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449358" w14:textId="77777777" w:rsidR="00836F30" w:rsidRPr="00E1773F" w:rsidRDefault="00836F30" w:rsidP="00B15AED">
      <w:pPr>
        <w:spacing w:line="360" w:lineRule="auto"/>
        <w:rPr>
          <w:rFonts w:cs="Times New Roman"/>
        </w:rPr>
      </w:pPr>
    </w:p>
    <w:p w14:paraId="68D5687D" w14:textId="77777777" w:rsidR="00836F30" w:rsidRDefault="00836F30" w:rsidP="00B15AED">
      <w:pPr>
        <w:spacing w:line="360" w:lineRule="auto"/>
        <w:rPr>
          <w:rFonts w:cs="Times New Roman"/>
        </w:rPr>
      </w:pPr>
    </w:p>
    <w:p w14:paraId="5E16753A" w14:textId="77777777" w:rsidR="00446CF9" w:rsidRDefault="00446CF9" w:rsidP="00B15AED">
      <w:pPr>
        <w:spacing w:line="360" w:lineRule="auto"/>
        <w:rPr>
          <w:rFonts w:cs="Times New Roman"/>
        </w:rPr>
      </w:pPr>
    </w:p>
    <w:p w14:paraId="7979894B" w14:textId="77777777" w:rsidR="00915DFB" w:rsidRDefault="00915DFB" w:rsidP="00B15AED">
      <w:pPr>
        <w:spacing w:line="360" w:lineRule="auto"/>
        <w:rPr>
          <w:rFonts w:cs="Times New Roman"/>
        </w:rPr>
      </w:pPr>
    </w:p>
    <w:p w14:paraId="5DDF23B2" w14:textId="77777777" w:rsidR="00915DFB" w:rsidRDefault="00915DFB" w:rsidP="00B15AED">
      <w:pPr>
        <w:spacing w:line="360" w:lineRule="auto"/>
        <w:rPr>
          <w:rFonts w:cs="Times New Roman"/>
        </w:rPr>
      </w:pPr>
    </w:p>
    <w:p w14:paraId="1E9C088A" w14:textId="77777777" w:rsidR="00446CF9" w:rsidRDefault="00446CF9" w:rsidP="00B15AED">
      <w:pPr>
        <w:spacing w:line="360" w:lineRule="auto"/>
        <w:rPr>
          <w:rFonts w:cs="Times New Roman"/>
        </w:rPr>
      </w:pPr>
    </w:p>
    <w:p w14:paraId="63006122" w14:textId="77777777" w:rsidR="00446CF9" w:rsidRPr="00E1773F" w:rsidRDefault="00446CF9" w:rsidP="00B15AED">
      <w:pPr>
        <w:spacing w:line="360" w:lineRule="auto"/>
        <w:rPr>
          <w:rFonts w:cs="Times New Roman"/>
        </w:rPr>
      </w:pPr>
    </w:p>
    <w:p w14:paraId="72262B01" w14:textId="5A166C5C" w:rsidR="00B15AED" w:rsidRDefault="001F2DAF" w:rsidP="00B15AED">
      <w:pPr>
        <w:spacing w:line="360" w:lineRule="auto"/>
        <w:jc w:val="center"/>
        <w:rPr>
          <w:rFonts w:cs="Times New Roman"/>
          <w:b/>
          <w:bCs/>
          <w:sz w:val="40"/>
          <w:szCs w:val="40"/>
        </w:rPr>
      </w:pPr>
      <w:r w:rsidRPr="001F2DAF">
        <w:rPr>
          <w:rFonts w:cs="Times New Roman"/>
          <w:b/>
          <w:bCs/>
          <w:sz w:val="40"/>
          <w:szCs w:val="40"/>
        </w:rPr>
        <w:t>Hotel Placement Research Project</w:t>
      </w:r>
    </w:p>
    <w:p w14:paraId="48EA755E" w14:textId="125E517A" w:rsidR="001F2DAF" w:rsidRDefault="001F2DAF" w:rsidP="00B15AED">
      <w:pPr>
        <w:spacing w:line="360" w:lineRule="auto"/>
        <w:jc w:val="center"/>
        <w:rPr>
          <w:rFonts w:cs="Times New Roman"/>
          <w:b/>
          <w:bCs/>
          <w:sz w:val="40"/>
          <w:szCs w:val="40"/>
        </w:rPr>
      </w:pPr>
      <w:r>
        <w:rPr>
          <w:rFonts w:cs="Times New Roman"/>
          <w:b/>
          <w:bCs/>
          <w:sz w:val="40"/>
          <w:szCs w:val="40"/>
        </w:rPr>
        <w:t>BMIH6008</w:t>
      </w:r>
    </w:p>
    <w:p w14:paraId="16757808" w14:textId="06B02FDD" w:rsidR="00B15AED" w:rsidRPr="001F2DAF" w:rsidRDefault="001F2DAF" w:rsidP="00B15AED">
      <w:pPr>
        <w:spacing w:line="360" w:lineRule="auto"/>
        <w:jc w:val="center"/>
        <w:rPr>
          <w:rFonts w:cs="Times New Roman"/>
          <w:b/>
          <w:bCs/>
          <w:sz w:val="40"/>
          <w:szCs w:val="40"/>
          <w:lang w:val="pt-PT"/>
        </w:rPr>
      </w:pPr>
      <w:r w:rsidRPr="001F2DAF">
        <w:rPr>
          <w:rFonts w:cs="Times New Roman"/>
          <w:b/>
          <w:bCs/>
          <w:sz w:val="40"/>
          <w:szCs w:val="40"/>
          <w:lang w:val="pt-PT"/>
        </w:rPr>
        <w:t>Raquel Ágata D</w:t>
      </w:r>
      <w:r>
        <w:rPr>
          <w:rFonts w:cs="Times New Roman"/>
          <w:b/>
          <w:bCs/>
          <w:sz w:val="40"/>
          <w:szCs w:val="40"/>
          <w:lang w:val="pt-PT"/>
        </w:rPr>
        <w:t>e Oliveira Vazao</w:t>
      </w:r>
    </w:p>
    <w:p w14:paraId="05DEEB52" w14:textId="6D78D6C3" w:rsidR="00836F30" w:rsidRPr="001F2DAF" w:rsidRDefault="00000000" w:rsidP="00B15AED">
      <w:pPr>
        <w:spacing w:line="360" w:lineRule="auto"/>
        <w:jc w:val="center"/>
        <w:rPr>
          <w:rFonts w:cs="Times New Roman"/>
          <w:b/>
          <w:bCs/>
          <w:sz w:val="40"/>
          <w:szCs w:val="40"/>
          <w:lang w:val="en-GB"/>
        </w:rPr>
      </w:pPr>
      <w:r w:rsidRPr="001F2DAF">
        <w:rPr>
          <w:rFonts w:cs="Times New Roman"/>
          <w:b/>
          <w:bCs/>
          <w:sz w:val="40"/>
          <w:szCs w:val="40"/>
          <w:lang w:val="en-GB"/>
        </w:rPr>
        <w:t>ID</w:t>
      </w:r>
      <w:r w:rsidR="00B15AED" w:rsidRPr="001F2DAF">
        <w:rPr>
          <w:rFonts w:cs="Times New Roman"/>
          <w:b/>
          <w:bCs/>
          <w:sz w:val="40"/>
          <w:szCs w:val="40"/>
          <w:lang w:val="en-GB"/>
        </w:rPr>
        <w:t xml:space="preserve"> Number:</w:t>
      </w:r>
      <w:r w:rsidR="001F2DAF" w:rsidRPr="001F2DAF">
        <w:rPr>
          <w:rFonts w:cs="Times New Roman"/>
          <w:b/>
          <w:bCs/>
          <w:sz w:val="40"/>
          <w:szCs w:val="40"/>
          <w:lang w:val="en-GB"/>
        </w:rPr>
        <w:t xml:space="preserve"> 2027266</w:t>
      </w:r>
    </w:p>
    <w:p w14:paraId="7EB69E66" w14:textId="0FC9ECB6" w:rsidR="00B15AED" w:rsidRPr="00915DFB" w:rsidRDefault="00B15AED" w:rsidP="00B15AED">
      <w:pPr>
        <w:spacing w:line="360" w:lineRule="auto"/>
        <w:jc w:val="center"/>
        <w:rPr>
          <w:rFonts w:cs="Times New Roman"/>
          <w:b/>
          <w:bCs/>
          <w:sz w:val="40"/>
          <w:szCs w:val="40"/>
        </w:rPr>
      </w:pPr>
      <w:r>
        <w:rPr>
          <w:rFonts w:cs="Times New Roman"/>
          <w:b/>
          <w:bCs/>
          <w:sz w:val="40"/>
          <w:szCs w:val="40"/>
        </w:rPr>
        <w:t>Lecturer Name:</w:t>
      </w:r>
      <w:r w:rsidR="001F2DAF">
        <w:rPr>
          <w:rFonts w:cs="Times New Roman"/>
          <w:b/>
          <w:bCs/>
          <w:sz w:val="40"/>
          <w:szCs w:val="40"/>
        </w:rPr>
        <w:t xml:space="preserve"> Ernest </w:t>
      </w:r>
      <w:proofErr w:type="spellStart"/>
      <w:r w:rsidR="001F2DAF">
        <w:rPr>
          <w:rFonts w:cs="Times New Roman"/>
          <w:b/>
          <w:bCs/>
          <w:sz w:val="40"/>
          <w:szCs w:val="40"/>
        </w:rPr>
        <w:t>Wavei</w:t>
      </w:r>
      <w:proofErr w:type="spellEnd"/>
    </w:p>
    <w:p w14:paraId="53F654EC" w14:textId="6BB4D18D" w:rsidR="0096583E" w:rsidRPr="00915DFB" w:rsidRDefault="00000000" w:rsidP="00B15AED">
      <w:pPr>
        <w:spacing w:line="360" w:lineRule="auto"/>
        <w:jc w:val="center"/>
        <w:rPr>
          <w:rFonts w:cs="Times New Roman"/>
          <w:b/>
          <w:bCs/>
          <w:sz w:val="40"/>
          <w:szCs w:val="40"/>
        </w:rPr>
      </w:pPr>
      <w:r w:rsidRPr="00915DFB">
        <w:rPr>
          <w:rFonts w:cs="Times New Roman"/>
          <w:b/>
          <w:bCs/>
          <w:sz w:val="40"/>
          <w:szCs w:val="40"/>
        </w:rPr>
        <w:t>Date</w:t>
      </w:r>
      <w:r w:rsidR="001F2DAF">
        <w:rPr>
          <w:rFonts w:cs="Times New Roman"/>
          <w:b/>
          <w:bCs/>
          <w:sz w:val="40"/>
          <w:szCs w:val="40"/>
        </w:rPr>
        <w:t>: 03/03/2025</w:t>
      </w:r>
    </w:p>
    <w:p w14:paraId="2C24C68C" w14:textId="77777777" w:rsidR="00235123" w:rsidRPr="00915DFB" w:rsidRDefault="00235123" w:rsidP="00B15AED">
      <w:pPr>
        <w:spacing w:line="360" w:lineRule="auto"/>
        <w:rPr>
          <w:rFonts w:cs="Times New Roman"/>
          <w:sz w:val="40"/>
          <w:szCs w:val="40"/>
        </w:rPr>
      </w:pPr>
    </w:p>
    <w:p w14:paraId="19E1B729" w14:textId="77777777" w:rsidR="00235123" w:rsidRPr="00915DFB" w:rsidRDefault="00235123" w:rsidP="00B15AED">
      <w:pPr>
        <w:spacing w:line="360" w:lineRule="auto"/>
        <w:rPr>
          <w:rFonts w:cs="Times New Roman"/>
          <w:sz w:val="40"/>
          <w:szCs w:val="40"/>
        </w:rPr>
      </w:pPr>
    </w:p>
    <w:p w14:paraId="033C729F" w14:textId="77777777" w:rsidR="00235123" w:rsidRDefault="00235123" w:rsidP="00B15AED">
      <w:pPr>
        <w:spacing w:line="360" w:lineRule="auto"/>
        <w:rPr>
          <w:rFonts w:cs="Times New Roman"/>
        </w:rPr>
      </w:pPr>
    </w:p>
    <w:p w14:paraId="4105DF41" w14:textId="77777777" w:rsidR="0096583E" w:rsidRPr="001F2DAF" w:rsidRDefault="0096583E" w:rsidP="00B15AED">
      <w:pPr>
        <w:spacing w:line="360" w:lineRule="auto"/>
        <w:rPr>
          <w:rFonts w:cs="Times New Roman"/>
          <w:sz w:val="28"/>
          <w:szCs w:val="28"/>
        </w:rPr>
      </w:pPr>
    </w:p>
    <w:p w14:paraId="1952A1E0" w14:textId="7EA56A52" w:rsidR="0096583E" w:rsidRPr="001F2DAF" w:rsidRDefault="001F2DAF" w:rsidP="00B15AED">
      <w:pPr>
        <w:spacing w:line="360" w:lineRule="auto"/>
        <w:rPr>
          <w:rFonts w:cs="Times New Roman"/>
          <w:sz w:val="28"/>
          <w:szCs w:val="28"/>
        </w:rPr>
      </w:pPr>
      <w:r w:rsidRPr="001F2DAF">
        <w:rPr>
          <w:rFonts w:cs="Times New Roman"/>
          <w:sz w:val="28"/>
          <w:szCs w:val="28"/>
        </w:rPr>
        <w:t>I acknowledge that I have not used any AI for this assignment</w:t>
      </w:r>
    </w:p>
    <w:p w14:paraId="1218D004" w14:textId="77777777" w:rsidR="00235123" w:rsidRDefault="00235123" w:rsidP="00B15AED">
      <w:pPr>
        <w:spacing w:line="360" w:lineRule="auto"/>
        <w:rPr>
          <w:rFonts w:cs="Times New Roman"/>
        </w:rPr>
      </w:pPr>
    </w:p>
    <w:p w14:paraId="5CF0E16C" w14:textId="4014D542" w:rsidR="000E4EB6" w:rsidRPr="00B15AED" w:rsidRDefault="00B15AED" w:rsidP="00B15AED">
      <w:pPr>
        <w:pStyle w:val="Title"/>
        <w:spacing w:line="360" w:lineRule="auto"/>
        <w:jc w:val="center"/>
        <w:rPr>
          <w:rFonts w:ascii="Times New Roman" w:hAnsi="Times New Roman" w:cs="Times New Roman"/>
        </w:rPr>
      </w:pPr>
      <w:r w:rsidRPr="00B15AED">
        <w:rPr>
          <w:rFonts w:ascii="Times New Roman" w:hAnsi="Times New Roman" w:cs="Times New Roman"/>
        </w:rPr>
        <w:lastRenderedPageBreak/>
        <w:t>Sustainable Practices in the Hospitality Industry: Analyzing Kimpton Clocktower Hotel's Environmental Initiatives</w:t>
      </w:r>
    </w:p>
    <w:p w14:paraId="0D424A1F" w14:textId="77777777" w:rsidR="002C43EC" w:rsidRDefault="002C43EC" w:rsidP="00B15AED">
      <w:pPr>
        <w:spacing w:line="360" w:lineRule="auto"/>
        <w:rPr>
          <w:rFonts w:cs="Times New Roman"/>
        </w:rPr>
      </w:pPr>
    </w:p>
    <w:p w14:paraId="12DB1A58" w14:textId="77777777" w:rsidR="002C43EC" w:rsidRDefault="002C43EC" w:rsidP="00B15AED">
      <w:pPr>
        <w:spacing w:line="360" w:lineRule="auto"/>
        <w:rPr>
          <w:rFonts w:cs="Times New Roman"/>
        </w:rPr>
      </w:pPr>
    </w:p>
    <w:p w14:paraId="43455302" w14:textId="77777777" w:rsidR="002C43EC" w:rsidRDefault="002C43EC" w:rsidP="00B15AED">
      <w:pPr>
        <w:spacing w:line="360" w:lineRule="auto"/>
        <w:rPr>
          <w:rFonts w:cs="Times New Roman"/>
        </w:rPr>
      </w:pPr>
    </w:p>
    <w:p w14:paraId="4C45E7BF" w14:textId="77777777" w:rsidR="002C43EC" w:rsidRDefault="002C43EC" w:rsidP="00B15AED">
      <w:pPr>
        <w:spacing w:line="360" w:lineRule="auto"/>
        <w:rPr>
          <w:rFonts w:cs="Times New Roman"/>
        </w:rPr>
      </w:pPr>
    </w:p>
    <w:p w14:paraId="2FF90E8D" w14:textId="77777777" w:rsidR="00B15AED" w:rsidRDefault="00B15AED" w:rsidP="00B15AED">
      <w:pPr>
        <w:spacing w:line="360" w:lineRule="auto"/>
        <w:jc w:val="left"/>
        <w:rPr>
          <w:rFonts w:eastAsiaTheme="majorEastAsia" w:cstheme="majorBidi"/>
          <w:b/>
          <w:color w:val="000000" w:themeColor="text1"/>
          <w:sz w:val="32"/>
          <w:szCs w:val="32"/>
        </w:rPr>
      </w:pPr>
      <w:bookmarkStart w:id="0" w:name="_Toc188118735"/>
      <w:r>
        <w:br w:type="page"/>
      </w:r>
    </w:p>
    <w:p w14:paraId="0BADD8E7" w14:textId="4E33B023" w:rsidR="002C43EC" w:rsidRPr="002C43EC" w:rsidRDefault="002C43EC" w:rsidP="00B15AED">
      <w:pPr>
        <w:pStyle w:val="Heading1"/>
      </w:pPr>
      <w:r w:rsidRPr="002C43EC">
        <w:lastRenderedPageBreak/>
        <w:t>Executive Summary</w:t>
      </w:r>
      <w:bookmarkEnd w:id="0"/>
    </w:p>
    <w:p w14:paraId="570D3245" w14:textId="112838C0" w:rsidR="002C43EC" w:rsidRPr="002C43EC" w:rsidRDefault="002C43EC" w:rsidP="00B15AED">
      <w:pPr>
        <w:spacing w:line="360" w:lineRule="auto"/>
        <w:rPr>
          <w:rFonts w:cs="Times New Roman"/>
        </w:rPr>
      </w:pPr>
      <w:r w:rsidRPr="002C43EC">
        <w:rPr>
          <w:rFonts w:cs="Times New Roman"/>
        </w:rPr>
        <w:t xml:space="preserve">It is apparent that the Kimpton Clocktower Hotel </w:t>
      </w:r>
      <w:proofErr w:type="gramStart"/>
      <w:r w:rsidRPr="002C43EC">
        <w:rPr>
          <w:rFonts w:cs="Times New Roman"/>
        </w:rPr>
        <w:t>want</w:t>
      </w:r>
      <w:proofErr w:type="gramEnd"/>
      <w:r w:rsidRPr="002C43EC">
        <w:rPr>
          <w:rFonts w:cs="Times New Roman"/>
        </w:rPr>
        <w:t xml:space="preserve"> to be sustainable but due to the constraints of being a heritage site retaining a grade II-listing, delivered huge operational complexities to achieve this goal. This paper evaluates the green elements and policies in the selected hotel in terms of energy, waste, water, and tourists with benchmarking of the leading international firms. It also assesses the efficiency of these activities in enhancing operation and guest satisfaction and gives suggestions for its enhancements.</w:t>
      </w:r>
      <w:r>
        <w:rPr>
          <w:rFonts w:cs="Times New Roman"/>
        </w:rPr>
        <w:t xml:space="preserve"> </w:t>
      </w:r>
      <w:r w:rsidRPr="002C43EC">
        <w:rPr>
          <w:rFonts w:cs="Times New Roman"/>
        </w:rPr>
        <w:t>The hotel has considerably improved its environmental impact with proper usage of such elements as LED, smart systems of heating and ventilation, and renewable energy sources</w:t>
      </w:r>
      <w:r>
        <w:rPr>
          <w:rFonts w:cs="Times New Roman"/>
        </w:rPr>
        <w:t xml:space="preserve"> </w:t>
      </w:r>
      <w:r w:rsidRPr="002C43EC">
        <w:rPr>
          <w:rFonts w:cs="Times New Roman"/>
        </w:rPr>
        <w:t>(</w:t>
      </w:r>
      <w:proofErr w:type="spellStart"/>
      <w:r w:rsidRPr="002C43EC">
        <w:rPr>
          <w:rFonts w:cs="Times New Roman"/>
        </w:rPr>
        <w:t>Amicarelli</w:t>
      </w:r>
      <w:proofErr w:type="spellEnd"/>
      <w:r w:rsidRPr="002C43EC">
        <w:rPr>
          <w:rFonts w:cs="Times New Roman"/>
        </w:rPr>
        <w:t xml:space="preserve">, Bux and Fiore, 2023). Its major measures further </w:t>
      </w:r>
      <w:proofErr w:type="gramStart"/>
      <w:r w:rsidRPr="002C43EC">
        <w:rPr>
          <w:rFonts w:cs="Times New Roman"/>
        </w:rPr>
        <w:t>underlines</w:t>
      </w:r>
      <w:proofErr w:type="gramEnd"/>
      <w:r w:rsidRPr="002C43EC">
        <w:rPr>
          <w:rFonts w:cs="Times New Roman"/>
        </w:rPr>
        <w:t xml:space="preserve"> proactivity in waste </w:t>
      </w:r>
      <w:proofErr w:type="spellStart"/>
      <w:r w:rsidRPr="002C43EC">
        <w:rPr>
          <w:rFonts w:cs="Times New Roman"/>
        </w:rPr>
        <w:t>minimisation</w:t>
      </w:r>
      <w:proofErr w:type="spellEnd"/>
      <w:r w:rsidRPr="002C43EC">
        <w:rPr>
          <w:rFonts w:cs="Times New Roman"/>
        </w:rPr>
        <w:t xml:space="preserve"> inclusive of; elimination of using plastics which are used only once, food donation, and enhanced recycling. Added to this, water efficiency measures such as low flow fixtures; grey water and </w:t>
      </w:r>
      <w:proofErr w:type="gramStart"/>
      <w:r w:rsidRPr="002C43EC">
        <w:rPr>
          <w:rFonts w:cs="Times New Roman"/>
        </w:rPr>
        <w:t>rain water</w:t>
      </w:r>
      <w:proofErr w:type="gramEnd"/>
      <w:r w:rsidRPr="002C43EC">
        <w:rPr>
          <w:rFonts w:cs="Times New Roman"/>
        </w:rPr>
        <w:t xml:space="preserve"> harvesting </w:t>
      </w:r>
      <w:proofErr w:type="gramStart"/>
      <w:r w:rsidRPr="002C43EC">
        <w:rPr>
          <w:rFonts w:cs="Times New Roman"/>
        </w:rPr>
        <w:t>has</w:t>
      </w:r>
      <w:proofErr w:type="gramEnd"/>
      <w:r w:rsidRPr="002C43EC">
        <w:rPr>
          <w:rFonts w:cs="Times New Roman"/>
        </w:rPr>
        <w:t xml:space="preserve"> boosted the resource efficiency levels. Such measures have thereby led to decreased operational costs, increased sustainability standards, and improved partnership with members of the community.</w:t>
      </w:r>
      <w:r>
        <w:rPr>
          <w:rFonts w:cs="Times New Roman"/>
        </w:rPr>
        <w:t xml:space="preserve"> </w:t>
      </w:r>
      <w:r w:rsidRPr="002C43EC">
        <w:rPr>
          <w:rFonts w:cs="Times New Roman"/>
        </w:rPr>
        <w:t xml:space="preserve">Customer satisfaction underscores a good response to recognizable programs such as refillable amenities, towel reuse, and ‘green’ food services of the </w:t>
      </w:r>
      <w:proofErr w:type="spellStart"/>
      <w:r w:rsidRPr="002C43EC">
        <w:rPr>
          <w:rFonts w:cs="Times New Roman"/>
        </w:rPr>
        <w:t>The</w:t>
      </w:r>
      <w:proofErr w:type="spellEnd"/>
      <w:r w:rsidRPr="002C43EC">
        <w:rPr>
          <w:rFonts w:cs="Times New Roman"/>
        </w:rPr>
        <w:t xml:space="preserve"> Refuge restaurant</w:t>
      </w:r>
      <w:r>
        <w:rPr>
          <w:rFonts w:cs="Times New Roman"/>
        </w:rPr>
        <w:t xml:space="preserve"> </w:t>
      </w:r>
      <w:r w:rsidRPr="002C43EC">
        <w:rPr>
          <w:rFonts w:cs="Times New Roman"/>
        </w:rPr>
        <w:t xml:space="preserve">(Ferrero-Ferrero </w:t>
      </w:r>
      <w:r w:rsidRPr="002C43EC">
        <w:rPr>
          <w:rFonts w:cs="Times New Roman"/>
          <w:i/>
          <w:iCs/>
        </w:rPr>
        <w:t>et al.</w:t>
      </w:r>
      <w:r w:rsidRPr="002C43EC">
        <w:rPr>
          <w:rFonts w:cs="Times New Roman"/>
        </w:rPr>
        <w:t xml:space="preserve">, 2023). However, they still </w:t>
      </w:r>
      <w:proofErr w:type="gramStart"/>
      <w:r w:rsidRPr="002C43EC">
        <w:rPr>
          <w:rFonts w:cs="Times New Roman"/>
        </w:rPr>
        <w:t>exit</w:t>
      </w:r>
      <w:proofErr w:type="gramEnd"/>
      <w:r w:rsidRPr="002C43EC">
        <w:rPr>
          <w:rFonts w:cs="Times New Roman"/>
        </w:rPr>
        <w:t xml:space="preserve"> with minor concerns for trade-off such as lack of amenities, calling for effective public information about the environmental gains of those measures. These activities to involve the local people – the suppliers of products and the charities receiving funding from the company – have added to the social responsibility profile of the business.</w:t>
      </w:r>
      <w:r>
        <w:rPr>
          <w:rFonts w:cs="Times New Roman"/>
        </w:rPr>
        <w:t xml:space="preserve"> </w:t>
      </w:r>
      <w:r w:rsidRPr="002C43EC">
        <w:rPr>
          <w:rFonts w:cs="Times New Roman"/>
        </w:rPr>
        <w:t>With respect to global sustainability standards, the hotel is nonetheless still able to exploit some significant sustainability improvements</w:t>
      </w:r>
      <w:r>
        <w:rPr>
          <w:rFonts w:cs="Times New Roman"/>
        </w:rPr>
        <w:t xml:space="preserve"> </w:t>
      </w:r>
      <w:r w:rsidRPr="002C43EC">
        <w:rPr>
          <w:rFonts w:cs="Times New Roman"/>
        </w:rPr>
        <w:t xml:space="preserve">(Tanveer, </w:t>
      </w:r>
      <w:proofErr w:type="spellStart"/>
      <w:r w:rsidRPr="002C43EC">
        <w:rPr>
          <w:rFonts w:cs="Times New Roman"/>
        </w:rPr>
        <w:t>Yusliza</w:t>
      </w:r>
      <w:proofErr w:type="spellEnd"/>
      <w:r w:rsidRPr="002C43EC">
        <w:rPr>
          <w:rFonts w:cs="Times New Roman"/>
        </w:rPr>
        <w:t xml:space="preserve"> and Fawehinmi, 2023)</w:t>
      </w:r>
      <w:r>
        <w:rPr>
          <w:rFonts w:cs="Times New Roman"/>
        </w:rPr>
        <w:t>.</w:t>
      </w:r>
    </w:p>
    <w:p w14:paraId="76A47225" w14:textId="1DBBF3B3" w:rsidR="002C43EC" w:rsidRPr="002C43EC" w:rsidRDefault="002C43EC" w:rsidP="00B15AED">
      <w:pPr>
        <w:spacing w:line="360" w:lineRule="auto"/>
        <w:jc w:val="left"/>
        <w:rPr>
          <w:rFonts w:cs="Times New Roman"/>
        </w:rPr>
      </w:pPr>
      <w:r>
        <w:rPr>
          <w:rFonts w:cs="Times New Roman"/>
        </w:rPr>
        <w:br w:type="page"/>
      </w:r>
    </w:p>
    <w:sdt>
      <w:sdtPr>
        <w:rPr>
          <w:rFonts w:ascii="Times New Roman" w:eastAsiaTheme="minorHAnsi" w:hAnsi="Times New Roman" w:cstheme="minorBidi"/>
          <w:color w:val="auto"/>
          <w:kern w:val="2"/>
          <w:sz w:val="22"/>
          <w:szCs w:val="22"/>
          <w14:ligatures w14:val="standardContextual"/>
        </w:rPr>
        <w:id w:val="1108852919"/>
        <w:docPartObj>
          <w:docPartGallery w:val="Table of Contents"/>
          <w:docPartUnique/>
        </w:docPartObj>
      </w:sdtPr>
      <w:sdtEndPr>
        <w:rPr>
          <w:b/>
          <w:bCs/>
          <w:noProof/>
        </w:rPr>
      </w:sdtEndPr>
      <w:sdtContent>
        <w:p w14:paraId="23EA09C3" w14:textId="7B9B375E" w:rsidR="00054482" w:rsidRPr="00EA274C" w:rsidRDefault="00054482" w:rsidP="00B15AED">
          <w:pPr>
            <w:pStyle w:val="TOCHeading"/>
            <w:spacing w:line="360" w:lineRule="auto"/>
            <w:jc w:val="both"/>
          </w:pPr>
          <w:r w:rsidRPr="00EA274C">
            <w:t>Table of Contents</w:t>
          </w:r>
        </w:p>
        <w:p w14:paraId="1DA806F0" w14:textId="12F5616C" w:rsidR="00731890" w:rsidRDefault="00054482" w:rsidP="00B15AED">
          <w:pPr>
            <w:pStyle w:val="TOC1"/>
            <w:tabs>
              <w:tab w:val="right" w:leader="dot" w:pos="9350"/>
            </w:tabs>
            <w:spacing w:line="360" w:lineRule="auto"/>
            <w:rPr>
              <w:rFonts w:asciiTheme="minorHAnsi" w:eastAsiaTheme="minorEastAsia" w:hAnsiTheme="minorHAnsi"/>
              <w:noProof/>
              <w:sz w:val="24"/>
              <w:szCs w:val="24"/>
            </w:rPr>
          </w:pPr>
          <w:r>
            <w:fldChar w:fldCharType="begin"/>
          </w:r>
          <w:r>
            <w:instrText xml:space="preserve"> TOC \o "1-3" \h \z \u </w:instrText>
          </w:r>
          <w:r>
            <w:fldChar w:fldCharType="separate"/>
          </w:r>
          <w:hyperlink w:anchor="_Toc188118735" w:history="1">
            <w:r w:rsidR="00731890" w:rsidRPr="00F56937">
              <w:rPr>
                <w:rStyle w:val="Hyperlink"/>
                <w:noProof/>
              </w:rPr>
              <w:t>Executive Summary</w:t>
            </w:r>
            <w:r w:rsidR="00731890">
              <w:rPr>
                <w:noProof/>
                <w:webHidden/>
              </w:rPr>
              <w:tab/>
            </w:r>
            <w:r w:rsidR="00731890">
              <w:rPr>
                <w:noProof/>
                <w:webHidden/>
              </w:rPr>
              <w:fldChar w:fldCharType="begin"/>
            </w:r>
            <w:r w:rsidR="00731890">
              <w:rPr>
                <w:noProof/>
                <w:webHidden/>
              </w:rPr>
              <w:instrText xml:space="preserve"> PAGEREF _Toc188118735 \h </w:instrText>
            </w:r>
            <w:r w:rsidR="00731890">
              <w:rPr>
                <w:noProof/>
                <w:webHidden/>
              </w:rPr>
            </w:r>
            <w:r w:rsidR="00731890">
              <w:rPr>
                <w:noProof/>
                <w:webHidden/>
              </w:rPr>
              <w:fldChar w:fldCharType="separate"/>
            </w:r>
            <w:r w:rsidR="00731890">
              <w:rPr>
                <w:noProof/>
                <w:webHidden/>
              </w:rPr>
              <w:t>2</w:t>
            </w:r>
            <w:r w:rsidR="00731890">
              <w:rPr>
                <w:noProof/>
                <w:webHidden/>
              </w:rPr>
              <w:fldChar w:fldCharType="end"/>
            </w:r>
          </w:hyperlink>
        </w:p>
        <w:p w14:paraId="521EF13D" w14:textId="3A4ABBDD" w:rsidR="00731890" w:rsidRDefault="00731890" w:rsidP="00B15AED">
          <w:pPr>
            <w:pStyle w:val="TOC1"/>
            <w:tabs>
              <w:tab w:val="right" w:leader="dot" w:pos="9350"/>
            </w:tabs>
            <w:spacing w:line="360" w:lineRule="auto"/>
            <w:rPr>
              <w:rFonts w:asciiTheme="minorHAnsi" w:eastAsiaTheme="minorEastAsia" w:hAnsiTheme="minorHAnsi"/>
              <w:noProof/>
              <w:sz w:val="24"/>
              <w:szCs w:val="24"/>
            </w:rPr>
          </w:pPr>
          <w:hyperlink w:anchor="_Toc188118736" w:history="1">
            <w:r w:rsidRPr="00F56937">
              <w:rPr>
                <w:rStyle w:val="Hyperlink"/>
                <w:noProof/>
              </w:rPr>
              <w:t>1. Introduction</w:t>
            </w:r>
            <w:r>
              <w:rPr>
                <w:noProof/>
                <w:webHidden/>
              </w:rPr>
              <w:tab/>
            </w:r>
            <w:r>
              <w:rPr>
                <w:noProof/>
                <w:webHidden/>
              </w:rPr>
              <w:fldChar w:fldCharType="begin"/>
            </w:r>
            <w:r>
              <w:rPr>
                <w:noProof/>
                <w:webHidden/>
              </w:rPr>
              <w:instrText xml:space="preserve"> PAGEREF _Toc188118736 \h </w:instrText>
            </w:r>
            <w:r>
              <w:rPr>
                <w:noProof/>
                <w:webHidden/>
              </w:rPr>
            </w:r>
            <w:r>
              <w:rPr>
                <w:noProof/>
                <w:webHidden/>
              </w:rPr>
              <w:fldChar w:fldCharType="separate"/>
            </w:r>
            <w:r>
              <w:rPr>
                <w:noProof/>
                <w:webHidden/>
              </w:rPr>
              <w:t>5</w:t>
            </w:r>
            <w:r>
              <w:rPr>
                <w:noProof/>
                <w:webHidden/>
              </w:rPr>
              <w:fldChar w:fldCharType="end"/>
            </w:r>
          </w:hyperlink>
        </w:p>
        <w:p w14:paraId="08199904" w14:textId="11F1E769" w:rsidR="00731890" w:rsidRDefault="00731890" w:rsidP="00B15AED">
          <w:pPr>
            <w:pStyle w:val="TOC2"/>
            <w:tabs>
              <w:tab w:val="right" w:leader="dot" w:pos="9350"/>
            </w:tabs>
            <w:spacing w:line="360" w:lineRule="auto"/>
            <w:rPr>
              <w:rFonts w:asciiTheme="minorHAnsi" w:eastAsiaTheme="minorEastAsia" w:hAnsiTheme="minorHAnsi"/>
              <w:noProof/>
              <w:sz w:val="24"/>
              <w:szCs w:val="24"/>
            </w:rPr>
          </w:pPr>
          <w:hyperlink w:anchor="_Toc188118737" w:history="1">
            <w:r w:rsidRPr="00F56937">
              <w:rPr>
                <w:rStyle w:val="Hyperlink"/>
                <w:noProof/>
              </w:rPr>
              <w:t>1.1 Background of Sustainability in the Hospitality Industry</w:t>
            </w:r>
            <w:r>
              <w:rPr>
                <w:noProof/>
                <w:webHidden/>
              </w:rPr>
              <w:tab/>
            </w:r>
            <w:r>
              <w:rPr>
                <w:noProof/>
                <w:webHidden/>
              </w:rPr>
              <w:fldChar w:fldCharType="begin"/>
            </w:r>
            <w:r>
              <w:rPr>
                <w:noProof/>
                <w:webHidden/>
              </w:rPr>
              <w:instrText xml:space="preserve"> PAGEREF _Toc188118737 \h </w:instrText>
            </w:r>
            <w:r>
              <w:rPr>
                <w:noProof/>
                <w:webHidden/>
              </w:rPr>
            </w:r>
            <w:r>
              <w:rPr>
                <w:noProof/>
                <w:webHidden/>
              </w:rPr>
              <w:fldChar w:fldCharType="separate"/>
            </w:r>
            <w:r>
              <w:rPr>
                <w:noProof/>
                <w:webHidden/>
              </w:rPr>
              <w:t>5</w:t>
            </w:r>
            <w:r>
              <w:rPr>
                <w:noProof/>
                <w:webHidden/>
              </w:rPr>
              <w:fldChar w:fldCharType="end"/>
            </w:r>
          </w:hyperlink>
        </w:p>
        <w:p w14:paraId="590FD87D" w14:textId="721965C8" w:rsidR="00731890" w:rsidRDefault="00731890" w:rsidP="00B15AED">
          <w:pPr>
            <w:pStyle w:val="TOC2"/>
            <w:tabs>
              <w:tab w:val="right" w:leader="dot" w:pos="9350"/>
            </w:tabs>
            <w:spacing w:line="360" w:lineRule="auto"/>
            <w:rPr>
              <w:rFonts w:asciiTheme="minorHAnsi" w:eastAsiaTheme="minorEastAsia" w:hAnsiTheme="minorHAnsi"/>
              <w:noProof/>
              <w:sz w:val="24"/>
              <w:szCs w:val="24"/>
            </w:rPr>
          </w:pPr>
          <w:hyperlink w:anchor="_Toc188118738" w:history="1">
            <w:r w:rsidRPr="00F56937">
              <w:rPr>
                <w:rStyle w:val="Hyperlink"/>
                <w:noProof/>
              </w:rPr>
              <w:t>1.2 Overview of the Kimpton Clocktower Hotel</w:t>
            </w:r>
            <w:r>
              <w:rPr>
                <w:noProof/>
                <w:webHidden/>
              </w:rPr>
              <w:tab/>
            </w:r>
            <w:r>
              <w:rPr>
                <w:noProof/>
                <w:webHidden/>
              </w:rPr>
              <w:fldChar w:fldCharType="begin"/>
            </w:r>
            <w:r>
              <w:rPr>
                <w:noProof/>
                <w:webHidden/>
              </w:rPr>
              <w:instrText xml:space="preserve"> PAGEREF _Toc188118738 \h </w:instrText>
            </w:r>
            <w:r>
              <w:rPr>
                <w:noProof/>
                <w:webHidden/>
              </w:rPr>
            </w:r>
            <w:r>
              <w:rPr>
                <w:noProof/>
                <w:webHidden/>
              </w:rPr>
              <w:fldChar w:fldCharType="separate"/>
            </w:r>
            <w:r>
              <w:rPr>
                <w:noProof/>
                <w:webHidden/>
              </w:rPr>
              <w:t>5</w:t>
            </w:r>
            <w:r>
              <w:rPr>
                <w:noProof/>
                <w:webHidden/>
              </w:rPr>
              <w:fldChar w:fldCharType="end"/>
            </w:r>
          </w:hyperlink>
        </w:p>
        <w:p w14:paraId="4FF1096D" w14:textId="601D34DF" w:rsidR="00731890" w:rsidRDefault="00731890" w:rsidP="00B15AED">
          <w:pPr>
            <w:pStyle w:val="TOC2"/>
            <w:tabs>
              <w:tab w:val="right" w:leader="dot" w:pos="9350"/>
            </w:tabs>
            <w:spacing w:line="360" w:lineRule="auto"/>
            <w:rPr>
              <w:rFonts w:asciiTheme="minorHAnsi" w:eastAsiaTheme="minorEastAsia" w:hAnsiTheme="minorHAnsi"/>
              <w:noProof/>
              <w:sz w:val="24"/>
              <w:szCs w:val="24"/>
            </w:rPr>
          </w:pPr>
          <w:hyperlink w:anchor="_Toc188118739" w:history="1">
            <w:r w:rsidRPr="00F56937">
              <w:rPr>
                <w:rStyle w:val="Hyperlink"/>
                <w:noProof/>
              </w:rPr>
              <w:t>1.3 Research Objectives and Scope</w:t>
            </w:r>
            <w:r>
              <w:rPr>
                <w:noProof/>
                <w:webHidden/>
              </w:rPr>
              <w:tab/>
            </w:r>
            <w:r>
              <w:rPr>
                <w:noProof/>
                <w:webHidden/>
              </w:rPr>
              <w:fldChar w:fldCharType="begin"/>
            </w:r>
            <w:r>
              <w:rPr>
                <w:noProof/>
                <w:webHidden/>
              </w:rPr>
              <w:instrText xml:space="preserve"> PAGEREF _Toc188118739 \h </w:instrText>
            </w:r>
            <w:r>
              <w:rPr>
                <w:noProof/>
                <w:webHidden/>
              </w:rPr>
            </w:r>
            <w:r>
              <w:rPr>
                <w:noProof/>
                <w:webHidden/>
              </w:rPr>
              <w:fldChar w:fldCharType="separate"/>
            </w:r>
            <w:r>
              <w:rPr>
                <w:noProof/>
                <w:webHidden/>
              </w:rPr>
              <w:t>5</w:t>
            </w:r>
            <w:r>
              <w:rPr>
                <w:noProof/>
                <w:webHidden/>
              </w:rPr>
              <w:fldChar w:fldCharType="end"/>
            </w:r>
          </w:hyperlink>
        </w:p>
        <w:p w14:paraId="6D038884" w14:textId="4C649453" w:rsidR="00731890" w:rsidRDefault="00731890" w:rsidP="00B15AED">
          <w:pPr>
            <w:pStyle w:val="TOC1"/>
            <w:tabs>
              <w:tab w:val="right" w:leader="dot" w:pos="9350"/>
            </w:tabs>
            <w:spacing w:line="360" w:lineRule="auto"/>
            <w:rPr>
              <w:rFonts w:asciiTheme="minorHAnsi" w:eastAsiaTheme="minorEastAsia" w:hAnsiTheme="minorHAnsi"/>
              <w:noProof/>
              <w:sz w:val="24"/>
              <w:szCs w:val="24"/>
            </w:rPr>
          </w:pPr>
          <w:hyperlink w:anchor="_Toc188118740" w:history="1">
            <w:r w:rsidRPr="00F56937">
              <w:rPr>
                <w:rStyle w:val="Hyperlink"/>
                <w:noProof/>
              </w:rPr>
              <w:t xml:space="preserve">2. </w:t>
            </w:r>
            <w:r w:rsidRPr="00F56937">
              <w:rPr>
                <w:rStyle w:val="Hyperlink"/>
                <w:bCs/>
                <w:noProof/>
              </w:rPr>
              <w:t>Literature Review</w:t>
            </w:r>
            <w:r>
              <w:rPr>
                <w:noProof/>
                <w:webHidden/>
              </w:rPr>
              <w:tab/>
            </w:r>
            <w:r>
              <w:rPr>
                <w:noProof/>
                <w:webHidden/>
              </w:rPr>
              <w:fldChar w:fldCharType="begin"/>
            </w:r>
            <w:r>
              <w:rPr>
                <w:noProof/>
                <w:webHidden/>
              </w:rPr>
              <w:instrText xml:space="preserve"> PAGEREF _Toc188118740 \h </w:instrText>
            </w:r>
            <w:r>
              <w:rPr>
                <w:noProof/>
                <w:webHidden/>
              </w:rPr>
            </w:r>
            <w:r>
              <w:rPr>
                <w:noProof/>
                <w:webHidden/>
              </w:rPr>
              <w:fldChar w:fldCharType="separate"/>
            </w:r>
            <w:r>
              <w:rPr>
                <w:noProof/>
                <w:webHidden/>
              </w:rPr>
              <w:t>6</w:t>
            </w:r>
            <w:r>
              <w:rPr>
                <w:noProof/>
                <w:webHidden/>
              </w:rPr>
              <w:fldChar w:fldCharType="end"/>
            </w:r>
          </w:hyperlink>
        </w:p>
        <w:p w14:paraId="3B991BB3" w14:textId="19BE35AC" w:rsidR="00731890" w:rsidRDefault="00731890" w:rsidP="00B15AED">
          <w:pPr>
            <w:pStyle w:val="TOC2"/>
            <w:tabs>
              <w:tab w:val="right" w:leader="dot" w:pos="9350"/>
            </w:tabs>
            <w:spacing w:line="360" w:lineRule="auto"/>
            <w:rPr>
              <w:rFonts w:asciiTheme="minorHAnsi" w:eastAsiaTheme="minorEastAsia" w:hAnsiTheme="minorHAnsi"/>
              <w:noProof/>
              <w:sz w:val="24"/>
              <w:szCs w:val="24"/>
            </w:rPr>
          </w:pPr>
          <w:hyperlink w:anchor="_Toc188118741" w:history="1">
            <w:r w:rsidRPr="00F56937">
              <w:rPr>
                <w:rStyle w:val="Hyperlink"/>
                <w:noProof/>
              </w:rPr>
              <w:t>2.1 Overview of Sustainability in the Hospitality Sector</w:t>
            </w:r>
            <w:r>
              <w:rPr>
                <w:noProof/>
                <w:webHidden/>
              </w:rPr>
              <w:tab/>
            </w:r>
            <w:r>
              <w:rPr>
                <w:noProof/>
                <w:webHidden/>
              </w:rPr>
              <w:fldChar w:fldCharType="begin"/>
            </w:r>
            <w:r>
              <w:rPr>
                <w:noProof/>
                <w:webHidden/>
              </w:rPr>
              <w:instrText xml:space="preserve"> PAGEREF _Toc188118741 \h </w:instrText>
            </w:r>
            <w:r>
              <w:rPr>
                <w:noProof/>
                <w:webHidden/>
              </w:rPr>
            </w:r>
            <w:r>
              <w:rPr>
                <w:noProof/>
                <w:webHidden/>
              </w:rPr>
              <w:fldChar w:fldCharType="separate"/>
            </w:r>
            <w:r>
              <w:rPr>
                <w:noProof/>
                <w:webHidden/>
              </w:rPr>
              <w:t>6</w:t>
            </w:r>
            <w:r>
              <w:rPr>
                <w:noProof/>
                <w:webHidden/>
              </w:rPr>
              <w:fldChar w:fldCharType="end"/>
            </w:r>
          </w:hyperlink>
        </w:p>
        <w:p w14:paraId="7BC883A8" w14:textId="51F1D0C6" w:rsidR="00731890" w:rsidRDefault="00731890" w:rsidP="00B15AED">
          <w:pPr>
            <w:pStyle w:val="TOC2"/>
            <w:tabs>
              <w:tab w:val="right" w:leader="dot" w:pos="9350"/>
            </w:tabs>
            <w:spacing w:line="360" w:lineRule="auto"/>
            <w:rPr>
              <w:rFonts w:asciiTheme="minorHAnsi" w:eastAsiaTheme="minorEastAsia" w:hAnsiTheme="minorHAnsi"/>
              <w:noProof/>
              <w:sz w:val="24"/>
              <w:szCs w:val="24"/>
            </w:rPr>
          </w:pPr>
          <w:hyperlink w:anchor="_Toc188118742" w:history="1">
            <w:r w:rsidRPr="00F56937">
              <w:rPr>
                <w:rStyle w:val="Hyperlink"/>
                <w:noProof/>
              </w:rPr>
              <w:t>2.2 Environmental Initiatives in the Hospitality Industry</w:t>
            </w:r>
            <w:r>
              <w:rPr>
                <w:noProof/>
                <w:webHidden/>
              </w:rPr>
              <w:tab/>
            </w:r>
            <w:r>
              <w:rPr>
                <w:noProof/>
                <w:webHidden/>
              </w:rPr>
              <w:fldChar w:fldCharType="begin"/>
            </w:r>
            <w:r>
              <w:rPr>
                <w:noProof/>
                <w:webHidden/>
              </w:rPr>
              <w:instrText xml:space="preserve"> PAGEREF _Toc188118742 \h </w:instrText>
            </w:r>
            <w:r>
              <w:rPr>
                <w:noProof/>
                <w:webHidden/>
              </w:rPr>
            </w:r>
            <w:r>
              <w:rPr>
                <w:noProof/>
                <w:webHidden/>
              </w:rPr>
              <w:fldChar w:fldCharType="separate"/>
            </w:r>
            <w:r>
              <w:rPr>
                <w:noProof/>
                <w:webHidden/>
              </w:rPr>
              <w:t>6</w:t>
            </w:r>
            <w:r>
              <w:rPr>
                <w:noProof/>
                <w:webHidden/>
              </w:rPr>
              <w:fldChar w:fldCharType="end"/>
            </w:r>
          </w:hyperlink>
        </w:p>
        <w:p w14:paraId="566FB7DF" w14:textId="478F3E41" w:rsidR="00731890" w:rsidRDefault="00731890" w:rsidP="00B15AED">
          <w:pPr>
            <w:pStyle w:val="TOC2"/>
            <w:tabs>
              <w:tab w:val="right" w:leader="dot" w:pos="9350"/>
            </w:tabs>
            <w:spacing w:line="360" w:lineRule="auto"/>
            <w:rPr>
              <w:rFonts w:asciiTheme="minorHAnsi" w:eastAsiaTheme="minorEastAsia" w:hAnsiTheme="minorHAnsi"/>
              <w:noProof/>
              <w:sz w:val="24"/>
              <w:szCs w:val="24"/>
            </w:rPr>
          </w:pPr>
          <w:hyperlink w:anchor="_Toc188118743" w:history="1">
            <w:r w:rsidRPr="00F56937">
              <w:rPr>
                <w:rStyle w:val="Hyperlink"/>
                <w:noProof/>
              </w:rPr>
              <w:t>2.3 Challenges and Opportunities in Implementing Sustainability Practices</w:t>
            </w:r>
            <w:r>
              <w:rPr>
                <w:noProof/>
                <w:webHidden/>
              </w:rPr>
              <w:tab/>
            </w:r>
            <w:r>
              <w:rPr>
                <w:noProof/>
                <w:webHidden/>
              </w:rPr>
              <w:fldChar w:fldCharType="begin"/>
            </w:r>
            <w:r>
              <w:rPr>
                <w:noProof/>
                <w:webHidden/>
              </w:rPr>
              <w:instrText xml:space="preserve"> PAGEREF _Toc188118743 \h </w:instrText>
            </w:r>
            <w:r>
              <w:rPr>
                <w:noProof/>
                <w:webHidden/>
              </w:rPr>
            </w:r>
            <w:r>
              <w:rPr>
                <w:noProof/>
                <w:webHidden/>
              </w:rPr>
              <w:fldChar w:fldCharType="separate"/>
            </w:r>
            <w:r>
              <w:rPr>
                <w:noProof/>
                <w:webHidden/>
              </w:rPr>
              <w:t>6</w:t>
            </w:r>
            <w:r>
              <w:rPr>
                <w:noProof/>
                <w:webHidden/>
              </w:rPr>
              <w:fldChar w:fldCharType="end"/>
            </w:r>
          </w:hyperlink>
        </w:p>
        <w:p w14:paraId="16EDB8F6" w14:textId="426DFF6E" w:rsidR="00731890" w:rsidRDefault="00731890" w:rsidP="00B15AED">
          <w:pPr>
            <w:pStyle w:val="TOC2"/>
            <w:tabs>
              <w:tab w:val="right" w:leader="dot" w:pos="9350"/>
            </w:tabs>
            <w:spacing w:line="360" w:lineRule="auto"/>
            <w:rPr>
              <w:rFonts w:asciiTheme="minorHAnsi" w:eastAsiaTheme="minorEastAsia" w:hAnsiTheme="minorHAnsi"/>
              <w:noProof/>
              <w:sz w:val="24"/>
              <w:szCs w:val="24"/>
            </w:rPr>
          </w:pPr>
          <w:hyperlink w:anchor="_Toc188118744" w:history="1">
            <w:r w:rsidRPr="00F56937">
              <w:rPr>
                <w:rStyle w:val="Hyperlink"/>
                <w:noProof/>
              </w:rPr>
              <w:t>2.4 Identification of Research Gaps</w:t>
            </w:r>
            <w:r>
              <w:rPr>
                <w:noProof/>
                <w:webHidden/>
              </w:rPr>
              <w:tab/>
            </w:r>
            <w:r>
              <w:rPr>
                <w:noProof/>
                <w:webHidden/>
              </w:rPr>
              <w:fldChar w:fldCharType="begin"/>
            </w:r>
            <w:r>
              <w:rPr>
                <w:noProof/>
                <w:webHidden/>
              </w:rPr>
              <w:instrText xml:space="preserve"> PAGEREF _Toc188118744 \h </w:instrText>
            </w:r>
            <w:r>
              <w:rPr>
                <w:noProof/>
                <w:webHidden/>
              </w:rPr>
            </w:r>
            <w:r>
              <w:rPr>
                <w:noProof/>
                <w:webHidden/>
              </w:rPr>
              <w:fldChar w:fldCharType="separate"/>
            </w:r>
            <w:r>
              <w:rPr>
                <w:noProof/>
                <w:webHidden/>
              </w:rPr>
              <w:t>7</w:t>
            </w:r>
            <w:r>
              <w:rPr>
                <w:noProof/>
                <w:webHidden/>
              </w:rPr>
              <w:fldChar w:fldCharType="end"/>
            </w:r>
          </w:hyperlink>
        </w:p>
        <w:p w14:paraId="38DD6BC4" w14:textId="6201726E" w:rsidR="00731890" w:rsidRDefault="00731890" w:rsidP="00B15AED">
          <w:pPr>
            <w:pStyle w:val="TOC1"/>
            <w:tabs>
              <w:tab w:val="right" w:leader="dot" w:pos="9350"/>
            </w:tabs>
            <w:spacing w:line="360" w:lineRule="auto"/>
            <w:rPr>
              <w:rFonts w:asciiTheme="minorHAnsi" w:eastAsiaTheme="minorEastAsia" w:hAnsiTheme="minorHAnsi"/>
              <w:noProof/>
              <w:sz w:val="24"/>
              <w:szCs w:val="24"/>
            </w:rPr>
          </w:pPr>
          <w:hyperlink w:anchor="_Toc188118745" w:history="1">
            <w:r w:rsidRPr="00F56937">
              <w:rPr>
                <w:rStyle w:val="Hyperlink"/>
                <w:noProof/>
              </w:rPr>
              <w:t>3. Methods</w:t>
            </w:r>
            <w:r>
              <w:rPr>
                <w:noProof/>
                <w:webHidden/>
              </w:rPr>
              <w:tab/>
            </w:r>
            <w:r>
              <w:rPr>
                <w:noProof/>
                <w:webHidden/>
              </w:rPr>
              <w:fldChar w:fldCharType="begin"/>
            </w:r>
            <w:r>
              <w:rPr>
                <w:noProof/>
                <w:webHidden/>
              </w:rPr>
              <w:instrText xml:space="preserve"> PAGEREF _Toc188118745 \h </w:instrText>
            </w:r>
            <w:r>
              <w:rPr>
                <w:noProof/>
                <w:webHidden/>
              </w:rPr>
            </w:r>
            <w:r>
              <w:rPr>
                <w:noProof/>
                <w:webHidden/>
              </w:rPr>
              <w:fldChar w:fldCharType="separate"/>
            </w:r>
            <w:r>
              <w:rPr>
                <w:noProof/>
                <w:webHidden/>
              </w:rPr>
              <w:t>8</w:t>
            </w:r>
            <w:r>
              <w:rPr>
                <w:noProof/>
                <w:webHidden/>
              </w:rPr>
              <w:fldChar w:fldCharType="end"/>
            </w:r>
          </w:hyperlink>
        </w:p>
        <w:p w14:paraId="217C1319" w14:textId="7542381C" w:rsidR="00731890" w:rsidRDefault="00731890" w:rsidP="00B15AED">
          <w:pPr>
            <w:pStyle w:val="TOC2"/>
            <w:tabs>
              <w:tab w:val="right" w:leader="dot" w:pos="9350"/>
            </w:tabs>
            <w:spacing w:line="360" w:lineRule="auto"/>
            <w:rPr>
              <w:rFonts w:asciiTheme="minorHAnsi" w:eastAsiaTheme="minorEastAsia" w:hAnsiTheme="minorHAnsi"/>
              <w:noProof/>
              <w:sz w:val="24"/>
              <w:szCs w:val="24"/>
            </w:rPr>
          </w:pPr>
          <w:hyperlink w:anchor="_Toc188118746" w:history="1">
            <w:r w:rsidRPr="00F56937">
              <w:rPr>
                <w:rStyle w:val="Hyperlink"/>
                <w:noProof/>
              </w:rPr>
              <w:t>3.1 Research Approach</w:t>
            </w:r>
            <w:r>
              <w:rPr>
                <w:noProof/>
                <w:webHidden/>
              </w:rPr>
              <w:tab/>
            </w:r>
            <w:r>
              <w:rPr>
                <w:noProof/>
                <w:webHidden/>
              </w:rPr>
              <w:fldChar w:fldCharType="begin"/>
            </w:r>
            <w:r>
              <w:rPr>
                <w:noProof/>
                <w:webHidden/>
              </w:rPr>
              <w:instrText xml:space="preserve"> PAGEREF _Toc188118746 \h </w:instrText>
            </w:r>
            <w:r>
              <w:rPr>
                <w:noProof/>
                <w:webHidden/>
              </w:rPr>
            </w:r>
            <w:r>
              <w:rPr>
                <w:noProof/>
                <w:webHidden/>
              </w:rPr>
              <w:fldChar w:fldCharType="separate"/>
            </w:r>
            <w:r>
              <w:rPr>
                <w:noProof/>
                <w:webHidden/>
              </w:rPr>
              <w:t>8</w:t>
            </w:r>
            <w:r>
              <w:rPr>
                <w:noProof/>
                <w:webHidden/>
              </w:rPr>
              <w:fldChar w:fldCharType="end"/>
            </w:r>
          </w:hyperlink>
        </w:p>
        <w:p w14:paraId="2FF57834" w14:textId="7023B739" w:rsidR="00731890" w:rsidRDefault="00731890" w:rsidP="00B15AED">
          <w:pPr>
            <w:pStyle w:val="TOC2"/>
            <w:tabs>
              <w:tab w:val="right" w:leader="dot" w:pos="9350"/>
            </w:tabs>
            <w:spacing w:line="360" w:lineRule="auto"/>
            <w:rPr>
              <w:rFonts w:asciiTheme="minorHAnsi" w:eastAsiaTheme="minorEastAsia" w:hAnsiTheme="minorHAnsi"/>
              <w:noProof/>
              <w:sz w:val="24"/>
              <w:szCs w:val="24"/>
            </w:rPr>
          </w:pPr>
          <w:hyperlink w:anchor="_Toc188118747" w:history="1">
            <w:r w:rsidRPr="00F56937">
              <w:rPr>
                <w:rStyle w:val="Hyperlink"/>
                <w:noProof/>
              </w:rPr>
              <w:t>3.2 Data Collection Techniques</w:t>
            </w:r>
            <w:r>
              <w:rPr>
                <w:noProof/>
                <w:webHidden/>
              </w:rPr>
              <w:tab/>
            </w:r>
            <w:r>
              <w:rPr>
                <w:noProof/>
                <w:webHidden/>
              </w:rPr>
              <w:fldChar w:fldCharType="begin"/>
            </w:r>
            <w:r>
              <w:rPr>
                <w:noProof/>
                <w:webHidden/>
              </w:rPr>
              <w:instrText xml:space="preserve"> PAGEREF _Toc188118747 \h </w:instrText>
            </w:r>
            <w:r>
              <w:rPr>
                <w:noProof/>
                <w:webHidden/>
              </w:rPr>
            </w:r>
            <w:r>
              <w:rPr>
                <w:noProof/>
                <w:webHidden/>
              </w:rPr>
              <w:fldChar w:fldCharType="separate"/>
            </w:r>
            <w:r>
              <w:rPr>
                <w:noProof/>
                <w:webHidden/>
              </w:rPr>
              <w:t>8</w:t>
            </w:r>
            <w:r>
              <w:rPr>
                <w:noProof/>
                <w:webHidden/>
              </w:rPr>
              <w:fldChar w:fldCharType="end"/>
            </w:r>
          </w:hyperlink>
        </w:p>
        <w:p w14:paraId="77113FB9" w14:textId="0B8DF2D6"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48" w:history="1">
            <w:r w:rsidRPr="00F56937">
              <w:rPr>
                <w:rStyle w:val="Hyperlink"/>
                <w:noProof/>
              </w:rPr>
              <w:t>3.2.1 Case Study Analysis</w:t>
            </w:r>
            <w:r>
              <w:rPr>
                <w:noProof/>
                <w:webHidden/>
              </w:rPr>
              <w:tab/>
            </w:r>
            <w:r>
              <w:rPr>
                <w:noProof/>
                <w:webHidden/>
              </w:rPr>
              <w:fldChar w:fldCharType="begin"/>
            </w:r>
            <w:r>
              <w:rPr>
                <w:noProof/>
                <w:webHidden/>
              </w:rPr>
              <w:instrText xml:space="preserve"> PAGEREF _Toc188118748 \h </w:instrText>
            </w:r>
            <w:r>
              <w:rPr>
                <w:noProof/>
                <w:webHidden/>
              </w:rPr>
            </w:r>
            <w:r>
              <w:rPr>
                <w:noProof/>
                <w:webHidden/>
              </w:rPr>
              <w:fldChar w:fldCharType="separate"/>
            </w:r>
            <w:r>
              <w:rPr>
                <w:noProof/>
                <w:webHidden/>
              </w:rPr>
              <w:t>8</w:t>
            </w:r>
            <w:r>
              <w:rPr>
                <w:noProof/>
                <w:webHidden/>
              </w:rPr>
              <w:fldChar w:fldCharType="end"/>
            </w:r>
          </w:hyperlink>
        </w:p>
        <w:p w14:paraId="6BC69E6E" w14:textId="5B9C4499"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49" w:history="1">
            <w:r w:rsidRPr="00F56937">
              <w:rPr>
                <w:rStyle w:val="Hyperlink"/>
                <w:noProof/>
              </w:rPr>
              <w:t>3.2.2 SWOT Analysis</w:t>
            </w:r>
            <w:r>
              <w:rPr>
                <w:noProof/>
                <w:webHidden/>
              </w:rPr>
              <w:tab/>
            </w:r>
            <w:r>
              <w:rPr>
                <w:noProof/>
                <w:webHidden/>
              </w:rPr>
              <w:fldChar w:fldCharType="begin"/>
            </w:r>
            <w:r>
              <w:rPr>
                <w:noProof/>
                <w:webHidden/>
              </w:rPr>
              <w:instrText xml:space="preserve"> PAGEREF _Toc188118749 \h </w:instrText>
            </w:r>
            <w:r>
              <w:rPr>
                <w:noProof/>
                <w:webHidden/>
              </w:rPr>
            </w:r>
            <w:r>
              <w:rPr>
                <w:noProof/>
                <w:webHidden/>
              </w:rPr>
              <w:fldChar w:fldCharType="separate"/>
            </w:r>
            <w:r>
              <w:rPr>
                <w:noProof/>
                <w:webHidden/>
              </w:rPr>
              <w:t>8</w:t>
            </w:r>
            <w:r>
              <w:rPr>
                <w:noProof/>
                <w:webHidden/>
              </w:rPr>
              <w:fldChar w:fldCharType="end"/>
            </w:r>
          </w:hyperlink>
        </w:p>
        <w:p w14:paraId="3DB8D67A" w14:textId="207E4B62"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50" w:history="1">
            <w:r w:rsidRPr="00F56937">
              <w:rPr>
                <w:rStyle w:val="Hyperlink"/>
                <w:noProof/>
              </w:rPr>
              <w:t>3.2.3 Netnography</w:t>
            </w:r>
            <w:r>
              <w:rPr>
                <w:noProof/>
                <w:webHidden/>
              </w:rPr>
              <w:tab/>
            </w:r>
            <w:r>
              <w:rPr>
                <w:noProof/>
                <w:webHidden/>
              </w:rPr>
              <w:fldChar w:fldCharType="begin"/>
            </w:r>
            <w:r>
              <w:rPr>
                <w:noProof/>
                <w:webHidden/>
              </w:rPr>
              <w:instrText xml:space="preserve"> PAGEREF _Toc188118750 \h </w:instrText>
            </w:r>
            <w:r>
              <w:rPr>
                <w:noProof/>
                <w:webHidden/>
              </w:rPr>
            </w:r>
            <w:r>
              <w:rPr>
                <w:noProof/>
                <w:webHidden/>
              </w:rPr>
              <w:fldChar w:fldCharType="separate"/>
            </w:r>
            <w:r>
              <w:rPr>
                <w:noProof/>
                <w:webHidden/>
              </w:rPr>
              <w:t>8</w:t>
            </w:r>
            <w:r>
              <w:rPr>
                <w:noProof/>
                <w:webHidden/>
              </w:rPr>
              <w:fldChar w:fldCharType="end"/>
            </w:r>
          </w:hyperlink>
        </w:p>
        <w:p w14:paraId="7708CB2D" w14:textId="35EF3310" w:rsidR="00731890" w:rsidRDefault="00731890" w:rsidP="00B15AED">
          <w:pPr>
            <w:pStyle w:val="TOC1"/>
            <w:tabs>
              <w:tab w:val="right" w:leader="dot" w:pos="9350"/>
            </w:tabs>
            <w:spacing w:line="360" w:lineRule="auto"/>
            <w:rPr>
              <w:rFonts w:asciiTheme="minorHAnsi" w:eastAsiaTheme="minorEastAsia" w:hAnsiTheme="minorHAnsi"/>
              <w:noProof/>
              <w:sz w:val="24"/>
              <w:szCs w:val="24"/>
            </w:rPr>
          </w:pPr>
          <w:hyperlink w:anchor="_Toc188118751" w:history="1">
            <w:r w:rsidRPr="00F56937">
              <w:rPr>
                <w:rStyle w:val="Hyperlink"/>
                <w:noProof/>
              </w:rPr>
              <w:t>3.3 Ethical Considerations and Limitations</w:t>
            </w:r>
            <w:r>
              <w:rPr>
                <w:noProof/>
                <w:webHidden/>
              </w:rPr>
              <w:tab/>
            </w:r>
            <w:r>
              <w:rPr>
                <w:noProof/>
                <w:webHidden/>
              </w:rPr>
              <w:fldChar w:fldCharType="begin"/>
            </w:r>
            <w:r>
              <w:rPr>
                <w:noProof/>
                <w:webHidden/>
              </w:rPr>
              <w:instrText xml:space="preserve"> PAGEREF _Toc188118751 \h </w:instrText>
            </w:r>
            <w:r>
              <w:rPr>
                <w:noProof/>
                <w:webHidden/>
              </w:rPr>
            </w:r>
            <w:r>
              <w:rPr>
                <w:noProof/>
                <w:webHidden/>
              </w:rPr>
              <w:fldChar w:fldCharType="separate"/>
            </w:r>
            <w:r>
              <w:rPr>
                <w:noProof/>
                <w:webHidden/>
              </w:rPr>
              <w:t>8</w:t>
            </w:r>
            <w:r>
              <w:rPr>
                <w:noProof/>
                <w:webHidden/>
              </w:rPr>
              <w:fldChar w:fldCharType="end"/>
            </w:r>
          </w:hyperlink>
        </w:p>
        <w:p w14:paraId="27677AC8" w14:textId="4D52B648"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52" w:history="1">
            <w:r w:rsidRPr="00F56937">
              <w:rPr>
                <w:rStyle w:val="Hyperlink"/>
                <w:noProof/>
              </w:rPr>
              <w:t>3.3.1 Ethical Considerations</w:t>
            </w:r>
            <w:r>
              <w:rPr>
                <w:noProof/>
                <w:webHidden/>
              </w:rPr>
              <w:tab/>
            </w:r>
            <w:r>
              <w:rPr>
                <w:noProof/>
                <w:webHidden/>
              </w:rPr>
              <w:fldChar w:fldCharType="begin"/>
            </w:r>
            <w:r>
              <w:rPr>
                <w:noProof/>
                <w:webHidden/>
              </w:rPr>
              <w:instrText xml:space="preserve"> PAGEREF _Toc188118752 \h </w:instrText>
            </w:r>
            <w:r>
              <w:rPr>
                <w:noProof/>
                <w:webHidden/>
              </w:rPr>
            </w:r>
            <w:r>
              <w:rPr>
                <w:noProof/>
                <w:webHidden/>
              </w:rPr>
              <w:fldChar w:fldCharType="separate"/>
            </w:r>
            <w:r>
              <w:rPr>
                <w:noProof/>
                <w:webHidden/>
              </w:rPr>
              <w:t>8</w:t>
            </w:r>
            <w:r>
              <w:rPr>
                <w:noProof/>
                <w:webHidden/>
              </w:rPr>
              <w:fldChar w:fldCharType="end"/>
            </w:r>
          </w:hyperlink>
        </w:p>
        <w:p w14:paraId="47DE00D4" w14:textId="2770D6B1"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53" w:history="1">
            <w:r w:rsidRPr="00F56937">
              <w:rPr>
                <w:rStyle w:val="Hyperlink"/>
                <w:noProof/>
              </w:rPr>
              <w:t>3.3.2 Limitations</w:t>
            </w:r>
            <w:r>
              <w:rPr>
                <w:noProof/>
                <w:webHidden/>
              </w:rPr>
              <w:tab/>
            </w:r>
            <w:r>
              <w:rPr>
                <w:noProof/>
                <w:webHidden/>
              </w:rPr>
              <w:fldChar w:fldCharType="begin"/>
            </w:r>
            <w:r>
              <w:rPr>
                <w:noProof/>
                <w:webHidden/>
              </w:rPr>
              <w:instrText xml:space="preserve"> PAGEREF _Toc188118753 \h </w:instrText>
            </w:r>
            <w:r>
              <w:rPr>
                <w:noProof/>
                <w:webHidden/>
              </w:rPr>
            </w:r>
            <w:r>
              <w:rPr>
                <w:noProof/>
                <w:webHidden/>
              </w:rPr>
              <w:fldChar w:fldCharType="separate"/>
            </w:r>
            <w:r>
              <w:rPr>
                <w:noProof/>
                <w:webHidden/>
              </w:rPr>
              <w:t>9</w:t>
            </w:r>
            <w:r>
              <w:rPr>
                <w:noProof/>
                <w:webHidden/>
              </w:rPr>
              <w:fldChar w:fldCharType="end"/>
            </w:r>
          </w:hyperlink>
        </w:p>
        <w:p w14:paraId="2AD2AB5F" w14:textId="38C708EC" w:rsidR="00731890" w:rsidRDefault="00731890" w:rsidP="00B15AED">
          <w:pPr>
            <w:pStyle w:val="TOC1"/>
            <w:tabs>
              <w:tab w:val="right" w:leader="dot" w:pos="9350"/>
            </w:tabs>
            <w:spacing w:line="360" w:lineRule="auto"/>
            <w:rPr>
              <w:rFonts w:asciiTheme="minorHAnsi" w:eastAsiaTheme="minorEastAsia" w:hAnsiTheme="minorHAnsi"/>
              <w:noProof/>
              <w:sz w:val="24"/>
              <w:szCs w:val="24"/>
            </w:rPr>
          </w:pPr>
          <w:hyperlink w:anchor="_Toc188118754" w:history="1">
            <w:r w:rsidRPr="00F56937">
              <w:rPr>
                <w:rStyle w:val="Hyperlink"/>
                <w:noProof/>
              </w:rPr>
              <w:t>4. Case Study Hotel Overview and Findings</w:t>
            </w:r>
            <w:r>
              <w:rPr>
                <w:noProof/>
                <w:webHidden/>
              </w:rPr>
              <w:tab/>
            </w:r>
            <w:r>
              <w:rPr>
                <w:noProof/>
                <w:webHidden/>
              </w:rPr>
              <w:fldChar w:fldCharType="begin"/>
            </w:r>
            <w:r>
              <w:rPr>
                <w:noProof/>
                <w:webHidden/>
              </w:rPr>
              <w:instrText xml:space="preserve"> PAGEREF _Toc188118754 \h </w:instrText>
            </w:r>
            <w:r>
              <w:rPr>
                <w:noProof/>
                <w:webHidden/>
              </w:rPr>
            </w:r>
            <w:r>
              <w:rPr>
                <w:noProof/>
                <w:webHidden/>
              </w:rPr>
              <w:fldChar w:fldCharType="separate"/>
            </w:r>
            <w:r>
              <w:rPr>
                <w:noProof/>
                <w:webHidden/>
              </w:rPr>
              <w:t>9</w:t>
            </w:r>
            <w:r>
              <w:rPr>
                <w:noProof/>
                <w:webHidden/>
              </w:rPr>
              <w:fldChar w:fldCharType="end"/>
            </w:r>
          </w:hyperlink>
        </w:p>
        <w:p w14:paraId="6F0513A1" w14:textId="07371639" w:rsidR="00731890" w:rsidRDefault="00731890" w:rsidP="00B15AED">
          <w:pPr>
            <w:pStyle w:val="TOC2"/>
            <w:tabs>
              <w:tab w:val="right" w:leader="dot" w:pos="9350"/>
            </w:tabs>
            <w:spacing w:line="360" w:lineRule="auto"/>
            <w:rPr>
              <w:rFonts w:asciiTheme="minorHAnsi" w:eastAsiaTheme="minorEastAsia" w:hAnsiTheme="minorHAnsi"/>
              <w:noProof/>
              <w:sz w:val="24"/>
              <w:szCs w:val="24"/>
            </w:rPr>
          </w:pPr>
          <w:hyperlink w:anchor="_Toc188118755" w:history="1">
            <w:r w:rsidRPr="00F56937">
              <w:rPr>
                <w:rStyle w:val="Hyperlink"/>
                <w:noProof/>
              </w:rPr>
              <w:t>4.1 Profile of the Kimpton Clocktower Hotel</w:t>
            </w:r>
            <w:r>
              <w:rPr>
                <w:noProof/>
                <w:webHidden/>
              </w:rPr>
              <w:tab/>
            </w:r>
            <w:r>
              <w:rPr>
                <w:noProof/>
                <w:webHidden/>
              </w:rPr>
              <w:fldChar w:fldCharType="begin"/>
            </w:r>
            <w:r>
              <w:rPr>
                <w:noProof/>
                <w:webHidden/>
              </w:rPr>
              <w:instrText xml:space="preserve"> PAGEREF _Toc188118755 \h </w:instrText>
            </w:r>
            <w:r>
              <w:rPr>
                <w:noProof/>
                <w:webHidden/>
              </w:rPr>
            </w:r>
            <w:r>
              <w:rPr>
                <w:noProof/>
                <w:webHidden/>
              </w:rPr>
              <w:fldChar w:fldCharType="separate"/>
            </w:r>
            <w:r>
              <w:rPr>
                <w:noProof/>
                <w:webHidden/>
              </w:rPr>
              <w:t>9</w:t>
            </w:r>
            <w:r>
              <w:rPr>
                <w:noProof/>
                <w:webHidden/>
              </w:rPr>
              <w:fldChar w:fldCharType="end"/>
            </w:r>
          </w:hyperlink>
        </w:p>
        <w:p w14:paraId="30CF0991" w14:textId="6004D36A" w:rsidR="00731890" w:rsidRDefault="00731890" w:rsidP="00B15AED">
          <w:pPr>
            <w:pStyle w:val="TOC2"/>
            <w:tabs>
              <w:tab w:val="right" w:leader="dot" w:pos="9350"/>
            </w:tabs>
            <w:spacing w:line="360" w:lineRule="auto"/>
            <w:rPr>
              <w:rFonts w:asciiTheme="minorHAnsi" w:eastAsiaTheme="minorEastAsia" w:hAnsiTheme="minorHAnsi"/>
              <w:noProof/>
              <w:sz w:val="24"/>
              <w:szCs w:val="24"/>
            </w:rPr>
          </w:pPr>
          <w:hyperlink w:anchor="_Toc188118756" w:history="1">
            <w:r w:rsidRPr="00F56937">
              <w:rPr>
                <w:rStyle w:val="Hyperlink"/>
                <w:noProof/>
              </w:rPr>
              <w:t>4.2 Analysis of Sustainability Initiatives</w:t>
            </w:r>
            <w:r>
              <w:rPr>
                <w:noProof/>
                <w:webHidden/>
              </w:rPr>
              <w:tab/>
            </w:r>
            <w:r>
              <w:rPr>
                <w:noProof/>
                <w:webHidden/>
              </w:rPr>
              <w:fldChar w:fldCharType="begin"/>
            </w:r>
            <w:r>
              <w:rPr>
                <w:noProof/>
                <w:webHidden/>
              </w:rPr>
              <w:instrText xml:space="preserve"> PAGEREF _Toc188118756 \h </w:instrText>
            </w:r>
            <w:r>
              <w:rPr>
                <w:noProof/>
                <w:webHidden/>
              </w:rPr>
            </w:r>
            <w:r>
              <w:rPr>
                <w:noProof/>
                <w:webHidden/>
              </w:rPr>
              <w:fldChar w:fldCharType="separate"/>
            </w:r>
            <w:r>
              <w:rPr>
                <w:noProof/>
                <w:webHidden/>
              </w:rPr>
              <w:t>10</w:t>
            </w:r>
            <w:r>
              <w:rPr>
                <w:noProof/>
                <w:webHidden/>
              </w:rPr>
              <w:fldChar w:fldCharType="end"/>
            </w:r>
          </w:hyperlink>
        </w:p>
        <w:p w14:paraId="11AEBFBE" w14:textId="49558AE8"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57" w:history="1">
            <w:r w:rsidRPr="00F56937">
              <w:rPr>
                <w:rStyle w:val="Hyperlink"/>
                <w:noProof/>
              </w:rPr>
              <w:t>4.2.1 Energy Efficiency Measures</w:t>
            </w:r>
            <w:r>
              <w:rPr>
                <w:noProof/>
                <w:webHidden/>
              </w:rPr>
              <w:tab/>
            </w:r>
            <w:r>
              <w:rPr>
                <w:noProof/>
                <w:webHidden/>
              </w:rPr>
              <w:fldChar w:fldCharType="begin"/>
            </w:r>
            <w:r>
              <w:rPr>
                <w:noProof/>
                <w:webHidden/>
              </w:rPr>
              <w:instrText xml:space="preserve"> PAGEREF _Toc188118757 \h </w:instrText>
            </w:r>
            <w:r>
              <w:rPr>
                <w:noProof/>
                <w:webHidden/>
              </w:rPr>
            </w:r>
            <w:r>
              <w:rPr>
                <w:noProof/>
                <w:webHidden/>
              </w:rPr>
              <w:fldChar w:fldCharType="separate"/>
            </w:r>
            <w:r>
              <w:rPr>
                <w:noProof/>
                <w:webHidden/>
              </w:rPr>
              <w:t>10</w:t>
            </w:r>
            <w:r>
              <w:rPr>
                <w:noProof/>
                <w:webHidden/>
              </w:rPr>
              <w:fldChar w:fldCharType="end"/>
            </w:r>
          </w:hyperlink>
        </w:p>
        <w:p w14:paraId="77FE9B1C" w14:textId="5A805C07"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58" w:history="1">
            <w:r w:rsidRPr="00F56937">
              <w:rPr>
                <w:rStyle w:val="Hyperlink"/>
                <w:noProof/>
              </w:rPr>
              <w:t>4.2.2 Waste Management and Recycling Practices</w:t>
            </w:r>
            <w:r>
              <w:rPr>
                <w:noProof/>
                <w:webHidden/>
              </w:rPr>
              <w:tab/>
            </w:r>
            <w:r>
              <w:rPr>
                <w:noProof/>
                <w:webHidden/>
              </w:rPr>
              <w:fldChar w:fldCharType="begin"/>
            </w:r>
            <w:r>
              <w:rPr>
                <w:noProof/>
                <w:webHidden/>
              </w:rPr>
              <w:instrText xml:space="preserve"> PAGEREF _Toc188118758 \h </w:instrText>
            </w:r>
            <w:r>
              <w:rPr>
                <w:noProof/>
                <w:webHidden/>
              </w:rPr>
            </w:r>
            <w:r>
              <w:rPr>
                <w:noProof/>
                <w:webHidden/>
              </w:rPr>
              <w:fldChar w:fldCharType="separate"/>
            </w:r>
            <w:r>
              <w:rPr>
                <w:noProof/>
                <w:webHidden/>
              </w:rPr>
              <w:t>10</w:t>
            </w:r>
            <w:r>
              <w:rPr>
                <w:noProof/>
                <w:webHidden/>
              </w:rPr>
              <w:fldChar w:fldCharType="end"/>
            </w:r>
          </w:hyperlink>
        </w:p>
        <w:p w14:paraId="7D917F1F" w14:textId="721E8B48"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59" w:history="1">
            <w:r w:rsidRPr="00F56937">
              <w:rPr>
                <w:rStyle w:val="Hyperlink"/>
                <w:noProof/>
              </w:rPr>
              <w:t>4.2.3 Water Conservation Efforts</w:t>
            </w:r>
            <w:r>
              <w:rPr>
                <w:noProof/>
                <w:webHidden/>
              </w:rPr>
              <w:tab/>
            </w:r>
            <w:r>
              <w:rPr>
                <w:noProof/>
                <w:webHidden/>
              </w:rPr>
              <w:fldChar w:fldCharType="begin"/>
            </w:r>
            <w:r>
              <w:rPr>
                <w:noProof/>
                <w:webHidden/>
              </w:rPr>
              <w:instrText xml:space="preserve"> PAGEREF _Toc188118759 \h </w:instrText>
            </w:r>
            <w:r>
              <w:rPr>
                <w:noProof/>
                <w:webHidden/>
              </w:rPr>
            </w:r>
            <w:r>
              <w:rPr>
                <w:noProof/>
                <w:webHidden/>
              </w:rPr>
              <w:fldChar w:fldCharType="separate"/>
            </w:r>
            <w:r>
              <w:rPr>
                <w:noProof/>
                <w:webHidden/>
              </w:rPr>
              <w:t>11</w:t>
            </w:r>
            <w:r>
              <w:rPr>
                <w:noProof/>
                <w:webHidden/>
              </w:rPr>
              <w:fldChar w:fldCharType="end"/>
            </w:r>
          </w:hyperlink>
        </w:p>
        <w:p w14:paraId="51C6D580" w14:textId="31211BF7" w:rsidR="00731890" w:rsidRDefault="00731890" w:rsidP="00B15AED">
          <w:pPr>
            <w:pStyle w:val="TOC2"/>
            <w:tabs>
              <w:tab w:val="right" w:leader="dot" w:pos="9350"/>
            </w:tabs>
            <w:spacing w:line="360" w:lineRule="auto"/>
            <w:rPr>
              <w:rFonts w:asciiTheme="minorHAnsi" w:eastAsiaTheme="minorEastAsia" w:hAnsiTheme="minorHAnsi"/>
              <w:noProof/>
              <w:sz w:val="24"/>
              <w:szCs w:val="24"/>
            </w:rPr>
          </w:pPr>
          <w:hyperlink w:anchor="_Toc188118760" w:history="1">
            <w:r w:rsidRPr="00F56937">
              <w:rPr>
                <w:rStyle w:val="Hyperlink"/>
                <w:noProof/>
              </w:rPr>
              <w:t>4.3 SWOT Analysis of Sustainability Practices</w:t>
            </w:r>
            <w:r>
              <w:rPr>
                <w:noProof/>
                <w:webHidden/>
              </w:rPr>
              <w:tab/>
            </w:r>
            <w:r>
              <w:rPr>
                <w:noProof/>
                <w:webHidden/>
              </w:rPr>
              <w:fldChar w:fldCharType="begin"/>
            </w:r>
            <w:r>
              <w:rPr>
                <w:noProof/>
                <w:webHidden/>
              </w:rPr>
              <w:instrText xml:space="preserve"> PAGEREF _Toc188118760 \h </w:instrText>
            </w:r>
            <w:r>
              <w:rPr>
                <w:noProof/>
                <w:webHidden/>
              </w:rPr>
            </w:r>
            <w:r>
              <w:rPr>
                <w:noProof/>
                <w:webHidden/>
              </w:rPr>
              <w:fldChar w:fldCharType="separate"/>
            </w:r>
            <w:r>
              <w:rPr>
                <w:noProof/>
                <w:webHidden/>
              </w:rPr>
              <w:t>11</w:t>
            </w:r>
            <w:r>
              <w:rPr>
                <w:noProof/>
                <w:webHidden/>
              </w:rPr>
              <w:fldChar w:fldCharType="end"/>
            </w:r>
          </w:hyperlink>
        </w:p>
        <w:p w14:paraId="53F97879" w14:textId="6BADEA78"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61" w:history="1">
            <w:r w:rsidRPr="00F56937">
              <w:rPr>
                <w:rStyle w:val="Hyperlink"/>
                <w:noProof/>
              </w:rPr>
              <w:t>4.3.1 Strengths</w:t>
            </w:r>
            <w:r>
              <w:rPr>
                <w:noProof/>
                <w:webHidden/>
              </w:rPr>
              <w:tab/>
            </w:r>
            <w:r>
              <w:rPr>
                <w:noProof/>
                <w:webHidden/>
              </w:rPr>
              <w:fldChar w:fldCharType="begin"/>
            </w:r>
            <w:r>
              <w:rPr>
                <w:noProof/>
                <w:webHidden/>
              </w:rPr>
              <w:instrText xml:space="preserve"> PAGEREF _Toc188118761 \h </w:instrText>
            </w:r>
            <w:r>
              <w:rPr>
                <w:noProof/>
                <w:webHidden/>
              </w:rPr>
            </w:r>
            <w:r>
              <w:rPr>
                <w:noProof/>
                <w:webHidden/>
              </w:rPr>
              <w:fldChar w:fldCharType="separate"/>
            </w:r>
            <w:r>
              <w:rPr>
                <w:noProof/>
                <w:webHidden/>
              </w:rPr>
              <w:t>11</w:t>
            </w:r>
            <w:r>
              <w:rPr>
                <w:noProof/>
                <w:webHidden/>
              </w:rPr>
              <w:fldChar w:fldCharType="end"/>
            </w:r>
          </w:hyperlink>
        </w:p>
        <w:p w14:paraId="248FA628" w14:textId="5CE94195"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62" w:history="1">
            <w:r w:rsidRPr="00F56937">
              <w:rPr>
                <w:rStyle w:val="Hyperlink"/>
                <w:noProof/>
              </w:rPr>
              <w:t>4.3.2 Weaknesses</w:t>
            </w:r>
            <w:r>
              <w:rPr>
                <w:noProof/>
                <w:webHidden/>
              </w:rPr>
              <w:tab/>
            </w:r>
            <w:r>
              <w:rPr>
                <w:noProof/>
                <w:webHidden/>
              </w:rPr>
              <w:fldChar w:fldCharType="begin"/>
            </w:r>
            <w:r>
              <w:rPr>
                <w:noProof/>
                <w:webHidden/>
              </w:rPr>
              <w:instrText xml:space="preserve"> PAGEREF _Toc188118762 \h </w:instrText>
            </w:r>
            <w:r>
              <w:rPr>
                <w:noProof/>
                <w:webHidden/>
              </w:rPr>
            </w:r>
            <w:r>
              <w:rPr>
                <w:noProof/>
                <w:webHidden/>
              </w:rPr>
              <w:fldChar w:fldCharType="separate"/>
            </w:r>
            <w:r>
              <w:rPr>
                <w:noProof/>
                <w:webHidden/>
              </w:rPr>
              <w:t>11</w:t>
            </w:r>
            <w:r>
              <w:rPr>
                <w:noProof/>
                <w:webHidden/>
              </w:rPr>
              <w:fldChar w:fldCharType="end"/>
            </w:r>
          </w:hyperlink>
        </w:p>
        <w:p w14:paraId="35E60B19" w14:textId="1ECE8F90"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63" w:history="1">
            <w:r w:rsidRPr="00F56937">
              <w:rPr>
                <w:rStyle w:val="Hyperlink"/>
                <w:noProof/>
              </w:rPr>
              <w:t>4.3.3 Opportunities</w:t>
            </w:r>
            <w:r>
              <w:rPr>
                <w:noProof/>
                <w:webHidden/>
              </w:rPr>
              <w:tab/>
            </w:r>
            <w:r>
              <w:rPr>
                <w:noProof/>
                <w:webHidden/>
              </w:rPr>
              <w:fldChar w:fldCharType="begin"/>
            </w:r>
            <w:r>
              <w:rPr>
                <w:noProof/>
                <w:webHidden/>
              </w:rPr>
              <w:instrText xml:space="preserve"> PAGEREF _Toc188118763 \h </w:instrText>
            </w:r>
            <w:r>
              <w:rPr>
                <w:noProof/>
                <w:webHidden/>
              </w:rPr>
            </w:r>
            <w:r>
              <w:rPr>
                <w:noProof/>
                <w:webHidden/>
              </w:rPr>
              <w:fldChar w:fldCharType="separate"/>
            </w:r>
            <w:r>
              <w:rPr>
                <w:noProof/>
                <w:webHidden/>
              </w:rPr>
              <w:t>12</w:t>
            </w:r>
            <w:r>
              <w:rPr>
                <w:noProof/>
                <w:webHidden/>
              </w:rPr>
              <w:fldChar w:fldCharType="end"/>
            </w:r>
          </w:hyperlink>
        </w:p>
        <w:p w14:paraId="55448B42" w14:textId="4EA6485B"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64" w:history="1">
            <w:r w:rsidRPr="00F56937">
              <w:rPr>
                <w:rStyle w:val="Hyperlink"/>
                <w:noProof/>
              </w:rPr>
              <w:t>4.3.4 Threats</w:t>
            </w:r>
            <w:r>
              <w:rPr>
                <w:noProof/>
                <w:webHidden/>
              </w:rPr>
              <w:tab/>
            </w:r>
            <w:r>
              <w:rPr>
                <w:noProof/>
                <w:webHidden/>
              </w:rPr>
              <w:fldChar w:fldCharType="begin"/>
            </w:r>
            <w:r>
              <w:rPr>
                <w:noProof/>
                <w:webHidden/>
              </w:rPr>
              <w:instrText xml:space="preserve"> PAGEREF _Toc188118764 \h </w:instrText>
            </w:r>
            <w:r>
              <w:rPr>
                <w:noProof/>
                <w:webHidden/>
              </w:rPr>
            </w:r>
            <w:r>
              <w:rPr>
                <w:noProof/>
                <w:webHidden/>
              </w:rPr>
              <w:fldChar w:fldCharType="separate"/>
            </w:r>
            <w:r>
              <w:rPr>
                <w:noProof/>
                <w:webHidden/>
              </w:rPr>
              <w:t>12</w:t>
            </w:r>
            <w:r>
              <w:rPr>
                <w:noProof/>
                <w:webHidden/>
              </w:rPr>
              <w:fldChar w:fldCharType="end"/>
            </w:r>
          </w:hyperlink>
        </w:p>
        <w:p w14:paraId="419F4043" w14:textId="53B33C20" w:rsidR="00731890" w:rsidRDefault="00731890" w:rsidP="00B15AED">
          <w:pPr>
            <w:pStyle w:val="TOC2"/>
            <w:tabs>
              <w:tab w:val="right" w:leader="dot" w:pos="9350"/>
            </w:tabs>
            <w:spacing w:line="360" w:lineRule="auto"/>
            <w:rPr>
              <w:rFonts w:asciiTheme="minorHAnsi" w:eastAsiaTheme="minorEastAsia" w:hAnsiTheme="minorHAnsi"/>
              <w:noProof/>
              <w:sz w:val="24"/>
              <w:szCs w:val="24"/>
            </w:rPr>
          </w:pPr>
          <w:hyperlink w:anchor="_Toc188118765" w:history="1">
            <w:r w:rsidRPr="00F56937">
              <w:rPr>
                <w:rStyle w:val="Hyperlink"/>
                <w:noProof/>
              </w:rPr>
              <w:t>4.4 Guest and Stakeholder Feedback</w:t>
            </w:r>
            <w:r>
              <w:rPr>
                <w:noProof/>
                <w:webHidden/>
              </w:rPr>
              <w:tab/>
            </w:r>
            <w:r>
              <w:rPr>
                <w:noProof/>
                <w:webHidden/>
              </w:rPr>
              <w:fldChar w:fldCharType="begin"/>
            </w:r>
            <w:r>
              <w:rPr>
                <w:noProof/>
                <w:webHidden/>
              </w:rPr>
              <w:instrText xml:space="preserve"> PAGEREF _Toc188118765 \h </w:instrText>
            </w:r>
            <w:r>
              <w:rPr>
                <w:noProof/>
                <w:webHidden/>
              </w:rPr>
            </w:r>
            <w:r>
              <w:rPr>
                <w:noProof/>
                <w:webHidden/>
              </w:rPr>
              <w:fldChar w:fldCharType="separate"/>
            </w:r>
            <w:r>
              <w:rPr>
                <w:noProof/>
                <w:webHidden/>
              </w:rPr>
              <w:t>12</w:t>
            </w:r>
            <w:r>
              <w:rPr>
                <w:noProof/>
                <w:webHidden/>
              </w:rPr>
              <w:fldChar w:fldCharType="end"/>
            </w:r>
          </w:hyperlink>
        </w:p>
        <w:p w14:paraId="157129A7" w14:textId="1788DC8C"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66" w:history="1">
            <w:r w:rsidRPr="00F56937">
              <w:rPr>
                <w:rStyle w:val="Hyperlink"/>
                <w:noProof/>
              </w:rPr>
              <w:t>4.4.1 Guest Feedback</w:t>
            </w:r>
            <w:r>
              <w:rPr>
                <w:noProof/>
                <w:webHidden/>
              </w:rPr>
              <w:tab/>
            </w:r>
            <w:r>
              <w:rPr>
                <w:noProof/>
                <w:webHidden/>
              </w:rPr>
              <w:fldChar w:fldCharType="begin"/>
            </w:r>
            <w:r>
              <w:rPr>
                <w:noProof/>
                <w:webHidden/>
              </w:rPr>
              <w:instrText xml:space="preserve"> PAGEREF _Toc188118766 \h </w:instrText>
            </w:r>
            <w:r>
              <w:rPr>
                <w:noProof/>
                <w:webHidden/>
              </w:rPr>
            </w:r>
            <w:r>
              <w:rPr>
                <w:noProof/>
                <w:webHidden/>
              </w:rPr>
              <w:fldChar w:fldCharType="separate"/>
            </w:r>
            <w:r>
              <w:rPr>
                <w:noProof/>
                <w:webHidden/>
              </w:rPr>
              <w:t>12</w:t>
            </w:r>
            <w:r>
              <w:rPr>
                <w:noProof/>
                <w:webHidden/>
              </w:rPr>
              <w:fldChar w:fldCharType="end"/>
            </w:r>
          </w:hyperlink>
        </w:p>
        <w:p w14:paraId="3157A0F1" w14:textId="1DB4F2AF"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67" w:history="1">
            <w:r w:rsidRPr="00F56937">
              <w:rPr>
                <w:rStyle w:val="Hyperlink"/>
                <w:noProof/>
              </w:rPr>
              <w:t>4.4.2 Stakeholder Feedback</w:t>
            </w:r>
            <w:r>
              <w:rPr>
                <w:noProof/>
                <w:webHidden/>
              </w:rPr>
              <w:tab/>
            </w:r>
            <w:r>
              <w:rPr>
                <w:noProof/>
                <w:webHidden/>
              </w:rPr>
              <w:fldChar w:fldCharType="begin"/>
            </w:r>
            <w:r>
              <w:rPr>
                <w:noProof/>
                <w:webHidden/>
              </w:rPr>
              <w:instrText xml:space="preserve"> PAGEREF _Toc188118767 \h </w:instrText>
            </w:r>
            <w:r>
              <w:rPr>
                <w:noProof/>
                <w:webHidden/>
              </w:rPr>
            </w:r>
            <w:r>
              <w:rPr>
                <w:noProof/>
                <w:webHidden/>
              </w:rPr>
              <w:fldChar w:fldCharType="separate"/>
            </w:r>
            <w:r>
              <w:rPr>
                <w:noProof/>
                <w:webHidden/>
              </w:rPr>
              <w:t>12</w:t>
            </w:r>
            <w:r>
              <w:rPr>
                <w:noProof/>
                <w:webHidden/>
              </w:rPr>
              <w:fldChar w:fldCharType="end"/>
            </w:r>
          </w:hyperlink>
        </w:p>
        <w:p w14:paraId="09C61D03" w14:textId="6D9FE450"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68" w:history="1">
            <w:r w:rsidRPr="00F56937">
              <w:rPr>
                <w:rStyle w:val="Hyperlink"/>
                <w:noProof/>
              </w:rPr>
              <w:t>4.4.3 Insights</w:t>
            </w:r>
            <w:r>
              <w:rPr>
                <w:noProof/>
                <w:webHidden/>
              </w:rPr>
              <w:tab/>
            </w:r>
            <w:r>
              <w:rPr>
                <w:noProof/>
                <w:webHidden/>
              </w:rPr>
              <w:fldChar w:fldCharType="begin"/>
            </w:r>
            <w:r>
              <w:rPr>
                <w:noProof/>
                <w:webHidden/>
              </w:rPr>
              <w:instrText xml:space="preserve"> PAGEREF _Toc188118768 \h </w:instrText>
            </w:r>
            <w:r>
              <w:rPr>
                <w:noProof/>
                <w:webHidden/>
              </w:rPr>
            </w:r>
            <w:r>
              <w:rPr>
                <w:noProof/>
                <w:webHidden/>
              </w:rPr>
              <w:fldChar w:fldCharType="separate"/>
            </w:r>
            <w:r>
              <w:rPr>
                <w:noProof/>
                <w:webHidden/>
              </w:rPr>
              <w:t>13</w:t>
            </w:r>
            <w:r>
              <w:rPr>
                <w:noProof/>
                <w:webHidden/>
              </w:rPr>
              <w:fldChar w:fldCharType="end"/>
            </w:r>
          </w:hyperlink>
        </w:p>
        <w:p w14:paraId="1053BF4E" w14:textId="226B4C42" w:rsidR="00731890" w:rsidRDefault="00731890" w:rsidP="00B15AED">
          <w:pPr>
            <w:pStyle w:val="TOC1"/>
            <w:tabs>
              <w:tab w:val="right" w:leader="dot" w:pos="9350"/>
            </w:tabs>
            <w:spacing w:line="360" w:lineRule="auto"/>
            <w:rPr>
              <w:rFonts w:asciiTheme="minorHAnsi" w:eastAsiaTheme="minorEastAsia" w:hAnsiTheme="minorHAnsi"/>
              <w:noProof/>
              <w:sz w:val="24"/>
              <w:szCs w:val="24"/>
            </w:rPr>
          </w:pPr>
          <w:hyperlink w:anchor="_Toc188118769" w:history="1">
            <w:r w:rsidRPr="00F56937">
              <w:rPr>
                <w:rStyle w:val="Hyperlink"/>
                <w:noProof/>
              </w:rPr>
              <w:t>5. Discussion</w:t>
            </w:r>
            <w:r>
              <w:rPr>
                <w:noProof/>
                <w:webHidden/>
              </w:rPr>
              <w:tab/>
            </w:r>
            <w:r>
              <w:rPr>
                <w:noProof/>
                <w:webHidden/>
              </w:rPr>
              <w:fldChar w:fldCharType="begin"/>
            </w:r>
            <w:r>
              <w:rPr>
                <w:noProof/>
                <w:webHidden/>
              </w:rPr>
              <w:instrText xml:space="preserve"> PAGEREF _Toc188118769 \h </w:instrText>
            </w:r>
            <w:r>
              <w:rPr>
                <w:noProof/>
                <w:webHidden/>
              </w:rPr>
            </w:r>
            <w:r>
              <w:rPr>
                <w:noProof/>
                <w:webHidden/>
              </w:rPr>
              <w:fldChar w:fldCharType="separate"/>
            </w:r>
            <w:r>
              <w:rPr>
                <w:noProof/>
                <w:webHidden/>
              </w:rPr>
              <w:t>13</w:t>
            </w:r>
            <w:r>
              <w:rPr>
                <w:noProof/>
                <w:webHidden/>
              </w:rPr>
              <w:fldChar w:fldCharType="end"/>
            </w:r>
          </w:hyperlink>
        </w:p>
        <w:p w14:paraId="77DEC430" w14:textId="5E431B8D" w:rsidR="00731890" w:rsidRDefault="00731890" w:rsidP="00B15AED">
          <w:pPr>
            <w:pStyle w:val="TOC2"/>
            <w:tabs>
              <w:tab w:val="right" w:leader="dot" w:pos="9350"/>
            </w:tabs>
            <w:spacing w:line="360" w:lineRule="auto"/>
            <w:rPr>
              <w:rFonts w:asciiTheme="minorHAnsi" w:eastAsiaTheme="minorEastAsia" w:hAnsiTheme="minorHAnsi"/>
              <w:noProof/>
              <w:sz w:val="24"/>
              <w:szCs w:val="24"/>
            </w:rPr>
          </w:pPr>
          <w:hyperlink w:anchor="_Toc188118770" w:history="1">
            <w:r w:rsidRPr="00F56937">
              <w:rPr>
                <w:rStyle w:val="Hyperlink"/>
                <w:noProof/>
              </w:rPr>
              <w:t>5.1 Evaluation of the Hotel’s Sustainability Practices</w:t>
            </w:r>
            <w:r>
              <w:rPr>
                <w:noProof/>
                <w:webHidden/>
              </w:rPr>
              <w:tab/>
            </w:r>
            <w:r>
              <w:rPr>
                <w:noProof/>
                <w:webHidden/>
              </w:rPr>
              <w:fldChar w:fldCharType="begin"/>
            </w:r>
            <w:r>
              <w:rPr>
                <w:noProof/>
                <w:webHidden/>
              </w:rPr>
              <w:instrText xml:space="preserve"> PAGEREF _Toc188118770 \h </w:instrText>
            </w:r>
            <w:r>
              <w:rPr>
                <w:noProof/>
                <w:webHidden/>
              </w:rPr>
            </w:r>
            <w:r>
              <w:rPr>
                <w:noProof/>
                <w:webHidden/>
              </w:rPr>
              <w:fldChar w:fldCharType="separate"/>
            </w:r>
            <w:r>
              <w:rPr>
                <w:noProof/>
                <w:webHidden/>
              </w:rPr>
              <w:t>13</w:t>
            </w:r>
            <w:r>
              <w:rPr>
                <w:noProof/>
                <w:webHidden/>
              </w:rPr>
              <w:fldChar w:fldCharType="end"/>
            </w:r>
          </w:hyperlink>
        </w:p>
        <w:p w14:paraId="38194FC3" w14:textId="790DB55F" w:rsidR="00731890" w:rsidRDefault="00731890" w:rsidP="00B15AED">
          <w:pPr>
            <w:pStyle w:val="TOC2"/>
            <w:tabs>
              <w:tab w:val="right" w:leader="dot" w:pos="9350"/>
            </w:tabs>
            <w:spacing w:line="360" w:lineRule="auto"/>
            <w:rPr>
              <w:rFonts w:asciiTheme="minorHAnsi" w:eastAsiaTheme="minorEastAsia" w:hAnsiTheme="minorHAnsi"/>
              <w:noProof/>
              <w:sz w:val="24"/>
              <w:szCs w:val="24"/>
            </w:rPr>
          </w:pPr>
          <w:hyperlink w:anchor="_Toc188118771" w:history="1">
            <w:r w:rsidRPr="00F56937">
              <w:rPr>
                <w:rStyle w:val="Hyperlink"/>
                <w:noProof/>
              </w:rPr>
              <w:t>5.2 Comparison with Industry Best Practices</w:t>
            </w:r>
            <w:r>
              <w:rPr>
                <w:noProof/>
                <w:webHidden/>
              </w:rPr>
              <w:tab/>
            </w:r>
            <w:r>
              <w:rPr>
                <w:noProof/>
                <w:webHidden/>
              </w:rPr>
              <w:fldChar w:fldCharType="begin"/>
            </w:r>
            <w:r>
              <w:rPr>
                <w:noProof/>
                <w:webHidden/>
              </w:rPr>
              <w:instrText xml:space="preserve"> PAGEREF _Toc188118771 \h </w:instrText>
            </w:r>
            <w:r>
              <w:rPr>
                <w:noProof/>
                <w:webHidden/>
              </w:rPr>
            </w:r>
            <w:r>
              <w:rPr>
                <w:noProof/>
                <w:webHidden/>
              </w:rPr>
              <w:fldChar w:fldCharType="separate"/>
            </w:r>
            <w:r>
              <w:rPr>
                <w:noProof/>
                <w:webHidden/>
              </w:rPr>
              <w:t>14</w:t>
            </w:r>
            <w:r>
              <w:rPr>
                <w:noProof/>
                <w:webHidden/>
              </w:rPr>
              <w:fldChar w:fldCharType="end"/>
            </w:r>
          </w:hyperlink>
        </w:p>
        <w:p w14:paraId="3E15BC17" w14:textId="5F8CF8FB"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72" w:history="1">
            <w:r w:rsidRPr="00F56937">
              <w:rPr>
                <w:rStyle w:val="Hyperlink"/>
                <w:noProof/>
              </w:rPr>
              <w:t>5.2.1 Energy Efficiency</w:t>
            </w:r>
            <w:r>
              <w:rPr>
                <w:noProof/>
                <w:webHidden/>
              </w:rPr>
              <w:tab/>
            </w:r>
            <w:r>
              <w:rPr>
                <w:noProof/>
                <w:webHidden/>
              </w:rPr>
              <w:fldChar w:fldCharType="begin"/>
            </w:r>
            <w:r>
              <w:rPr>
                <w:noProof/>
                <w:webHidden/>
              </w:rPr>
              <w:instrText xml:space="preserve"> PAGEREF _Toc188118772 \h </w:instrText>
            </w:r>
            <w:r>
              <w:rPr>
                <w:noProof/>
                <w:webHidden/>
              </w:rPr>
            </w:r>
            <w:r>
              <w:rPr>
                <w:noProof/>
                <w:webHidden/>
              </w:rPr>
              <w:fldChar w:fldCharType="separate"/>
            </w:r>
            <w:r>
              <w:rPr>
                <w:noProof/>
                <w:webHidden/>
              </w:rPr>
              <w:t>14</w:t>
            </w:r>
            <w:r>
              <w:rPr>
                <w:noProof/>
                <w:webHidden/>
              </w:rPr>
              <w:fldChar w:fldCharType="end"/>
            </w:r>
          </w:hyperlink>
        </w:p>
        <w:p w14:paraId="62DD866F" w14:textId="0B79F062"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73" w:history="1">
            <w:r w:rsidRPr="00F56937">
              <w:rPr>
                <w:rStyle w:val="Hyperlink"/>
                <w:noProof/>
              </w:rPr>
              <w:t>5.2.2 Waste Management</w:t>
            </w:r>
            <w:r>
              <w:rPr>
                <w:noProof/>
                <w:webHidden/>
              </w:rPr>
              <w:tab/>
            </w:r>
            <w:r>
              <w:rPr>
                <w:noProof/>
                <w:webHidden/>
              </w:rPr>
              <w:fldChar w:fldCharType="begin"/>
            </w:r>
            <w:r>
              <w:rPr>
                <w:noProof/>
                <w:webHidden/>
              </w:rPr>
              <w:instrText xml:space="preserve"> PAGEREF _Toc188118773 \h </w:instrText>
            </w:r>
            <w:r>
              <w:rPr>
                <w:noProof/>
                <w:webHidden/>
              </w:rPr>
            </w:r>
            <w:r>
              <w:rPr>
                <w:noProof/>
                <w:webHidden/>
              </w:rPr>
              <w:fldChar w:fldCharType="separate"/>
            </w:r>
            <w:r>
              <w:rPr>
                <w:noProof/>
                <w:webHidden/>
              </w:rPr>
              <w:t>14</w:t>
            </w:r>
            <w:r>
              <w:rPr>
                <w:noProof/>
                <w:webHidden/>
              </w:rPr>
              <w:fldChar w:fldCharType="end"/>
            </w:r>
          </w:hyperlink>
        </w:p>
        <w:p w14:paraId="677B467C" w14:textId="6705A772"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74" w:history="1">
            <w:r w:rsidRPr="00F56937">
              <w:rPr>
                <w:rStyle w:val="Hyperlink"/>
                <w:noProof/>
              </w:rPr>
              <w:t>5.2.3 Water Conservation</w:t>
            </w:r>
            <w:r>
              <w:rPr>
                <w:noProof/>
                <w:webHidden/>
              </w:rPr>
              <w:tab/>
            </w:r>
            <w:r>
              <w:rPr>
                <w:noProof/>
                <w:webHidden/>
              </w:rPr>
              <w:fldChar w:fldCharType="begin"/>
            </w:r>
            <w:r>
              <w:rPr>
                <w:noProof/>
                <w:webHidden/>
              </w:rPr>
              <w:instrText xml:space="preserve"> PAGEREF _Toc188118774 \h </w:instrText>
            </w:r>
            <w:r>
              <w:rPr>
                <w:noProof/>
                <w:webHidden/>
              </w:rPr>
            </w:r>
            <w:r>
              <w:rPr>
                <w:noProof/>
                <w:webHidden/>
              </w:rPr>
              <w:fldChar w:fldCharType="separate"/>
            </w:r>
            <w:r>
              <w:rPr>
                <w:noProof/>
                <w:webHidden/>
              </w:rPr>
              <w:t>14</w:t>
            </w:r>
            <w:r>
              <w:rPr>
                <w:noProof/>
                <w:webHidden/>
              </w:rPr>
              <w:fldChar w:fldCharType="end"/>
            </w:r>
          </w:hyperlink>
        </w:p>
        <w:p w14:paraId="7F4BEE0A" w14:textId="77724528"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75" w:history="1">
            <w:r w:rsidRPr="00F56937">
              <w:rPr>
                <w:rStyle w:val="Hyperlink"/>
                <w:noProof/>
              </w:rPr>
              <w:t>5.2.4 Guest Engagement</w:t>
            </w:r>
            <w:r>
              <w:rPr>
                <w:noProof/>
                <w:webHidden/>
              </w:rPr>
              <w:tab/>
            </w:r>
            <w:r>
              <w:rPr>
                <w:noProof/>
                <w:webHidden/>
              </w:rPr>
              <w:fldChar w:fldCharType="begin"/>
            </w:r>
            <w:r>
              <w:rPr>
                <w:noProof/>
                <w:webHidden/>
              </w:rPr>
              <w:instrText xml:space="preserve"> PAGEREF _Toc188118775 \h </w:instrText>
            </w:r>
            <w:r>
              <w:rPr>
                <w:noProof/>
                <w:webHidden/>
              </w:rPr>
            </w:r>
            <w:r>
              <w:rPr>
                <w:noProof/>
                <w:webHidden/>
              </w:rPr>
              <w:fldChar w:fldCharType="separate"/>
            </w:r>
            <w:r>
              <w:rPr>
                <w:noProof/>
                <w:webHidden/>
              </w:rPr>
              <w:t>15</w:t>
            </w:r>
            <w:r>
              <w:rPr>
                <w:noProof/>
                <w:webHidden/>
              </w:rPr>
              <w:fldChar w:fldCharType="end"/>
            </w:r>
          </w:hyperlink>
        </w:p>
        <w:p w14:paraId="1EF80486" w14:textId="0395ADC3"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76" w:history="1">
            <w:r w:rsidRPr="00F56937">
              <w:rPr>
                <w:rStyle w:val="Hyperlink"/>
                <w:noProof/>
              </w:rPr>
              <w:t>5.2.5 Community Engagement</w:t>
            </w:r>
            <w:r>
              <w:rPr>
                <w:noProof/>
                <w:webHidden/>
              </w:rPr>
              <w:tab/>
            </w:r>
            <w:r>
              <w:rPr>
                <w:noProof/>
                <w:webHidden/>
              </w:rPr>
              <w:fldChar w:fldCharType="begin"/>
            </w:r>
            <w:r>
              <w:rPr>
                <w:noProof/>
                <w:webHidden/>
              </w:rPr>
              <w:instrText xml:space="preserve"> PAGEREF _Toc188118776 \h </w:instrText>
            </w:r>
            <w:r>
              <w:rPr>
                <w:noProof/>
                <w:webHidden/>
              </w:rPr>
            </w:r>
            <w:r>
              <w:rPr>
                <w:noProof/>
                <w:webHidden/>
              </w:rPr>
              <w:fldChar w:fldCharType="separate"/>
            </w:r>
            <w:r>
              <w:rPr>
                <w:noProof/>
                <w:webHidden/>
              </w:rPr>
              <w:t>15</w:t>
            </w:r>
            <w:r>
              <w:rPr>
                <w:noProof/>
                <w:webHidden/>
              </w:rPr>
              <w:fldChar w:fldCharType="end"/>
            </w:r>
          </w:hyperlink>
        </w:p>
        <w:p w14:paraId="2BD24B25" w14:textId="695B4C45"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77" w:history="1">
            <w:r w:rsidRPr="00F56937">
              <w:rPr>
                <w:rStyle w:val="Hyperlink"/>
                <w:noProof/>
              </w:rPr>
              <w:t>5.2.6 Innovative Technologies</w:t>
            </w:r>
            <w:r>
              <w:rPr>
                <w:noProof/>
                <w:webHidden/>
              </w:rPr>
              <w:tab/>
            </w:r>
            <w:r>
              <w:rPr>
                <w:noProof/>
                <w:webHidden/>
              </w:rPr>
              <w:fldChar w:fldCharType="begin"/>
            </w:r>
            <w:r>
              <w:rPr>
                <w:noProof/>
                <w:webHidden/>
              </w:rPr>
              <w:instrText xml:space="preserve"> PAGEREF _Toc188118777 \h </w:instrText>
            </w:r>
            <w:r>
              <w:rPr>
                <w:noProof/>
                <w:webHidden/>
              </w:rPr>
            </w:r>
            <w:r>
              <w:rPr>
                <w:noProof/>
                <w:webHidden/>
              </w:rPr>
              <w:fldChar w:fldCharType="separate"/>
            </w:r>
            <w:r>
              <w:rPr>
                <w:noProof/>
                <w:webHidden/>
              </w:rPr>
              <w:t>15</w:t>
            </w:r>
            <w:r>
              <w:rPr>
                <w:noProof/>
                <w:webHidden/>
              </w:rPr>
              <w:fldChar w:fldCharType="end"/>
            </w:r>
          </w:hyperlink>
        </w:p>
        <w:p w14:paraId="3D998257" w14:textId="09E8B721"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78" w:history="1">
            <w:r w:rsidRPr="00F56937">
              <w:rPr>
                <w:rStyle w:val="Hyperlink"/>
                <w:noProof/>
              </w:rPr>
              <w:t>5.2.7 Overall Comparison</w:t>
            </w:r>
            <w:r>
              <w:rPr>
                <w:noProof/>
                <w:webHidden/>
              </w:rPr>
              <w:tab/>
            </w:r>
            <w:r>
              <w:rPr>
                <w:noProof/>
                <w:webHidden/>
              </w:rPr>
              <w:fldChar w:fldCharType="begin"/>
            </w:r>
            <w:r>
              <w:rPr>
                <w:noProof/>
                <w:webHidden/>
              </w:rPr>
              <w:instrText xml:space="preserve"> PAGEREF _Toc188118778 \h </w:instrText>
            </w:r>
            <w:r>
              <w:rPr>
                <w:noProof/>
                <w:webHidden/>
              </w:rPr>
            </w:r>
            <w:r>
              <w:rPr>
                <w:noProof/>
                <w:webHidden/>
              </w:rPr>
              <w:fldChar w:fldCharType="separate"/>
            </w:r>
            <w:r>
              <w:rPr>
                <w:noProof/>
                <w:webHidden/>
              </w:rPr>
              <w:t>16</w:t>
            </w:r>
            <w:r>
              <w:rPr>
                <w:noProof/>
                <w:webHidden/>
              </w:rPr>
              <w:fldChar w:fldCharType="end"/>
            </w:r>
          </w:hyperlink>
        </w:p>
        <w:p w14:paraId="452A0A6A" w14:textId="5193279C" w:rsidR="00731890" w:rsidRDefault="00731890" w:rsidP="00B15AED">
          <w:pPr>
            <w:pStyle w:val="TOC2"/>
            <w:tabs>
              <w:tab w:val="right" w:leader="dot" w:pos="9350"/>
            </w:tabs>
            <w:spacing w:line="360" w:lineRule="auto"/>
            <w:rPr>
              <w:rFonts w:asciiTheme="minorHAnsi" w:eastAsiaTheme="minorEastAsia" w:hAnsiTheme="minorHAnsi"/>
              <w:noProof/>
              <w:sz w:val="24"/>
              <w:szCs w:val="24"/>
            </w:rPr>
          </w:pPr>
          <w:hyperlink w:anchor="_Toc188118779" w:history="1">
            <w:r w:rsidRPr="00F56937">
              <w:rPr>
                <w:rStyle w:val="Hyperlink"/>
                <w:noProof/>
              </w:rPr>
              <w:t>5.3 Impact on Operational Performance and Guest Satisfaction</w:t>
            </w:r>
            <w:r>
              <w:rPr>
                <w:noProof/>
                <w:webHidden/>
              </w:rPr>
              <w:tab/>
            </w:r>
            <w:r>
              <w:rPr>
                <w:noProof/>
                <w:webHidden/>
              </w:rPr>
              <w:fldChar w:fldCharType="begin"/>
            </w:r>
            <w:r>
              <w:rPr>
                <w:noProof/>
                <w:webHidden/>
              </w:rPr>
              <w:instrText xml:space="preserve"> PAGEREF _Toc188118779 \h </w:instrText>
            </w:r>
            <w:r>
              <w:rPr>
                <w:noProof/>
                <w:webHidden/>
              </w:rPr>
            </w:r>
            <w:r>
              <w:rPr>
                <w:noProof/>
                <w:webHidden/>
              </w:rPr>
              <w:fldChar w:fldCharType="separate"/>
            </w:r>
            <w:r>
              <w:rPr>
                <w:noProof/>
                <w:webHidden/>
              </w:rPr>
              <w:t>16</w:t>
            </w:r>
            <w:r>
              <w:rPr>
                <w:noProof/>
                <w:webHidden/>
              </w:rPr>
              <w:fldChar w:fldCharType="end"/>
            </w:r>
          </w:hyperlink>
        </w:p>
        <w:p w14:paraId="78DE50EE" w14:textId="723F5E29"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80" w:history="1">
            <w:r w:rsidRPr="00F56937">
              <w:rPr>
                <w:rStyle w:val="Hyperlink"/>
                <w:noProof/>
              </w:rPr>
              <w:t>5.3.1 Operational Performance</w:t>
            </w:r>
            <w:r>
              <w:rPr>
                <w:noProof/>
                <w:webHidden/>
              </w:rPr>
              <w:tab/>
            </w:r>
            <w:r>
              <w:rPr>
                <w:noProof/>
                <w:webHidden/>
              </w:rPr>
              <w:fldChar w:fldCharType="begin"/>
            </w:r>
            <w:r>
              <w:rPr>
                <w:noProof/>
                <w:webHidden/>
              </w:rPr>
              <w:instrText xml:space="preserve"> PAGEREF _Toc188118780 \h </w:instrText>
            </w:r>
            <w:r>
              <w:rPr>
                <w:noProof/>
                <w:webHidden/>
              </w:rPr>
            </w:r>
            <w:r>
              <w:rPr>
                <w:noProof/>
                <w:webHidden/>
              </w:rPr>
              <w:fldChar w:fldCharType="separate"/>
            </w:r>
            <w:r>
              <w:rPr>
                <w:noProof/>
                <w:webHidden/>
              </w:rPr>
              <w:t>16</w:t>
            </w:r>
            <w:r>
              <w:rPr>
                <w:noProof/>
                <w:webHidden/>
              </w:rPr>
              <w:fldChar w:fldCharType="end"/>
            </w:r>
          </w:hyperlink>
        </w:p>
        <w:p w14:paraId="03D3C528" w14:textId="163CA3A2" w:rsidR="00731890" w:rsidRDefault="00731890" w:rsidP="00B15AED">
          <w:pPr>
            <w:pStyle w:val="TOC3"/>
            <w:tabs>
              <w:tab w:val="right" w:leader="dot" w:pos="9350"/>
            </w:tabs>
            <w:spacing w:line="360" w:lineRule="auto"/>
            <w:rPr>
              <w:rFonts w:asciiTheme="minorHAnsi" w:eastAsiaTheme="minorEastAsia" w:hAnsiTheme="minorHAnsi"/>
              <w:noProof/>
              <w:sz w:val="24"/>
              <w:szCs w:val="24"/>
            </w:rPr>
          </w:pPr>
          <w:hyperlink w:anchor="_Toc188118781" w:history="1">
            <w:r w:rsidRPr="00F56937">
              <w:rPr>
                <w:rStyle w:val="Hyperlink"/>
                <w:noProof/>
              </w:rPr>
              <w:t>5.3.2 Guest Satisfaction</w:t>
            </w:r>
            <w:r>
              <w:rPr>
                <w:noProof/>
                <w:webHidden/>
              </w:rPr>
              <w:tab/>
            </w:r>
            <w:r>
              <w:rPr>
                <w:noProof/>
                <w:webHidden/>
              </w:rPr>
              <w:fldChar w:fldCharType="begin"/>
            </w:r>
            <w:r>
              <w:rPr>
                <w:noProof/>
                <w:webHidden/>
              </w:rPr>
              <w:instrText xml:space="preserve"> PAGEREF _Toc188118781 \h </w:instrText>
            </w:r>
            <w:r>
              <w:rPr>
                <w:noProof/>
                <w:webHidden/>
              </w:rPr>
            </w:r>
            <w:r>
              <w:rPr>
                <w:noProof/>
                <w:webHidden/>
              </w:rPr>
              <w:fldChar w:fldCharType="separate"/>
            </w:r>
            <w:r>
              <w:rPr>
                <w:noProof/>
                <w:webHidden/>
              </w:rPr>
              <w:t>16</w:t>
            </w:r>
            <w:r>
              <w:rPr>
                <w:noProof/>
                <w:webHidden/>
              </w:rPr>
              <w:fldChar w:fldCharType="end"/>
            </w:r>
          </w:hyperlink>
        </w:p>
        <w:p w14:paraId="6E3F4B65" w14:textId="56D8A67F" w:rsidR="00731890" w:rsidRDefault="00731890" w:rsidP="00B15AED">
          <w:pPr>
            <w:pStyle w:val="TOC1"/>
            <w:tabs>
              <w:tab w:val="right" w:leader="dot" w:pos="9350"/>
            </w:tabs>
            <w:spacing w:line="360" w:lineRule="auto"/>
            <w:rPr>
              <w:rFonts w:asciiTheme="minorHAnsi" w:eastAsiaTheme="minorEastAsia" w:hAnsiTheme="minorHAnsi"/>
              <w:noProof/>
              <w:sz w:val="24"/>
              <w:szCs w:val="24"/>
            </w:rPr>
          </w:pPr>
          <w:hyperlink w:anchor="_Toc188118782" w:history="1">
            <w:r w:rsidRPr="00F56937">
              <w:rPr>
                <w:rStyle w:val="Hyperlink"/>
                <w:noProof/>
              </w:rPr>
              <w:t>7. Conclusion</w:t>
            </w:r>
            <w:r>
              <w:rPr>
                <w:noProof/>
                <w:webHidden/>
              </w:rPr>
              <w:tab/>
            </w:r>
            <w:r>
              <w:rPr>
                <w:noProof/>
                <w:webHidden/>
              </w:rPr>
              <w:fldChar w:fldCharType="begin"/>
            </w:r>
            <w:r>
              <w:rPr>
                <w:noProof/>
                <w:webHidden/>
              </w:rPr>
              <w:instrText xml:space="preserve"> PAGEREF _Toc188118782 \h </w:instrText>
            </w:r>
            <w:r>
              <w:rPr>
                <w:noProof/>
                <w:webHidden/>
              </w:rPr>
            </w:r>
            <w:r>
              <w:rPr>
                <w:noProof/>
                <w:webHidden/>
              </w:rPr>
              <w:fldChar w:fldCharType="separate"/>
            </w:r>
            <w:r>
              <w:rPr>
                <w:noProof/>
                <w:webHidden/>
              </w:rPr>
              <w:t>17</w:t>
            </w:r>
            <w:r>
              <w:rPr>
                <w:noProof/>
                <w:webHidden/>
              </w:rPr>
              <w:fldChar w:fldCharType="end"/>
            </w:r>
          </w:hyperlink>
        </w:p>
        <w:p w14:paraId="0D3C66EB" w14:textId="25E01A68" w:rsidR="00731890" w:rsidRDefault="00731890" w:rsidP="00B15AED">
          <w:pPr>
            <w:pStyle w:val="TOC1"/>
            <w:tabs>
              <w:tab w:val="right" w:leader="dot" w:pos="9350"/>
            </w:tabs>
            <w:spacing w:line="360" w:lineRule="auto"/>
            <w:rPr>
              <w:rFonts w:asciiTheme="minorHAnsi" w:eastAsiaTheme="minorEastAsia" w:hAnsiTheme="minorHAnsi"/>
              <w:noProof/>
              <w:sz w:val="24"/>
              <w:szCs w:val="24"/>
            </w:rPr>
          </w:pPr>
          <w:hyperlink w:anchor="_Toc188118783" w:history="1">
            <w:r w:rsidRPr="00F56937">
              <w:rPr>
                <w:rStyle w:val="Hyperlink"/>
                <w:noProof/>
              </w:rPr>
              <w:t>8. Recommendation</w:t>
            </w:r>
            <w:r>
              <w:rPr>
                <w:noProof/>
                <w:webHidden/>
              </w:rPr>
              <w:tab/>
            </w:r>
            <w:r>
              <w:rPr>
                <w:noProof/>
                <w:webHidden/>
              </w:rPr>
              <w:fldChar w:fldCharType="begin"/>
            </w:r>
            <w:r>
              <w:rPr>
                <w:noProof/>
                <w:webHidden/>
              </w:rPr>
              <w:instrText xml:space="preserve"> PAGEREF _Toc188118783 \h </w:instrText>
            </w:r>
            <w:r>
              <w:rPr>
                <w:noProof/>
                <w:webHidden/>
              </w:rPr>
            </w:r>
            <w:r>
              <w:rPr>
                <w:noProof/>
                <w:webHidden/>
              </w:rPr>
              <w:fldChar w:fldCharType="separate"/>
            </w:r>
            <w:r>
              <w:rPr>
                <w:noProof/>
                <w:webHidden/>
              </w:rPr>
              <w:t>17</w:t>
            </w:r>
            <w:r>
              <w:rPr>
                <w:noProof/>
                <w:webHidden/>
              </w:rPr>
              <w:fldChar w:fldCharType="end"/>
            </w:r>
          </w:hyperlink>
        </w:p>
        <w:p w14:paraId="6144F759" w14:textId="7D45F9D4" w:rsidR="00731890" w:rsidRDefault="00731890" w:rsidP="00B15AED">
          <w:pPr>
            <w:pStyle w:val="TOC1"/>
            <w:tabs>
              <w:tab w:val="right" w:leader="dot" w:pos="9350"/>
            </w:tabs>
            <w:spacing w:line="360" w:lineRule="auto"/>
            <w:rPr>
              <w:rFonts w:asciiTheme="minorHAnsi" w:eastAsiaTheme="minorEastAsia" w:hAnsiTheme="minorHAnsi"/>
              <w:noProof/>
              <w:sz w:val="24"/>
              <w:szCs w:val="24"/>
            </w:rPr>
          </w:pPr>
          <w:hyperlink w:anchor="_Toc188118784" w:history="1">
            <w:r w:rsidRPr="00F56937">
              <w:rPr>
                <w:rStyle w:val="Hyperlink"/>
                <w:noProof/>
              </w:rPr>
              <w:t>References</w:t>
            </w:r>
            <w:r>
              <w:rPr>
                <w:noProof/>
                <w:webHidden/>
              </w:rPr>
              <w:tab/>
            </w:r>
            <w:r>
              <w:rPr>
                <w:noProof/>
                <w:webHidden/>
              </w:rPr>
              <w:fldChar w:fldCharType="begin"/>
            </w:r>
            <w:r>
              <w:rPr>
                <w:noProof/>
                <w:webHidden/>
              </w:rPr>
              <w:instrText xml:space="preserve"> PAGEREF _Toc188118784 \h </w:instrText>
            </w:r>
            <w:r>
              <w:rPr>
                <w:noProof/>
                <w:webHidden/>
              </w:rPr>
            </w:r>
            <w:r>
              <w:rPr>
                <w:noProof/>
                <w:webHidden/>
              </w:rPr>
              <w:fldChar w:fldCharType="separate"/>
            </w:r>
            <w:r>
              <w:rPr>
                <w:noProof/>
                <w:webHidden/>
              </w:rPr>
              <w:t>20</w:t>
            </w:r>
            <w:r>
              <w:rPr>
                <w:noProof/>
                <w:webHidden/>
              </w:rPr>
              <w:fldChar w:fldCharType="end"/>
            </w:r>
          </w:hyperlink>
        </w:p>
        <w:p w14:paraId="64853270" w14:textId="2DD1F118" w:rsidR="00054482" w:rsidRDefault="00054482" w:rsidP="00B15AED">
          <w:pPr>
            <w:spacing w:line="360" w:lineRule="auto"/>
          </w:pPr>
          <w:r>
            <w:rPr>
              <w:b/>
              <w:bCs/>
              <w:noProof/>
            </w:rPr>
            <w:fldChar w:fldCharType="end"/>
          </w:r>
        </w:p>
      </w:sdtContent>
    </w:sdt>
    <w:p w14:paraId="00EE1183" w14:textId="77777777" w:rsidR="00313313" w:rsidRPr="00313313" w:rsidRDefault="00313313" w:rsidP="00B15AED">
      <w:pPr>
        <w:spacing w:line="360" w:lineRule="auto"/>
        <w:rPr>
          <w:rFonts w:cs="Times New Roman"/>
        </w:rPr>
      </w:pPr>
    </w:p>
    <w:p w14:paraId="07781624" w14:textId="54E53E02" w:rsidR="00994732" w:rsidRDefault="00994732" w:rsidP="00B15AED">
      <w:pPr>
        <w:spacing w:line="360" w:lineRule="auto"/>
        <w:rPr>
          <w:b/>
          <w:bCs/>
          <w:noProof/>
        </w:rPr>
      </w:pPr>
      <w:bookmarkStart w:id="1" w:name="_Toc179453315"/>
    </w:p>
    <w:p w14:paraId="48A31FBB" w14:textId="4F6706CE" w:rsidR="009E0D98" w:rsidRDefault="00000000" w:rsidP="00B15AED">
      <w:pPr>
        <w:pStyle w:val="Heading1"/>
      </w:pPr>
      <w:r w:rsidRPr="00E90152">
        <w:br w:type="page"/>
      </w:r>
      <w:bookmarkStart w:id="2" w:name="_Toc188118736"/>
      <w:bookmarkStart w:id="3" w:name="_Toc184764380"/>
      <w:bookmarkEnd w:id="1"/>
      <w:r w:rsidR="00731896">
        <w:lastRenderedPageBreak/>
        <w:t>1. Introduction</w:t>
      </w:r>
      <w:bookmarkEnd w:id="2"/>
      <w:r w:rsidR="00731896">
        <w:t xml:space="preserve"> </w:t>
      </w:r>
    </w:p>
    <w:p w14:paraId="65FB24A9" w14:textId="069DE963" w:rsidR="006A4F97" w:rsidRDefault="006A4F97" w:rsidP="00B15AED">
      <w:pPr>
        <w:pStyle w:val="Heading2"/>
      </w:pPr>
      <w:bookmarkStart w:id="4" w:name="_Toc188118737"/>
      <w:r>
        <w:t>1</w:t>
      </w:r>
      <w:r w:rsidRPr="006A4F97">
        <w:t>.1 Background of Sustainability in the Hospitality Industry</w:t>
      </w:r>
      <w:bookmarkEnd w:id="4"/>
    </w:p>
    <w:p w14:paraId="7F6141A1" w14:textId="7DF65492" w:rsidR="006A4F97" w:rsidRDefault="006A4F97" w:rsidP="00B15AED">
      <w:pPr>
        <w:spacing w:line="360" w:lineRule="auto"/>
      </w:pPr>
      <w:r>
        <w:t xml:space="preserve">Sustainability has thus </w:t>
      </w:r>
      <w:proofErr w:type="gramStart"/>
      <w:r>
        <w:t>becomes</w:t>
      </w:r>
      <w:proofErr w:type="gramEnd"/>
      <w:r>
        <w:t xml:space="preserve"> a major concern for the hospitality industry for reasons such as; Ever rising global concern on the environment, Changing customer needs, and Increasing regulatory factors. The hospitality industry is especially relevant in combating environmental problems because energy consumption and waste production are high, and water consumption is also important. On the international level, key programs like United Nations Sustainable Development Goals (UN-SDGs) &amp; LEED &amp; Green Key </w:t>
      </w:r>
      <w:proofErr w:type="gramStart"/>
      <w:r>
        <w:t>has</w:t>
      </w:r>
      <w:proofErr w:type="gramEnd"/>
      <w:r>
        <w:t xml:space="preserve"> fixated codes of conduct for sustainability in hospitality. A recent survey has revealed that more and more hotels across the globe are now incorporating green practice such as, use of energy efficient devises, </w:t>
      </w:r>
      <w:proofErr w:type="gramStart"/>
      <w:r>
        <w:t>innovate</w:t>
      </w:r>
      <w:proofErr w:type="gramEnd"/>
      <w:r>
        <w:t xml:space="preserve"> ways of waste management, water conservation etc. All these measures also serve dual purposes: for environmental conservation as well as building a brand image and attracting environmentally thoughtful tourists</w:t>
      </w:r>
      <w:r w:rsidR="00A424FB">
        <w:t xml:space="preserve"> </w:t>
      </w:r>
      <w:r w:rsidR="00A424FB" w:rsidRPr="00A424FB">
        <w:t>(</w:t>
      </w:r>
      <w:proofErr w:type="spellStart"/>
      <w:r w:rsidR="00A424FB" w:rsidRPr="00A424FB">
        <w:t>Tongyon</w:t>
      </w:r>
      <w:proofErr w:type="spellEnd"/>
      <w:r w:rsidR="00A424FB" w:rsidRPr="00A424FB">
        <w:t xml:space="preserve"> and </w:t>
      </w:r>
      <w:proofErr w:type="spellStart"/>
      <w:r w:rsidR="00A424FB" w:rsidRPr="00A424FB">
        <w:t>Leenanithikul</w:t>
      </w:r>
      <w:proofErr w:type="spellEnd"/>
      <w:r w:rsidR="00A424FB" w:rsidRPr="00A424FB">
        <w:t>, 2024)</w:t>
      </w:r>
      <w:r w:rsidR="00A424FB">
        <w:t>.</w:t>
      </w:r>
    </w:p>
    <w:p w14:paraId="511FA783" w14:textId="7E3A926B" w:rsidR="006A4F97" w:rsidRDefault="006A4F97" w:rsidP="00B15AED">
      <w:pPr>
        <w:pStyle w:val="Heading2"/>
      </w:pPr>
      <w:bookmarkStart w:id="5" w:name="_Toc188118738"/>
      <w:r>
        <w:t>1.</w:t>
      </w:r>
      <w:r w:rsidRPr="006A4F97">
        <w:t>2 Overview of the Kimpton Clocktower Hotel</w:t>
      </w:r>
      <w:bookmarkEnd w:id="5"/>
    </w:p>
    <w:p w14:paraId="466A2754" w14:textId="7407755D" w:rsidR="006A4F97" w:rsidRDefault="006A4F97" w:rsidP="00B15AED">
      <w:pPr>
        <w:spacing w:line="360" w:lineRule="auto"/>
      </w:pPr>
      <w:r>
        <w:t xml:space="preserve">Some of the names of the luxurious hotels that offer </w:t>
      </w:r>
      <w:proofErr w:type="gramStart"/>
      <w:r>
        <w:t>a great</w:t>
      </w:r>
      <w:proofErr w:type="gramEnd"/>
      <w:r>
        <w:t xml:space="preserve"> attention to the matters of sustainability are the Kimpton Clocktower Hotel in Manchester, the UK. Established for its </w:t>
      </w:r>
      <w:proofErr w:type="gramStart"/>
      <w:r>
        <w:t>tradition,</w:t>
      </w:r>
      <w:proofErr w:type="gramEnd"/>
      <w:r>
        <w:t xml:space="preserve"> and unique design the hotel is affiliated to the Kimpton Hotels &amp; Restaurants which belongs to IHG (InterContinental hotels Group) company. It offers contemporary comforts together with environmental responsibility thus supporting energy saving programs, proper waste disposal programs, and offering training to staff and the public regarding infrastructure stewardship. As a centrally located and heritage hotel, it faces certain peculiarities of sustainability management and has a good potential of becoming an efficient research case as to how far and how well the environmental strategies introduced in the hospitality sector perform</w:t>
      </w:r>
      <w:r w:rsidR="00A424FB">
        <w:t xml:space="preserve"> </w:t>
      </w:r>
      <w:r w:rsidR="00A424FB" w:rsidRPr="00A424FB">
        <w:t>(</w:t>
      </w:r>
      <w:proofErr w:type="spellStart"/>
      <w:r w:rsidR="00A424FB" w:rsidRPr="00A424FB">
        <w:t>Tongyon</w:t>
      </w:r>
      <w:proofErr w:type="spellEnd"/>
      <w:r w:rsidR="00A424FB" w:rsidRPr="00A424FB">
        <w:t xml:space="preserve"> and </w:t>
      </w:r>
      <w:proofErr w:type="spellStart"/>
      <w:r w:rsidR="00A424FB" w:rsidRPr="00A424FB">
        <w:t>Leenanithikul</w:t>
      </w:r>
      <w:proofErr w:type="spellEnd"/>
      <w:r w:rsidR="00A424FB" w:rsidRPr="00A424FB">
        <w:t>, 2024)</w:t>
      </w:r>
      <w:r w:rsidR="00A424FB">
        <w:t>.</w:t>
      </w:r>
    </w:p>
    <w:p w14:paraId="798947BD" w14:textId="1186DF59" w:rsidR="006A4F97" w:rsidRPr="006A4F97" w:rsidRDefault="006A4F97" w:rsidP="00B15AED">
      <w:pPr>
        <w:pStyle w:val="Heading2"/>
      </w:pPr>
      <w:bookmarkStart w:id="6" w:name="_Toc188118739"/>
      <w:r>
        <w:t>1</w:t>
      </w:r>
      <w:r w:rsidRPr="006A4F97">
        <w:t>.3 Research Objectives</w:t>
      </w:r>
      <w:bookmarkEnd w:id="6"/>
      <w:r w:rsidR="00B15AED">
        <w:t>:</w:t>
      </w:r>
    </w:p>
    <w:p w14:paraId="2083AE42" w14:textId="77777777" w:rsidR="006A4F97" w:rsidRDefault="006A4F97" w:rsidP="00B15AED">
      <w:pPr>
        <w:spacing w:line="360" w:lineRule="auto"/>
      </w:pPr>
      <w:r>
        <w:t xml:space="preserve">The main aim of this study is to review the sustainability of </w:t>
      </w:r>
      <w:proofErr w:type="gramStart"/>
      <w:r>
        <w:t>Kimpton</w:t>
      </w:r>
      <w:proofErr w:type="gramEnd"/>
      <w:r>
        <w:t xml:space="preserve"> Clocktower Hotel </w:t>
      </w:r>
      <w:proofErr w:type="gramStart"/>
      <w:r>
        <w:t>with regard to</w:t>
      </w:r>
      <w:proofErr w:type="gramEnd"/>
      <w:r>
        <w:t xml:space="preserve"> its environmental management. The purpose of the research is to evaluate the impact of these measures upon the hotel and its environment by minimizing </w:t>
      </w:r>
      <w:proofErr w:type="gramStart"/>
      <w:r>
        <w:t>wastes</w:t>
      </w:r>
      <w:proofErr w:type="gramEnd"/>
      <w:r>
        <w:t xml:space="preserve">, increasing productivity, and satisfying customers. Further, it aims to find out challenges that need to be addressed and </w:t>
      </w:r>
      <w:proofErr w:type="gramStart"/>
      <w:r>
        <w:t>solution</w:t>
      </w:r>
      <w:proofErr w:type="gramEnd"/>
      <w:r>
        <w:t xml:space="preserve"> on how the hotel can enhance and enhance sustainability.</w:t>
      </w:r>
    </w:p>
    <w:p w14:paraId="76C0E8DF" w14:textId="671F679C" w:rsidR="006A4F97" w:rsidRDefault="006A4F97" w:rsidP="00B15AED">
      <w:pPr>
        <w:spacing w:line="360" w:lineRule="auto"/>
      </w:pPr>
      <w:r>
        <w:t xml:space="preserve">The </w:t>
      </w:r>
      <w:proofErr w:type="spellStart"/>
      <w:r w:rsidR="00B15AED">
        <w:t>objecitves</w:t>
      </w:r>
      <w:proofErr w:type="spellEnd"/>
      <w:r>
        <w:t xml:space="preserve"> of the research </w:t>
      </w:r>
      <w:proofErr w:type="gramStart"/>
      <w:r>
        <w:t>includes</w:t>
      </w:r>
      <w:proofErr w:type="gramEnd"/>
      <w:r>
        <w:t>:</w:t>
      </w:r>
    </w:p>
    <w:p w14:paraId="211BE4F0" w14:textId="77777777" w:rsidR="006A4F97" w:rsidRDefault="006A4F97" w:rsidP="00B15AED">
      <w:pPr>
        <w:pStyle w:val="ListParagraph"/>
        <w:numPr>
          <w:ilvl w:val="0"/>
          <w:numId w:val="39"/>
        </w:numPr>
        <w:spacing w:line="360" w:lineRule="auto"/>
      </w:pPr>
      <w:r>
        <w:t>A clear assessment of the hotel’s current state of sustainable management practices in areas of energy, waste and water.</w:t>
      </w:r>
    </w:p>
    <w:p w14:paraId="462A8914" w14:textId="77777777" w:rsidR="006A4F97" w:rsidRDefault="006A4F97" w:rsidP="00B15AED">
      <w:pPr>
        <w:pStyle w:val="ListParagraph"/>
        <w:numPr>
          <w:ilvl w:val="0"/>
          <w:numId w:val="39"/>
        </w:numPr>
        <w:spacing w:line="360" w:lineRule="auto"/>
      </w:pPr>
      <w:r>
        <w:lastRenderedPageBreak/>
        <w:t xml:space="preserve">A positioning map that will show the strengths, </w:t>
      </w:r>
      <w:proofErr w:type="gramStart"/>
      <w:r>
        <w:t>weakness</w:t>
      </w:r>
      <w:proofErr w:type="gramEnd"/>
      <w:r>
        <w:t>, opportunities and threats of its environmental practices.</w:t>
      </w:r>
    </w:p>
    <w:p w14:paraId="68D99F74" w14:textId="77777777" w:rsidR="006A4F97" w:rsidRDefault="006A4F97" w:rsidP="00B15AED">
      <w:pPr>
        <w:pStyle w:val="ListParagraph"/>
        <w:numPr>
          <w:ilvl w:val="0"/>
          <w:numId w:val="39"/>
        </w:numPr>
        <w:spacing w:line="360" w:lineRule="auto"/>
      </w:pPr>
      <w:r>
        <w:t>A comparison of the results got with other benchmarked hotels in the industry to see how the hotel competes with them.</w:t>
      </w:r>
    </w:p>
    <w:p w14:paraId="1E6845E9" w14:textId="387920FC" w:rsidR="00835E85" w:rsidRDefault="006A4F97" w:rsidP="00B15AED">
      <w:pPr>
        <w:spacing w:line="360" w:lineRule="auto"/>
      </w:pPr>
      <w:r>
        <w:t>Through these aspects, the research will offer important information toward understanding how sustainability can be used to advance operations and reputation of hotels in today’s competitive hospitality industry.</w:t>
      </w:r>
    </w:p>
    <w:p w14:paraId="58D475DA" w14:textId="77777777" w:rsidR="00E34D37" w:rsidRDefault="00C56810" w:rsidP="00B15AED">
      <w:pPr>
        <w:pStyle w:val="Heading1"/>
        <w:rPr>
          <w:bCs/>
        </w:rPr>
      </w:pPr>
      <w:bookmarkStart w:id="7" w:name="_Toc188118740"/>
      <w:r w:rsidRPr="00C56810">
        <w:t xml:space="preserve">2. </w:t>
      </w:r>
      <w:r w:rsidR="00E34D37" w:rsidRPr="00E34D37">
        <w:rPr>
          <w:bCs/>
        </w:rPr>
        <w:t>Literature Review</w:t>
      </w:r>
      <w:bookmarkEnd w:id="7"/>
    </w:p>
    <w:p w14:paraId="5348E5C0" w14:textId="14E04D5A" w:rsidR="00E34D37" w:rsidRDefault="00E34D37" w:rsidP="00B15AED">
      <w:pPr>
        <w:pStyle w:val="Heading2"/>
      </w:pPr>
      <w:bookmarkStart w:id="8" w:name="_Toc188118741"/>
      <w:r>
        <w:t>2</w:t>
      </w:r>
      <w:r w:rsidRPr="00E34D37">
        <w:t>.1 Overview of Sustainability in the Hospitality Sector</w:t>
      </w:r>
      <w:bookmarkEnd w:id="8"/>
    </w:p>
    <w:p w14:paraId="2352B658" w14:textId="6B6ADE26" w:rsidR="00E34D37" w:rsidRDefault="00E34D37" w:rsidP="00B15AED">
      <w:pPr>
        <w:spacing w:line="360" w:lineRule="auto"/>
      </w:pPr>
      <w:r>
        <w:t>Hospitality industry has been identified as one of the major thrusts to most of these environmental issues such as energy conservation, wastage and Green House impact. Hotels top the list of industries with significant environmental impacts because they spend so much on such items as electricity, water, and consumables. Therefore, global hospitality organizations have adapted to the idea of sustainability. This shift is not solely regulated environmentally, but responds to the consumers’ expectations, regulated standards, strategic CSR</w:t>
      </w:r>
      <w:r w:rsidR="00A424FB">
        <w:t xml:space="preserve"> </w:t>
      </w:r>
      <w:r w:rsidR="00A424FB" w:rsidRPr="00A424FB">
        <w:t>(</w:t>
      </w:r>
      <w:proofErr w:type="spellStart"/>
      <w:r w:rsidR="00A424FB" w:rsidRPr="00A424FB">
        <w:t>Tongyon</w:t>
      </w:r>
      <w:proofErr w:type="spellEnd"/>
      <w:r w:rsidR="00A424FB" w:rsidRPr="00A424FB">
        <w:t xml:space="preserve"> and </w:t>
      </w:r>
      <w:proofErr w:type="spellStart"/>
      <w:r w:rsidR="00A424FB" w:rsidRPr="00A424FB">
        <w:t>Leenanithikul</w:t>
      </w:r>
      <w:proofErr w:type="spellEnd"/>
      <w:r w:rsidR="00A424FB" w:rsidRPr="00A424FB">
        <w:t>, 2024)</w:t>
      </w:r>
      <w:r w:rsidR="00A424FB">
        <w:t>.</w:t>
      </w:r>
      <w:r>
        <w:t xml:space="preserve"> Sustainability in the hospitality sector revolves around three core pillars: In this case environmental, social and economic sustainability were considered. Efficiency and waste are key in environmental sustainability, and ethics and social responsiveness are key in social sustainability. Economic sustainability adds a layer to </w:t>
      </w:r>
      <w:proofErr w:type="gramStart"/>
      <w:r>
        <w:t>make</w:t>
      </w:r>
      <w:proofErr w:type="gramEnd"/>
      <w:r>
        <w:t xml:space="preserve"> sure these practices are financially sustainable and positive to profits on the long run. Such principles </w:t>
      </w:r>
      <w:proofErr w:type="gramStart"/>
      <w:r>
        <w:t>affirm to</w:t>
      </w:r>
      <w:proofErr w:type="gramEnd"/>
      <w:r>
        <w:t xml:space="preserve"> universal goals of UN’s Sustainable Development Goals and national and regional standards including Green Key and LEED for practices promoting sustainable business. Nevertheless, the implementation of sustainability practices remains inconsistent with regional and types of hotels due to such restrain as available capitals, and competency of operation</w:t>
      </w:r>
      <w:r w:rsidR="00A424FB">
        <w:t xml:space="preserve"> </w:t>
      </w:r>
      <w:r w:rsidR="00A424FB" w:rsidRPr="00A424FB">
        <w:t>(</w:t>
      </w:r>
      <w:proofErr w:type="spellStart"/>
      <w:r w:rsidR="00A424FB" w:rsidRPr="00A424FB">
        <w:t>Tongyon</w:t>
      </w:r>
      <w:proofErr w:type="spellEnd"/>
      <w:r w:rsidR="00A424FB" w:rsidRPr="00A424FB">
        <w:t xml:space="preserve"> and </w:t>
      </w:r>
      <w:proofErr w:type="spellStart"/>
      <w:r w:rsidR="00A424FB" w:rsidRPr="00A424FB">
        <w:t>Leenanithikul</w:t>
      </w:r>
      <w:proofErr w:type="spellEnd"/>
      <w:r w:rsidR="00A424FB" w:rsidRPr="00A424FB">
        <w:t>, 2024)</w:t>
      </w:r>
      <w:r w:rsidR="00A424FB">
        <w:t>.</w:t>
      </w:r>
    </w:p>
    <w:p w14:paraId="561246FF" w14:textId="22BC2082" w:rsidR="00E34D37" w:rsidRPr="00E34D37" w:rsidRDefault="00E34D37" w:rsidP="00B15AED">
      <w:pPr>
        <w:pStyle w:val="Heading2"/>
      </w:pPr>
      <w:bookmarkStart w:id="9" w:name="_Toc188118742"/>
      <w:r>
        <w:t>2.</w:t>
      </w:r>
      <w:r w:rsidRPr="00E34D37">
        <w:t>2 Environmental Initiatives in the Hospitality Industry</w:t>
      </w:r>
      <w:bookmarkEnd w:id="9"/>
    </w:p>
    <w:p w14:paraId="1F64C478" w14:textId="5AC8D26B" w:rsidR="00E34D37" w:rsidRDefault="00E34D37" w:rsidP="00B15AED">
      <w:pPr>
        <w:spacing w:line="360" w:lineRule="auto"/>
      </w:pPr>
      <w:r>
        <w:t xml:space="preserve">Tangible and/or intangible environmental practices have become an important concern in </w:t>
      </w:r>
      <w:proofErr w:type="gramStart"/>
      <w:r>
        <w:t>choice</w:t>
      </w:r>
      <w:proofErr w:type="gramEnd"/>
      <w:r>
        <w:t xml:space="preserve"> of accommodation facilities among tourists. One area is on energy conservation including Royal lighting, motion sensors, and smart thermostats to guest rooms. A few of them have extended this notion by installing other types of energy such as solar energy, and geothermal energy among others to curb the ration that depends on the fossil energy</w:t>
      </w:r>
      <w:r w:rsidR="00A424FB">
        <w:t xml:space="preserve"> </w:t>
      </w:r>
      <w:r w:rsidR="00A424FB" w:rsidRPr="00A424FB">
        <w:t>(</w:t>
      </w:r>
      <w:proofErr w:type="spellStart"/>
      <w:r w:rsidR="00A424FB" w:rsidRPr="00A424FB">
        <w:t>Tongyon</w:t>
      </w:r>
      <w:proofErr w:type="spellEnd"/>
      <w:r w:rsidR="00A424FB" w:rsidRPr="00A424FB">
        <w:t xml:space="preserve"> and </w:t>
      </w:r>
      <w:proofErr w:type="spellStart"/>
      <w:r w:rsidR="00A424FB" w:rsidRPr="00A424FB">
        <w:t>Leenanithikul</w:t>
      </w:r>
      <w:proofErr w:type="spellEnd"/>
      <w:r w:rsidR="00A424FB" w:rsidRPr="00A424FB">
        <w:t>, 2024)</w:t>
      </w:r>
      <w:r>
        <w:t xml:space="preserve">. Besides reducing greenhouse gas, these initiatives help to reduce </w:t>
      </w:r>
      <w:proofErr w:type="gramStart"/>
      <w:r>
        <w:t>cost</w:t>
      </w:r>
      <w:proofErr w:type="gramEnd"/>
      <w:r>
        <w:t xml:space="preserve"> and operate in the long run. </w:t>
      </w:r>
      <w:proofErr w:type="gramStart"/>
      <w:r>
        <w:t>Other</w:t>
      </w:r>
      <w:proofErr w:type="gramEnd"/>
      <w:r>
        <w:t xml:space="preserve"> important aspect of sustainability is water management. Shops are using low water flow fixtures as well as grey water reclamation and </w:t>
      </w:r>
      <w:proofErr w:type="gramStart"/>
      <w:r>
        <w:t>rain water</w:t>
      </w:r>
      <w:proofErr w:type="gramEnd"/>
      <w:r>
        <w:t xml:space="preserve"> </w:t>
      </w:r>
      <w:r>
        <w:lastRenderedPageBreak/>
        <w:t xml:space="preserve">management. For instance, grey water recycling is the process where </w:t>
      </w:r>
      <w:proofErr w:type="gramStart"/>
      <w:r>
        <w:t>hotel</w:t>
      </w:r>
      <w:proofErr w:type="gramEnd"/>
      <w:r>
        <w:t xml:space="preserve"> use water from sinks and showers to water plants or flush toilets. These measures are frequently accompanied by guest education campaigns with the purpose to save water like the reuse of towels and bed linen</w:t>
      </w:r>
      <w:r w:rsidR="00A424FB">
        <w:t xml:space="preserve"> </w:t>
      </w:r>
      <w:r w:rsidR="00A424FB" w:rsidRPr="00A424FB">
        <w:t>(</w:t>
      </w:r>
      <w:proofErr w:type="spellStart"/>
      <w:r w:rsidR="00A424FB" w:rsidRPr="00A424FB">
        <w:t>Tongyon</w:t>
      </w:r>
      <w:proofErr w:type="spellEnd"/>
      <w:r w:rsidR="00A424FB" w:rsidRPr="00A424FB">
        <w:t xml:space="preserve"> and </w:t>
      </w:r>
      <w:proofErr w:type="spellStart"/>
      <w:r w:rsidR="00A424FB" w:rsidRPr="00A424FB">
        <w:t>Leenanithikul</w:t>
      </w:r>
      <w:proofErr w:type="spellEnd"/>
      <w:r w:rsidR="00A424FB" w:rsidRPr="00A424FB">
        <w:t>, 2024)</w:t>
      </w:r>
      <w:r w:rsidR="00A424FB">
        <w:t>.</w:t>
      </w:r>
    </w:p>
    <w:p w14:paraId="6576EA61" w14:textId="26721B25" w:rsidR="00E34D37" w:rsidRDefault="00E34D37" w:rsidP="00B15AED">
      <w:pPr>
        <w:spacing w:line="360" w:lineRule="auto"/>
      </w:pPr>
      <w:r>
        <w:t xml:space="preserve">Another </w:t>
      </w:r>
      <w:proofErr w:type="gramStart"/>
      <w:r>
        <w:t>arising concern</w:t>
      </w:r>
      <w:proofErr w:type="gramEnd"/>
      <w:r>
        <w:t xml:space="preserve"> has been the management of wastes. Some of the changes made in the hotel include the installation of waste segregation systems in a bid to increase chances of recycling as well as composting and the general replacement of single-use plastics. In addition to that, collaborations with </w:t>
      </w:r>
      <w:proofErr w:type="gramStart"/>
      <w:r>
        <w:t>LIKE,</w:t>
      </w:r>
      <w:proofErr w:type="gramEnd"/>
      <w:r>
        <w:t xml:space="preserve"> ensure the donation of surplus food and composting of the remaining food items to reduce wastage enhances sustainability</w:t>
      </w:r>
      <w:r w:rsidR="00A424FB">
        <w:t xml:space="preserve"> </w:t>
      </w:r>
      <w:r w:rsidR="00A424FB" w:rsidRPr="00A424FB">
        <w:t>(</w:t>
      </w:r>
      <w:proofErr w:type="spellStart"/>
      <w:r w:rsidR="00A424FB" w:rsidRPr="00A424FB">
        <w:t>Tongyon</w:t>
      </w:r>
      <w:proofErr w:type="spellEnd"/>
      <w:r w:rsidR="00A424FB" w:rsidRPr="00A424FB">
        <w:t xml:space="preserve"> and </w:t>
      </w:r>
      <w:proofErr w:type="spellStart"/>
      <w:r w:rsidR="00A424FB" w:rsidRPr="00A424FB">
        <w:t>Leenanithikul</w:t>
      </w:r>
      <w:proofErr w:type="spellEnd"/>
      <w:r w:rsidR="00A424FB" w:rsidRPr="00A424FB">
        <w:t>, 2024)</w:t>
      </w:r>
      <w:r w:rsidR="00A424FB">
        <w:t>.</w:t>
      </w:r>
      <w:r>
        <w:t xml:space="preserve"> Hotels are also going mainstream by reaching out to guests either by offering something like reusable water bottles, which they will refill for the guests or by getting into adding programs that aim to partake the guests in such green causes. Sustainable sources </w:t>
      </w:r>
      <w:proofErr w:type="gramStart"/>
      <w:r>
        <w:t>is</w:t>
      </w:r>
      <w:proofErr w:type="gramEnd"/>
      <w:r>
        <w:t xml:space="preserve"> another one of them, hotels source </w:t>
      </w:r>
      <w:proofErr w:type="gramStart"/>
      <w:r>
        <w:t>its</w:t>
      </w:r>
      <w:proofErr w:type="gramEnd"/>
      <w:r>
        <w:t xml:space="preserve"> materials and foods locally to limit transport in a bid to reduce emissions. Farm to table concept has emerged gradually and hotel restaurants are more focused on serving food that is fresh, organic and grown locally. These efforts show how sustainability can be a part of the business model rather than a peripheral activity on hotels</w:t>
      </w:r>
      <w:r w:rsidR="00A424FB">
        <w:t xml:space="preserve"> </w:t>
      </w:r>
      <w:r w:rsidR="00A424FB" w:rsidRPr="00A424FB">
        <w:t>(</w:t>
      </w:r>
      <w:proofErr w:type="spellStart"/>
      <w:r w:rsidR="00A424FB" w:rsidRPr="00A424FB">
        <w:t>Tongyon</w:t>
      </w:r>
      <w:proofErr w:type="spellEnd"/>
      <w:r w:rsidR="00A424FB" w:rsidRPr="00A424FB">
        <w:t xml:space="preserve"> and </w:t>
      </w:r>
      <w:proofErr w:type="spellStart"/>
      <w:r w:rsidR="00A424FB" w:rsidRPr="00A424FB">
        <w:t>Leenanithikul</w:t>
      </w:r>
      <w:proofErr w:type="spellEnd"/>
      <w:r w:rsidR="00A424FB" w:rsidRPr="00A424FB">
        <w:t>, 2024)</w:t>
      </w:r>
      <w:r w:rsidR="00A424FB">
        <w:t>.</w:t>
      </w:r>
    </w:p>
    <w:p w14:paraId="4F26FCCE" w14:textId="4F529C28" w:rsidR="00E34D37" w:rsidRPr="00E34D37" w:rsidRDefault="00E34D37" w:rsidP="00B15AED">
      <w:pPr>
        <w:pStyle w:val="Heading2"/>
      </w:pPr>
      <w:bookmarkStart w:id="10" w:name="_Toc188118743"/>
      <w:r>
        <w:t>2</w:t>
      </w:r>
      <w:r w:rsidRPr="00E34D37">
        <w:t>.3 Challenges and Opportunities in Implementing Sustainability Practices</w:t>
      </w:r>
      <w:bookmarkEnd w:id="10"/>
    </w:p>
    <w:p w14:paraId="7A6F3982" w14:textId="4F97581A" w:rsidR="00E34D37" w:rsidRDefault="00E34D37" w:rsidP="00B15AED">
      <w:pPr>
        <w:spacing w:line="360" w:lineRule="auto"/>
      </w:pPr>
      <w:r>
        <w:t xml:space="preserve">There are numerous obstacles in place even when sustainability measures are integrated into </w:t>
      </w:r>
      <w:proofErr w:type="gramStart"/>
      <w:r>
        <w:t>operation</w:t>
      </w:r>
      <w:proofErr w:type="gramEnd"/>
      <w:r>
        <w:t xml:space="preserve"> strategies. The major challenge in making adequate </w:t>
      </w:r>
      <w:proofErr w:type="gramStart"/>
      <w:r>
        <w:t>technology</w:t>
      </w:r>
      <w:proofErr w:type="gramEnd"/>
      <w:r>
        <w:t xml:space="preserve"> investments is the financial limitation and this is even worse for small or independently owned hotel. To resolve this dilemma, a study shows that capital costs for implementing energy-efficient systems or renewable energy facilities have high initial cost, which might discourage implementation</w:t>
      </w:r>
      <w:r w:rsidR="00A424FB">
        <w:t xml:space="preserve"> </w:t>
      </w:r>
      <w:r w:rsidR="00A424FB" w:rsidRPr="00A424FB">
        <w:t xml:space="preserve">(Sobti </w:t>
      </w:r>
      <w:r w:rsidR="00A424FB" w:rsidRPr="00A424FB">
        <w:rPr>
          <w:i/>
          <w:iCs/>
        </w:rPr>
        <w:t>et al.</w:t>
      </w:r>
      <w:r w:rsidR="00A424FB" w:rsidRPr="00A424FB">
        <w:t>, 2024)</w:t>
      </w:r>
      <w:r>
        <w:t xml:space="preserve">. This financial implication is more so, where an older building or a heritage building needs to be retro fitted to conform to modern sustainable standards. The other challenge relates to the provision of comfort to guests while, at the same time, catering for sustainable ends. People who are customers demand </w:t>
      </w:r>
      <w:proofErr w:type="gramStart"/>
      <w:r>
        <w:t>high</w:t>
      </w:r>
      <w:proofErr w:type="gramEnd"/>
      <w:r>
        <w:t xml:space="preserve"> level of convenience and comfort status that sometimes is not in tandem with environmental concerns. For instance, working on issues </w:t>
      </w:r>
      <w:proofErr w:type="gramStart"/>
      <w:r>
        <w:t>like;</w:t>
      </w:r>
      <w:proofErr w:type="gramEnd"/>
      <w:r>
        <w:t xml:space="preserve"> air conditioning and hot water availability to save energy the guest’s probability of expressing their dissatisfaction- is high. Sustainability measures alongside the commitments to the guest experience continue to be a challenging topic for many hotels</w:t>
      </w:r>
      <w:r w:rsidR="00A424FB">
        <w:t xml:space="preserve"> </w:t>
      </w:r>
      <w:r w:rsidR="00A424FB" w:rsidRPr="00A424FB">
        <w:t xml:space="preserve">(Sobti </w:t>
      </w:r>
      <w:r w:rsidR="00A424FB" w:rsidRPr="00A424FB">
        <w:rPr>
          <w:i/>
          <w:iCs/>
        </w:rPr>
        <w:t>et al.</w:t>
      </w:r>
      <w:r w:rsidR="00A424FB" w:rsidRPr="00A424FB">
        <w:t>, 2024)</w:t>
      </w:r>
      <w:r w:rsidR="00A424FB">
        <w:t>.</w:t>
      </w:r>
    </w:p>
    <w:p w14:paraId="5C1D3E94" w14:textId="1331B2E7" w:rsidR="00E34D37" w:rsidRDefault="00E34D37" w:rsidP="00B15AED">
      <w:pPr>
        <w:spacing w:line="360" w:lineRule="auto"/>
      </w:pPr>
      <w:r>
        <w:t>There are also operational constraints including lack of sufficient staff training and lack of organizational commitment. Staff around the organizational levels should embrace the sustainability programs, hence the need for consistent scrutiny and appraisal</w:t>
      </w:r>
      <w:r w:rsidR="00A424FB">
        <w:t xml:space="preserve"> </w:t>
      </w:r>
      <w:r w:rsidR="00A424FB" w:rsidRPr="00A424FB">
        <w:t xml:space="preserve">(Sobti </w:t>
      </w:r>
      <w:r w:rsidR="00A424FB" w:rsidRPr="00A424FB">
        <w:rPr>
          <w:i/>
          <w:iCs/>
        </w:rPr>
        <w:t>et al.</w:t>
      </w:r>
      <w:r w:rsidR="00A424FB" w:rsidRPr="00A424FB">
        <w:t>, 2024)</w:t>
      </w:r>
      <w:r w:rsidR="00A424FB">
        <w:t>.</w:t>
      </w:r>
      <w:r>
        <w:t xml:space="preserve"> The problem with this is that in many organizations, employees have not been trained adequately to apply these practices. Moreover, incoherent </w:t>
      </w:r>
      <w:r>
        <w:lastRenderedPageBreak/>
        <w:t xml:space="preserve">rules and unique certification requirements across areas make it challenging to create coherence for the entire industry related to sustainability. At the same time, these threats are possible to turn into good development prospects that include innovation. New technologies like artificial intelligence and IoT have possibilities in management of energy and water consumption in real-time ways. They also help the hotels to </w:t>
      </w:r>
      <w:proofErr w:type="gramStart"/>
      <w:r>
        <w:t>control on</w:t>
      </w:r>
      <w:proofErr w:type="gramEnd"/>
      <w:r>
        <w:t xml:space="preserve"> the different resources used to ensure that the organization is productive through decision making</w:t>
      </w:r>
      <w:r w:rsidR="00A424FB">
        <w:t xml:space="preserve"> </w:t>
      </w:r>
      <w:r w:rsidR="00A424FB" w:rsidRPr="00A424FB">
        <w:t xml:space="preserve">(Sobti </w:t>
      </w:r>
      <w:r w:rsidR="00A424FB" w:rsidRPr="00A424FB">
        <w:rPr>
          <w:i/>
          <w:iCs/>
        </w:rPr>
        <w:t>et al.</w:t>
      </w:r>
      <w:r w:rsidR="00A424FB" w:rsidRPr="00A424FB">
        <w:t>, 2024)</w:t>
      </w:r>
      <w:r w:rsidR="00A424FB">
        <w:t>.</w:t>
      </w:r>
    </w:p>
    <w:p w14:paraId="508C2981" w14:textId="6069C1D3" w:rsidR="00E34D37" w:rsidRPr="00E34D37" w:rsidRDefault="00A42119" w:rsidP="00B15AED">
      <w:pPr>
        <w:pStyle w:val="Heading2"/>
      </w:pPr>
      <w:bookmarkStart w:id="11" w:name="_Toc188118744"/>
      <w:r>
        <w:t>2</w:t>
      </w:r>
      <w:r w:rsidR="00E34D37" w:rsidRPr="00E34D37">
        <w:t>.4 Identification of Research Gaps</w:t>
      </w:r>
      <w:bookmarkEnd w:id="11"/>
    </w:p>
    <w:p w14:paraId="4D91770A" w14:textId="30A7B19E" w:rsidR="00E34D37" w:rsidRDefault="00E34D37" w:rsidP="00B15AED">
      <w:pPr>
        <w:spacing w:line="360" w:lineRule="auto"/>
      </w:pPr>
      <w:proofErr w:type="gramStart"/>
      <w:r>
        <w:t>The Even</w:t>
      </w:r>
      <w:proofErr w:type="gramEnd"/>
      <w:r>
        <w:t xml:space="preserve"> though sustainability in the hospitality industry has garnered some interest, there are several research gaps. That means there is a significant gap in </w:t>
      </w:r>
      <w:proofErr w:type="gramStart"/>
      <w:r>
        <w:t>the literature</w:t>
      </w:r>
      <w:proofErr w:type="gramEnd"/>
      <w:r>
        <w:t xml:space="preserve"> related to sustainability practices in heritage and historic hotels. Due to architectural and preservation factors, these properties present great difficulties in adopting some of the </w:t>
      </w:r>
      <w:proofErr w:type="gramStart"/>
      <w:r>
        <w:t>up to date</w:t>
      </w:r>
      <w:proofErr w:type="gramEnd"/>
      <w:r>
        <w:t xml:space="preserve"> et sustainable technologies. Ideal studies that </w:t>
      </w:r>
      <w:proofErr w:type="gramStart"/>
      <w:r>
        <w:t>would look</w:t>
      </w:r>
      <w:proofErr w:type="gramEnd"/>
      <w:r>
        <w:t xml:space="preserve"> for the causes and potentials of these properties might be most helpful for other industry sectors. Another gap is identified in economic studies of sustainability practices. Although the effectiveness of these measures has already been proved regarding the decrease of negative influence on </w:t>
      </w:r>
      <w:proofErr w:type="gramStart"/>
      <w:r>
        <w:t>environment</w:t>
      </w:r>
      <w:proofErr w:type="gramEnd"/>
      <w:r>
        <w:t xml:space="preserve">, </w:t>
      </w:r>
      <w:proofErr w:type="gramStart"/>
      <w:r>
        <w:t>researches</w:t>
      </w:r>
      <w:proofErr w:type="gramEnd"/>
      <w:r>
        <w:t xml:space="preserve"> about the financial results of their implementation are still limited</w:t>
      </w:r>
      <w:r w:rsidR="00A424FB">
        <w:t xml:space="preserve"> </w:t>
      </w:r>
      <w:r w:rsidR="00A424FB" w:rsidRPr="00A424FB">
        <w:t xml:space="preserve">(Sobti </w:t>
      </w:r>
      <w:r w:rsidR="00A424FB" w:rsidRPr="00A424FB">
        <w:rPr>
          <w:i/>
          <w:iCs/>
        </w:rPr>
        <w:t>et al.</w:t>
      </w:r>
      <w:r w:rsidR="00A424FB" w:rsidRPr="00A424FB">
        <w:t>, 2024)</w:t>
      </w:r>
    </w:p>
    <w:p w14:paraId="0A339471" w14:textId="691456F8" w:rsidR="00E34D37" w:rsidRDefault="00E34D37" w:rsidP="00B15AED">
      <w:pPr>
        <w:spacing w:line="360" w:lineRule="auto"/>
      </w:pPr>
      <w:r>
        <w:t>The business case of sustainability is important so as to extend the implementation to more hotels by pointing out the Return on Investment (ROI) and the longer term Return on Investment (</w:t>
      </w:r>
      <w:proofErr w:type="spellStart"/>
      <w:r>
        <w:t>RoI</w:t>
      </w:r>
      <w:proofErr w:type="spellEnd"/>
      <w:r>
        <w:t xml:space="preserve">) of funds used to implement sustainability </w:t>
      </w:r>
      <w:proofErr w:type="spellStart"/>
      <w:proofErr w:type="gramStart"/>
      <w:r>
        <w:t>initiatives.Also</w:t>
      </w:r>
      <w:proofErr w:type="spellEnd"/>
      <w:proofErr w:type="gramEnd"/>
      <w:r>
        <w:t xml:space="preserve"> little </w:t>
      </w:r>
      <w:proofErr w:type="gramStart"/>
      <w:r>
        <w:t>researched are</w:t>
      </w:r>
      <w:proofErr w:type="gramEnd"/>
      <w:r>
        <w:t xml:space="preserve"> the guests’ perception and behaviors. Other </w:t>
      </w:r>
      <w:proofErr w:type="gramStart"/>
      <w:r>
        <w:t>form</w:t>
      </w:r>
      <w:proofErr w:type="gramEnd"/>
      <w:r>
        <w:t xml:space="preserve"> of empirical studies may involve analyzing how guest </w:t>
      </w:r>
      <w:proofErr w:type="spellStart"/>
      <w:r>
        <w:t>patence</w:t>
      </w:r>
      <w:proofErr w:type="spellEnd"/>
      <w:r>
        <w:t xml:space="preserve"> different measures towards using eco-friendly practices for instance the towel reuse programs, energy conserving measures among others could be helpful in developing approaches that may help in improving guest satisfaction while at the same time boosting environmental conservation. </w:t>
      </w:r>
      <w:proofErr w:type="gramStart"/>
      <w:r>
        <w:t>In particular, systematic</w:t>
      </w:r>
      <w:proofErr w:type="gramEnd"/>
      <w:r>
        <w:t xml:space="preserve"> research that investigated the contribution of guests’ feedback within the confines of specific hotels to policy making efforts, could assist in narrowing the </w:t>
      </w:r>
      <w:proofErr w:type="gramStart"/>
      <w:r>
        <w:t>disconnection</w:t>
      </w:r>
      <w:proofErr w:type="gramEnd"/>
      <w:r>
        <w:t xml:space="preserve"> existing between operations strategies and customer demands</w:t>
      </w:r>
      <w:r w:rsidR="00A424FB">
        <w:t xml:space="preserve"> </w:t>
      </w:r>
      <w:r w:rsidR="00A424FB" w:rsidRPr="00A424FB">
        <w:t xml:space="preserve">(Sobti </w:t>
      </w:r>
      <w:r w:rsidR="00A424FB" w:rsidRPr="00A424FB">
        <w:rPr>
          <w:i/>
          <w:iCs/>
        </w:rPr>
        <w:t>et al.</w:t>
      </w:r>
      <w:r w:rsidR="00A424FB" w:rsidRPr="00A424FB">
        <w:t>, 2024)</w:t>
      </w:r>
      <w:r w:rsidR="00A424FB">
        <w:t>.</w:t>
      </w:r>
    </w:p>
    <w:p w14:paraId="071743EB" w14:textId="44E9EB4D" w:rsidR="00A42119" w:rsidRDefault="00E34D37" w:rsidP="00B15AED">
      <w:pPr>
        <w:spacing w:line="360" w:lineRule="auto"/>
      </w:pPr>
      <w:r>
        <w:t xml:space="preserve">Last of all, the emphasis is made on </w:t>
      </w:r>
      <w:proofErr w:type="gramStart"/>
      <w:r>
        <w:t>the further</w:t>
      </w:r>
      <w:proofErr w:type="gramEnd"/>
      <w:r>
        <w:t xml:space="preserve"> investigation of regionally oriented research that would take into consideration the local environmental, cultural and regulation factors. Some of the sustainability issues and prospects are universally unique by geographical regions meaning that; copying strategies from one region to another may not be the best strategy. Strategizing and sensitivity of markets could also explain why some hotels have not recorded high success in implementing sustainability. With these gaps in mind, future studies can improve the knowledge of the existing dynamics and challenges as well as focus on the overall potential of sustainability strategies in the hospitality industry and finding solutions for its challenges</w:t>
      </w:r>
      <w:r w:rsidR="00A424FB">
        <w:t xml:space="preserve"> </w:t>
      </w:r>
      <w:r w:rsidR="00A424FB" w:rsidRPr="00A424FB">
        <w:t xml:space="preserve">(Sobti </w:t>
      </w:r>
      <w:r w:rsidR="00A424FB" w:rsidRPr="00A424FB">
        <w:rPr>
          <w:i/>
          <w:iCs/>
        </w:rPr>
        <w:t>et al.</w:t>
      </w:r>
      <w:r w:rsidR="00A424FB" w:rsidRPr="00A424FB">
        <w:t>, 2024)</w:t>
      </w:r>
      <w:r w:rsidR="00A424FB">
        <w:t>.</w:t>
      </w:r>
    </w:p>
    <w:p w14:paraId="3DFE63D9" w14:textId="3EEC376E" w:rsidR="00A42119" w:rsidRPr="00A42119" w:rsidRDefault="00A42119" w:rsidP="00B15AED">
      <w:pPr>
        <w:pStyle w:val="Heading1"/>
      </w:pPr>
      <w:bookmarkStart w:id="12" w:name="_Toc188118745"/>
      <w:r>
        <w:lastRenderedPageBreak/>
        <w:t xml:space="preserve">3. </w:t>
      </w:r>
      <w:r w:rsidRPr="00A42119">
        <w:t>Methods</w:t>
      </w:r>
      <w:bookmarkEnd w:id="12"/>
    </w:p>
    <w:p w14:paraId="63494316" w14:textId="0CEA5B5B" w:rsidR="00A42119" w:rsidRDefault="00A42119" w:rsidP="00B15AED">
      <w:pPr>
        <w:pStyle w:val="Heading2"/>
      </w:pPr>
      <w:bookmarkStart w:id="13" w:name="_Toc188118746"/>
      <w:r>
        <w:t>3</w:t>
      </w:r>
      <w:r w:rsidRPr="00A42119">
        <w:t>.1 Research Approach</w:t>
      </w:r>
      <w:bookmarkEnd w:id="13"/>
    </w:p>
    <w:p w14:paraId="612A6FDB" w14:textId="2068370B" w:rsidR="00A42119" w:rsidRDefault="00A42119" w:rsidP="00B15AED">
      <w:pPr>
        <w:spacing w:line="360" w:lineRule="auto"/>
      </w:pPr>
      <w:r>
        <w:t xml:space="preserve">Consequently, this study makes use of a qualitative research design </w:t>
      </w:r>
      <w:proofErr w:type="gramStart"/>
      <w:r>
        <w:t>in order to</w:t>
      </w:r>
      <w:proofErr w:type="gramEnd"/>
      <w:r>
        <w:t xml:space="preserve"> gain an enhanced understanding of the sustainability undertakings of the Kimpton Clocktower Hotel. Qualitative research method is especially useful when studying such phenomenon as sustainability, as it allows for better initial study of processes, perception and the results of these processes. Through the application of case studies, SWOT analysis, and </w:t>
      </w:r>
      <w:proofErr w:type="spellStart"/>
      <w:r>
        <w:t>netnography</w:t>
      </w:r>
      <w:proofErr w:type="spellEnd"/>
      <w:r>
        <w:t xml:space="preserve"> as the research methodology, this paper offers a diverse perspective of environmental management in the hotel under study</w:t>
      </w:r>
      <w:r w:rsidR="00731890">
        <w:t xml:space="preserve"> </w:t>
      </w:r>
      <w:r w:rsidR="00731890" w:rsidRPr="00731890">
        <w:t>(Murtaza, Khan and Mustafa, 2024)</w:t>
      </w:r>
      <w:r w:rsidR="00731890">
        <w:t>.</w:t>
      </w:r>
    </w:p>
    <w:p w14:paraId="34120BA9" w14:textId="4CAF39ED" w:rsidR="00A42119" w:rsidRDefault="00A42119" w:rsidP="00B15AED">
      <w:pPr>
        <w:pStyle w:val="Heading2"/>
      </w:pPr>
      <w:bookmarkStart w:id="14" w:name="_Toc188118747"/>
      <w:r>
        <w:t>3.2 Data Collection Techniques</w:t>
      </w:r>
      <w:bookmarkEnd w:id="14"/>
    </w:p>
    <w:p w14:paraId="335629D6" w14:textId="2DA3467E" w:rsidR="00A42119" w:rsidRDefault="00A42119" w:rsidP="00B15AED">
      <w:pPr>
        <w:pStyle w:val="Heading3"/>
      </w:pPr>
      <w:bookmarkStart w:id="15" w:name="_Toc188118748"/>
      <w:r>
        <w:t>3.2.1 Case Study Analysis</w:t>
      </w:r>
      <w:bookmarkEnd w:id="15"/>
    </w:p>
    <w:p w14:paraId="0B8FCF9C" w14:textId="4CF20829" w:rsidR="00A42119" w:rsidRDefault="00A42119" w:rsidP="00B15AED">
      <w:pPr>
        <w:spacing w:line="360" w:lineRule="auto"/>
      </w:pPr>
      <w:r>
        <w:t>The case study technique is processes of collecting an extensive amount of specific data about the Kimpton Clocktower Hotel’s sustainability measures. This involves interviews with organizations and an assessment of available data in the form of corporate sustainability reports and press releases and policy statements. Further, fragments from professional journals and articles give a framework to the hotel’s actions within the context of the hospitality industry</w:t>
      </w:r>
      <w:r w:rsidR="00731890">
        <w:t xml:space="preserve"> </w:t>
      </w:r>
      <w:r w:rsidR="00731890" w:rsidRPr="00731890">
        <w:t>(Murtaza, Khan and Mustafa, 2024)</w:t>
      </w:r>
      <w:r w:rsidR="00731890">
        <w:t>.</w:t>
      </w:r>
    </w:p>
    <w:p w14:paraId="0554F24A" w14:textId="6519FC85" w:rsidR="00A42119" w:rsidRDefault="00A42119" w:rsidP="00B15AED">
      <w:pPr>
        <w:pStyle w:val="Heading3"/>
      </w:pPr>
      <w:bookmarkStart w:id="16" w:name="_Toc188118749"/>
      <w:r>
        <w:t>3.2.2 SWOT Analysis</w:t>
      </w:r>
      <w:bookmarkEnd w:id="16"/>
    </w:p>
    <w:p w14:paraId="26DFA3E0" w14:textId="065D4EF0" w:rsidR="00A42119" w:rsidRDefault="00A42119" w:rsidP="00B15AED">
      <w:pPr>
        <w:spacing w:line="360" w:lineRule="auto"/>
      </w:pPr>
      <w:r>
        <w:t xml:space="preserve">SWOT analysis deals with identification of internal strengths and weaknesses of the hotel </w:t>
      </w:r>
      <w:proofErr w:type="gramStart"/>
      <w:r>
        <w:t>with regard to</w:t>
      </w:r>
      <w:proofErr w:type="gramEnd"/>
      <w:r>
        <w:t xml:space="preserve"> sustainability strategy alongside with corresponding opportunities and threats in the outside world. Strengths and weaknesses are related to the operation and process aspects, including energy efficiency measure and waste management system. Strategies apply to areas such as new technologies and market trends in environmentally sustainable hospitality and, on the other hand, threats </w:t>
      </w:r>
      <w:proofErr w:type="gramStart"/>
      <w:r>
        <w:t>focuses</w:t>
      </w:r>
      <w:proofErr w:type="gramEnd"/>
      <w:r>
        <w:t xml:space="preserve"> on issues such as cash limited-ness and the legislation</w:t>
      </w:r>
      <w:r w:rsidR="00731890">
        <w:t xml:space="preserve"> </w:t>
      </w:r>
      <w:r w:rsidR="00731890" w:rsidRPr="00731890">
        <w:t>(Murtaza, Khan and Mustafa, 2024)</w:t>
      </w:r>
      <w:r w:rsidR="00731890">
        <w:t>.</w:t>
      </w:r>
    </w:p>
    <w:p w14:paraId="6C9E9B8B" w14:textId="2CE342A9" w:rsidR="00A42119" w:rsidRDefault="00A42119" w:rsidP="00B15AED">
      <w:pPr>
        <w:pStyle w:val="Heading3"/>
      </w:pPr>
      <w:bookmarkStart w:id="17" w:name="_Toc188118750"/>
      <w:r>
        <w:t xml:space="preserve">3.2.3 </w:t>
      </w:r>
      <w:proofErr w:type="spellStart"/>
      <w:r w:rsidRPr="00A42119">
        <w:t>Netnography</w:t>
      </w:r>
      <w:bookmarkEnd w:id="17"/>
      <w:proofErr w:type="spellEnd"/>
    </w:p>
    <w:p w14:paraId="05D15C81" w14:textId="0A9A554D" w:rsidR="00A42119" w:rsidRDefault="00A42119" w:rsidP="00B15AED">
      <w:pPr>
        <w:spacing w:line="360" w:lineRule="auto"/>
      </w:pPr>
      <w:proofErr w:type="spellStart"/>
      <w:r>
        <w:t>Netnography</w:t>
      </w:r>
      <w:proofErr w:type="spellEnd"/>
      <w:r>
        <w:t xml:space="preserve"> is applied to investigate the impressions and responses of guests related to the hotel’s sustainability initiatives. Using TripAdvisor, Google Reviews, and other available social media data, the thesis will capture and analyze how guests perceive and appreciate the hotel’s sustainability practices. From the reviews, comments, and ratings gathered using this approach, this method captures on how These initiatives innovate guest satisfaction and loyalty</w:t>
      </w:r>
      <w:r w:rsidR="00731890">
        <w:t xml:space="preserve"> </w:t>
      </w:r>
      <w:r w:rsidR="00731890" w:rsidRPr="00731890">
        <w:t>(Murtaza, Khan and Mustafa, 2024)</w:t>
      </w:r>
      <w:r w:rsidR="00731890">
        <w:t>.</w:t>
      </w:r>
    </w:p>
    <w:p w14:paraId="587123FD" w14:textId="2970B844" w:rsidR="00A42119" w:rsidRPr="00A42119" w:rsidRDefault="00A42119" w:rsidP="00B15AED">
      <w:pPr>
        <w:pStyle w:val="Heading1"/>
      </w:pPr>
      <w:bookmarkStart w:id="18" w:name="_Toc188118751"/>
      <w:r>
        <w:lastRenderedPageBreak/>
        <w:t>3</w:t>
      </w:r>
      <w:r w:rsidRPr="00A42119">
        <w:t>.3 Ethical Considerations and Limitations</w:t>
      </w:r>
      <w:bookmarkEnd w:id="18"/>
    </w:p>
    <w:p w14:paraId="077E7416" w14:textId="2B278974" w:rsidR="00A42119" w:rsidRPr="00A42119" w:rsidRDefault="00A42119" w:rsidP="00B15AED">
      <w:pPr>
        <w:pStyle w:val="Heading3"/>
      </w:pPr>
      <w:bookmarkStart w:id="19" w:name="_Toc188118752"/>
      <w:r>
        <w:t xml:space="preserve">3.3.1 </w:t>
      </w:r>
      <w:r w:rsidRPr="00A42119">
        <w:t>Ethical Considerations</w:t>
      </w:r>
      <w:bookmarkEnd w:id="19"/>
    </w:p>
    <w:p w14:paraId="021A993E" w14:textId="0D77CED9" w:rsidR="00A42119" w:rsidRDefault="00A42119" w:rsidP="00B15AED">
      <w:pPr>
        <w:spacing w:line="360" w:lineRule="auto"/>
      </w:pPr>
      <w:r>
        <w:t xml:space="preserve">This study respects </w:t>
      </w:r>
      <w:proofErr w:type="gramStart"/>
      <w:r>
        <w:t>norms</w:t>
      </w:r>
      <w:proofErr w:type="gramEnd"/>
      <w:r>
        <w:t xml:space="preserve"> of ethical research </w:t>
      </w:r>
      <w:proofErr w:type="gramStart"/>
      <w:r>
        <w:t>in order to</w:t>
      </w:r>
      <w:proofErr w:type="gramEnd"/>
      <w:r>
        <w:t xml:space="preserve"> present a fair and unbiased analysis. To </w:t>
      </w:r>
      <w:proofErr w:type="gramStart"/>
      <w:r>
        <w:t>ensure the</w:t>
      </w:r>
      <w:proofErr w:type="gramEnd"/>
      <w:r>
        <w:t xml:space="preserve"> confidentially of the individuals and business entities that are either involved or affected by the </w:t>
      </w:r>
      <w:proofErr w:type="spellStart"/>
      <w:r>
        <w:t>organisational</w:t>
      </w:r>
      <w:proofErr w:type="spellEnd"/>
      <w:r>
        <w:t xml:space="preserve"> practices, data accessed from public domain is in the form of corporate reports and consumer reviews. While evaluating guests’ </w:t>
      </w:r>
      <w:proofErr w:type="gramStart"/>
      <w:r>
        <w:t>feedbacks</w:t>
      </w:r>
      <w:proofErr w:type="gramEnd"/>
      <w:r>
        <w:t>, specific information is sometimes avoided for various reasons such as, privacy of the guests is independent. Further, during data collection and analysis, no act of manipulation or deception is used on any participant. Both transparency and accountability are cultivated in the entire research process</w:t>
      </w:r>
      <w:r w:rsidR="00731890">
        <w:t xml:space="preserve"> </w:t>
      </w:r>
      <w:r w:rsidR="00731890" w:rsidRPr="00731890">
        <w:t>(Murtaza, Khan and Mustafa, 2024)</w:t>
      </w:r>
      <w:r w:rsidR="00731890">
        <w:t>.</w:t>
      </w:r>
    </w:p>
    <w:p w14:paraId="2797ED09" w14:textId="2F61AFFA" w:rsidR="00A42119" w:rsidRDefault="00A42119" w:rsidP="00B15AED">
      <w:pPr>
        <w:pStyle w:val="Heading3"/>
      </w:pPr>
      <w:bookmarkStart w:id="20" w:name="_Toc188118753"/>
      <w:r>
        <w:t>3.3.2 Limitations</w:t>
      </w:r>
      <w:bookmarkEnd w:id="20"/>
    </w:p>
    <w:p w14:paraId="63BA8EF8" w14:textId="1D8098D9" w:rsidR="00A42119" w:rsidRPr="00A42119" w:rsidRDefault="00A42119" w:rsidP="00B15AED">
      <w:pPr>
        <w:spacing w:line="360" w:lineRule="auto"/>
      </w:pPr>
      <w:r>
        <w:t xml:space="preserve">Some limitations remain regarding this study. The information is based only on the publicly available data, which can be a limitation in terms of </w:t>
      </w:r>
      <w:proofErr w:type="spellStart"/>
      <w:r>
        <w:t>practising</w:t>
      </w:r>
      <w:proofErr w:type="spellEnd"/>
      <w:r>
        <w:t xml:space="preserve"> the operational analysis of sustainability in a hotel. Similarly, </w:t>
      </w:r>
      <w:proofErr w:type="spellStart"/>
      <w:r>
        <w:t>netnography</w:t>
      </w:r>
      <w:proofErr w:type="spellEnd"/>
      <w:r>
        <w:t xml:space="preserve"> as a method may introduce some biases because often only guests with distinct positive or negative attitudes write reviews. Compared to that, it may not represent the full picture of the guests’ experience. Hofman’s original study also has a major methodological weakness in that it is based on observations at only one </w:t>
      </w:r>
      <w:proofErr w:type="gramStart"/>
      <w:r>
        <w:t>hotel—</w:t>
      </w:r>
      <w:proofErr w:type="gramEnd"/>
      <w:r>
        <w:t>the Kimpton Clocktower Hotel</w:t>
      </w:r>
      <w:r w:rsidR="00731890">
        <w:t xml:space="preserve"> </w:t>
      </w:r>
      <w:r w:rsidR="00731890" w:rsidRPr="00731890">
        <w:t>(Murtaza, Khan and Mustafa, 2024)</w:t>
      </w:r>
      <w:r w:rsidR="00731890">
        <w:t>.</w:t>
      </w:r>
    </w:p>
    <w:p w14:paraId="6D90BF3B" w14:textId="06026B9A" w:rsidR="00130550" w:rsidRPr="00130550" w:rsidRDefault="00130550" w:rsidP="00B15AED">
      <w:pPr>
        <w:pStyle w:val="Heading1"/>
      </w:pPr>
      <w:bookmarkStart w:id="21" w:name="_Toc188118754"/>
      <w:r>
        <w:t xml:space="preserve">4. </w:t>
      </w:r>
      <w:r w:rsidRPr="00130550">
        <w:t>Case Study Hotel Overview and Findings</w:t>
      </w:r>
      <w:bookmarkEnd w:id="21"/>
    </w:p>
    <w:p w14:paraId="650521E8" w14:textId="4A678208" w:rsidR="00130550" w:rsidRDefault="00130550" w:rsidP="00B15AED">
      <w:pPr>
        <w:pStyle w:val="Heading2"/>
      </w:pPr>
      <w:bookmarkStart w:id="22" w:name="_Toc188118755"/>
      <w:r>
        <w:t>4</w:t>
      </w:r>
      <w:r w:rsidRPr="00130550">
        <w:t>.1 Profile of the Kimpton Clocktower Hotel</w:t>
      </w:r>
      <w:bookmarkEnd w:id="22"/>
    </w:p>
    <w:p w14:paraId="5FC0DC5D" w14:textId="29AC66B5" w:rsidR="00130550" w:rsidRDefault="00130550" w:rsidP="00B15AED">
      <w:pPr>
        <w:spacing w:line="360" w:lineRule="auto"/>
      </w:pPr>
      <w:r>
        <w:t xml:space="preserve">The Kimpton Clocktower Hotel can be described as </w:t>
      </w:r>
      <w:proofErr w:type="gramStart"/>
      <w:r>
        <w:t>distinctive</w:t>
      </w:r>
      <w:proofErr w:type="gramEnd"/>
      <w:r>
        <w:t xml:space="preserve"> hotel in Manchester, England offering guests the highest levels of comfort married to history. The building was constructed in 1890 for the Refuge Assurance Company</w:t>
      </w:r>
      <w:proofErr w:type="gramStart"/>
      <w:r>
        <w:t xml:space="preserve"> the</w:t>
      </w:r>
      <w:proofErr w:type="gramEnd"/>
      <w:r>
        <w:t xml:space="preserve"> architectural company that designed the building was Alfred Waterhouse &amp; Son. This Victorian building stands as an excellent example of </w:t>
      </w:r>
      <w:proofErr w:type="gramStart"/>
      <w:r>
        <w:t>a Victorian</w:t>
      </w:r>
      <w:proofErr w:type="gramEnd"/>
      <w:r>
        <w:t xml:space="preserve"> architecture; it has red terracotta fronts, noble clock tower, exquisite ornaments, a large central hall. This means that it is a Grade II listed building, thus having architectural significance and meaning needs to be protected and preserved properly. The building was converted into </w:t>
      </w:r>
      <w:proofErr w:type="gramStart"/>
      <w:r>
        <w:t>most</w:t>
      </w:r>
      <w:proofErr w:type="gramEnd"/>
      <w:r>
        <w:t xml:space="preserve"> luxurious hotel as Kimpton Hotels &amp; Restaurants brand under the InterContinental Hotels Group (IHG) which is famous for its </w:t>
      </w:r>
      <w:proofErr w:type="gramStart"/>
      <w:r>
        <w:t>environmental</w:t>
      </w:r>
      <w:proofErr w:type="gramEnd"/>
      <w:r>
        <w:t xml:space="preserve"> friendly policy along with unique services. To achieve these objectives, the hotel has since gone under through rehabilitation </w:t>
      </w:r>
      <w:proofErr w:type="gramStart"/>
      <w:r>
        <w:t>in order to</w:t>
      </w:r>
      <w:proofErr w:type="gramEnd"/>
      <w:r>
        <w:t xml:space="preserve"> meet modern </w:t>
      </w:r>
      <w:proofErr w:type="gramStart"/>
      <w:r>
        <w:t>standard</w:t>
      </w:r>
      <w:proofErr w:type="gramEnd"/>
      <w:r>
        <w:t xml:space="preserve"> of architectural design. The </w:t>
      </w:r>
      <w:proofErr w:type="gramStart"/>
      <w:r>
        <w:t>end product</w:t>
      </w:r>
      <w:proofErr w:type="gramEnd"/>
      <w:r>
        <w:t xml:space="preserve"> offers a majestic Gothic exterior with a stylish, modern interior placing Kimpton Clocktower Hotel as one of the city’s most desirable places to stay</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0F77BC69" w14:textId="43A69A9C" w:rsidR="00130550" w:rsidRDefault="00130550" w:rsidP="00B15AED">
      <w:pPr>
        <w:spacing w:line="360" w:lineRule="auto"/>
      </w:pPr>
      <w:r>
        <w:lastRenderedPageBreak/>
        <w:t>The hotel has an inestimable collection of 270 guest rooms and suites, which are different from each other to preserve history and respond to the demands of the contemporary tourist. These rooms have high ceilings and original moldings and are furnished and equipped in contemporary style. The public areas are also designed to mimic the best hotels in the world and include The Refuge, the hotel’s signature restaurant and bar with locally sourcing food and a sustainability focus. Refuge has developed into a rather popular restaurant in Manchester offering dishes that meet the sustainability standards of the enterprise. Beyond food &amp; beverage service, full facilities for events and meetings with the Kimpton Clocktower Hotel include a large ballroom that can hold 1,000 guests. For this reason, this property can be booked not only for corporate occasions, weddings, and other ceremonies. Nonetheless, the hotel has incorporated modern sustainable management practices within a building, recognized as a heritage structure</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7D4E4295" w14:textId="26B2860C" w:rsidR="00130550" w:rsidRDefault="00130550" w:rsidP="00B15AED">
      <w:pPr>
        <w:spacing w:line="360" w:lineRule="auto"/>
      </w:pPr>
      <w:r>
        <w:t xml:space="preserve">These are specific features of the Kimpton Clocktower Hotel; the location of the facility also boosts its selling proposition. Located in Manchester city </w:t>
      </w:r>
      <w:proofErr w:type="spellStart"/>
      <w:r>
        <w:t>centre</w:t>
      </w:r>
      <w:proofErr w:type="spellEnd"/>
      <w:r>
        <w:t xml:space="preserve"> and therefore exposure to most, if not all, cultural attractions, retail shops, and </w:t>
      </w:r>
      <w:proofErr w:type="gramStart"/>
      <w:r>
        <w:t>transports means</w:t>
      </w:r>
      <w:proofErr w:type="gramEnd"/>
      <w:r>
        <w:t>. Opened in 2016, the hotel is located within walking distance of some of Manchester’s must-visit places including the Manchester Art Gallery, the Science and Industries Museum, and the Northern Quarter</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01B0D6B1" w14:textId="183F2FEC" w:rsidR="00130550" w:rsidRPr="00130550" w:rsidRDefault="00804ED3" w:rsidP="00B15AED">
      <w:pPr>
        <w:pStyle w:val="Heading2"/>
      </w:pPr>
      <w:bookmarkStart w:id="23" w:name="_Toc188118756"/>
      <w:r>
        <w:t>4</w:t>
      </w:r>
      <w:r w:rsidR="00130550" w:rsidRPr="00130550">
        <w:t>.2 Analysis of Sustainability Initiatives</w:t>
      </w:r>
      <w:bookmarkEnd w:id="23"/>
    </w:p>
    <w:p w14:paraId="7DBBC10D" w14:textId="43E3EC46" w:rsidR="00130550" w:rsidRDefault="00130550" w:rsidP="00B15AED">
      <w:pPr>
        <w:spacing w:line="360" w:lineRule="auto"/>
      </w:pPr>
      <w:r>
        <w:t xml:space="preserve">In the interventions of Kimpton Clocktower Hotel, the social sustainability strategies have included a more complex focus with a combination of energy, waste and water management. These are among the measures the hotel has taken to ensure that through achieving its business objectives of availing </w:t>
      </w:r>
      <w:proofErr w:type="gramStart"/>
      <w:r>
        <w:t>high end</w:t>
      </w:r>
      <w:proofErr w:type="gramEnd"/>
      <w:r>
        <w:t xml:space="preserve"> quality services, it also considers the impact that the services have on the environment. As a building with historical merit, there are </w:t>
      </w:r>
      <w:proofErr w:type="gramStart"/>
      <w:r>
        <w:t>severally</w:t>
      </w:r>
      <w:proofErr w:type="gramEnd"/>
      <w:r>
        <w:t xml:space="preserve"> limitations and barriers to the incorporation of sustainable </w:t>
      </w:r>
      <w:proofErr w:type="gramStart"/>
      <w:r>
        <w:t>practices</w:t>
      </w:r>
      <w:proofErr w:type="gramEnd"/>
      <w:r>
        <w:t xml:space="preserve"> but the hotel has embraced sustainable practices that are relevant to the needs of its operation as well as the heritage building codes</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1010FD58" w14:textId="15118881" w:rsidR="00130550" w:rsidRPr="00130550" w:rsidRDefault="0049012B" w:rsidP="00B15AED">
      <w:pPr>
        <w:pStyle w:val="Heading3"/>
      </w:pPr>
      <w:bookmarkStart w:id="24" w:name="_Toc188118757"/>
      <w:r>
        <w:t>4</w:t>
      </w:r>
      <w:r w:rsidR="00130550" w:rsidRPr="00130550">
        <w:t>.2.1 Energy Efficiency Measures</w:t>
      </w:r>
      <w:bookmarkEnd w:id="24"/>
    </w:p>
    <w:p w14:paraId="0E5CE233" w14:textId="00B877AD" w:rsidR="00130550" w:rsidRDefault="00130550" w:rsidP="00B15AED">
      <w:pPr>
        <w:spacing w:line="360" w:lineRule="auto"/>
      </w:pPr>
      <w:r>
        <w:t xml:space="preserve">The idea of energy efficiency is the most principal aspect of sustaining the Kimpton Clocktower Hotel. Considering the environmental and costs associated with energy utilization, the hotel has taken certain actions to contain power, heat, and cool supply. Perhaps the most notable area is that most of the regular lamps have been replaced with their LED counterparts across the facility. LED is much more efficient than incandescent or halogen bulbs, use less electricity and have a longer life span, meaning they don’t need to be replaced as often. This transition has proved more effective in areas </w:t>
      </w:r>
      <w:proofErr w:type="gramStart"/>
      <w:r>
        <w:t>like;</w:t>
      </w:r>
      <w:proofErr w:type="gramEnd"/>
      <w:r>
        <w:t xml:space="preserve"> guest rooms, corridors and event areas that require more lighting</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1E132E62" w14:textId="54F3D3B4" w:rsidR="00130550" w:rsidRDefault="00130550" w:rsidP="00B15AED">
      <w:pPr>
        <w:spacing w:line="360" w:lineRule="auto"/>
      </w:pPr>
      <w:r>
        <w:lastRenderedPageBreak/>
        <w:t xml:space="preserve">Moreover, the hotel has also incorporated the best energy-control technologies which include the use of real-time information derived from HVAC control. These systems are fitted with occupancy sensors that </w:t>
      </w:r>
      <w:proofErr w:type="gramStart"/>
      <w:r>
        <w:t>causes</w:t>
      </w:r>
      <w:proofErr w:type="gramEnd"/>
      <w:r>
        <w:t xml:space="preserve"> energy supply to vary with occupancy level in the room. For instance, while occupancy is low in guest rooms, heating or cooling is reduced, while in most especially common areas, heating or cooling is adjusted depending on the amount of traffic. Besides, energy and resource conservation </w:t>
      </w:r>
      <w:proofErr w:type="gramStart"/>
      <w:r>
        <w:t>is</w:t>
      </w:r>
      <w:proofErr w:type="gramEnd"/>
      <w:r>
        <w:t xml:space="preserve"> achieved and guest comfort is also improved through the temperate and </w:t>
      </w:r>
      <w:proofErr w:type="gramStart"/>
      <w:r>
        <w:t>comfortable</w:t>
      </w:r>
      <w:proofErr w:type="gramEnd"/>
      <w:r>
        <w:t xml:space="preserve"> inside environments. The recognition of the building as a heritage site limits structural change such as solar panels to the building; thus, the hotel purchases green energy from green energy suppliers</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p>
    <w:p w14:paraId="287D4C08" w14:textId="2BCAC343" w:rsidR="00130550" w:rsidRPr="00130550" w:rsidRDefault="0049012B" w:rsidP="00B15AED">
      <w:pPr>
        <w:pStyle w:val="Heading3"/>
      </w:pPr>
      <w:bookmarkStart w:id="25" w:name="_Toc188118758"/>
      <w:r>
        <w:t>4</w:t>
      </w:r>
      <w:r w:rsidR="00130550" w:rsidRPr="00130550">
        <w:t>.2.2 Waste Management and Recycling Practices</w:t>
      </w:r>
      <w:bookmarkEnd w:id="25"/>
    </w:p>
    <w:p w14:paraId="0563FA27" w14:textId="30682472" w:rsidR="00130550" w:rsidRDefault="00130550" w:rsidP="00B15AED">
      <w:pPr>
        <w:spacing w:line="360" w:lineRule="auto"/>
      </w:pPr>
      <w:r>
        <w:t xml:space="preserve">Currently, the Kimpton Clocktower Hotel has developed a waste management plan that will help to reduce the production of waste while encouraging </w:t>
      </w:r>
      <w:proofErr w:type="gramStart"/>
      <w:r>
        <w:t>recycle</w:t>
      </w:r>
      <w:proofErr w:type="gramEnd"/>
      <w:r>
        <w:t xml:space="preserve"> production. This concern is particularly relevant since the hospitality industry is one of the major contributors to landfill waste and is well </w:t>
      </w:r>
      <w:proofErr w:type="spellStart"/>
      <w:proofErr w:type="gramStart"/>
      <w:r>
        <w:t>inline</w:t>
      </w:r>
      <w:proofErr w:type="spellEnd"/>
      <w:proofErr w:type="gramEnd"/>
      <w:r>
        <w:t xml:space="preserve"> with the hotel sustainable management policy. This is </w:t>
      </w:r>
      <w:proofErr w:type="spellStart"/>
      <w:proofErr w:type="gramStart"/>
      <w:r>
        <w:t>apart</w:t>
      </w:r>
      <w:proofErr w:type="spellEnd"/>
      <w:proofErr w:type="gramEnd"/>
      <w:r>
        <w:t xml:space="preserve"> of the program and accommodates clearly marked waste disposal receptacles for guests and staff within guest rooms, throughout the common areas, as well as in areas of origin. Understanding that paper, plastic, glass, and metal are collected from the source where they are easy to </w:t>
      </w:r>
      <w:proofErr w:type="gramStart"/>
      <w:r>
        <w:t>be processed</w:t>
      </w:r>
      <w:proofErr w:type="gramEnd"/>
      <w:r>
        <w:t xml:space="preserve"> for recycling. All staff members of the hotel understand waste segregation practices and guests are educated through practice and infrastructural placement of signs in their rooms</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p>
    <w:p w14:paraId="337E3225" w14:textId="70600946" w:rsidR="00130550" w:rsidRDefault="009B2FD2" w:rsidP="00B15AED">
      <w:pPr>
        <w:spacing w:line="360" w:lineRule="auto"/>
      </w:pPr>
      <w:r>
        <w:t xml:space="preserve">The </w:t>
      </w:r>
      <w:r w:rsidR="00130550">
        <w:t xml:space="preserve">Other strategic focus areas </w:t>
      </w:r>
      <w:proofErr w:type="gramStart"/>
      <w:r w:rsidR="00130550">
        <w:t>include;</w:t>
      </w:r>
      <w:proofErr w:type="gramEnd"/>
      <w:r w:rsidR="00130550">
        <w:t xml:space="preserve"> Food waste is another area of concern with regards to food waste reducing. One of the ways is through partnership with charities and food banks, which enables the hotel to give back surplus consumable items back to the community for use rather than waste. Other organic waste is either donated to locals to feed hungry families, or it is degraded by composting facilities that transform the waste into useful manure. This compost can be used in landscaping and gardening to make a round production circle on waste management. This then underscores the importance of making prohibition of single use plastics as a game changer in the hotel</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6706AD97" w14:textId="6589D1DE" w:rsidR="009B2FD2" w:rsidRPr="009B2FD2" w:rsidRDefault="0049012B" w:rsidP="00B15AED">
      <w:pPr>
        <w:pStyle w:val="Heading3"/>
      </w:pPr>
      <w:bookmarkStart w:id="26" w:name="_Toc188118759"/>
      <w:r>
        <w:t>4</w:t>
      </w:r>
      <w:r w:rsidR="009B2FD2" w:rsidRPr="009B2FD2">
        <w:t>.2.3 Water Conservation Efforts</w:t>
      </w:r>
      <w:bookmarkEnd w:id="26"/>
    </w:p>
    <w:p w14:paraId="6C8A7635" w14:textId="62AE1F5D" w:rsidR="00130550" w:rsidRDefault="00130550" w:rsidP="00B15AED">
      <w:pPr>
        <w:spacing w:line="360" w:lineRule="auto"/>
      </w:pPr>
      <w:r>
        <w:t xml:space="preserve">The management of water forms a part of this initiative with special emphasis placed on the problem of water shortage in the world. The utility for consideration in the reduction of the water usage at the Kimpton Clocktower Hotel has adopted the following measures without affecting </w:t>
      </w:r>
      <w:proofErr w:type="gramStart"/>
      <w:r>
        <w:t>comfort</w:t>
      </w:r>
      <w:proofErr w:type="gramEnd"/>
      <w:r>
        <w:t xml:space="preserve"> of guests on the hotel.</w:t>
      </w:r>
      <w:r w:rsidR="009B2FD2">
        <w:t xml:space="preserve"> </w:t>
      </w:r>
      <w:r>
        <w:t>Low-flow fixtures such as tap, showerheads, and toilets of guest bathrooms have been installed and used. These elementary fixtures are created to preserve the consistent water pressure, utilizing far less water than standard</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460E187E" w14:textId="207517E0" w:rsidR="00130550" w:rsidRDefault="00130550" w:rsidP="00B15AED">
      <w:pPr>
        <w:spacing w:line="360" w:lineRule="auto"/>
      </w:pPr>
      <w:r>
        <w:lastRenderedPageBreak/>
        <w:t xml:space="preserve">It’s all a part of the plan to make water usage as efficient as possible.” The hotel has calculated that these installations have </w:t>
      </w:r>
      <w:proofErr w:type="gramStart"/>
      <w:r>
        <w:t>decrease</w:t>
      </w:r>
      <w:proofErr w:type="gramEnd"/>
      <w:r>
        <w:t xml:space="preserve"> water usage by as much as 30%, thus making impressive savings in both ecological and economic terms.</w:t>
      </w:r>
      <w:r w:rsidR="009B2FD2">
        <w:t xml:space="preserve"> </w:t>
      </w:r>
      <w:r>
        <w:t xml:space="preserve">Greywater treatment systems have also been adopted at the property where treated wastewater from the sinks and showers is used in toilet flushing, and irrigation purposes. This novel strategy not only preserves water but also has a positive effect on wastewater treatment in municipalities. However, rainwater harvesting systems have also been developed for purposes of </w:t>
      </w:r>
      <w:proofErr w:type="gramStart"/>
      <w:r>
        <w:t>rain water</w:t>
      </w:r>
      <w:proofErr w:type="gramEnd"/>
      <w:r>
        <w:t xml:space="preserve"> collection and storage, where collected water is used for purposes of irrigation and </w:t>
      </w:r>
      <w:proofErr w:type="spellStart"/>
      <w:r>
        <w:t>maintainance</w:t>
      </w:r>
      <w:proofErr w:type="spellEnd"/>
      <w:r>
        <w:t>.</w:t>
      </w:r>
      <w:r w:rsidR="009B2FD2">
        <w:t xml:space="preserve"> </w:t>
      </w:r>
      <w:r>
        <w:t>A strong theme of educational campaigns is useful when it comes to promoting the hotel’s interests in water conservation among guests</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29F13763" w14:textId="33CB26F3" w:rsidR="00130550" w:rsidRDefault="00130550" w:rsidP="00B15AED">
      <w:pPr>
        <w:spacing w:line="360" w:lineRule="auto"/>
      </w:pPr>
      <w:r>
        <w:t xml:space="preserve">The actions taken by the Kimpton Clocktower Hotel prove that the hotel chain does everything possible to make its operations as environmentally friendly as possible but to remain a luxurious hotel of a historic type. Through its efforts in the key focal areas of energy use, waste, and water, </w:t>
      </w:r>
      <w:proofErr w:type="gramStart"/>
      <w:r>
        <w:t>the</w:t>
      </w:r>
      <w:proofErr w:type="gramEnd"/>
      <w:r>
        <w:t xml:space="preserve"> has been able to demonstrate its commitment to sustainable management and development as a model to the rest of the hospitality industry. The past presents the hotel with various </w:t>
      </w:r>
      <w:proofErr w:type="gramStart"/>
      <w:r>
        <w:t>obstacles</w:t>
      </w:r>
      <w:proofErr w:type="gramEnd"/>
      <w:r>
        <w:t xml:space="preserve"> but the hotel has embraced innovation in the practice of sustainability in line with the international set standards and practices to meet the ecological conscience traveler</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0C75B9B0" w14:textId="40400DBF" w:rsidR="009B2FD2" w:rsidRDefault="0049012B" w:rsidP="00B15AED">
      <w:pPr>
        <w:pStyle w:val="Heading2"/>
      </w:pPr>
      <w:bookmarkStart w:id="27" w:name="_Toc188118760"/>
      <w:r>
        <w:t>4</w:t>
      </w:r>
      <w:r w:rsidR="009B2FD2" w:rsidRPr="009B2FD2">
        <w:t>.3 SWOT Analysis of Sustainability Practices</w:t>
      </w:r>
      <w:bookmarkEnd w:id="27"/>
    </w:p>
    <w:p w14:paraId="65B117F4" w14:textId="77777777" w:rsidR="009B2FD2" w:rsidRDefault="009B2FD2" w:rsidP="00B15AED">
      <w:pPr>
        <w:spacing w:line="360" w:lineRule="auto"/>
      </w:pPr>
      <w:r>
        <w:t xml:space="preserve">The consideration of prospects and threats related to sustainability </w:t>
      </w:r>
      <w:proofErr w:type="spellStart"/>
      <w:r>
        <w:t>endeavours</w:t>
      </w:r>
      <w:proofErr w:type="spellEnd"/>
      <w:r>
        <w:t xml:space="preserve"> in Kimpton Clocktower Hotel will be carried out based on the SWOT analysis.</w:t>
      </w:r>
    </w:p>
    <w:p w14:paraId="13BA6FFE" w14:textId="11361EC7" w:rsidR="009B2FD2" w:rsidRDefault="0049012B" w:rsidP="00B15AED">
      <w:pPr>
        <w:pStyle w:val="Heading3"/>
      </w:pPr>
      <w:bookmarkStart w:id="28" w:name="_Toc188118761"/>
      <w:r>
        <w:t>4</w:t>
      </w:r>
      <w:r w:rsidR="009B2FD2">
        <w:t>.3.1 Strengths</w:t>
      </w:r>
      <w:bookmarkEnd w:id="28"/>
    </w:p>
    <w:p w14:paraId="7267213D" w14:textId="4032D722" w:rsidR="009B2FD2" w:rsidRDefault="009B2FD2" w:rsidP="00B15AED">
      <w:pPr>
        <w:spacing w:line="360" w:lineRule="auto"/>
      </w:pPr>
      <w:r>
        <w:t xml:space="preserve">The hotel is connected to IHG’s Green Engage system – an environment management system endorsed by UNESCO. By applying this system, the hotel is able to gauge and minimize its impact on </w:t>
      </w:r>
      <w:proofErr w:type="gramStart"/>
      <w:r>
        <w:t>environment</w:t>
      </w:r>
      <w:proofErr w:type="gramEnd"/>
      <w:r>
        <w:t xml:space="preserve"> through the following </w:t>
      </w:r>
      <w:proofErr w:type="gramStart"/>
      <w:r>
        <w:t>factors;</w:t>
      </w:r>
      <w:proofErr w:type="gramEnd"/>
      <w:r>
        <w:t xml:space="preserve"> energy, waste and water. The implementation of smart energy systems and the refusal of disposable bags are indications of manufactured sustainability without compromising the customers’ satisfaction. Also, </w:t>
      </w:r>
      <w:proofErr w:type="gramStart"/>
      <w:r>
        <w:t>being located in</w:t>
      </w:r>
      <w:proofErr w:type="gramEnd"/>
      <w:r>
        <w:t xml:space="preserve"> Manchester – one of the UK cities with advanced environmental legislation – it occupies a strategic place in a niche that is constantly developing in terms of environmental friendliness</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4C531277" w14:textId="253D1C60" w:rsidR="009B2FD2" w:rsidRDefault="0049012B" w:rsidP="00B15AED">
      <w:pPr>
        <w:pStyle w:val="Heading3"/>
      </w:pPr>
      <w:bookmarkStart w:id="29" w:name="_Toc188118762"/>
      <w:r>
        <w:t>4</w:t>
      </w:r>
      <w:r w:rsidR="009B2FD2">
        <w:t>.3.2 Weaknesses</w:t>
      </w:r>
      <w:bookmarkEnd w:id="29"/>
    </w:p>
    <w:p w14:paraId="29F8498E" w14:textId="14F0A180" w:rsidR="009B2FD2" w:rsidRDefault="009B2FD2" w:rsidP="00B15AED">
      <w:pPr>
        <w:spacing w:line="360" w:lineRule="auto"/>
      </w:pPr>
      <w:r>
        <w:t xml:space="preserve">The listed building effectively means that there are insurmountable challenges when it comes to necessary renovative works; elements that are essential in the need for attaining more modern sustainable goals </w:t>
      </w:r>
      <w:proofErr w:type="gramStart"/>
      <w:r>
        <w:t>like are, for instance,</w:t>
      </w:r>
      <w:proofErr w:type="gramEnd"/>
      <w:r>
        <w:t xml:space="preserve"> installing solar panels or improved insulation are severely restricted. These constraints in </w:t>
      </w:r>
      <w:r>
        <w:lastRenderedPageBreak/>
        <w:t xml:space="preserve">a way confine the innovative nature of renewable energy systems that could be incorporated into the hotel. </w:t>
      </w:r>
      <w:proofErr w:type="gramStart"/>
      <w:r>
        <w:t>Upfront</w:t>
      </w:r>
      <w:proofErr w:type="gramEnd"/>
      <w:r>
        <w:t xml:space="preserve"> costs of retrofitting sustainable systems and funds required for their sustenance away from the core business also remain a problem financially</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3ECCA5F4" w14:textId="3AC1E700" w:rsidR="009B2FD2" w:rsidRDefault="0049012B" w:rsidP="00B15AED">
      <w:pPr>
        <w:pStyle w:val="Heading3"/>
      </w:pPr>
      <w:bookmarkStart w:id="30" w:name="_Toc188118763"/>
      <w:r>
        <w:t>4</w:t>
      </w:r>
      <w:r w:rsidR="009B2FD2">
        <w:t>.3.3 Opportunities</w:t>
      </w:r>
      <w:bookmarkEnd w:id="30"/>
    </w:p>
    <w:p w14:paraId="4C07558F" w14:textId="523754F6" w:rsidR="009B2FD2" w:rsidRDefault="009B2FD2" w:rsidP="00B15AED">
      <w:pPr>
        <w:spacing w:line="360" w:lineRule="auto"/>
      </w:pPr>
      <w:r>
        <w:t>Tourism taking a worth direction towards sustainable tourism means that demand for such services can be easily tapped as this is something which many people are now turning to. Some versions of IoT and AI applied to energy management systems present potential for additional levels of resource efficiency optimization. Local sourcing and supporting measures as well as cooperation with suppliers and organizations of the area offer prospects for enhancing the company’s environmental and social performance and developing the relations with the communities</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162F8217" w14:textId="7B69ABAB" w:rsidR="009B2FD2" w:rsidRDefault="0049012B" w:rsidP="00B15AED">
      <w:pPr>
        <w:pStyle w:val="Heading3"/>
      </w:pPr>
      <w:bookmarkStart w:id="31" w:name="_Toc188118764"/>
      <w:r>
        <w:t>4</w:t>
      </w:r>
      <w:r w:rsidR="009B2FD2">
        <w:t>.3.4 Threats</w:t>
      </w:r>
      <w:bookmarkEnd w:id="31"/>
    </w:p>
    <w:p w14:paraId="2C44EF6F" w14:textId="67B5EF88" w:rsidR="009B2FD2" w:rsidRDefault="009B2FD2" w:rsidP="00B15AED">
      <w:pPr>
        <w:spacing w:line="360" w:lineRule="auto"/>
      </w:pPr>
      <w:r>
        <w:t>New legal factors include a shift in regulatory environment to stricter environmental compliance level, which means more operating expenses. This is a challenge because the market is penetrated by other sustainable hotels within the region hence it would prove difficult to maintain market share. Therefore, certain guests may view sustainability undertakings as compromises when the associated elements interfere with the experiences, especially demanding that managers operate transparently to minimize such risks</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134728FD" w14:textId="31CCE843" w:rsidR="009B2FD2" w:rsidRPr="009B2FD2" w:rsidRDefault="0049012B" w:rsidP="00B15AED">
      <w:pPr>
        <w:pStyle w:val="Heading2"/>
      </w:pPr>
      <w:bookmarkStart w:id="32" w:name="_Toc188118765"/>
      <w:r>
        <w:t>4</w:t>
      </w:r>
      <w:r w:rsidR="009B2FD2" w:rsidRPr="009B2FD2">
        <w:t>.4 Guest and Stakeholder Feedback</w:t>
      </w:r>
      <w:bookmarkEnd w:id="32"/>
    </w:p>
    <w:p w14:paraId="6ABAC795" w14:textId="513014D7" w:rsidR="009B2FD2" w:rsidRDefault="0049012B" w:rsidP="00B15AED">
      <w:pPr>
        <w:pStyle w:val="Heading3"/>
      </w:pPr>
      <w:bookmarkStart w:id="33" w:name="_Toc188118766"/>
      <w:r>
        <w:t>4</w:t>
      </w:r>
      <w:r w:rsidR="009B2FD2">
        <w:t>.4.1 Guest Feedback</w:t>
      </w:r>
      <w:bookmarkEnd w:id="33"/>
    </w:p>
    <w:p w14:paraId="0C248C89" w14:textId="10B4651B" w:rsidR="00804ED3" w:rsidRDefault="009B2FD2" w:rsidP="00B15AED">
      <w:pPr>
        <w:spacing w:line="360" w:lineRule="auto"/>
      </w:pPr>
      <w:r>
        <w:t>It is evidenced that guests value practice such as refillable toiletries, recycling bins, and strategies for towel reuse, as they express positive attitudes towards environment. However, some report these problems as only minor, for example, inadequate lighting or the lack of disposable supplies, and stress the importance of properly explaining the issue of sustainability advantages.</w:t>
      </w:r>
      <w:r w:rsidR="00804ED3" w:rsidRPr="00804ED3">
        <w:t xml:space="preserve"> </w:t>
      </w:r>
      <w:r w:rsidR="00804ED3">
        <w:t>Comments and reviews by the guests also stress that the Kimpton Clocktower Hotel has a strong feeling of sustainable responsibility</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 xml:space="preserve">. </w:t>
      </w:r>
      <w:r w:rsidR="00804ED3">
        <w:t xml:space="preserve"> People often compliment initiatives like no more disposable straws, replacing individual shampoos, </w:t>
      </w:r>
      <w:proofErr w:type="gramStart"/>
      <w:r w:rsidR="00804ED3">
        <w:t>conditioner</w:t>
      </w:r>
      <w:proofErr w:type="gramEnd"/>
      <w:r w:rsidR="00804ED3">
        <w:t>, and other bathing amenities, and having recycle bins across the premises. Many also know about the towel and linen reuse program; it is mentioned that it is obvious that this program is beneficial for the environment; some expressed the delight to be able to help the hotel to save the environment</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5F181BA3" w14:textId="068E5875" w:rsidR="009B2FD2" w:rsidRDefault="00804ED3" w:rsidP="00B15AED">
      <w:pPr>
        <w:spacing w:line="360" w:lineRule="auto"/>
      </w:pPr>
      <w:r>
        <w:t xml:space="preserve">The focus of the Refuge restaurant on sourcing local produce and on avoiding food waste can therefore also be seen as some of the other success factors_ of the restaurant because many guests also value ethic and </w:t>
      </w:r>
      <w:r>
        <w:lastRenderedPageBreak/>
        <w:t>sustainable food choices very much. Nevertheless, some of the guests complained about sacrificing something that they consider trivial, like insufficient illumination in some zones or absence of conventional single-use items that some people find uncomfortable</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 xml:space="preserve">. </w:t>
      </w:r>
      <w:r>
        <w:t xml:space="preserve"> This type of feedback suggests that better communication is needed to get guests to understand why these measures are necessary and why they are good for the environment. Communication of infection control measures in guest rooms and guest areas have been good but could be improved on and take better advantage of guest engagement</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3AE92424" w14:textId="084EAC5F" w:rsidR="009B2FD2" w:rsidRDefault="0049012B" w:rsidP="00B15AED">
      <w:pPr>
        <w:pStyle w:val="Heading3"/>
      </w:pPr>
      <w:bookmarkStart w:id="34" w:name="_Toc188118767"/>
      <w:r>
        <w:t>4</w:t>
      </w:r>
      <w:r w:rsidR="009B2FD2">
        <w:t>.4.2 Stakeholder Feedback</w:t>
      </w:r>
      <w:bookmarkEnd w:id="34"/>
    </w:p>
    <w:p w14:paraId="1D1C5072" w14:textId="20E2128A" w:rsidR="009B2FD2" w:rsidRDefault="009B2FD2" w:rsidP="00B15AED">
      <w:pPr>
        <w:spacing w:line="360" w:lineRule="auto"/>
      </w:pPr>
      <w:r>
        <w:t xml:space="preserve">Every local supplier and the supporting community agencies appreciate how the hotel patronizes local sustainability initiatives or support sustainable food donation options. </w:t>
      </w:r>
      <w:proofErr w:type="gramStart"/>
      <w:r>
        <w:t>Accomplishments</w:t>
      </w:r>
      <w:proofErr w:type="gramEnd"/>
      <w:r>
        <w:t xml:space="preserve"> of the organization’s stakeholders regard the hotel as an exemplar of sustainability best practices on a heritage building.</w:t>
      </w:r>
      <w:r w:rsidR="00804ED3" w:rsidRPr="00804ED3">
        <w:t xml:space="preserve"> Industry players have also acknowledged the management’s capacity to manage the difficulties of working in a historic building and integrate tangible sustainable solutions at the hotel. Such recognition puts Kimpton Clocktower Hotel at vantage point for other heritage building management </w:t>
      </w:r>
      <w:proofErr w:type="gramStart"/>
      <w:r w:rsidR="00804ED3" w:rsidRPr="00804ED3">
        <w:t>that which</w:t>
      </w:r>
      <w:proofErr w:type="gramEnd"/>
      <w:r w:rsidR="00804ED3" w:rsidRPr="00804ED3">
        <w:t xml:space="preserve"> aim to achieve a balance between conservation and sustainability</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578A7FFE" w14:textId="63AF29A3" w:rsidR="009B2FD2" w:rsidRDefault="0049012B" w:rsidP="00B15AED">
      <w:pPr>
        <w:pStyle w:val="Heading3"/>
      </w:pPr>
      <w:bookmarkStart w:id="35" w:name="_Toc188118768"/>
      <w:r>
        <w:t>4</w:t>
      </w:r>
      <w:r w:rsidR="009B2FD2">
        <w:t>.4.3 Insights</w:t>
      </w:r>
      <w:bookmarkEnd w:id="35"/>
    </w:p>
    <w:p w14:paraId="56963808" w14:textId="0D27D04B" w:rsidR="00804ED3" w:rsidRDefault="009B2FD2" w:rsidP="00B15AED">
      <w:pPr>
        <w:spacing w:line="360" w:lineRule="auto"/>
      </w:pPr>
      <w:r>
        <w:t>The feedback shows that sustainable management must be achieved alongside the comfort of the guests and with the help of stakeholders, the hotel can promote itself as the leader in sustainable hospitality.</w:t>
      </w:r>
      <w:r w:rsidR="00804ED3" w:rsidRPr="00804ED3">
        <w:t xml:space="preserve"> </w:t>
      </w:r>
      <w:r w:rsidR="00804ED3">
        <w:t xml:space="preserve">Comments gathered from guests and other external and internal stakeholders also highlight the overall relevance of the trade-off between sustainability and </w:t>
      </w:r>
      <w:proofErr w:type="gramStart"/>
      <w:r w:rsidR="00804ED3">
        <w:t>guests</w:t>
      </w:r>
      <w:proofErr w:type="gramEnd"/>
      <w:r w:rsidR="00804ED3">
        <w:t xml:space="preserve"> amenity and practicality. Many guests are aware of the efforts a hotel is making </w:t>
      </w:r>
      <w:proofErr w:type="gramStart"/>
      <w:r w:rsidR="00804ED3">
        <w:t>evident</w:t>
      </w:r>
      <w:proofErr w:type="gramEnd"/>
      <w:r w:rsidR="00804ED3">
        <w:t xml:space="preserve"> and it won’t be a big challenge for the hotel management to address minor inconveniences regarding convenience</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 xml:space="preserve">. </w:t>
      </w:r>
      <w:r w:rsidR="00804ED3">
        <w:t xml:space="preserve"> Improving the reception of positive feedback from the stakeholders and increasing the focus on the collaboration can increase the hotel’s standing as the master of sustainable hospitality. Through </w:t>
      </w:r>
      <w:proofErr w:type="gramStart"/>
      <w:r w:rsidR="00804ED3">
        <w:t>a process</w:t>
      </w:r>
      <w:proofErr w:type="gramEnd"/>
      <w:r w:rsidR="00804ED3">
        <w:t xml:space="preserve"> of improvement of the strategies used in communication and interaction with both peers and guests, the hotel can guarantee the sustainability of its actions</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772014F3" w14:textId="32340A1B" w:rsidR="00804ED3" w:rsidRPr="00804ED3" w:rsidRDefault="0049012B" w:rsidP="00B15AED">
      <w:pPr>
        <w:pStyle w:val="Heading1"/>
      </w:pPr>
      <w:bookmarkStart w:id="36" w:name="_Toc188118769"/>
      <w:r>
        <w:t>5</w:t>
      </w:r>
      <w:r w:rsidR="00804ED3" w:rsidRPr="00804ED3">
        <w:t>. Discussion</w:t>
      </w:r>
      <w:bookmarkEnd w:id="36"/>
    </w:p>
    <w:p w14:paraId="24D098AD" w14:textId="3C42F6F9" w:rsidR="00804ED3" w:rsidRDefault="0049012B" w:rsidP="00B15AED">
      <w:pPr>
        <w:pStyle w:val="Heading2"/>
      </w:pPr>
      <w:bookmarkStart w:id="37" w:name="_Toc188118770"/>
      <w:r>
        <w:t>5</w:t>
      </w:r>
      <w:r w:rsidR="00804ED3" w:rsidRPr="00804ED3">
        <w:t>.1 Evaluation of the Hotel’s Sustainability Practices</w:t>
      </w:r>
      <w:bookmarkEnd w:id="37"/>
    </w:p>
    <w:p w14:paraId="29CA3A48" w14:textId="77777777" w:rsidR="00260E77" w:rsidRDefault="00260E77" w:rsidP="00B15AED">
      <w:pPr>
        <w:spacing w:line="360" w:lineRule="auto"/>
      </w:pPr>
      <w:r>
        <w:t xml:space="preserve">The Kimpton Clocktower Hotel is a great example of how sustainability integration could be organized in the frame of the historic building and at the same time to maintain </w:t>
      </w:r>
      <w:proofErr w:type="gramStart"/>
      <w:r>
        <w:t>the</w:t>
      </w:r>
      <w:proofErr w:type="gramEnd"/>
      <w:r>
        <w:t xml:space="preserve"> high level of luxe. That is why its sustainability solution covers energy, waste, water sustainability and people and community: this approach </w:t>
      </w:r>
      <w:r>
        <w:lastRenderedPageBreak/>
        <w:t xml:space="preserve">leaves no chance for damaging the environment or social life. Still, the company has reported significant improvement regarding its sustainable </w:t>
      </w:r>
      <w:proofErr w:type="gramStart"/>
      <w:r>
        <w:t>impact</w:t>
      </w:r>
      <w:proofErr w:type="gramEnd"/>
      <w:r>
        <w:t xml:space="preserve"> especially due to the technical constraints imposed by the fact it </w:t>
      </w:r>
      <w:proofErr w:type="gramStart"/>
      <w:r>
        <w:t>is located in</w:t>
      </w:r>
      <w:proofErr w:type="gramEnd"/>
      <w:r>
        <w:t xml:space="preserve"> a Grade II listed building.</w:t>
      </w:r>
    </w:p>
    <w:p w14:paraId="2F49CA6E" w14:textId="42F494D8" w:rsidR="00260E77" w:rsidRDefault="00260E77" w:rsidP="00B15AED">
      <w:pPr>
        <w:spacing w:line="360" w:lineRule="auto"/>
      </w:pPr>
      <w:r>
        <w:t xml:space="preserve">Energy efficiency forms one of the key pillars of the hotel development plan. The general rise in the application of energy savings technologies such as LED lighting and smart air conditioning systems has improved the energy consumed. All these measures can be compared to the internationally prescribed measures in energy </w:t>
      </w:r>
      <w:proofErr w:type="gramStart"/>
      <w:r>
        <w:t>preservation</w:t>
      </w:r>
      <w:proofErr w:type="gramEnd"/>
      <w:r>
        <w:t xml:space="preserve"> and they show how the hotel can apply contemporary measures in </w:t>
      </w:r>
      <w:proofErr w:type="gramStart"/>
      <w:r>
        <w:t>a historical</w:t>
      </w:r>
      <w:proofErr w:type="gramEnd"/>
      <w:r>
        <w:t xml:space="preserve"> architecture. Another area is </w:t>
      </w:r>
      <w:proofErr w:type="gramStart"/>
      <w:r>
        <w:t>sourcing of</w:t>
      </w:r>
      <w:proofErr w:type="gramEnd"/>
      <w:r>
        <w:t xml:space="preserve"> renewable energy from certified providers, which adds to its environmental friendliness, despite the structural impossibility of the on-site generation of renewable energy. In waste management the hotel has adopted a modern practice of sorting waste, establishing composting bins, and banning plastic products that are used once then disposed. The use of refillable toiletry dispensers for guest bathrooms and collaborations with local agencies to donate excess food are examples of a good measure to prevent waste production. They reflect the company’s international sustainability objectives and are part of IHG’s larger climate change initiatives, which seek to make the company net zero by 2050</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31CB743F" w14:textId="4236FEF7" w:rsidR="00804ED3" w:rsidRDefault="00260E77" w:rsidP="00B15AED">
      <w:pPr>
        <w:spacing w:line="360" w:lineRule="auto"/>
      </w:pPr>
      <w:r>
        <w:t xml:space="preserve">Another important area being addressed is water saving. Through retrofitting of the building, there is effective use of low flow fixtures, </w:t>
      </w:r>
      <w:proofErr w:type="gramStart"/>
      <w:r>
        <w:t>Grey</w:t>
      </w:r>
      <w:proofErr w:type="gramEnd"/>
      <w:r>
        <w:t xml:space="preserve"> water treatment, and rain water management systems to cut short the use of water. Such measures not only meet global concern on water shortage </w:t>
      </w:r>
      <w:proofErr w:type="gramStart"/>
      <w:r>
        <w:t>issue</w:t>
      </w:r>
      <w:proofErr w:type="gramEnd"/>
      <w:r>
        <w:t xml:space="preserve"> but also help to achieve the goal of cost reduction and optimum operational efficiency.</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p>
    <w:p w14:paraId="0E793FD2" w14:textId="045E53DB" w:rsidR="00260E77" w:rsidRDefault="00260E77" w:rsidP="00B15AED">
      <w:pPr>
        <w:pStyle w:val="Heading2"/>
      </w:pPr>
      <w:bookmarkStart w:id="38" w:name="_Toc188118771"/>
      <w:r>
        <w:t>5</w:t>
      </w:r>
      <w:r w:rsidRPr="00260E77">
        <w:t>.2 Comparison with Industry Best Practices</w:t>
      </w:r>
      <w:bookmarkEnd w:id="38"/>
    </w:p>
    <w:p w14:paraId="2EEC89B9" w14:textId="02B85026" w:rsidR="00260E77" w:rsidRDefault="00260E77" w:rsidP="00B15AED">
      <w:pPr>
        <w:spacing w:line="360" w:lineRule="auto"/>
      </w:pPr>
      <w:r>
        <w:t xml:space="preserve">The Kimpton </w:t>
      </w:r>
      <w:proofErr w:type="spellStart"/>
      <w:r>
        <w:t>Clockower</w:t>
      </w:r>
      <w:proofErr w:type="spellEnd"/>
      <w:r>
        <w:t xml:space="preserve"> Hotel proves to be genuinely sustainability-oriented, reflecting many best practice values of the hotel industry. However, if the hotel is compared to similar sustainable hospitality leaders like Hilton, Marriott, Taj Hotels, Six Senses some areas stand out as strength, while others reveal opportunities for further enhancements. These results compare the hotel’s energy, waste, and water performance with the benchmarks of other hotels and the extent to which the hotel engages with its guests</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2C35F028" w14:textId="66BE8C08" w:rsidR="00260E77" w:rsidRDefault="00260E77" w:rsidP="00B15AED">
      <w:pPr>
        <w:pStyle w:val="Heading3"/>
      </w:pPr>
      <w:bookmarkStart w:id="39" w:name="_Toc188118772"/>
      <w:r>
        <w:t>5.2.1 Energy Efficiency</w:t>
      </w:r>
      <w:bookmarkEnd w:id="39"/>
    </w:p>
    <w:p w14:paraId="2C4AFC62" w14:textId="70DE8B88" w:rsidR="00260E77" w:rsidRDefault="00260E77" w:rsidP="00B15AED">
      <w:pPr>
        <w:spacing w:line="360" w:lineRule="auto"/>
      </w:pPr>
      <w:r>
        <w:t xml:space="preserve">Sustainability and energy savings are priorities in the modern sustainable brands of hotels; most properties integrate solar, wind, or geothermal power generation stations within their premises. For instance, Light Stay concept envisages the use of renewable energy resources along with hi-tech energy control and monitoring system where the consumption of resources such as energy is recorded in real time by Hilton. </w:t>
      </w:r>
      <w:r>
        <w:lastRenderedPageBreak/>
        <w:t>Likewise, Marriott International has adopted RE technologies at several properties such as the solar energy farms and biomass heating systems</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78CDC237" w14:textId="738ED195" w:rsidR="00260E77" w:rsidRDefault="00260E77" w:rsidP="00B15AED">
      <w:pPr>
        <w:spacing w:line="360" w:lineRule="auto"/>
      </w:pPr>
      <w:r>
        <w:t xml:space="preserve">The Kimpton Clocktower Hotel has managed to install the latest technologies in energy-efficient </w:t>
      </w:r>
      <w:proofErr w:type="gramStart"/>
      <w:r>
        <w:t>lightings</w:t>
      </w:r>
      <w:proofErr w:type="gramEnd"/>
      <w:r>
        <w:t xml:space="preserve"> (LED); this has also adopted smart energy control that can change the heating and cooling, as well as lighting depending on the number of people in the hotel at any given time. Although these measures have considerably decreased energy demands, current historic preservation </w:t>
      </w:r>
      <w:proofErr w:type="gramStart"/>
      <w:r>
        <w:t>laws that</w:t>
      </w:r>
      <w:proofErr w:type="gramEnd"/>
      <w:r>
        <w:t xml:space="preserve"> require the hotel’s structure to remain a Grade II-listed building limit structural alterations that would enable the integration of on-site renewable energy systems</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1656F0F6" w14:textId="57F05AEF" w:rsidR="00260E77" w:rsidRDefault="00260E77" w:rsidP="00B15AED">
      <w:pPr>
        <w:pStyle w:val="Heading3"/>
      </w:pPr>
      <w:bookmarkStart w:id="40" w:name="_Toc188118773"/>
      <w:r>
        <w:t>5.2.2 Waste Management</w:t>
      </w:r>
      <w:bookmarkEnd w:id="40"/>
    </w:p>
    <w:p w14:paraId="2066DA3F" w14:textId="7F8E3FDF" w:rsidR="00260E77" w:rsidRDefault="00260E77" w:rsidP="00B15AED">
      <w:pPr>
        <w:spacing w:line="360" w:lineRule="auto"/>
      </w:pPr>
      <w:r>
        <w:t xml:space="preserve">Sanitary disposal is one of the key issues of sustainable developments plans in </w:t>
      </w:r>
      <w:proofErr w:type="gramStart"/>
      <w:r>
        <w:t>hospitality</w:t>
      </w:r>
      <w:proofErr w:type="gramEnd"/>
      <w:r>
        <w:t xml:space="preserve"> industry, where many brands aim high figures in their key performance indicators particularly in relation to landfill waste. Both Marriott’s Serve360 initiative and AccorHotels’ Planet 21 program have incorporated brand-new systems in waste-to-energy and composting, and collaborations with local non-profits regarding the problems of food waste. For instance, AccorHotels has invested in the construction of facilities that can turn waste into bioenergy and fertilizer for use within the premises thus realizing a dramatic green difference</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79CBD921" w14:textId="52CA0EC2" w:rsidR="00260E77" w:rsidRDefault="00260E77" w:rsidP="00B15AED">
      <w:pPr>
        <w:spacing w:line="360" w:lineRule="auto"/>
      </w:pPr>
      <w:r>
        <w:t xml:space="preserve">Many of these best practices of waste management are evident at the Kimpton Clocktower Hotel. Reducing single use plastics, introducing reusable toiletries, and putting into practice extensive recycling measures testify to such measures. Its deal with surplus food which the hotel donates to the foodless nearby organizations, </w:t>
      </w:r>
      <w:proofErr w:type="gramStart"/>
      <w:r>
        <w:t>reduce</w:t>
      </w:r>
      <w:proofErr w:type="gramEnd"/>
      <w:r>
        <w:t xml:space="preserve"> food waste while helping the society. It adds flexibility to its handling of organic waste complimented by advanced composting systems it has embraced. However, several of the firms in this industry have embraced strategies that the Kimpton Clocktower Hotel should consider. For example, developing infrastructures that focus on waste recycling can turn other </w:t>
      </w:r>
      <w:proofErr w:type="gramStart"/>
      <w:r>
        <w:t>wastes</w:t>
      </w:r>
      <w:proofErr w:type="gramEnd"/>
      <w:r>
        <w:t xml:space="preserve"> that cannot be reused into renewable energy leading to less landfilling. Moreover, the development with the local recycling </w:t>
      </w:r>
      <w:proofErr w:type="spellStart"/>
      <w:r>
        <w:t>centres</w:t>
      </w:r>
      <w:proofErr w:type="spellEnd"/>
      <w:r>
        <w:t xml:space="preserve"> and services or advertising some guest experiences, like separate bins for waste sorting in public spaces, may improve the activity and result</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1F3DD1C7" w14:textId="7BADAA67" w:rsidR="00260E77" w:rsidRDefault="00260E77" w:rsidP="00B15AED">
      <w:pPr>
        <w:pStyle w:val="Heading3"/>
      </w:pPr>
      <w:bookmarkStart w:id="41" w:name="_Toc188118774"/>
      <w:r>
        <w:t>5.2.3 Water Conservation</w:t>
      </w:r>
      <w:bookmarkEnd w:id="41"/>
    </w:p>
    <w:p w14:paraId="07B51FE3" w14:textId="76B29060" w:rsidR="00260E77" w:rsidRDefault="00260E77" w:rsidP="00B15AED">
      <w:pPr>
        <w:spacing w:line="360" w:lineRule="auto"/>
      </w:pPr>
      <w:r>
        <w:t xml:space="preserve">This is an emerging key factor that affects the hospitality industry </w:t>
      </w:r>
      <w:proofErr w:type="gramStart"/>
      <w:r>
        <w:t>more so</w:t>
      </w:r>
      <w:proofErr w:type="gramEnd"/>
      <w:r>
        <w:t xml:space="preserve"> because the entire world is increasingly experiencing shortage of water. Some of the large and global hotel chains are the first to invest in large-scale water recycling, new water desalination plants, and high-level water monitoring. Accommodation examples include Taj Hotels that has installed wastewater treatment systems to cover </w:t>
      </w:r>
      <w:r>
        <w:lastRenderedPageBreak/>
        <w:t>landscaping and other non-portable uses in the chain and Six Senses that employs water purification technologies to minimize the use of bottled water</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p>
    <w:p w14:paraId="4A94EC08" w14:textId="60CDA512" w:rsidR="00260E77" w:rsidRDefault="00260E77" w:rsidP="00B15AED">
      <w:pPr>
        <w:spacing w:line="360" w:lineRule="auto"/>
      </w:pPr>
      <w:r>
        <w:t xml:space="preserve">In terms of water usage, the hotel is also environmentally friendly like most hotels in the </w:t>
      </w:r>
      <w:proofErr w:type="gramStart"/>
      <w:r>
        <w:t>market</w:t>
      </w:r>
      <w:proofErr w:type="gramEnd"/>
      <w:r>
        <w:t xml:space="preserve"> a lot of potential for additional innovation. The introduction of artificial intelligence-based water management can enhance how much water is consumed by noticing which regions are being wasteful in real-time. Potentially, it is posited that extending greywater recycling within other functional areas like kitchen facilities may add onto more efficiency. Furthermore, </w:t>
      </w:r>
      <w:proofErr w:type="gramStart"/>
      <w:r>
        <w:t>providing  breakdown</w:t>
      </w:r>
      <w:proofErr w:type="gramEnd"/>
      <w:r>
        <w:t xml:space="preserve"> of the water usage by the guests of a hotel during check out may go a long way in creating consciousness among the guests</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182430DB" w14:textId="5DAF20B8" w:rsidR="00260E77" w:rsidRDefault="00260E77" w:rsidP="00B15AED">
      <w:pPr>
        <w:pStyle w:val="Heading3"/>
      </w:pPr>
      <w:bookmarkStart w:id="42" w:name="_Toc188118775"/>
      <w:r>
        <w:t>5.2.4 Guest Engagement</w:t>
      </w:r>
      <w:bookmarkEnd w:id="42"/>
    </w:p>
    <w:p w14:paraId="3E56FB0B" w14:textId="24B76DFC" w:rsidR="00260E77" w:rsidRDefault="00260E77" w:rsidP="00B15AED">
      <w:pPr>
        <w:spacing w:line="360" w:lineRule="auto"/>
      </w:pPr>
      <w:proofErr w:type="gramStart"/>
      <w:r>
        <w:t>Engagement</w:t>
      </w:r>
      <w:proofErr w:type="gramEnd"/>
      <w:r>
        <w:t xml:space="preserve"> of guests is one of the vital tests for any industry’s performance towards sustainability. Companies present exposure that is far beyond simplest educational activities; instead, one can find corrected in such companies as Six Senses and Banyan Tree more complicated exposure that includes, for example, eco-tours, educational workshops regarding environmental conservation, and carbon offset. For instance, Six Senses will give its guests an option to engage in other </w:t>
      </w:r>
      <w:r w:rsidR="00731890">
        <w:t xml:space="preserve">initiate </w:t>
      </w:r>
      <w:r>
        <w:t xml:space="preserve">es like </w:t>
      </w:r>
      <w:proofErr w:type="gramStart"/>
      <w:r>
        <w:t>community based</w:t>
      </w:r>
      <w:proofErr w:type="gramEnd"/>
      <w:r>
        <w:t xml:space="preserve"> tree planting or marine conservation amongst others that will foster </w:t>
      </w:r>
      <w:proofErr w:type="gramStart"/>
      <w:r>
        <w:t>the sustainability</w:t>
      </w:r>
      <w:proofErr w:type="gramEnd"/>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 xml:space="preserve">.  </w:t>
      </w:r>
      <w:r>
        <w:t xml:space="preserve">A lot of effort has been </w:t>
      </w:r>
      <w:proofErr w:type="gramStart"/>
      <w:r>
        <w:t>done</w:t>
      </w:r>
      <w:proofErr w:type="gramEnd"/>
      <w:r>
        <w:t xml:space="preserve"> at the Kimpton Clocktower Hotel to increase the awareness of the guests in terms of how sustainability is being implemented through the evident visible recyclable bins, available toiletries in large refillable containers, and fabulous communication of the existing programs</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 xml:space="preserve">. </w:t>
      </w:r>
      <w:r>
        <w:t xml:space="preserve"> The main establishment of the hotel – an atmospheric restaurant called The Refuge, focuses on local products, which strengthened the project’s position in the field of environmental friendliness and meets the expectations of more environmentally conscious guests</w:t>
      </w:r>
      <w:r w:rsidR="00731890">
        <w:t xml:space="preserve"> </w:t>
      </w:r>
      <w:r w:rsidR="00731890" w:rsidRPr="00731890">
        <w:t xml:space="preserve">(Petrenko, </w:t>
      </w:r>
      <w:proofErr w:type="spellStart"/>
      <w:r w:rsidR="00731890" w:rsidRPr="00731890">
        <w:t>Ekinil</w:t>
      </w:r>
      <w:proofErr w:type="spellEnd"/>
      <w:r w:rsidR="00731890" w:rsidRPr="00731890">
        <w:t xml:space="preserve"> and </w:t>
      </w:r>
      <w:proofErr w:type="spellStart"/>
      <w:r w:rsidR="00731890" w:rsidRPr="00731890">
        <w:t>Provotorina</w:t>
      </w:r>
      <w:proofErr w:type="spellEnd"/>
      <w:r w:rsidR="00731890" w:rsidRPr="00731890">
        <w:t>, 2024)</w:t>
      </w:r>
      <w:r w:rsidR="00731890">
        <w:t>.</w:t>
      </w:r>
    </w:p>
    <w:p w14:paraId="541B01BE" w14:textId="6AF04872" w:rsidR="00260E77" w:rsidRDefault="00260E77" w:rsidP="00B15AED">
      <w:pPr>
        <w:pStyle w:val="Heading3"/>
      </w:pPr>
      <w:bookmarkStart w:id="43" w:name="_Toc188118776"/>
      <w:r>
        <w:t>5.2.5 Community Engagement</w:t>
      </w:r>
      <w:bookmarkEnd w:id="43"/>
    </w:p>
    <w:p w14:paraId="2B1ECA77" w14:textId="12AC6BCD" w:rsidR="00260E77" w:rsidRDefault="00260E77" w:rsidP="00B15AED">
      <w:pPr>
        <w:spacing w:line="360" w:lineRule="auto"/>
      </w:pPr>
      <w:r>
        <w:t xml:space="preserve">There is one area, however, where the Kimpton </w:t>
      </w:r>
      <w:proofErr w:type="spellStart"/>
      <w:r>
        <w:t>Clockower</w:t>
      </w:r>
      <w:proofErr w:type="spellEnd"/>
      <w:r>
        <w:t xml:space="preserve"> </w:t>
      </w:r>
      <w:proofErr w:type="gramStart"/>
      <w:r>
        <w:t>Hotel,</w:t>
      </w:r>
      <w:proofErr w:type="gramEnd"/>
      <w:r>
        <w:t xml:space="preserve"> may claim to significantly outdo most of its competitors: the interaction with the community. It engages with other Manchester-based suppliers and food banks as well as works with recycling facilities to secure its dedication to regional sustainability. This comes in handy with practices observed in the companies ranging from Marriott engaging farmers in the region to AccorHotels engaging charitable organizations</w:t>
      </w:r>
      <w:r w:rsidR="001C6C2F">
        <w:t xml:space="preserve"> </w:t>
      </w:r>
      <w:r w:rsidR="001C6C2F" w:rsidRPr="001C6C2F">
        <w:t>(Ene, 2024)</w:t>
      </w:r>
      <w:r w:rsidR="001C6C2F">
        <w:t>.</w:t>
      </w:r>
    </w:p>
    <w:p w14:paraId="09258AE7" w14:textId="5994239E" w:rsidR="00260E77" w:rsidRDefault="00260E77" w:rsidP="00B15AED">
      <w:pPr>
        <w:spacing w:line="360" w:lineRule="auto"/>
      </w:pPr>
      <w:r>
        <w:t xml:space="preserve">The following initiatives of the hotel are most significant: reducing food waste – the redistribution program that takes food that could have been wasted and feeds the hungry, establishes environmentally friendly </w:t>
      </w:r>
      <w:r>
        <w:lastRenderedPageBreak/>
        <w:t>solutions for the problem. From the viewpoint of sustainability this initiative helps to lessen food waste, as well as contributes to the hotel’s position of a socially sensitive enterprise</w:t>
      </w:r>
      <w:r w:rsidR="001C6C2F">
        <w:t xml:space="preserve"> </w:t>
      </w:r>
      <w:r w:rsidR="001C6C2F" w:rsidRPr="001C6C2F">
        <w:t>(Ene, 2024)</w:t>
      </w:r>
      <w:r w:rsidR="001C6C2F">
        <w:t>.</w:t>
      </w:r>
    </w:p>
    <w:p w14:paraId="004E751F" w14:textId="3931D3D6" w:rsidR="00260E77" w:rsidRDefault="00260E77" w:rsidP="00B15AED">
      <w:pPr>
        <w:pStyle w:val="Heading3"/>
      </w:pPr>
      <w:bookmarkStart w:id="44" w:name="_Toc188118777"/>
      <w:r>
        <w:t>5.2.6 Innovative Technologies</w:t>
      </w:r>
      <w:bookmarkEnd w:id="44"/>
    </w:p>
    <w:p w14:paraId="45F6A79F" w14:textId="5CDDD6CD" w:rsidR="00260E77" w:rsidRDefault="00260E77" w:rsidP="00B15AED">
      <w:pPr>
        <w:spacing w:line="360" w:lineRule="auto"/>
      </w:pPr>
      <w:r>
        <w:t xml:space="preserve">More and more industry leaders are turning to technology as a tool to help them achieve increased sustainability. For example, Hilton is already employing the AI-based systems for resource management and AccorHotels adopting blockchain for transparent supply chain. Thus, the Kimpton Clocktower Hotel has installed smart energy systems, as well as water-saving technologies; learning more about other innovations would be also beneficial for increasing the company’s sustainability. For instance, using supply demand predictive models for resource consumption or using block </w:t>
      </w:r>
      <w:proofErr w:type="gramStart"/>
      <w:r>
        <w:t>chain based</w:t>
      </w:r>
      <w:proofErr w:type="gramEnd"/>
      <w:r>
        <w:t xml:space="preserve"> solutions to authenticate the sustainable credentials of suppliers would place it in a vantage position to re-affirm its leadership in sustainable hospitality</w:t>
      </w:r>
      <w:r w:rsidR="001C6C2F">
        <w:t xml:space="preserve"> </w:t>
      </w:r>
      <w:r w:rsidR="001C6C2F" w:rsidRPr="001C6C2F">
        <w:t>(Ene, 2024)</w:t>
      </w:r>
      <w:r w:rsidR="001C6C2F">
        <w:t>.</w:t>
      </w:r>
    </w:p>
    <w:p w14:paraId="0C63433D" w14:textId="645934A4" w:rsidR="00260E77" w:rsidRDefault="00260E77" w:rsidP="00B15AED">
      <w:pPr>
        <w:pStyle w:val="Heading3"/>
      </w:pPr>
      <w:bookmarkStart w:id="45" w:name="_Toc188118778"/>
      <w:r>
        <w:t>5.2.7 Overall Comparison</w:t>
      </w:r>
      <w:bookmarkEnd w:id="45"/>
    </w:p>
    <w:p w14:paraId="7A4194EE" w14:textId="5AD976B3" w:rsidR="00260E77" w:rsidRDefault="00260E77" w:rsidP="00B15AED">
      <w:pPr>
        <w:spacing w:line="360" w:lineRule="auto"/>
      </w:pPr>
      <w:r>
        <w:t xml:space="preserve">Practices of recycling, reuse of water, waste management- </w:t>
      </w:r>
      <w:proofErr w:type="gramStart"/>
      <w:r>
        <w:t>all of</w:t>
      </w:r>
      <w:proofErr w:type="gramEnd"/>
      <w:r>
        <w:t xml:space="preserve"> these practices are in harmony with the Kimpton Clocktower Hotel and most of the industry benchmarks are perfectly followed here. Nonetheless, the room to implement sophisticated technologies, enhance guest interaction programs, and potentially adapt innovative applications, including waste generation plant and carbon neutral projects, exists. Since the envisaged hotel has a comfort classification as a heritage building, the extent of sustainability that it is possible to integrate into the building is rather limited. If Kimpton Clocktower </w:t>
      </w:r>
      <w:proofErr w:type="gramStart"/>
      <w:r>
        <w:t>Hotel will</w:t>
      </w:r>
      <w:proofErr w:type="gramEnd"/>
      <w:r>
        <w:t xml:space="preserve"> pursue the aspects in this </w:t>
      </w:r>
      <w:proofErr w:type="gramStart"/>
      <w:r>
        <w:t>list</w:t>
      </w:r>
      <w:proofErr w:type="gramEnd"/>
      <w:r>
        <w:t xml:space="preserve"> then it will greatly strengthen its position as a prime example of sustainable hotel.</w:t>
      </w:r>
      <w:r w:rsidR="001C6C2F">
        <w:t xml:space="preserve"> </w:t>
      </w:r>
      <w:r w:rsidR="001C6C2F" w:rsidRPr="001C6C2F">
        <w:t>(Ene, 2024)</w:t>
      </w:r>
      <w:r w:rsidR="001C6C2F">
        <w:t>.</w:t>
      </w:r>
    </w:p>
    <w:p w14:paraId="21F6CB0B" w14:textId="6A230924" w:rsidR="00491206" w:rsidRPr="00491206" w:rsidRDefault="00491206" w:rsidP="00B15AED">
      <w:pPr>
        <w:pStyle w:val="Heading2"/>
      </w:pPr>
      <w:bookmarkStart w:id="46" w:name="_Toc188118779"/>
      <w:r>
        <w:t>5</w:t>
      </w:r>
      <w:r w:rsidRPr="00491206">
        <w:t>.3 Impact on Operational Performance and Guest Satisfaction</w:t>
      </w:r>
      <w:bookmarkEnd w:id="46"/>
    </w:p>
    <w:p w14:paraId="44D9715E" w14:textId="7E3B66C7" w:rsidR="00491206" w:rsidRDefault="00491206" w:rsidP="00B15AED">
      <w:pPr>
        <w:spacing w:line="360" w:lineRule="auto"/>
      </w:pPr>
      <w:r>
        <w:t xml:space="preserve">The profile of change at the Kimpton Clocktower Hotel along with </w:t>
      </w:r>
      <w:proofErr w:type="gramStart"/>
      <w:r>
        <w:t>the performance</w:t>
      </w:r>
      <w:proofErr w:type="gramEnd"/>
      <w:r>
        <w:t xml:space="preserve"> improvement and high guest satisfaction provided evidence of the feasibility of creating the sustainable luxury heritage hotel. Such initiatives demonstrate that managing companies can achieve improved performance and </w:t>
      </w:r>
      <w:proofErr w:type="gramStart"/>
      <w:r>
        <w:t>increased</w:t>
      </w:r>
      <w:proofErr w:type="gramEnd"/>
      <w:r>
        <w:t xml:space="preserve"> guest satisfaction within sustainable hospitality environment</w:t>
      </w:r>
      <w:r w:rsidR="001C6C2F">
        <w:t xml:space="preserve"> </w:t>
      </w:r>
      <w:r w:rsidR="001C6C2F" w:rsidRPr="001C6C2F">
        <w:t>(Ene, 2024)</w:t>
      </w:r>
      <w:r w:rsidR="001C6C2F">
        <w:t>.</w:t>
      </w:r>
    </w:p>
    <w:p w14:paraId="5AFAF7CE" w14:textId="116FDE94" w:rsidR="00491206" w:rsidRDefault="00491206" w:rsidP="00B15AED">
      <w:pPr>
        <w:pStyle w:val="Heading3"/>
      </w:pPr>
      <w:bookmarkStart w:id="47" w:name="_Toc188118780"/>
      <w:r>
        <w:t>5.3.1 Operational Performance</w:t>
      </w:r>
      <w:bookmarkEnd w:id="47"/>
    </w:p>
    <w:p w14:paraId="30F14744" w14:textId="45867135" w:rsidR="00491206" w:rsidRDefault="00491206" w:rsidP="00B15AED">
      <w:pPr>
        <w:spacing w:line="360" w:lineRule="auto"/>
      </w:pPr>
      <w:r>
        <w:t xml:space="preserve">Other considerations including use of LED lighting, wise use of electricity consumption through automation of air condition such as smart controls, </w:t>
      </w:r>
      <w:proofErr w:type="gramStart"/>
      <w:r>
        <w:t>has</w:t>
      </w:r>
      <w:proofErr w:type="gramEnd"/>
      <w:r>
        <w:t xml:space="preserve"> led to significant decline in consumption of energy hence more saving on costs. Hourly control in heating, cooling, and lighting not only saves a lot of energy in guest rooms, public areas, and operation facilities but also </w:t>
      </w:r>
      <w:proofErr w:type="gramStart"/>
      <w:r>
        <w:t>reduce</w:t>
      </w:r>
      <w:proofErr w:type="gramEnd"/>
      <w:r>
        <w:t xml:space="preserve"> unnecessarily costs by limiting occupancy control. These measures also mee regulatory requirements and are helping to attain the hotel’s carbon conservation objectives</w:t>
      </w:r>
      <w:r w:rsidR="008E78B8">
        <w:t xml:space="preserve"> </w:t>
      </w:r>
      <w:r w:rsidR="008E78B8" w:rsidRPr="008E78B8">
        <w:t xml:space="preserve">(Vávrová </w:t>
      </w:r>
      <w:r w:rsidR="008E78B8" w:rsidRPr="008E78B8">
        <w:rPr>
          <w:i/>
          <w:iCs/>
        </w:rPr>
        <w:t>et al.</w:t>
      </w:r>
      <w:r w:rsidR="008E78B8" w:rsidRPr="008E78B8">
        <w:t>, 2024)</w:t>
      </w:r>
      <w:r>
        <w:t xml:space="preserve">. </w:t>
      </w:r>
      <w:proofErr w:type="gramStart"/>
      <w:r>
        <w:t>Likewise</w:t>
      </w:r>
      <w:proofErr w:type="gramEnd"/>
      <w:r>
        <w:t xml:space="preserve"> the measures that have been undertaken with </w:t>
      </w:r>
      <w:r>
        <w:lastRenderedPageBreak/>
        <w:t xml:space="preserve">regard to water usage reduction such as showerheads, faucets, grey water and rain water harvesting have reduced the usage of water. These technologies have improved operations by less dependence on municipal water while cutting on utility cost. In rest easily initiatives like composting, food donors, single-use plastics </w:t>
      </w:r>
      <w:proofErr w:type="gramStart"/>
      <w:r>
        <w:t>ban to</w:t>
      </w:r>
      <w:proofErr w:type="gramEnd"/>
      <w:r>
        <w:t xml:space="preserve"> the disposal process, waste management related contributions toward landfilling have tremendously been enhanced. They also </w:t>
      </w:r>
      <w:proofErr w:type="spellStart"/>
      <w:r>
        <w:t>minimise</w:t>
      </w:r>
      <w:proofErr w:type="spellEnd"/>
      <w:r>
        <w:t xml:space="preserve"> the costs involving waste and promote the hotel’s objectives of sustainability</w:t>
      </w:r>
      <w:r w:rsidR="00C179F5">
        <w:t xml:space="preserve"> </w:t>
      </w:r>
      <w:r w:rsidR="00C179F5" w:rsidRPr="00C179F5">
        <w:t xml:space="preserve">(Khan </w:t>
      </w:r>
      <w:r w:rsidR="00C179F5" w:rsidRPr="00C179F5">
        <w:rPr>
          <w:i/>
          <w:iCs/>
        </w:rPr>
        <w:t>et al.</w:t>
      </w:r>
      <w:r w:rsidR="00C179F5" w:rsidRPr="00C179F5">
        <w:t>, 2024)</w:t>
      </w:r>
      <w:r w:rsidR="00C179F5">
        <w:t>.</w:t>
      </w:r>
    </w:p>
    <w:p w14:paraId="667EBFAA" w14:textId="076781B9" w:rsidR="00491206" w:rsidRDefault="00491206" w:rsidP="00B15AED">
      <w:pPr>
        <w:spacing w:line="360" w:lineRule="auto"/>
      </w:pPr>
      <w:r>
        <w:t xml:space="preserve">Nevertheless, the integration of sustainable systems into a Grade II listed property still proves costly. The panel noted that many of the buildings it examined require specific structural changes that can accommodate potentially green technologies like renewable energy or insulation upgrades but, unfortunately, this can be challenging due to historical constraints. Nevertheless, all these constraints imposed can be said that the hotel manages to cover the costs of sustainable decision making with the benefits in the long term and </w:t>
      </w:r>
      <w:proofErr w:type="gramStart"/>
      <w:r>
        <w:t>prove</w:t>
      </w:r>
      <w:proofErr w:type="gramEnd"/>
      <w:r>
        <w:t xml:space="preserve"> that heritage buildings are suitable for sustainable improvements</w:t>
      </w:r>
      <w:r w:rsidR="00C179F5">
        <w:t xml:space="preserve"> </w:t>
      </w:r>
      <w:r w:rsidR="00C179F5" w:rsidRPr="00C179F5">
        <w:t xml:space="preserve">(Lagioia </w:t>
      </w:r>
      <w:r w:rsidR="00C179F5" w:rsidRPr="00C179F5">
        <w:rPr>
          <w:i/>
          <w:iCs/>
        </w:rPr>
        <w:t>et al.</w:t>
      </w:r>
      <w:r w:rsidR="00C179F5" w:rsidRPr="00C179F5">
        <w:t>, 2023)</w:t>
      </w:r>
      <w:r w:rsidR="00C179F5">
        <w:t>.</w:t>
      </w:r>
    </w:p>
    <w:p w14:paraId="3A442B13" w14:textId="6CAF4412" w:rsidR="00491206" w:rsidRDefault="00491206" w:rsidP="00B15AED">
      <w:pPr>
        <w:pStyle w:val="Heading3"/>
      </w:pPr>
      <w:bookmarkStart w:id="48" w:name="_Toc188118781"/>
      <w:r>
        <w:t>5.3.2 Guest Satisfaction</w:t>
      </w:r>
      <w:bookmarkEnd w:id="48"/>
    </w:p>
    <w:p w14:paraId="64355D94" w14:textId="7F1CD851" w:rsidR="00491206" w:rsidRDefault="00491206" w:rsidP="00B15AED">
      <w:pPr>
        <w:spacing w:line="360" w:lineRule="auto"/>
      </w:pPr>
      <w:r>
        <w:t xml:space="preserve">Analyses of other people’s responses also show that most guests have been receptive to the hotel’s sustainable operations. Clearly identifiable programs like refillable toiletries, guest room recycling, and touchless linen and towel programs are powerful concepts to guests. They not only create added value for guests but also give them </w:t>
      </w:r>
      <w:proofErr w:type="gramStart"/>
      <w:r>
        <w:t>the understanding</w:t>
      </w:r>
      <w:proofErr w:type="gramEnd"/>
      <w:r>
        <w:t xml:space="preserve"> of being involved in sustainability initiatives of the hotel they chose to stay at</w:t>
      </w:r>
      <w:r w:rsidR="00C179F5">
        <w:t xml:space="preserve"> </w:t>
      </w:r>
      <w:r w:rsidR="00C179F5" w:rsidRPr="00C179F5">
        <w:t>(Olaleye, Abdurrashid and Mustapha, 2023)</w:t>
      </w:r>
      <w:r w:rsidR="00C179F5">
        <w:t>.</w:t>
      </w:r>
    </w:p>
    <w:p w14:paraId="61C748FC" w14:textId="18770494" w:rsidR="00491206" w:rsidRDefault="00491206" w:rsidP="00B15AED">
      <w:pPr>
        <w:spacing w:line="360" w:lineRule="auto"/>
      </w:pPr>
      <w:r>
        <w:t xml:space="preserve">The Refuge restaurant has become a novelty and interesting to </w:t>
      </w:r>
      <w:proofErr w:type="gramStart"/>
      <w:r>
        <w:t>the guests</w:t>
      </w:r>
      <w:proofErr w:type="gramEnd"/>
      <w:r>
        <w:t xml:space="preserve"> because of highlighting fresh and locally sourced food products and using environmentally friendly principles for food consumption. These ethical and environmental sensitive values have paid off both in guests’ positive experiences and in building the hotel’s social responsibility. This aspect usually receives much praise from the guests together with the dining experience’s compliance with sustainable practices. Still, occasionally guests imply that they saw minor losses by cooperating with the hotel’s environmental projects, like low illumination in the hall or no supply of disposable products. Such perceived inconveniences underscore the need for communication of environmental objectives so that guests can appreciate purposes for such measures</w:t>
      </w:r>
      <w:r w:rsidR="00C179F5">
        <w:t xml:space="preserve"> </w:t>
      </w:r>
      <w:r w:rsidR="00C179F5" w:rsidRPr="00C179F5">
        <w:t>(Diaz, 2024)</w:t>
      </w:r>
      <w:r w:rsidR="00C179F5">
        <w:t>.</w:t>
      </w:r>
    </w:p>
    <w:p w14:paraId="6D43E8BA" w14:textId="201E4979" w:rsidR="00491206" w:rsidRDefault="00491206" w:rsidP="00B15AED">
      <w:pPr>
        <w:pStyle w:val="Heading1"/>
      </w:pPr>
      <w:bookmarkStart w:id="49" w:name="_Toc188118782"/>
      <w:r>
        <w:t>7. Conclusion</w:t>
      </w:r>
      <w:bookmarkEnd w:id="49"/>
    </w:p>
    <w:p w14:paraId="1CAD9AF7" w14:textId="77777777" w:rsidR="00491206" w:rsidRDefault="00491206" w:rsidP="00B15AED">
      <w:pPr>
        <w:spacing w:line="360" w:lineRule="auto"/>
      </w:pPr>
      <w:r>
        <w:t xml:space="preserve">The Kimpton Clocktower Hotel is an excellent example of how a historically renovated hotel can achieve success in sustainability while maintaining the firm’s mission of luxurious accommodation. It focusses on energy conservation and management, waste reduction, water usage, and guest relations and now complies with industry best practices in its global dimension. Thus, the hotel being Grade II listed has faced many </w:t>
      </w:r>
      <w:r>
        <w:lastRenderedPageBreak/>
        <w:t xml:space="preserve">difficulties in managing </w:t>
      </w:r>
      <w:proofErr w:type="gramStart"/>
      <w:r>
        <w:t>environment</w:t>
      </w:r>
      <w:proofErr w:type="gramEnd"/>
      <w:r>
        <w:t xml:space="preserve"> impact, however, has made a great progress during the recent years keeping historical façade and providing all modern comforts and services to the guests.</w:t>
      </w:r>
    </w:p>
    <w:p w14:paraId="4B1EAB74" w14:textId="77777777" w:rsidR="00491206" w:rsidRDefault="00491206" w:rsidP="00B15AED">
      <w:pPr>
        <w:spacing w:line="360" w:lineRule="auto"/>
      </w:pPr>
    </w:p>
    <w:p w14:paraId="7290BEEC" w14:textId="77777777" w:rsidR="00491206" w:rsidRDefault="00491206" w:rsidP="00B15AED">
      <w:pPr>
        <w:spacing w:line="360" w:lineRule="auto"/>
      </w:pPr>
      <w:r>
        <w:t xml:space="preserve">Its measures such as Light Emitting Diode and smart heating ventilation and air conditioning have also shown that the hotel has implemented some of the ways of energy saving that </w:t>
      </w:r>
      <w:proofErr w:type="gramStart"/>
      <w:r>
        <w:t>has</w:t>
      </w:r>
      <w:proofErr w:type="gramEnd"/>
      <w:r>
        <w:t xml:space="preserve"> achieved fruitful results to show that the hotel has attained operation excellence. Efficient practices like low flow fixtures and </w:t>
      </w:r>
      <w:proofErr w:type="gramStart"/>
      <w:r>
        <w:t>Grey</w:t>
      </w:r>
      <w:proofErr w:type="gramEnd"/>
      <w:r>
        <w:t xml:space="preserve"> water recycling has also help save the resources and cost. Proper disposal of waste, no use of Holiday Inn Single use plastics, recycling program, and food donation programs act as evidence of the hotel as being environmentally friendly and community sensitive. </w:t>
      </w:r>
    </w:p>
    <w:p w14:paraId="3547DF03" w14:textId="396517FD" w:rsidR="00491206" w:rsidRDefault="00491206" w:rsidP="00B15AED">
      <w:pPr>
        <w:spacing w:line="360" w:lineRule="auto"/>
      </w:pPr>
      <w:r>
        <w:t xml:space="preserve">As seen in the responses to the online guests’ questionnaire, there is much appreciation for their perception of sustainability action plans in the hotel with specific emphasis for the activities where the guests can join in the showcases of the hotel for sustainability. Guest friendly policies such as refillable toiletries and the ability to recycle, as well as the towel and linen reuse program, are </w:t>
      </w:r>
      <w:proofErr w:type="gramStart"/>
      <w:r>
        <w:t>a patron favorite</w:t>
      </w:r>
      <w:proofErr w:type="gramEnd"/>
      <w:r>
        <w:t xml:space="preserve">. Refuge </w:t>
      </w:r>
      <w:proofErr w:type="gramStart"/>
      <w:r>
        <w:t>restaurant</w:t>
      </w:r>
      <w:proofErr w:type="gramEnd"/>
      <w:r>
        <w:t xml:space="preserve"> dedicated its meals for local products and </w:t>
      </w:r>
      <w:proofErr w:type="spellStart"/>
      <w:r>
        <w:t>eco friendly</w:t>
      </w:r>
      <w:proofErr w:type="spellEnd"/>
      <w:r>
        <w:t xml:space="preserve"> practices is another addition to the </w:t>
      </w:r>
      <w:proofErr w:type="gramStart"/>
      <w:r>
        <w:t>guests</w:t>
      </w:r>
      <w:proofErr w:type="gramEnd"/>
      <w:r>
        <w:t xml:space="preserve"> comfort and establishment’s commitment to social responsibility. Prospects for further development of the Kimpton Clocktower Hotel include the continuation of existing activities by applying advanced technologies, as well as developing contacts with the guests. Adding carbon offset programs, sustainability-themed tours, and collaborations with non-profit environmental organizations could add even more value and help Williams tone up its leadership on the sustainable hospitality front. </w:t>
      </w:r>
    </w:p>
    <w:p w14:paraId="61C3D376" w14:textId="18F3C219" w:rsidR="00491206" w:rsidRDefault="00491206" w:rsidP="00B15AED">
      <w:pPr>
        <w:pStyle w:val="Heading1"/>
      </w:pPr>
      <w:bookmarkStart w:id="50" w:name="_Toc188118783"/>
      <w:r>
        <w:t>8. Recommendation</w:t>
      </w:r>
      <w:bookmarkEnd w:id="50"/>
    </w:p>
    <w:p w14:paraId="001CC339" w14:textId="4E08E342" w:rsidR="00B15AED" w:rsidRDefault="00491206" w:rsidP="00B15AED">
      <w:pPr>
        <w:pStyle w:val="ListParagraph"/>
        <w:numPr>
          <w:ilvl w:val="0"/>
          <w:numId w:val="40"/>
        </w:numPr>
        <w:spacing w:line="360" w:lineRule="auto"/>
      </w:pPr>
      <w:r>
        <w:t xml:space="preserve">The Kimpton Clocktower Hotel can improve its sustainability feature by implementing </w:t>
      </w:r>
      <w:proofErr w:type="gramStart"/>
      <w:r>
        <w:t>IoT based</w:t>
      </w:r>
      <w:proofErr w:type="gramEnd"/>
      <w:r>
        <w:t xml:space="preserve"> smart energy management systems that provide accurate control of usage of power. It can detect areas in which resources are wastefully consumed and targets energy distribution based on occupant density and activity, decreasing electricity expenses and greenhouse gas generation. They could also enhance particularization for energy savings reports to boost the visibility of energy saving achievements </w:t>
      </w:r>
      <w:proofErr w:type="gramStart"/>
      <w:r>
        <w:t>to</w:t>
      </w:r>
      <w:proofErr w:type="gramEnd"/>
      <w:r>
        <w:t xml:space="preserve"> acting as a teaching check for visitors. Partnering with renewable energy suppliers </w:t>
      </w:r>
      <w:proofErr w:type="gramStart"/>
      <w:r>
        <w:t>so as to</w:t>
      </w:r>
      <w:proofErr w:type="gramEnd"/>
      <w:r>
        <w:t xml:space="preserve"> purchase dedicated off-site renewable power like wind or solar energy, can help reduce the impact on the hotel</w:t>
      </w:r>
      <w:r w:rsidR="00C179F5">
        <w:t xml:space="preserve"> </w:t>
      </w:r>
      <w:r w:rsidR="00C179F5" w:rsidRPr="00C179F5">
        <w:t>(He and Zaman, 2024)</w:t>
      </w:r>
      <w:r w:rsidR="00C179F5">
        <w:t>.</w:t>
      </w:r>
    </w:p>
    <w:p w14:paraId="060DB095" w14:textId="77777777" w:rsidR="00B15AED" w:rsidRDefault="00B15AED" w:rsidP="00B15AED">
      <w:pPr>
        <w:pStyle w:val="ListParagraph"/>
        <w:spacing w:line="360" w:lineRule="auto"/>
        <w:ind w:left="360"/>
      </w:pPr>
    </w:p>
    <w:p w14:paraId="54595ACA" w14:textId="259DA6F7" w:rsidR="00491206" w:rsidRDefault="00491206" w:rsidP="00B15AED">
      <w:pPr>
        <w:pStyle w:val="ListParagraph"/>
        <w:numPr>
          <w:ilvl w:val="0"/>
          <w:numId w:val="40"/>
        </w:numPr>
        <w:spacing w:line="360" w:lineRule="auto"/>
      </w:pPr>
      <w:r>
        <w:t xml:space="preserve"> These partnerships could help in also providing a constant supply of clean energy within the </w:t>
      </w:r>
      <w:proofErr w:type="gramStart"/>
      <w:r>
        <w:t>country, and</w:t>
      </w:r>
      <w:proofErr w:type="gramEnd"/>
      <w:r>
        <w:t xml:space="preserve"> also help in meeting </w:t>
      </w:r>
      <w:proofErr w:type="gramStart"/>
      <w:r>
        <w:t>and or</w:t>
      </w:r>
      <w:proofErr w:type="gramEnd"/>
      <w:r>
        <w:t xml:space="preserve"> exceeding international standards of sustainability. Further, the hotel </w:t>
      </w:r>
      <w:r>
        <w:lastRenderedPageBreak/>
        <w:t>may try alternative energy storage like battery power that has use in managing energy supply and demand, as well as, in powering the hotel during the periods of high usage</w:t>
      </w:r>
      <w:r w:rsidR="00C179F5">
        <w:t xml:space="preserve"> </w:t>
      </w:r>
      <w:r w:rsidR="00C179F5" w:rsidRPr="00C179F5">
        <w:t>(Gupta and Arora, 2024)</w:t>
      </w:r>
      <w:r w:rsidR="00C179F5">
        <w:t>.</w:t>
      </w:r>
    </w:p>
    <w:p w14:paraId="49A84402" w14:textId="77777777" w:rsidR="00B15AED" w:rsidRDefault="00B15AED" w:rsidP="00B15AED">
      <w:pPr>
        <w:pStyle w:val="ListParagraph"/>
      </w:pPr>
    </w:p>
    <w:p w14:paraId="54D34FC6" w14:textId="77777777" w:rsidR="00B15AED" w:rsidRDefault="00B15AED" w:rsidP="00B15AED">
      <w:pPr>
        <w:pStyle w:val="ListParagraph"/>
        <w:spacing w:line="360" w:lineRule="auto"/>
        <w:ind w:left="360"/>
      </w:pPr>
    </w:p>
    <w:p w14:paraId="3829E6EC" w14:textId="09CBFE7A" w:rsidR="00491206" w:rsidRDefault="00491206" w:rsidP="00B15AED">
      <w:pPr>
        <w:pStyle w:val="ListParagraph"/>
        <w:numPr>
          <w:ilvl w:val="0"/>
          <w:numId w:val="40"/>
        </w:numPr>
        <w:spacing w:line="360" w:lineRule="auto"/>
      </w:pPr>
      <w:r>
        <w:t xml:space="preserve">Other areas relating to waste management can also be </w:t>
      </w:r>
      <w:proofErr w:type="gramStart"/>
      <w:r>
        <w:t>extended</w:t>
      </w:r>
      <w:proofErr w:type="gramEnd"/>
      <w:r>
        <w:t xml:space="preserve"> which will have a positive effect on the environment of the hotel. Waste to energy would also ensure that the property disposal contributed toward energy generation rather than filling the garbage bins. Implementing composting bins in parts that are directly accessible by guests could align guests with </w:t>
      </w:r>
      <w:proofErr w:type="gramStart"/>
      <w:r>
        <w:t>cause</w:t>
      </w:r>
      <w:proofErr w:type="gramEnd"/>
      <w:r>
        <w:t xml:space="preserve"> of organic waste recycling making them more active in the cause of sustainability. Increasing </w:t>
      </w:r>
      <w:proofErr w:type="gramStart"/>
      <w:r>
        <w:t>the cooperation</w:t>
      </w:r>
      <w:proofErr w:type="gramEnd"/>
      <w:r>
        <w:t xml:space="preserve"> with the local recycling facilities and extending the agreements with the community programs would improve the efficiency of waste management in the hotel business and help to promote its environmentally friendly policy</w:t>
      </w:r>
      <w:r w:rsidR="00C179F5">
        <w:t xml:space="preserve"> </w:t>
      </w:r>
      <w:r w:rsidR="00C179F5" w:rsidRPr="002C43EC">
        <w:t>(Taheri, Olya and Batat, 2024)</w:t>
      </w:r>
      <w:r w:rsidR="00C179F5">
        <w:t>.</w:t>
      </w:r>
    </w:p>
    <w:p w14:paraId="11BF4E54" w14:textId="77777777" w:rsidR="00B15AED" w:rsidRDefault="00B15AED" w:rsidP="00B15AED">
      <w:pPr>
        <w:spacing w:line="360" w:lineRule="auto"/>
      </w:pPr>
    </w:p>
    <w:p w14:paraId="65EB818A" w14:textId="75ECB746" w:rsidR="00491206" w:rsidRDefault="00491206" w:rsidP="00B15AED">
      <w:pPr>
        <w:pStyle w:val="ListParagraph"/>
        <w:numPr>
          <w:ilvl w:val="0"/>
          <w:numId w:val="40"/>
        </w:numPr>
        <w:spacing w:line="360" w:lineRule="auto"/>
      </w:pPr>
      <w:r>
        <w:t xml:space="preserve">Existential augmentation of water conservation could be achieved through integration of artificial intelligent systems to monitor and give real-time information of water consumption and losses. Increasing extension of greywater recycling at the operational areas within the </w:t>
      </w:r>
      <w:proofErr w:type="gramStart"/>
      <w:r>
        <w:t>facility</w:t>
      </w:r>
      <w:proofErr w:type="gramEnd"/>
      <w:r>
        <w:t xml:space="preserve"> for instance the laundry or kitchen would reduce water usage even further. For example, extending printed reports on the </w:t>
      </w:r>
      <w:proofErr w:type="spellStart"/>
      <w:r>
        <w:t>amouning</w:t>
      </w:r>
      <w:proofErr w:type="spellEnd"/>
      <w:r>
        <w:t xml:space="preserve"> of water used during the stay might help guests change their behaviors and use less water during their stay in the hotels. On the same note, it is possible to organize short educational workshops or events concerning water-saving measures and introduce them in front of the guests and/or inhabitants</w:t>
      </w:r>
      <w:r w:rsidR="002C43EC">
        <w:t xml:space="preserve"> </w:t>
      </w:r>
      <w:r w:rsidR="002C43EC" w:rsidRPr="002C43EC">
        <w:t>(Taheri, Olya and Batat, 2024)</w:t>
      </w:r>
      <w:r w:rsidR="002C43EC">
        <w:t>.</w:t>
      </w:r>
    </w:p>
    <w:p w14:paraId="2FFAB536" w14:textId="77777777" w:rsidR="00491206" w:rsidRDefault="00491206" w:rsidP="00B15AED">
      <w:pPr>
        <w:spacing w:line="360" w:lineRule="auto"/>
      </w:pPr>
    </w:p>
    <w:p w14:paraId="70DEE7BC" w14:textId="03ECA2FB" w:rsidR="009B2FD2" w:rsidRPr="009B2FD2" w:rsidRDefault="009B2FD2" w:rsidP="00B15AED">
      <w:pPr>
        <w:spacing w:line="360" w:lineRule="auto"/>
      </w:pPr>
    </w:p>
    <w:p w14:paraId="2B1BA3C0" w14:textId="77777777" w:rsidR="009B2FD2" w:rsidRPr="00130550" w:rsidRDefault="009B2FD2" w:rsidP="00B15AED">
      <w:pPr>
        <w:spacing w:line="360" w:lineRule="auto"/>
      </w:pPr>
    </w:p>
    <w:p w14:paraId="3C4B6A05" w14:textId="77777777" w:rsidR="002C43EC" w:rsidRDefault="002C43EC" w:rsidP="00B15AED">
      <w:pPr>
        <w:pStyle w:val="Heading1"/>
      </w:pPr>
    </w:p>
    <w:p w14:paraId="7F7E8288" w14:textId="77777777" w:rsidR="002C43EC" w:rsidRDefault="002C43EC" w:rsidP="00B15AED">
      <w:pPr>
        <w:spacing w:line="360" w:lineRule="auto"/>
        <w:jc w:val="left"/>
        <w:rPr>
          <w:rFonts w:eastAsiaTheme="majorEastAsia" w:cstheme="majorBidi"/>
          <w:b/>
          <w:color w:val="000000" w:themeColor="text1"/>
          <w:sz w:val="32"/>
          <w:szCs w:val="32"/>
        </w:rPr>
      </w:pPr>
      <w:r>
        <w:br w:type="page"/>
      </w:r>
    </w:p>
    <w:p w14:paraId="397F031A" w14:textId="5E8DC2FE" w:rsidR="004D316F" w:rsidRDefault="00576A30" w:rsidP="00B15AED">
      <w:pPr>
        <w:pStyle w:val="Heading1"/>
      </w:pPr>
      <w:bookmarkStart w:id="51" w:name="_Toc188118784"/>
      <w:r>
        <w:lastRenderedPageBreak/>
        <w:t>References</w:t>
      </w:r>
      <w:bookmarkEnd w:id="3"/>
      <w:bookmarkEnd w:id="51"/>
    </w:p>
    <w:p w14:paraId="3C58DB05" w14:textId="77777777" w:rsidR="007172A3" w:rsidRDefault="007172A3" w:rsidP="007172A3">
      <w:pPr>
        <w:spacing w:line="360" w:lineRule="auto"/>
        <w:ind w:left="720" w:hanging="720"/>
        <w:jc w:val="left"/>
      </w:pPr>
      <w:proofErr w:type="spellStart"/>
      <w:r w:rsidRPr="00853186">
        <w:t>Abedelrahim</w:t>
      </w:r>
      <w:proofErr w:type="spellEnd"/>
      <w:r w:rsidRPr="00853186">
        <w:t xml:space="preserve">, S., Qassim, A.A. and </w:t>
      </w:r>
      <w:proofErr w:type="spellStart"/>
      <w:r w:rsidRPr="00853186">
        <w:t>Alatawi</w:t>
      </w:r>
      <w:proofErr w:type="spellEnd"/>
      <w:r w:rsidRPr="00853186">
        <w:t xml:space="preserve">, F.M.H. (2024) 'Green Practices in Action: Examining HRM’s role in fostering environmental performance in Egypt’s hospitality sector,' </w:t>
      </w:r>
      <w:r w:rsidRPr="00853186">
        <w:rPr>
          <w:i/>
          <w:iCs/>
        </w:rPr>
        <w:t>Sustainability</w:t>
      </w:r>
      <w:r w:rsidRPr="00853186">
        <w:t>, 16(8), p. 3314.</w:t>
      </w:r>
      <w:r>
        <w:t xml:space="preserve"> </w:t>
      </w:r>
      <w:hyperlink r:id="rId8" w:history="1">
        <w:r w:rsidRPr="007E497B">
          <w:rPr>
            <w:rStyle w:val="Hyperlink"/>
          </w:rPr>
          <w:t>https://doi.org/10.3390/su16083314</w:t>
        </w:r>
      </w:hyperlink>
      <w:r w:rsidRPr="00853186">
        <w:t>.</w:t>
      </w:r>
    </w:p>
    <w:p w14:paraId="37D7121A" w14:textId="77777777" w:rsidR="007172A3" w:rsidRDefault="007172A3" w:rsidP="007172A3">
      <w:pPr>
        <w:spacing w:line="360" w:lineRule="auto"/>
        <w:ind w:left="720" w:hanging="720"/>
        <w:jc w:val="left"/>
      </w:pPr>
      <w:r w:rsidRPr="00A424FB">
        <w:t xml:space="preserve">Adongo, R., Choe, J.Y. and Sulemana, S.S. (2023) 'Environmentally friendly practices in Macau hotels before and after the COVID-19 pandemic: hotel executives’ perspectives,' </w:t>
      </w:r>
      <w:r w:rsidRPr="00A424FB">
        <w:rPr>
          <w:i/>
          <w:iCs/>
        </w:rPr>
        <w:t>Journal of Hospitality and Tourism Insights</w:t>
      </w:r>
      <w:r w:rsidRPr="00A424FB">
        <w:t xml:space="preserve">, 7(4), pp. 2442–2459. </w:t>
      </w:r>
      <w:r>
        <w:t xml:space="preserve"> </w:t>
      </w:r>
      <w:hyperlink r:id="rId9" w:history="1">
        <w:r w:rsidRPr="007E497B">
          <w:rPr>
            <w:rStyle w:val="Hyperlink"/>
          </w:rPr>
          <w:t>https://doi.org/10.1108/jhti-02-2023-0081</w:t>
        </w:r>
      </w:hyperlink>
      <w:r w:rsidRPr="00A424FB">
        <w:t>.</w:t>
      </w:r>
    </w:p>
    <w:p w14:paraId="50DE4DA1" w14:textId="77777777" w:rsidR="007172A3" w:rsidRDefault="007172A3" w:rsidP="007172A3">
      <w:pPr>
        <w:spacing w:line="360" w:lineRule="auto"/>
        <w:ind w:left="720" w:hanging="720"/>
      </w:pPr>
      <w:r w:rsidRPr="001C6C2F">
        <w:t xml:space="preserve">Afaq, A. </w:t>
      </w:r>
      <w:r w:rsidRPr="001C6C2F">
        <w:rPr>
          <w:i/>
          <w:iCs/>
        </w:rPr>
        <w:t>et al.</w:t>
      </w:r>
      <w:r w:rsidRPr="001C6C2F">
        <w:t xml:space="preserve"> (2024) 'A critical insight into the intersection of sustainability and technology,' </w:t>
      </w:r>
      <w:r w:rsidRPr="001C6C2F">
        <w:rPr>
          <w:i/>
          <w:iCs/>
        </w:rPr>
        <w:t>International Journal of Contemporary Hospitality Management</w:t>
      </w:r>
      <w:r w:rsidRPr="001C6C2F">
        <w:t xml:space="preserve"> [Preprint].</w:t>
      </w:r>
    </w:p>
    <w:p w14:paraId="7B54FFB0" w14:textId="77777777" w:rsidR="007172A3" w:rsidRDefault="007172A3" w:rsidP="007172A3">
      <w:pPr>
        <w:spacing w:line="360" w:lineRule="auto"/>
        <w:ind w:left="720" w:hanging="720"/>
      </w:pPr>
      <w:r w:rsidRPr="001C6C2F">
        <w:t xml:space="preserve">Ahmad, I. and Hayee, R. (2024) 'Impact of Green Human Resource Management (GHRM) on Employee Eco-Friendly Behavior and Environmental Performance of Hospitality Industry with Mediating Role of Environmental Consciousness,' </w:t>
      </w:r>
      <w:r w:rsidRPr="001C6C2F">
        <w:rPr>
          <w:i/>
          <w:iCs/>
        </w:rPr>
        <w:t>Deleted Journal</w:t>
      </w:r>
      <w:r w:rsidRPr="001C6C2F">
        <w:t xml:space="preserve">, 13(3), pp. 1167–1181. </w:t>
      </w:r>
      <w:hyperlink r:id="rId10" w:history="1">
        <w:r w:rsidRPr="001C6C2F">
          <w:rPr>
            <w:rStyle w:val="Hyperlink"/>
          </w:rPr>
          <w:t>https://doi.org/10.62345/jads.2024.13.3.95</w:t>
        </w:r>
      </w:hyperlink>
      <w:r w:rsidRPr="001C6C2F">
        <w:t>.</w:t>
      </w:r>
    </w:p>
    <w:p w14:paraId="06E1F9DA" w14:textId="77777777" w:rsidR="007172A3" w:rsidRDefault="007172A3" w:rsidP="007172A3">
      <w:pPr>
        <w:spacing w:line="360" w:lineRule="auto"/>
        <w:ind w:left="720" w:hanging="720"/>
      </w:pPr>
      <w:r w:rsidRPr="008E78B8">
        <w:t xml:space="preserve">Ahmad, N., Samad, S. and Mahmood, S. (2024) 'Sustainable pathways: the intersection of CSR, hospitality and the United Nations’ sustainable development goals,' </w:t>
      </w:r>
      <w:r w:rsidRPr="008E78B8">
        <w:rPr>
          <w:i/>
          <w:iCs/>
        </w:rPr>
        <w:t>Current Issues in Tourism</w:t>
      </w:r>
      <w:r w:rsidRPr="008E78B8">
        <w:t xml:space="preserve">, 27(22), pp. 3924–3943. </w:t>
      </w:r>
      <w:hyperlink r:id="rId11" w:history="1">
        <w:r w:rsidRPr="008E78B8">
          <w:rPr>
            <w:rStyle w:val="Hyperlink"/>
          </w:rPr>
          <w:t>https://doi.org/10.1080/13683500.2024.2313047</w:t>
        </w:r>
      </w:hyperlink>
      <w:r w:rsidRPr="008E78B8">
        <w:t>.</w:t>
      </w:r>
    </w:p>
    <w:p w14:paraId="263ADDDD" w14:textId="77777777" w:rsidR="007172A3" w:rsidRDefault="007172A3" w:rsidP="007172A3">
      <w:pPr>
        <w:spacing w:line="360" w:lineRule="auto"/>
        <w:ind w:left="720" w:hanging="720"/>
      </w:pPr>
      <w:proofErr w:type="spellStart"/>
      <w:r w:rsidRPr="008E78B8">
        <w:t>Alloh</w:t>
      </w:r>
      <w:proofErr w:type="spellEnd"/>
      <w:r w:rsidRPr="008E78B8">
        <w:t xml:space="preserve">, K. </w:t>
      </w:r>
      <w:r w:rsidRPr="008E78B8">
        <w:rPr>
          <w:i/>
          <w:iCs/>
        </w:rPr>
        <w:t>et al.</w:t>
      </w:r>
      <w:r w:rsidRPr="008E78B8">
        <w:t xml:space="preserve"> (2024) 'Sustainability of shared economy in the agri-food, tourism, and hospitality industries,' </w:t>
      </w:r>
      <w:r w:rsidRPr="008E78B8">
        <w:rPr>
          <w:i/>
          <w:iCs/>
        </w:rPr>
        <w:t>Frontiers in Sustainable Food Systems</w:t>
      </w:r>
      <w:r w:rsidRPr="008E78B8">
        <w:t xml:space="preserve">, 8. </w:t>
      </w:r>
      <w:hyperlink r:id="rId12" w:history="1">
        <w:r w:rsidRPr="008E78B8">
          <w:rPr>
            <w:rStyle w:val="Hyperlink"/>
          </w:rPr>
          <w:t>https://doi.org/10.3389/fsufs.2024.1369089</w:t>
        </w:r>
      </w:hyperlink>
      <w:r w:rsidRPr="008E78B8">
        <w:t>.</w:t>
      </w:r>
    </w:p>
    <w:p w14:paraId="3B5E2D92" w14:textId="77777777" w:rsidR="007172A3" w:rsidRDefault="007172A3" w:rsidP="007172A3">
      <w:pPr>
        <w:spacing w:line="360" w:lineRule="auto"/>
        <w:ind w:left="720" w:hanging="720"/>
      </w:pPr>
      <w:proofErr w:type="spellStart"/>
      <w:r w:rsidRPr="002C43EC">
        <w:t>Amicarelli</w:t>
      </w:r>
      <w:proofErr w:type="spellEnd"/>
      <w:r w:rsidRPr="002C43EC">
        <w:t xml:space="preserve">, V., Bux, C. and Fiore, M. (2023) 'Guest editorial: Circular economy in the agri-food, tourism and hospitality industries in the post-pandemic era,' </w:t>
      </w:r>
      <w:r w:rsidRPr="002C43EC">
        <w:rPr>
          <w:i/>
          <w:iCs/>
        </w:rPr>
        <w:t>British Food Journal</w:t>
      </w:r>
      <w:r w:rsidRPr="002C43EC">
        <w:t xml:space="preserve">, 126(1), pp. 1–12. </w:t>
      </w:r>
      <w:hyperlink r:id="rId13" w:history="1">
        <w:r w:rsidRPr="002C43EC">
          <w:rPr>
            <w:rStyle w:val="Hyperlink"/>
          </w:rPr>
          <w:t>https://doi.org/10.1108/bfj-01-2024-369</w:t>
        </w:r>
      </w:hyperlink>
      <w:r w:rsidRPr="002C43EC">
        <w:t>.</w:t>
      </w:r>
    </w:p>
    <w:p w14:paraId="2706FC0E" w14:textId="77777777" w:rsidR="007172A3" w:rsidRDefault="007172A3" w:rsidP="007172A3">
      <w:pPr>
        <w:spacing w:line="360" w:lineRule="auto"/>
        <w:ind w:left="720" w:hanging="720"/>
      </w:pPr>
      <w:r w:rsidRPr="001C6C2F">
        <w:rPr>
          <w:i/>
          <w:iCs/>
        </w:rPr>
        <w:t>Analyzing solid waste management practices for the hotel industry | E3S Web of Conferences</w:t>
      </w:r>
      <w:r w:rsidRPr="001C6C2F">
        <w:t xml:space="preserve"> (no date). </w:t>
      </w:r>
      <w:hyperlink r:id="rId14" w:history="1">
        <w:r w:rsidRPr="001C6C2F">
          <w:rPr>
            <w:rStyle w:val="Hyperlink"/>
          </w:rPr>
          <w:t>https://www.e3sconferences.org/articles/e3sconf/abs/2024/37/e3sconf_icftest2024_01073/e3sconf_icftest2024_01073.html</w:t>
        </w:r>
      </w:hyperlink>
      <w:r w:rsidRPr="001C6C2F">
        <w:t>.</w:t>
      </w:r>
    </w:p>
    <w:p w14:paraId="52005989" w14:textId="77777777" w:rsidR="007172A3" w:rsidRDefault="007172A3" w:rsidP="007172A3">
      <w:pPr>
        <w:spacing w:line="360" w:lineRule="auto"/>
        <w:ind w:left="720" w:hanging="720"/>
      </w:pPr>
      <w:r w:rsidRPr="001C6C2F">
        <w:t xml:space="preserve">Bacha, H.B., Hussain, A. and Khan, M.H. (2024) </w:t>
      </w:r>
      <w:r w:rsidRPr="001C6C2F">
        <w:rPr>
          <w:i/>
          <w:iCs/>
        </w:rPr>
        <w:t>Greening the Hospitality Business: Leveraging leadership and green HRM practices for sustainable success in Khyber Pakhtunkhwa, Pakistan</w:t>
      </w:r>
      <w:r w:rsidRPr="001C6C2F">
        <w:t xml:space="preserve">. </w:t>
      </w:r>
      <w:hyperlink r:id="rId15" w:history="1">
        <w:r w:rsidRPr="001C6C2F">
          <w:rPr>
            <w:rStyle w:val="Hyperlink"/>
          </w:rPr>
          <w:t>https://journals.qurtuba.edu.pk/ojs/index.php/jms/article/view/85992</w:t>
        </w:r>
      </w:hyperlink>
      <w:r w:rsidRPr="001C6C2F">
        <w:t>.</w:t>
      </w:r>
    </w:p>
    <w:p w14:paraId="7277BC4D" w14:textId="77777777" w:rsidR="007172A3" w:rsidRDefault="007172A3" w:rsidP="007172A3">
      <w:pPr>
        <w:spacing w:line="360" w:lineRule="auto"/>
        <w:ind w:left="720" w:hanging="720"/>
        <w:jc w:val="left"/>
      </w:pPr>
      <w:r w:rsidRPr="00A424FB">
        <w:t xml:space="preserve">Belhaj, M., </w:t>
      </w:r>
      <w:proofErr w:type="spellStart"/>
      <w:r w:rsidRPr="00A424FB">
        <w:t>Lankauskienė</w:t>
      </w:r>
      <w:proofErr w:type="spellEnd"/>
      <w:r w:rsidRPr="00A424FB">
        <w:t xml:space="preserve">, R. and </w:t>
      </w:r>
      <w:proofErr w:type="spellStart"/>
      <w:r w:rsidRPr="00A424FB">
        <w:t>Gedminaitė-Raudonė</w:t>
      </w:r>
      <w:proofErr w:type="spellEnd"/>
      <w:r w:rsidRPr="00A424FB">
        <w:t xml:space="preserve">, Ž. (2024) 'Not exactly jumping on the green bandwagon: the Lithuanian hospitality scene,' </w:t>
      </w:r>
      <w:r w:rsidRPr="00A424FB">
        <w:rPr>
          <w:i/>
          <w:iCs/>
        </w:rPr>
        <w:t>Sustainability</w:t>
      </w:r>
      <w:r w:rsidRPr="00A424FB">
        <w:t>, 16(21), p. 9216.</w:t>
      </w:r>
      <w:r>
        <w:t xml:space="preserve"> </w:t>
      </w:r>
      <w:hyperlink r:id="rId16" w:history="1">
        <w:r w:rsidRPr="007E497B">
          <w:rPr>
            <w:rStyle w:val="Hyperlink"/>
          </w:rPr>
          <w:t>https://doi.org/10.3390/su16219216</w:t>
        </w:r>
      </w:hyperlink>
      <w:r w:rsidRPr="00A424FB">
        <w:t>.</w:t>
      </w:r>
    </w:p>
    <w:p w14:paraId="767FC683" w14:textId="77777777" w:rsidR="007172A3" w:rsidRDefault="007172A3" w:rsidP="007172A3">
      <w:pPr>
        <w:spacing w:line="360" w:lineRule="auto"/>
        <w:ind w:left="720" w:hanging="720"/>
        <w:jc w:val="left"/>
      </w:pPr>
      <w:r w:rsidRPr="00A424FB">
        <w:lastRenderedPageBreak/>
        <w:t xml:space="preserve">Bowen, R., Dowell, D. and Morris, W. (2023) 'Hospitality SMEs and the circular economy: strategies and practice post-COVID,' </w:t>
      </w:r>
      <w:r w:rsidRPr="00A424FB">
        <w:rPr>
          <w:i/>
          <w:iCs/>
        </w:rPr>
        <w:t>British Food Journal</w:t>
      </w:r>
      <w:r w:rsidRPr="00A424FB">
        <w:t xml:space="preserve">, 126(1), pp. 80–97. </w:t>
      </w:r>
      <w:hyperlink r:id="rId17" w:history="1">
        <w:r w:rsidRPr="00A424FB">
          <w:rPr>
            <w:rStyle w:val="Hyperlink"/>
          </w:rPr>
          <w:t>https://doi.org/10.1108/bfj-10-2022-0932</w:t>
        </w:r>
      </w:hyperlink>
      <w:r w:rsidRPr="00A424FB">
        <w:t>.</w:t>
      </w:r>
    </w:p>
    <w:p w14:paraId="1EEF8933" w14:textId="77777777" w:rsidR="007172A3" w:rsidRDefault="007172A3" w:rsidP="007172A3">
      <w:pPr>
        <w:spacing w:line="360" w:lineRule="auto"/>
        <w:ind w:left="720" w:hanging="720"/>
        <w:jc w:val="left"/>
      </w:pPr>
      <w:r w:rsidRPr="00A424FB">
        <w:t xml:space="preserve">Calderon, M.G.M. </w:t>
      </w:r>
      <w:r w:rsidRPr="00A424FB">
        <w:rPr>
          <w:i/>
          <w:iCs/>
        </w:rPr>
        <w:t>et al.</w:t>
      </w:r>
      <w:r w:rsidRPr="00A424FB">
        <w:t xml:space="preserve"> (2023) 'Unveiling sustainable service innovations: exploring segmentation patterns in Ecuadorian restaurant sector,' </w:t>
      </w:r>
      <w:r w:rsidRPr="00A424FB">
        <w:rPr>
          <w:i/>
          <w:iCs/>
        </w:rPr>
        <w:t>British Food Journal</w:t>
      </w:r>
      <w:r w:rsidRPr="00A424FB">
        <w:t>, 126(1), pp. 471–488.</w:t>
      </w:r>
      <w:r>
        <w:t xml:space="preserve"> </w:t>
      </w:r>
      <w:hyperlink r:id="rId18" w:history="1">
        <w:r w:rsidRPr="007E497B">
          <w:rPr>
            <w:rStyle w:val="Hyperlink"/>
          </w:rPr>
          <w:t>https://doi.org/10.1108/bfj-01-2023-0023</w:t>
        </w:r>
      </w:hyperlink>
      <w:r w:rsidRPr="00A424FB">
        <w:t>.</w:t>
      </w:r>
    </w:p>
    <w:p w14:paraId="666F3BDF" w14:textId="77777777" w:rsidR="007172A3" w:rsidRDefault="007172A3" w:rsidP="007172A3">
      <w:pPr>
        <w:spacing w:line="360" w:lineRule="auto"/>
        <w:ind w:left="720" w:hanging="720"/>
        <w:jc w:val="left"/>
      </w:pPr>
      <w:r w:rsidRPr="00A424FB">
        <w:t xml:space="preserve">Chaturvedi, P. </w:t>
      </w:r>
      <w:r w:rsidRPr="00A424FB">
        <w:rPr>
          <w:i/>
          <w:iCs/>
        </w:rPr>
        <w:t>et al.</w:t>
      </w:r>
      <w:r w:rsidRPr="00A424FB">
        <w:t xml:space="preserve"> (2022) 'Investigating the impact of restaurants’ sustainable practices on consumers’ satisfaction and revisit intentions: a study on leading green restaurants,' </w:t>
      </w:r>
      <w:r w:rsidRPr="00A424FB">
        <w:rPr>
          <w:i/>
          <w:iCs/>
        </w:rPr>
        <w:t>Asia-Pacific Journal of Business Administration</w:t>
      </w:r>
      <w:r w:rsidRPr="00A424FB">
        <w:t xml:space="preserve">, 16(1), pp. 41–62. </w:t>
      </w:r>
      <w:r>
        <w:t xml:space="preserve"> </w:t>
      </w:r>
      <w:hyperlink r:id="rId19" w:history="1">
        <w:r w:rsidRPr="007E497B">
          <w:rPr>
            <w:rStyle w:val="Hyperlink"/>
          </w:rPr>
          <w:t>https://doi.org/10.1108/apjba-09-2021-0456</w:t>
        </w:r>
      </w:hyperlink>
      <w:r w:rsidRPr="00A424FB">
        <w:t>.</w:t>
      </w:r>
    </w:p>
    <w:p w14:paraId="5458CBC0" w14:textId="77777777" w:rsidR="007172A3" w:rsidRDefault="007172A3" w:rsidP="007172A3">
      <w:pPr>
        <w:spacing w:line="360" w:lineRule="auto"/>
        <w:ind w:left="720" w:hanging="720"/>
      </w:pPr>
      <w:r w:rsidRPr="00C179F5">
        <w:t xml:space="preserve">Diaz, N.B., Jr (2024) 'Sustainability Practices, Opportunities, and Challenges of hospitality industry in the new normal,' </w:t>
      </w:r>
      <w:r w:rsidRPr="00C179F5">
        <w:rPr>
          <w:i/>
          <w:iCs/>
        </w:rPr>
        <w:t>kuey.net</w:t>
      </w:r>
      <w:r w:rsidRPr="00C179F5">
        <w:t xml:space="preserve"> [Preprint]. </w:t>
      </w:r>
      <w:hyperlink r:id="rId20" w:history="1">
        <w:r w:rsidRPr="00C179F5">
          <w:rPr>
            <w:rStyle w:val="Hyperlink"/>
          </w:rPr>
          <w:t>https://doi.org/10.53555/kuey.v30i4.2638</w:t>
        </w:r>
      </w:hyperlink>
      <w:r w:rsidRPr="00C179F5">
        <w:t>.</w:t>
      </w:r>
    </w:p>
    <w:p w14:paraId="6D8D7A9C" w14:textId="77777777" w:rsidR="007172A3" w:rsidRDefault="007172A3" w:rsidP="007172A3">
      <w:pPr>
        <w:spacing w:line="360" w:lineRule="auto"/>
        <w:ind w:left="720" w:hanging="720"/>
      </w:pPr>
      <w:proofErr w:type="spellStart"/>
      <w:r w:rsidRPr="001C6C2F">
        <w:t>Elbelehy</w:t>
      </w:r>
      <w:proofErr w:type="spellEnd"/>
      <w:r w:rsidRPr="001C6C2F">
        <w:t xml:space="preserve">, C. and Crispim, J. (2024) 'Social sustainability in the hospitality and tourism supply chains: what can we learn from existing research and what remains </w:t>
      </w:r>
      <w:proofErr w:type="gramStart"/>
      <w:r w:rsidRPr="001C6C2F">
        <w:t>unexplored?,</w:t>
      </w:r>
      <w:proofErr w:type="gramEnd"/>
      <w:r w:rsidRPr="001C6C2F">
        <w:t xml:space="preserve">' </w:t>
      </w:r>
      <w:r w:rsidRPr="001C6C2F">
        <w:rPr>
          <w:i/>
          <w:iCs/>
        </w:rPr>
        <w:t>Journal of Hospitality and Tourism Insights</w:t>
      </w:r>
      <w:r w:rsidRPr="001C6C2F">
        <w:t xml:space="preserve"> [Preprint]. </w:t>
      </w:r>
      <w:hyperlink r:id="rId21" w:history="1">
        <w:r w:rsidRPr="001C6C2F">
          <w:rPr>
            <w:rStyle w:val="Hyperlink"/>
          </w:rPr>
          <w:t>https://doi.org/10.1108/jhti-03-2024-0233</w:t>
        </w:r>
      </w:hyperlink>
      <w:r w:rsidRPr="001C6C2F">
        <w:t>.</w:t>
      </w:r>
    </w:p>
    <w:p w14:paraId="67A5A828" w14:textId="77777777" w:rsidR="007172A3" w:rsidRDefault="007172A3" w:rsidP="007172A3">
      <w:pPr>
        <w:spacing w:line="360" w:lineRule="auto"/>
        <w:ind w:left="720" w:hanging="720"/>
        <w:jc w:val="left"/>
      </w:pPr>
      <w:proofErr w:type="spellStart"/>
      <w:r w:rsidRPr="00853186">
        <w:t>Elgani</w:t>
      </w:r>
      <w:proofErr w:type="spellEnd"/>
      <w:r w:rsidRPr="00853186">
        <w:t xml:space="preserve">, E. </w:t>
      </w:r>
      <w:r w:rsidRPr="00853186">
        <w:rPr>
          <w:i/>
          <w:iCs/>
        </w:rPr>
        <w:t>et al.</w:t>
      </w:r>
      <w:r w:rsidRPr="00853186">
        <w:t xml:space="preserve"> (2024) 'Regenerative Spaces for hospitality Exploring innovative design strategies for sustainable tourism experiences,' in </w:t>
      </w:r>
      <w:r w:rsidRPr="00853186">
        <w:rPr>
          <w:i/>
          <w:iCs/>
        </w:rPr>
        <w:t>Springer series in design and innovation</w:t>
      </w:r>
      <w:r w:rsidRPr="00853186">
        <w:t xml:space="preserve">, pp. 308–325. </w:t>
      </w:r>
      <w:hyperlink r:id="rId22" w:history="1">
        <w:r w:rsidRPr="00853186">
          <w:rPr>
            <w:rStyle w:val="Hyperlink"/>
          </w:rPr>
          <w:t>https://doi.org/10.1007/978-3-031-73705-3_22</w:t>
        </w:r>
      </w:hyperlink>
      <w:r w:rsidRPr="00853186">
        <w:t>.</w:t>
      </w:r>
    </w:p>
    <w:p w14:paraId="5930FF8A" w14:textId="77777777" w:rsidR="007172A3" w:rsidRDefault="007172A3" w:rsidP="007172A3">
      <w:pPr>
        <w:spacing w:line="360" w:lineRule="auto"/>
        <w:ind w:left="720" w:hanging="720"/>
      </w:pPr>
      <w:r w:rsidRPr="008E78B8">
        <w:t xml:space="preserve">Elshaer, I.A. </w:t>
      </w:r>
      <w:r w:rsidRPr="008E78B8">
        <w:rPr>
          <w:i/>
          <w:iCs/>
        </w:rPr>
        <w:t>et al.</w:t>
      </w:r>
      <w:r w:rsidRPr="008E78B8">
        <w:t xml:space="preserve"> (2024) 'Resilience for sustainability: The synergistic role of green human resources management, circular economy, and green organizational culture in the hotel industry,' </w:t>
      </w:r>
      <w:r w:rsidRPr="008E78B8">
        <w:rPr>
          <w:i/>
          <w:iCs/>
        </w:rPr>
        <w:t>Administrative Sciences</w:t>
      </w:r>
      <w:r w:rsidRPr="008E78B8">
        <w:t xml:space="preserve">, 14(11), p. 297. </w:t>
      </w:r>
      <w:hyperlink r:id="rId23" w:history="1">
        <w:r w:rsidRPr="007E497B">
          <w:rPr>
            <w:rStyle w:val="Hyperlink"/>
          </w:rPr>
          <w:t>https://doi.org/10.3390/admsci14110297</w:t>
        </w:r>
      </w:hyperlink>
      <w:r w:rsidRPr="008E78B8">
        <w:t>.</w:t>
      </w:r>
    </w:p>
    <w:p w14:paraId="47C83862" w14:textId="77777777" w:rsidR="007172A3" w:rsidRDefault="007172A3" w:rsidP="007172A3">
      <w:pPr>
        <w:spacing w:line="360" w:lineRule="auto"/>
        <w:ind w:left="720" w:hanging="720"/>
      </w:pPr>
      <w:r w:rsidRPr="001C6C2F">
        <w:t xml:space="preserve">Ene, A.B. (2024) 'EXPLORING TRENDS IN SUSTAINABLE TOURISM LEADERSHIP AND MANAGEMENT: A BIBLIOMETRIC ANALYSIS,' </w:t>
      </w:r>
      <w:r w:rsidRPr="001C6C2F">
        <w:rPr>
          <w:i/>
          <w:iCs/>
        </w:rPr>
        <w:t>Tourism and Hospitality Industry/Tourism &amp; Hospitality Industry ...</w:t>
      </w:r>
      <w:r w:rsidRPr="001C6C2F">
        <w:t xml:space="preserve">, 18, pp. 151–157. </w:t>
      </w:r>
      <w:hyperlink r:id="rId24" w:history="1">
        <w:r w:rsidRPr="001C6C2F">
          <w:rPr>
            <w:rStyle w:val="Hyperlink"/>
          </w:rPr>
          <w:t>https://doi.org/10.20867/thi.27.15</w:t>
        </w:r>
      </w:hyperlink>
      <w:r w:rsidRPr="001C6C2F">
        <w:t>.</w:t>
      </w:r>
    </w:p>
    <w:p w14:paraId="6727ECFA" w14:textId="77777777" w:rsidR="007172A3" w:rsidRDefault="007172A3" w:rsidP="007172A3">
      <w:pPr>
        <w:spacing w:line="360" w:lineRule="auto"/>
        <w:ind w:left="720" w:hanging="720"/>
      </w:pPr>
      <w:r w:rsidRPr="001C6C2F">
        <w:t xml:space="preserve">Ene, A.B. (2024) 'EXPLORING TRENDS IN SUSTAINABLE TOURISM LEADERSHIP AND MANAGEMENT: A BIBLIOMETRIC ANALYSIS,' </w:t>
      </w:r>
      <w:r w:rsidRPr="001C6C2F">
        <w:rPr>
          <w:i/>
          <w:iCs/>
        </w:rPr>
        <w:t>Tourism and Hospitality Industry/Tourism &amp; Hospitality Industry ...</w:t>
      </w:r>
      <w:r w:rsidRPr="001C6C2F">
        <w:t xml:space="preserve">, 18, pp. 151–157. </w:t>
      </w:r>
      <w:hyperlink r:id="rId25" w:history="1">
        <w:r w:rsidRPr="001C6C2F">
          <w:rPr>
            <w:rStyle w:val="Hyperlink"/>
          </w:rPr>
          <w:t>https://doi.org/10.20867/thi.27.15</w:t>
        </w:r>
      </w:hyperlink>
      <w:r w:rsidRPr="001C6C2F">
        <w:t>.</w:t>
      </w:r>
    </w:p>
    <w:p w14:paraId="01BB29D0" w14:textId="77777777" w:rsidR="007172A3" w:rsidRDefault="007172A3" w:rsidP="007172A3">
      <w:pPr>
        <w:spacing w:line="360" w:lineRule="auto"/>
        <w:ind w:left="720" w:hanging="720"/>
      </w:pPr>
      <w:r w:rsidRPr="002C43EC">
        <w:t xml:space="preserve">Ferrero-Ferrero, I. </w:t>
      </w:r>
      <w:r w:rsidRPr="002C43EC">
        <w:rPr>
          <w:i/>
          <w:iCs/>
        </w:rPr>
        <w:t>et al.</w:t>
      </w:r>
      <w:r w:rsidRPr="002C43EC">
        <w:t xml:space="preserve"> (2023) 'Sustainable development goals in the hospitality industry: a dream or </w:t>
      </w:r>
      <w:proofErr w:type="gramStart"/>
      <w:r w:rsidRPr="002C43EC">
        <w:t>reality?,</w:t>
      </w:r>
      <w:proofErr w:type="gramEnd"/>
      <w:r w:rsidRPr="002C43EC">
        <w:t xml:space="preserve">' </w:t>
      </w:r>
      <w:r w:rsidRPr="002C43EC">
        <w:rPr>
          <w:i/>
          <w:iCs/>
        </w:rPr>
        <w:t>Journal of Accounting &amp; Organizational Change</w:t>
      </w:r>
      <w:r w:rsidRPr="002C43EC">
        <w:t xml:space="preserve">, 20(5), pp. 773–796. </w:t>
      </w:r>
      <w:hyperlink r:id="rId26" w:history="1">
        <w:r w:rsidRPr="002C43EC">
          <w:rPr>
            <w:rStyle w:val="Hyperlink"/>
          </w:rPr>
          <w:t>https://doi.org/10.1108/jaoc-09-2022-0146</w:t>
        </w:r>
      </w:hyperlink>
      <w:r w:rsidRPr="002C43EC">
        <w:t>.</w:t>
      </w:r>
    </w:p>
    <w:p w14:paraId="043FAEC3" w14:textId="77777777" w:rsidR="007172A3" w:rsidRDefault="007172A3" w:rsidP="007172A3">
      <w:pPr>
        <w:spacing w:line="360" w:lineRule="auto"/>
        <w:ind w:left="720" w:hanging="720"/>
      </w:pPr>
      <w:proofErr w:type="spellStart"/>
      <w:r w:rsidRPr="008E78B8">
        <w:lastRenderedPageBreak/>
        <w:t>Fousteris</w:t>
      </w:r>
      <w:proofErr w:type="spellEnd"/>
      <w:r w:rsidRPr="008E78B8">
        <w:t xml:space="preserve">, M.D.K.A.P.A., Andreas E. (no date) </w:t>
      </w:r>
      <w:r w:rsidRPr="008E78B8">
        <w:rPr>
          <w:i/>
          <w:iCs/>
        </w:rPr>
        <w:t>Towards sustainable hospitality: Enhancing energy efficiency in hotels</w:t>
      </w:r>
      <w:r w:rsidRPr="008E78B8">
        <w:t xml:space="preserve">. </w:t>
      </w:r>
      <w:hyperlink r:id="rId27" w:history="1">
        <w:r w:rsidRPr="007E497B">
          <w:rPr>
            <w:rStyle w:val="Hyperlink"/>
          </w:rPr>
          <w:t>https://irjems.org/irjems-v3i6p145.html</w:t>
        </w:r>
      </w:hyperlink>
      <w:r w:rsidRPr="008E78B8">
        <w:t>.</w:t>
      </w:r>
    </w:p>
    <w:p w14:paraId="1A202A0A" w14:textId="77777777" w:rsidR="007172A3" w:rsidRDefault="007172A3" w:rsidP="007172A3">
      <w:pPr>
        <w:spacing w:line="360" w:lineRule="auto"/>
        <w:ind w:left="720" w:hanging="720"/>
        <w:jc w:val="left"/>
      </w:pPr>
      <w:r w:rsidRPr="00A424FB">
        <w:t xml:space="preserve">Gajić, T. </w:t>
      </w:r>
      <w:r w:rsidRPr="00A424FB">
        <w:rPr>
          <w:i/>
          <w:iCs/>
        </w:rPr>
        <w:t>et al.</w:t>
      </w:r>
      <w:r w:rsidRPr="00A424FB">
        <w:t xml:space="preserve"> (2024) 'Innovative approaches in hotel management: integrating artificial intelligence (AI) and the internet of things (IoT) to enhance operational efficiency and sustainability,' </w:t>
      </w:r>
      <w:r w:rsidRPr="00A424FB">
        <w:rPr>
          <w:i/>
          <w:iCs/>
        </w:rPr>
        <w:t>Sustainability</w:t>
      </w:r>
      <w:r w:rsidRPr="00A424FB">
        <w:t xml:space="preserve">, 16(17), p. 7279. </w:t>
      </w:r>
      <w:hyperlink r:id="rId28" w:history="1">
        <w:r w:rsidRPr="007E497B">
          <w:rPr>
            <w:rStyle w:val="Hyperlink"/>
          </w:rPr>
          <w:t>https://doi.org/10.3390/su16177279</w:t>
        </w:r>
      </w:hyperlink>
      <w:r w:rsidRPr="00A424FB">
        <w:t>.</w:t>
      </w:r>
    </w:p>
    <w:p w14:paraId="5EF978C5" w14:textId="77777777" w:rsidR="007172A3" w:rsidRDefault="007172A3" w:rsidP="007172A3">
      <w:pPr>
        <w:spacing w:line="360" w:lineRule="auto"/>
        <w:ind w:left="720" w:hanging="720"/>
      </w:pPr>
      <w:r w:rsidRPr="001C6C2F">
        <w:rPr>
          <w:i/>
          <w:iCs/>
        </w:rPr>
        <w:t>Green Revolution in the Hospitality Industry: A Deep Dive into Sustainable Food Waste Management: Science &amp; Engineering Book Chapter | IGI Global Scientific Publishing</w:t>
      </w:r>
      <w:r w:rsidRPr="001C6C2F">
        <w:t xml:space="preserve"> </w:t>
      </w:r>
    </w:p>
    <w:p w14:paraId="239B0289" w14:textId="77777777" w:rsidR="007172A3" w:rsidRDefault="007172A3" w:rsidP="007172A3">
      <w:pPr>
        <w:spacing w:line="360" w:lineRule="auto"/>
        <w:ind w:left="720" w:hanging="720"/>
      </w:pPr>
      <w:r w:rsidRPr="00C179F5">
        <w:t xml:space="preserve">Gupta, V. and Arora, M. (2024) 'Green Human Resource Management and its sustainable organizational practices in hospitality industry in India,' </w:t>
      </w:r>
      <w:r w:rsidRPr="00C179F5">
        <w:rPr>
          <w:i/>
          <w:iCs/>
        </w:rPr>
        <w:t>Journal of the Knowledge Economy</w:t>
      </w:r>
      <w:r w:rsidRPr="00C179F5">
        <w:t xml:space="preserve"> [Preprint]. </w:t>
      </w:r>
      <w:hyperlink r:id="rId29" w:history="1">
        <w:r w:rsidRPr="00C179F5">
          <w:rPr>
            <w:rStyle w:val="Hyperlink"/>
          </w:rPr>
          <w:t>https://doi.org/10.1007/s13132-024-02207-1</w:t>
        </w:r>
      </w:hyperlink>
      <w:r w:rsidRPr="00C179F5">
        <w:t>.</w:t>
      </w:r>
    </w:p>
    <w:p w14:paraId="0CBCFF37" w14:textId="77777777" w:rsidR="007172A3" w:rsidRDefault="007172A3" w:rsidP="007172A3">
      <w:pPr>
        <w:spacing w:line="360" w:lineRule="auto"/>
        <w:ind w:left="720" w:hanging="720"/>
        <w:jc w:val="left"/>
      </w:pPr>
      <w:r w:rsidRPr="00A424FB">
        <w:t xml:space="preserve">Hamzah, H. </w:t>
      </w:r>
      <w:r w:rsidRPr="00A424FB">
        <w:rPr>
          <w:i/>
          <w:iCs/>
        </w:rPr>
        <w:t>et al.</w:t>
      </w:r>
      <w:r w:rsidRPr="00A424FB">
        <w:t xml:space="preserve"> (2024) 'Greening the hospitality industry: examining institutional influences and perceived benefits of EMS in Malaysian SME hotels,' </w:t>
      </w:r>
      <w:r w:rsidRPr="00A424FB">
        <w:rPr>
          <w:i/>
          <w:iCs/>
        </w:rPr>
        <w:t>Journal of Hospitality and Tourism Insights</w:t>
      </w:r>
      <w:r w:rsidRPr="00A424FB">
        <w:t xml:space="preserve"> [Preprint]. </w:t>
      </w:r>
      <w:r>
        <w:t xml:space="preserve"> </w:t>
      </w:r>
      <w:hyperlink r:id="rId30" w:history="1">
        <w:r w:rsidRPr="007E497B">
          <w:rPr>
            <w:rStyle w:val="Hyperlink"/>
          </w:rPr>
          <w:t>https://doi.org/10.1108/jhti-12-2023-0922</w:t>
        </w:r>
      </w:hyperlink>
      <w:r w:rsidRPr="00A424FB">
        <w:t>.</w:t>
      </w:r>
    </w:p>
    <w:p w14:paraId="4997925C" w14:textId="77777777" w:rsidR="007172A3" w:rsidRPr="002C43EC" w:rsidRDefault="007172A3" w:rsidP="007172A3">
      <w:pPr>
        <w:spacing w:line="360" w:lineRule="auto"/>
        <w:ind w:left="720" w:hanging="720"/>
      </w:pPr>
      <w:r w:rsidRPr="00C179F5">
        <w:t xml:space="preserve">He, J. and Zaman, U. (2024) 'Sustainable sojourns: Fostering sustainable hospitality practices to meet UN-SDGs,' </w:t>
      </w:r>
      <w:proofErr w:type="spellStart"/>
      <w:r w:rsidRPr="00C179F5">
        <w:rPr>
          <w:i/>
          <w:iCs/>
        </w:rPr>
        <w:t>PLoS</w:t>
      </w:r>
      <w:proofErr w:type="spellEnd"/>
      <w:r w:rsidRPr="00C179F5">
        <w:rPr>
          <w:i/>
          <w:iCs/>
        </w:rPr>
        <w:t xml:space="preserve"> ONE</w:t>
      </w:r>
      <w:r w:rsidRPr="00C179F5">
        <w:t xml:space="preserve">, 19(7), p. e0307469. </w:t>
      </w:r>
      <w:hyperlink r:id="rId31" w:history="1">
        <w:r w:rsidRPr="007E497B">
          <w:rPr>
            <w:rStyle w:val="Hyperlink"/>
          </w:rPr>
          <w:t>https://doi.org/10.1371/journal.pone.0307469</w:t>
        </w:r>
      </w:hyperlink>
      <w:r w:rsidRPr="00C179F5">
        <w:t>.</w:t>
      </w:r>
    </w:p>
    <w:p w14:paraId="56D6A1CC" w14:textId="77777777" w:rsidR="007172A3" w:rsidRDefault="007172A3" w:rsidP="007172A3">
      <w:pPr>
        <w:spacing w:line="360" w:lineRule="auto"/>
        <w:ind w:left="720" w:hanging="720"/>
        <w:jc w:val="left"/>
      </w:pPr>
      <w:r w:rsidRPr="00A424FB">
        <w:t xml:space="preserve">Hossain, M.I. </w:t>
      </w:r>
      <w:r w:rsidRPr="00A424FB">
        <w:rPr>
          <w:i/>
          <w:iCs/>
        </w:rPr>
        <w:t>et al.</w:t>
      </w:r>
      <w:r w:rsidRPr="00A424FB">
        <w:t xml:space="preserve"> (2025) 'Harnessing STARA for enhancing green performance of hospitality industry: green HRM, </w:t>
      </w:r>
      <w:proofErr w:type="gramStart"/>
      <w:r w:rsidRPr="00A424FB">
        <w:t>employees</w:t>
      </w:r>
      <w:proofErr w:type="gramEnd"/>
      <w:r w:rsidRPr="00A424FB">
        <w:t xml:space="preserve"> commitment as mediators and psychological climate as moderator,' </w:t>
      </w:r>
      <w:r w:rsidRPr="00A424FB">
        <w:rPr>
          <w:i/>
          <w:iCs/>
        </w:rPr>
        <w:t>Journal of Hospitality and Tourism Insights</w:t>
      </w:r>
      <w:r w:rsidRPr="00A424FB">
        <w:t xml:space="preserve"> [Preprint]. </w:t>
      </w:r>
      <w:hyperlink r:id="rId32" w:history="1">
        <w:r w:rsidRPr="007E497B">
          <w:rPr>
            <w:rStyle w:val="Hyperlink"/>
          </w:rPr>
          <w:t>https://doi.org/10.1108/jhti-09-2024-1041</w:t>
        </w:r>
      </w:hyperlink>
      <w:r w:rsidRPr="00A424FB">
        <w:t>.</w:t>
      </w:r>
    </w:p>
    <w:p w14:paraId="0309E8CD" w14:textId="77777777" w:rsidR="007172A3" w:rsidRDefault="007172A3" w:rsidP="007172A3">
      <w:pPr>
        <w:spacing w:line="360" w:lineRule="auto"/>
        <w:ind w:left="720" w:hanging="720"/>
      </w:pPr>
      <w:r w:rsidRPr="001C6C2F">
        <w:t xml:space="preserve"> </w:t>
      </w:r>
      <w:hyperlink r:id="rId33" w:history="1">
        <w:r w:rsidRPr="001C6C2F">
          <w:rPr>
            <w:rStyle w:val="Hyperlink"/>
          </w:rPr>
          <w:t>https://doi.org/10.1108/ijchm-02-2024-0188</w:t>
        </w:r>
      </w:hyperlink>
      <w:r w:rsidRPr="001C6C2F">
        <w:t>.</w:t>
      </w:r>
    </w:p>
    <w:p w14:paraId="2E34C436" w14:textId="77777777" w:rsidR="007172A3" w:rsidRDefault="007172A3" w:rsidP="007172A3">
      <w:pPr>
        <w:spacing w:line="360" w:lineRule="auto"/>
        <w:ind w:left="720" w:hanging="720"/>
      </w:pPr>
      <w:hyperlink r:id="rId34" w:history="1">
        <w:r w:rsidRPr="001C6C2F">
          <w:rPr>
            <w:rStyle w:val="Hyperlink"/>
          </w:rPr>
          <w:t>https://www.igi-global.com/chapter/green-revolution-in-the-hospitality-industry/341564</w:t>
        </w:r>
      </w:hyperlink>
      <w:r w:rsidRPr="001C6C2F">
        <w:t>.</w:t>
      </w:r>
    </w:p>
    <w:p w14:paraId="395806E3" w14:textId="77777777" w:rsidR="007172A3" w:rsidRDefault="007172A3" w:rsidP="007172A3">
      <w:pPr>
        <w:spacing w:line="360" w:lineRule="auto"/>
        <w:ind w:left="720" w:hanging="720"/>
        <w:jc w:val="left"/>
      </w:pPr>
      <w:hyperlink r:id="rId35" w:history="1">
        <w:r w:rsidRPr="00853186">
          <w:rPr>
            <w:rStyle w:val="Hyperlink"/>
          </w:rPr>
          <w:t>https://www.igi-global.com/chapter/innovative-approaches-to-sustainable-hospitality/356257</w:t>
        </w:r>
      </w:hyperlink>
      <w:r w:rsidRPr="00853186">
        <w:t>.</w:t>
      </w:r>
    </w:p>
    <w:p w14:paraId="010D16F3" w14:textId="77777777" w:rsidR="007172A3" w:rsidRDefault="007172A3" w:rsidP="007172A3">
      <w:pPr>
        <w:spacing w:line="360" w:lineRule="auto"/>
        <w:ind w:left="720" w:hanging="720"/>
        <w:jc w:val="left"/>
      </w:pPr>
      <w:r w:rsidRPr="00853186">
        <w:t xml:space="preserve"> </w:t>
      </w:r>
      <w:hyperlink r:id="rId36" w:history="1">
        <w:r w:rsidRPr="00853186">
          <w:rPr>
            <w:rStyle w:val="Hyperlink"/>
          </w:rPr>
          <w:t>https://www.igi-global.com/chapter/principals-practices-and-challenges-of-social-sustainability-in-the-tourism-and-hospitality-industry/346769</w:t>
        </w:r>
      </w:hyperlink>
      <w:r w:rsidRPr="00853186">
        <w:t>.</w:t>
      </w:r>
    </w:p>
    <w:p w14:paraId="6E360BA4" w14:textId="77777777" w:rsidR="007172A3" w:rsidRDefault="007172A3" w:rsidP="007172A3">
      <w:pPr>
        <w:spacing w:line="360" w:lineRule="auto"/>
        <w:ind w:left="720" w:hanging="720"/>
        <w:jc w:val="left"/>
      </w:pPr>
      <w:r w:rsidRPr="00A424FB">
        <w:t xml:space="preserve">Hussein, H. </w:t>
      </w:r>
      <w:r w:rsidRPr="00A424FB">
        <w:rPr>
          <w:i/>
          <w:iCs/>
        </w:rPr>
        <w:t>et al.</w:t>
      </w:r>
      <w:r w:rsidRPr="00A424FB">
        <w:t xml:space="preserve"> (2024) 'Digital leadership and sustainable competitive advantage: leveraging green absorptive capability and Eco-Innovation in tourism and hospitality businesses,' </w:t>
      </w:r>
      <w:r w:rsidRPr="00A424FB">
        <w:rPr>
          <w:i/>
          <w:iCs/>
        </w:rPr>
        <w:t>Sustainability</w:t>
      </w:r>
      <w:r w:rsidRPr="00A424FB">
        <w:t xml:space="preserve">, 16(13), p. 5371. </w:t>
      </w:r>
      <w:hyperlink r:id="rId37" w:history="1">
        <w:r w:rsidRPr="007E497B">
          <w:rPr>
            <w:rStyle w:val="Hyperlink"/>
          </w:rPr>
          <w:t>https://doi.org/10.3390/su16135371</w:t>
        </w:r>
      </w:hyperlink>
      <w:r w:rsidRPr="00A424FB">
        <w:t>.</w:t>
      </w:r>
    </w:p>
    <w:p w14:paraId="2A698898" w14:textId="77777777" w:rsidR="007172A3" w:rsidRDefault="007172A3" w:rsidP="007172A3">
      <w:pPr>
        <w:spacing w:line="360" w:lineRule="auto"/>
        <w:ind w:left="720" w:hanging="720"/>
      </w:pPr>
      <w:proofErr w:type="spellStart"/>
      <w:r w:rsidRPr="008E78B8">
        <w:t>Iddawala</w:t>
      </w:r>
      <w:proofErr w:type="spellEnd"/>
      <w:r w:rsidRPr="008E78B8">
        <w:t xml:space="preserve">, J., </w:t>
      </w:r>
      <w:proofErr w:type="spellStart"/>
      <w:r w:rsidRPr="008E78B8">
        <w:t>Welengoda</w:t>
      </w:r>
      <w:proofErr w:type="spellEnd"/>
      <w:r w:rsidRPr="008E78B8">
        <w:t xml:space="preserve">, B.M. and Rathnayaka, B.T. (2024) 'Sustainability practices in the Hospitality Industry: Evidence from Chain Hotels in Kandy,' </w:t>
      </w:r>
      <w:r w:rsidRPr="008E78B8">
        <w:rPr>
          <w:i/>
          <w:iCs/>
        </w:rPr>
        <w:t>International Conference on Tourism Research</w:t>
      </w:r>
      <w:r w:rsidRPr="008E78B8">
        <w:t xml:space="preserve">, 7(1), pp. 130–139. </w:t>
      </w:r>
      <w:hyperlink r:id="rId38" w:history="1">
        <w:r w:rsidRPr="008E78B8">
          <w:rPr>
            <w:rStyle w:val="Hyperlink"/>
          </w:rPr>
          <w:t>https://doi.org/10.34190/ictr.7.1.2038</w:t>
        </w:r>
      </w:hyperlink>
      <w:r w:rsidRPr="008E78B8">
        <w:t>.</w:t>
      </w:r>
    </w:p>
    <w:p w14:paraId="2DA9F188" w14:textId="77777777" w:rsidR="007172A3" w:rsidRDefault="007172A3" w:rsidP="007172A3">
      <w:pPr>
        <w:spacing w:line="360" w:lineRule="auto"/>
        <w:ind w:left="720" w:hanging="720"/>
        <w:jc w:val="left"/>
      </w:pPr>
      <w:r w:rsidRPr="00853186">
        <w:rPr>
          <w:i/>
          <w:iCs/>
        </w:rPr>
        <w:lastRenderedPageBreak/>
        <w:t>Innovative Approaches to Sustainable Hospitality: Leveraging AI and technology for energy efficiency, waste reduction, and Eco-Friendly Mobility: Business &amp; Management Book Chapter | IGI Global Scientific Publishing</w:t>
      </w:r>
      <w:r w:rsidRPr="00853186">
        <w:t xml:space="preserve"> (no date). </w:t>
      </w:r>
    </w:p>
    <w:p w14:paraId="6BA3BEBA" w14:textId="77777777" w:rsidR="007172A3" w:rsidRDefault="007172A3" w:rsidP="007172A3">
      <w:pPr>
        <w:spacing w:line="360" w:lineRule="auto"/>
        <w:ind w:left="720" w:hanging="720"/>
        <w:jc w:val="left"/>
      </w:pPr>
      <w:proofErr w:type="spellStart"/>
      <w:r w:rsidRPr="00A424FB">
        <w:t>Karadayi</w:t>
      </w:r>
      <w:proofErr w:type="spellEnd"/>
      <w:r w:rsidRPr="00A424FB">
        <w:t xml:space="preserve">-Usta, S. (2024) 'Cybersecurity Risks Analysis in the Hospitality Industry: A Stakeholder Perspective on Sustainable Service Systems,' </w:t>
      </w:r>
      <w:r w:rsidRPr="00A424FB">
        <w:rPr>
          <w:i/>
          <w:iCs/>
        </w:rPr>
        <w:t>Systems</w:t>
      </w:r>
      <w:r w:rsidRPr="00A424FB">
        <w:t>, 12(10), p. 397.</w:t>
      </w:r>
      <w:r>
        <w:t xml:space="preserve"> </w:t>
      </w:r>
      <w:hyperlink r:id="rId39" w:history="1">
        <w:r w:rsidRPr="007E497B">
          <w:rPr>
            <w:rStyle w:val="Hyperlink"/>
          </w:rPr>
          <w:t>https://doi.org/10.3390/systems12100397</w:t>
        </w:r>
      </w:hyperlink>
      <w:r w:rsidRPr="00A424FB">
        <w:t>.</w:t>
      </w:r>
    </w:p>
    <w:p w14:paraId="03D8DAFD" w14:textId="77777777" w:rsidR="007172A3" w:rsidRDefault="007172A3" w:rsidP="007172A3">
      <w:pPr>
        <w:spacing w:line="360" w:lineRule="auto"/>
        <w:ind w:left="720" w:hanging="720"/>
      </w:pPr>
      <w:r w:rsidRPr="001C6C2F">
        <w:t xml:space="preserve">Khalil, N. </w:t>
      </w:r>
      <w:r w:rsidRPr="001C6C2F">
        <w:rPr>
          <w:i/>
          <w:iCs/>
        </w:rPr>
        <w:t>et al.</w:t>
      </w:r>
      <w:r w:rsidRPr="001C6C2F">
        <w:t xml:space="preserve"> (2022) 'A review of green practices and initiatives from stakeholder’s perspectives towards sustainable hotel operations and performance impact,' </w:t>
      </w:r>
      <w:r w:rsidRPr="001C6C2F">
        <w:rPr>
          <w:i/>
          <w:iCs/>
        </w:rPr>
        <w:t>Journal of Facilities Management</w:t>
      </w:r>
      <w:r w:rsidRPr="001C6C2F">
        <w:t xml:space="preserve">, 22(4), pp. 653–682. </w:t>
      </w:r>
      <w:hyperlink r:id="rId40" w:history="1">
        <w:r w:rsidRPr="001C6C2F">
          <w:rPr>
            <w:rStyle w:val="Hyperlink"/>
          </w:rPr>
          <w:t>https://doi.org/10.1108/jfm-03-2022-0025</w:t>
        </w:r>
      </w:hyperlink>
      <w:r w:rsidRPr="001C6C2F">
        <w:t>.</w:t>
      </w:r>
    </w:p>
    <w:p w14:paraId="3155C14D" w14:textId="77777777" w:rsidR="007172A3" w:rsidRDefault="007172A3" w:rsidP="007172A3">
      <w:pPr>
        <w:spacing w:line="360" w:lineRule="auto"/>
        <w:ind w:left="720" w:hanging="720"/>
      </w:pPr>
      <w:r w:rsidRPr="00C179F5">
        <w:t xml:space="preserve">Khan, N. </w:t>
      </w:r>
      <w:r w:rsidRPr="00C179F5">
        <w:rPr>
          <w:i/>
          <w:iCs/>
        </w:rPr>
        <w:t>et al.</w:t>
      </w:r>
      <w:r w:rsidRPr="00C179F5">
        <w:t xml:space="preserve"> (2024) 'The intention-</w:t>
      </w:r>
      <w:proofErr w:type="spellStart"/>
      <w:r w:rsidRPr="00C179F5">
        <w:t>behaviour</w:t>
      </w:r>
      <w:proofErr w:type="spellEnd"/>
      <w:r w:rsidRPr="00C179F5">
        <w:t xml:space="preserve"> gap in sustainable hospitality: a critical literature review,' </w:t>
      </w:r>
      <w:r w:rsidRPr="00C179F5">
        <w:rPr>
          <w:i/>
          <w:iCs/>
        </w:rPr>
        <w:t>International Journal of Contemporary Hospitality Management</w:t>
      </w:r>
      <w:r w:rsidRPr="00C179F5">
        <w:t xml:space="preserve">, 36(5), pp. 1627–1646. </w:t>
      </w:r>
      <w:hyperlink r:id="rId41" w:history="1">
        <w:r w:rsidRPr="00C179F5">
          <w:rPr>
            <w:rStyle w:val="Hyperlink"/>
          </w:rPr>
          <w:t>https://doi.org/10.1108/ijchm-06-2023-0840</w:t>
        </w:r>
      </w:hyperlink>
      <w:r w:rsidRPr="00C179F5">
        <w:t>.</w:t>
      </w:r>
    </w:p>
    <w:p w14:paraId="41E572F3" w14:textId="77777777" w:rsidR="007172A3" w:rsidRDefault="007172A3" w:rsidP="007172A3">
      <w:pPr>
        <w:spacing w:line="360" w:lineRule="auto"/>
        <w:ind w:left="720" w:hanging="720"/>
        <w:jc w:val="left"/>
      </w:pPr>
      <w:proofErr w:type="spellStart"/>
      <w:r w:rsidRPr="00853186">
        <w:t>Khassawneh</w:t>
      </w:r>
      <w:proofErr w:type="spellEnd"/>
      <w:r w:rsidRPr="00853186">
        <w:t xml:space="preserve">, O. </w:t>
      </w:r>
      <w:r w:rsidRPr="00853186">
        <w:rPr>
          <w:i/>
          <w:iCs/>
        </w:rPr>
        <w:t>et al.</w:t>
      </w:r>
      <w:r w:rsidRPr="00853186">
        <w:t xml:space="preserve"> (2024) 'Eco-innovation and customer satisfaction in the hospitality industry in Dubai: the role of green leadership,' </w:t>
      </w:r>
      <w:r w:rsidRPr="00853186">
        <w:rPr>
          <w:i/>
          <w:iCs/>
        </w:rPr>
        <w:t>Journal of Human Resources in Hospitality &amp; Tourism</w:t>
      </w:r>
      <w:r w:rsidRPr="00853186">
        <w:t xml:space="preserve">, 23(3), pp. 413–438. </w:t>
      </w:r>
      <w:hyperlink r:id="rId42" w:history="1">
        <w:r w:rsidRPr="007E497B">
          <w:rPr>
            <w:rStyle w:val="Hyperlink"/>
          </w:rPr>
          <w:t>https://doi.org/10.1080/15332845.2024.2335120</w:t>
        </w:r>
      </w:hyperlink>
      <w:r w:rsidRPr="00853186">
        <w:t>.</w:t>
      </w:r>
    </w:p>
    <w:p w14:paraId="1A77B52A" w14:textId="77777777" w:rsidR="007172A3" w:rsidRDefault="007172A3" w:rsidP="007172A3">
      <w:pPr>
        <w:spacing w:line="360" w:lineRule="auto"/>
        <w:ind w:left="720" w:hanging="720"/>
        <w:jc w:val="left"/>
      </w:pPr>
      <w:r w:rsidRPr="00A424FB">
        <w:t xml:space="preserve">Kumar, S., Kapoor, B. and Shah, M.A. (2024) 'Contemporary issues and challenges facing the hospitality industry,' in </w:t>
      </w:r>
      <w:r w:rsidRPr="00A424FB">
        <w:rPr>
          <w:i/>
          <w:iCs/>
        </w:rPr>
        <w:t>Emerald Publishing Limited eBooks</w:t>
      </w:r>
      <w:r w:rsidRPr="00A424FB">
        <w:t xml:space="preserve">, pp. 55–64. </w:t>
      </w:r>
      <w:hyperlink r:id="rId43" w:history="1">
        <w:r w:rsidRPr="00A424FB">
          <w:rPr>
            <w:rStyle w:val="Hyperlink"/>
          </w:rPr>
          <w:t>https://doi.org/10.1108/978-1-83753-734-120241004</w:t>
        </w:r>
      </w:hyperlink>
      <w:r w:rsidRPr="00A424FB">
        <w:t>.</w:t>
      </w:r>
    </w:p>
    <w:p w14:paraId="7D6DBA69" w14:textId="77777777" w:rsidR="007172A3" w:rsidRDefault="007172A3" w:rsidP="007172A3">
      <w:pPr>
        <w:spacing w:line="360" w:lineRule="auto"/>
        <w:ind w:left="720" w:hanging="720"/>
      </w:pPr>
      <w:r w:rsidRPr="00C179F5">
        <w:t xml:space="preserve">Lagioia, G. </w:t>
      </w:r>
      <w:r w:rsidRPr="00C179F5">
        <w:rPr>
          <w:i/>
          <w:iCs/>
        </w:rPr>
        <w:t>et al.</w:t>
      </w:r>
      <w:r w:rsidRPr="00C179F5">
        <w:t xml:space="preserve"> (2023) 'Sustainable and circular practices in the hotel industry in Southern Italy: opportunities, barriers and trends in food waste management,' </w:t>
      </w:r>
      <w:r w:rsidRPr="00C179F5">
        <w:rPr>
          <w:i/>
          <w:iCs/>
        </w:rPr>
        <w:t>British Food Journal</w:t>
      </w:r>
      <w:r w:rsidRPr="00C179F5">
        <w:t xml:space="preserve">, 126(1), pp. 428–452. </w:t>
      </w:r>
      <w:hyperlink r:id="rId44" w:history="1">
        <w:r w:rsidRPr="00C179F5">
          <w:rPr>
            <w:rStyle w:val="Hyperlink"/>
          </w:rPr>
          <w:t>https://doi.org/10.1108/bfj-12-2022-1144</w:t>
        </w:r>
      </w:hyperlink>
      <w:r w:rsidRPr="00C179F5">
        <w:t>.</w:t>
      </w:r>
    </w:p>
    <w:p w14:paraId="75954A26" w14:textId="77777777" w:rsidR="007172A3" w:rsidRDefault="007172A3" w:rsidP="007172A3">
      <w:pPr>
        <w:spacing w:line="360" w:lineRule="auto"/>
        <w:ind w:left="720" w:hanging="720"/>
      </w:pPr>
      <w:r w:rsidRPr="008E78B8">
        <w:t xml:space="preserve">López-Gamero, M.D. </w:t>
      </w:r>
      <w:r w:rsidRPr="008E78B8">
        <w:rPr>
          <w:i/>
          <w:iCs/>
        </w:rPr>
        <w:t>et al.</w:t>
      </w:r>
      <w:r w:rsidRPr="008E78B8">
        <w:t xml:space="preserve"> (2023) 'Interaction between sustainability practices and the mediating role of hotel performance,' </w:t>
      </w:r>
      <w:r w:rsidRPr="008E78B8">
        <w:rPr>
          <w:i/>
          <w:iCs/>
        </w:rPr>
        <w:t>Journal of Sustainable Tourism</w:t>
      </w:r>
      <w:r w:rsidRPr="008E78B8">
        <w:t xml:space="preserve">, 32(5), pp. 1027–1052. </w:t>
      </w:r>
      <w:hyperlink r:id="rId45" w:history="1">
        <w:r w:rsidRPr="008E78B8">
          <w:rPr>
            <w:rStyle w:val="Hyperlink"/>
          </w:rPr>
          <w:t>https://doi.org/10.1080/09669582.2023.2198165</w:t>
        </w:r>
      </w:hyperlink>
      <w:r w:rsidRPr="008E78B8">
        <w:t>.</w:t>
      </w:r>
    </w:p>
    <w:p w14:paraId="7B4A8551" w14:textId="77777777" w:rsidR="007172A3" w:rsidRDefault="007172A3" w:rsidP="007172A3">
      <w:pPr>
        <w:spacing w:line="360" w:lineRule="auto"/>
        <w:ind w:left="720" w:hanging="720"/>
        <w:jc w:val="left"/>
      </w:pPr>
      <w:proofErr w:type="spellStart"/>
      <w:r w:rsidRPr="00853186">
        <w:t>Mazzucchelli</w:t>
      </w:r>
      <w:proofErr w:type="spellEnd"/>
      <w:r w:rsidRPr="00853186">
        <w:t xml:space="preserve">, A. and Chierici, R. (2024) 'Consumer </w:t>
      </w:r>
      <w:proofErr w:type="spellStart"/>
      <w:r w:rsidRPr="00853186">
        <w:t>behaviour</w:t>
      </w:r>
      <w:proofErr w:type="spellEnd"/>
      <w:r w:rsidRPr="00853186">
        <w:t xml:space="preserve"> and sustainability in hospitality,' in </w:t>
      </w:r>
      <w:r w:rsidRPr="00853186">
        <w:rPr>
          <w:i/>
          <w:iCs/>
        </w:rPr>
        <w:t>Routledge eBooks</w:t>
      </w:r>
      <w:r w:rsidRPr="00853186">
        <w:t xml:space="preserve">, pp. 38–60. </w:t>
      </w:r>
      <w:hyperlink r:id="rId46" w:history="1">
        <w:r w:rsidRPr="007E497B">
          <w:rPr>
            <w:rStyle w:val="Hyperlink"/>
          </w:rPr>
          <w:t>https://doi.org/10.4324/9781003388593-5</w:t>
        </w:r>
      </w:hyperlink>
      <w:r w:rsidRPr="00853186">
        <w:t>.</w:t>
      </w:r>
    </w:p>
    <w:p w14:paraId="74E97BD1" w14:textId="77777777" w:rsidR="007172A3" w:rsidRDefault="007172A3" w:rsidP="007172A3">
      <w:pPr>
        <w:spacing w:line="360" w:lineRule="auto"/>
        <w:ind w:left="720" w:hanging="720"/>
      </w:pPr>
      <w:r w:rsidRPr="008E78B8">
        <w:t xml:space="preserve">Meng, Z. </w:t>
      </w:r>
      <w:r w:rsidRPr="008E78B8">
        <w:rPr>
          <w:i/>
          <w:iCs/>
        </w:rPr>
        <w:t>et al.</w:t>
      </w:r>
      <w:r w:rsidRPr="008E78B8">
        <w:t xml:space="preserve"> (2024) 'Green sustainability in the hotel sector: The role of CSR, intrinsic green motivation, and personal environmental norms,' </w:t>
      </w:r>
      <w:proofErr w:type="spellStart"/>
      <w:r w:rsidRPr="008E78B8">
        <w:rPr>
          <w:i/>
          <w:iCs/>
        </w:rPr>
        <w:t>PLoS</w:t>
      </w:r>
      <w:proofErr w:type="spellEnd"/>
      <w:r w:rsidRPr="008E78B8">
        <w:rPr>
          <w:i/>
          <w:iCs/>
        </w:rPr>
        <w:t xml:space="preserve"> ONE</w:t>
      </w:r>
      <w:r w:rsidRPr="008E78B8">
        <w:t xml:space="preserve">, 19(6), p. e0295850. </w:t>
      </w:r>
      <w:hyperlink r:id="rId47" w:history="1">
        <w:r w:rsidRPr="008E78B8">
          <w:rPr>
            <w:rStyle w:val="Hyperlink"/>
          </w:rPr>
          <w:t>https://doi.org/10.1371/journal.pone.0295850</w:t>
        </w:r>
      </w:hyperlink>
      <w:r w:rsidRPr="008E78B8">
        <w:t>.</w:t>
      </w:r>
    </w:p>
    <w:p w14:paraId="3C4009D2" w14:textId="77777777" w:rsidR="007172A3" w:rsidRDefault="007172A3" w:rsidP="007172A3">
      <w:pPr>
        <w:spacing w:line="360" w:lineRule="auto"/>
        <w:ind w:left="720" w:hanging="720"/>
      </w:pPr>
      <w:proofErr w:type="spellStart"/>
      <w:r w:rsidRPr="001C6C2F">
        <w:lastRenderedPageBreak/>
        <w:t>Moyeen</w:t>
      </w:r>
      <w:proofErr w:type="spellEnd"/>
      <w:r w:rsidRPr="001C6C2F">
        <w:t xml:space="preserve">, A. and Mehjabeen, M. (2024) 'CSR research in the hotel industry: how it relates to promoting the SDGs,' </w:t>
      </w:r>
      <w:r w:rsidRPr="001C6C2F">
        <w:rPr>
          <w:i/>
          <w:iCs/>
        </w:rPr>
        <w:t>Social Responsibility Journal</w:t>
      </w:r>
      <w:r w:rsidRPr="001C6C2F">
        <w:t xml:space="preserve">, 20(9), pp. 1770–1786. </w:t>
      </w:r>
      <w:hyperlink r:id="rId48" w:history="1">
        <w:r w:rsidRPr="007E497B">
          <w:rPr>
            <w:rStyle w:val="Hyperlink"/>
          </w:rPr>
          <w:t>https://doi.org/10.1108/srj-01-2024-0032</w:t>
        </w:r>
      </w:hyperlink>
      <w:r w:rsidRPr="001C6C2F">
        <w:t>.</w:t>
      </w:r>
    </w:p>
    <w:p w14:paraId="7FC591BB" w14:textId="77777777" w:rsidR="007172A3" w:rsidRDefault="007172A3" w:rsidP="007172A3">
      <w:pPr>
        <w:spacing w:line="360" w:lineRule="auto"/>
        <w:ind w:left="720" w:hanging="720"/>
      </w:pPr>
      <w:r w:rsidRPr="00C179F5">
        <w:t xml:space="preserve">Olaleye, B.R., Abdurrashid, I. and Mustapha, B. (2023) 'Organizational sustainability and TQM practices in hospitality industry: employee-employer perception,' </w:t>
      </w:r>
      <w:r w:rsidRPr="00C179F5">
        <w:rPr>
          <w:i/>
          <w:iCs/>
        </w:rPr>
        <w:t>The TQM Journal</w:t>
      </w:r>
      <w:r w:rsidRPr="00C179F5">
        <w:t xml:space="preserve">, 36(7), pp. 1936–1960. </w:t>
      </w:r>
      <w:hyperlink r:id="rId49" w:history="1">
        <w:r w:rsidRPr="00C179F5">
          <w:rPr>
            <w:rStyle w:val="Hyperlink"/>
          </w:rPr>
          <w:t>https://doi.org/10.1108/tqm-10-2022-0306</w:t>
        </w:r>
      </w:hyperlink>
      <w:r w:rsidRPr="00C179F5">
        <w:t>.</w:t>
      </w:r>
    </w:p>
    <w:p w14:paraId="5974A7F8" w14:textId="77777777" w:rsidR="007172A3" w:rsidRDefault="007172A3" w:rsidP="007172A3">
      <w:pPr>
        <w:spacing w:line="360" w:lineRule="auto"/>
        <w:ind w:left="720" w:hanging="720"/>
      </w:pPr>
      <w:r w:rsidRPr="008E78B8">
        <w:t xml:space="preserve">Omar, I.A. </w:t>
      </w:r>
      <w:r w:rsidRPr="008E78B8">
        <w:rPr>
          <w:i/>
          <w:iCs/>
        </w:rPr>
        <w:t>et al.</w:t>
      </w:r>
      <w:r w:rsidRPr="008E78B8">
        <w:t xml:space="preserve"> (2024) 'Using blockchain technology to achieve sustainability in the hospitality industry by reducing food waste,' </w:t>
      </w:r>
      <w:r w:rsidRPr="008E78B8">
        <w:rPr>
          <w:i/>
          <w:iCs/>
        </w:rPr>
        <w:t>Computers &amp; Industrial Engineering</w:t>
      </w:r>
      <w:r w:rsidRPr="008E78B8">
        <w:t xml:space="preserve">, p. 110586. </w:t>
      </w:r>
      <w:hyperlink r:id="rId50" w:history="1">
        <w:r w:rsidRPr="008E78B8">
          <w:rPr>
            <w:rStyle w:val="Hyperlink"/>
          </w:rPr>
          <w:t>https://doi.org/10.1016/j.cie.2024.110586</w:t>
        </w:r>
      </w:hyperlink>
      <w:r w:rsidRPr="008E78B8">
        <w:t>.</w:t>
      </w:r>
    </w:p>
    <w:p w14:paraId="6B5CCACE" w14:textId="77777777" w:rsidR="007172A3" w:rsidRDefault="007172A3" w:rsidP="007172A3">
      <w:pPr>
        <w:spacing w:line="360" w:lineRule="auto"/>
        <w:ind w:left="720" w:hanging="720"/>
      </w:pPr>
      <w:r w:rsidRPr="001C6C2F">
        <w:t xml:space="preserve">Parashar, </w:t>
      </w:r>
      <w:proofErr w:type="spellStart"/>
      <w:r w:rsidRPr="001C6C2F">
        <w:t>Dr.A</w:t>
      </w:r>
      <w:proofErr w:type="spellEnd"/>
      <w:r w:rsidRPr="001C6C2F">
        <w:t xml:space="preserve">. and </w:t>
      </w:r>
      <w:proofErr w:type="spellStart"/>
      <w:r w:rsidRPr="001C6C2F">
        <w:t>Indolia</w:t>
      </w:r>
      <w:proofErr w:type="spellEnd"/>
      <w:r w:rsidRPr="001C6C2F">
        <w:t xml:space="preserve">, U. (2024) </w:t>
      </w:r>
      <w:r w:rsidRPr="001C6C2F">
        <w:rPr>
          <w:i/>
          <w:iCs/>
        </w:rPr>
        <w:t>Sustainability and recent trends in tourism &amp; hospitality sector Concept, prospect, innovation</w:t>
      </w:r>
      <w:r w:rsidRPr="001C6C2F">
        <w:t xml:space="preserve">. </w:t>
      </w:r>
      <w:hyperlink r:id="rId51" w:history="1">
        <w:r w:rsidRPr="001C6C2F">
          <w:rPr>
            <w:rStyle w:val="Hyperlink"/>
          </w:rPr>
          <w:t>https://papers.ssrn.com/sol3/papers.cfm?abstract_id=4910376</w:t>
        </w:r>
      </w:hyperlink>
      <w:r w:rsidRPr="001C6C2F">
        <w:t>.</w:t>
      </w:r>
    </w:p>
    <w:p w14:paraId="61DD2863" w14:textId="77777777" w:rsidR="007172A3" w:rsidRDefault="007172A3" w:rsidP="007172A3">
      <w:pPr>
        <w:spacing w:line="360" w:lineRule="auto"/>
        <w:ind w:left="720" w:hanging="720"/>
        <w:jc w:val="left"/>
      </w:pPr>
      <w:r w:rsidRPr="00A424FB">
        <w:t xml:space="preserve">Patwary, A.K. </w:t>
      </w:r>
      <w:r w:rsidRPr="00A424FB">
        <w:rPr>
          <w:i/>
          <w:iCs/>
        </w:rPr>
        <w:t>et al.</w:t>
      </w:r>
      <w:r w:rsidRPr="00A424FB">
        <w:t xml:space="preserve"> (2024) 'Empowering pro-environmental potential among hotel employees: insights from self-determination theory,' </w:t>
      </w:r>
      <w:r w:rsidRPr="00A424FB">
        <w:rPr>
          <w:i/>
          <w:iCs/>
        </w:rPr>
        <w:t>Journal of Hospitality and Tourism Insights</w:t>
      </w:r>
      <w:r w:rsidRPr="00A424FB">
        <w:t>, 7(2), pp. 1070–1090.</w:t>
      </w:r>
      <w:r>
        <w:t xml:space="preserve"> </w:t>
      </w:r>
      <w:hyperlink r:id="rId52" w:history="1">
        <w:r w:rsidRPr="007E497B">
          <w:rPr>
            <w:rStyle w:val="Hyperlink"/>
          </w:rPr>
          <w:t>https://doi.org/10.1108/jhti-10-2023-0713</w:t>
        </w:r>
      </w:hyperlink>
      <w:r w:rsidRPr="00A424FB">
        <w:t>.</w:t>
      </w:r>
    </w:p>
    <w:p w14:paraId="7C633900" w14:textId="77777777" w:rsidR="007172A3" w:rsidRDefault="007172A3" w:rsidP="007172A3">
      <w:pPr>
        <w:spacing w:line="360" w:lineRule="auto"/>
        <w:ind w:left="720" w:hanging="720"/>
        <w:jc w:val="left"/>
      </w:pPr>
      <w:r w:rsidRPr="00853186">
        <w:t xml:space="preserve">Patwary, A.K. </w:t>
      </w:r>
      <w:r w:rsidRPr="00853186">
        <w:rPr>
          <w:i/>
          <w:iCs/>
        </w:rPr>
        <w:t>et al.</w:t>
      </w:r>
      <w:r w:rsidRPr="00853186">
        <w:t xml:space="preserve"> (2024) 'Measuring sustainable business performance in Malaysian hotels: The roles of green information, green innovation strategic orientation, and digital technology implementation,' </w:t>
      </w:r>
      <w:r w:rsidRPr="00853186">
        <w:rPr>
          <w:i/>
          <w:iCs/>
        </w:rPr>
        <w:t>International Journal of Hospitality Management</w:t>
      </w:r>
      <w:r w:rsidRPr="00853186">
        <w:t>, 123, p. 103935.</w:t>
      </w:r>
      <w:r>
        <w:t xml:space="preserve"> </w:t>
      </w:r>
      <w:hyperlink r:id="rId53" w:history="1">
        <w:r w:rsidRPr="007E497B">
          <w:rPr>
            <w:rStyle w:val="Hyperlink"/>
          </w:rPr>
          <w:t>https://doi.org/10.1016/j.ijhm.2024.103935</w:t>
        </w:r>
      </w:hyperlink>
      <w:r w:rsidRPr="00853186">
        <w:t>.</w:t>
      </w:r>
    </w:p>
    <w:p w14:paraId="058EA971" w14:textId="77777777" w:rsidR="007172A3" w:rsidRDefault="007172A3" w:rsidP="007172A3">
      <w:pPr>
        <w:spacing w:line="360" w:lineRule="auto"/>
        <w:ind w:left="720" w:hanging="720"/>
      </w:pPr>
      <w:r w:rsidRPr="001C6C2F">
        <w:t xml:space="preserve">Petrenko, A., </w:t>
      </w:r>
      <w:proofErr w:type="spellStart"/>
      <w:r w:rsidRPr="001C6C2F">
        <w:t>Ekinil</w:t>
      </w:r>
      <w:proofErr w:type="spellEnd"/>
      <w:r w:rsidRPr="001C6C2F">
        <w:t xml:space="preserve">, G. and </w:t>
      </w:r>
      <w:proofErr w:type="spellStart"/>
      <w:r w:rsidRPr="001C6C2F">
        <w:t>Provotorina</w:t>
      </w:r>
      <w:proofErr w:type="spellEnd"/>
      <w:r w:rsidRPr="001C6C2F">
        <w:t xml:space="preserve">, V. (2024) 'Innovative technologies in the hotel business as a factor in the sustainable development of the hospitality industry in the Rostov region,' </w:t>
      </w:r>
      <w:r w:rsidRPr="001C6C2F">
        <w:rPr>
          <w:i/>
          <w:iCs/>
        </w:rPr>
        <w:t>BIO Web of Conferences</w:t>
      </w:r>
      <w:r w:rsidRPr="001C6C2F">
        <w:t xml:space="preserve">, 113, p. 06024. </w:t>
      </w:r>
      <w:hyperlink r:id="rId54" w:history="1">
        <w:r w:rsidRPr="007E497B">
          <w:rPr>
            <w:rStyle w:val="Hyperlink"/>
          </w:rPr>
          <w:t>https://doi.org/10.1051/bioconf/202411306024</w:t>
        </w:r>
      </w:hyperlink>
      <w:r w:rsidRPr="001C6C2F">
        <w:t>.</w:t>
      </w:r>
    </w:p>
    <w:p w14:paraId="4D071204" w14:textId="77777777" w:rsidR="007172A3" w:rsidRDefault="007172A3" w:rsidP="007172A3">
      <w:pPr>
        <w:spacing w:line="360" w:lineRule="auto"/>
        <w:ind w:left="720" w:hanging="720"/>
      </w:pPr>
      <w:r w:rsidRPr="001C6C2F">
        <w:t xml:space="preserve">Pillai, S.G. </w:t>
      </w:r>
      <w:r w:rsidRPr="001C6C2F">
        <w:rPr>
          <w:i/>
          <w:iCs/>
        </w:rPr>
        <w:t>et al.</w:t>
      </w:r>
      <w:r w:rsidRPr="001C6C2F">
        <w:t xml:space="preserve"> (2024) 'Unlocking sustainable performance through circular economy principles,' </w:t>
      </w:r>
      <w:r w:rsidRPr="001C6C2F">
        <w:rPr>
          <w:i/>
          <w:iCs/>
        </w:rPr>
        <w:t>Journal of Hospitality and Tourism Insights</w:t>
      </w:r>
      <w:r w:rsidRPr="001C6C2F">
        <w:t xml:space="preserve"> [Preprint]. </w:t>
      </w:r>
      <w:hyperlink r:id="rId55" w:history="1">
        <w:r w:rsidRPr="001C6C2F">
          <w:rPr>
            <w:rStyle w:val="Hyperlink"/>
          </w:rPr>
          <w:t>https://doi.org/10.1108/jhti-07-2024-0680</w:t>
        </w:r>
      </w:hyperlink>
      <w:r w:rsidRPr="001C6C2F">
        <w:t>.</w:t>
      </w:r>
    </w:p>
    <w:p w14:paraId="234B059C" w14:textId="77777777" w:rsidR="007172A3" w:rsidRPr="007172A3" w:rsidRDefault="007172A3" w:rsidP="007172A3">
      <w:pPr>
        <w:spacing w:line="360" w:lineRule="auto"/>
        <w:ind w:left="720" w:hanging="720"/>
        <w:jc w:val="left"/>
      </w:pPr>
      <w:r w:rsidRPr="00A424FB">
        <w:t xml:space="preserve">Pozo, H. </w:t>
      </w:r>
      <w:r w:rsidRPr="00A424FB">
        <w:rPr>
          <w:i/>
          <w:iCs/>
        </w:rPr>
        <w:t>et al.</w:t>
      </w:r>
      <w:r w:rsidRPr="00A424FB">
        <w:t xml:space="preserve"> (2024) 'The impact on hotels </w:t>
      </w:r>
      <w:proofErr w:type="gramStart"/>
      <w:r w:rsidRPr="00A424FB">
        <w:t>customer’s</w:t>
      </w:r>
      <w:proofErr w:type="gramEnd"/>
      <w:r w:rsidRPr="00A424FB">
        <w:t xml:space="preserve"> satisfaction with hospitality and sustainable practices,' </w:t>
      </w:r>
      <w:r w:rsidRPr="00A424FB">
        <w:rPr>
          <w:i/>
          <w:iCs/>
        </w:rPr>
        <w:t>International Journal of Scientific Management and Tourism</w:t>
      </w:r>
      <w:r w:rsidRPr="00A424FB">
        <w:t>, 10(2), p. e818.</w:t>
      </w:r>
      <w:r>
        <w:t xml:space="preserve"> </w:t>
      </w:r>
      <w:hyperlink r:id="rId56" w:history="1">
        <w:r w:rsidRPr="007E497B">
          <w:rPr>
            <w:rStyle w:val="Hyperlink"/>
          </w:rPr>
          <w:t>https://doi.org/10.55905/ijsmtv10n2-042</w:t>
        </w:r>
      </w:hyperlink>
      <w:r w:rsidRPr="00A424FB">
        <w:t>.</w:t>
      </w:r>
    </w:p>
    <w:p w14:paraId="10230991" w14:textId="77777777" w:rsidR="007172A3" w:rsidRDefault="007172A3" w:rsidP="007172A3">
      <w:pPr>
        <w:spacing w:line="360" w:lineRule="auto"/>
        <w:ind w:left="720" w:hanging="720"/>
        <w:jc w:val="left"/>
      </w:pPr>
      <w:r w:rsidRPr="00853186">
        <w:rPr>
          <w:i/>
          <w:iCs/>
        </w:rPr>
        <w:t>Principals, Practices, and Challenges of Social Sustainability in the Tourism and Hospitality Industry: Business &amp; Management Book Chapter | IGI Global Scientific Publishing</w:t>
      </w:r>
      <w:r w:rsidRPr="00853186">
        <w:t xml:space="preserve"> </w:t>
      </w:r>
    </w:p>
    <w:p w14:paraId="2B32B5A0" w14:textId="77777777" w:rsidR="007172A3" w:rsidRDefault="007172A3" w:rsidP="007172A3">
      <w:pPr>
        <w:spacing w:line="360" w:lineRule="auto"/>
        <w:ind w:left="720" w:hanging="720"/>
        <w:jc w:val="left"/>
      </w:pPr>
      <w:proofErr w:type="spellStart"/>
      <w:r w:rsidRPr="001F2DAF">
        <w:rPr>
          <w:lang w:val="pt-PT"/>
        </w:rPr>
        <w:lastRenderedPageBreak/>
        <w:t>Qasim</w:t>
      </w:r>
      <w:proofErr w:type="spellEnd"/>
      <w:r w:rsidRPr="001F2DAF">
        <w:rPr>
          <w:lang w:val="pt-PT"/>
        </w:rPr>
        <w:t xml:space="preserve">, N.M. </w:t>
      </w:r>
      <w:proofErr w:type="spellStart"/>
      <w:r w:rsidRPr="001F2DAF">
        <w:rPr>
          <w:i/>
          <w:iCs/>
          <w:lang w:val="pt-PT"/>
        </w:rPr>
        <w:t>et</w:t>
      </w:r>
      <w:proofErr w:type="spellEnd"/>
      <w:r w:rsidRPr="001F2DAF">
        <w:rPr>
          <w:i/>
          <w:iCs/>
          <w:lang w:val="pt-PT"/>
        </w:rPr>
        <w:t xml:space="preserve"> al.</w:t>
      </w:r>
      <w:r w:rsidRPr="001F2DAF">
        <w:rPr>
          <w:lang w:val="pt-PT"/>
        </w:rPr>
        <w:t xml:space="preserve"> </w:t>
      </w:r>
      <w:r w:rsidRPr="00853186">
        <w:t xml:space="preserve">(2024) 'Latent factors of sustainable tourism practices and green hospitality measures in Gilgit Baltistan, North Pakistan,' </w:t>
      </w:r>
      <w:r w:rsidRPr="00853186">
        <w:rPr>
          <w:i/>
          <w:iCs/>
        </w:rPr>
        <w:t>Proceedings of Pakistan Academy of Sciences a Physical and Computational Sciences</w:t>
      </w:r>
      <w:r w:rsidRPr="00853186">
        <w:t xml:space="preserve">, 61(1). </w:t>
      </w:r>
      <w:r>
        <w:t xml:space="preserve"> </w:t>
      </w:r>
      <w:hyperlink r:id="rId57" w:history="1">
        <w:r w:rsidRPr="007E497B">
          <w:rPr>
            <w:rStyle w:val="Hyperlink"/>
          </w:rPr>
          <w:t>https://doi.org/10.53560/ppasa(61-1)815</w:t>
        </w:r>
      </w:hyperlink>
      <w:r w:rsidRPr="00853186">
        <w:t>.</w:t>
      </w:r>
    </w:p>
    <w:p w14:paraId="536E8C92" w14:textId="77777777" w:rsidR="007172A3" w:rsidRDefault="007172A3" w:rsidP="007172A3">
      <w:pPr>
        <w:spacing w:line="360" w:lineRule="auto"/>
        <w:ind w:left="720" w:hanging="720"/>
      </w:pPr>
      <w:proofErr w:type="spellStart"/>
      <w:r w:rsidRPr="008E78B8">
        <w:t>Rumangkit</w:t>
      </w:r>
      <w:proofErr w:type="spellEnd"/>
      <w:r w:rsidRPr="008E78B8">
        <w:t xml:space="preserve">, S. </w:t>
      </w:r>
      <w:r w:rsidRPr="008E78B8">
        <w:rPr>
          <w:i/>
          <w:iCs/>
        </w:rPr>
        <w:t>et al.</w:t>
      </w:r>
      <w:r w:rsidRPr="008E78B8">
        <w:t xml:space="preserve"> (2024) 'Decoding leadership in tourism and hospitality: A bibliometric insight from 2010 to 2024,' </w:t>
      </w:r>
      <w:r w:rsidRPr="008E78B8">
        <w:rPr>
          <w:i/>
          <w:iCs/>
        </w:rPr>
        <w:t>Multidisciplinary Reviews</w:t>
      </w:r>
      <w:r w:rsidRPr="008E78B8">
        <w:t xml:space="preserve">, 8(3), p. 2025076. </w:t>
      </w:r>
      <w:hyperlink r:id="rId58" w:history="1">
        <w:r w:rsidRPr="007E497B">
          <w:rPr>
            <w:rStyle w:val="Hyperlink"/>
          </w:rPr>
          <w:t>https://doi.org/10.31893/multirev.2025076</w:t>
        </w:r>
      </w:hyperlink>
      <w:r w:rsidRPr="008E78B8">
        <w:t>.</w:t>
      </w:r>
    </w:p>
    <w:p w14:paraId="5313A7E3" w14:textId="77777777" w:rsidR="007172A3" w:rsidRDefault="007172A3" w:rsidP="007172A3">
      <w:pPr>
        <w:spacing w:line="360" w:lineRule="auto"/>
        <w:ind w:left="720" w:hanging="720"/>
        <w:jc w:val="left"/>
      </w:pPr>
      <w:r w:rsidRPr="00A424FB">
        <w:t xml:space="preserve">Sachdeva, C. and Singh, T. (2023) 'Green transformational leadership and pro-environmental </w:t>
      </w:r>
      <w:proofErr w:type="spellStart"/>
      <w:r w:rsidRPr="00A424FB">
        <w:t>behaviour</w:t>
      </w:r>
      <w:proofErr w:type="spellEnd"/>
      <w:r w:rsidRPr="00A424FB">
        <w:t xml:space="preserve">: unravelling the underlying mechanism in the context of hotel industry,' </w:t>
      </w:r>
      <w:r w:rsidRPr="00A424FB">
        <w:rPr>
          <w:i/>
          <w:iCs/>
        </w:rPr>
        <w:t>International Journal of Organizational Analysis</w:t>
      </w:r>
      <w:r w:rsidRPr="00A424FB">
        <w:t xml:space="preserve">, 32(2), pp. 255–271. </w:t>
      </w:r>
      <w:hyperlink r:id="rId59" w:history="1">
        <w:r w:rsidRPr="007E497B">
          <w:rPr>
            <w:rStyle w:val="Hyperlink"/>
          </w:rPr>
          <w:t>https://doi.org/10.1108/ijoa-09-2022-3420</w:t>
        </w:r>
      </w:hyperlink>
      <w:r w:rsidRPr="00A424FB">
        <w:t>.</w:t>
      </w:r>
    </w:p>
    <w:p w14:paraId="341C8A0E" w14:textId="77777777" w:rsidR="007172A3" w:rsidRDefault="007172A3" w:rsidP="007172A3">
      <w:pPr>
        <w:spacing w:line="360" w:lineRule="auto"/>
        <w:ind w:left="720" w:hanging="720"/>
      </w:pPr>
      <w:r w:rsidRPr="008E78B8">
        <w:t xml:space="preserve">Şahin, E. </w:t>
      </w:r>
      <w:r w:rsidRPr="008E78B8">
        <w:rPr>
          <w:i/>
          <w:iCs/>
        </w:rPr>
        <w:t>et al.</w:t>
      </w:r>
      <w:r w:rsidRPr="008E78B8">
        <w:t xml:space="preserve"> (2024) 'Circular Economy for Sustainability: A Bibliometric Analysis for the Tourism/Hospitality field,' </w:t>
      </w:r>
      <w:r w:rsidRPr="008E78B8">
        <w:rPr>
          <w:i/>
          <w:iCs/>
        </w:rPr>
        <w:t>Sustainability</w:t>
      </w:r>
      <w:r w:rsidRPr="008E78B8">
        <w:t xml:space="preserve">, 16(15), p. 6290. </w:t>
      </w:r>
      <w:hyperlink r:id="rId60" w:history="1">
        <w:r w:rsidRPr="007E497B">
          <w:rPr>
            <w:rStyle w:val="Hyperlink"/>
          </w:rPr>
          <w:t>https://doi.org/10.3390/su16156290</w:t>
        </w:r>
      </w:hyperlink>
      <w:r w:rsidRPr="008E78B8">
        <w:t>.</w:t>
      </w:r>
    </w:p>
    <w:p w14:paraId="45E905B7" w14:textId="77777777" w:rsidR="007172A3" w:rsidRDefault="007172A3" w:rsidP="007172A3">
      <w:pPr>
        <w:spacing w:line="360" w:lineRule="auto"/>
        <w:ind w:left="720" w:hanging="720"/>
        <w:jc w:val="left"/>
      </w:pPr>
      <w:r w:rsidRPr="00853186">
        <w:t xml:space="preserve">Shahbaz, M.H. </w:t>
      </w:r>
      <w:r w:rsidRPr="00853186">
        <w:rPr>
          <w:i/>
          <w:iCs/>
        </w:rPr>
        <w:t>et al.</w:t>
      </w:r>
      <w:r w:rsidRPr="00853186">
        <w:t xml:space="preserve"> (2024) 'The effect of green intellectual capital and innovative work behavior on green process innovation performance in the hospitality industry,' </w:t>
      </w:r>
      <w:r w:rsidRPr="00853186">
        <w:rPr>
          <w:i/>
          <w:iCs/>
        </w:rPr>
        <w:t>Journal of Intellectual Capital</w:t>
      </w:r>
      <w:r w:rsidRPr="00853186">
        <w:t xml:space="preserve">, 25(2/3), pp. 402–422. </w:t>
      </w:r>
      <w:hyperlink r:id="rId61" w:history="1">
        <w:r w:rsidRPr="007E497B">
          <w:rPr>
            <w:rStyle w:val="Hyperlink"/>
          </w:rPr>
          <w:t>https://doi.org/10.1108/jic-02-2023-0034</w:t>
        </w:r>
      </w:hyperlink>
      <w:r w:rsidRPr="00853186">
        <w:t>.</w:t>
      </w:r>
    </w:p>
    <w:p w14:paraId="178D1407" w14:textId="77777777" w:rsidR="007172A3" w:rsidRDefault="007172A3" w:rsidP="007172A3">
      <w:pPr>
        <w:spacing w:line="360" w:lineRule="auto"/>
        <w:ind w:left="720" w:hanging="720"/>
      </w:pPr>
      <w:r w:rsidRPr="001C6C2F">
        <w:t xml:space="preserve">Sharma, A., Bhatia, A. and Mridul, N. (2024) 'Evaluating green Human Resource Management Practices in Family-Controlled Hospitality Business,' in </w:t>
      </w:r>
      <w:r w:rsidRPr="001C6C2F">
        <w:rPr>
          <w:i/>
          <w:iCs/>
        </w:rPr>
        <w:t>CRC Press eBooks</w:t>
      </w:r>
      <w:r w:rsidRPr="001C6C2F">
        <w:t xml:space="preserve">, pp. 56–71. </w:t>
      </w:r>
      <w:hyperlink r:id="rId62" w:history="1">
        <w:r w:rsidRPr="001C6C2F">
          <w:rPr>
            <w:rStyle w:val="Hyperlink"/>
          </w:rPr>
          <w:t>https://doi.org/10.1201/9781003458944-4</w:t>
        </w:r>
      </w:hyperlink>
      <w:r w:rsidRPr="001C6C2F">
        <w:t>.</w:t>
      </w:r>
    </w:p>
    <w:p w14:paraId="1A45FC27" w14:textId="77777777" w:rsidR="007172A3" w:rsidRDefault="007172A3" w:rsidP="007172A3">
      <w:pPr>
        <w:spacing w:line="360" w:lineRule="auto"/>
        <w:ind w:left="720" w:hanging="720"/>
      </w:pPr>
      <w:r w:rsidRPr="002C43EC">
        <w:t xml:space="preserve">Singh, A.B. </w:t>
      </w:r>
      <w:r w:rsidRPr="002C43EC">
        <w:rPr>
          <w:i/>
          <w:iCs/>
        </w:rPr>
        <w:t>et al.</w:t>
      </w:r>
      <w:r w:rsidRPr="002C43EC">
        <w:t xml:space="preserve"> (2023) 'Current understanding, motivations, and barriers towards implementing sustainable initiatives in the hospitality industry in the age of automation and artificial intelligence,' </w:t>
      </w:r>
      <w:r w:rsidRPr="002C43EC">
        <w:rPr>
          <w:i/>
          <w:iCs/>
        </w:rPr>
        <w:t>Recent Patents on Engineering</w:t>
      </w:r>
      <w:r w:rsidRPr="002C43EC">
        <w:t xml:space="preserve">, 18(7). </w:t>
      </w:r>
      <w:hyperlink r:id="rId63" w:history="1">
        <w:r w:rsidRPr="007E497B">
          <w:rPr>
            <w:rStyle w:val="Hyperlink"/>
          </w:rPr>
          <w:t>https://doi.org/10.2174/0118722121239293230926034213</w:t>
        </w:r>
      </w:hyperlink>
      <w:r w:rsidRPr="002C43EC">
        <w:t>.</w:t>
      </w:r>
    </w:p>
    <w:p w14:paraId="09E73312" w14:textId="77777777" w:rsidR="007172A3" w:rsidRDefault="007172A3" w:rsidP="007172A3">
      <w:pPr>
        <w:spacing w:line="360" w:lineRule="auto"/>
        <w:ind w:left="720" w:hanging="720"/>
        <w:jc w:val="left"/>
      </w:pPr>
      <w:r w:rsidRPr="00A424FB">
        <w:t xml:space="preserve">Singh, B. and </w:t>
      </w:r>
      <w:proofErr w:type="spellStart"/>
      <w:r w:rsidRPr="00A424FB">
        <w:t>Kaunert</w:t>
      </w:r>
      <w:proofErr w:type="spellEnd"/>
      <w:r w:rsidRPr="00A424FB">
        <w:t xml:space="preserve">, C. (2024) 'Salvaging responsible consumption and production of food in the hospitality industry,' in </w:t>
      </w:r>
      <w:r w:rsidRPr="00A424FB">
        <w:rPr>
          <w:i/>
          <w:iCs/>
        </w:rPr>
        <w:t>Practice, progress, and proficiency in sustainability</w:t>
      </w:r>
      <w:r w:rsidRPr="00A424FB">
        <w:t>, pp. 176–192.</w:t>
      </w:r>
      <w:r>
        <w:t xml:space="preserve"> </w:t>
      </w:r>
      <w:hyperlink r:id="rId64" w:history="1">
        <w:r w:rsidRPr="007E497B">
          <w:rPr>
            <w:rStyle w:val="Hyperlink"/>
          </w:rPr>
          <w:t>https://doi.org/10.4018/979-8-3693-2181-2.ch012</w:t>
        </w:r>
      </w:hyperlink>
      <w:r w:rsidRPr="00A424FB">
        <w:t>.</w:t>
      </w:r>
    </w:p>
    <w:p w14:paraId="059EF749" w14:textId="77777777" w:rsidR="007172A3" w:rsidRDefault="007172A3" w:rsidP="007172A3">
      <w:pPr>
        <w:spacing w:line="360" w:lineRule="auto"/>
        <w:ind w:left="720" w:hanging="720"/>
        <w:jc w:val="left"/>
      </w:pPr>
      <w:r w:rsidRPr="00853186">
        <w:t xml:space="preserve">Song, H.J. and Wei, W. (2024) 'Environmental practices and firm performance in the hospitality industry: Does national culture </w:t>
      </w:r>
      <w:proofErr w:type="gramStart"/>
      <w:r w:rsidRPr="00853186">
        <w:t>matter?,</w:t>
      </w:r>
      <w:proofErr w:type="gramEnd"/>
      <w:r w:rsidRPr="00853186">
        <w:t xml:space="preserve">' </w:t>
      </w:r>
      <w:r w:rsidRPr="00853186">
        <w:rPr>
          <w:i/>
          <w:iCs/>
        </w:rPr>
        <w:t>Journal of Hospitality &amp; Tourism Research</w:t>
      </w:r>
      <w:r w:rsidRPr="00853186">
        <w:t xml:space="preserve"> [Preprint].</w:t>
      </w:r>
      <w:r>
        <w:t xml:space="preserve"> </w:t>
      </w:r>
      <w:hyperlink r:id="rId65" w:history="1">
        <w:r w:rsidRPr="007E497B">
          <w:rPr>
            <w:rStyle w:val="Hyperlink"/>
          </w:rPr>
          <w:t>https://doi.org/10.1177/10963480231220266</w:t>
        </w:r>
      </w:hyperlink>
      <w:r w:rsidRPr="00853186">
        <w:t>.</w:t>
      </w:r>
    </w:p>
    <w:p w14:paraId="3E815268" w14:textId="77777777" w:rsidR="007172A3" w:rsidRDefault="007172A3" w:rsidP="007172A3">
      <w:pPr>
        <w:spacing w:line="360" w:lineRule="auto"/>
        <w:ind w:left="720" w:hanging="720"/>
        <w:jc w:val="left"/>
      </w:pPr>
      <w:r w:rsidRPr="00853186">
        <w:rPr>
          <w:i/>
          <w:iCs/>
        </w:rPr>
        <w:t>Sustainability à la carte: A systematic review of green restaurant research (2010-2023): Journal of Travel &amp; Tourism Marketing: Vol 41, No 4</w:t>
      </w:r>
      <w:r>
        <w:rPr>
          <w:i/>
          <w:iCs/>
        </w:rPr>
        <w:t xml:space="preserve"> </w:t>
      </w:r>
      <w:hyperlink r:id="rId66" w:history="1">
        <w:r w:rsidRPr="007E497B">
          <w:rPr>
            <w:rStyle w:val="Hyperlink"/>
          </w:rPr>
          <w:t>https://www.tandfonline.com/doi/abs/10.1080/10548408.2023.2293014</w:t>
        </w:r>
      </w:hyperlink>
      <w:r w:rsidRPr="00853186">
        <w:t>.</w:t>
      </w:r>
    </w:p>
    <w:p w14:paraId="0243440A" w14:textId="77777777" w:rsidR="007172A3" w:rsidRDefault="007172A3" w:rsidP="007172A3">
      <w:pPr>
        <w:spacing w:line="360" w:lineRule="auto"/>
        <w:ind w:left="720" w:hanging="720"/>
        <w:jc w:val="left"/>
      </w:pPr>
      <w:r w:rsidRPr="00A424FB">
        <w:rPr>
          <w:i/>
          <w:iCs/>
        </w:rPr>
        <w:lastRenderedPageBreak/>
        <w:t>Sustainable food waste utilization in the context of the Indian Hospitality Industry: Business &amp; Management Book Chapter | IGI Global Scientific Publishing</w:t>
      </w:r>
      <w:r w:rsidRPr="00A424FB">
        <w:t xml:space="preserve"> </w:t>
      </w:r>
      <w:r>
        <w:t xml:space="preserve"> </w:t>
      </w:r>
      <w:hyperlink r:id="rId67" w:history="1">
        <w:r w:rsidRPr="007E497B">
          <w:rPr>
            <w:rStyle w:val="Hyperlink"/>
          </w:rPr>
          <w:t>https://www.igi-global.com/chapter/sustainable-food-waste-utilization-in-the-context-of-the-indian-hospitality-industry/342705</w:t>
        </w:r>
      </w:hyperlink>
      <w:r w:rsidRPr="00A424FB">
        <w:t>.</w:t>
      </w:r>
    </w:p>
    <w:p w14:paraId="6995E874" w14:textId="77777777" w:rsidR="007172A3" w:rsidRDefault="007172A3" w:rsidP="007172A3">
      <w:pPr>
        <w:spacing w:line="360" w:lineRule="auto"/>
        <w:ind w:left="720" w:hanging="720"/>
      </w:pPr>
      <w:r w:rsidRPr="00C179F5">
        <w:rPr>
          <w:i/>
          <w:iCs/>
        </w:rPr>
        <w:t>Sustainable personnel management in the hospitality industry: Enhancing organizational performance through employee engagement and commitment</w:t>
      </w:r>
      <w:r w:rsidRPr="00C179F5">
        <w:t xml:space="preserve"> (2024). </w:t>
      </w:r>
      <w:hyperlink r:id="rId68" w:history="1">
        <w:r w:rsidRPr="007E497B">
          <w:rPr>
            <w:rStyle w:val="Hyperlink"/>
          </w:rPr>
          <w:t>https://www.ceeol.com/search/article-detail?id=1292781</w:t>
        </w:r>
      </w:hyperlink>
      <w:r w:rsidRPr="00C179F5">
        <w:t>.</w:t>
      </w:r>
    </w:p>
    <w:p w14:paraId="3703AC85" w14:textId="77777777" w:rsidR="007172A3" w:rsidRDefault="007172A3" w:rsidP="007172A3">
      <w:pPr>
        <w:spacing w:line="360" w:lineRule="auto"/>
        <w:ind w:left="720" w:hanging="720"/>
      </w:pPr>
      <w:r w:rsidRPr="002C43EC">
        <w:t xml:space="preserve">Taheri, B., Olya, H. and Batat, W. (2024) 'Ethical consumption and climate change in hospitality and tourism: challenges, solutions, and prospects: Guest editorial,' </w:t>
      </w:r>
      <w:r w:rsidRPr="002C43EC">
        <w:rPr>
          <w:i/>
          <w:iCs/>
        </w:rPr>
        <w:t>International Journal of Contemporary Hospitality Management</w:t>
      </w:r>
      <w:r w:rsidRPr="002C43EC">
        <w:t xml:space="preserve">, 36(5), pp. 1457–1466. </w:t>
      </w:r>
      <w:hyperlink r:id="rId69" w:history="1">
        <w:r w:rsidRPr="007E497B">
          <w:rPr>
            <w:rStyle w:val="Hyperlink"/>
          </w:rPr>
          <w:t>https://doi.org/10.1108/ijchm-05-2024-169</w:t>
        </w:r>
      </w:hyperlink>
      <w:r w:rsidRPr="002C43EC">
        <w:t>.</w:t>
      </w:r>
    </w:p>
    <w:p w14:paraId="22FE36E5" w14:textId="77777777" w:rsidR="007172A3" w:rsidRDefault="007172A3" w:rsidP="007172A3">
      <w:pPr>
        <w:spacing w:line="360" w:lineRule="auto"/>
        <w:ind w:left="720" w:hanging="720"/>
      </w:pPr>
      <w:r w:rsidRPr="002C43EC">
        <w:t xml:space="preserve">Tanveer, M.I., </w:t>
      </w:r>
      <w:proofErr w:type="spellStart"/>
      <w:r w:rsidRPr="002C43EC">
        <w:t>Yusliza</w:t>
      </w:r>
      <w:proofErr w:type="spellEnd"/>
      <w:r w:rsidRPr="002C43EC">
        <w:t xml:space="preserve">, M.Y. and Fawehinmi, O. (2023) 'Green HRM and hospitality industry: challenges and barriers in adopting environmentally friendly practices,' </w:t>
      </w:r>
      <w:r w:rsidRPr="002C43EC">
        <w:rPr>
          <w:i/>
          <w:iCs/>
        </w:rPr>
        <w:t>Journal of Hospitality and Tourism Insights</w:t>
      </w:r>
      <w:r w:rsidRPr="002C43EC">
        <w:t xml:space="preserve">, 7(1), pp. 121–141. </w:t>
      </w:r>
      <w:hyperlink r:id="rId70" w:history="1">
        <w:r w:rsidRPr="002C43EC">
          <w:rPr>
            <w:rStyle w:val="Hyperlink"/>
          </w:rPr>
          <w:t>https://doi.org/10.1108/jhti-08-2022-0389</w:t>
        </w:r>
      </w:hyperlink>
      <w:r w:rsidRPr="002C43EC">
        <w:t>.</w:t>
      </w:r>
    </w:p>
    <w:p w14:paraId="0D8CBB19" w14:textId="77777777" w:rsidR="007172A3" w:rsidRDefault="007172A3" w:rsidP="007172A3">
      <w:pPr>
        <w:spacing w:line="360" w:lineRule="auto"/>
        <w:ind w:left="720" w:hanging="720"/>
      </w:pPr>
      <w:proofErr w:type="spellStart"/>
      <w:r w:rsidRPr="001C6C2F">
        <w:t>Tongyon</w:t>
      </w:r>
      <w:proofErr w:type="spellEnd"/>
      <w:r w:rsidRPr="001C6C2F">
        <w:t xml:space="preserve">, R. and </w:t>
      </w:r>
      <w:proofErr w:type="spellStart"/>
      <w:r w:rsidRPr="001C6C2F">
        <w:t>Leenanithikul</w:t>
      </w:r>
      <w:proofErr w:type="spellEnd"/>
      <w:r w:rsidRPr="001C6C2F">
        <w:t xml:space="preserve">, O. (2024) </w:t>
      </w:r>
      <w:r w:rsidRPr="001C6C2F">
        <w:rPr>
          <w:i/>
          <w:iCs/>
        </w:rPr>
        <w:t>Exploring Sustainability in Hospitality Industry from a Marketing Lens: A Systematic Literature Review</w:t>
      </w:r>
      <w:r w:rsidRPr="001C6C2F">
        <w:t xml:space="preserve">. </w:t>
      </w:r>
      <w:hyperlink r:id="rId71" w:history="1">
        <w:r w:rsidRPr="001C6C2F">
          <w:rPr>
            <w:rStyle w:val="Hyperlink"/>
          </w:rPr>
          <w:t>https://so03.tci-thaijo.org/index.php/jis/article/view/275199</w:t>
        </w:r>
      </w:hyperlink>
      <w:r w:rsidRPr="001C6C2F">
        <w:t>.</w:t>
      </w:r>
    </w:p>
    <w:p w14:paraId="6AF261A1" w14:textId="77777777" w:rsidR="007172A3" w:rsidRDefault="007172A3" w:rsidP="007172A3">
      <w:pPr>
        <w:spacing w:line="360" w:lineRule="auto"/>
        <w:ind w:left="720" w:hanging="720"/>
        <w:jc w:val="left"/>
      </w:pPr>
      <w:r w:rsidRPr="00853186">
        <w:t xml:space="preserve">Truong, Q.X., Van Nguyen, P. and Nguyen, S.T.N. (2024) 'Enhancing sustainable business performance through environmental regulations, corporate social responsibility and green human resources management and green employee </w:t>
      </w:r>
      <w:proofErr w:type="spellStart"/>
      <w:r w:rsidRPr="00853186">
        <w:t>behaviour</w:t>
      </w:r>
      <w:proofErr w:type="spellEnd"/>
      <w:r w:rsidRPr="00853186">
        <w:t xml:space="preserve"> in Vietnam’s hospitality industry,' </w:t>
      </w:r>
      <w:r w:rsidRPr="00853186">
        <w:rPr>
          <w:i/>
          <w:iCs/>
        </w:rPr>
        <w:t>Science Technology and Society</w:t>
      </w:r>
      <w:r w:rsidRPr="00853186">
        <w:t xml:space="preserve"> [Preprint]. </w:t>
      </w:r>
      <w:hyperlink r:id="rId72" w:history="1">
        <w:r w:rsidRPr="00853186">
          <w:rPr>
            <w:rStyle w:val="Hyperlink"/>
          </w:rPr>
          <w:t>https://doi.org/10.1177/09717218241304188</w:t>
        </w:r>
      </w:hyperlink>
      <w:r w:rsidRPr="00853186">
        <w:t>.</w:t>
      </w:r>
    </w:p>
    <w:p w14:paraId="6F985C7D" w14:textId="77777777" w:rsidR="007172A3" w:rsidRDefault="007172A3" w:rsidP="007172A3">
      <w:pPr>
        <w:spacing w:line="360" w:lineRule="auto"/>
        <w:ind w:left="720" w:hanging="720"/>
      </w:pPr>
      <w:r w:rsidRPr="00C179F5">
        <w:rPr>
          <w:i/>
          <w:iCs/>
        </w:rPr>
        <w:t>Unlocking sustainability through Innovation: A green HR approach for the hospitality industry</w:t>
      </w:r>
      <w:r w:rsidRPr="00C179F5">
        <w:t xml:space="preserve"> (2024). </w:t>
      </w:r>
      <w:hyperlink r:id="rId73" w:history="1">
        <w:r w:rsidRPr="00C179F5">
          <w:rPr>
            <w:rStyle w:val="Hyperlink"/>
          </w:rPr>
          <w:t>https://www.ceeol.com/search/article-detail?id=1284021</w:t>
        </w:r>
      </w:hyperlink>
      <w:r w:rsidRPr="00C179F5">
        <w:t>.</w:t>
      </w:r>
    </w:p>
    <w:p w14:paraId="4321231E" w14:textId="77777777" w:rsidR="007172A3" w:rsidRDefault="007172A3" w:rsidP="007172A3">
      <w:pPr>
        <w:spacing w:line="360" w:lineRule="auto"/>
        <w:ind w:left="720" w:hanging="720"/>
        <w:jc w:val="left"/>
      </w:pPr>
      <w:r w:rsidRPr="00853186">
        <w:t xml:space="preserve">Vashishth, T.K. </w:t>
      </w:r>
      <w:r w:rsidRPr="00853186">
        <w:rPr>
          <w:i/>
          <w:iCs/>
        </w:rPr>
        <w:t>et al.</w:t>
      </w:r>
      <w:r w:rsidRPr="00853186">
        <w:t xml:space="preserve"> (2024) 'Embracing the current challenges in sustainable waste management in tourism and hospitality,' in </w:t>
      </w:r>
      <w:r w:rsidRPr="00853186">
        <w:rPr>
          <w:i/>
          <w:iCs/>
        </w:rPr>
        <w:t>Advances in hospitality, tourism and the services industry (AHTSI) book series</w:t>
      </w:r>
      <w:r w:rsidRPr="00853186">
        <w:t xml:space="preserve">, pp. 219–256. </w:t>
      </w:r>
      <w:hyperlink r:id="rId74" w:history="1">
        <w:r w:rsidRPr="00853186">
          <w:rPr>
            <w:rStyle w:val="Hyperlink"/>
          </w:rPr>
          <w:t>https://doi.org/10.4018/979-8-3693-7898-4.ch011</w:t>
        </w:r>
      </w:hyperlink>
      <w:r w:rsidRPr="00853186">
        <w:t>.</w:t>
      </w:r>
    </w:p>
    <w:p w14:paraId="694D0B8A" w14:textId="77777777" w:rsidR="007172A3" w:rsidRDefault="007172A3" w:rsidP="007172A3">
      <w:pPr>
        <w:spacing w:line="360" w:lineRule="auto"/>
        <w:ind w:left="720" w:hanging="720"/>
      </w:pPr>
      <w:r w:rsidRPr="008E78B8">
        <w:t xml:space="preserve">Vávrová, J. </w:t>
      </w:r>
      <w:r w:rsidRPr="008E78B8">
        <w:rPr>
          <w:i/>
          <w:iCs/>
        </w:rPr>
        <w:t>et al.</w:t>
      </w:r>
      <w:r w:rsidRPr="008E78B8">
        <w:t xml:space="preserve"> (2024) 'Assessing sustainable practices and managerial approaches in the hotel industry: A comparative case study,' </w:t>
      </w:r>
      <w:r w:rsidRPr="008E78B8">
        <w:rPr>
          <w:i/>
          <w:iCs/>
        </w:rPr>
        <w:t>Journal of Entrepreneurship Management and Innovation</w:t>
      </w:r>
      <w:r w:rsidRPr="008E78B8">
        <w:t xml:space="preserve">, 20(3), pp. 46–61. </w:t>
      </w:r>
      <w:hyperlink r:id="rId75" w:history="1">
        <w:r w:rsidRPr="008E78B8">
          <w:rPr>
            <w:rStyle w:val="Hyperlink"/>
          </w:rPr>
          <w:t>https://doi.org/10.7341/20242033</w:t>
        </w:r>
      </w:hyperlink>
      <w:r w:rsidRPr="008E78B8">
        <w:t>.</w:t>
      </w:r>
    </w:p>
    <w:p w14:paraId="4BC09E93" w14:textId="77777777" w:rsidR="007172A3" w:rsidRDefault="007172A3" w:rsidP="007172A3">
      <w:pPr>
        <w:spacing w:line="360" w:lineRule="auto"/>
        <w:ind w:left="720" w:hanging="720"/>
      </w:pPr>
      <w:proofErr w:type="spellStart"/>
      <w:r w:rsidRPr="002C43EC">
        <w:lastRenderedPageBreak/>
        <w:t>Velaoras</w:t>
      </w:r>
      <w:proofErr w:type="spellEnd"/>
      <w:r w:rsidRPr="002C43EC">
        <w:t xml:space="preserve">, K. </w:t>
      </w:r>
      <w:r w:rsidRPr="002C43EC">
        <w:rPr>
          <w:i/>
          <w:iCs/>
        </w:rPr>
        <w:t>et al.</w:t>
      </w:r>
      <w:r w:rsidRPr="002C43EC">
        <w:t xml:space="preserve"> (2025) 'The role of environmental certification in the hospitality industry: assessing sustainability, consumer preferences, and the economic impact,' </w:t>
      </w:r>
      <w:r w:rsidRPr="002C43EC">
        <w:rPr>
          <w:i/>
          <w:iCs/>
        </w:rPr>
        <w:t>MDPI</w:t>
      </w:r>
      <w:r w:rsidRPr="002C43EC">
        <w:t xml:space="preserve"> [Preprint]. </w:t>
      </w:r>
      <w:hyperlink r:id="rId76" w:history="1">
        <w:r w:rsidRPr="002C43EC">
          <w:rPr>
            <w:rStyle w:val="Hyperlink"/>
          </w:rPr>
          <w:t>https://doi.org/10.3390/su17020650</w:t>
        </w:r>
      </w:hyperlink>
      <w:r w:rsidRPr="002C43EC">
        <w:t>.</w:t>
      </w:r>
    </w:p>
    <w:p w14:paraId="37904764" w14:textId="77777777" w:rsidR="007172A3" w:rsidRDefault="007172A3" w:rsidP="007172A3">
      <w:pPr>
        <w:spacing w:line="360" w:lineRule="auto"/>
        <w:ind w:left="720" w:hanging="720"/>
      </w:pPr>
      <w:r w:rsidRPr="008E78B8">
        <w:t xml:space="preserve">Wang, C.-J. and Jiang, Z.-R. (2024) 'Exploring High-Performance work systems and sustainable development in the hospitality industry,' </w:t>
      </w:r>
      <w:r w:rsidRPr="008E78B8">
        <w:rPr>
          <w:i/>
          <w:iCs/>
        </w:rPr>
        <w:t>Sustainability</w:t>
      </w:r>
      <w:r w:rsidRPr="008E78B8">
        <w:t xml:space="preserve">, 16(22), p. 10019. </w:t>
      </w:r>
      <w:hyperlink r:id="rId77" w:history="1">
        <w:r w:rsidRPr="008E78B8">
          <w:rPr>
            <w:rStyle w:val="Hyperlink"/>
          </w:rPr>
          <w:t>https://doi.org/10.3390/su162210019</w:t>
        </w:r>
      </w:hyperlink>
      <w:r w:rsidRPr="008E78B8">
        <w:t>.</w:t>
      </w:r>
    </w:p>
    <w:p w14:paraId="350FA6F0" w14:textId="77777777" w:rsidR="007172A3" w:rsidRDefault="007172A3" w:rsidP="007172A3">
      <w:pPr>
        <w:spacing w:line="360" w:lineRule="auto"/>
        <w:ind w:left="720" w:hanging="720"/>
        <w:jc w:val="left"/>
      </w:pPr>
      <w:r w:rsidRPr="00A424FB">
        <w:t xml:space="preserve">Yildiz, H., </w:t>
      </w:r>
      <w:proofErr w:type="spellStart"/>
      <w:r w:rsidRPr="00A424FB">
        <w:t>Tahali</w:t>
      </w:r>
      <w:proofErr w:type="spellEnd"/>
      <w:r w:rsidRPr="00A424FB">
        <w:t xml:space="preserve">, S. and Trichina, E. (2023) 'The adoption of the green label by SMEs in the hotel sector: a leverage for reassuring their customers,' </w:t>
      </w:r>
      <w:r w:rsidRPr="00A424FB">
        <w:rPr>
          <w:i/>
          <w:iCs/>
        </w:rPr>
        <w:t>Journal of Enterprise Information Management</w:t>
      </w:r>
      <w:r w:rsidRPr="00A424FB">
        <w:t xml:space="preserve">, 37(5), pp. 1627–1657. </w:t>
      </w:r>
      <w:hyperlink r:id="rId78" w:history="1">
        <w:r w:rsidRPr="00A424FB">
          <w:rPr>
            <w:rStyle w:val="Hyperlink"/>
          </w:rPr>
          <w:t>https://doi.org/10.1108/jeim-03-2023-0160</w:t>
        </w:r>
      </w:hyperlink>
      <w:r w:rsidRPr="00A424FB">
        <w:t>.</w:t>
      </w:r>
    </w:p>
    <w:p w14:paraId="34841656" w14:textId="77777777" w:rsidR="007172A3" w:rsidRDefault="007172A3" w:rsidP="007172A3">
      <w:pPr>
        <w:spacing w:line="360" w:lineRule="auto"/>
        <w:ind w:left="720" w:hanging="720"/>
      </w:pPr>
      <w:proofErr w:type="spellStart"/>
      <w:r w:rsidRPr="00853186">
        <w:t>Ysàs</w:t>
      </w:r>
      <w:proofErr w:type="spellEnd"/>
      <w:r w:rsidRPr="00853186">
        <w:t xml:space="preserve">, S.B. </w:t>
      </w:r>
      <w:r w:rsidRPr="00853186">
        <w:rPr>
          <w:i/>
          <w:iCs/>
        </w:rPr>
        <w:t>et al.</w:t>
      </w:r>
      <w:r w:rsidRPr="00853186">
        <w:t xml:space="preserve"> (2024) 'How to catch the investor’s eye when going green in the Spanish hospitality industry,' </w:t>
      </w:r>
      <w:r w:rsidRPr="00853186">
        <w:rPr>
          <w:i/>
          <w:iCs/>
        </w:rPr>
        <w:t>Tourism and Hospitality Research</w:t>
      </w:r>
      <w:r w:rsidRPr="00853186">
        <w:t xml:space="preserve"> [Preprint].</w:t>
      </w:r>
      <w:hyperlink r:id="rId79" w:history="1">
        <w:r w:rsidRPr="007E497B">
          <w:rPr>
            <w:rStyle w:val="Hyperlink"/>
          </w:rPr>
          <w:t>https://doi.org/10.1177/14673584241303679</w:t>
        </w:r>
      </w:hyperlink>
      <w:r w:rsidRPr="00853186">
        <w:t>.</w:t>
      </w:r>
    </w:p>
    <w:p w14:paraId="4A59B037" w14:textId="77777777" w:rsidR="007172A3" w:rsidRDefault="007172A3" w:rsidP="007172A3">
      <w:pPr>
        <w:spacing w:line="360" w:lineRule="auto"/>
        <w:ind w:left="720" w:hanging="720"/>
        <w:jc w:val="left"/>
      </w:pPr>
      <w:r w:rsidRPr="00853186">
        <w:t xml:space="preserve">Zahidi, F., </w:t>
      </w:r>
      <w:proofErr w:type="spellStart"/>
      <w:r w:rsidRPr="00853186">
        <w:t>Kaluvilla</w:t>
      </w:r>
      <w:proofErr w:type="spellEnd"/>
      <w:r w:rsidRPr="00853186">
        <w:t xml:space="preserve">, B.B. and Mulla, T. (2024) 'Embracing the new era: artificial intelligence and its multifaceted impact on the hospitality industry,' </w:t>
      </w:r>
      <w:r w:rsidRPr="00853186">
        <w:rPr>
          <w:i/>
          <w:iCs/>
        </w:rPr>
        <w:t>Journal of Open Innovation Technology Market and Complexity</w:t>
      </w:r>
      <w:r w:rsidRPr="00853186">
        <w:t xml:space="preserve">, p. 100390. </w:t>
      </w:r>
      <w:hyperlink r:id="rId80" w:history="1">
        <w:r w:rsidRPr="007E497B">
          <w:rPr>
            <w:rStyle w:val="Hyperlink"/>
          </w:rPr>
          <w:t>https://doi.org/10.1016/j.joitmc.2024.100390</w:t>
        </w:r>
      </w:hyperlink>
      <w:r w:rsidRPr="00853186">
        <w:t>.</w:t>
      </w:r>
    </w:p>
    <w:p w14:paraId="7B6CD78B" w14:textId="77777777" w:rsidR="007172A3" w:rsidRPr="007172A3" w:rsidRDefault="007172A3">
      <w:pPr>
        <w:spacing w:line="360" w:lineRule="auto"/>
        <w:jc w:val="left"/>
      </w:pPr>
    </w:p>
    <w:sectPr w:rsidR="007172A3" w:rsidRPr="007172A3" w:rsidSect="00E1773F">
      <w:footerReference w:type="default" r:id="rId8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79B9B3" w14:textId="77777777" w:rsidR="00393AB1" w:rsidRDefault="00393AB1">
      <w:pPr>
        <w:spacing w:after="0" w:line="240" w:lineRule="auto"/>
      </w:pPr>
      <w:r>
        <w:separator/>
      </w:r>
    </w:p>
  </w:endnote>
  <w:endnote w:type="continuationSeparator" w:id="0">
    <w:p w14:paraId="3BA01AD2" w14:textId="77777777" w:rsidR="00393AB1" w:rsidRDefault="00393A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2517376"/>
      <w:docPartObj>
        <w:docPartGallery w:val="Page Numbers (Bottom of Page)"/>
        <w:docPartUnique/>
      </w:docPartObj>
    </w:sdtPr>
    <w:sdtEndPr>
      <w:rPr>
        <w:noProof/>
      </w:rPr>
    </w:sdtEndPr>
    <w:sdtContent>
      <w:p w14:paraId="11E0C31A" w14:textId="77777777" w:rsidR="00E1773F" w:rsidRDefault="00000000" w:rsidP="00EA274C">
        <w:pPr>
          <w:pStyle w:val="Footer"/>
          <w:jc w:val="center"/>
        </w:pPr>
        <w:r w:rsidRPr="00E1773F">
          <w:rPr>
            <w:b/>
            <w:bCs/>
          </w:rPr>
          <w:fldChar w:fldCharType="begin"/>
        </w:r>
        <w:r w:rsidRPr="00E1773F">
          <w:rPr>
            <w:b/>
            <w:bCs/>
          </w:rPr>
          <w:instrText xml:space="preserve"> PAGE   \* MERGEFORMAT </w:instrText>
        </w:r>
        <w:r w:rsidRPr="00E1773F">
          <w:rPr>
            <w:b/>
            <w:bCs/>
          </w:rPr>
          <w:fldChar w:fldCharType="separate"/>
        </w:r>
        <w:r w:rsidRPr="00E1773F">
          <w:rPr>
            <w:b/>
            <w:bCs/>
            <w:noProof/>
          </w:rPr>
          <w:t>2</w:t>
        </w:r>
        <w:r w:rsidRPr="00E1773F">
          <w:rPr>
            <w:b/>
            <w:bCs/>
            <w:noProof/>
          </w:rPr>
          <w:fldChar w:fldCharType="end"/>
        </w:r>
      </w:p>
    </w:sdtContent>
  </w:sdt>
  <w:p w14:paraId="76A9728A" w14:textId="77777777" w:rsidR="00E1773F" w:rsidRDefault="00E177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C4CDA3" w14:textId="77777777" w:rsidR="00393AB1" w:rsidRDefault="00393AB1">
      <w:pPr>
        <w:spacing w:after="0" w:line="240" w:lineRule="auto"/>
      </w:pPr>
      <w:r>
        <w:separator/>
      </w:r>
    </w:p>
  </w:footnote>
  <w:footnote w:type="continuationSeparator" w:id="0">
    <w:p w14:paraId="198B4D88" w14:textId="77777777" w:rsidR="00393AB1" w:rsidRDefault="00393A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75329"/>
    <w:multiLevelType w:val="multilevel"/>
    <w:tmpl w:val="0F6CF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1B714F"/>
    <w:multiLevelType w:val="hybridMultilevel"/>
    <w:tmpl w:val="6EC856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356014"/>
    <w:multiLevelType w:val="multilevel"/>
    <w:tmpl w:val="54A82A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541691"/>
    <w:multiLevelType w:val="hybridMultilevel"/>
    <w:tmpl w:val="F238D80C"/>
    <w:lvl w:ilvl="0" w:tplc="792AAD42">
      <w:start w:val="1"/>
      <w:numFmt w:val="bullet"/>
      <w:lvlText w:val=""/>
      <w:lvlJc w:val="left"/>
      <w:pPr>
        <w:ind w:left="720" w:hanging="360"/>
      </w:pPr>
      <w:rPr>
        <w:rFonts w:ascii="Symbol" w:hAnsi="Symbol" w:hint="default"/>
      </w:rPr>
    </w:lvl>
    <w:lvl w:ilvl="1" w:tplc="4FD87436" w:tentative="1">
      <w:start w:val="1"/>
      <w:numFmt w:val="bullet"/>
      <w:lvlText w:val="o"/>
      <w:lvlJc w:val="left"/>
      <w:pPr>
        <w:ind w:left="1440" w:hanging="360"/>
      </w:pPr>
      <w:rPr>
        <w:rFonts w:ascii="Courier New" w:hAnsi="Courier New" w:cs="Courier New" w:hint="default"/>
      </w:rPr>
    </w:lvl>
    <w:lvl w:ilvl="2" w:tplc="B602F650" w:tentative="1">
      <w:start w:val="1"/>
      <w:numFmt w:val="bullet"/>
      <w:lvlText w:val=""/>
      <w:lvlJc w:val="left"/>
      <w:pPr>
        <w:ind w:left="2160" w:hanging="360"/>
      </w:pPr>
      <w:rPr>
        <w:rFonts w:ascii="Wingdings" w:hAnsi="Wingdings" w:hint="default"/>
      </w:rPr>
    </w:lvl>
    <w:lvl w:ilvl="3" w:tplc="F22E8858" w:tentative="1">
      <w:start w:val="1"/>
      <w:numFmt w:val="bullet"/>
      <w:lvlText w:val=""/>
      <w:lvlJc w:val="left"/>
      <w:pPr>
        <w:ind w:left="2880" w:hanging="360"/>
      </w:pPr>
      <w:rPr>
        <w:rFonts w:ascii="Symbol" w:hAnsi="Symbol" w:hint="default"/>
      </w:rPr>
    </w:lvl>
    <w:lvl w:ilvl="4" w:tplc="40B60356" w:tentative="1">
      <w:start w:val="1"/>
      <w:numFmt w:val="bullet"/>
      <w:lvlText w:val="o"/>
      <w:lvlJc w:val="left"/>
      <w:pPr>
        <w:ind w:left="3600" w:hanging="360"/>
      </w:pPr>
      <w:rPr>
        <w:rFonts w:ascii="Courier New" w:hAnsi="Courier New" w:cs="Courier New" w:hint="default"/>
      </w:rPr>
    </w:lvl>
    <w:lvl w:ilvl="5" w:tplc="7DA6CD26" w:tentative="1">
      <w:start w:val="1"/>
      <w:numFmt w:val="bullet"/>
      <w:lvlText w:val=""/>
      <w:lvlJc w:val="left"/>
      <w:pPr>
        <w:ind w:left="4320" w:hanging="360"/>
      </w:pPr>
      <w:rPr>
        <w:rFonts w:ascii="Wingdings" w:hAnsi="Wingdings" w:hint="default"/>
      </w:rPr>
    </w:lvl>
    <w:lvl w:ilvl="6" w:tplc="B86208EC" w:tentative="1">
      <w:start w:val="1"/>
      <w:numFmt w:val="bullet"/>
      <w:lvlText w:val=""/>
      <w:lvlJc w:val="left"/>
      <w:pPr>
        <w:ind w:left="5040" w:hanging="360"/>
      </w:pPr>
      <w:rPr>
        <w:rFonts w:ascii="Symbol" w:hAnsi="Symbol" w:hint="default"/>
      </w:rPr>
    </w:lvl>
    <w:lvl w:ilvl="7" w:tplc="94DC2532" w:tentative="1">
      <w:start w:val="1"/>
      <w:numFmt w:val="bullet"/>
      <w:lvlText w:val="o"/>
      <w:lvlJc w:val="left"/>
      <w:pPr>
        <w:ind w:left="5760" w:hanging="360"/>
      </w:pPr>
      <w:rPr>
        <w:rFonts w:ascii="Courier New" w:hAnsi="Courier New" w:cs="Courier New" w:hint="default"/>
      </w:rPr>
    </w:lvl>
    <w:lvl w:ilvl="8" w:tplc="366C5FF8" w:tentative="1">
      <w:start w:val="1"/>
      <w:numFmt w:val="bullet"/>
      <w:lvlText w:val=""/>
      <w:lvlJc w:val="left"/>
      <w:pPr>
        <w:ind w:left="6480" w:hanging="360"/>
      </w:pPr>
      <w:rPr>
        <w:rFonts w:ascii="Wingdings" w:hAnsi="Wingdings" w:hint="default"/>
      </w:rPr>
    </w:lvl>
  </w:abstractNum>
  <w:abstractNum w:abstractNumId="4" w15:restartNumberingAfterBreak="0">
    <w:nsid w:val="199D61A6"/>
    <w:multiLevelType w:val="multilevel"/>
    <w:tmpl w:val="C4BE3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667E14"/>
    <w:multiLevelType w:val="hybridMultilevel"/>
    <w:tmpl w:val="9CA84F4A"/>
    <w:lvl w:ilvl="0" w:tplc="9806BBA6">
      <w:start w:val="1"/>
      <w:numFmt w:val="decimal"/>
      <w:lvlText w:val="%1."/>
      <w:lvlJc w:val="left"/>
      <w:pPr>
        <w:ind w:left="360" w:hanging="360"/>
      </w:pPr>
      <w:rPr>
        <w:rFonts w:hint="default"/>
      </w:rPr>
    </w:lvl>
    <w:lvl w:ilvl="1" w:tplc="79FC2F92" w:tentative="1">
      <w:start w:val="1"/>
      <w:numFmt w:val="lowerLetter"/>
      <w:lvlText w:val="%2."/>
      <w:lvlJc w:val="left"/>
      <w:pPr>
        <w:ind w:left="1080" w:hanging="360"/>
      </w:pPr>
    </w:lvl>
    <w:lvl w:ilvl="2" w:tplc="74F443A4" w:tentative="1">
      <w:start w:val="1"/>
      <w:numFmt w:val="lowerRoman"/>
      <w:lvlText w:val="%3."/>
      <w:lvlJc w:val="right"/>
      <w:pPr>
        <w:ind w:left="1800" w:hanging="180"/>
      </w:pPr>
    </w:lvl>
    <w:lvl w:ilvl="3" w:tplc="3C0E5FF2" w:tentative="1">
      <w:start w:val="1"/>
      <w:numFmt w:val="decimal"/>
      <w:lvlText w:val="%4."/>
      <w:lvlJc w:val="left"/>
      <w:pPr>
        <w:ind w:left="2520" w:hanging="360"/>
      </w:pPr>
    </w:lvl>
    <w:lvl w:ilvl="4" w:tplc="3AA89AD4" w:tentative="1">
      <w:start w:val="1"/>
      <w:numFmt w:val="lowerLetter"/>
      <w:lvlText w:val="%5."/>
      <w:lvlJc w:val="left"/>
      <w:pPr>
        <w:ind w:left="3240" w:hanging="360"/>
      </w:pPr>
    </w:lvl>
    <w:lvl w:ilvl="5" w:tplc="3CA84D86" w:tentative="1">
      <w:start w:val="1"/>
      <w:numFmt w:val="lowerRoman"/>
      <w:lvlText w:val="%6."/>
      <w:lvlJc w:val="right"/>
      <w:pPr>
        <w:ind w:left="3960" w:hanging="180"/>
      </w:pPr>
    </w:lvl>
    <w:lvl w:ilvl="6" w:tplc="792A9FCC" w:tentative="1">
      <w:start w:val="1"/>
      <w:numFmt w:val="decimal"/>
      <w:lvlText w:val="%7."/>
      <w:lvlJc w:val="left"/>
      <w:pPr>
        <w:ind w:left="4680" w:hanging="360"/>
      </w:pPr>
    </w:lvl>
    <w:lvl w:ilvl="7" w:tplc="CADAB684" w:tentative="1">
      <w:start w:val="1"/>
      <w:numFmt w:val="lowerLetter"/>
      <w:lvlText w:val="%8."/>
      <w:lvlJc w:val="left"/>
      <w:pPr>
        <w:ind w:left="5400" w:hanging="360"/>
      </w:pPr>
    </w:lvl>
    <w:lvl w:ilvl="8" w:tplc="9D8CAACC" w:tentative="1">
      <w:start w:val="1"/>
      <w:numFmt w:val="lowerRoman"/>
      <w:lvlText w:val="%9."/>
      <w:lvlJc w:val="right"/>
      <w:pPr>
        <w:ind w:left="6120" w:hanging="180"/>
      </w:pPr>
    </w:lvl>
  </w:abstractNum>
  <w:abstractNum w:abstractNumId="6" w15:restartNumberingAfterBreak="0">
    <w:nsid w:val="1AFD0A8B"/>
    <w:multiLevelType w:val="hybridMultilevel"/>
    <w:tmpl w:val="4F1EA7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7860699"/>
    <w:multiLevelType w:val="hybridMultilevel"/>
    <w:tmpl w:val="3F46E62A"/>
    <w:lvl w:ilvl="0" w:tplc="A560E4E2">
      <w:start w:val="1"/>
      <w:numFmt w:val="decimal"/>
      <w:lvlText w:val="%1."/>
      <w:lvlJc w:val="left"/>
      <w:pPr>
        <w:ind w:left="720" w:hanging="360"/>
      </w:pPr>
      <w:rPr>
        <w:rFonts w:hint="default"/>
      </w:rPr>
    </w:lvl>
    <w:lvl w:ilvl="1" w:tplc="6484B2B2" w:tentative="1">
      <w:start w:val="1"/>
      <w:numFmt w:val="lowerLetter"/>
      <w:lvlText w:val="%2."/>
      <w:lvlJc w:val="left"/>
      <w:pPr>
        <w:ind w:left="1440" w:hanging="360"/>
      </w:pPr>
    </w:lvl>
    <w:lvl w:ilvl="2" w:tplc="0B78799C" w:tentative="1">
      <w:start w:val="1"/>
      <w:numFmt w:val="lowerRoman"/>
      <w:lvlText w:val="%3."/>
      <w:lvlJc w:val="right"/>
      <w:pPr>
        <w:ind w:left="2160" w:hanging="180"/>
      </w:pPr>
    </w:lvl>
    <w:lvl w:ilvl="3" w:tplc="E46A585A" w:tentative="1">
      <w:start w:val="1"/>
      <w:numFmt w:val="decimal"/>
      <w:lvlText w:val="%4."/>
      <w:lvlJc w:val="left"/>
      <w:pPr>
        <w:ind w:left="2880" w:hanging="360"/>
      </w:pPr>
    </w:lvl>
    <w:lvl w:ilvl="4" w:tplc="04A6BB88" w:tentative="1">
      <w:start w:val="1"/>
      <w:numFmt w:val="lowerLetter"/>
      <w:lvlText w:val="%5."/>
      <w:lvlJc w:val="left"/>
      <w:pPr>
        <w:ind w:left="3600" w:hanging="360"/>
      </w:pPr>
    </w:lvl>
    <w:lvl w:ilvl="5" w:tplc="0026F6B4" w:tentative="1">
      <w:start w:val="1"/>
      <w:numFmt w:val="lowerRoman"/>
      <w:lvlText w:val="%6."/>
      <w:lvlJc w:val="right"/>
      <w:pPr>
        <w:ind w:left="4320" w:hanging="180"/>
      </w:pPr>
    </w:lvl>
    <w:lvl w:ilvl="6" w:tplc="E39EC526" w:tentative="1">
      <w:start w:val="1"/>
      <w:numFmt w:val="decimal"/>
      <w:lvlText w:val="%7."/>
      <w:lvlJc w:val="left"/>
      <w:pPr>
        <w:ind w:left="5040" w:hanging="360"/>
      </w:pPr>
    </w:lvl>
    <w:lvl w:ilvl="7" w:tplc="DA580056" w:tentative="1">
      <w:start w:val="1"/>
      <w:numFmt w:val="lowerLetter"/>
      <w:lvlText w:val="%8."/>
      <w:lvlJc w:val="left"/>
      <w:pPr>
        <w:ind w:left="5760" w:hanging="360"/>
      </w:pPr>
    </w:lvl>
    <w:lvl w:ilvl="8" w:tplc="4B7EA1CE" w:tentative="1">
      <w:start w:val="1"/>
      <w:numFmt w:val="lowerRoman"/>
      <w:lvlText w:val="%9."/>
      <w:lvlJc w:val="right"/>
      <w:pPr>
        <w:ind w:left="6480" w:hanging="180"/>
      </w:pPr>
    </w:lvl>
  </w:abstractNum>
  <w:abstractNum w:abstractNumId="8" w15:restartNumberingAfterBreak="0">
    <w:nsid w:val="3634254A"/>
    <w:multiLevelType w:val="hybridMultilevel"/>
    <w:tmpl w:val="9530DF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74E5DA0"/>
    <w:multiLevelType w:val="hybridMultilevel"/>
    <w:tmpl w:val="18688B3C"/>
    <w:lvl w:ilvl="0" w:tplc="7310A302">
      <w:start w:val="1"/>
      <w:numFmt w:val="bullet"/>
      <w:lvlText w:val=""/>
      <w:lvlJc w:val="left"/>
      <w:pPr>
        <w:ind w:left="720" w:hanging="360"/>
      </w:pPr>
      <w:rPr>
        <w:rFonts w:ascii="Symbol" w:hAnsi="Symbol" w:hint="default"/>
      </w:rPr>
    </w:lvl>
    <w:lvl w:ilvl="1" w:tplc="36944DE2" w:tentative="1">
      <w:start w:val="1"/>
      <w:numFmt w:val="bullet"/>
      <w:lvlText w:val="o"/>
      <w:lvlJc w:val="left"/>
      <w:pPr>
        <w:ind w:left="1440" w:hanging="360"/>
      </w:pPr>
      <w:rPr>
        <w:rFonts w:ascii="Courier New" w:hAnsi="Courier New" w:cs="Courier New" w:hint="default"/>
      </w:rPr>
    </w:lvl>
    <w:lvl w:ilvl="2" w:tplc="6068E9C4" w:tentative="1">
      <w:start w:val="1"/>
      <w:numFmt w:val="bullet"/>
      <w:lvlText w:val=""/>
      <w:lvlJc w:val="left"/>
      <w:pPr>
        <w:ind w:left="2160" w:hanging="360"/>
      </w:pPr>
      <w:rPr>
        <w:rFonts w:ascii="Wingdings" w:hAnsi="Wingdings" w:hint="default"/>
      </w:rPr>
    </w:lvl>
    <w:lvl w:ilvl="3" w:tplc="86AE46C6" w:tentative="1">
      <w:start w:val="1"/>
      <w:numFmt w:val="bullet"/>
      <w:lvlText w:val=""/>
      <w:lvlJc w:val="left"/>
      <w:pPr>
        <w:ind w:left="2880" w:hanging="360"/>
      </w:pPr>
      <w:rPr>
        <w:rFonts w:ascii="Symbol" w:hAnsi="Symbol" w:hint="default"/>
      </w:rPr>
    </w:lvl>
    <w:lvl w:ilvl="4" w:tplc="92C6601A" w:tentative="1">
      <w:start w:val="1"/>
      <w:numFmt w:val="bullet"/>
      <w:lvlText w:val="o"/>
      <w:lvlJc w:val="left"/>
      <w:pPr>
        <w:ind w:left="3600" w:hanging="360"/>
      </w:pPr>
      <w:rPr>
        <w:rFonts w:ascii="Courier New" w:hAnsi="Courier New" w:cs="Courier New" w:hint="default"/>
      </w:rPr>
    </w:lvl>
    <w:lvl w:ilvl="5" w:tplc="4454D602" w:tentative="1">
      <w:start w:val="1"/>
      <w:numFmt w:val="bullet"/>
      <w:lvlText w:val=""/>
      <w:lvlJc w:val="left"/>
      <w:pPr>
        <w:ind w:left="4320" w:hanging="360"/>
      </w:pPr>
      <w:rPr>
        <w:rFonts w:ascii="Wingdings" w:hAnsi="Wingdings" w:hint="default"/>
      </w:rPr>
    </w:lvl>
    <w:lvl w:ilvl="6" w:tplc="9C76FE1A" w:tentative="1">
      <w:start w:val="1"/>
      <w:numFmt w:val="bullet"/>
      <w:lvlText w:val=""/>
      <w:lvlJc w:val="left"/>
      <w:pPr>
        <w:ind w:left="5040" w:hanging="360"/>
      </w:pPr>
      <w:rPr>
        <w:rFonts w:ascii="Symbol" w:hAnsi="Symbol" w:hint="default"/>
      </w:rPr>
    </w:lvl>
    <w:lvl w:ilvl="7" w:tplc="DB1659FC" w:tentative="1">
      <w:start w:val="1"/>
      <w:numFmt w:val="bullet"/>
      <w:lvlText w:val="o"/>
      <w:lvlJc w:val="left"/>
      <w:pPr>
        <w:ind w:left="5760" w:hanging="360"/>
      </w:pPr>
      <w:rPr>
        <w:rFonts w:ascii="Courier New" w:hAnsi="Courier New" w:cs="Courier New" w:hint="default"/>
      </w:rPr>
    </w:lvl>
    <w:lvl w:ilvl="8" w:tplc="8B38503C" w:tentative="1">
      <w:start w:val="1"/>
      <w:numFmt w:val="bullet"/>
      <w:lvlText w:val=""/>
      <w:lvlJc w:val="left"/>
      <w:pPr>
        <w:ind w:left="6480" w:hanging="360"/>
      </w:pPr>
      <w:rPr>
        <w:rFonts w:ascii="Wingdings" w:hAnsi="Wingdings" w:hint="default"/>
      </w:rPr>
    </w:lvl>
  </w:abstractNum>
  <w:abstractNum w:abstractNumId="10" w15:restartNumberingAfterBreak="0">
    <w:nsid w:val="399137D1"/>
    <w:multiLevelType w:val="multilevel"/>
    <w:tmpl w:val="256015A8"/>
    <w:lvl w:ilvl="0">
      <w:start w:val="6"/>
      <w:numFmt w:val="decimal"/>
      <w:lvlText w:val="%1"/>
      <w:lvlJc w:val="left"/>
      <w:pPr>
        <w:ind w:left="480" w:hanging="480"/>
      </w:pPr>
      <w:rPr>
        <w:rFonts w:hint="default"/>
        <w:b/>
      </w:rPr>
    </w:lvl>
    <w:lvl w:ilvl="1">
      <w:start w:val="1"/>
      <w:numFmt w:val="decimal"/>
      <w:lvlText w:val="%1.%2"/>
      <w:lvlJc w:val="left"/>
      <w:pPr>
        <w:ind w:left="480" w:hanging="48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11" w15:restartNumberingAfterBreak="0">
    <w:nsid w:val="39C44479"/>
    <w:multiLevelType w:val="hybridMultilevel"/>
    <w:tmpl w:val="FAF087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D413979"/>
    <w:multiLevelType w:val="hybridMultilevel"/>
    <w:tmpl w:val="628281B6"/>
    <w:lvl w:ilvl="0" w:tplc="67EC5B74">
      <w:start w:val="1"/>
      <w:numFmt w:val="decimal"/>
      <w:lvlText w:val="%1."/>
      <w:lvlJc w:val="left"/>
      <w:pPr>
        <w:ind w:left="720" w:hanging="360"/>
      </w:pPr>
      <w:rPr>
        <w:rFonts w:hint="default"/>
      </w:rPr>
    </w:lvl>
    <w:lvl w:ilvl="1" w:tplc="CE8C4E3E" w:tentative="1">
      <w:start w:val="1"/>
      <w:numFmt w:val="lowerLetter"/>
      <w:lvlText w:val="%2."/>
      <w:lvlJc w:val="left"/>
      <w:pPr>
        <w:ind w:left="1440" w:hanging="360"/>
      </w:pPr>
    </w:lvl>
    <w:lvl w:ilvl="2" w:tplc="FF0AC018" w:tentative="1">
      <w:start w:val="1"/>
      <w:numFmt w:val="lowerRoman"/>
      <w:lvlText w:val="%3."/>
      <w:lvlJc w:val="right"/>
      <w:pPr>
        <w:ind w:left="2160" w:hanging="180"/>
      </w:pPr>
    </w:lvl>
    <w:lvl w:ilvl="3" w:tplc="FF1ECE6A" w:tentative="1">
      <w:start w:val="1"/>
      <w:numFmt w:val="decimal"/>
      <w:lvlText w:val="%4."/>
      <w:lvlJc w:val="left"/>
      <w:pPr>
        <w:ind w:left="2880" w:hanging="360"/>
      </w:pPr>
    </w:lvl>
    <w:lvl w:ilvl="4" w:tplc="3ABCC9EC" w:tentative="1">
      <w:start w:val="1"/>
      <w:numFmt w:val="lowerLetter"/>
      <w:lvlText w:val="%5."/>
      <w:lvlJc w:val="left"/>
      <w:pPr>
        <w:ind w:left="3600" w:hanging="360"/>
      </w:pPr>
    </w:lvl>
    <w:lvl w:ilvl="5" w:tplc="12DAB9B8" w:tentative="1">
      <w:start w:val="1"/>
      <w:numFmt w:val="lowerRoman"/>
      <w:lvlText w:val="%6."/>
      <w:lvlJc w:val="right"/>
      <w:pPr>
        <w:ind w:left="4320" w:hanging="180"/>
      </w:pPr>
    </w:lvl>
    <w:lvl w:ilvl="6" w:tplc="4AF4DF8C" w:tentative="1">
      <w:start w:val="1"/>
      <w:numFmt w:val="decimal"/>
      <w:lvlText w:val="%7."/>
      <w:lvlJc w:val="left"/>
      <w:pPr>
        <w:ind w:left="5040" w:hanging="360"/>
      </w:pPr>
    </w:lvl>
    <w:lvl w:ilvl="7" w:tplc="B9C2C062" w:tentative="1">
      <w:start w:val="1"/>
      <w:numFmt w:val="lowerLetter"/>
      <w:lvlText w:val="%8."/>
      <w:lvlJc w:val="left"/>
      <w:pPr>
        <w:ind w:left="5760" w:hanging="360"/>
      </w:pPr>
    </w:lvl>
    <w:lvl w:ilvl="8" w:tplc="EFB0EC68" w:tentative="1">
      <w:start w:val="1"/>
      <w:numFmt w:val="lowerRoman"/>
      <w:lvlText w:val="%9."/>
      <w:lvlJc w:val="right"/>
      <w:pPr>
        <w:ind w:left="6480" w:hanging="180"/>
      </w:pPr>
    </w:lvl>
  </w:abstractNum>
  <w:abstractNum w:abstractNumId="13" w15:restartNumberingAfterBreak="0">
    <w:nsid w:val="3DE667CC"/>
    <w:multiLevelType w:val="multilevel"/>
    <w:tmpl w:val="A6BAB178"/>
    <w:lvl w:ilvl="0">
      <w:start w:val="2"/>
      <w:numFmt w:val="decimal"/>
      <w:lvlText w:val="%1"/>
      <w:lvlJc w:val="left"/>
      <w:pPr>
        <w:ind w:left="375" w:hanging="375"/>
      </w:pPr>
      <w:rPr>
        <w:rFonts w:hint="default"/>
      </w:rPr>
    </w:lvl>
    <w:lvl w:ilvl="1">
      <w:start w:val="3"/>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44F53115"/>
    <w:multiLevelType w:val="hybridMultilevel"/>
    <w:tmpl w:val="61BAAE12"/>
    <w:lvl w:ilvl="0" w:tplc="4A2AA4AA">
      <w:start w:val="1"/>
      <w:numFmt w:val="bullet"/>
      <w:lvlText w:val=""/>
      <w:lvlJc w:val="left"/>
      <w:pPr>
        <w:ind w:left="720" w:hanging="360"/>
      </w:pPr>
      <w:rPr>
        <w:rFonts w:ascii="Symbol" w:hAnsi="Symbol" w:hint="default"/>
      </w:rPr>
    </w:lvl>
    <w:lvl w:ilvl="1" w:tplc="98DCB144" w:tentative="1">
      <w:start w:val="1"/>
      <w:numFmt w:val="bullet"/>
      <w:lvlText w:val="o"/>
      <w:lvlJc w:val="left"/>
      <w:pPr>
        <w:ind w:left="1440" w:hanging="360"/>
      </w:pPr>
      <w:rPr>
        <w:rFonts w:ascii="Courier New" w:hAnsi="Courier New" w:cs="Courier New" w:hint="default"/>
      </w:rPr>
    </w:lvl>
    <w:lvl w:ilvl="2" w:tplc="07849F98" w:tentative="1">
      <w:start w:val="1"/>
      <w:numFmt w:val="bullet"/>
      <w:lvlText w:val=""/>
      <w:lvlJc w:val="left"/>
      <w:pPr>
        <w:ind w:left="2160" w:hanging="360"/>
      </w:pPr>
      <w:rPr>
        <w:rFonts w:ascii="Wingdings" w:hAnsi="Wingdings" w:hint="default"/>
      </w:rPr>
    </w:lvl>
    <w:lvl w:ilvl="3" w:tplc="FEEAE034" w:tentative="1">
      <w:start w:val="1"/>
      <w:numFmt w:val="bullet"/>
      <w:lvlText w:val=""/>
      <w:lvlJc w:val="left"/>
      <w:pPr>
        <w:ind w:left="2880" w:hanging="360"/>
      </w:pPr>
      <w:rPr>
        <w:rFonts w:ascii="Symbol" w:hAnsi="Symbol" w:hint="default"/>
      </w:rPr>
    </w:lvl>
    <w:lvl w:ilvl="4" w:tplc="D95C3BAA" w:tentative="1">
      <w:start w:val="1"/>
      <w:numFmt w:val="bullet"/>
      <w:lvlText w:val="o"/>
      <w:lvlJc w:val="left"/>
      <w:pPr>
        <w:ind w:left="3600" w:hanging="360"/>
      </w:pPr>
      <w:rPr>
        <w:rFonts w:ascii="Courier New" w:hAnsi="Courier New" w:cs="Courier New" w:hint="default"/>
      </w:rPr>
    </w:lvl>
    <w:lvl w:ilvl="5" w:tplc="629A30B0" w:tentative="1">
      <w:start w:val="1"/>
      <w:numFmt w:val="bullet"/>
      <w:lvlText w:val=""/>
      <w:lvlJc w:val="left"/>
      <w:pPr>
        <w:ind w:left="4320" w:hanging="360"/>
      </w:pPr>
      <w:rPr>
        <w:rFonts w:ascii="Wingdings" w:hAnsi="Wingdings" w:hint="default"/>
      </w:rPr>
    </w:lvl>
    <w:lvl w:ilvl="6" w:tplc="42228B56" w:tentative="1">
      <w:start w:val="1"/>
      <w:numFmt w:val="bullet"/>
      <w:lvlText w:val=""/>
      <w:lvlJc w:val="left"/>
      <w:pPr>
        <w:ind w:left="5040" w:hanging="360"/>
      </w:pPr>
      <w:rPr>
        <w:rFonts w:ascii="Symbol" w:hAnsi="Symbol" w:hint="default"/>
      </w:rPr>
    </w:lvl>
    <w:lvl w:ilvl="7" w:tplc="0B9807C6" w:tentative="1">
      <w:start w:val="1"/>
      <w:numFmt w:val="bullet"/>
      <w:lvlText w:val="o"/>
      <w:lvlJc w:val="left"/>
      <w:pPr>
        <w:ind w:left="5760" w:hanging="360"/>
      </w:pPr>
      <w:rPr>
        <w:rFonts w:ascii="Courier New" w:hAnsi="Courier New" w:cs="Courier New" w:hint="default"/>
      </w:rPr>
    </w:lvl>
    <w:lvl w:ilvl="8" w:tplc="B79E9818" w:tentative="1">
      <w:start w:val="1"/>
      <w:numFmt w:val="bullet"/>
      <w:lvlText w:val=""/>
      <w:lvlJc w:val="left"/>
      <w:pPr>
        <w:ind w:left="6480" w:hanging="360"/>
      </w:pPr>
      <w:rPr>
        <w:rFonts w:ascii="Wingdings" w:hAnsi="Wingdings" w:hint="default"/>
      </w:rPr>
    </w:lvl>
  </w:abstractNum>
  <w:abstractNum w:abstractNumId="15" w15:restartNumberingAfterBreak="0">
    <w:nsid w:val="45E477D1"/>
    <w:multiLevelType w:val="multilevel"/>
    <w:tmpl w:val="A98A8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E92431"/>
    <w:multiLevelType w:val="hybridMultilevel"/>
    <w:tmpl w:val="85D25CDE"/>
    <w:lvl w:ilvl="0" w:tplc="3288E022">
      <w:start w:val="1"/>
      <w:numFmt w:val="decimal"/>
      <w:lvlText w:val="%1."/>
      <w:lvlJc w:val="left"/>
      <w:pPr>
        <w:ind w:left="720" w:hanging="360"/>
      </w:pPr>
      <w:rPr>
        <w:rFonts w:hint="default"/>
      </w:rPr>
    </w:lvl>
    <w:lvl w:ilvl="1" w:tplc="08201EF6" w:tentative="1">
      <w:start w:val="1"/>
      <w:numFmt w:val="lowerLetter"/>
      <w:lvlText w:val="%2."/>
      <w:lvlJc w:val="left"/>
      <w:pPr>
        <w:ind w:left="1440" w:hanging="360"/>
      </w:pPr>
    </w:lvl>
    <w:lvl w:ilvl="2" w:tplc="4B4CF2CA" w:tentative="1">
      <w:start w:val="1"/>
      <w:numFmt w:val="lowerRoman"/>
      <w:lvlText w:val="%3."/>
      <w:lvlJc w:val="right"/>
      <w:pPr>
        <w:ind w:left="2160" w:hanging="180"/>
      </w:pPr>
    </w:lvl>
    <w:lvl w:ilvl="3" w:tplc="B80A0B0A" w:tentative="1">
      <w:start w:val="1"/>
      <w:numFmt w:val="decimal"/>
      <w:lvlText w:val="%4."/>
      <w:lvlJc w:val="left"/>
      <w:pPr>
        <w:ind w:left="2880" w:hanging="360"/>
      </w:pPr>
    </w:lvl>
    <w:lvl w:ilvl="4" w:tplc="BA9A3B52" w:tentative="1">
      <w:start w:val="1"/>
      <w:numFmt w:val="lowerLetter"/>
      <w:lvlText w:val="%5."/>
      <w:lvlJc w:val="left"/>
      <w:pPr>
        <w:ind w:left="3600" w:hanging="360"/>
      </w:pPr>
    </w:lvl>
    <w:lvl w:ilvl="5" w:tplc="31CCAFAA" w:tentative="1">
      <w:start w:val="1"/>
      <w:numFmt w:val="lowerRoman"/>
      <w:lvlText w:val="%6."/>
      <w:lvlJc w:val="right"/>
      <w:pPr>
        <w:ind w:left="4320" w:hanging="180"/>
      </w:pPr>
    </w:lvl>
    <w:lvl w:ilvl="6" w:tplc="8D2EB176" w:tentative="1">
      <w:start w:val="1"/>
      <w:numFmt w:val="decimal"/>
      <w:lvlText w:val="%7."/>
      <w:lvlJc w:val="left"/>
      <w:pPr>
        <w:ind w:left="5040" w:hanging="360"/>
      </w:pPr>
    </w:lvl>
    <w:lvl w:ilvl="7" w:tplc="90EAF4C8" w:tentative="1">
      <w:start w:val="1"/>
      <w:numFmt w:val="lowerLetter"/>
      <w:lvlText w:val="%8."/>
      <w:lvlJc w:val="left"/>
      <w:pPr>
        <w:ind w:left="5760" w:hanging="360"/>
      </w:pPr>
    </w:lvl>
    <w:lvl w:ilvl="8" w:tplc="3B0EEAE4" w:tentative="1">
      <w:start w:val="1"/>
      <w:numFmt w:val="lowerRoman"/>
      <w:lvlText w:val="%9."/>
      <w:lvlJc w:val="right"/>
      <w:pPr>
        <w:ind w:left="6480" w:hanging="180"/>
      </w:pPr>
    </w:lvl>
  </w:abstractNum>
  <w:abstractNum w:abstractNumId="17" w15:restartNumberingAfterBreak="0">
    <w:nsid w:val="4D546245"/>
    <w:multiLevelType w:val="multilevel"/>
    <w:tmpl w:val="67FCCE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1CE06FB"/>
    <w:multiLevelType w:val="hybridMultilevel"/>
    <w:tmpl w:val="F4727DCA"/>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53F47A79"/>
    <w:multiLevelType w:val="multilevel"/>
    <w:tmpl w:val="85D82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F33402"/>
    <w:multiLevelType w:val="hybridMultilevel"/>
    <w:tmpl w:val="FFAE76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CD77A18"/>
    <w:multiLevelType w:val="multilevel"/>
    <w:tmpl w:val="58EE3CA4"/>
    <w:lvl w:ilvl="0">
      <w:start w:val="6"/>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5EDA14D1"/>
    <w:multiLevelType w:val="multilevel"/>
    <w:tmpl w:val="9DF665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FEB7C67"/>
    <w:multiLevelType w:val="hybridMultilevel"/>
    <w:tmpl w:val="B5D2DC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1B07424"/>
    <w:multiLevelType w:val="hybridMultilevel"/>
    <w:tmpl w:val="B2BE8F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24A051C"/>
    <w:multiLevelType w:val="multilevel"/>
    <w:tmpl w:val="4B569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54697D"/>
    <w:multiLevelType w:val="hybridMultilevel"/>
    <w:tmpl w:val="3BAA421C"/>
    <w:lvl w:ilvl="0" w:tplc="0409000F">
      <w:start w:val="1"/>
      <w:numFmt w:val="decimal"/>
      <w:lvlText w:val="%1."/>
      <w:lvlJc w:val="left"/>
      <w:pPr>
        <w:ind w:left="36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63B554CB"/>
    <w:multiLevelType w:val="hybridMultilevel"/>
    <w:tmpl w:val="24FE8D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4D92AC4"/>
    <w:multiLevelType w:val="multilevel"/>
    <w:tmpl w:val="B3208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62E41DC"/>
    <w:multiLevelType w:val="multilevel"/>
    <w:tmpl w:val="A43AB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A0E6915"/>
    <w:multiLevelType w:val="multilevel"/>
    <w:tmpl w:val="9DF665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D7915DD"/>
    <w:multiLevelType w:val="hybridMultilevel"/>
    <w:tmpl w:val="C888A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1226E52"/>
    <w:multiLevelType w:val="multilevel"/>
    <w:tmpl w:val="FA7E3F72"/>
    <w:lvl w:ilvl="0">
      <w:start w:val="6"/>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33" w15:restartNumberingAfterBreak="0">
    <w:nsid w:val="726B3AF2"/>
    <w:multiLevelType w:val="hybridMultilevel"/>
    <w:tmpl w:val="513E3D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62B2284"/>
    <w:multiLevelType w:val="hybridMultilevel"/>
    <w:tmpl w:val="8F3431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62C3D4A"/>
    <w:multiLevelType w:val="hybridMultilevel"/>
    <w:tmpl w:val="F9ACF2A4"/>
    <w:lvl w:ilvl="0" w:tplc="F014E84A">
      <w:start w:val="1"/>
      <w:numFmt w:val="decimal"/>
      <w:lvlText w:val="%1."/>
      <w:lvlJc w:val="left"/>
      <w:pPr>
        <w:ind w:left="720" w:hanging="360"/>
      </w:pPr>
      <w:rPr>
        <w:rFonts w:hint="default"/>
      </w:rPr>
    </w:lvl>
    <w:lvl w:ilvl="1" w:tplc="19682FE6" w:tentative="1">
      <w:start w:val="1"/>
      <w:numFmt w:val="lowerLetter"/>
      <w:lvlText w:val="%2."/>
      <w:lvlJc w:val="left"/>
      <w:pPr>
        <w:ind w:left="1440" w:hanging="360"/>
      </w:pPr>
    </w:lvl>
    <w:lvl w:ilvl="2" w:tplc="F7809F22" w:tentative="1">
      <w:start w:val="1"/>
      <w:numFmt w:val="lowerRoman"/>
      <w:lvlText w:val="%3."/>
      <w:lvlJc w:val="right"/>
      <w:pPr>
        <w:ind w:left="2160" w:hanging="180"/>
      </w:pPr>
    </w:lvl>
    <w:lvl w:ilvl="3" w:tplc="551A31C6" w:tentative="1">
      <w:start w:val="1"/>
      <w:numFmt w:val="decimal"/>
      <w:lvlText w:val="%4."/>
      <w:lvlJc w:val="left"/>
      <w:pPr>
        <w:ind w:left="2880" w:hanging="360"/>
      </w:pPr>
    </w:lvl>
    <w:lvl w:ilvl="4" w:tplc="C3E6C2F8" w:tentative="1">
      <w:start w:val="1"/>
      <w:numFmt w:val="lowerLetter"/>
      <w:lvlText w:val="%5."/>
      <w:lvlJc w:val="left"/>
      <w:pPr>
        <w:ind w:left="3600" w:hanging="360"/>
      </w:pPr>
    </w:lvl>
    <w:lvl w:ilvl="5" w:tplc="2CDC6A6E" w:tentative="1">
      <w:start w:val="1"/>
      <w:numFmt w:val="lowerRoman"/>
      <w:lvlText w:val="%6."/>
      <w:lvlJc w:val="right"/>
      <w:pPr>
        <w:ind w:left="4320" w:hanging="180"/>
      </w:pPr>
    </w:lvl>
    <w:lvl w:ilvl="6" w:tplc="8CDC4DE8" w:tentative="1">
      <w:start w:val="1"/>
      <w:numFmt w:val="decimal"/>
      <w:lvlText w:val="%7."/>
      <w:lvlJc w:val="left"/>
      <w:pPr>
        <w:ind w:left="5040" w:hanging="360"/>
      </w:pPr>
    </w:lvl>
    <w:lvl w:ilvl="7" w:tplc="3A30C414" w:tentative="1">
      <w:start w:val="1"/>
      <w:numFmt w:val="lowerLetter"/>
      <w:lvlText w:val="%8."/>
      <w:lvlJc w:val="left"/>
      <w:pPr>
        <w:ind w:left="5760" w:hanging="360"/>
      </w:pPr>
    </w:lvl>
    <w:lvl w:ilvl="8" w:tplc="DBB41A20" w:tentative="1">
      <w:start w:val="1"/>
      <w:numFmt w:val="lowerRoman"/>
      <w:lvlText w:val="%9."/>
      <w:lvlJc w:val="right"/>
      <w:pPr>
        <w:ind w:left="6480" w:hanging="180"/>
      </w:pPr>
    </w:lvl>
  </w:abstractNum>
  <w:abstractNum w:abstractNumId="36" w15:restartNumberingAfterBreak="0">
    <w:nsid w:val="77A01625"/>
    <w:multiLevelType w:val="hybridMultilevel"/>
    <w:tmpl w:val="41E8D3D2"/>
    <w:lvl w:ilvl="0" w:tplc="9BB4CCBE">
      <w:start w:val="1"/>
      <w:numFmt w:val="decimal"/>
      <w:lvlText w:val="%1."/>
      <w:lvlJc w:val="left"/>
      <w:pPr>
        <w:ind w:left="720" w:hanging="360"/>
      </w:pPr>
      <w:rPr>
        <w:rFonts w:hint="default"/>
      </w:rPr>
    </w:lvl>
    <w:lvl w:ilvl="1" w:tplc="3CAC1E14" w:tentative="1">
      <w:start w:val="1"/>
      <w:numFmt w:val="lowerLetter"/>
      <w:lvlText w:val="%2."/>
      <w:lvlJc w:val="left"/>
      <w:pPr>
        <w:ind w:left="1440" w:hanging="360"/>
      </w:pPr>
    </w:lvl>
    <w:lvl w:ilvl="2" w:tplc="5A8E7C60" w:tentative="1">
      <w:start w:val="1"/>
      <w:numFmt w:val="lowerRoman"/>
      <w:lvlText w:val="%3."/>
      <w:lvlJc w:val="right"/>
      <w:pPr>
        <w:ind w:left="2160" w:hanging="180"/>
      </w:pPr>
    </w:lvl>
    <w:lvl w:ilvl="3" w:tplc="CE369234" w:tentative="1">
      <w:start w:val="1"/>
      <w:numFmt w:val="decimal"/>
      <w:lvlText w:val="%4."/>
      <w:lvlJc w:val="left"/>
      <w:pPr>
        <w:ind w:left="2880" w:hanging="360"/>
      </w:pPr>
    </w:lvl>
    <w:lvl w:ilvl="4" w:tplc="370AD4E0" w:tentative="1">
      <w:start w:val="1"/>
      <w:numFmt w:val="lowerLetter"/>
      <w:lvlText w:val="%5."/>
      <w:lvlJc w:val="left"/>
      <w:pPr>
        <w:ind w:left="3600" w:hanging="360"/>
      </w:pPr>
    </w:lvl>
    <w:lvl w:ilvl="5" w:tplc="4926B646" w:tentative="1">
      <w:start w:val="1"/>
      <w:numFmt w:val="lowerRoman"/>
      <w:lvlText w:val="%6."/>
      <w:lvlJc w:val="right"/>
      <w:pPr>
        <w:ind w:left="4320" w:hanging="180"/>
      </w:pPr>
    </w:lvl>
    <w:lvl w:ilvl="6" w:tplc="393ADC14" w:tentative="1">
      <w:start w:val="1"/>
      <w:numFmt w:val="decimal"/>
      <w:lvlText w:val="%7."/>
      <w:lvlJc w:val="left"/>
      <w:pPr>
        <w:ind w:left="5040" w:hanging="360"/>
      </w:pPr>
    </w:lvl>
    <w:lvl w:ilvl="7" w:tplc="9774E1B0" w:tentative="1">
      <w:start w:val="1"/>
      <w:numFmt w:val="lowerLetter"/>
      <w:lvlText w:val="%8."/>
      <w:lvlJc w:val="left"/>
      <w:pPr>
        <w:ind w:left="5760" w:hanging="360"/>
      </w:pPr>
    </w:lvl>
    <w:lvl w:ilvl="8" w:tplc="9CA28D90" w:tentative="1">
      <w:start w:val="1"/>
      <w:numFmt w:val="lowerRoman"/>
      <w:lvlText w:val="%9."/>
      <w:lvlJc w:val="right"/>
      <w:pPr>
        <w:ind w:left="6480" w:hanging="180"/>
      </w:pPr>
    </w:lvl>
  </w:abstractNum>
  <w:abstractNum w:abstractNumId="37" w15:restartNumberingAfterBreak="0">
    <w:nsid w:val="788F62BC"/>
    <w:multiLevelType w:val="multilevel"/>
    <w:tmpl w:val="2DFEB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95A5514"/>
    <w:multiLevelType w:val="multilevel"/>
    <w:tmpl w:val="4B4AD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C5C2529"/>
    <w:multiLevelType w:val="hybridMultilevel"/>
    <w:tmpl w:val="A6441C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18910502">
    <w:abstractNumId w:val="17"/>
  </w:num>
  <w:num w:numId="2" w16cid:durableId="1524594052">
    <w:abstractNumId w:val="38"/>
  </w:num>
  <w:num w:numId="3" w16cid:durableId="240650894">
    <w:abstractNumId w:val="0"/>
  </w:num>
  <w:num w:numId="4" w16cid:durableId="1260217228">
    <w:abstractNumId w:val="2"/>
  </w:num>
  <w:num w:numId="5" w16cid:durableId="229002723">
    <w:abstractNumId w:val="5"/>
  </w:num>
  <w:num w:numId="6" w16cid:durableId="1784839915">
    <w:abstractNumId w:val="16"/>
  </w:num>
  <w:num w:numId="7" w16cid:durableId="1399801">
    <w:abstractNumId w:val="7"/>
  </w:num>
  <w:num w:numId="8" w16cid:durableId="2061976430">
    <w:abstractNumId w:val="13"/>
  </w:num>
  <w:num w:numId="9" w16cid:durableId="1136337656">
    <w:abstractNumId w:val="14"/>
  </w:num>
  <w:num w:numId="10" w16cid:durableId="1060860189">
    <w:abstractNumId w:val="9"/>
  </w:num>
  <w:num w:numId="11" w16cid:durableId="1955021565">
    <w:abstractNumId w:val="3"/>
  </w:num>
  <w:num w:numId="12" w16cid:durableId="1416129866">
    <w:abstractNumId w:val="35"/>
  </w:num>
  <w:num w:numId="13" w16cid:durableId="133916425">
    <w:abstractNumId w:val="36"/>
  </w:num>
  <w:num w:numId="14" w16cid:durableId="1495686641">
    <w:abstractNumId w:val="12"/>
  </w:num>
  <w:num w:numId="15" w16cid:durableId="1224827563">
    <w:abstractNumId w:val="4"/>
  </w:num>
  <w:num w:numId="16" w16cid:durableId="721518194">
    <w:abstractNumId w:val="10"/>
  </w:num>
  <w:num w:numId="17" w16cid:durableId="1594633154">
    <w:abstractNumId w:val="21"/>
  </w:num>
  <w:num w:numId="18" w16cid:durableId="147986538">
    <w:abstractNumId w:val="22"/>
  </w:num>
  <w:num w:numId="19" w16cid:durableId="1358458900">
    <w:abstractNumId w:val="39"/>
  </w:num>
  <w:num w:numId="20" w16cid:durableId="1360282617">
    <w:abstractNumId w:val="30"/>
  </w:num>
  <w:num w:numId="21" w16cid:durableId="784620686">
    <w:abstractNumId w:val="25"/>
  </w:num>
  <w:num w:numId="22" w16cid:durableId="1046568517">
    <w:abstractNumId w:val="37"/>
  </w:num>
  <w:num w:numId="23" w16cid:durableId="1878925316">
    <w:abstractNumId w:val="15"/>
  </w:num>
  <w:num w:numId="24" w16cid:durableId="1976906327">
    <w:abstractNumId w:val="29"/>
  </w:num>
  <w:num w:numId="25" w16cid:durableId="296231029">
    <w:abstractNumId w:val="28"/>
  </w:num>
  <w:num w:numId="26" w16cid:durableId="1111826419">
    <w:abstractNumId w:val="32"/>
  </w:num>
  <w:num w:numId="27" w16cid:durableId="871497788">
    <w:abstractNumId w:val="6"/>
  </w:num>
  <w:num w:numId="28" w16cid:durableId="1524516836">
    <w:abstractNumId w:val="19"/>
  </w:num>
  <w:num w:numId="29" w16cid:durableId="790049771">
    <w:abstractNumId w:val="11"/>
  </w:num>
  <w:num w:numId="30" w16cid:durableId="758907575">
    <w:abstractNumId w:val="24"/>
  </w:num>
  <w:num w:numId="31" w16cid:durableId="1698769952">
    <w:abstractNumId w:val="33"/>
  </w:num>
  <w:num w:numId="32" w16cid:durableId="473303442">
    <w:abstractNumId w:val="20"/>
  </w:num>
  <w:num w:numId="33" w16cid:durableId="1368797213">
    <w:abstractNumId w:val="27"/>
  </w:num>
  <w:num w:numId="34" w16cid:durableId="175727715">
    <w:abstractNumId w:val="34"/>
  </w:num>
  <w:num w:numId="35" w16cid:durableId="1536654420">
    <w:abstractNumId w:val="31"/>
  </w:num>
  <w:num w:numId="36" w16cid:durableId="1714160158">
    <w:abstractNumId w:val="23"/>
  </w:num>
  <w:num w:numId="37" w16cid:durableId="628826051">
    <w:abstractNumId w:val="8"/>
  </w:num>
  <w:num w:numId="38" w16cid:durableId="612710086">
    <w:abstractNumId w:val="1"/>
  </w:num>
  <w:num w:numId="39" w16cid:durableId="96752037">
    <w:abstractNumId w:val="18"/>
  </w:num>
  <w:num w:numId="40" w16cid:durableId="936014936">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123"/>
    <w:rsid w:val="00001D4F"/>
    <w:rsid w:val="000027EE"/>
    <w:rsid w:val="00011DA3"/>
    <w:rsid w:val="0004124F"/>
    <w:rsid w:val="0004486C"/>
    <w:rsid w:val="000466D9"/>
    <w:rsid w:val="00054482"/>
    <w:rsid w:val="00055320"/>
    <w:rsid w:val="00057495"/>
    <w:rsid w:val="00073782"/>
    <w:rsid w:val="00082E80"/>
    <w:rsid w:val="00091D08"/>
    <w:rsid w:val="000B5444"/>
    <w:rsid w:val="000C4E04"/>
    <w:rsid w:val="000E2140"/>
    <w:rsid w:val="000E4EB6"/>
    <w:rsid w:val="000F5A51"/>
    <w:rsid w:val="00112813"/>
    <w:rsid w:val="00122B0A"/>
    <w:rsid w:val="00123C08"/>
    <w:rsid w:val="00126C93"/>
    <w:rsid w:val="00127FC2"/>
    <w:rsid w:val="00130550"/>
    <w:rsid w:val="00152CE5"/>
    <w:rsid w:val="001701F4"/>
    <w:rsid w:val="001C6C2F"/>
    <w:rsid w:val="001F2DAF"/>
    <w:rsid w:val="001F77C8"/>
    <w:rsid w:val="00213ACC"/>
    <w:rsid w:val="00217231"/>
    <w:rsid w:val="00220C8B"/>
    <w:rsid w:val="0023154F"/>
    <w:rsid w:val="00235123"/>
    <w:rsid w:val="002421CC"/>
    <w:rsid w:val="0025190C"/>
    <w:rsid w:val="002579F9"/>
    <w:rsid w:val="00260E77"/>
    <w:rsid w:val="002622F6"/>
    <w:rsid w:val="0026572B"/>
    <w:rsid w:val="002727D0"/>
    <w:rsid w:val="0028215B"/>
    <w:rsid w:val="002A10D9"/>
    <w:rsid w:val="002C43EC"/>
    <w:rsid w:val="00302291"/>
    <w:rsid w:val="00313313"/>
    <w:rsid w:val="003137AB"/>
    <w:rsid w:val="00342A25"/>
    <w:rsid w:val="003753D4"/>
    <w:rsid w:val="00377032"/>
    <w:rsid w:val="00393AB1"/>
    <w:rsid w:val="00394F86"/>
    <w:rsid w:val="00395B99"/>
    <w:rsid w:val="003B5092"/>
    <w:rsid w:val="003E6BB9"/>
    <w:rsid w:val="004139D0"/>
    <w:rsid w:val="00446940"/>
    <w:rsid w:val="00446CF9"/>
    <w:rsid w:val="00447AEA"/>
    <w:rsid w:val="0045279E"/>
    <w:rsid w:val="0045701C"/>
    <w:rsid w:val="00457E66"/>
    <w:rsid w:val="0049012B"/>
    <w:rsid w:val="00490F7A"/>
    <w:rsid w:val="00491206"/>
    <w:rsid w:val="004B4408"/>
    <w:rsid w:val="004D316F"/>
    <w:rsid w:val="004D444A"/>
    <w:rsid w:val="00522CDE"/>
    <w:rsid w:val="00542134"/>
    <w:rsid w:val="005554F7"/>
    <w:rsid w:val="0057294E"/>
    <w:rsid w:val="00576A30"/>
    <w:rsid w:val="0057792F"/>
    <w:rsid w:val="00592DD8"/>
    <w:rsid w:val="005B6154"/>
    <w:rsid w:val="005B7FB4"/>
    <w:rsid w:val="00627713"/>
    <w:rsid w:val="00632F4D"/>
    <w:rsid w:val="006410CB"/>
    <w:rsid w:val="00663A76"/>
    <w:rsid w:val="00674FB8"/>
    <w:rsid w:val="0067676B"/>
    <w:rsid w:val="00680A78"/>
    <w:rsid w:val="00690295"/>
    <w:rsid w:val="0069641A"/>
    <w:rsid w:val="006A1E49"/>
    <w:rsid w:val="006A4F97"/>
    <w:rsid w:val="006A7859"/>
    <w:rsid w:val="006C2ECF"/>
    <w:rsid w:val="006C6BA0"/>
    <w:rsid w:val="006D45A4"/>
    <w:rsid w:val="007067F4"/>
    <w:rsid w:val="007172A3"/>
    <w:rsid w:val="00720719"/>
    <w:rsid w:val="00731890"/>
    <w:rsid w:val="00731896"/>
    <w:rsid w:val="00761510"/>
    <w:rsid w:val="00790E0E"/>
    <w:rsid w:val="007C090D"/>
    <w:rsid w:val="007E7B8D"/>
    <w:rsid w:val="007F43CF"/>
    <w:rsid w:val="007F5484"/>
    <w:rsid w:val="00804ED3"/>
    <w:rsid w:val="00807375"/>
    <w:rsid w:val="00817953"/>
    <w:rsid w:val="0082425E"/>
    <w:rsid w:val="008325DA"/>
    <w:rsid w:val="00835E85"/>
    <w:rsid w:val="00836F30"/>
    <w:rsid w:val="0084510B"/>
    <w:rsid w:val="00853186"/>
    <w:rsid w:val="008570C4"/>
    <w:rsid w:val="008965FF"/>
    <w:rsid w:val="008A7B78"/>
    <w:rsid w:val="008B3456"/>
    <w:rsid w:val="008E78B8"/>
    <w:rsid w:val="008F6897"/>
    <w:rsid w:val="00915DFB"/>
    <w:rsid w:val="009449C7"/>
    <w:rsid w:val="00964BFC"/>
    <w:rsid w:val="0096583E"/>
    <w:rsid w:val="00994732"/>
    <w:rsid w:val="009A2360"/>
    <w:rsid w:val="009B0839"/>
    <w:rsid w:val="009B2FD2"/>
    <w:rsid w:val="009B36A4"/>
    <w:rsid w:val="009C52C7"/>
    <w:rsid w:val="009D26F7"/>
    <w:rsid w:val="009E032B"/>
    <w:rsid w:val="009E0D98"/>
    <w:rsid w:val="009E744D"/>
    <w:rsid w:val="009F2DAB"/>
    <w:rsid w:val="00A42119"/>
    <w:rsid w:val="00A424FB"/>
    <w:rsid w:val="00A433FB"/>
    <w:rsid w:val="00A467DA"/>
    <w:rsid w:val="00A51CAA"/>
    <w:rsid w:val="00A558F3"/>
    <w:rsid w:val="00A667CC"/>
    <w:rsid w:val="00AA483A"/>
    <w:rsid w:val="00AA6BCE"/>
    <w:rsid w:val="00AA72DE"/>
    <w:rsid w:val="00AA7BD5"/>
    <w:rsid w:val="00AB36F6"/>
    <w:rsid w:val="00AC0C07"/>
    <w:rsid w:val="00AC6BD6"/>
    <w:rsid w:val="00AD164D"/>
    <w:rsid w:val="00AD6874"/>
    <w:rsid w:val="00AE0B41"/>
    <w:rsid w:val="00AF0AE3"/>
    <w:rsid w:val="00B030B0"/>
    <w:rsid w:val="00B15AED"/>
    <w:rsid w:val="00B35F65"/>
    <w:rsid w:val="00B55324"/>
    <w:rsid w:val="00B66F93"/>
    <w:rsid w:val="00B93C13"/>
    <w:rsid w:val="00BC6EFF"/>
    <w:rsid w:val="00BF3AAF"/>
    <w:rsid w:val="00C179F5"/>
    <w:rsid w:val="00C206E3"/>
    <w:rsid w:val="00C24D2E"/>
    <w:rsid w:val="00C300C4"/>
    <w:rsid w:val="00C41C1C"/>
    <w:rsid w:val="00C56810"/>
    <w:rsid w:val="00CA6AB4"/>
    <w:rsid w:val="00CD7AB3"/>
    <w:rsid w:val="00CF1916"/>
    <w:rsid w:val="00D44837"/>
    <w:rsid w:val="00D700B1"/>
    <w:rsid w:val="00DA0371"/>
    <w:rsid w:val="00DA2119"/>
    <w:rsid w:val="00DC5CAC"/>
    <w:rsid w:val="00DE4DE6"/>
    <w:rsid w:val="00E11CB7"/>
    <w:rsid w:val="00E1773F"/>
    <w:rsid w:val="00E22BD0"/>
    <w:rsid w:val="00E2777C"/>
    <w:rsid w:val="00E33478"/>
    <w:rsid w:val="00E34D37"/>
    <w:rsid w:val="00E514F6"/>
    <w:rsid w:val="00E72B9F"/>
    <w:rsid w:val="00E90152"/>
    <w:rsid w:val="00E91F28"/>
    <w:rsid w:val="00EA274C"/>
    <w:rsid w:val="00EC3E9C"/>
    <w:rsid w:val="00EC5689"/>
    <w:rsid w:val="00ED2CEE"/>
    <w:rsid w:val="00EF51B5"/>
    <w:rsid w:val="00F023E9"/>
    <w:rsid w:val="00F2245E"/>
    <w:rsid w:val="00F25A81"/>
    <w:rsid w:val="00F352BB"/>
    <w:rsid w:val="00F56C10"/>
    <w:rsid w:val="00F60997"/>
    <w:rsid w:val="00F61991"/>
    <w:rsid w:val="00F82AB6"/>
    <w:rsid w:val="00FA1455"/>
    <w:rsid w:val="00FB2AC3"/>
    <w:rsid w:val="00FB40B2"/>
    <w:rsid w:val="00FC11B2"/>
    <w:rsid w:val="00FC210C"/>
    <w:rsid w:val="00FD1A4F"/>
    <w:rsid w:val="00FD280C"/>
    <w:rsid w:val="00FD3E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47E2E"/>
  <w15:chartTrackingRefBased/>
  <w15:docId w15:val="{208CD041-9B82-4529-BEDD-1D40876F8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40B2"/>
    <w:pPr>
      <w:jc w:val="both"/>
    </w:pPr>
    <w:rPr>
      <w:rFonts w:ascii="Times New Roman" w:hAnsi="Times New Roman"/>
    </w:rPr>
  </w:style>
  <w:style w:type="paragraph" w:styleId="Heading1">
    <w:name w:val="heading 1"/>
    <w:basedOn w:val="Normal"/>
    <w:next w:val="Normal"/>
    <w:link w:val="Heading1Char"/>
    <w:uiPriority w:val="9"/>
    <w:qFormat/>
    <w:rsid w:val="00836F30"/>
    <w:pPr>
      <w:keepNext/>
      <w:keepLines/>
      <w:spacing w:before="240" w:after="0" w:line="360" w:lineRule="auto"/>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836F30"/>
    <w:pPr>
      <w:keepNext/>
      <w:keepLines/>
      <w:spacing w:before="40" w:after="0" w:line="360" w:lineRule="auto"/>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836F30"/>
    <w:pPr>
      <w:keepNext/>
      <w:keepLines/>
      <w:spacing w:before="40" w:after="0" w:line="360" w:lineRule="auto"/>
      <w:outlineLvl w:val="2"/>
    </w:pPr>
    <w:rPr>
      <w:rFonts w:eastAsiaTheme="majorEastAsia" w:cstheme="majorBidi"/>
      <w:i/>
      <w:color w:val="000000" w:themeColor="text1"/>
      <w:sz w:val="28"/>
      <w:szCs w:val="24"/>
    </w:rPr>
  </w:style>
  <w:style w:type="paragraph" w:styleId="Heading4">
    <w:name w:val="heading 4"/>
    <w:basedOn w:val="Normal"/>
    <w:next w:val="Normal"/>
    <w:link w:val="Heading4Char"/>
    <w:uiPriority w:val="9"/>
    <w:semiHidden/>
    <w:unhideWhenUsed/>
    <w:qFormat/>
    <w:rsid w:val="0057792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35E85"/>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56810"/>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5123"/>
    <w:pPr>
      <w:ind w:left="720"/>
      <w:contextualSpacing/>
    </w:pPr>
  </w:style>
  <w:style w:type="character" w:customStyle="1" w:styleId="Heading1Char">
    <w:name w:val="Heading 1 Char"/>
    <w:basedOn w:val="DefaultParagraphFont"/>
    <w:link w:val="Heading1"/>
    <w:uiPriority w:val="9"/>
    <w:rsid w:val="00836F30"/>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836F30"/>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836F30"/>
    <w:rPr>
      <w:rFonts w:ascii="Times New Roman" w:eastAsiaTheme="majorEastAsia" w:hAnsi="Times New Roman" w:cstheme="majorBidi"/>
      <w:i/>
      <w:color w:val="000000" w:themeColor="text1"/>
      <w:sz w:val="28"/>
      <w:szCs w:val="24"/>
    </w:rPr>
  </w:style>
  <w:style w:type="paragraph" w:styleId="TOCHeading">
    <w:name w:val="TOC Heading"/>
    <w:basedOn w:val="Heading1"/>
    <w:next w:val="Normal"/>
    <w:uiPriority w:val="39"/>
    <w:unhideWhenUsed/>
    <w:qFormat/>
    <w:rsid w:val="00E1773F"/>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E1773F"/>
    <w:pPr>
      <w:spacing w:after="100"/>
    </w:pPr>
  </w:style>
  <w:style w:type="paragraph" w:styleId="TOC2">
    <w:name w:val="toc 2"/>
    <w:basedOn w:val="Normal"/>
    <w:next w:val="Normal"/>
    <w:autoRedefine/>
    <w:uiPriority w:val="39"/>
    <w:unhideWhenUsed/>
    <w:rsid w:val="00E1773F"/>
    <w:pPr>
      <w:spacing w:after="100"/>
      <w:ind w:left="220"/>
    </w:pPr>
  </w:style>
  <w:style w:type="paragraph" w:styleId="TOC3">
    <w:name w:val="toc 3"/>
    <w:basedOn w:val="Normal"/>
    <w:next w:val="Normal"/>
    <w:autoRedefine/>
    <w:uiPriority w:val="39"/>
    <w:unhideWhenUsed/>
    <w:rsid w:val="00E1773F"/>
    <w:pPr>
      <w:spacing w:after="100"/>
      <w:ind w:left="440"/>
    </w:pPr>
  </w:style>
  <w:style w:type="character" w:styleId="Hyperlink">
    <w:name w:val="Hyperlink"/>
    <w:basedOn w:val="DefaultParagraphFont"/>
    <w:uiPriority w:val="99"/>
    <w:unhideWhenUsed/>
    <w:rsid w:val="00E1773F"/>
    <w:rPr>
      <w:color w:val="0563C1" w:themeColor="hyperlink"/>
      <w:u w:val="single"/>
    </w:rPr>
  </w:style>
  <w:style w:type="paragraph" w:styleId="Header">
    <w:name w:val="header"/>
    <w:basedOn w:val="Normal"/>
    <w:link w:val="HeaderChar"/>
    <w:uiPriority w:val="99"/>
    <w:unhideWhenUsed/>
    <w:rsid w:val="00E177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773F"/>
    <w:rPr>
      <w:rFonts w:ascii="Times New Roman" w:hAnsi="Times New Roman"/>
    </w:rPr>
  </w:style>
  <w:style w:type="paragraph" w:styleId="Footer">
    <w:name w:val="footer"/>
    <w:basedOn w:val="Normal"/>
    <w:link w:val="FooterChar"/>
    <w:uiPriority w:val="99"/>
    <w:unhideWhenUsed/>
    <w:rsid w:val="00E177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773F"/>
    <w:rPr>
      <w:rFonts w:ascii="Times New Roman" w:hAnsi="Times New Roman"/>
    </w:rPr>
  </w:style>
  <w:style w:type="character" w:styleId="UnresolvedMention">
    <w:name w:val="Unresolved Mention"/>
    <w:basedOn w:val="DefaultParagraphFont"/>
    <w:uiPriority w:val="99"/>
    <w:semiHidden/>
    <w:unhideWhenUsed/>
    <w:rsid w:val="00C41C1C"/>
    <w:rPr>
      <w:color w:val="605E5C"/>
      <w:shd w:val="clear" w:color="auto" w:fill="E1DFDD"/>
    </w:rPr>
  </w:style>
  <w:style w:type="character" w:styleId="FollowedHyperlink">
    <w:name w:val="FollowedHyperlink"/>
    <w:basedOn w:val="DefaultParagraphFont"/>
    <w:uiPriority w:val="99"/>
    <w:semiHidden/>
    <w:unhideWhenUsed/>
    <w:rsid w:val="00446CF9"/>
    <w:rPr>
      <w:color w:val="954F72" w:themeColor="followedHyperlink"/>
      <w:u w:val="single"/>
    </w:rPr>
  </w:style>
  <w:style w:type="paragraph" w:styleId="NormalWeb">
    <w:name w:val="Normal (Web)"/>
    <w:basedOn w:val="Normal"/>
    <w:uiPriority w:val="99"/>
    <w:semiHidden/>
    <w:unhideWhenUsed/>
    <w:rsid w:val="00BF3AAF"/>
    <w:rPr>
      <w:rFonts w:cs="Times New Roman"/>
      <w:sz w:val="24"/>
      <w:szCs w:val="24"/>
    </w:rPr>
  </w:style>
  <w:style w:type="character" w:customStyle="1" w:styleId="Heading4Char">
    <w:name w:val="Heading 4 Char"/>
    <w:basedOn w:val="DefaultParagraphFont"/>
    <w:link w:val="Heading4"/>
    <w:uiPriority w:val="9"/>
    <w:semiHidden/>
    <w:rsid w:val="0057792F"/>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576A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76A30"/>
    <w:rPr>
      <w:b/>
      <w:bCs/>
    </w:rPr>
  </w:style>
  <w:style w:type="character" w:customStyle="1" w:styleId="Heading5Char">
    <w:name w:val="Heading 5 Char"/>
    <w:basedOn w:val="DefaultParagraphFont"/>
    <w:link w:val="Heading5"/>
    <w:uiPriority w:val="9"/>
    <w:semiHidden/>
    <w:rsid w:val="00835E8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56810"/>
    <w:rPr>
      <w:rFonts w:asciiTheme="majorHAnsi" w:eastAsiaTheme="majorEastAsia" w:hAnsiTheme="majorHAnsi" w:cstheme="majorBidi"/>
      <w:color w:val="1F3763" w:themeColor="accent1" w:themeShade="7F"/>
    </w:rPr>
  </w:style>
  <w:style w:type="paragraph" w:styleId="Title">
    <w:name w:val="Title"/>
    <w:basedOn w:val="Normal"/>
    <w:next w:val="Normal"/>
    <w:link w:val="TitleChar"/>
    <w:uiPriority w:val="10"/>
    <w:qFormat/>
    <w:rsid w:val="00B15AE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5AE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0558">
      <w:bodyDiv w:val="1"/>
      <w:marLeft w:val="0"/>
      <w:marRight w:val="0"/>
      <w:marTop w:val="0"/>
      <w:marBottom w:val="0"/>
      <w:divBdr>
        <w:top w:val="none" w:sz="0" w:space="0" w:color="auto"/>
        <w:left w:val="none" w:sz="0" w:space="0" w:color="auto"/>
        <w:bottom w:val="none" w:sz="0" w:space="0" w:color="auto"/>
        <w:right w:val="none" w:sz="0" w:space="0" w:color="auto"/>
      </w:divBdr>
    </w:div>
    <w:div w:id="2515363">
      <w:bodyDiv w:val="1"/>
      <w:marLeft w:val="0"/>
      <w:marRight w:val="0"/>
      <w:marTop w:val="0"/>
      <w:marBottom w:val="0"/>
      <w:divBdr>
        <w:top w:val="none" w:sz="0" w:space="0" w:color="auto"/>
        <w:left w:val="none" w:sz="0" w:space="0" w:color="auto"/>
        <w:bottom w:val="none" w:sz="0" w:space="0" w:color="auto"/>
        <w:right w:val="none" w:sz="0" w:space="0" w:color="auto"/>
      </w:divBdr>
    </w:div>
    <w:div w:id="3479998">
      <w:bodyDiv w:val="1"/>
      <w:marLeft w:val="0"/>
      <w:marRight w:val="0"/>
      <w:marTop w:val="0"/>
      <w:marBottom w:val="0"/>
      <w:divBdr>
        <w:top w:val="none" w:sz="0" w:space="0" w:color="auto"/>
        <w:left w:val="none" w:sz="0" w:space="0" w:color="auto"/>
        <w:bottom w:val="none" w:sz="0" w:space="0" w:color="auto"/>
        <w:right w:val="none" w:sz="0" w:space="0" w:color="auto"/>
      </w:divBdr>
    </w:div>
    <w:div w:id="3481092">
      <w:bodyDiv w:val="1"/>
      <w:marLeft w:val="0"/>
      <w:marRight w:val="0"/>
      <w:marTop w:val="0"/>
      <w:marBottom w:val="0"/>
      <w:divBdr>
        <w:top w:val="none" w:sz="0" w:space="0" w:color="auto"/>
        <w:left w:val="none" w:sz="0" w:space="0" w:color="auto"/>
        <w:bottom w:val="none" w:sz="0" w:space="0" w:color="auto"/>
        <w:right w:val="none" w:sz="0" w:space="0" w:color="auto"/>
      </w:divBdr>
    </w:div>
    <w:div w:id="3629422">
      <w:bodyDiv w:val="1"/>
      <w:marLeft w:val="0"/>
      <w:marRight w:val="0"/>
      <w:marTop w:val="0"/>
      <w:marBottom w:val="0"/>
      <w:divBdr>
        <w:top w:val="none" w:sz="0" w:space="0" w:color="auto"/>
        <w:left w:val="none" w:sz="0" w:space="0" w:color="auto"/>
        <w:bottom w:val="none" w:sz="0" w:space="0" w:color="auto"/>
        <w:right w:val="none" w:sz="0" w:space="0" w:color="auto"/>
      </w:divBdr>
    </w:div>
    <w:div w:id="5905809">
      <w:bodyDiv w:val="1"/>
      <w:marLeft w:val="0"/>
      <w:marRight w:val="0"/>
      <w:marTop w:val="0"/>
      <w:marBottom w:val="0"/>
      <w:divBdr>
        <w:top w:val="none" w:sz="0" w:space="0" w:color="auto"/>
        <w:left w:val="none" w:sz="0" w:space="0" w:color="auto"/>
        <w:bottom w:val="none" w:sz="0" w:space="0" w:color="auto"/>
        <w:right w:val="none" w:sz="0" w:space="0" w:color="auto"/>
      </w:divBdr>
    </w:div>
    <w:div w:id="8876738">
      <w:bodyDiv w:val="1"/>
      <w:marLeft w:val="0"/>
      <w:marRight w:val="0"/>
      <w:marTop w:val="0"/>
      <w:marBottom w:val="0"/>
      <w:divBdr>
        <w:top w:val="none" w:sz="0" w:space="0" w:color="auto"/>
        <w:left w:val="none" w:sz="0" w:space="0" w:color="auto"/>
        <w:bottom w:val="none" w:sz="0" w:space="0" w:color="auto"/>
        <w:right w:val="none" w:sz="0" w:space="0" w:color="auto"/>
      </w:divBdr>
      <w:divsChild>
        <w:div w:id="969434226">
          <w:marLeft w:val="-720"/>
          <w:marRight w:val="0"/>
          <w:marTop w:val="0"/>
          <w:marBottom w:val="0"/>
          <w:divBdr>
            <w:top w:val="none" w:sz="0" w:space="0" w:color="auto"/>
            <w:left w:val="none" w:sz="0" w:space="0" w:color="auto"/>
            <w:bottom w:val="none" w:sz="0" w:space="0" w:color="auto"/>
            <w:right w:val="none" w:sz="0" w:space="0" w:color="auto"/>
          </w:divBdr>
        </w:div>
      </w:divsChild>
    </w:div>
    <w:div w:id="9184203">
      <w:bodyDiv w:val="1"/>
      <w:marLeft w:val="0"/>
      <w:marRight w:val="0"/>
      <w:marTop w:val="0"/>
      <w:marBottom w:val="0"/>
      <w:divBdr>
        <w:top w:val="none" w:sz="0" w:space="0" w:color="auto"/>
        <w:left w:val="none" w:sz="0" w:space="0" w:color="auto"/>
        <w:bottom w:val="none" w:sz="0" w:space="0" w:color="auto"/>
        <w:right w:val="none" w:sz="0" w:space="0" w:color="auto"/>
      </w:divBdr>
      <w:divsChild>
        <w:div w:id="1197353703">
          <w:marLeft w:val="-720"/>
          <w:marRight w:val="0"/>
          <w:marTop w:val="0"/>
          <w:marBottom w:val="0"/>
          <w:divBdr>
            <w:top w:val="none" w:sz="0" w:space="0" w:color="auto"/>
            <w:left w:val="none" w:sz="0" w:space="0" w:color="auto"/>
            <w:bottom w:val="none" w:sz="0" w:space="0" w:color="auto"/>
            <w:right w:val="none" w:sz="0" w:space="0" w:color="auto"/>
          </w:divBdr>
        </w:div>
      </w:divsChild>
    </w:div>
    <w:div w:id="11996207">
      <w:bodyDiv w:val="1"/>
      <w:marLeft w:val="0"/>
      <w:marRight w:val="0"/>
      <w:marTop w:val="0"/>
      <w:marBottom w:val="0"/>
      <w:divBdr>
        <w:top w:val="none" w:sz="0" w:space="0" w:color="auto"/>
        <w:left w:val="none" w:sz="0" w:space="0" w:color="auto"/>
        <w:bottom w:val="none" w:sz="0" w:space="0" w:color="auto"/>
        <w:right w:val="none" w:sz="0" w:space="0" w:color="auto"/>
      </w:divBdr>
    </w:div>
    <w:div w:id="12003216">
      <w:bodyDiv w:val="1"/>
      <w:marLeft w:val="0"/>
      <w:marRight w:val="0"/>
      <w:marTop w:val="0"/>
      <w:marBottom w:val="0"/>
      <w:divBdr>
        <w:top w:val="none" w:sz="0" w:space="0" w:color="auto"/>
        <w:left w:val="none" w:sz="0" w:space="0" w:color="auto"/>
        <w:bottom w:val="none" w:sz="0" w:space="0" w:color="auto"/>
        <w:right w:val="none" w:sz="0" w:space="0" w:color="auto"/>
      </w:divBdr>
    </w:div>
    <w:div w:id="12074987">
      <w:bodyDiv w:val="1"/>
      <w:marLeft w:val="0"/>
      <w:marRight w:val="0"/>
      <w:marTop w:val="0"/>
      <w:marBottom w:val="0"/>
      <w:divBdr>
        <w:top w:val="none" w:sz="0" w:space="0" w:color="auto"/>
        <w:left w:val="none" w:sz="0" w:space="0" w:color="auto"/>
        <w:bottom w:val="none" w:sz="0" w:space="0" w:color="auto"/>
        <w:right w:val="none" w:sz="0" w:space="0" w:color="auto"/>
      </w:divBdr>
    </w:div>
    <w:div w:id="13113490">
      <w:bodyDiv w:val="1"/>
      <w:marLeft w:val="0"/>
      <w:marRight w:val="0"/>
      <w:marTop w:val="0"/>
      <w:marBottom w:val="0"/>
      <w:divBdr>
        <w:top w:val="none" w:sz="0" w:space="0" w:color="auto"/>
        <w:left w:val="none" w:sz="0" w:space="0" w:color="auto"/>
        <w:bottom w:val="none" w:sz="0" w:space="0" w:color="auto"/>
        <w:right w:val="none" w:sz="0" w:space="0" w:color="auto"/>
      </w:divBdr>
      <w:divsChild>
        <w:div w:id="1843470081">
          <w:marLeft w:val="-720"/>
          <w:marRight w:val="0"/>
          <w:marTop w:val="0"/>
          <w:marBottom w:val="0"/>
          <w:divBdr>
            <w:top w:val="none" w:sz="0" w:space="0" w:color="auto"/>
            <w:left w:val="none" w:sz="0" w:space="0" w:color="auto"/>
            <w:bottom w:val="none" w:sz="0" w:space="0" w:color="auto"/>
            <w:right w:val="none" w:sz="0" w:space="0" w:color="auto"/>
          </w:divBdr>
        </w:div>
      </w:divsChild>
    </w:div>
    <w:div w:id="14381886">
      <w:bodyDiv w:val="1"/>
      <w:marLeft w:val="0"/>
      <w:marRight w:val="0"/>
      <w:marTop w:val="0"/>
      <w:marBottom w:val="0"/>
      <w:divBdr>
        <w:top w:val="none" w:sz="0" w:space="0" w:color="auto"/>
        <w:left w:val="none" w:sz="0" w:space="0" w:color="auto"/>
        <w:bottom w:val="none" w:sz="0" w:space="0" w:color="auto"/>
        <w:right w:val="none" w:sz="0" w:space="0" w:color="auto"/>
      </w:divBdr>
    </w:div>
    <w:div w:id="15084484">
      <w:bodyDiv w:val="1"/>
      <w:marLeft w:val="0"/>
      <w:marRight w:val="0"/>
      <w:marTop w:val="0"/>
      <w:marBottom w:val="0"/>
      <w:divBdr>
        <w:top w:val="none" w:sz="0" w:space="0" w:color="auto"/>
        <w:left w:val="none" w:sz="0" w:space="0" w:color="auto"/>
        <w:bottom w:val="none" w:sz="0" w:space="0" w:color="auto"/>
        <w:right w:val="none" w:sz="0" w:space="0" w:color="auto"/>
      </w:divBdr>
    </w:div>
    <w:div w:id="16123703">
      <w:bodyDiv w:val="1"/>
      <w:marLeft w:val="0"/>
      <w:marRight w:val="0"/>
      <w:marTop w:val="0"/>
      <w:marBottom w:val="0"/>
      <w:divBdr>
        <w:top w:val="none" w:sz="0" w:space="0" w:color="auto"/>
        <w:left w:val="none" w:sz="0" w:space="0" w:color="auto"/>
        <w:bottom w:val="none" w:sz="0" w:space="0" w:color="auto"/>
        <w:right w:val="none" w:sz="0" w:space="0" w:color="auto"/>
      </w:divBdr>
    </w:div>
    <w:div w:id="17437833">
      <w:bodyDiv w:val="1"/>
      <w:marLeft w:val="0"/>
      <w:marRight w:val="0"/>
      <w:marTop w:val="0"/>
      <w:marBottom w:val="0"/>
      <w:divBdr>
        <w:top w:val="none" w:sz="0" w:space="0" w:color="auto"/>
        <w:left w:val="none" w:sz="0" w:space="0" w:color="auto"/>
        <w:bottom w:val="none" w:sz="0" w:space="0" w:color="auto"/>
        <w:right w:val="none" w:sz="0" w:space="0" w:color="auto"/>
      </w:divBdr>
    </w:div>
    <w:div w:id="17704309">
      <w:bodyDiv w:val="1"/>
      <w:marLeft w:val="0"/>
      <w:marRight w:val="0"/>
      <w:marTop w:val="0"/>
      <w:marBottom w:val="0"/>
      <w:divBdr>
        <w:top w:val="none" w:sz="0" w:space="0" w:color="auto"/>
        <w:left w:val="none" w:sz="0" w:space="0" w:color="auto"/>
        <w:bottom w:val="none" w:sz="0" w:space="0" w:color="auto"/>
        <w:right w:val="none" w:sz="0" w:space="0" w:color="auto"/>
      </w:divBdr>
      <w:divsChild>
        <w:div w:id="1436897816">
          <w:marLeft w:val="-720"/>
          <w:marRight w:val="0"/>
          <w:marTop w:val="0"/>
          <w:marBottom w:val="0"/>
          <w:divBdr>
            <w:top w:val="none" w:sz="0" w:space="0" w:color="auto"/>
            <w:left w:val="none" w:sz="0" w:space="0" w:color="auto"/>
            <w:bottom w:val="none" w:sz="0" w:space="0" w:color="auto"/>
            <w:right w:val="none" w:sz="0" w:space="0" w:color="auto"/>
          </w:divBdr>
        </w:div>
      </w:divsChild>
    </w:div>
    <w:div w:id="17851249">
      <w:bodyDiv w:val="1"/>
      <w:marLeft w:val="0"/>
      <w:marRight w:val="0"/>
      <w:marTop w:val="0"/>
      <w:marBottom w:val="0"/>
      <w:divBdr>
        <w:top w:val="none" w:sz="0" w:space="0" w:color="auto"/>
        <w:left w:val="none" w:sz="0" w:space="0" w:color="auto"/>
        <w:bottom w:val="none" w:sz="0" w:space="0" w:color="auto"/>
        <w:right w:val="none" w:sz="0" w:space="0" w:color="auto"/>
      </w:divBdr>
      <w:divsChild>
        <w:div w:id="276303916">
          <w:marLeft w:val="-720"/>
          <w:marRight w:val="0"/>
          <w:marTop w:val="0"/>
          <w:marBottom w:val="0"/>
          <w:divBdr>
            <w:top w:val="none" w:sz="0" w:space="0" w:color="auto"/>
            <w:left w:val="none" w:sz="0" w:space="0" w:color="auto"/>
            <w:bottom w:val="none" w:sz="0" w:space="0" w:color="auto"/>
            <w:right w:val="none" w:sz="0" w:space="0" w:color="auto"/>
          </w:divBdr>
        </w:div>
      </w:divsChild>
    </w:div>
    <w:div w:id="18437160">
      <w:bodyDiv w:val="1"/>
      <w:marLeft w:val="0"/>
      <w:marRight w:val="0"/>
      <w:marTop w:val="0"/>
      <w:marBottom w:val="0"/>
      <w:divBdr>
        <w:top w:val="none" w:sz="0" w:space="0" w:color="auto"/>
        <w:left w:val="none" w:sz="0" w:space="0" w:color="auto"/>
        <w:bottom w:val="none" w:sz="0" w:space="0" w:color="auto"/>
        <w:right w:val="none" w:sz="0" w:space="0" w:color="auto"/>
      </w:divBdr>
      <w:divsChild>
        <w:div w:id="1130830493">
          <w:marLeft w:val="-720"/>
          <w:marRight w:val="0"/>
          <w:marTop w:val="0"/>
          <w:marBottom w:val="0"/>
          <w:divBdr>
            <w:top w:val="none" w:sz="0" w:space="0" w:color="auto"/>
            <w:left w:val="none" w:sz="0" w:space="0" w:color="auto"/>
            <w:bottom w:val="none" w:sz="0" w:space="0" w:color="auto"/>
            <w:right w:val="none" w:sz="0" w:space="0" w:color="auto"/>
          </w:divBdr>
        </w:div>
      </w:divsChild>
    </w:div>
    <w:div w:id="19284618">
      <w:bodyDiv w:val="1"/>
      <w:marLeft w:val="0"/>
      <w:marRight w:val="0"/>
      <w:marTop w:val="0"/>
      <w:marBottom w:val="0"/>
      <w:divBdr>
        <w:top w:val="none" w:sz="0" w:space="0" w:color="auto"/>
        <w:left w:val="none" w:sz="0" w:space="0" w:color="auto"/>
        <w:bottom w:val="none" w:sz="0" w:space="0" w:color="auto"/>
        <w:right w:val="none" w:sz="0" w:space="0" w:color="auto"/>
      </w:divBdr>
    </w:div>
    <w:div w:id="22439930">
      <w:bodyDiv w:val="1"/>
      <w:marLeft w:val="0"/>
      <w:marRight w:val="0"/>
      <w:marTop w:val="0"/>
      <w:marBottom w:val="0"/>
      <w:divBdr>
        <w:top w:val="none" w:sz="0" w:space="0" w:color="auto"/>
        <w:left w:val="none" w:sz="0" w:space="0" w:color="auto"/>
        <w:bottom w:val="none" w:sz="0" w:space="0" w:color="auto"/>
        <w:right w:val="none" w:sz="0" w:space="0" w:color="auto"/>
      </w:divBdr>
    </w:div>
    <w:div w:id="23100491">
      <w:bodyDiv w:val="1"/>
      <w:marLeft w:val="0"/>
      <w:marRight w:val="0"/>
      <w:marTop w:val="0"/>
      <w:marBottom w:val="0"/>
      <w:divBdr>
        <w:top w:val="none" w:sz="0" w:space="0" w:color="auto"/>
        <w:left w:val="none" w:sz="0" w:space="0" w:color="auto"/>
        <w:bottom w:val="none" w:sz="0" w:space="0" w:color="auto"/>
        <w:right w:val="none" w:sz="0" w:space="0" w:color="auto"/>
      </w:divBdr>
      <w:divsChild>
        <w:div w:id="1605529478">
          <w:marLeft w:val="-720"/>
          <w:marRight w:val="0"/>
          <w:marTop w:val="0"/>
          <w:marBottom w:val="0"/>
          <w:divBdr>
            <w:top w:val="none" w:sz="0" w:space="0" w:color="auto"/>
            <w:left w:val="none" w:sz="0" w:space="0" w:color="auto"/>
            <w:bottom w:val="none" w:sz="0" w:space="0" w:color="auto"/>
            <w:right w:val="none" w:sz="0" w:space="0" w:color="auto"/>
          </w:divBdr>
        </w:div>
      </w:divsChild>
    </w:div>
    <w:div w:id="25721195">
      <w:bodyDiv w:val="1"/>
      <w:marLeft w:val="0"/>
      <w:marRight w:val="0"/>
      <w:marTop w:val="0"/>
      <w:marBottom w:val="0"/>
      <w:divBdr>
        <w:top w:val="none" w:sz="0" w:space="0" w:color="auto"/>
        <w:left w:val="none" w:sz="0" w:space="0" w:color="auto"/>
        <w:bottom w:val="none" w:sz="0" w:space="0" w:color="auto"/>
        <w:right w:val="none" w:sz="0" w:space="0" w:color="auto"/>
      </w:divBdr>
    </w:div>
    <w:div w:id="29232577">
      <w:bodyDiv w:val="1"/>
      <w:marLeft w:val="0"/>
      <w:marRight w:val="0"/>
      <w:marTop w:val="0"/>
      <w:marBottom w:val="0"/>
      <w:divBdr>
        <w:top w:val="none" w:sz="0" w:space="0" w:color="auto"/>
        <w:left w:val="none" w:sz="0" w:space="0" w:color="auto"/>
        <w:bottom w:val="none" w:sz="0" w:space="0" w:color="auto"/>
        <w:right w:val="none" w:sz="0" w:space="0" w:color="auto"/>
      </w:divBdr>
    </w:div>
    <w:div w:id="30612386">
      <w:bodyDiv w:val="1"/>
      <w:marLeft w:val="0"/>
      <w:marRight w:val="0"/>
      <w:marTop w:val="0"/>
      <w:marBottom w:val="0"/>
      <w:divBdr>
        <w:top w:val="none" w:sz="0" w:space="0" w:color="auto"/>
        <w:left w:val="none" w:sz="0" w:space="0" w:color="auto"/>
        <w:bottom w:val="none" w:sz="0" w:space="0" w:color="auto"/>
        <w:right w:val="none" w:sz="0" w:space="0" w:color="auto"/>
      </w:divBdr>
    </w:div>
    <w:div w:id="30766517">
      <w:bodyDiv w:val="1"/>
      <w:marLeft w:val="0"/>
      <w:marRight w:val="0"/>
      <w:marTop w:val="0"/>
      <w:marBottom w:val="0"/>
      <w:divBdr>
        <w:top w:val="none" w:sz="0" w:space="0" w:color="auto"/>
        <w:left w:val="none" w:sz="0" w:space="0" w:color="auto"/>
        <w:bottom w:val="none" w:sz="0" w:space="0" w:color="auto"/>
        <w:right w:val="none" w:sz="0" w:space="0" w:color="auto"/>
      </w:divBdr>
    </w:div>
    <w:div w:id="31852488">
      <w:bodyDiv w:val="1"/>
      <w:marLeft w:val="0"/>
      <w:marRight w:val="0"/>
      <w:marTop w:val="0"/>
      <w:marBottom w:val="0"/>
      <w:divBdr>
        <w:top w:val="none" w:sz="0" w:space="0" w:color="auto"/>
        <w:left w:val="none" w:sz="0" w:space="0" w:color="auto"/>
        <w:bottom w:val="none" w:sz="0" w:space="0" w:color="auto"/>
        <w:right w:val="none" w:sz="0" w:space="0" w:color="auto"/>
      </w:divBdr>
    </w:div>
    <w:div w:id="35855114">
      <w:bodyDiv w:val="1"/>
      <w:marLeft w:val="0"/>
      <w:marRight w:val="0"/>
      <w:marTop w:val="0"/>
      <w:marBottom w:val="0"/>
      <w:divBdr>
        <w:top w:val="none" w:sz="0" w:space="0" w:color="auto"/>
        <w:left w:val="none" w:sz="0" w:space="0" w:color="auto"/>
        <w:bottom w:val="none" w:sz="0" w:space="0" w:color="auto"/>
        <w:right w:val="none" w:sz="0" w:space="0" w:color="auto"/>
      </w:divBdr>
    </w:div>
    <w:div w:id="37169943">
      <w:bodyDiv w:val="1"/>
      <w:marLeft w:val="0"/>
      <w:marRight w:val="0"/>
      <w:marTop w:val="0"/>
      <w:marBottom w:val="0"/>
      <w:divBdr>
        <w:top w:val="none" w:sz="0" w:space="0" w:color="auto"/>
        <w:left w:val="none" w:sz="0" w:space="0" w:color="auto"/>
        <w:bottom w:val="none" w:sz="0" w:space="0" w:color="auto"/>
        <w:right w:val="none" w:sz="0" w:space="0" w:color="auto"/>
      </w:divBdr>
    </w:div>
    <w:div w:id="37171073">
      <w:bodyDiv w:val="1"/>
      <w:marLeft w:val="0"/>
      <w:marRight w:val="0"/>
      <w:marTop w:val="0"/>
      <w:marBottom w:val="0"/>
      <w:divBdr>
        <w:top w:val="none" w:sz="0" w:space="0" w:color="auto"/>
        <w:left w:val="none" w:sz="0" w:space="0" w:color="auto"/>
        <w:bottom w:val="none" w:sz="0" w:space="0" w:color="auto"/>
        <w:right w:val="none" w:sz="0" w:space="0" w:color="auto"/>
      </w:divBdr>
    </w:div>
    <w:div w:id="37243089">
      <w:bodyDiv w:val="1"/>
      <w:marLeft w:val="0"/>
      <w:marRight w:val="0"/>
      <w:marTop w:val="0"/>
      <w:marBottom w:val="0"/>
      <w:divBdr>
        <w:top w:val="none" w:sz="0" w:space="0" w:color="auto"/>
        <w:left w:val="none" w:sz="0" w:space="0" w:color="auto"/>
        <w:bottom w:val="none" w:sz="0" w:space="0" w:color="auto"/>
        <w:right w:val="none" w:sz="0" w:space="0" w:color="auto"/>
      </w:divBdr>
    </w:div>
    <w:div w:id="38364857">
      <w:bodyDiv w:val="1"/>
      <w:marLeft w:val="0"/>
      <w:marRight w:val="0"/>
      <w:marTop w:val="0"/>
      <w:marBottom w:val="0"/>
      <w:divBdr>
        <w:top w:val="none" w:sz="0" w:space="0" w:color="auto"/>
        <w:left w:val="none" w:sz="0" w:space="0" w:color="auto"/>
        <w:bottom w:val="none" w:sz="0" w:space="0" w:color="auto"/>
        <w:right w:val="none" w:sz="0" w:space="0" w:color="auto"/>
      </w:divBdr>
      <w:divsChild>
        <w:div w:id="542640742">
          <w:marLeft w:val="-720"/>
          <w:marRight w:val="0"/>
          <w:marTop w:val="0"/>
          <w:marBottom w:val="0"/>
          <w:divBdr>
            <w:top w:val="none" w:sz="0" w:space="0" w:color="auto"/>
            <w:left w:val="none" w:sz="0" w:space="0" w:color="auto"/>
            <w:bottom w:val="none" w:sz="0" w:space="0" w:color="auto"/>
            <w:right w:val="none" w:sz="0" w:space="0" w:color="auto"/>
          </w:divBdr>
        </w:div>
      </w:divsChild>
    </w:div>
    <w:div w:id="38822886">
      <w:bodyDiv w:val="1"/>
      <w:marLeft w:val="0"/>
      <w:marRight w:val="0"/>
      <w:marTop w:val="0"/>
      <w:marBottom w:val="0"/>
      <w:divBdr>
        <w:top w:val="none" w:sz="0" w:space="0" w:color="auto"/>
        <w:left w:val="none" w:sz="0" w:space="0" w:color="auto"/>
        <w:bottom w:val="none" w:sz="0" w:space="0" w:color="auto"/>
        <w:right w:val="none" w:sz="0" w:space="0" w:color="auto"/>
      </w:divBdr>
    </w:div>
    <w:div w:id="38865726">
      <w:bodyDiv w:val="1"/>
      <w:marLeft w:val="0"/>
      <w:marRight w:val="0"/>
      <w:marTop w:val="0"/>
      <w:marBottom w:val="0"/>
      <w:divBdr>
        <w:top w:val="none" w:sz="0" w:space="0" w:color="auto"/>
        <w:left w:val="none" w:sz="0" w:space="0" w:color="auto"/>
        <w:bottom w:val="none" w:sz="0" w:space="0" w:color="auto"/>
        <w:right w:val="none" w:sz="0" w:space="0" w:color="auto"/>
      </w:divBdr>
    </w:div>
    <w:div w:id="39718873">
      <w:bodyDiv w:val="1"/>
      <w:marLeft w:val="0"/>
      <w:marRight w:val="0"/>
      <w:marTop w:val="0"/>
      <w:marBottom w:val="0"/>
      <w:divBdr>
        <w:top w:val="none" w:sz="0" w:space="0" w:color="auto"/>
        <w:left w:val="none" w:sz="0" w:space="0" w:color="auto"/>
        <w:bottom w:val="none" w:sz="0" w:space="0" w:color="auto"/>
        <w:right w:val="none" w:sz="0" w:space="0" w:color="auto"/>
      </w:divBdr>
    </w:div>
    <w:div w:id="43259271">
      <w:bodyDiv w:val="1"/>
      <w:marLeft w:val="0"/>
      <w:marRight w:val="0"/>
      <w:marTop w:val="0"/>
      <w:marBottom w:val="0"/>
      <w:divBdr>
        <w:top w:val="none" w:sz="0" w:space="0" w:color="auto"/>
        <w:left w:val="none" w:sz="0" w:space="0" w:color="auto"/>
        <w:bottom w:val="none" w:sz="0" w:space="0" w:color="auto"/>
        <w:right w:val="none" w:sz="0" w:space="0" w:color="auto"/>
      </w:divBdr>
    </w:div>
    <w:div w:id="43910232">
      <w:bodyDiv w:val="1"/>
      <w:marLeft w:val="0"/>
      <w:marRight w:val="0"/>
      <w:marTop w:val="0"/>
      <w:marBottom w:val="0"/>
      <w:divBdr>
        <w:top w:val="none" w:sz="0" w:space="0" w:color="auto"/>
        <w:left w:val="none" w:sz="0" w:space="0" w:color="auto"/>
        <w:bottom w:val="none" w:sz="0" w:space="0" w:color="auto"/>
        <w:right w:val="none" w:sz="0" w:space="0" w:color="auto"/>
      </w:divBdr>
    </w:div>
    <w:div w:id="48650895">
      <w:bodyDiv w:val="1"/>
      <w:marLeft w:val="0"/>
      <w:marRight w:val="0"/>
      <w:marTop w:val="0"/>
      <w:marBottom w:val="0"/>
      <w:divBdr>
        <w:top w:val="none" w:sz="0" w:space="0" w:color="auto"/>
        <w:left w:val="none" w:sz="0" w:space="0" w:color="auto"/>
        <w:bottom w:val="none" w:sz="0" w:space="0" w:color="auto"/>
        <w:right w:val="none" w:sz="0" w:space="0" w:color="auto"/>
      </w:divBdr>
      <w:divsChild>
        <w:div w:id="30424625">
          <w:marLeft w:val="-720"/>
          <w:marRight w:val="0"/>
          <w:marTop w:val="0"/>
          <w:marBottom w:val="0"/>
          <w:divBdr>
            <w:top w:val="none" w:sz="0" w:space="0" w:color="auto"/>
            <w:left w:val="none" w:sz="0" w:space="0" w:color="auto"/>
            <w:bottom w:val="none" w:sz="0" w:space="0" w:color="auto"/>
            <w:right w:val="none" w:sz="0" w:space="0" w:color="auto"/>
          </w:divBdr>
        </w:div>
      </w:divsChild>
    </w:div>
    <w:div w:id="49577413">
      <w:bodyDiv w:val="1"/>
      <w:marLeft w:val="0"/>
      <w:marRight w:val="0"/>
      <w:marTop w:val="0"/>
      <w:marBottom w:val="0"/>
      <w:divBdr>
        <w:top w:val="none" w:sz="0" w:space="0" w:color="auto"/>
        <w:left w:val="none" w:sz="0" w:space="0" w:color="auto"/>
        <w:bottom w:val="none" w:sz="0" w:space="0" w:color="auto"/>
        <w:right w:val="none" w:sz="0" w:space="0" w:color="auto"/>
      </w:divBdr>
      <w:divsChild>
        <w:div w:id="1747680742">
          <w:marLeft w:val="-720"/>
          <w:marRight w:val="0"/>
          <w:marTop w:val="0"/>
          <w:marBottom w:val="0"/>
          <w:divBdr>
            <w:top w:val="none" w:sz="0" w:space="0" w:color="auto"/>
            <w:left w:val="none" w:sz="0" w:space="0" w:color="auto"/>
            <w:bottom w:val="none" w:sz="0" w:space="0" w:color="auto"/>
            <w:right w:val="none" w:sz="0" w:space="0" w:color="auto"/>
          </w:divBdr>
        </w:div>
      </w:divsChild>
    </w:div>
    <w:div w:id="51002484">
      <w:bodyDiv w:val="1"/>
      <w:marLeft w:val="0"/>
      <w:marRight w:val="0"/>
      <w:marTop w:val="0"/>
      <w:marBottom w:val="0"/>
      <w:divBdr>
        <w:top w:val="none" w:sz="0" w:space="0" w:color="auto"/>
        <w:left w:val="none" w:sz="0" w:space="0" w:color="auto"/>
        <w:bottom w:val="none" w:sz="0" w:space="0" w:color="auto"/>
        <w:right w:val="none" w:sz="0" w:space="0" w:color="auto"/>
      </w:divBdr>
    </w:div>
    <w:div w:id="51120370">
      <w:bodyDiv w:val="1"/>
      <w:marLeft w:val="0"/>
      <w:marRight w:val="0"/>
      <w:marTop w:val="0"/>
      <w:marBottom w:val="0"/>
      <w:divBdr>
        <w:top w:val="none" w:sz="0" w:space="0" w:color="auto"/>
        <w:left w:val="none" w:sz="0" w:space="0" w:color="auto"/>
        <w:bottom w:val="none" w:sz="0" w:space="0" w:color="auto"/>
        <w:right w:val="none" w:sz="0" w:space="0" w:color="auto"/>
      </w:divBdr>
    </w:div>
    <w:div w:id="55515777">
      <w:bodyDiv w:val="1"/>
      <w:marLeft w:val="0"/>
      <w:marRight w:val="0"/>
      <w:marTop w:val="0"/>
      <w:marBottom w:val="0"/>
      <w:divBdr>
        <w:top w:val="none" w:sz="0" w:space="0" w:color="auto"/>
        <w:left w:val="none" w:sz="0" w:space="0" w:color="auto"/>
        <w:bottom w:val="none" w:sz="0" w:space="0" w:color="auto"/>
        <w:right w:val="none" w:sz="0" w:space="0" w:color="auto"/>
      </w:divBdr>
    </w:div>
    <w:div w:id="55707118">
      <w:bodyDiv w:val="1"/>
      <w:marLeft w:val="0"/>
      <w:marRight w:val="0"/>
      <w:marTop w:val="0"/>
      <w:marBottom w:val="0"/>
      <w:divBdr>
        <w:top w:val="none" w:sz="0" w:space="0" w:color="auto"/>
        <w:left w:val="none" w:sz="0" w:space="0" w:color="auto"/>
        <w:bottom w:val="none" w:sz="0" w:space="0" w:color="auto"/>
        <w:right w:val="none" w:sz="0" w:space="0" w:color="auto"/>
      </w:divBdr>
      <w:divsChild>
        <w:div w:id="36470626">
          <w:marLeft w:val="-720"/>
          <w:marRight w:val="0"/>
          <w:marTop w:val="0"/>
          <w:marBottom w:val="0"/>
          <w:divBdr>
            <w:top w:val="none" w:sz="0" w:space="0" w:color="auto"/>
            <w:left w:val="none" w:sz="0" w:space="0" w:color="auto"/>
            <w:bottom w:val="none" w:sz="0" w:space="0" w:color="auto"/>
            <w:right w:val="none" w:sz="0" w:space="0" w:color="auto"/>
          </w:divBdr>
        </w:div>
      </w:divsChild>
    </w:div>
    <w:div w:id="57091812">
      <w:bodyDiv w:val="1"/>
      <w:marLeft w:val="0"/>
      <w:marRight w:val="0"/>
      <w:marTop w:val="0"/>
      <w:marBottom w:val="0"/>
      <w:divBdr>
        <w:top w:val="none" w:sz="0" w:space="0" w:color="auto"/>
        <w:left w:val="none" w:sz="0" w:space="0" w:color="auto"/>
        <w:bottom w:val="none" w:sz="0" w:space="0" w:color="auto"/>
        <w:right w:val="none" w:sz="0" w:space="0" w:color="auto"/>
      </w:divBdr>
    </w:div>
    <w:div w:id="59983894">
      <w:bodyDiv w:val="1"/>
      <w:marLeft w:val="0"/>
      <w:marRight w:val="0"/>
      <w:marTop w:val="0"/>
      <w:marBottom w:val="0"/>
      <w:divBdr>
        <w:top w:val="none" w:sz="0" w:space="0" w:color="auto"/>
        <w:left w:val="none" w:sz="0" w:space="0" w:color="auto"/>
        <w:bottom w:val="none" w:sz="0" w:space="0" w:color="auto"/>
        <w:right w:val="none" w:sz="0" w:space="0" w:color="auto"/>
      </w:divBdr>
      <w:divsChild>
        <w:div w:id="172377323">
          <w:marLeft w:val="-720"/>
          <w:marRight w:val="0"/>
          <w:marTop w:val="0"/>
          <w:marBottom w:val="0"/>
          <w:divBdr>
            <w:top w:val="none" w:sz="0" w:space="0" w:color="auto"/>
            <w:left w:val="none" w:sz="0" w:space="0" w:color="auto"/>
            <w:bottom w:val="none" w:sz="0" w:space="0" w:color="auto"/>
            <w:right w:val="none" w:sz="0" w:space="0" w:color="auto"/>
          </w:divBdr>
        </w:div>
      </w:divsChild>
    </w:div>
    <w:div w:id="61609838">
      <w:bodyDiv w:val="1"/>
      <w:marLeft w:val="0"/>
      <w:marRight w:val="0"/>
      <w:marTop w:val="0"/>
      <w:marBottom w:val="0"/>
      <w:divBdr>
        <w:top w:val="none" w:sz="0" w:space="0" w:color="auto"/>
        <w:left w:val="none" w:sz="0" w:space="0" w:color="auto"/>
        <w:bottom w:val="none" w:sz="0" w:space="0" w:color="auto"/>
        <w:right w:val="none" w:sz="0" w:space="0" w:color="auto"/>
      </w:divBdr>
    </w:div>
    <w:div w:id="63722954">
      <w:bodyDiv w:val="1"/>
      <w:marLeft w:val="0"/>
      <w:marRight w:val="0"/>
      <w:marTop w:val="0"/>
      <w:marBottom w:val="0"/>
      <w:divBdr>
        <w:top w:val="none" w:sz="0" w:space="0" w:color="auto"/>
        <w:left w:val="none" w:sz="0" w:space="0" w:color="auto"/>
        <w:bottom w:val="none" w:sz="0" w:space="0" w:color="auto"/>
        <w:right w:val="none" w:sz="0" w:space="0" w:color="auto"/>
      </w:divBdr>
      <w:divsChild>
        <w:div w:id="1778867977">
          <w:marLeft w:val="-720"/>
          <w:marRight w:val="0"/>
          <w:marTop w:val="0"/>
          <w:marBottom w:val="0"/>
          <w:divBdr>
            <w:top w:val="none" w:sz="0" w:space="0" w:color="auto"/>
            <w:left w:val="none" w:sz="0" w:space="0" w:color="auto"/>
            <w:bottom w:val="none" w:sz="0" w:space="0" w:color="auto"/>
            <w:right w:val="none" w:sz="0" w:space="0" w:color="auto"/>
          </w:divBdr>
        </w:div>
      </w:divsChild>
    </w:div>
    <w:div w:id="66810361">
      <w:bodyDiv w:val="1"/>
      <w:marLeft w:val="0"/>
      <w:marRight w:val="0"/>
      <w:marTop w:val="0"/>
      <w:marBottom w:val="0"/>
      <w:divBdr>
        <w:top w:val="none" w:sz="0" w:space="0" w:color="auto"/>
        <w:left w:val="none" w:sz="0" w:space="0" w:color="auto"/>
        <w:bottom w:val="none" w:sz="0" w:space="0" w:color="auto"/>
        <w:right w:val="none" w:sz="0" w:space="0" w:color="auto"/>
      </w:divBdr>
    </w:div>
    <w:div w:id="67043445">
      <w:bodyDiv w:val="1"/>
      <w:marLeft w:val="0"/>
      <w:marRight w:val="0"/>
      <w:marTop w:val="0"/>
      <w:marBottom w:val="0"/>
      <w:divBdr>
        <w:top w:val="none" w:sz="0" w:space="0" w:color="auto"/>
        <w:left w:val="none" w:sz="0" w:space="0" w:color="auto"/>
        <w:bottom w:val="none" w:sz="0" w:space="0" w:color="auto"/>
        <w:right w:val="none" w:sz="0" w:space="0" w:color="auto"/>
      </w:divBdr>
    </w:div>
    <w:div w:id="69816509">
      <w:bodyDiv w:val="1"/>
      <w:marLeft w:val="0"/>
      <w:marRight w:val="0"/>
      <w:marTop w:val="0"/>
      <w:marBottom w:val="0"/>
      <w:divBdr>
        <w:top w:val="none" w:sz="0" w:space="0" w:color="auto"/>
        <w:left w:val="none" w:sz="0" w:space="0" w:color="auto"/>
        <w:bottom w:val="none" w:sz="0" w:space="0" w:color="auto"/>
        <w:right w:val="none" w:sz="0" w:space="0" w:color="auto"/>
      </w:divBdr>
    </w:div>
    <w:div w:id="70125898">
      <w:bodyDiv w:val="1"/>
      <w:marLeft w:val="0"/>
      <w:marRight w:val="0"/>
      <w:marTop w:val="0"/>
      <w:marBottom w:val="0"/>
      <w:divBdr>
        <w:top w:val="none" w:sz="0" w:space="0" w:color="auto"/>
        <w:left w:val="none" w:sz="0" w:space="0" w:color="auto"/>
        <w:bottom w:val="none" w:sz="0" w:space="0" w:color="auto"/>
        <w:right w:val="none" w:sz="0" w:space="0" w:color="auto"/>
      </w:divBdr>
    </w:div>
    <w:div w:id="72122316">
      <w:bodyDiv w:val="1"/>
      <w:marLeft w:val="0"/>
      <w:marRight w:val="0"/>
      <w:marTop w:val="0"/>
      <w:marBottom w:val="0"/>
      <w:divBdr>
        <w:top w:val="none" w:sz="0" w:space="0" w:color="auto"/>
        <w:left w:val="none" w:sz="0" w:space="0" w:color="auto"/>
        <w:bottom w:val="none" w:sz="0" w:space="0" w:color="auto"/>
        <w:right w:val="none" w:sz="0" w:space="0" w:color="auto"/>
      </w:divBdr>
      <w:divsChild>
        <w:div w:id="736635810">
          <w:marLeft w:val="-720"/>
          <w:marRight w:val="0"/>
          <w:marTop w:val="0"/>
          <w:marBottom w:val="0"/>
          <w:divBdr>
            <w:top w:val="none" w:sz="0" w:space="0" w:color="auto"/>
            <w:left w:val="none" w:sz="0" w:space="0" w:color="auto"/>
            <w:bottom w:val="none" w:sz="0" w:space="0" w:color="auto"/>
            <w:right w:val="none" w:sz="0" w:space="0" w:color="auto"/>
          </w:divBdr>
        </w:div>
      </w:divsChild>
    </w:div>
    <w:div w:id="74786202">
      <w:bodyDiv w:val="1"/>
      <w:marLeft w:val="0"/>
      <w:marRight w:val="0"/>
      <w:marTop w:val="0"/>
      <w:marBottom w:val="0"/>
      <w:divBdr>
        <w:top w:val="none" w:sz="0" w:space="0" w:color="auto"/>
        <w:left w:val="none" w:sz="0" w:space="0" w:color="auto"/>
        <w:bottom w:val="none" w:sz="0" w:space="0" w:color="auto"/>
        <w:right w:val="none" w:sz="0" w:space="0" w:color="auto"/>
      </w:divBdr>
    </w:div>
    <w:div w:id="74976833">
      <w:bodyDiv w:val="1"/>
      <w:marLeft w:val="0"/>
      <w:marRight w:val="0"/>
      <w:marTop w:val="0"/>
      <w:marBottom w:val="0"/>
      <w:divBdr>
        <w:top w:val="none" w:sz="0" w:space="0" w:color="auto"/>
        <w:left w:val="none" w:sz="0" w:space="0" w:color="auto"/>
        <w:bottom w:val="none" w:sz="0" w:space="0" w:color="auto"/>
        <w:right w:val="none" w:sz="0" w:space="0" w:color="auto"/>
      </w:divBdr>
    </w:div>
    <w:div w:id="77214238">
      <w:bodyDiv w:val="1"/>
      <w:marLeft w:val="0"/>
      <w:marRight w:val="0"/>
      <w:marTop w:val="0"/>
      <w:marBottom w:val="0"/>
      <w:divBdr>
        <w:top w:val="none" w:sz="0" w:space="0" w:color="auto"/>
        <w:left w:val="none" w:sz="0" w:space="0" w:color="auto"/>
        <w:bottom w:val="none" w:sz="0" w:space="0" w:color="auto"/>
        <w:right w:val="none" w:sz="0" w:space="0" w:color="auto"/>
      </w:divBdr>
      <w:divsChild>
        <w:div w:id="221334166">
          <w:marLeft w:val="-720"/>
          <w:marRight w:val="0"/>
          <w:marTop w:val="0"/>
          <w:marBottom w:val="0"/>
          <w:divBdr>
            <w:top w:val="none" w:sz="0" w:space="0" w:color="auto"/>
            <w:left w:val="none" w:sz="0" w:space="0" w:color="auto"/>
            <w:bottom w:val="none" w:sz="0" w:space="0" w:color="auto"/>
            <w:right w:val="none" w:sz="0" w:space="0" w:color="auto"/>
          </w:divBdr>
        </w:div>
      </w:divsChild>
    </w:div>
    <w:div w:id="77362386">
      <w:bodyDiv w:val="1"/>
      <w:marLeft w:val="0"/>
      <w:marRight w:val="0"/>
      <w:marTop w:val="0"/>
      <w:marBottom w:val="0"/>
      <w:divBdr>
        <w:top w:val="none" w:sz="0" w:space="0" w:color="auto"/>
        <w:left w:val="none" w:sz="0" w:space="0" w:color="auto"/>
        <w:bottom w:val="none" w:sz="0" w:space="0" w:color="auto"/>
        <w:right w:val="none" w:sz="0" w:space="0" w:color="auto"/>
      </w:divBdr>
    </w:div>
    <w:div w:id="77484707">
      <w:bodyDiv w:val="1"/>
      <w:marLeft w:val="0"/>
      <w:marRight w:val="0"/>
      <w:marTop w:val="0"/>
      <w:marBottom w:val="0"/>
      <w:divBdr>
        <w:top w:val="none" w:sz="0" w:space="0" w:color="auto"/>
        <w:left w:val="none" w:sz="0" w:space="0" w:color="auto"/>
        <w:bottom w:val="none" w:sz="0" w:space="0" w:color="auto"/>
        <w:right w:val="none" w:sz="0" w:space="0" w:color="auto"/>
      </w:divBdr>
    </w:div>
    <w:div w:id="77677669">
      <w:bodyDiv w:val="1"/>
      <w:marLeft w:val="0"/>
      <w:marRight w:val="0"/>
      <w:marTop w:val="0"/>
      <w:marBottom w:val="0"/>
      <w:divBdr>
        <w:top w:val="none" w:sz="0" w:space="0" w:color="auto"/>
        <w:left w:val="none" w:sz="0" w:space="0" w:color="auto"/>
        <w:bottom w:val="none" w:sz="0" w:space="0" w:color="auto"/>
        <w:right w:val="none" w:sz="0" w:space="0" w:color="auto"/>
      </w:divBdr>
      <w:divsChild>
        <w:div w:id="933510478">
          <w:marLeft w:val="-720"/>
          <w:marRight w:val="0"/>
          <w:marTop w:val="0"/>
          <w:marBottom w:val="0"/>
          <w:divBdr>
            <w:top w:val="none" w:sz="0" w:space="0" w:color="auto"/>
            <w:left w:val="none" w:sz="0" w:space="0" w:color="auto"/>
            <w:bottom w:val="none" w:sz="0" w:space="0" w:color="auto"/>
            <w:right w:val="none" w:sz="0" w:space="0" w:color="auto"/>
          </w:divBdr>
        </w:div>
      </w:divsChild>
    </w:div>
    <w:div w:id="85420799">
      <w:bodyDiv w:val="1"/>
      <w:marLeft w:val="0"/>
      <w:marRight w:val="0"/>
      <w:marTop w:val="0"/>
      <w:marBottom w:val="0"/>
      <w:divBdr>
        <w:top w:val="none" w:sz="0" w:space="0" w:color="auto"/>
        <w:left w:val="none" w:sz="0" w:space="0" w:color="auto"/>
        <w:bottom w:val="none" w:sz="0" w:space="0" w:color="auto"/>
        <w:right w:val="none" w:sz="0" w:space="0" w:color="auto"/>
      </w:divBdr>
    </w:div>
    <w:div w:id="85658457">
      <w:bodyDiv w:val="1"/>
      <w:marLeft w:val="0"/>
      <w:marRight w:val="0"/>
      <w:marTop w:val="0"/>
      <w:marBottom w:val="0"/>
      <w:divBdr>
        <w:top w:val="none" w:sz="0" w:space="0" w:color="auto"/>
        <w:left w:val="none" w:sz="0" w:space="0" w:color="auto"/>
        <w:bottom w:val="none" w:sz="0" w:space="0" w:color="auto"/>
        <w:right w:val="none" w:sz="0" w:space="0" w:color="auto"/>
      </w:divBdr>
      <w:divsChild>
        <w:div w:id="1246382872">
          <w:marLeft w:val="-720"/>
          <w:marRight w:val="0"/>
          <w:marTop w:val="0"/>
          <w:marBottom w:val="0"/>
          <w:divBdr>
            <w:top w:val="none" w:sz="0" w:space="0" w:color="auto"/>
            <w:left w:val="none" w:sz="0" w:space="0" w:color="auto"/>
            <w:bottom w:val="none" w:sz="0" w:space="0" w:color="auto"/>
            <w:right w:val="none" w:sz="0" w:space="0" w:color="auto"/>
          </w:divBdr>
        </w:div>
      </w:divsChild>
    </w:div>
    <w:div w:id="87698898">
      <w:bodyDiv w:val="1"/>
      <w:marLeft w:val="0"/>
      <w:marRight w:val="0"/>
      <w:marTop w:val="0"/>
      <w:marBottom w:val="0"/>
      <w:divBdr>
        <w:top w:val="none" w:sz="0" w:space="0" w:color="auto"/>
        <w:left w:val="none" w:sz="0" w:space="0" w:color="auto"/>
        <w:bottom w:val="none" w:sz="0" w:space="0" w:color="auto"/>
        <w:right w:val="none" w:sz="0" w:space="0" w:color="auto"/>
      </w:divBdr>
      <w:divsChild>
        <w:div w:id="1826237039">
          <w:marLeft w:val="-720"/>
          <w:marRight w:val="0"/>
          <w:marTop w:val="0"/>
          <w:marBottom w:val="0"/>
          <w:divBdr>
            <w:top w:val="none" w:sz="0" w:space="0" w:color="auto"/>
            <w:left w:val="none" w:sz="0" w:space="0" w:color="auto"/>
            <w:bottom w:val="none" w:sz="0" w:space="0" w:color="auto"/>
            <w:right w:val="none" w:sz="0" w:space="0" w:color="auto"/>
          </w:divBdr>
        </w:div>
      </w:divsChild>
    </w:div>
    <w:div w:id="88670876">
      <w:bodyDiv w:val="1"/>
      <w:marLeft w:val="0"/>
      <w:marRight w:val="0"/>
      <w:marTop w:val="0"/>
      <w:marBottom w:val="0"/>
      <w:divBdr>
        <w:top w:val="none" w:sz="0" w:space="0" w:color="auto"/>
        <w:left w:val="none" w:sz="0" w:space="0" w:color="auto"/>
        <w:bottom w:val="none" w:sz="0" w:space="0" w:color="auto"/>
        <w:right w:val="none" w:sz="0" w:space="0" w:color="auto"/>
      </w:divBdr>
    </w:div>
    <w:div w:id="89471279">
      <w:bodyDiv w:val="1"/>
      <w:marLeft w:val="0"/>
      <w:marRight w:val="0"/>
      <w:marTop w:val="0"/>
      <w:marBottom w:val="0"/>
      <w:divBdr>
        <w:top w:val="none" w:sz="0" w:space="0" w:color="auto"/>
        <w:left w:val="none" w:sz="0" w:space="0" w:color="auto"/>
        <w:bottom w:val="none" w:sz="0" w:space="0" w:color="auto"/>
        <w:right w:val="none" w:sz="0" w:space="0" w:color="auto"/>
      </w:divBdr>
    </w:div>
    <w:div w:id="89858849">
      <w:bodyDiv w:val="1"/>
      <w:marLeft w:val="0"/>
      <w:marRight w:val="0"/>
      <w:marTop w:val="0"/>
      <w:marBottom w:val="0"/>
      <w:divBdr>
        <w:top w:val="none" w:sz="0" w:space="0" w:color="auto"/>
        <w:left w:val="none" w:sz="0" w:space="0" w:color="auto"/>
        <w:bottom w:val="none" w:sz="0" w:space="0" w:color="auto"/>
        <w:right w:val="none" w:sz="0" w:space="0" w:color="auto"/>
      </w:divBdr>
    </w:div>
    <w:div w:id="90856864">
      <w:bodyDiv w:val="1"/>
      <w:marLeft w:val="0"/>
      <w:marRight w:val="0"/>
      <w:marTop w:val="0"/>
      <w:marBottom w:val="0"/>
      <w:divBdr>
        <w:top w:val="none" w:sz="0" w:space="0" w:color="auto"/>
        <w:left w:val="none" w:sz="0" w:space="0" w:color="auto"/>
        <w:bottom w:val="none" w:sz="0" w:space="0" w:color="auto"/>
        <w:right w:val="none" w:sz="0" w:space="0" w:color="auto"/>
      </w:divBdr>
    </w:div>
    <w:div w:id="92828255">
      <w:bodyDiv w:val="1"/>
      <w:marLeft w:val="0"/>
      <w:marRight w:val="0"/>
      <w:marTop w:val="0"/>
      <w:marBottom w:val="0"/>
      <w:divBdr>
        <w:top w:val="none" w:sz="0" w:space="0" w:color="auto"/>
        <w:left w:val="none" w:sz="0" w:space="0" w:color="auto"/>
        <w:bottom w:val="none" w:sz="0" w:space="0" w:color="auto"/>
        <w:right w:val="none" w:sz="0" w:space="0" w:color="auto"/>
      </w:divBdr>
      <w:divsChild>
        <w:div w:id="1889948791">
          <w:marLeft w:val="-720"/>
          <w:marRight w:val="0"/>
          <w:marTop w:val="0"/>
          <w:marBottom w:val="0"/>
          <w:divBdr>
            <w:top w:val="none" w:sz="0" w:space="0" w:color="auto"/>
            <w:left w:val="none" w:sz="0" w:space="0" w:color="auto"/>
            <w:bottom w:val="none" w:sz="0" w:space="0" w:color="auto"/>
            <w:right w:val="none" w:sz="0" w:space="0" w:color="auto"/>
          </w:divBdr>
        </w:div>
      </w:divsChild>
    </w:div>
    <w:div w:id="95296833">
      <w:bodyDiv w:val="1"/>
      <w:marLeft w:val="0"/>
      <w:marRight w:val="0"/>
      <w:marTop w:val="0"/>
      <w:marBottom w:val="0"/>
      <w:divBdr>
        <w:top w:val="none" w:sz="0" w:space="0" w:color="auto"/>
        <w:left w:val="none" w:sz="0" w:space="0" w:color="auto"/>
        <w:bottom w:val="none" w:sz="0" w:space="0" w:color="auto"/>
        <w:right w:val="none" w:sz="0" w:space="0" w:color="auto"/>
      </w:divBdr>
      <w:divsChild>
        <w:div w:id="1956138620">
          <w:marLeft w:val="-720"/>
          <w:marRight w:val="0"/>
          <w:marTop w:val="0"/>
          <w:marBottom w:val="0"/>
          <w:divBdr>
            <w:top w:val="none" w:sz="0" w:space="0" w:color="auto"/>
            <w:left w:val="none" w:sz="0" w:space="0" w:color="auto"/>
            <w:bottom w:val="none" w:sz="0" w:space="0" w:color="auto"/>
            <w:right w:val="none" w:sz="0" w:space="0" w:color="auto"/>
          </w:divBdr>
        </w:div>
      </w:divsChild>
    </w:div>
    <w:div w:id="95491364">
      <w:bodyDiv w:val="1"/>
      <w:marLeft w:val="0"/>
      <w:marRight w:val="0"/>
      <w:marTop w:val="0"/>
      <w:marBottom w:val="0"/>
      <w:divBdr>
        <w:top w:val="none" w:sz="0" w:space="0" w:color="auto"/>
        <w:left w:val="none" w:sz="0" w:space="0" w:color="auto"/>
        <w:bottom w:val="none" w:sz="0" w:space="0" w:color="auto"/>
        <w:right w:val="none" w:sz="0" w:space="0" w:color="auto"/>
      </w:divBdr>
    </w:div>
    <w:div w:id="95518567">
      <w:bodyDiv w:val="1"/>
      <w:marLeft w:val="0"/>
      <w:marRight w:val="0"/>
      <w:marTop w:val="0"/>
      <w:marBottom w:val="0"/>
      <w:divBdr>
        <w:top w:val="none" w:sz="0" w:space="0" w:color="auto"/>
        <w:left w:val="none" w:sz="0" w:space="0" w:color="auto"/>
        <w:bottom w:val="none" w:sz="0" w:space="0" w:color="auto"/>
        <w:right w:val="none" w:sz="0" w:space="0" w:color="auto"/>
      </w:divBdr>
    </w:div>
    <w:div w:id="96562570">
      <w:bodyDiv w:val="1"/>
      <w:marLeft w:val="0"/>
      <w:marRight w:val="0"/>
      <w:marTop w:val="0"/>
      <w:marBottom w:val="0"/>
      <w:divBdr>
        <w:top w:val="none" w:sz="0" w:space="0" w:color="auto"/>
        <w:left w:val="none" w:sz="0" w:space="0" w:color="auto"/>
        <w:bottom w:val="none" w:sz="0" w:space="0" w:color="auto"/>
        <w:right w:val="none" w:sz="0" w:space="0" w:color="auto"/>
      </w:divBdr>
    </w:div>
    <w:div w:id="97607970">
      <w:bodyDiv w:val="1"/>
      <w:marLeft w:val="0"/>
      <w:marRight w:val="0"/>
      <w:marTop w:val="0"/>
      <w:marBottom w:val="0"/>
      <w:divBdr>
        <w:top w:val="none" w:sz="0" w:space="0" w:color="auto"/>
        <w:left w:val="none" w:sz="0" w:space="0" w:color="auto"/>
        <w:bottom w:val="none" w:sz="0" w:space="0" w:color="auto"/>
        <w:right w:val="none" w:sz="0" w:space="0" w:color="auto"/>
      </w:divBdr>
    </w:div>
    <w:div w:id="99884131">
      <w:bodyDiv w:val="1"/>
      <w:marLeft w:val="0"/>
      <w:marRight w:val="0"/>
      <w:marTop w:val="0"/>
      <w:marBottom w:val="0"/>
      <w:divBdr>
        <w:top w:val="none" w:sz="0" w:space="0" w:color="auto"/>
        <w:left w:val="none" w:sz="0" w:space="0" w:color="auto"/>
        <w:bottom w:val="none" w:sz="0" w:space="0" w:color="auto"/>
        <w:right w:val="none" w:sz="0" w:space="0" w:color="auto"/>
      </w:divBdr>
    </w:div>
    <w:div w:id="100271927">
      <w:bodyDiv w:val="1"/>
      <w:marLeft w:val="0"/>
      <w:marRight w:val="0"/>
      <w:marTop w:val="0"/>
      <w:marBottom w:val="0"/>
      <w:divBdr>
        <w:top w:val="none" w:sz="0" w:space="0" w:color="auto"/>
        <w:left w:val="none" w:sz="0" w:space="0" w:color="auto"/>
        <w:bottom w:val="none" w:sz="0" w:space="0" w:color="auto"/>
        <w:right w:val="none" w:sz="0" w:space="0" w:color="auto"/>
      </w:divBdr>
    </w:div>
    <w:div w:id="100340866">
      <w:bodyDiv w:val="1"/>
      <w:marLeft w:val="0"/>
      <w:marRight w:val="0"/>
      <w:marTop w:val="0"/>
      <w:marBottom w:val="0"/>
      <w:divBdr>
        <w:top w:val="none" w:sz="0" w:space="0" w:color="auto"/>
        <w:left w:val="none" w:sz="0" w:space="0" w:color="auto"/>
        <w:bottom w:val="none" w:sz="0" w:space="0" w:color="auto"/>
        <w:right w:val="none" w:sz="0" w:space="0" w:color="auto"/>
      </w:divBdr>
    </w:div>
    <w:div w:id="100419592">
      <w:bodyDiv w:val="1"/>
      <w:marLeft w:val="0"/>
      <w:marRight w:val="0"/>
      <w:marTop w:val="0"/>
      <w:marBottom w:val="0"/>
      <w:divBdr>
        <w:top w:val="none" w:sz="0" w:space="0" w:color="auto"/>
        <w:left w:val="none" w:sz="0" w:space="0" w:color="auto"/>
        <w:bottom w:val="none" w:sz="0" w:space="0" w:color="auto"/>
        <w:right w:val="none" w:sz="0" w:space="0" w:color="auto"/>
      </w:divBdr>
    </w:div>
    <w:div w:id="102961438">
      <w:bodyDiv w:val="1"/>
      <w:marLeft w:val="0"/>
      <w:marRight w:val="0"/>
      <w:marTop w:val="0"/>
      <w:marBottom w:val="0"/>
      <w:divBdr>
        <w:top w:val="none" w:sz="0" w:space="0" w:color="auto"/>
        <w:left w:val="none" w:sz="0" w:space="0" w:color="auto"/>
        <w:bottom w:val="none" w:sz="0" w:space="0" w:color="auto"/>
        <w:right w:val="none" w:sz="0" w:space="0" w:color="auto"/>
      </w:divBdr>
    </w:div>
    <w:div w:id="104082550">
      <w:bodyDiv w:val="1"/>
      <w:marLeft w:val="0"/>
      <w:marRight w:val="0"/>
      <w:marTop w:val="0"/>
      <w:marBottom w:val="0"/>
      <w:divBdr>
        <w:top w:val="none" w:sz="0" w:space="0" w:color="auto"/>
        <w:left w:val="none" w:sz="0" w:space="0" w:color="auto"/>
        <w:bottom w:val="none" w:sz="0" w:space="0" w:color="auto"/>
        <w:right w:val="none" w:sz="0" w:space="0" w:color="auto"/>
      </w:divBdr>
    </w:div>
    <w:div w:id="104740461">
      <w:bodyDiv w:val="1"/>
      <w:marLeft w:val="0"/>
      <w:marRight w:val="0"/>
      <w:marTop w:val="0"/>
      <w:marBottom w:val="0"/>
      <w:divBdr>
        <w:top w:val="none" w:sz="0" w:space="0" w:color="auto"/>
        <w:left w:val="none" w:sz="0" w:space="0" w:color="auto"/>
        <w:bottom w:val="none" w:sz="0" w:space="0" w:color="auto"/>
        <w:right w:val="none" w:sz="0" w:space="0" w:color="auto"/>
      </w:divBdr>
    </w:div>
    <w:div w:id="107239431">
      <w:bodyDiv w:val="1"/>
      <w:marLeft w:val="0"/>
      <w:marRight w:val="0"/>
      <w:marTop w:val="0"/>
      <w:marBottom w:val="0"/>
      <w:divBdr>
        <w:top w:val="none" w:sz="0" w:space="0" w:color="auto"/>
        <w:left w:val="none" w:sz="0" w:space="0" w:color="auto"/>
        <w:bottom w:val="none" w:sz="0" w:space="0" w:color="auto"/>
        <w:right w:val="none" w:sz="0" w:space="0" w:color="auto"/>
      </w:divBdr>
    </w:div>
    <w:div w:id="110251865">
      <w:bodyDiv w:val="1"/>
      <w:marLeft w:val="0"/>
      <w:marRight w:val="0"/>
      <w:marTop w:val="0"/>
      <w:marBottom w:val="0"/>
      <w:divBdr>
        <w:top w:val="none" w:sz="0" w:space="0" w:color="auto"/>
        <w:left w:val="none" w:sz="0" w:space="0" w:color="auto"/>
        <w:bottom w:val="none" w:sz="0" w:space="0" w:color="auto"/>
        <w:right w:val="none" w:sz="0" w:space="0" w:color="auto"/>
      </w:divBdr>
      <w:divsChild>
        <w:div w:id="872422849">
          <w:marLeft w:val="-720"/>
          <w:marRight w:val="0"/>
          <w:marTop w:val="0"/>
          <w:marBottom w:val="0"/>
          <w:divBdr>
            <w:top w:val="none" w:sz="0" w:space="0" w:color="auto"/>
            <w:left w:val="none" w:sz="0" w:space="0" w:color="auto"/>
            <w:bottom w:val="none" w:sz="0" w:space="0" w:color="auto"/>
            <w:right w:val="none" w:sz="0" w:space="0" w:color="auto"/>
          </w:divBdr>
        </w:div>
      </w:divsChild>
    </w:div>
    <w:div w:id="112409294">
      <w:bodyDiv w:val="1"/>
      <w:marLeft w:val="0"/>
      <w:marRight w:val="0"/>
      <w:marTop w:val="0"/>
      <w:marBottom w:val="0"/>
      <w:divBdr>
        <w:top w:val="none" w:sz="0" w:space="0" w:color="auto"/>
        <w:left w:val="none" w:sz="0" w:space="0" w:color="auto"/>
        <w:bottom w:val="none" w:sz="0" w:space="0" w:color="auto"/>
        <w:right w:val="none" w:sz="0" w:space="0" w:color="auto"/>
      </w:divBdr>
    </w:div>
    <w:div w:id="114910022">
      <w:bodyDiv w:val="1"/>
      <w:marLeft w:val="0"/>
      <w:marRight w:val="0"/>
      <w:marTop w:val="0"/>
      <w:marBottom w:val="0"/>
      <w:divBdr>
        <w:top w:val="none" w:sz="0" w:space="0" w:color="auto"/>
        <w:left w:val="none" w:sz="0" w:space="0" w:color="auto"/>
        <w:bottom w:val="none" w:sz="0" w:space="0" w:color="auto"/>
        <w:right w:val="none" w:sz="0" w:space="0" w:color="auto"/>
      </w:divBdr>
    </w:div>
    <w:div w:id="116068997">
      <w:bodyDiv w:val="1"/>
      <w:marLeft w:val="0"/>
      <w:marRight w:val="0"/>
      <w:marTop w:val="0"/>
      <w:marBottom w:val="0"/>
      <w:divBdr>
        <w:top w:val="none" w:sz="0" w:space="0" w:color="auto"/>
        <w:left w:val="none" w:sz="0" w:space="0" w:color="auto"/>
        <w:bottom w:val="none" w:sz="0" w:space="0" w:color="auto"/>
        <w:right w:val="none" w:sz="0" w:space="0" w:color="auto"/>
      </w:divBdr>
    </w:div>
    <w:div w:id="116612024">
      <w:bodyDiv w:val="1"/>
      <w:marLeft w:val="0"/>
      <w:marRight w:val="0"/>
      <w:marTop w:val="0"/>
      <w:marBottom w:val="0"/>
      <w:divBdr>
        <w:top w:val="none" w:sz="0" w:space="0" w:color="auto"/>
        <w:left w:val="none" w:sz="0" w:space="0" w:color="auto"/>
        <w:bottom w:val="none" w:sz="0" w:space="0" w:color="auto"/>
        <w:right w:val="none" w:sz="0" w:space="0" w:color="auto"/>
      </w:divBdr>
    </w:div>
    <w:div w:id="117183773">
      <w:bodyDiv w:val="1"/>
      <w:marLeft w:val="0"/>
      <w:marRight w:val="0"/>
      <w:marTop w:val="0"/>
      <w:marBottom w:val="0"/>
      <w:divBdr>
        <w:top w:val="none" w:sz="0" w:space="0" w:color="auto"/>
        <w:left w:val="none" w:sz="0" w:space="0" w:color="auto"/>
        <w:bottom w:val="none" w:sz="0" w:space="0" w:color="auto"/>
        <w:right w:val="none" w:sz="0" w:space="0" w:color="auto"/>
      </w:divBdr>
    </w:div>
    <w:div w:id="117918452">
      <w:bodyDiv w:val="1"/>
      <w:marLeft w:val="0"/>
      <w:marRight w:val="0"/>
      <w:marTop w:val="0"/>
      <w:marBottom w:val="0"/>
      <w:divBdr>
        <w:top w:val="none" w:sz="0" w:space="0" w:color="auto"/>
        <w:left w:val="none" w:sz="0" w:space="0" w:color="auto"/>
        <w:bottom w:val="none" w:sz="0" w:space="0" w:color="auto"/>
        <w:right w:val="none" w:sz="0" w:space="0" w:color="auto"/>
      </w:divBdr>
      <w:divsChild>
        <w:div w:id="2016104110">
          <w:marLeft w:val="-720"/>
          <w:marRight w:val="0"/>
          <w:marTop w:val="0"/>
          <w:marBottom w:val="0"/>
          <w:divBdr>
            <w:top w:val="none" w:sz="0" w:space="0" w:color="auto"/>
            <w:left w:val="none" w:sz="0" w:space="0" w:color="auto"/>
            <w:bottom w:val="none" w:sz="0" w:space="0" w:color="auto"/>
            <w:right w:val="none" w:sz="0" w:space="0" w:color="auto"/>
          </w:divBdr>
        </w:div>
      </w:divsChild>
    </w:div>
    <w:div w:id="118034292">
      <w:bodyDiv w:val="1"/>
      <w:marLeft w:val="0"/>
      <w:marRight w:val="0"/>
      <w:marTop w:val="0"/>
      <w:marBottom w:val="0"/>
      <w:divBdr>
        <w:top w:val="none" w:sz="0" w:space="0" w:color="auto"/>
        <w:left w:val="none" w:sz="0" w:space="0" w:color="auto"/>
        <w:bottom w:val="none" w:sz="0" w:space="0" w:color="auto"/>
        <w:right w:val="none" w:sz="0" w:space="0" w:color="auto"/>
      </w:divBdr>
      <w:divsChild>
        <w:div w:id="1183780842">
          <w:marLeft w:val="-720"/>
          <w:marRight w:val="0"/>
          <w:marTop w:val="0"/>
          <w:marBottom w:val="0"/>
          <w:divBdr>
            <w:top w:val="none" w:sz="0" w:space="0" w:color="auto"/>
            <w:left w:val="none" w:sz="0" w:space="0" w:color="auto"/>
            <w:bottom w:val="none" w:sz="0" w:space="0" w:color="auto"/>
            <w:right w:val="none" w:sz="0" w:space="0" w:color="auto"/>
          </w:divBdr>
        </w:div>
      </w:divsChild>
    </w:div>
    <w:div w:id="118375365">
      <w:bodyDiv w:val="1"/>
      <w:marLeft w:val="0"/>
      <w:marRight w:val="0"/>
      <w:marTop w:val="0"/>
      <w:marBottom w:val="0"/>
      <w:divBdr>
        <w:top w:val="none" w:sz="0" w:space="0" w:color="auto"/>
        <w:left w:val="none" w:sz="0" w:space="0" w:color="auto"/>
        <w:bottom w:val="none" w:sz="0" w:space="0" w:color="auto"/>
        <w:right w:val="none" w:sz="0" w:space="0" w:color="auto"/>
      </w:divBdr>
      <w:divsChild>
        <w:div w:id="649165883">
          <w:marLeft w:val="-720"/>
          <w:marRight w:val="0"/>
          <w:marTop w:val="0"/>
          <w:marBottom w:val="0"/>
          <w:divBdr>
            <w:top w:val="none" w:sz="0" w:space="0" w:color="auto"/>
            <w:left w:val="none" w:sz="0" w:space="0" w:color="auto"/>
            <w:bottom w:val="none" w:sz="0" w:space="0" w:color="auto"/>
            <w:right w:val="none" w:sz="0" w:space="0" w:color="auto"/>
          </w:divBdr>
        </w:div>
      </w:divsChild>
    </w:div>
    <w:div w:id="119303127">
      <w:bodyDiv w:val="1"/>
      <w:marLeft w:val="0"/>
      <w:marRight w:val="0"/>
      <w:marTop w:val="0"/>
      <w:marBottom w:val="0"/>
      <w:divBdr>
        <w:top w:val="none" w:sz="0" w:space="0" w:color="auto"/>
        <w:left w:val="none" w:sz="0" w:space="0" w:color="auto"/>
        <w:bottom w:val="none" w:sz="0" w:space="0" w:color="auto"/>
        <w:right w:val="none" w:sz="0" w:space="0" w:color="auto"/>
      </w:divBdr>
    </w:div>
    <w:div w:id="120193506">
      <w:bodyDiv w:val="1"/>
      <w:marLeft w:val="0"/>
      <w:marRight w:val="0"/>
      <w:marTop w:val="0"/>
      <w:marBottom w:val="0"/>
      <w:divBdr>
        <w:top w:val="none" w:sz="0" w:space="0" w:color="auto"/>
        <w:left w:val="none" w:sz="0" w:space="0" w:color="auto"/>
        <w:bottom w:val="none" w:sz="0" w:space="0" w:color="auto"/>
        <w:right w:val="none" w:sz="0" w:space="0" w:color="auto"/>
      </w:divBdr>
    </w:div>
    <w:div w:id="120660704">
      <w:bodyDiv w:val="1"/>
      <w:marLeft w:val="0"/>
      <w:marRight w:val="0"/>
      <w:marTop w:val="0"/>
      <w:marBottom w:val="0"/>
      <w:divBdr>
        <w:top w:val="none" w:sz="0" w:space="0" w:color="auto"/>
        <w:left w:val="none" w:sz="0" w:space="0" w:color="auto"/>
        <w:bottom w:val="none" w:sz="0" w:space="0" w:color="auto"/>
        <w:right w:val="none" w:sz="0" w:space="0" w:color="auto"/>
      </w:divBdr>
      <w:divsChild>
        <w:div w:id="12458052">
          <w:marLeft w:val="-720"/>
          <w:marRight w:val="0"/>
          <w:marTop w:val="0"/>
          <w:marBottom w:val="0"/>
          <w:divBdr>
            <w:top w:val="none" w:sz="0" w:space="0" w:color="auto"/>
            <w:left w:val="none" w:sz="0" w:space="0" w:color="auto"/>
            <w:bottom w:val="none" w:sz="0" w:space="0" w:color="auto"/>
            <w:right w:val="none" w:sz="0" w:space="0" w:color="auto"/>
          </w:divBdr>
        </w:div>
      </w:divsChild>
    </w:div>
    <w:div w:id="121311151">
      <w:bodyDiv w:val="1"/>
      <w:marLeft w:val="0"/>
      <w:marRight w:val="0"/>
      <w:marTop w:val="0"/>
      <w:marBottom w:val="0"/>
      <w:divBdr>
        <w:top w:val="none" w:sz="0" w:space="0" w:color="auto"/>
        <w:left w:val="none" w:sz="0" w:space="0" w:color="auto"/>
        <w:bottom w:val="none" w:sz="0" w:space="0" w:color="auto"/>
        <w:right w:val="none" w:sz="0" w:space="0" w:color="auto"/>
      </w:divBdr>
    </w:div>
    <w:div w:id="121928715">
      <w:bodyDiv w:val="1"/>
      <w:marLeft w:val="0"/>
      <w:marRight w:val="0"/>
      <w:marTop w:val="0"/>
      <w:marBottom w:val="0"/>
      <w:divBdr>
        <w:top w:val="none" w:sz="0" w:space="0" w:color="auto"/>
        <w:left w:val="none" w:sz="0" w:space="0" w:color="auto"/>
        <w:bottom w:val="none" w:sz="0" w:space="0" w:color="auto"/>
        <w:right w:val="none" w:sz="0" w:space="0" w:color="auto"/>
      </w:divBdr>
      <w:divsChild>
        <w:div w:id="1016150057">
          <w:marLeft w:val="-720"/>
          <w:marRight w:val="0"/>
          <w:marTop w:val="0"/>
          <w:marBottom w:val="0"/>
          <w:divBdr>
            <w:top w:val="none" w:sz="0" w:space="0" w:color="auto"/>
            <w:left w:val="none" w:sz="0" w:space="0" w:color="auto"/>
            <w:bottom w:val="none" w:sz="0" w:space="0" w:color="auto"/>
            <w:right w:val="none" w:sz="0" w:space="0" w:color="auto"/>
          </w:divBdr>
        </w:div>
      </w:divsChild>
    </w:div>
    <w:div w:id="122894695">
      <w:bodyDiv w:val="1"/>
      <w:marLeft w:val="0"/>
      <w:marRight w:val="0"/>
      <w:marTop w:val="0"/>
      <w:marBottom w:val="0"/>
      <w:divBdr>
        <w:top w:val="none" w:sz="0" w:space="0" w:color="auto"/>
        <w:left w:val="none" w:sz="0" w:space="0" w:color="auto"/>
        <w:bottom w:val="none" w:sz="0" w:space="0" w:color="auto"/>
        <w:right w:val="none" w:sz="0" w:space="0" w:color="auto"/>
      </w:divBdr>
    </w:div>
    <w:div w:id="125507398">
      <w:bodyDiv w:val="1"/>
      <w:marLeft w:val="0"/>
      <w:marRight w:val="0"/>
      <w:marTop w:val="0"/>
      <w:marBottom w:val="0"/>
      <w:divBdr>
        <w:top w:val="none" w:sz="0" w:space="0" w:color="auto"/>
        <w:left w:val="none" w:sz="0" w:space="0" w:color="auto"/>
        <w:bottom w:val="none" w:sz="0" w:space="0" w:color="auto"/>
        <w:right w:val="none" w:sz="0" w:space="0" w:color="auto"/>
      </w:divBdr>
    </w:div>
    <w:div w:id="125516831">
      <w:bodyDiv w:val="1"/>
      <w:marLeft w:val="0"/>
      <w:marRight w:val="0"/>
      <w:marTop w:val="0"/>
      <w:marBottom w:val="0"/>
      <w:divBdr>
        <w:top w:val="none" w:sz="0" w:space="0" w:color="auto"/>
        <w:left w:val="none" w:sz="0" w:space="0" w:color="auto"/>
        <w:bottom w:val="none" w:sz="0" w:space="0" w:color="auto"/>
        <w:right w:val="none" w:sz="0" w:space="0" w:color="auto"/>
      </w:divBdr>
    </w:div>
    <w:div w:id="125854341">
      <w:bodyDiv w:val="1"/>
      <w:marLeft w:val="0"/>
      <w:marRight w:val="0"/>
      <w:marTop w:val="0"/>
      <w:marBottom w:val="0"/>
      <w:divBdr>
        <w:top w:val="none" w:sz="0" w:space="0" w:color="auto"/>
        <w:left w:val="none" w:sz="0" w:space="0" w:color="auto"/>
        <w:bottom w:val="none" w:sz="0" w:space="0" w:color="auto"/>
        <w:right w:val="none" w:sz="0" w:space="0" w:color="auto"/>
      </w:divBdr>
    </w:div>
    <w:div w:id="128254197">
      <w:bodyDiv w:val="1"/>
      <w:marLeft w:val="0"/>
      <w:marRight w:val="0"/>
      <w:marTop w:val="0"/>
      <w:marBottom w:val="0"/>
      <w:divBdr>
        <w:top w:val="none" w:sz="0" w:space="0" w:color="auto"/>
        <w:left w:val="none" w:sz="0" w:space="0" w:color="auto"/>
        <w:bottom w:val="none" w:sz="0" w:space="0" w:color="auto"/>
        <w:right w:val="none" w:sz="0" w:space="0" w:color="auto"/>
      </w:divBdr>
    </w:div>
    <w:div w:id="129250835">
      <w:bodyDiv w:val="1"/>
      <w:marLeft w:val="0"/>
      <w:marRight w:val="0"/>
      <w:marTop w:val="0"/>
      <w:marBottom w:val="0"/>
      <w:divBdr>
        <w:top w:val="none" w:sz="0" w:space="0" w:color="auto"/>
        <w:left w:val="none" w:sz="0" w:space="0" w:color="auto"/>
        <w:bottom w:val="none" w:sz="0" w:space="0" w:color="auto"/>
        <w:right w:val="none" w:sz="0" w:space="0" w:color="auto"/>
      </w:divBdr>
    </w:div>
    <w:div w:id="129372189">
      <w:bodyDiv w:val="1"/>
      <w:marLeft w:val="0"/>
      <w:marRight w:val="0"/>
      <w:marTop w:val="0"/>
      <w:marBottom w:val="0"/>
      <w:divBdr>
        <w:top w:val="none" w:sz="0" w:space="0" w:color="auto"/>
        <w:left w:val="none" w:sz="0" w:space="0" w:color="auto"/>
        <w:bottom w:val="none" w:sz="0" w:space="0" w:color="auto"/>
        <w:right w:val="none" w:sz="0" w:space="0" w:color="auto"/>
      </w:divBdr>
      <w:divsChild>
        <w:div w:id="1787045504">
          <w:marLeft w:val="-720"/>
          <w:marRight w:val="0"/>
          <w:marTop w:val="0"/>
          <w:marBottom w:val="0"/>
          <w:divBdr>
            <w:top w:val="none" w:sz="0" w:space="0" w:color="auto"/>
            <w:left w:val="none" w:sz="0" w:space="0" w:color="auto"/>
            <w:bottom w:val="none" w:sz="0" w:space="0" w:color="auto"/>
            <w:right w:val="none" w:sz="0" w:space="0" w:color="auto"/>
          </w:divBdr>
        </w:div>
      </w:divsChild>
    </w:div>
    <w:div w:id="129441158">
      <w:bodyDiv w:val="1"/>
      <w:marLeft w:val="0"/>
      <w:marRight w:val="0"/>
      <w:marTop w:val="0"/>
      <w:marBottom w:val="0"/>
      <w:divBdr>
        <w:top w:val="none" w:sz="0" w:space="0" w:color="auto"/>
        <w:left w:val="none" w:sz="0" w:space="0" w:color="auto"/>
        <w:bottom w:val="none" w:sz="0" w:space="0" w:color="auto"/>
        <w:right w:val="none" w:sz="0" w:space="0" w:color="auto"/>
      </w:divBdr>
    </w:div>
    <w:div w:id="129792355">
      <w:bodyDiv w:val="1"/>
      <w:marLeft w:val="0"/>
      <w:marRight w:val="0"/>
      <w:marTop w:val="0"/>
      <w:marBottom w:val="0"/>
      <w:divBdr>
        <w:top w:val="none" w:sz="0" w:space="0" w:color="auto"/>
        <w:left w:val="none" w:sz="0" w:space="0" w:color="auto"/>
        <w:bottom w:val="none" w:sz="0" w:space="0" w:color="auto"/>
        <w:right w:val="none" w:sz="0" w:space="0" w:color="auto"/>
      </w:divBdr>
    </w:div>
    <w:div w:id="131481506">
      <w:bodyDiv w:val="1"/>
      <w:marLeft w:val="0"/>
      <w:marRight w:val="0"/>
      <w:marTop w:val="0"/>
      <w:marBottom w:val="0"/>
      <w:divBdr>
        <w:top w:val="none" w:sz="0" w:space="0" w:color="auto"/>
        <w:left w:val="none" w:sz="0" w:space="0" w:color="auto"/>
        <w:bottom w:val="none" w:sz="0" w:space="0" w:color="auto"/>
        <w:right w:val="none" w:sz="0" w:space="0" w:color="auto"/>
      </w:divBdr>
    </w:div>
    <w:div w:id="132064657">
      <w:bodyDiv w:val="1"/>
      <w:marLeft w:val="0"/>
      <w:marRight w:val="0"/>
      <w:marTop w:val="0"/>
      <w:marBottom w:val="0"/>
      <w:divBdr>
        <w:top w:val="none" w:sz="0" w:space="0" w:color="auto"/>
        <w:left w:val="none" w:sz="0" w:space="0" w:color="auto"/>
        <w:bottom w:val="none" w:sz="0" w:space="0" w:color="auto"/>
        <w:right w:val="none" w:sz="0" w:space="0" w:color="auto"/>
      </w:divBdr>
    </w:div>
    <w:div w:id="132797405">
      <w:bodyDiv w:val="1"/>
      <w:marLeft w:val="0"/>
      <w:marRight w:val="0"/>
      <w:marTop w:val="0"/>
      <w:marBottom w:val="0"/>
      <w:divBdr>
        <w:top w:val="none" w:sz="0" w:space="0" w:color="auto"/>
        <w:left w:val="none" w:sz="0" w:space="0" w:color="auto"/>
        <w:bottom w:val="none" w:sz="0" w:space="0" w:color="auto"/>
        <w:right w:val="none" w:sz="0" w:space="0" w:color="auto"/>
      </w:divBdr>
    </w:div>
    <w:div w:id="132914580">
      <w:bodyDiv w:val="1"/>
      <w:marLeft w:val="0"/>
      <w:marRight w:val="0"/>
      <w:marTop w:val="0"/>
      <w:marBottom w:val="0"/>
      <w:divBdr>
        <w:top w:val="none" w:sz="0" w:space="0" w:color="auto"/>
        <w:left w:val="none" w:sz="0" w:space="0" w:color="auto"/>
        <w:bottom w:val="none" w:sz="0" w:space="0" w:color="auto"/>
        <w:right w:val="none" w:sz="0" w:space="0" w:color="auto"/>
      </w:divBdr>
    </w:div>
    <w:div w:id="133646054">
      <w:bodyDiv w:val="1"/>
      <w:marLeft w:val="0"/>
      <w:marRight w:val="0"/>
      <w:marTop w:val="0"/>
      <w:marBottom w:val="0"/>
      <w:divBdr>
        <w:top w:val="none" w:sz="0" w:space="0" w:color="auto"/>
        <w:left w:val="none" w:sz="0" w:space="0" w:color="auto"/>
        <w:bottom w:val="none" w:sz="0" w:space="0" w:color="auto"/>
        <w:right w:val="none" w:sz="0" w:space="0" w:color="auto"/>
      </w:divBdr>
    </w:div>
    <w:div w:id="134882338">
      <w:bodyDiv w:val="1"/>
      <w:marLeft w:val="0"/>
      <w:marRight w:val="0"/>
      <w:marTop w:val="0"/>
      <w:marBottom w:val="0"/>
      <w:divBdr>
        <w:top w:val="none" w:sz="0" w:space="0" w:color="auto"/>
        <w:left w:val="none" w:sz="0" w:space="0" w:color="auto"/>
        <w:bottom w:val="none" w:sz="0" w:space="0" w:color="auto"/>
        <w:right w:val="none" w:sz="0" w:space="0" w:color="auto"/>
      </w:divBdr>
      <w:divsChild>
        <w:div w:id="1436057522">
          <w:marLeft w:val="-720"/>
          <w:marRight w:val="0"/>
          <w:marTop w:val="0"/>
          <w:marBottom w:val="0"/>
          <w:divBdr>
            <w:top w:val="none" w:sz="0" w:space="0" w:color="auto"/>
            <w:left w:val="none" w:sz="0" w:space="0" w:color="auto"/>
            <w:bottom w:val="none" w:sz="0" w:space="0" w:color="auto"/>
            <w:right w:val="none" w:sz="0" w:space="0" w:color="auto"/>
          </w:divBdr>
        </w:div>
      </w:divsChild>
    </w:div>
    <w:div w:id="137846399">
      <w:bodyDiv w:val="1"/>
      <w:marLeft w:val="0"/>
      <w:marRight w:val="0"/>
      <w:marTop w:val="0"/>
      <w:marBottom w:val="0"/>
      <w:divBdr>
        <w:top w:val="none" w:sz="0" w:space="0" w:color="auto"/>
        <w:left w:val="none" w:sz="0" w:space="0" w:color="auto"/>
        <w:bottom w:val="none" w:sz="0" w:space="0" w:color="auto"/>
        <w:right w:val="none" w:sz="0" w:space="0" w:color="auto"/>
      </w:divBdr>
    </w:div>
    <w:div w:id="138575449">
      <w:bodyDiv w:val="1"/>
      <w:marLeft w:val="0"/>
      <w:marRight w:val="0"/>
      <w:marTop w:val="0"/>
      <w:marBottom w:val="0"/>
      <w:divBdr>
        <w:top w:val="none" w:sz="0" w:space="0" w:color="auto"/>
        <w:left w:val="none" w:sz="0" w:space="0" w:color="auto"/>
        <w:bottom w:val="none" w:sz="0" w:space="0" w:color="auto"/>
        <w:right w:val="none" w:sz="0" w:space="0" w:color="auto"/>
      </w:divBdr>
    </w:div>
    <w:div w:id="139421077">
      <w:bodyDiv w:val="1"/>
      <w:marLeft w:val="0"/>
      <w:marRight w:val="0"/>
      <w:marTop w:val="0"/>
      <w:marBottom w:val="0"/>
      <w:divBdr>
        <w:top w:val="none" w:sz="0" w:space="0" w:color="auto"/>
        <w:left w:val="none" w:sz="0" w:space="0" w:color="auto"/>
        <w:bottom w:val="none" w:sz="0" w:space="0" w:color="auto"/>
        <w:right w:val="none" w:sz="0" w:space="0" w:color="auto"/>
      </w:divBdr>
    </w:div>
    <w:div w:id="139542811">
      <w:bodyDiv w:val="1"/>
      <w:marLeft w:val="0"/>
      <w:marRight w:val="0"/>
      <w:marTop w:val="0"/>
      <w:marBottom w:val="0"/>
      <w:divBdr>
        <w:top w:val="none" w:sz="0" w:space="0" w:color="auto"/>
        <w:left w:val="none" w:sz="0" w:space="0" w:color="auto"/>
        <w:bottom w:val="none" w:sz="0" w:space="0" w:color="auto"/>
        <w:right w:val="none" w:sz="0" w:space="0" w:color="auto"/>
      </w:divBdr>
      <w:divsChild>
        <w:div w:id="1226113034">
          <w:marLeft w:val="-720"/>
          <w:marRight w:val="0"/>
          <w:marTop w:val="0"/>
          <w:marBottom w:val="0"/>
          <w:divBdr>
            <w:top w:val="none" w:sz="0" w:space="0" w:color="auto"/>
            <w:left w:val="none" w:sz="0" w:space="0" w:color="auto"/>
            <w:bottom w:val="none" w:sz="0" w:space="0" w:color="auto"/>
            <w:right w:val="none" w:sz="0" w:space="0" w:color="auto"/>
          </w:divBdr>
        </w:div>
      </w:divsChild>
    </w:div>
    <w:div w:id="146558841">
      <w:bodyDiv w:val="1"/>
      <w:marLeft w:val="0"/>
      <w:marRight w:val="0"/>
      <w:marTop w:val="0"/>
      <w:marBottom w:val="0"/>
      <w:divBdr>
        <w:top w:val="none" w:sz="0" w:space="0" w:color="auto"/>
        <w:left w:val="none" w:sz="0" w:space="0" w:color="auto"/>
        <w:bottom w:val="none" w:sz="0" w:space="0" w:color="auto"/>
        <w:right w:val="none" w:sz="0" w:space="0" w:color="auto"/>
      </w:divBdr>
    </w:div>
    <w:div w:id="147788197">
      <w:bodyDiv w:val="1"/>
      <w:marLeft w:val="0"/>
      <w:marRight w:val="0"/>
      <w:marTop w:val="0"/>
      <w:marBottom w:val="0"/>
      <w:divBdr>
        <w:top w:val="none" w:sz="0" w:space="0" w:color="auto"/>
        <w:left w:val="none" w:sz="0" w:space="0" w:color="auto"/>
        <w:bottom w:val="none" w:sz="0" w:space="0" w:color="auto"/>
        <w:right w:val="none" w:sz="0" w:space="0" w:color="auto"/>
      </w:divBdr>
      <w:divsChild>
        <w:div w:id="1248884928">
          <w:marLeft w:val="-720"/>
          <w:marRight w:val="0"/>
          <w:marTop w:val="0"/>
          <w:marBottom w:val="0"/>
          <w:divBdr>
            <w:top w:val="none" w:sz="0" w:space="0" w:color="auto"/>
            <w:left w:val="none" w:sz="0" w:space="0" w:color="auto"/>
            <w:bottom w:val="none" w:sz="0" w:space="0" w:color="auto"/>
            <w:right w:val="none" w:sz="0" w:space="0" w:color="auto"/>
          </w:divBdr>
        </w:div>
      </w:divsChild>
    </w:div>
    <w:div w:id="149566358">
      <w:bodyDiv w:val="1"/>
      <w:marLeft w:val="0"/>
      <w:marRight w:val="0"/>
      <w:marTop w:val="0"/>
      <w:marBottom w:val="0"/>
      <w:divBdr>
        <w:top w:val="none" w:sz="0" w:space="0" w:color="auto"/>
        <w:left w:val="none" w:sz="0" w:space="0" w:color="auto"/>
        <w:bottom w:val="none" w:sz="0" w:space="0" w:color="auto"/>
        <w:right w:val="none" w:sz="0" w:space="0" w:color="auto"/>
      </w:divBdr>
    </w:div>
    <w:div w:id="153452048">
      <w:bodyDiv w:val="1"/>
      <w:marLeft w:val="0"/>
      <w:marRight w:val="0"/>
      <w:marTop w:val="0"/>
      <w:marBottom w:val="0"/>
      <w:divBdr>
        <w:top w:val="none" w:sz="0" w:space="0" w:color="auto"/>
        <w:left w:val="none" w:sz="0" w:space="0" w:color="auto"/>
        <w:bottom w:val="none" w:sz="0" w:space="0" w:color="auto"/>
        <w:right w:val="none" w:sz="0" w:space="0" w:color="auto"/>
      </w:divBdr>
      <w:divsChild>
        <w:div w:id="801575947">
          <w:marLeft w:val="-720"/>
          <w:marRight w:val="0"/>
          <w:marTop w:val="0"/>
          <w:marBottom w:val="0"/>
          <w:divBdr>
            <w:top w:val="none" w:sz="0" w:space="0" w:color="auto"/>
            <w:left w:val="none" w:sz="0" w:space="0" w:color="auto"/>
            <w:bottom w:val="none" w:sz="0" w:space="0" w:color="auto"/>
            <w:right w:val="none" w:sz="0" w:space="0" w:color="auto"/>
          </w:divBdr>
        </w:div>
      </w:divsChild>
    </w:div>
    <w:div w:id="154760614">
      <w:bodyDiv w:val="1"/>
      <w:marLeft w:val="0"/>
      <w:marRight w:val="0"/>
      <w:marTop w:val="0"/>
      <w:marBottom w:val="0"/>
      <w:divBdr>
        <w:top w:val="none" w:sz="0" w:space="0" w:color="auto"/>
        <w:left w:val="none" w:sz="0" w:space="0" w:color="auto"/>
        <w:bottom w:val="none" w:sz="0" w:space="0" w:color="auto"/>
        <w:right w:val="none" w:sz="0" w:space="0" w:color="auto"/>
      </w:divBdr>
    </w:div>
    <w:div w:id="156072548">
      <w:bodyDiv w:val="1"/>
      <w:marLeft w:val="0"/>
      <w:marRight w:val="0"/>
      <w:marTop w:val="0"/>
      <w:marBottom w:val="0"/>
      <w:divBdr>
        <w:top w:val="none" w:sz="0" w:space="0" w:color="auto"/>
        <w:left w:val="none" w:sz="0" w:space="0" w:color="auto"/>
        <w:bottom w:val="none" w:sz="0" w:space="0" w:color="auto"/>
        <w:right w:val="none" w:sz="0" w:space="0" w:color="auto"/>
      </w:divBdr>
      <w:divsChild>
        <w:div w:id="1407191838">
          <w:marLeft w:val="-720"/>
          <w:marRight w:val="0"/>
          <w:marTop w:val="0"/>
          <w:marBottom w:val="0"/>
          <w:divBdr>
            <w:top w:val="none" w:sz="0" w:space="0" w:color="auto"/>
            <w:left w:val="none" w:sz="0" w:space="0" w:color="auto"/>
            <w:bottom w:val="none" w:sz="0" w:space="0" w:color="auto"/>
            <w:right w:val="none" w:sz="0" w:space="0" w:color="auto"/>
          </w:divBdr>
        </w:div>
      </w:divsChild>
    </w:div>
    <w:div w:id="156505972">
      <w:bodyDiv w:val="1"/>
      <w:marLeft w:val="0"/>
      <w:marRight w:val="0"/>
      <w:marTop w:val="0"/>
      <w:marBottom w:val="0"/>
      <w:divBdr>
        <w:top w:val="none" w:sz="0" w:space="0" w:color="auto"/>
        <w:left w:val="none" w:sz="0" w:space="0" w:color="auto"/>
        <w:bottom w:val="none" w:sz="0" w:space="0" w:color="auto"/>
        <w:right w:val="none" w:sz="0" w:space="0" w:color="auto"/>
      </w:divBdr>
    </w:div>
    <w:div w:id="157766816">
      <w:bodyDiv w:val="1"/>
      <w:marLeft w:val="0"/>
      <w:marRight w:val="0"/>
      <w:marTop w:val="0"/>
      <w:marBottom w:val="0"/>
      <w:divBdr>
        <w:top w:val="none" w:sz="0" w:space="0" w:color="auto"/>
        <w:left w:val="none" w:sz="0" w:space="0" w:color="auto"/>
        <w:bottom w:val="none" w:sz="0" w:space="0" w:color="auto"/>
        <w:right w:val="none" w:sz="0" w:space="0" w:color="auto"/>
      </w:divBdr>
    </w:div>
    <w:div w:id="158860040">
      <w:bodyDiv w:val="1"/>
      <w:marLeft w:val="0"/>
      <w:marRight w:val="0"/>
      <w:marTop w:val="0"/>
      <w:marBottom w:val="0"/>
      <w:divBdr>
        <w:top w:val="none" w:sz="0" w:space="0" w:color="auto"/>
        <w:left w:val="none" w:sz="0" w:space="0" w:color="auto"/>
        <w:bottom w:val="none" w:sz="0" w:space="0" w:color="auto"/>
        <w:right w:val="none" w:sz="0" w:space="0" w:color="auto"/>
      </w:divBdr>
    </w:div>
    <w:div w:id="159198488">
      <w:bodyDiv w:val="1"/>
      <w:marLeft w:val="0"/>
      <w:marRight w:val="0"/>
      <w:marTop w:val="0"/>
      <w:marBottom w:val="0"/>
      <w:divBdr>
        <w:top w:val="none" w:sz="0" w:space="0" w:color="auto"/>
        <w:left w:val="none" w:sz="0" w:space="0" w:color="auto"/>
        <w:bottom w:val="none" w:sz="0" w:space="0" w:color="auto"/>
        <w:right w:val="none" w:sz="0" w:space="0" w:color="auto"/>
      </w:divBdr>
    </w:div>
    <w:div w:id="160515036">
      <w:bodyDiv w:val="1"/>
      <w:marLeft w:val="0"/>
      <w:marRight w:val="0"/>
      <w:marTop w:val="0"/>
      <w:marBottom w:val="0"/>
      <w:divBdr>
        <w:top w:val="none" w:sz="0" w:space="0" w:color="auto"/>
        <w:left w:val="none" w:sz="0" w:space="0" w:color="auto"/>
        <w:bottom w:val="none" w:sz="0" w:space="0" w:color="auto"/>
        <w:right w:val="none" w:sz="0" w:space="0" w:color="auto"/>
      </w:divBdr>
      <w:divsChild>
        <w:div w:id="259991371">
          <w:marLeft w:val="-720"/>
          <w:marRight w:val="0"/>
          <w:marTop w:val="0"/>
          <w:marBottom w:val="0"/>
          <w:divBdr>
            <w:top w:val="none" w:sz="0" w:space="0" w:color="auto"/>
            <w:left w:val="none" w:sz="0" w:space="0" w:color="auto"/>
            <w:bottom w:val="none" w:sz="0" w:space="0" w:color="auto"/>
            <w:right w:val="none" w:sz="0" w:space="0" w:color="auto"/>
          </w:divBdr>
        </w:div>
      </w:divsChild>
    </w:div>
    <w:div w:id="161240584">
      <w:bodyDiv w:val="1"/>
      <w:marLeft w:val="0"/>
      <w:marRight w:val="0"/>
      <w:marTop w:val="0"/>
      <w:marBottom w:val="0"/>
      <w:divBdr>
        <w:top w:val="none" w:sz="0" w:space="0" w:color="auto"/>
        <w:left w:val="none" w:sz="0" w:space="0" w:color="auto"/>
        <w:bottom w:val="none" w:sz="0" w:space="0" w:color="auto"/>
        <w:right w:val="none" w:sz="0" w:space="0" w:color="auto"/>
      </w:divBdr>
      <w:divsChild>
        <w:div w:id="648947988">
          <w:marLeft w:val="-720"/>
          <w:marRight w:val="0"/>
          <w:marTop w:val="0"/>
          <w:marBottom w:val="0"/>
          <w:divBdr>
            <w:top w:val="none" w:sz="0" w:space="0" w:color="auto"/>
            <w:left w:val="none" w:sz="0" w:space="0" w:color="auto"/>
            <w:bottom w:val="none" w:sz="0" w:space="0" w:color="auto"/>
            <w:right w:val="none" w:sz="0" w:space="0" w:color="auto"/>
          </w:divBdr>
        </w:div>
      </w:divsChild>
    </w:div>
    <w:div w:id="161824829">
      <w:bodyDiv w:val="1"/>
      <w:marLeft w:val="0"/>
      <w:marRight w:val="0"/>
      <w:marTop w:val="0"/>
      <w:marBottom w:val="0"/>
      <w:divBdr>
        <w:top w:val="none" w:sz="0" w:space="0" w:color="auto"/>
        <w:left w:val="none" w:sz="0" w:space="0" w:color="auto"/>
        <w:bottom w:val="none" w:sz="0" w:space="0" w:color="auto"/>
        <w:right w:val="none" w:sz="0" w:space="0" w:color="auto"/>
      </w:divBdr>
      <w:divsChild>
        <w:div w:id="869532355">
          <w:marLeft w:val="-720"/>
          <w:marRight w:val="0"/>
          <w:marTop w:val="0"/>
          <w:marBottom w:val="0"/>
          <w:divBdr>
            <w:top w:val="none" w:sz="0" w:space="0" w:color="auto"/>
            <w:left w:val="none" w:sz="0" w:space="0" w:color="auto"/>
            <w:bottom w:val="none" w:sz="0" w:space="0" w:color="auto"/>
            <w:right w:val="none" w:sz="0" w:space="0" w:color="auto"/>
          </w:divBdr>
        </w:div>
      </w:divsChild>
    </w:div>
    <w:div w:id="165831813">
      <w:bodyDiv w:val="1"/>
      <w:marLeft w:val="0"/>
      <w:marRight w:val="0"/>
      <w:marTop w:val="0"/>
      <w:marBottom w:val="0"/>
      <w:divBdr>
        <w:top w:val="none" w:sz="0" w:space="0" w:color="auto"/>
        <w:left w:val="none" w:sz="0" w:space="0" w:color="auto"/>
        <w:bottom w:val="none" w:sz="0" w:space="0" w:color="auto"/>
        <w:right w:val="none" w:sz="0" w:space="0" w:color="auto"/>
      </w:divBdr>
    </w:div>
    <w:div w:id="166527288">
      <w:bodyDiv w:val="1"/>
      <w:marLeft w:val="0"/>
      <w:marRight w:val="0"/>
      <w:marTop w:val="0"/>
      <w:marBottom w:val="0"/>
      <w:divBdr>
        <w:top w:val="none" w:sz="0" w:space="0" w:color="auto"/>
        <w:left w:val="none" w:sz="0" w:space="0" w:color="auto"/>
        <w:bottom w:val="none" w:sz="0" w:space="0" w:color="auto"/>
        <w:right w:val="none" w:sz="0" w:space="0" w:color="auto"/>
      </w:divBdr>
      <w:divsChild>
        <w:div w:id="1767772081">
          <w:marLeft w:val="-720"/>
          <w:marRight w:val="0"/>
          <w:marTop w:val="0"/>
          <w:marBottom w:val="0"/>
          <w:divBdr>
            <w:top w:val="none" w:sz="0" w:space="0" w:color="auto"/>
            <w:left w:val="none" w:sz="0" w:space="0" w:color="auto"/>
            <w:bottom w:val="none" w:sz="0" w:space="0" w:color="auto"/>
            <w:right w:val="none" w:sz="0" w:space="0" w:color="auto"/>
          </w:divBdr>
        </w:div>
      </w:divsChild>
    </w:div>
    <w:div w:id="168104682">
      <w:bodyDiv w:val="1"/>
      <w:marLeft w:val="0"/>
      <w:marRight w:val="0"/>
      <w:marTop w:val="0"/>
      <w:marBottom w:val="0"/>
      <w:divBdr>
        <w:top w:val="none" w:sz="0" w:space="0" w:color="auto"/>
        <w:left w:val="none" w:sz="0" w:space="0" w:color="auto"/>
        <w:bottom w:val="none" w:sz="0" w:space="0" w:color="auto"/>
        <w:right w:val="none" w:sz="0" w:space="0" w:color="auto"/>
      </w:divBdr>
    </w:div>
    <w:div w:id="170219152">
      <w:bodyDiv w:val="1"/>
      <w:marLeft w:val="0"/>
      <w:marRight w:val="0"/>
      <w:marTop w:val="0"/>
      <w:marBottom w:val="0"/>
      <w:divBdr>
        <w:top w:val="none" w:sz="0" w:space="0" w:color="auto"/>
        <w:left w:val="none" w:sz="0" w:space="0" w:color="auto"/>
        <w:bottom w:val="none" w:sz="0" w:space="0" w:color="auto"/>
        <w:right w:val="none" w:sz="0" w:space="0" w:color="auto"/>
      </w:divBdr>
    </w:div>
    <w:div w:id="173617575">
      <w:bodyDiv w:val="1"/>
      <w:marLeft w:val="0"/>
      <w:marRight w:val="0"/>
      <w:marTop w:val="0"/>
      <w:marBottom w:val="0"/>
      <w:divBdr>
        <w:top w:val="none" w:sz="0" w:space="0" w:color="auto"/>
        <w:left w:val="none" w:sz="0" w:space="0" w:color="auto"/>
        <w:bottom w:val="none" w:sz="0" w:space="0" w:color="auto"/>
        <w:right w:val="none" w:sz="0" w:space="0" w:color="auto"/>
      </w:divBdr>
    </w:div>
    <w:div w:id="174422344">
      <w:bodyDiv w:val="1"/>
      <w:marLeft w:val="0"/>
      <w:marRight w:val="0"/>
      <w:marTop w:val="0"/>
      <w:marBottom w:val="0"/>
      <w:divBdr>
        <w:top w:val="none" w:sz="0" w:space="0" w:color="auto"/>
        <w:left w:val="none" w:sz="0" w:space="0" w:color="auto"/>
        <w:bottom w:val="none" w:sz="0" w:space="0" w:color="auto"/>
        <w:right w:val="none" w:sz="0" w:space="0" w:color="auto"/>
      </w:divBdr>
    </w:div>
    <w:div w:id="175197382">
      <w:bodyDiv w:val="1"/>
      <w:marLeft w:val="0"/>
      <w:marRight w:val="0"/>
      <w:marTop w:val="0"/>
      <w:marBottom w:val="0"/>
      <w:divBdr>
        <w:top w:val="none" w:sz="0" w:space="0" w:color="auto"/>
        <w:left w:val="none" w:sz="0" w:space="0" w:color="auto"/>
        <w:bottom w:val="none" w:sz="0" w:space="0" w:color="auto"/>
        <w:right w:val="none" w:sz="0" w:space="0" w:color="auto"/>
      </w:divBdr>
    </w:div>
    <w:div w:id="176123270">
      <w:bodyDiv w:val="1"/>
      <w:marLeft w:val="0"/>
      <w:marRight w:val="0"/>
      <w:marTop w:val="0"/>
      <w:marBottom w:val="0"/>
      <w:divBdr>
        <w:top w:val="none" w:sz="0" w:space="0" w:color="auto"/>
        <w:left w:val="none" w:sz="0" w:space="0" w:color="auto"/>
        <w:bottom w:val="none" w:sz="0" w:space="0" w:color="auto"/>
        <w:right w:val="none" w:sz="0" w:space="0" w:color="auto"/>
      </w:divBdr>
    </w:div>
    <w:div w:id="177816696">
      <w:bodyDiv w:val="1"/>
      <w:marLeft w:val="0"/>
      <w:marRight w:val="0"/>
      <w:marTop w:val="0"/>
      <w:marBottom w:val="0"/>
      <w:divBdr>
        <w:top w:val="none" w:sz="0" w:space="0" w:color="auto"/>
        <w:left w:val="none" w:sz="0" w:space="0" w:color="auto"/>
        <w:bottom w:val="none" w:sz="0" w:space="0" w:color="auto"/>
        <w:right w:val="none" w:sz="0" w:space="0" w:color="auto"/>
      </w:divBdr>
    </w:div>
    <w:div w:id="184559418">
      <w:bodyDiv w:val="1"/>
      <w:marLeft w:val="0"/>
      <w:marRight w:val="0"/>
      <w:marTop w:val="0"/>
      <w:marBottom w:val="0"/>
      <w:divBdr>
        <w:top w:val="none" w:sz="0" w:space="0" w:color="auto"/>
        <w:left w:val="none" w:sz="0" w:space="0" w:color="auto"/>
        <w:bottom w:val="none" w:sz="0" w:space="0" w:color="auto"/>
        <w:right w:val="none" w:sz="0" w:space="0" w:color="auto"/>
      </w:divBdr>
      <w:divsChild>
        <w:div w:id="1256203677">
          <w:marLeft w:val="-720"/>
          <w:marRight w:val="0"/>
          <w:marTop w:val="0"/>
          <w:marBottom w:val="0"/>
          <w:divBdr>
            <w:top w:val="none" w:sz="0" w:space="0" w:color="auto"/>
            <w:left w:val="none" w:sz="0" w:space="0" w:color="auto"/>
            <w:bottom w:val="none" w:sz="0" w:space="0" w:color="auto"/>
            <w:right w:val="none" w:sz="0" w:space="0" w:color="auto"/>
          </w:divBdr>
        </w:div>
      </w:divsChild>
    </w:div>
    <w:div w:id="184755044">
      <w:bodyDiv w:val="1"/>
      <w:marLeft w:val="0"/>
      <w:marRight w:val="0"/>
      <w:marTop w:val="0"/>
      <w:marBottom w:val="0"/>
      <w:divBdr>
        <w:top w:val="none" w:sz="0" w:space="0" w:color="auto"/>
        <w:left w:val="none" w:sz="0" w:space="0" w:color="auto"/>
        <w:bottom w:val="none" w:sz="0" w:space="0" w:color="auto"/>
        <w:right w:val="none" w:sz="0" w:space="0" w:color="auto"/>
      </w:divBdr>
    </w:div>
    <w:div w:id="186067226">
      <w:bodyDiv w:val="1"/>
      <w:marLeft w:val="0"/>
      <w:marRight w:val="0"/>
      <w:marTop w:val="0"/>
      <w:marBottom w:val="0"/>
      <w:divBdr>
        <w:top w:val="none" w:sz="0" w:space="0" w:color="auto"/>
        <w:left w:val="none" w:sz="0" w:space="0" w:color="auto"/>
        <w:bottom w:val="none" w:sz="0" w:space="0" w:color="auto"/>
        <w:right w:val="none" w:sz="0" w:space="0" w:color="auto"/>
      </w:divBdr>
    </w:div>
    <w:div w:id="186331712">
      <w:bodyDiv w:val="1"/>
      <w:marLeft w:val="0"/>
      <w:marRight w:val="0"/>
      <w:marTop w:val="0"/>
      <w:marBottom w:val="0"/>
      <w:divBdr>
        <w:top w:val="none" w:sz="0" w:space="0" w:color="auto"/>
        <w:left w:val="none" w:sz="0" w:space="0" w:color="auto"/>
        <w:bottom w:val="none" w:sz="0" w:space="0" w:color="auto"/>
        <w:right w:val="none" w:sz="0" w:space="0" w:color="auto"/>
      </w:divBdr>
      <w:divsChild>
        <w:div w:id="1784962098">
          <w:marLeft w:val="-720"/>
          <w:marRight w:val="0"/>
          <w:marTop w:val="0"/>
          <w:marBottom w:val="0"/>
          <w:divBdr>
            <w:top w:val="none" w:sz="0" w:space="0" w:color="auto"/>
            <w:left w:val="none" w:sz="0" w:space="0" w:color="auto"/>
            <w:bottom w:val="none" w:sz="0" w:space="0" w:color="auto"/>
            <w:right w:val="none" w:sz="0" w:space="0" w:color="auto"/>
          </w:divBdr>
        </w:div>
      </w:divsChild>
    </w:div>
    <w:div w:id="186911603">
      <w:bodyDiv w:val="1"/>
      <w:marLeft w:val="0"/>
      <w:marRight w:val="0"/>
      <w:marTop w:val="0"/>
      <w:marBottom w:val="0"/>
      <w:divBdr>
        <w:top w:val="none" w:sz="0" w:space="0" w:color="auto"/>
        <w:left w:val="none" w:sz="0" w:space="0" w:color="auto"/>
        <w:bottom w:val="none" w:sz="0" w:space="0" w:color="auto"/>
        <w:right w:val="none" w:sz="0" w:space="0" w:color="auto"/>
      </w:divBdr>
      <w:divsChild>
        <w:div w:id="445808145">
          <w:marLeft w:val="-720"/>
          <w:marRight w:val="0"/>
          <w:marTop w:val="0"/>
          <w:marBottom w:val="0"/>
          <w:divBdr>
            <w:top w:val="none" w:sz="0" w:space="0" w:color="auto"/>
            <w:left w:val="none" w:sz="0" w:space="0" w:color="auto"/>
            <w:bottom w:val="none" w:sz="0" w:space="0" w:color="auto"/>
            <w:right w:val="none" w:sz="0" w:space="0" w:color="auto"/>
          </w:divBdr>
        </w:div>
      </w:divsChild>
    </w:div>
    <w:div w:id="187836281">
      <w:bodyDiv w:val="1"/>
      <w:marLeft w:val="0"/>
      <w:marRight w:val="0"/>
      <w:marTop w:val="0"/>
      <w:marBottom w:val="0"/>
      <w:divBdr>
        <w:top w:val="none" w:sz="0" w:space="0" w:color="auto"/>
        <w:left w:val="none" w:sz="0" w:space="0" w:color="auto"/>
        <w:bottom w:val="none" w:sz="0" w:space="0" w:color="auto"/>
        <w:right w:val="none" w:sz="0" w:space="0" w:color="auto"/>
      </w:divBdr>
      <w:divsChild>
        <w:div w:id="238558207">
          <w:marLeft w:val="-720"/>
          <w:marRight w:val="0"/>
          <w:marTop w:val="0"/>
          <w:marBottom w:val="0"/>
          <w:divBdr>
            <w:top w:val="none" w:sz="0" w:space="0" w:color="auto"/>
            <w:left w:val="none" w:sz="0" w:space="0" w:color="auto"/>
            <w:bottom w:val="none" w:sz="0" w:space="0" w:color="auto"/>
            <w:right w:val="none" w:sz="0" w:space="0" w:color="auto"/>
          </w:divBdr>
        </w:div>
      </w:divsChild>
    </w:div>
    <w:div w:id="189220953">
      <w:bodyDiv w:val="1"/>
      <w:marLeft w:val="0"/>
      <w:marRight w:val="0"/>
      <w:marTop w:val="0"/>
      <w:marBottom w:val="0"/>
      <w:divBdr>
        <w:top w:val="none" w:sz="0" w:space="0" w:color="auto"/>
        <w:left w:val="none" w:sz="0" w:space="0" w:color="auto"/>
        <w:bottom w:val="none" w:sz="0" w:space="0" w:color="auto"/>
        <w:right w:val="none" w:sz="0" w:space="0" w:color="auto"/>
      </w:divBdr>
    </w:div>
    <w:div w:id="193662073">
      <w:bodyDiv w:val="1"/>
      <w:marLeft w:val="0"/>
      <w:marRight w:val="0"/>
      <w:marTop w:val="0"/>
      <w:marBottom w:val="0"/>
      <w:divBdr>
        <w:top w:val="none" w:sz="0" w:space="0" w:color="auto"/>
        <w:left w:val="none" w:sz="0" w:space="0" w:color="auto"/>
        <w:bottom w:val="none" w:sz="0" w:space="0" w:color="auto"/>
        <w:right w:val="none" w:sz="0" w:space="0" w:color="auto"/>
      </w:divBdr>
    </w:div>
    <w:div w:id="197936400">
      <w:bodyDiv w:val="1"/>
      <w:marLeft w:val="0"/>
      <w:marRight w:val="0"/>
      <w:marTop w:val="0"/>
      <w:marBottom w:val="0"/>
      <w:divBdr>
        <w:top w:val="none" w:sz="0" w:space="0" w:color="auto"/>
        <w:left w:val="none" w:sz="0" w:space="0" w:color="auto"/>
        <w:bottom w:val="none" w:sz="0" w:space="0" w:color="auto"/>
        <w:right w:val="none" w:sz="0" w:space="0" w:color="auto"/>
      </w:divBdr>
    </w:div>
    <w:div w:id="198012380">
      <w:bodyDiv w:val="1"/>
      <w:marLeft w:val="0"/>
      <w:marRight w:val="0"/>
      <w:marTop w:val="0"/>
      <w:marBottom w:val="0"/>
      <w:divBdr>
        <w:top w:val="none" w:sz="0" w:space="0" w:color="auto"/>
        <w:left w:val="none" w:sz="0" w:space="0" w:color="auto"/>
        <w:bottom w:val="none" w:sz="0" w:space="0" w:color="auto"/>
        <w:right w:val="none" w:sz="0" w:space="0" w:color="auto"/>
      </w:divBdr>
    </w:div>
    <w:div w:id="199362764">
      <w:bodyDiv w:val="1"/>
      <w:marLeft w:val="0"/>
      <w:marRight w:val="0"/>
      <w:marTop w:val="0"/>
      <w:marBottom w:val="0"/>
      <w:divBdr>
        <w:top w:val="none" w:sz="0" w:space="0" w:color="auto"/>
        <w:left w:val="none" w:sz="0" w:space="0" w:color="auto"/>
        <w:bottom w:val="none" w:sz="0" w:space="0" w:color="auto"/>
        <w:right w:val="none" w:sz="0" w:space="0" w:color="auto"/>
      </w:divBdr>
    </w:div>
    <w:div w:id="199753956">
      <w:bodyDiv w:val="1"/>
      <w:marLeft w:val="0"/>
      <w:marRight w:val="0"/>
      <w:marTop w:val="0"/>
      <w:marBottom w:val="0"/>
      <w:divBdr>
        <w:top w:val="none" w:sz="0" w:space="0" w:color="auto"/>
        <w:left w:val="none" w:sz="0" w:space="0" w:color="auto"/>
        <w:bottom w:val="none" w:sz="0" w:space="0" w:color="auto"/>
        <w:right w:val="none" w:sz="0" w:space="0" w:color="auto"/>
      </w:divBdr>
      <w:divsChild>
        <w:div w:id="969096857">
          <w:marLeft w:val="-720"/>
          <w:marRight w:val="0"/>
          <w:marTop w:val="0"/>
          <w:marBottom w:val="0"/>
          <w:divBdr>
            <w:top w:val="none" w:sz="0" w:space="0" w:color="auto"/>
            <w:left w:val="none" w:sz="0" w:space="0" w:color="auto"/>
            <w:bottom w:val="none" w:sz="0" w:space="0" w:color="auto"/>
            <w:right w:val="none" w:sz="0" w:space="0" w:color="auto"/>
          </w:divBdr>
        </w:div>
      </w:divsChild>
    </w:div>
    <w:div w:id="202716603">
      <w:bodyDiv w:val="1"/>
      <w:marLeft w:val="0"/>
      <w:marRight w:val="0"/>
      <w:marTop w:val="0"/>
      <w:marBottom w:val="0"/>
      <w:divBdr>
        <w:top w:val="none" w:sz="0" w:space="0" w:color="auto"/>
        <w:left w:val="none" w:sz="0" w:space="0" w:color="auto"/>
        <w:bottom w:val="none" w:sz="0" w:space="0" w:color="auto"/>
        <w:right w:val="none" w:sz="0" w:space="0" w:color="auto"/>
      </w:divBdr>
      <w:divsChild>
        <w:div w:id="1274636145">
          <w:marLeft w:val="-720"/>
          <w:marRight w:val="0"/>
          <w:marTop w:val="0"/>
          <w:marBottom w:val="0"/>
          <w:divBdr>
            <w:top w:val="none" w:sz="0" w:space="0" w:color="auto"/>
            <w:left w:val="none" w:sz="0" w:space="0" w:color="auto"/>
            <w:bottom w:val="none" w:sz="0" w:space="0" w:color="auto"/>
            <w:right w:val="none" w:sz="0" w:space="0" w:color="auto"/>
          </w:divBdr>
        </w:div>
      </w:divsChild>
    </w:div>
    <w:div w:id="209146990">
      <w:bodyDiv w:val="1"/>
      <w:marLeft w:val="0"/>
      <w:marRight w:val="0"/>
      <w:marTop w:val="0"/>
      <w:marBottom w:val="0"/>
      <w:divBdr>
        <w:top w:val="none" w:sz="0" w:space="0" w:color="auto"/>
        <w:left w:val="none" w:sz="0" w:space="0" w:color="auto"/>
        <w:bottom w:val="none" w:sz="0" w:space="0" w:color="auto"/>
        <w:right w:val="none" w:sz="0" w:space="0" w:color="auto"/>
      </w:divBdr>
    </w:div>
    <w:div w:id="210070116">
      <w:bodyDiv w:val="1"/>
      <w:marLeft w:val="0"/>
      <w:marRight w:val="0"/>
      <w:marTop w:val="0"/>
      <w:marBottom w:val="0"/>
      <w:divBdr>
        <w:top w:val="none" w:sz="0" w:space="0" w:color="auto"/>
        <w:left w:val="none" w:sz="0" w:space="0" w:color="auto"/>
        <w:bottom w:val="none" w:sz="0" w:space="0" w:color="auto"/>
        <w:right w:val="none" w:sz="0" w:space="0" w:color="auto"/>
      </w:divBdr>
      <w:divsChild>
        <w:div w:id="416750354">
          <w:marLeft w:val="-720"/>
          <w:marRight w:val="0"/>
          <w:marTop w:val="0"/>
          <w:marBottom w:val="0"/>
          <w:divBdr>
            <w:top w:val="none" w:sz="0" w:space="0" w:color="auto"/>
            <w:left w:val="none" w:sz="0" w:space="0" w:color="auto"/>
            <w:bottom w:val="none" w:sz="0" w:space="0" w:color="auto"/>
            <w:right w:val="none" w:sz="0" w:space="0" w:color="auto"/>
          </w:divBdr>
        </w:div>
      </w:divsChild>
    </w:div>
    <w:div w:id="212545357">
      <w:bodyDiv w:val="1"/>
      <w:marLeft w:val="0"/>
      <w:marRight w:val="0"/>
      <w:marTop w:val="0"/>
      <w:marBottom w:val="0"/>
      <w:divBdr>
        <w:top w:val="none" w:sz="0" w:space="0" w:color="auto"/>
        <w:left w:val="none" w:sz="0" w:space="0" w:color="auto"/>
        <w:bottom w:val="none" w:sz="0" w:space="0" w:color="auto"/>
        <w:right w:val="none" w:sz="0" w:space="0" w:color="auto"/>
      </w:divBdr>
    </w:div>
    <w:div w:id="212695560">
      <w:bodyDiv w:val="1"/>
      <w:marLeft w:val="0"/>
      <w:marRight w:val="0"/>
      <w:marTop w:val="0"/>
      <w:marBottom w:val="0"/>
      <w:divBdr>
        <w:top w:val="none" w:sz="0" w:space="0" w:color="auto"/>
        <w:left w:val="none" w:sz="0" w:space="0" w:color="auto"/>
        <w:bottom w:val="none" w:sz="0" w:space="0" w:color="auto"/>
        <w:right w:val="none" w:sz="0" w:space="0" w:color="auto"/>
      </w:divBdr>
      <w:divsChild>
        <w:div w:id="382951991">
          <w:marLeft w:val="-720"/>
          <w:marRight w:val="0"/>
          <w:marTop w:val="0"/>
          <w:marBottom w:val="0"/>
          <w:divBdr>
            <w:top w:val="none" w:sz="0" w:space="0" w:color="auto"/>
            <w:left w:val="none" w:sz="0" w:space="0" w:color="auto"/>
            <w:bottom w:val="none" w:sz="0" w:space="0" w:color="auto"/>
            <w:right w:val="none" w:sz="0" w:space="0" w:color="auto"/>
          </w:divBdr>
        </w:div>
      </w:divsChild>
    </w:div>
    <w:div w:id="214708413">
      <w:bodyDiv w:val="1"/>
      <w:marLeft w:val="0"/>
      <w:marRight w:val="0"/>
      <w:marTop w:val="0"/>
      <w:marBottom w:val="0"/>
      <w:divBdr>
        <w:top w:val="none" w:sz="0" w:space="0" w:color="auto"/>
        <w:left w:val="none" w:sz="0" w:space="0" w:color="auto"/>
        <w:bottom w:val="none" w:sz="0" w:space="0" w:color="auto"/>
        <w:right w:val="none" w:sz="0" w:space="0" w:color="auto"/>
      </w:divBdr>
    </w:div>
    <w:div w:id="215555670">
      <w:bodyDiv w:val="1"/>
      <w:marLeft w:val="0"/>
      <w:marRight w:val="0"/>
      <w:marTop w:val="0"/>
      <w:marBottom w:val="0"/>
      <w:divBdr>
        <w:top w:val="none" w:sz="0" w:space="0" w:color="auto"/>
        <w:left w:val="none" w:sz="0" w:space="0" w:color="auto"/>
        <w:bottom w:val="none" w:sz="0" w:space="0" w:color="auto"/>
        <w:right w:val="none" w:sz="0" w:space="0" w:color="auto"/>
      </w:divBdr>
    </w:div>
    <w:div w:id="218170720">
      <w:bodyDiv w:val="1"/>
      <w:marLeft w:val="0"/>
      <w:marRight w:val="0"/>
      <w:marTop w:val="0"/>
      <w:marBottom w:val="0"/>
      <w:divBdr>
        <w:top w:val="none" w:sz="0" w:space="0" w:color="auto"/>
        <w:left w:val="none" w:sz="0" w:space="0" w:color="auto"/>
        <w:bottom w:val="none" w:sz="0" w:space="0" w:color="auto"/>
        <w:right w:val="none" w:sz="0" w:space="0" w:color="auto"/>
      </w:divBdr>
      <w:divsChild>
        <w:div w:id="1520849019">
          <w:marLeft w:val="-720"/>
          <w:marRight w:val="0"/>
          <w:marTop w:val="0"/>
          <w:marBottom w:val="0"/>
          <w:divBdr>
            <w:top w:val="none" w:sz="0" w:space="0" w:color="auto"/>
            <w:left w:val="none" w:sz="0" w:space="0" w:color="auto"/>
            <w:bottom w:val="none" w:sz="0" w:space="0" w:color="auto"/>
            <w:right w:val="none" w:sz="0" w:space="0" w:color="auto"/>
          </w:divBdr>
        </w:div>
      </w:divsChild>
    </w:div>
    <w:div w:id="222913919">
      <w:bodyDiv w:val="1"/>
      <w:marLeft w:val="0"/>
      <w:marRight w:val="0"/>
      <w:marTop w:val="0"/>
      <w:marBottom w:val="0"/>
      <w:divBdr>
        <w:top w:val="none" w:sz="0" w:space="0" w:color="auto"/>
        <w:left w:val="none" w:sz="0" w:space="0" w:color="auto"/>
        <w:bottom w:val="none" w:sz="0" w:space="0" w:color="auto"/>
        <w:right w:val="none" w:sz="0" w:space="0" w:color="auto"/>
      </w:divBdr>
      <w:divsChild>
        <w:div w:id="492842701">
          <w:marLeft w:val="-720"/>
          <w:marRight w:val="0"/>
          <w:marTop w:val="0"/>
          <w:marBottom w:val="0"/>
          <w:divBdr>
            <w:top w:val="none" w:sz="0" w:space="0" w:color="auto"/>
            <w:left w:val="none" w:sz="0" w:space="0" w:color="auto"/>
            <w:bottom w:val="none" w:sz="0" w:space="0" w:color="auto"/>
            <w:right w:val="none" w:sz="0" w:space="0" w:color="auto"/>
          </w:divBdr>
        </w:div>
      </w:divsChild>
    </w:div>
    <w:div w:id="224537776">
      <w:bodyDiv w:val="1"/>
      <w:marLeft w:val="0"/>
      <w:marRight w:val="0"/>
      <w:marTop w:val="0"/>
      <w:marBottom w:val="0"/>
      <w:divBdr>
        <w:top w:val="none" w:sz="0" w:space="0" w:color="auto"/>
        <w:left w:val="none" w:sz="0" w:space="0" w:color="auto"/>
        <w:bottom w:val="none" w:sz="0" w:space="0" w:color="auto"/>
        <w:right w:val="none" w:sz="0" w:space="0" w:color="auto"/>
      </w:divBdr>
    </w:div>
    <w:div w:id="225068236">
      <w:bodyDiv w:val="1"/>
      <w:marLeft w:val="0"/>
      <w:marRight w:val="0"/>
      <w:marTop w:val="0"/>
      <w:marBottom w:val="0"/>
      <w:divBdr>
        <w:top w:val="none" w:sz="0" w:space="0" w:color="auto"/>
        <w:left w:val="none" w:sz="0" w:space="0" w:color="auto"/>
        <w:bottom w:val="none" w:sz="0" w:space="0" w:color="auto"/>
        <w:right w:val="none" w:sz="0" w:space="0" w:color="auto"/>
      </w:divBdr>
      <w:divsChild>
        <w:div w:id="1233540215">
          <w:marLeft w:val="-720"/>
          <w:marRight w:val="0"/>
          <w:marTop w:val="0"/>
          <w:marBottom w:val="0"/>
          <w:divBdr>
            <w:top w:val="none" w:sz="0" w:space="0" w:color="auto"/>
            <w:left w:val="none" w:sz="0" w:space="0" w:color="auto"/>
            <w:bottom w:val="none" w:sz="0" w:space="0" w:color="auto"/>
            <w:right w:val="none" w:sz="0" w:space="0" w:color="auto"/>
          </w:divBdr>
        </w:div>
      </w:divsChild>
    </w:div>
    <w:div w:id="227155697">
      <w:bodyDiv w:val="1"/>
      <w:marLeft w:val="0"/>
      <w:marRight w:val="0"/>
      <w:marTop w:val="0"/>
      <w:marBottom w:val="0"/>
      <w:divBdr>
        <w:top w:val="none" w:sz="0" w:space="0" w:color="auto"/>
        <w:left w:val="none" w:sz="0" w:space="0" w:color="auto"/>
        <w:bottom w:val="none" w:sz="0" w:space="0" w:color="auto"/>
        <w:right w:val="none" w:sz="0" w:space="0" w:color="auto"/>
      </w:divBdr>
    </w:div>
    <w:div w:id="227345904">
      <w:bodyDiv w:val="1"/>
      <w:marLeft w:val="0"/>
      <w:marRight w:val="0"/>
      <w:marTop w:val="0"/>
      <w:marBottom w:val="0"/>
      <w:divBdr>
        <w:top w:val="none" w:sz="0" w:space="0" w:color="auto"/>
        <w:left w:val="none" w:sz="0" w:space="0" w:color="auto"/>
        <w:bottom w:val="none" w:sz="0" w:space="0" w:color="auto"/>
        <w:right w:val="none" w:sz="0" w:space="0" w:color="auto"/>
      </w:divBdr>
    </w:div>
    <w:div w:id="228272702">
      <w:bodyDiv w:val="1"/>
      <w:marLeft w:val="0"/>
      <w:marRight w:val="0"/>
      <w:marTop w:val="0"/>
      <w:marBottom w:val="0"/>
      <w:divBdr>
        <w:top w:val="none" w:sz="0" w:space="0" w:color="auto"/>
        <w:left w:val="none" w:sz="0" w:space="0" w:color="auto"/>
        <w:bottom w:val="none" w:sz="0" w:space="0" w:color="auto"/>
        <w:right w:val="none" w:sz="0" w:space="0" w:color="auto"/>
      </w:divBdr>
      <w:divsChild>
        <w:div w:id="326322902">
          <w:marLeft w:val="-720"/>
          <w:marRight w:val="0"/>
          <w:marTop w:val="0"/>
          <w:marBottom w:val="0"/>
          <w:divBdr>
            <w:top w:val="none" w:sz="0" w:space="0" w:color="auto"/>
            <w:left w:val="none" w:sz="0" w:space="0" w:color="auto"/>
            <w:bottom w:val="none" w:sz="0" w:space="0" w:color="auto"/>
            <w:right w:val="none" w:sz="0" w:space="0" w:color="auto"/>
          </w:divBdr>
        </w:div>
      </w:divsChild>
    </w:div>
    <w:div w:id="228544246">
      <w:bodyDiv w:val="1"/>
      <w:marLeft w:val="0"/>
      <w:marRight w:val="0"/>
      <w:marTop w:val="0"/>
      <w:marBottom w:val="0"/>
      <w:divBdr>
        <w:top w:val="none" w:sz="0" w:space="0" w:color="auto"/>
        <w:left w:val="none" w:sz="0" w:space="0" w:color="auto"/>
        <w:bottom w:val="none" w:sz="0" w:space="0" w:color="auto"/>
        <w:right w:val="none" w:sz="0" w:space="0" w:color="auto"/>
      </w:divBdr>
    </w:div>
    <w:div w:id="228620275">
      <w:bodyDiv w:val="1"/>
      <w:marLeft w:val="0"/>
      <w:marRight w:val="0"/>
      <w:marTop w:val="0"/>
      <w:marBottom w:val="0"/>
      <w:divBdr>
        <w:top w:val="none" w:sz="0" w:space="0" w:color="auto"/>
        <w:left w:val="none" w:sz="0" w:space="0" w:color="auto"/>
        <w:bottom w:val="none" w:sz="0" w:space="0" w:color="auto"/>
        <w:right w:val="none" w:sz="0" w:space="0" w:color="auto"/>
      </w:divBdr>
      <w:divsChild>
        <w:div w:id="336541283">
          <w:marLeft w:val="-720"/>
          <w:marRight w:val="0"/>
          <w:marTop w:val="0"/>
          <w:marBottom w:val="0"/>
          <w:divBdr>
            <w:top w:val="none" w:sz="0" w:space="0" w:color="auto"/>
            <w:left w:val="none" w:sz="0" w:space="0" w:color="auto"/>
            <w:bottom w:val="none" w:sz="0" w:space="0" w:color="auto"/>
            <w:right w:val="none" w:sz="0" w:space="0" w:color="auto"/>
          </w:divBdr>
        </w:div>
      </w:divsChild>
    </w:div>
    <w:div w:id="229848325">
      <w:bodyDiv w:val="1"/>
      <w:marLeft w:val="0"/>
      <w:marRight w:val="0"/>
      <w:marTop w:val="0"/>
      <w:marBottom w:val="0"/>
      <w:divBdr>
        <w:top w:val="none" w:sz="0" w:space="0" w:color="auto"/>
        <w:left w:val="none" w:sz="0" w:space="0" w:color="auto"/>
        <w:bottom w:val="none" w:sz="0" w:space="0" w:color="auto"/>
        <w:right w:val="none" w:sz="0" w:space="0" w:color="auto"/>
      </w:divBdr>
    </w:div>
    <w:div w:id="235896500">
      <w:bodyDiv w:val="1"/>
      <w:marLeft w:val="0"/>
      <w:marRight w:val="0"/>
      <w:marTop w:val="0"/>
      <w:marBottom w:val="0"/>
      <w:divBdr>
        <w:top w:val="none" w:sz="0" w:space="0" w:color="auto"/>
        <w:left w:val="none" w:sz="0" w:space="0" w:color="auto"/>
        <w:bottom w:val="none" w:sz="0" w:space="0" w:color="auto"/>
        <w:right w:val="none" w:sz="0" w:space="0" w:color="auto"/>
      </w:divBdr>
    </w:div>
    <w:div w:id="236668172">
      <w:bodyDiv w:val="1"/>
      <w:marLeft w:val="0"/>
      <w:marRight w:val="0"/>
      <w:marTop w:val="0"/>
      <w:marBottom w:val="0"/>
      <w:divBdr>
        <w:top w:val="none" w:sz="0" w:space="0" w:color="auto"/>
        <w:left w:val="none" w:sz="0" w:space="0" w:color="auto"/>
        <w:bottom w:val="none" w:sz="0" w:space="0" w:color="auto"/>
        <w:right w:val="none" w:sz="0" w:space="0" w:color="auto"/>
      </w:divBdr>
    </w:div>
    <w:div w:id="241451383">
      <w:bodyDiv w:val="1"/>
      <w:marLeft w:val="0"/>
      <w:marRight w:val="0"/>
      <w:marTop w:val="0"/>
      <w:marBottom w:val="0"/>
      <w:divBdr>
        <w:top w:val="none" w:sz="0" w:space="0" w:color="auto"/>
        <w:left w:val="none" w:sz="0" w:space="0" w:color="auto"/>
        <w:bottom w:val="none" w:sz="0" w:space="0" w:color="auto"/>
        <w:right w:val="none" w:sz="0" w:space="0" w:color="auto"/>
      </w:divBdr>
    </w:div>
    <w:div w:id="241719262">
      <w:bodyDiv w:val="1"/>
      <w:marLeft w:val="0"/>
      <w:marRight w:val="0"/>
      <w:marTop w:val="0"/>
      <w:marBottom w:val="0"/>
      <w:divBdr>
        <w:top w:val="none" w:sz="0" w:space="0" w:color="auto"/>
        <w:left w:val="none" w:sz="0" w:space="0" w:color="auto"/>
        <w:bottom w:val="none" w:sz="0" w:space="0" w:color="auto"/>
        <w:right w:val="none" w:sz="0" w:space="0" w:color="auto"/>
      </w:divBdr>
      <w:divsChild>
        <w:div w:id="1058355554">
          <w:marLeft w:val="-720"/>
          <w:marRight w:val="0"/>
          <w:marTop w:val="0"/>
          <w:marBottom w:val="0"/>
          <w:divBdr>
            <w:top w:val="none" w:sz="0" w:space="0" w:color="auto"/>
            <w:left w:val="none" w:sz="0" w:space="0" w:color="auto"/>
            <w:bottom w:val="none" w:sz="0" w:space="0" w:color="auto"/>
            <w:right w:val="none" w:sz="0" w:space="0" w:color="auto"/>
          </w:divBdr>
        </w:div>
      </w:divsChild>
    </w:div>
    <w:div w:id="244150549">
      <w:bodyDiv w:val="1"/>
      <w:marLeft w:val="0"/>
      <w:marRight w:val="0"/>
      <w:marTop w:val="0"/>
      <w:marBottom w:val="0"/>
      <w:divBdr>
        <w:top w:val="none" w:sz="0" w:space="0" w:color="auto"/>
        <w:left w:val="none" w:sz="0" w:space="0" w:color="auto"/>
        <w:bottom w:val="none" w:sz="0" w:space="0" w:color="auto"/>
        <w:right w:val="none" w:sz="0" w:space="0" w:color="auto"/>
      </w:divBdr>
    </w:div>
    <w:div w:id="244266349">
      <w:bodyDiv w:val="1"/>
      <w:marLeft w:val="0"/>
      <w:marRight w:val="0"/>
      <w:marTop w:val="0"/>
      <w:marBottom w:val="0"/>
      <w:divBdr>
        <w:top w:val="none" w:sz="0" w:space="0" w:color="auto"/>
        <w:left w:val="none" w:sz="0" w:space="0" w:color="auto"/>
        <w:bottom w:val="none" w:sz="0" w:space="0" w:color="auto"/>
        <w:right w:val="none" w:sz="0" w:space="0" w:color="auto"/>
      </w:divBdr>
      <w:divsChild>
        <w:div w:id="1908875900">
          <w:marLeft w:val="-720"/>
          <w:marRight w:val="0"/>
          <w:marTop w:val="0"/>
          <w:marBottom w:val="0"/>
          <w:divBdr>
            <w:top w:val="none" w:sz="0" w:space="0" w:color="auto"/>
            <w:left w:val="none" w:sz="0" w:space="0" w:color="auto"/>
            <w:bottom w:val="none" w:sz="0" w:space="0" w:color="auto"/>
            <w:right w:val="none" w:sz="0" w:space="0" w:color="auto"/>
          </w:divBdr>
        </w:div>
      </w:divsChild>
    </w:div>
    <w:div w:id="245261481">
      <w:bodyDiv w:val="1"/>
      <w:marLeft w:val="0"/>
      <w:marRight w:val="0"/>
      <w:marTop w:val="0"/>
      <w:marBottom w:val="0"/>
      <w:divBdr>
        <w:top w:val="none" w:sz="0" w:space="0" w:color="auto"/>
        <w:left w:val="none" w:sz="0" w:space="0" w:color="auto"/>
        <w:bottom w:val="none" w:sz="0" w:space="0" w:color="auto"/>
        <w:right w:val="none" w:sz="0" w:space="0" w:color="auto"/>
      </w:divBdr>
    </w:div>
    <w:div w:id="245964989">
      <w:bodyDiv w:val="1"/>
      <w:marLeft w:val="0"/>
      <w:marRight w:val="0"/>
      <w:marTop w:val="0"/>
      <w:marBottom w:val="0"/>
      <w:divBdr>
        <w:top w:val="none" w:sz="0" w:space="0" w:color="auto"/>
        <w:left w:val="none" w:sz="0" w:space="0" w:color="auto"/>
        <w:bottom w:val="none" w:sz="0" w:space="0" w:color="auto"/>
        <w:right w:val="none" w:sz="0" w:space="0" w:color="auto"/>
      </w:divBdr>
    </w:div>
    <w:div w:id="249461926">
      <w:bodyDiv w:val="1"/>
      <w:marLeft w:val="0"/>
      <w:marRight w:val="0"/>
      <w:marTop w:val="0"/>
      <w:marBottom w:val="0"/>
      <w:divBdr>
        <w:top w:val="none" w:sz="0" w:space="0" w:color="auto"/>
        <w:left w:val="none" w:sz="0" w:space="0" w:color="auto"/>
        <w:bottom w:val="none" w:sz="0" w:space="0" w:color="auto"/>
        <w:right w:val="none" w:sz="0" w:space="0" w:color="auto"/>
      </w:divBdr>
    </w:div>
    <w:div w:id="249891812">
      <w:bodyDiv w:val="1"/>
      <w:marLeft w:val="0"/>
      <w:marRight w:val="0"/>
      <w:marTop w:val="0"/>
      <w:marBottom w:val="0"/>
      <w:divBdr>
        <w:top w:val="none" w:sz="0" w:space="0" w:color="auto"/>
        <w:left w:val="none" w:sz="0" w:space="0" w:color="auto"/>
        <w:bottom w:val="none" w:sz="0" w:space="0" w:color="auto"/>
        <w:right w:val="none" w:sz="0" w:space="0" w:color="auto"/>
      </w:divBdr>
    </w:div>
    <w:div w:id="251549545">
      <w:bodyDiv w:val="1"/>
      <w:marLeft w:val="0"/>
      <w:marRight w:val="0"/>
      <w:marTop w:val="0"/>
      <w:marBottom w:val="0"/>
      <w:divBdr>
        <w:top w:val="none" w:sz="0" w:space="0" w:color="auto"/>
        <w:left w:val="none" w:sz="0" w:space="0" w:color="auto"/>
        <w:bottom w:val="none" w:sz="0" w:space="0" w:color="auto"/>
        <w:right w:val="none" w:sz="0" w:space="0" w:color="auto"/>
      </w:divBdr>
    </w:div>
    <w:div w:id="251863771">
      <w:bodyDiv w:val="1"/>
      <w:marLeft w:val="0"/>
      <w:marRight w:val="0"/>
      <w:marTop w:val="0"/>
      <w:marBottom w:val="0"/>
      <w:divBdr>
        <w:top w:val="none" w:sz="0" w:space="0" w:color="auto"/>
        <w:left w:val="none" w:sz="0" w:space="0" w:color="auto"/>
        <w:bottom w:val="none" w:sz="0" w:space="0" w:color="auto"/>
        <w:right w:val="none" w:sz="0" w:space="0" w:color="auto"/>
      </w:divBdr>
    </w:div>
    <w:div w:id="253170577">
      <w:bodyDiv w:val="1"/>
      <w:marLeft w:val="0"/>
      <w:marRight w:val="0"/>
      <w:marTop w:val="0"/>
      <w:marBottom w:val="0"/>
      <w:divBdr>
        <w:top w:val="none" w:sz="0" w:space="0" w:color="auto"/>
        <w:left w:val="none" w:sz="0" w:space="0" w:color="auto"/>
        <w:bottom w:val="none" w:sz="0" w:space="0" w:color="auto"/>
        <w:right w:val="none" w:sz="0" w:space="0" w:color="auto"/>
      </w:divBdr>
      <w:divsChild>
        <w:div w:id="836725227">
          <w:marLeft w:val="-720"/>
          <w:marRight w:val="0"/>
          <w:marTop w:val="0"/>
          <w:marBottom w:val="0"/>
          <w:divBdr>
            <w:top w:val="none" w:sz="0" w:space="0" w:color="auto"/>
            <w:left w:val="none" w:sz="0" w:space="0" w:color="auto"/>
            <w:bottom w:val="none" w:sz="0" w:space="0" w:color="auto"/>
            <w:right w:val="none" w:sz="0" w:space="0" w:color="auto"/>
          </w:divBdr>
        </w:div>
      </w:divsChild>
    </w:div>
    <w:div w:id="253512896">
      <w:bodyDiv w:val="1"/>
      <w:marLeft w:val="0"/>
      <w:marRight w:val="0"/>
      <w:marTop w:val="0"/>
      <w:marBottom w:val="0"/>
      <w:divBdr>
        <w:top w:val="none" w:sz="0" w:space="0" w:color="auto"/>
        <w:left w:val="none" w:sz="0" w:space="0" w:color="auto"/>
        <w:bottom w:val="none" w:sz="0" w:space="0" w:color="auto"/>
        <w:right w:val="none" w:sz="0" w:space="0" w:color="auto"/>
      </w:divBdr>
      <w:divsChild>
        <w:div w:id="254899062">
          <w:marLeft w:val="-720"/>
          <w:marRight w:val="0"/>
          <w:marTop w:val="0"/>
          <w:marBottom w:val="0"/>
          <w:divBdr>
            <w:top w:val="none" w:sz="0" w:space="0" w:color="auto"/>
            <w:left w:val="none" w:sz="0" w:space="0" w:color="auto"/>
            <w:bottom w:val="none" w:sz="0" w:space="0" w:color="auto"/>
            <w:right w:val="none" w:sz="0" w:space="0" w:color="auto"/>
          </w:divBdr>
        </w:div>
      </w:divsChild>
    </w:div>
    <w:div w:id="255328552">
      <w:bodyDiv w:val="1"/>
      <w:marLeft w:val="0"/>
      <w:marRight w:val="0"/>
      <w:marTop w:val="0"/>
      <w:marBottom w:val="0"/>
      <w:divBdr>
        <w:top w:val="none" w:sz="0" w:space="0" w:color="auto"/>
        <w:left w:val="none" w:sz="0" w:space="0" w:color="auto"/>
        <w:bottom w:val="none" w:sz="0" w:space="0" w:color="auto"/>
        <w:right w:val="none" w:sz="0" w:space="0" w:color="auto"/>
      </w:divBdr>
    </w:div>
    <w:div w:id="256715038">
      <w:bodyDiv w:val="1"/>
      <w:marLeft w:val="0"/>
      <w:marRight w:val="0"/>
      <w:marTop w:val="0"/>
      <w:marBottom w:val="0"/>
      <w:divBdr>
        <w:top w:val="none" w:sz="0" w:space="0" w:color="auto"/>
        <w:left w:val="none" w:sz="0" w:space="0" w:color="auto"/>
        <w:bottom w:val="none" w:sz="0" w:space="0" w:color="auto"/>
        <w:right w:val="none" w:sz="0" w:space="0" w:color="auto"/>
      </w:divBdr>
    </w:div>
    <w:div w:id="266163953">
      <w:bodyDiv w:val="1"/>
      <w:marLeft w:val="0"/>
      <w:marRight w:val="0"/>
      <w:marTop w:val="0"/>
      <w:marBottom w:val="0"/>
      <w:divBdr>
        <w:top w:val="none" w:sz="0" w:space="0" w:color="auto"/>
        <w:left w:val="none" w:sz="0" w:space="0" w:color="auto"/>
        <w:bottom w:val="none" w:sz="0" w:space="0" w:color="auto"/>
        <w:right w:val="none" w:sz="0" w:space="0" w:color="auto"/>
      </w:divBdr>
    </w:div>
    <w:div w:id="267079593">
      <w:bodyDiv w:val="1"/>
      <w:marLeft w:val="0"/>
      <w:marRight w:val="0"/>
      <w:marTop w:val="0"/>
      <w:marBottom w:val="0"/>
      <w:divBdr>
        <w:top w:val="none" w:sz="0" w:space="0" w:color="auto"/>
        <w:left w:val="none" w:sz="0" w:space="0" w:color="auto"/>
        <w:bottom w:val="none" w:sz="0" w:space="0" w:color="auto"/>
        <w:right w:val="none" w:sz="0" w:space="0" w:color="auto"/>
      </w:divBdr>
    </w:div>
    <w:div w:id="267584851">
      <w:bodyDiv w:val="1"/>
      <w:marLeft w:val="0"/>
      <w:marRight w:val="0"/>
      <w:marTop w:val="0"/>
      <w:marBottom w:val="0"/>
      <w:divBdr>
        <w:top w:val="none" w:sz="0" w:space="0" w:color="auto"/>
        <w:left w:val="none" w:sz="0" w:space="0" w:color="auto"/>
        <w:bottom w:val="none" w:sz="0" w:space="0" w:color="auto"/>
        <w:right w:val="none" w:sz="0" w:space="0" w:color="auto"/>
      </w:divBdr>
    </w:div>
    <w:div w:id="269944351">
      <w:bodyDiv w:val="1"/>
      <w:marLeft w:val="0"/>
      <w:marRight w:val="0"/>
      <w:marTop w:val="0"/>
      <w:marBottom w:val="0"/>
      <w:divBdr>
        <w:top w:val="none" w:sz="0" w:space="0" w:color="auto"/>
        <w:left w:val="none" w:sz="0" w:space="0" w:color="auto"/>
        <w:bottom w:val="none" w:sz="0" w:space="0" w:color="auto"/>
        <w:right w:val="none" w:sz="0" w:space="0" w:color="auto"/>
      </w:divBdr>
    </w:div>
    <w:div w:id="270205086">
      <w:bodyDiv w:val="1"/>
      <w:marLeft w:val="0"/>
      <w:marRight w:val="0"/>
      <w:marTop w:val="0"/>
      <w:marBottom w:val="0"/>
      <w:divBdr>
        <w:top w:val="none" w:sz="0" w:space="0" w:color="auto"/>
        <w:left w:val="none" w:sz="0" w:space="0" w:color="auto"/>
        <w:bottom w:val="none" w:sz="0" w:space="0" w:color="auto"/>
        <w:right w:val="none" w:sz="0" w:space="0" w:color="auto"/>
      </w:divBdr>
    </w:div>
    <w:div w:id="270279757">
      <w:bodyDiv w:val="1"/>
      <w:marLeft w:val="0"/>
      <w:marRight w:val="0"/>
      <w:marTop w:val="0"/>
      <w:marBottom w:val="0"/>
      <w:divBdr>
        <w:top w:val="none" w:sz="0" w:space="0" w:color="auto"/>
        <w:left w:val="none" w:sz="0" w:space="0" w:color="auto"/>
        <w:bottom w:val="none" w:sz="0" w:space="0" w:color="auto"/>
        <w:right w:val="none" w:sz="0" w:space="0" w:color="auto"/>
      </w:divBdr>
    </w:div>
    <w:div w:id="270939450">
      <w:bodyDiv w:val="1"/>
      <w:marLeft w:val="0"/>
      <w:marRight w:val="0"/>
      <w:marTop w:val="0"/>
      <w:marBottom w:val="0"/>
      <w:divBdr>
        <w:top w:val="none" w:sz="0" w:space="0" w:color="auto"/>
        <w:left w:val="none" w:sz="0" w:space="0" w:color="auto"/>
        <w:bottom w:val="none" w:sz="0" w:space="0" w:color="auto"/>
        <w:right w:val="none" w:sz="0" w:space="0" w:color="auto"/>
      </w:divBdr>
    </w:div>
    <w:div w:id="271479876">
      <w:bodyDiv w:val="1"/>
      <w:marLeft w:val="0"/>
      <w:marRight w:val="0"/>
      <w:marTop w:val="0"/>
      <w:marBottom w:val="0"/>
      <w:divBdr>
        <w:top w:val="none" w:sz="0" w:space="0" w:color="auto"/>
        <w:left w:val="none" w:sz="0" w:space="0" w:color="auto"/>
        <w:bottom w:val="none" w:sz="0" w:space="0" w:color="auto"/>
        <w:right w:val="none" w:sz="0" w:space="0" w:color="auto"/>
      </w:divBdr>
    </w:div>
    <w:div w:id="271977415">
      <w:bodyDiv w:val="1"/>
      <w:marLeft w:val="0"/>
      <w:marRight w:val="0"/>
      <w:marTop w:val="0"/>
      <w:marBottom w:val="0"/>
      <w:divBdr>
        <w:top w:val="none" w:sz="0" w:space="0" w:color="auto"/>
        <w:left w:val="none" w:sz="0" w:space="0" w:color="auto"/>
        <w:bottom w:val="none" w:sz="0" w:space="0" w:color="auto"/>
        <w:right w:val="none" w:sz="0" w:space="0" w:color="auto"/>
      </w:divBdr>
    </w:div>
    <w:div w:id="273485628">
      <w:bodyDiv w:val="1"/>
      <w:marLeft w:val="0"/>
      <w:marRight w:val="0"/>
      <w:marTop w:val="0"/>
      <w:marBottom w:val="0"/>
      <w:divBdr>
        <w:top w:val="none" w:sz="0" w:space="0" w:color="auto"/>
        <w:left w:val="none" w:sz="0" w:space="0" w:color="auto"/>
        <w:bottom w:val="none" w:sz="0" w:space="0" w:color="auto"/>
        <w:right w:val="none" w:sz="0" w:space="0" w:color="auto"/>
      </w:divBdr>
      <w:divsChild>
        <w:div w:id="1819148855">
          <w:marLeft w:val="-720"/>
          <w:marRight w:val="0"/>
          <w:marTop w:val="0"/>
          <w:marBottom w:val="0"/>
          <w:divBdr>
            <w:top w:val="none" w:sz="0" w:space="0" w:color="auto"/>
            <w:left w:val="none" w:sz="0" w:space="0" w:color="auto"/>
            <w:bottom w:val="none" w:sz="0" w:space="0" w:color="auto"/>
            <w:right w:val="none" w:sz="0" w:space="0" w:color="auto"/>
          </w:divBdr>
        </w:div>
      </w:divsChild>
    </w:div>
    <w:div w:id="274143888">
      <w:bodyDiv w:val="1"/>
      <w:marLeft w:val="0"/>
      <w:marRight w:val="0"/>
      <w:marTop w:val="0"/>
      <w:marBottom w:val="0"/>
      <w:divBdr>
        <w:top w:val="none" w:sz="0" w:space="0" w:color="auto"/>
        <w:left w:val="none" w:sz="0" w:space="0" w:color="auto"/>
        <w:bottom w:val="none" w:sz="0" w:space="0" w:color="auto"/>
        <w:right w:val="none" w:sz="0" w:space="0" w:color="auto"/>
      </w:divBdr>
    </w:div>
    <w:div w:id="276915450">
      <w:bodyDiv w:val="1"/>
      <w:marLeft w:val="0"/>
      <w:marRight w:val="0"/>
      <w:marTop w:val="0"/>
      <w:marBottom w:val="0"/>
      <w:divBdr>
        <w:top w:val="none" w:sz="0" w:space="0" w:color="auto"/>
        <w:left w:val="none" w:sz="0" w:space="0" w:color="auto"/>
        <w:bottom w:val="none" w:sz="0" w:space="0" w:color="auto"/>
        <w:right w:val="none" w:sz="0" w:space="0" w:color="auto"/>
      </w:divBdr>
    </w:div>
    <w:div w:id="277032278">
      <w:bodyDiv w:val="1"/>
      <w:marLeft w:val="0"/>
      <w:marRight w:val="0"/>
      <w:marTop w:val="0"/>
      <w:marBottom w:val="0"/>
      <w:divBdr>
        <w:top w:val="none" w:sz="0" w:space="0" w:color="auto"/>
        <w:left w:val="none" w:sz="0" w:space="0" w:color="auto"/>
        <w:bottom w:val="none" w:sz="0" w:space="0" w:color="auto"/>
        <w:right w:val="none" w:sz="0" w:space="0" w:color="auto"/>
      </w:divBdr>
    </w:div>
    <w:div w:id="277639904">
      <w:bodyDiv w:val="1"/>
      <w:marLeft w:val="0"/>
      <w:marRight w:val="0"/>
      <w:marTop w:val="0"/>
      <w:marBottom w:val="0"/>
      <w:divBdr>
        <w:top w:val="none" w:sz="0" w:space="0" w:color="auto"/>
        <w:left w:val="none" w:sz="0" w:space="0" w:color="auto"/>
        <w:bottom w:val="none" w:sz="0" w:space="0" w:color="auto"/>
        <w:right w:val="none" w:sz="0" w:space="0" w:color="auto"/>
      </w:divBdr>
    </w:div>
    <w:div w:id="280382182">
      <w:bodyDiv w:val="1"/>
      <w:marLeft w:val="0"/>
      <w:marRight w:val="0"/>
      <w:marTop w:val="0"/>
      <w:marBottom w:val="0"/>
      <w:divBdr>
        <w:top w:val="none" w:sz="0" w:space="0" w:color="auto"/>
        <w:left w:val="none" w:sz="0" w:space="0" w:color="auto"/>
        <w:bottom w:val="none" w:sz="0" w:space="0" w:color="auto"/>
        <w:right w:val="none" w:sz="0" w:space="0" w:color="auto"/>
      </w:divBdr>
    </w:div>
    <w:div w:id="281957823">
      <w:bodyDiv w:val="1"/>
      <w:marLeft w:val="0"/>
      <w:marRight w:val="0"/>
      <w:marTop w:val="0"/>
      <w:marBottom w:val="0"/>
      <w:divBdr>
        <w:top w:val="none" w:sz="0" w:space="0" w:color="auto"/>
        <w:left w:val="none" w:sz="0" w:space="0" w:color="auto"/>
        <w:bottom w:val="none" w:sz="0" w:space="0" w:color="auto"/>
        <w:right w:val="none" w:sz="0" w:space="0" w:color="auto"/>
      </w:divBdr>
    </w:div>
    <w:div w:id="281961544">
      <w:bodyDiv w:val="1"/>
      <w:marLeft w:val="0"/>
      <w:marRight w:val="0"/>
      <w:marTop w:val="0"/>
      <w:marBottom w:val="0"/>
      <w:divBdr>
        <w:top w:val="none" w:sz="0" w:space="0" w:color="auto"/>
        <w:left w:val="none" w:sz="0" w:space="0" w:color="auto"/>
        <w:bottom w:val="none" w:sz="0" w:space="0" w:color="auto"/>
        <w:right w:val="none" w:sz="0" w:space="0" w:color="auto"/>
      </w:divBdr>
      <w:divsChild>
        <w:div w:id="601769802">
          <w:marLeft w:val="-720"/>
          <w:marRight w:val="0"/>
          <w:marTop w:val="0"/>
          <w:marBottom w:val="0"/>
          <w:divBdr>
            <w:top w:val="none" w:sz="0" w:space="0" w:color="auto"/>
            <w:left w:val="none" w:sz="0" w:space="0" w:color="auto"/>
            <w:bottom w:val="none" w:sz="0" w:space="0" w:color="auto"/>
            <w:right w:val="none" w:sz="0" w:space="0" w:color="auto"/>
          </w:divBdr>
        </w:div>
      </w:divsChild>
    </w:div>
    <w:div w:id="284585588">
      <w:bodyDiv w:val="1"/>
      <w:marLeft w:val="0"/>
      <w:marRight w:val="0"/>
      <w:marTop w:val="0"/>
      <w:marBottom w:val="0"/>
      <w:divBdr>
        <w:top w:val="none" w:sz="0" w:space="0" w:color="auto"/>
        <w:left w:val="none" w:sz="0" w:space="0" w:color="auto"/>
        <w:bottom w:val="none" w:sz="0" w:space="0" w:color="auto"/>
        <w:right w:val="none" w:sz="0" w:space="0" w:color="auto"/>
      </w:divBdr>
    </w:div>
    <w:div w:id="285355074">
      <w:bodyDiv w:val="1"/>
      <w:marLeft w:val="0"/>
      <w:marRight w:val="0"/>
      <w:marTop w:val="0"/>
      <w:marBottom w:val="0"/>
      <w:divBdr>
        <w:top w:val="none" w:sz="0" w:space="0" w:color="auto"/>
        <w:left w:val="none" w:sz="0" w:space="0" w:color="auto"/>
        <w:bottom w:val="none" w:sz="0" w:space="0" w:color="auto"/>
        <w:right w:val="none" w:sz="0" w:space="0" w:color="auto"/>
      </w:divBdr>
    </w:div>
    <w:div w:id="288125160">
      <w:bodyDiv w:val="1"/>
      <w:marLeft w:val="0"/>
      <w:marRight w:val="0"/>
      <w:marTop w:val="0"/>
      <w:marBottom w:val="0"/>
      <w:divBdr>
        <w:top w:val="none" w:sz="0" w:space="0" w:color="auto"/>
        <w:left w:val="none" w:sz="0" w:space="0" w:color="auto"/>
        <w:bottom w:val="none" w:sz="0" w:space="0" w:color="auto"/>
        <w:right w:val="none" w:sz="0" w:space="0" w:color="auto"/>
      </w:divBdr>
      <w:divsChild>
        <w:div w:id="1434016408">
          <w:marLeft w:val="-720"/>
          <w:marRight w:val="0"/>
          <w:marTop w:val="0"/>
          <w:marBottom w:val="0"/>
          <w:divBdr>
            <w:top w:val="none" w:sz="0" w:space="0" w:color="auto"/>
            <w:left w:val="none" w:sz="0" w:space="0" w:color="auto"/>
            <w:bottom w:val="none" w:sz="0" w:space="0" w:color="auto"/>
            <w:right w:val="none" w:sz="0" w:space="0" w:color="auto"/>
          </w:divBdr>
        </w:div>
      </w:divsChild>
    </w:div>
    <w:div w:id="289551970">
      <w:bodyDiv w:val="1"/>
      <w:marLeft w:val="0"/>
      <w:marRight w:val="0"/>
      <w:marTop w:val="0"/>
      <w:marBottom w:val="0"/>
      <w:divBdr>
        <w:top w:val="none" w:sz="0" w:space="0" w:color="auto"/>
        <w:left w:val="none" w:sz="0" w:space="0" w:color="auto"/>
        <w:bottom w:val="none" w:sz="0" w:space="0" w:color="auto"/>
        <w:right w:val="none" w:sz="0" w:space="0" w:color="auto"/>
      </w:divBdr>
    </w:div>
    <w:div w:id="289744022">
      <w:bodyDiv w:val="1"/>
      <w:marLeft w:val="0"/>
      <w:marRight w:val="0"/>
      <w:marTop w:val="0"/>
      <w:marBottom w:val="0"/>
      <w:divBdr>
        <w:top w:val="none" w:sz="0" w:space="0" w:color="auto"/>
        <w:left w:val="none" w:sz="0" w:space="0" w:color="auto"/>
        <w:bottom w:val="none" w:sz="0" w:space="0" w:color="auto"/>
        <w:right w:val="none" w:sz="0" w:space="0" w:color="auto"/>
      </w:divBdr>
    </w:div>
    <w:div w:id="290012790">
      <w:bodyDiv w:val="1"/>
      <w:marLeft w:val="0"/>
      <w:marRight w:val="0"/>
      <w:marTop w:val="0"/>
      <w:marBottom w:val="0"/>
      <w:divBdr>
        <w:top w:val="none" w:sz="0" w:space="0" w:color="auto"/>
        <w:left w:val="none" w:sz="0" w:space="0" w:color="auto"/>
        <w:bottom w:val="none" w:sz="0" w:space="0" w:color="auto"/>
        <w:right w:val="none" w:sz="0" w:space="0" w:color="auto"/>
      </w:divBdr>
    </w:div>
    <w:div w:id="290593356">
      <w:bodyDiv w:val="1"/>
      <w:marLeft w:val="0"/>
      <w:marRight w:val="0"/>
      <w:marTop w:val="0"/>
      <w:marBottom w:val="0"/>
      <w:divBdr>
        <w:top w:val="none" w:sz="0" w:space="0" w:color="auto"/>
        <w:left w:val="none" w:sz="0" w:space="0" w:color="auto"/>
        <w:bottom w:val="none" w:sz="0" w:space="0" w:color="auto"/>
        <w:right w:val="none" w:sz="0" w:space="0" w:color="auto"/>
      </w:divBdr>
    </w:div>
    <w:div w:id="290870961">
      <w:bodyDiv w:val="1"/>
      <w:marLeft w:val="0"/>
      <w:marRight w:val="0"/>
      <w:marTop w:val="0"/>
      <w:marBottom w:val="0"/>
      <w:divBdr>
        <w:top w:val="none" w:sz="0" w:space="0" w:color="auto"/>
        <w:left w:val="none" w:sz="0" w:space="0" w:color="auto"/>
        <w:bottom w:val="none" w:sz="0" w:space="0" w:color="auto"/>
        <w:right w:val="none" w:sz="0" w:space="0" w:color="auto"/>
      </w:divBdr>
    </w:div>
    <w:div w:id="294601100">
      <w:bodyDiv w:val="1"/>
      <w:marLeft w:val="0"/>
      <w:marRight w:val="0"/>
      <w:marTop w:val="0"/>
      <w:marBottom w:val="0"/>
      <w:divBdr>
        <w:top w:val="none" w:sz="0" w:space="0" w:color="auto"/>
        <w:left w:val="none" w:sz="0" w:space="0" w:color="auto"/>
        <w:bottom w:val="none" w:sz="0" w:space="0" w:color="auto"/>
        <w:right w:val="none" w:sz="0" w:space="0" w:color="auto"/>
      </w:divBdr>
    </w:div>
    <w:div w:id="294992236">
      <w:bodyDiv w:val="1"/>
      <w:marLeft w:val="0"/>
      <w:marRight w:val="0"/>
      <w:marTop w:val="0"/>
      <w:marBottom w:val="0"/>
      <w:divBdr>
        <w:top w:val="none" w:sz="0" w:space="0" w:color="auto"/>
        <w:left w:val="none" w:sz="0" w:space="0" w:color="auto"/>
        <w:bottom w:val="none" w:sz="0" w:space="0" w:color="auto"/>
        <w:right w:val="none" w:sz="0" w:space="0" w:color="auto"/>
      </w:divBdr>
    </w:div>
    <w:div w:id="295260723">
      <w:bodyDiv w:val="1"/>
      <w:marLeft w:val="0"/>
      <w:marRight w:val="0"/>
      <w:marTop w:val="0"/>
      <w:marBottom w:val="0"/>
      <w:divBdr>
        <w:top w:val="none" w:sz="0" w:space="0" w:color="auto"/>
        <w:left w:val="none" w:sz="0" w:space="0" w:color="auto"/>
        <w:bottom w:val="none" w:sz="0" w:space="0" w:color="auto"/>
        <w:right w:val="none" w:sz="0" w:space="0" w:color="auto"/>
      </w:divBdr>
    </w:div>
    <w:div w:id="297344909">
      <w:bodyDiv w:val="1"/>
      <w:marLeft w:val="0"/>
      <w:marRight w:val="0"/>
      <w:marTop w:val="0"/>
      <w:marBottom w:val="0"/>
      <w:divBdr>
        <w:top w:val="none" w:sz="0" w:space="0" w:color="auto"/>
        <w:left w:val="none" w:sz="0" w:space="0" w:color="auto"/>
        <w:bottom w:val="none" w:sz="0" w:space="0" w:color="auto"/>
        <w:right w:val="none" w:sz="0" w:space="0" w:color="auto"/>
      </w:divBdr>
    </w:div>
    <w:div w:id="297494396">
      <w:bodyDiv w:val="1"/>
      <w:marLeft w:val="0"/>
      <w:marRight w:val="0"/>
      <w:marTop w:val="0"/>
      <w:marBottom w:val="0"/>
      <w:divBdr>
        <w:top w:val="none" w:sz="0" w:space="0" w:color="auto"/>
        <w:left w:val="none" w:sz="0" w:space="0" w:color="auto"/>
        <w:bottom w:val="none" w:sz="0" w:space="0" w:color="auto"/>
        <w:right w:val="none" w:sz="0" w:space="0" w:color="auto"/>
      </w:divBdr>
      <w:divsChild>
        <w:div w:id="509299878">
          <w:marLeft w:val="-720"/>
          <w:marRight w:val="0"/>
          <w:marTop w:val="0"/>
          <w:marBottom w:val="0"/>
          <w:divBdr>
            <w:top w:val="none" w:sz="0" w:space="0" w:color="auto"/>
            <w:left w:val="none" w:sz="0" w:space="0" w:color="auto"/>
            <w:bottom w:val="none" w:sz="0" w:space="0" w:color="auto"/>
            <w:right w:val="none" w:sz="0" w:space="0" w:color="auto"/>
          </w:divBdr>
        </w:div>
      </w:divsChild>
    </w:div>
    <w:div w:id="297805936">
      <w:bodyDiv w:val="1"/>
      <w:marLeft w:val="0"/>
      <w:marRight w:val="0"/>
      <w:marTop w:val="0"/>
      <w:marBottom w:val="0"/>
      <w:divBdr>
        <w:top w:val="none" w:sz="0" w:space="0" w:color="auto"/>
        <w:left w:val="none" w:sz="0" w:space="0" w:color="auto"/>
        <w:bottom w:val="none" w:sz="0" w:space="0" w:color="auto"/>
        <w:right w:val="none" w:sz="0" w:space="0" w:color="auto"/>
      </w:divBdr>
    </w:div>
    <w:div w:id="300574359">
      <w:bodyDiv w:val="1"/>
      <w:marLeft w:val="0"/>
      <w:marRight w:val="0"/>
      <w:marTop w:val="0"/>
      <w:marBottom w:val="0"/>
      <w:divBdr>
        <w:top w:val="none" w:sz="0" w:space="0" w:color="auto"/>
        <w:left w:val="none" w:sz="0" w:space="0" w:color="auto"/>
        <w:bottom w:val="none" w:sz="0" w:space="0" w:color="auto"/>
        <w:right w:val="none" w:sz="0" w:space="0" w:color="auto"/>
      </w:divBdr>
    </w:div>
    <w:div w:id="301663639">
      <w:bodyDiv w:val="1"/>
      <w:marLeft w:val="0"/>
      <w:marRight w:val="0"/>
      <w:marTop w:val="0"/>
      <w:marBottom w:val="0"/>
      <w:divBdr>
        <w:top w:val="none" w:sz="0" w:space="0" w:color="auto"/>
        <w:left w:val="none" w:sz="0" w:space="0" w:color="auto"/>
        <w:bottom w:val="none" w:sz="0" w:space="0" w:color="auto"/>
        <w:right w:val="none" w:sz="0" w:space="0" w:color="auto"/>
      </w:divBdr>
    </w:div>
    <w:div w:id="302466388">
      <w:bodyDiv w:val="1"/>
      <w:marLeft w:val="0"/>
      <w:marRight w:val="0"/>
      <w:marTop w:val="0"/>
      <w:marBottom w:val="0"/>
      <w:divBdr>
        <w:top w:val="none" w:sz="0" w:space="0" w:color="auto"/>
        <w:left w:val="none" w:sz="0" w:space="0" w:color="auto"/>
        <w:bottom w:val="none" w:sz="0" w:space="0" w:color="auto"/>
        <w:right w:val="none" w:sz="0" w:space="0" w:color="auto"/>
      </w:divBdr>
    </w:div>
    <w:div w:id="308898603">
      <w:bodyDiv w:val="1"/>
      <w:marLeft w:val="0"/>
      <w:marRight w:val="0"/>
      <w:marTop w:val="0"/>
      <w:marBottom w:val="0"/>
      <w:divBdr>
        <w:top w:val="none" w:sz="0" w:space="0" w:color="auto"/>
        <w:left w:val="none" w:sz="0" w:space="0" w:color="auto"/>
        <w:bottom w:val="none" w:sz="0" w:space="0" w:color="auto"/>
        <w:right w:val="none" w:sz="0" w:space="0" w:color="auto"/>
      </w:divBdr>
      <w:divsChild>
        <w:div w:id="821967146">
          <w:marLeft w:val="-720"/>
          <w:marRight w:val="0"/>
          <w:marTop w:val="0"/>
          <w:marBottom w:val="0"/>
          <w:divBdr>
            <w:top w:val="none" w:sz="0" w:space="0" w:color="auto"/>
            <w:left w:val="none" w:sz="0" w:space="0" w:color="auto"/>
            <w:bottom w:val="none" w:sz="0" w:space="0" w:color="auto"/>
            <w:right w:val="none" w:sz="0" w:space="0" w:color="auto"/>
          </w:divBdr>
        </w:div>
      </w:divsChild>
    </w:div>
    <w:div w:id="309133819">
      <w:bodyDiv w:val="1"/>
      <w:marLeft w:val="0"/>
      <w:marRight w:val="0"/>
      <w:marTop w:val="0"/>
      <w:marBottom w:val="0"/>
      <w:divBdr>
        <w:top w:val="none" w:sz="0" w:space="0" w:color="auto"/>
        <w:left w:val="none" w:sz="0" w:space="0" w:color="auto"/>
        <w:bottom w:val="none" w:sz="0" w:space="0" w:color="auto"/>
        <w:right w:val="none" w:sz="0" w:space="0" w:color="auto"/>
      </w:divBdr>
    </w:div>
    <w:div w:id="309486416">
      <w:bodyDiv w:val="1"/>
      <w:marLeft w:val="0"/>
      <w:marRight w:val="0"/>
      <w:marTop w:val="0"/>
      <w:marBottom w:val="0"/>
      <w:divBdr>
        <w:top w:val="none" w:sz="0" w:space="0" w:color="auto"/>
        <w:left w:val="none" w:sz="0" w:space="0" w:color="auto"/>
        <w:bottom w:val="none" w:sz="0" w:space="0" w:color="auto"/>
        <w:right w:val="none" w:sz="0" w:space="0" w:color="auto"/>
      </w:divBdr>
    </w:div>
    <w:div w:id="310913032">
      <w:bodyDiv w:val="1"/>
      <w:marLeft w:val="0"/>
      <w:marRight w:val="0"/>
      <w:marTop w:val="0"/>
      <w:marBottom w:val="0"/>
      <w:divBdr>
        <w:top w:val="none" w:sz="0" w:space="0" w:color="auto"/>
        <w:left w:val="none" w:sz="0" w:space="0" w:color="auto"/>
        <w:bottom w:val="none" w:sz="0" w:space="0" w:color="auto"/>
        <w:right w:val="none" w:sz="0" w:space="0" w:color="auto"/>
      </w:divBdr>
    </w:div>
    <w:div w:id="313683722">
      <w:bodyDiv w:val="1"/>
      <w:marLeft w:val="0"/>
      <w:marRight w:val="0"/>
      <w:marTop w:val="0"/>
      <w:marBottom w:val="0"/>
      <w:divBdr>
        <w:top w:val="none" w:sz="0" w:space="0" w:color="auto"/>
        <w:left w:val="none" w:sz="0" w:space="0" w:color="auto"/>
        <w:bottom w:val="none" w:sz="0" w:space="0" w:color="auto"/>
        <w:right w:val="none" w:sz="0" w:space="0" w:color="auto"/>
      </w:divBdr>
    </w:div>
    <w:div w:id="314073109">
      <w:bodyDiv w:val="1"/>
      <w:marLeft w:val="0"/>
      <w:marRight w:val="0"/>
      <w:marTop w:val="0"/>
      <w:marBottom w:val="0"/>
      <w:divBdr>
        <w:top w:val="none" w:sz="0" w:space="0" w:color="auto"/>
        <w:left w:val="none" w:sz="0" w:space="0" w:color="auto"/>
        <w:bottom w:val="none" w:sz="0" w:space="0" w:color="auto"/>
        <w:right w:val="none" w:sz="0" w:space="0" w:color="auto"/>
      </w:divBdr>
      <w:divsChild>
        <w:div w:id="616956068">
          <w:marLeft w:val="-720"/>
          <w:marRight w:val="0"/>
          <w:marTop w:val="0"/>
          <w:marBottom w:val="0"/>
          <w:divBdr>
            <w:top w:val="none" w:sz="0" w:space="0" w:color="auto"/>
            <w:left w:val="none" w:sz="0" w:space="0" w:color="auto"/>
            <w:bottom w:val="none" w:sz="0" w:space="0" w:color="auto"/>
            <w:right w:val="none" w:sz="0" w:space="0" w:color="auto"/>
          </w:divBdr>
        </w:div>
      </w:divsChild>
    </w:div>
    <w:div w:id="315031558">
      <w:bodyDiv w:val="1"/>
      <w:marLeft w:val="0"/>
      <w:marRight w:val="0"/>
      <w:marTop w:val="0"/>
      <w:marBottom w:val="0"/>
      <w:divBdr>
        <w:top w:val="none" w:sz="0" w:space="0" w:color="auto"/>
        <w:left w:val="none" w:sz="0" w:space="0" w:color="auto"/>
        <w:bottom w:val="none" w:sz="0" w:space="0" w:color="auto"/>
        <w:right w:val="none" w:sz="0" w:space="0" w:color="auto"/>
      </w:divBdr>
    </w:div>
    <w:div w:id="315844909">
      <w:bodyDiv w:val="1"/>
      <w:marLeft w:val="0"/>
      <w:marRight w:val="0"/>
      <w:marTop w:val="0"/>
      <w:marBottom w:val="0"/>
      <w:divBdr>
        <w:top w:val="none" w:sz="0" w:space="0" w:color="auto"/>
        <w:left w:val="none" w:sz="0" w:space="0" w:color="auto"/>
        <w:bottom w:val="none" w:sz="0" w:space="0" w:color="auto"/>
        <w:right w:val="none" w:sz="0" w:space="0" w:color="auto"/>
      </w:divBdr>
    </w:div>
    <w:div w:id="321932203">
      <w:bodyDiv w:val="1"/>
      <w:marLeft w:val="0"/>
      <w:marRight w:val="0"/>
      <w:marTop w:val="0"/>
      <w:marBottom w:val="0"/>
      <w:divBdr>
        <w:top w:val="none" w:sz="0" w:space="0" w:color="auto"/>
        <w:left w:val="none" w:sz="0" w:space="0" w:color="auto"/>
        <w:bottom w:val="none" w:sz="0" w:space="0" w:color="auto"/>
        <w:right w:val="none" w:sz="0" w:space="0" w:color="auto"/>
      </w:divBdr>
    </w:div>
    <w:div w:id="322515014">
      <w:bodyDiv w:val="1"/>
      <w:marLeft w:val="0"/>
      <w:marRight w:val="0"/>
      <w:marTop w:val="0"/>
      <w:marBottom w:val="0"/>
      <w:divBdr>
        <w:top w:val="none" w:sz="0" w:space="0" w:color="auto"/>
        <w:left w:val="none" w:sz="0" w:space="0" w:color="auto"/>
        <w:bottom w:val="none" w:sz="0" w:space="0" w:color="auto"/>
        <w:right w:val="none" w:sz="0" w:space="0" w:color="auto"/>
      </w:divBdr>
      <w:divsChild>
        <w:div w:id="1935936143">
          <w:marLeft w:val="-720"/>
          <w:marRight w:val="0"/>
          <w:marTop w:val="0"/>
          <w:marBottom w:val="0"/>
          <w:divBdr>
            <w:top w:val="none" w:sz="0" w:space="0" w:color="auto"/>
            <w:left w:val="none" w:sz="0" w:space="0" w:color="auto"/>
            <w:bottom w:val="none" w:sz="0" w:space="0" w:color="auto"/>
            <w:right w:val="none" w:sz="0" w:space="0" w:color="auto"/>
          </w:divBdr>
        </w:div>
      </w:divsChild>
    </w:div>
    <w:div w:id="323314466">
      <w:bodyDiv w:val="1"/>
      <w:marLeft w:val="0"/>
      <w:marRight w:val="0"/>
      <w:marTop w:val="0"/>
      <w:marBottom w:val="0"/>
      <w:divBdr>
        <w:top w:val="none" w:sz="0" w:space="0" w:color="auto"/>
        <w:left w:val="none" w:sz="0" w:space="0" w:color="auto"/>
        <w:bottom w:val="none" w:sz="0" w:space="0" w:color="auto"/>
        <w:right w:val="none" w:sz="0" w:space="0" w:color="auto"/>
      </w:divBdr>
    </w:div>
    <w:div w:id="325793415">
      <w:bodyDiv w:val="1"/>
      <w:marLeft w:val="0"/>
      <w:marRight w:val="0"/>
      <w:marTop w:val="0"/>
      <w:marBottom w:val="0"/>
      <w:divBdr>
        <w:top w:val="none" w:sz="0" w:space="0" w:color="auto"/>
        <w:left w:val="none" w:sz="0" w:space="0" w:color="auto"/>
        <w:bottom w:val="none" w:sz="0" w:space="0" w:color="auto"/>
        <w:right w:val="none" w:sz="0" w:space="0" w:color="auto"/>
      </w:divBdr>
    </w:div>
    <w:div w:id="326329009">
      <w:bodyDiv w:val="1"/>
      <w:marLeft w:val="0"/>
      <w:marRight w:val="0"/>
      <w:marTop w:val="0"/>
      <w:marBottom w:val="0"/>
      <w:divBdr>
        <w:top w:val="none" w:sz="0" w:space="0" w:color="auto"/>
        <w:left w:val="none" w:sz="0" w:space="0" w:color="auto"/>
        <w:bottom w:val="none" w:sz="0" w:space="0" w:color="auto"/>
        <w:right w:val="none" w:sz="0" w:space="0" w:color="auto"/>
      </w:divBdr>
    </w:div>
    <w:div w:id="330179941">
      <w:bodyDiv w:val="1"/>
      <w:marLeft w:val="0"/>
      <w:marRight w:val="0"/>
      <w:marTop w:val="0"/>
      <w:marBottom w:val="0"/>
      <w:divBdr>
        <w:top w:val="none" w:sz="0" w:space="0" w:color="auto"/>
        <w:left w:val="none" w:sz="0" w:space="0" w:color="auto"/>
        <w:bottom w:val="none" w:sz="0" w:space="0" w:color="auto"/>
        <w:right w:val="none" w:sz="0" w:space="0" w:color="auto"/>
      </w:divBdr>
    </w:div>
    <w:div w:id="331223217">
      <w:bodyDiv w:val="1"/>
      <w:marLeft w:val="0"/>
      <w:marRight w:val="0"/>
      <w:marTop w:val="0"/>
      <w:marBottom w:val="0"/>
      <w:divBdr>
        <w:top w:val="none" w:sz="0" w:space="0" w:color="auto"/>
        <w:left w:val="none" w:sz="0" w:space="0" w:color="auto"/>
        <w:bottom w:val="none" w:sz="0" w:space="0" w:color="auto"/>
        <w:right w:val="none" w:sz="0" w:space="0" w:color="auto"/>
      </w:divBdr>
    </w:div>
    <w:div w:id="332686816">
      <w:bodyDiv w:val="1"/>
      <w:marLeft w:val="0"/>
      <w:marRight w:val="0"/>
      <w:marTop w:val="0"/>
      <w:marBottom w:val="0"/>
      <w:divBdr>
        <w:top w:val="none" w:sz="0" w:space="0" w:color="auto"/>
        <w:left w:val="none" w:sz="0" w:space="0" w:color="auto"/>
        <w:bottom w:val="none" w:sz="0" w:space="0" w:color="auto"/>
        <w:right w:val="none" w:sz="0" w:space="0" w:color="auto"/>
      </w:divBdr>
    </w:div>
    <w:div w:id="334580718">
      <w:bodyDiv w:val="1"/>
      <w:marLeft w:val="0"/>
      <w:marRight w:val="0"/>
      <w:marTop w:val="0"/>
      <w:marBottom w:val="0"/>
      <w:divBdr>
        <w:top w:val="none" w:sz="0" w:space="0" w:color="auto"/>
        <w:left w:val="none" w:sz="0" w:space="0" w:color="auto"/>
        <w:bottom w:val="none" w:sz="0" w:space="0" w:color="auto"/>
        <w:right w:val="none" w:sz="0" w:space="0" w:color="auto"/>
      </w:divBdr>
    </w:div>
    <w:div w:id="335041835">
      <w:bodyDiv w:val="1"/>
      <w:marLeft w:val="0"/>
      <w:marRight w:val="0"/>
      <w:marTop w:val="0"/>
      <w:marBottom w:val="0"/>
      <w:divBdr>
        <w:top w:val="none" w:sz="0" w:space="0" w:color="auto"/>
        <w:left w:val="none" w:sz="0" w:space="0" w:color="auto"/>
        <w:bottom w:val="none" w:sz="0" w:space="0" w:color="auto"/>
        <w:right w:val="none" w:sz="0" w:space="0" w:color="auto"/>
      </w:divBdr>
      <w:divsChild>
        <w:div w:id="560098415">
          <w:marLeft w:val="-720"/>
          <w:marRight w:val="0"/>
          <w:marTop w:val="0"/>
          <w:marBottom w:val="0"/>
          <w:divBdr>
            <w:top w:val="none" w:sz="0" w:space="0" w:color="auto"/>
            <w:left w:val="none" w:sz="0" w:space="0" w:color="auto"/>
            <w:bottom w:val="none" w:sz="0" w:space="0" w:color="auto"/>
            <w:right w:val="none" w:sz="0" w:space="0" w:color="auto"/>
          </w:divBdr>
        </w:div>
      </w:divsChild>
    </w:div>
    <w:div w:id="335304102">
      <w:bodyDiv w:val="1"/>
      <w:marLeft w:val="0"/>
      <w:marRight w:val="0"/>
      <w:marTop w:val="0"/>
      <w:marBottom w:val="0"/>
      <w:divBdr>
        <w:top w:val="none" w:sz="0" w:space="0" w:color="auto"/>
        <w:left w:val="none" w:sz="0" w:space="0" w:color="auto"/>
        <w:bottom w:val="none" w:sz="0" w:space="0" w:color="auto"/>
        <w:right w:val="none" w:sz="0" w:space="0" w:color="auto"/>
      </w:divBdr>
    </w:div>
    <w:div w:id="338240140">
      <w:bodyDiv w:val="1"/>
      <w:marLeft w:val="0"/>
      <w:marRight w:val="0"/>
      <w:marTop w:val="0"/>
      <w:marBottom w:val="0"/>
      <w:divBdr>
        <w:top w:val="none" w:sz="0" w:space="0" w:color="auto"/>
        <w:left w:val="none" w:sz="0" w:space="0" w:color="auto"/>
        <w:bottom w:val="none" w:sz="0" w:space="0" w:color="auto"/>
        <w:right w:val="none" w:sz="0" w:space="0" w:color="auto"/>
      </w:divBdr>
    </w:div>
    <w:div w:id="339282284">
      <w:bodyDiv w:val="1"/>
      <w:marLeft w:val="0"/>
      <w:marRight w:val="0"/>
      <w:marTop w:val="0"/>
      <w:marBottom w:val="0"/>
      <w:divBdr>
        <w:top w:val="none" w:sz="0" w:space="0" w:color="auto"/>
        <w:left w:val="none" w:sz="0" w:space="0" w:color="auto"/>
        <w:bottom w:val="none" w:sz="0" w:space="0" w:color="auto"/>
        <w:right w:val="none" w:sz="0" w:space="0" w:color="auto"/>
      </w:divBdr>
      <w:divsChild>
        <w:div w:id="2114084641">
          <w:marLeft w:val="-720"/>
          <w:marRight w:val="0"/>
          <w:marTop w:val="0"/>
          <w:marBottom w:val="0"/>
          <w:divBdr>
            <w:top w:val="none" w:sz="0" w:space="0" w:color="auto"/>
            <w:left w:val="none" w:sz="0" w:space="0" w:color="auto"/>
            <w:bottom w:val="none" w:sz="0" w:space="0" w:color="auto"/>
            <w:right w:val="none" w:sz="0" w:space="0" w:color="auto"/>
          </w:divBdr>
        </w:div>
      </w:divsChild>
    </w:div>
    <w:div w:id="340281066">
      <w:bodyDiv w:val="1"/>
      <w:marLeft w:val="0"/>
      <w:marRight w:val="0"/>
      <w:marTop w:val="0"/>
      <w:marBottom w:val="0"/>
      <w:divBdr>
        <w:top w:val="none" w:sz="0" w:space="0" w:color="auto"/>
        <w:left w:val="none" w:sz="0" w:space="0" w:color="auto"/>
        <w:bottom w:val="none" w:sz="0" w:space="0" w:color="auto"/>
        <w:right w:val="none" w:sz="0" w:space="0" w:color="auto"/>
      </w:divBdr>
    </w:div>
    <w:div w:id="341863592">
      <w:bodyDiv w:val="1"/>
      <w:marLeft w:val="0"/>
      <w:marRight w:val="0"/>
      <w:marTop w:val="0"/>
      <w:marBottom w:val="0"/>
      <w:divBdr>
        <w:top w:val="none" w:sz="0" w:space="0" w:color="auto"/>
        <w:left w:val="none" w:sz="0" w:space="0" w:color="auto"/>
        <w:bottom w:val="none" w:sz="0" w:space="0" w:color="auto"/>
        <w:right w:val="none" w:sz="0" w:space="0" w:color="auto"/>
      </w:divBdr>
      <w:divsChild>
        <w:div w:id="652875137">
          <w:marLeft w:val="-720"/>
          <w:marRight w:val="0"/>
          <w:marTop w:val="0"/>
          <w:marBottom w:val="0"/>
          <w:divBdr>
            <w:top w:val="none" w:sz="0" w:space="0" w:color="auto"/>
            <w:left w:val="none" w:sz="0" w:space="0" w:color="auto"/>
            <w:bottom w:val="none" w:sz="0" w:space="0" w:color="auto"/>
            <w:right w:val="none" w:sz="0" w:space="0" w:color="auto"/>
          </w:divBdr>
        </w:div>
      </w:divsChild>
    </w:div>
    <w:div w:id="342779273">
      <w:bodyDiv w:val="1"/>
      <w:marLeft w:val="0"/>
      <w:marRight w:val="0"/>
      <w:marTop w:val="0"/>
      <w:marBottom w:val="0"/>
      <w:divBdr>
        <w:top w:val="none" w:sz="0" w:space="0" w:color="auto"/>
        <w:left w:val="none" w:sz="0" w:space="0" w:color="auto"/>
        <w:bottom w:val="none" w:sz="0" w:space="0" w:color="auto"/>
        <w:right w:val="none" w:sz="0" w:space="0" w:color="auto"/>
      </w:divBdr>
    </w:div>
    <w:div w:id="343870084">
      <w:bodyDiv w:val="1"/>
      <w:marLeft w:val="0"/>
      <w:marRight w:val="0"/>
      <w:marTop w:val="0"/>
      <w:marBottom w:val="0"/>
      <w:divBdr>
        <w:top w:val="none" w:sz="0" w:space="0" w:color="auto"/>
        <w:left w:val="none" w:sz="0" w:space="0" w:color="auto"/>
        <w:bottom w:val="none" w:sz="0" w:space="0" w:color="auto"/>
        <w:right w:val="none" w:sz="0" w:space="0" w:color="auto"/>
      </w:divBdr>
    </w:div>
    <w:div w:id="345401111">
      <w:bodyDiv w:val="1"/>
      <w:marLeft w:val="0"/>
      <w:marRight w:val="0"/>
      <w:marTop w:val="0"/>
      <w:marBottom w:val="0"/>
      <w:divBdr>
        <w:top w:val="none" w:sz="0" w:space="0" w:color="auto"/>
        <w:left w:val="none" w:sz="0" w:space="0" w:color="auto"/>
        <w:bottom w:val="none" w:sz="0" w:space="0" w:color="auto"/>
        <w:right w:val="none" w:sz="0" w:space="0" w:color="auto"/>
      </w:divBdr>
      <w:divsChild>
        <w:div w:id="1686052973">
          <w:marLeft w:val="-720"/>
          <w:marRight w:val="0"/>
          <w:marTop w:val="0"/>
          <w:marBottom w:val="0"/>
          <w:divBdr>
            <w:top w:val="none" w:sz="0" w:space="0" w:color="auto"/>
            <w:left w:val="none" w:sz="0" w:space="0" w:color="auto"/>
            <w:bottom w:val="none" w:sz="0" w:space="0" w:color="auto"/>
            <w:right w:val="none" w:sz="0" w:space="0" w:color="auto"/>
          </w:divBdr>
        </w:div>
      </w:divsChild>
    </w:div>
    <w:div w:id="346292328">
      <w:bodyDiv w:val="1"/>
      <w:marLeft w:val="0"/>
      <w:marRight w:val="0"/>
      <w:marTop w:val="0"/>
      <w:marBottom w:val="0"/>
      <w:divBdr>
        <w:top w:val="none" w:sz="0" w:space="0" w:color="auto"/>
        <w:left w:val="none" w:sz="0" w:space="0" w:color="auto"/>
        <w:bottom w:val="none" w:sz="0" w:space="0" w:color="auto"/>
        <w:right w:val="none" w:sz="0" w:space="0" w:color="auto"/>
      </w:divBdr>
    </w:div>
    <w:div w:id="351692332">
      <w:bodyDiv w:val="1"/>
      <w:marLeft w:val="0"/>
      <w:marRight w:val="0"/>
      <w:marTop w:val="0"/>
      <w:marBottom w:val="0"/>
      <w:divBdr>
        <w:top w:val="none" w:sz="0" w:space="0" w:color="auto"/>
        <w:left w:val="none" w:sz="0" w:space="0" w:color="auto"/>
        <w:bottom w:val="none" w:sz="0" w:space="0" w:color="auto"/>
        <w:right w:val="none" w:sz="0" w:space="0" w:color="auto"/>
      </w:divBdr>
    </w:div>
    <w:div w:id="353960348">
      <w:bodyDiv w:val="1"/>
      <w:marLeft w:val="0"/>
      <w:marRight w:val="0"/>
      <w:marTop w:val="0"/>
      <w:marBottom w:val="0"/>
      <w:divBdr>
        <w:top w:val="none" w:sz="0" w:space="0" w:color="auto"/>
        <w:left w:val="none" w:sz="0" w:space="0" w:color="auto"/>
        <w:bottom w:val="none" w:sz="0" w:space="0" w:color="auto"/>
        <w:right w:val="none" w:sz="0" w:space="0" w:color="auto"/>
      </w:divBdr>
    </w:div>
    <w:div w:id="354115382">
      <w:bodyDiv w:val="1"/>
      <w:marLeft w:val="0"/>
      <w:marRight w:val="0"/>
      <w:marTop w:val="0"/>
      <w:marBottom w:val="0"/>
      <w:divBdr>
        <w:top w:val="none" w:sz="0" w:space="0" w:color="auto"/>
        <w:left w:val="none" w:sz="0" w:space="0" w:color="auto"/>
        <w:bottom w:val="none" w:sz="0" w:space="0" w:color="auto"/>
        <w:right w:val="none" w:sz="0" w:space="0" w:color="auto"/>
      </w:divBdr>
    </w:div>
    <w:div w:id="354310256">
      <w:bodyDiv w:val="1"/>
      <w:marLeft w:val="0"/>
      <w:marRight w:val="0"/>
      <w:marTop w:val="0"/>
      <w:marBottom w:val="0"/>
      <w:divBdr>
        <w:top w:val="none" w:sz="0" w:space="0" w:color="auto"/>
        <w:left w:val="none" w:sz="0" w:space="0" w:color="auto"/>
        <w:bottom w:val="none" w:sz="0" w:space="0" w:color="auto"/>
        <w:right w:val="none" w:sz="0" w:space="0" w:color="auto"/>
      </w:divBdr>
      <w:divsChild>
        <w:div w:id="83311123">
          <w:marLeft w:val="-720"/>
          <w:marRight w:val="0"/>
          <w:marTop w:val="0"/>
          <w:marBottom w:val="0"/>
          <w:divBdr>
            <w:top w:val="none" w:sz="0" w:space="0" w:color="auto"/>
            <w:left w:val="none" w:sz="0" w:space="0" w:color="auto"/>
            <w:bottom w:val="none" w:sz="0" w:space="0" w:color="auto"/>
            <w:right w:val="none" w:sz="0" w:space="0" w:color="auto"/>
          </w:divBdr>
        </w:div>
      </w:divsChild>
    </w:div>
    <w:div w:id="354812311">
      <w:bodyDiv w:val="1"/>
      <w:marLeft w:val="0"/>
      <w:marRight w:val="0"/>
      <w:marTop w:val="0"/>
      <w:marBottom w:val="0"/>
      <w:divBdr>
        <w:top w:val="none" w:sz="0" w:space="0" w:color="auto"/>
        <w:left w:val="none" w:sz="0" w:space="0" w:color="auto"/>
        <w:bottom w:val="none" w:sz="0" w:space="0" w:color="auto"/>
        <w:right w:val="none" w:sz="0" w:space="0" w:color="auto"/>
      </w:divBdr>
    </w:div>
    <w:div w:id="355275952">
      <w:bodyDiv w:val="1"/>
      <w:marLeft w:val="0"/>
      <w:marRight w:val="0"/>
      <w:marTop w:val="0"/>
      <w:marBottom w:val="0"/>
      <w:divBdr>
        <w:top w:val="none" w:sz="0" w:space="0" w:color="auto"/>
        <w:left w:val="none" w:sz="0" w:space="0" w:color="auto"/>
        <w:bottom w:val="none" w:sz="0" w:space="0" w:color="auto"/>
        <w:right w:val="none" w:sz="0" w:space="0" w:color="auto"/>
      </w:divBdr>
      <w:divsChild>
        <w:div w:id="764349128">
          <w:marLeft w:val="-720"/>
          <w:marRight w:val="0"/>
          <w:marTop w:val="0"/>
          <w:marBottom w:val="0"/>
          <w:divBdr>
            <w:top w:val="none" w:sz="0" w:space="0" w:color="auto"/>
            <w:left w:val="none" w:sz="0" w:space="0" w:color="auto"/>
            <w:bottom w:val="none" w:sz="0" w:space="0" w:color="auto"/>
            <w:right w:val="none" w:sz="0" w:space="0" w:color="auto"/>
          </w:divBdr>
        </w:div>
      </w:divsChild>
    </w:div>
    <w:div w:id="355734680">
      <w:bodyDiv w:val="1"/>
      <w:marLeft w:val="0"/>
      <w:marRight w:val="0"/>
      <w:marTop w:val="0"/>
      <w:marBottom w:val="0"/>
      <w:divBdr>
        <w:top w:val="none" w:sz="0" w:space="0" w:color="auto"/>
        <w:left w:val="none" w:sz="0" w:space="0" w:color="auto"/>
        <w:bottom w:val="none" w:sz="0" w:space="0" w:color="auto"/>
        <w:right w:val="none" w:sz="0" w:space="0" w:color="auto"/>
      </w:divBdr>
      <w:divsChild>
        <w:div w:id="475532886">
          <w:marLeft w:val="-720"/>
          <w:marRight w:val="0"/>
          <w:marTop w:val="0"/>
          <w:marBottom w:val="0"/>
          <w:divBdr>
            <w:top w:val="none" w:sz="0" w:space="0" w:color="auto"/>
            <w:left w:val="none" w:sz="0" w:space="0" w:color="auto"/>
            <w:bottom w:val="none" w:sz="0" w:space="0" w:color="auto"/>
            <w:right w:val="none" w:sz="0" w:space="0" w:color="auto"/>
          </w:divBdr>
        </w:div>
      </w:divsChild>
    </w:div>
    <w:div w:id="357704859">
      <w:bodyDiv w:val="1"/>
      <w:marLeft w:val="0"/>
      <w:marRight w:val="0"/>
      <w:marTop w:val="0"/>
      <w:marBottom w:val="0"/>
      <w:divBdr>
        <w:top w:val="none" w:sz="0" w:space="0" w:color="auto"/>
        <w:left w:val="none" w:sz="0" w:space="0" w:color="auto"/>
        <w:bottom w:val="none" w:sz="0" w:space="0" w:color="auto"/>
        <w:right w:val="none" w:sz="0" w:space="0" w:color="auto"/>
      </w:divBdr>
      <w:divsChild>
        <w:div w:id="265383394">
          <w:marLeft w:val="-720"/>
          <w:marRight w:val="0"/>
          <w:marTop w:val="0"/>
          <w:marBottom w:val="0"/>
          <w:divBdr>
            <w:top w:val="none" w:sz="0" w:space="0" w:color="auto"/>
            <w:left w:val="none" w:sz="0" w:space="0" w:color="auto"/>
            <w:bottom w:val="none" w:sz="0" w:space="0" w:color="auto"/>
            <w:right w:val="none" w:sz="0" w:space="0" w:color="auto"/>
          </w:divBdr>
        </w:div>
      </w:divsChild>
    </w:div>
    <w:div w:id="359858776">
      <w:bodyDiv w:val="1"/>
      <w:marLeft w:val="0"/>
      <w:marRight w:val="0"/>
      <w:marTop w:val="0"/>
      <w:marBottom w:val="0"/>
      <w:divBdr>
        <w:top w:val="none" w:sz="0" w:space="0" w:color="auto"/>
        <w:left w:val="none" w:sz="0" w:space="0" w:color="auto"/>
        <w:bottom w:val="none" w:sz="0" w:space="0" w:color="auto"/>
        <w:right w:val="none" w:sz="0" w:space="0" w:color="auto"/>
      </w:divBdr>
      <w:divsChild>
        <w:div w:id="46150727">
          <w:marLeft w:val="-720"/>
          <w:marRight w:val="0"/>
          <w:marTop w:val="0"/>
          <w:marBottom w:val="0"/>
          <w:divBdr>
            <w:top w:val="none" w:sz="0" w:space="0" w:color="auto"/>
            <w:left w:val="none" w:sz="0" w:space="0" w:color="auto"/>
            <w:bottom w:val="none" w:sz="0" w:space="0" w:color="auto"/>
            <w:right w:val="none" w:sz="0" w:space="0" w:color="auto"/>
          </w:divBdr>
        </w:div>
      </w:divsChild>
    </w:div>
    <w:div w:id="362634810">
      <w:bodyDiv w:val="1"/>
      <w:marLeft w:val="0"/>
      <w:marRight w:val="0"/>
      <w:marTop w:val="0"/>
      <w:marBottom w:val="0"/>
      <w:divBdr>
        <w:top w:val="none" w:sz="0" w:space="0" w:color="auto"/>
        <w:left w:val="none" w:sz="0" w:space="0" w:color="auto"/>
        <w:bottom w:val="none" w:sz="0" w:space="0" w:color="auto"/>
        <w:right w:val="none" w:sz="0" w:space="0" w:color="auto"/>
      </w:divBdr>
    </w:div>
    <w:div w:id="364671644">
      <w:bodyDiv w:val="1"/>
      <w:marLeft w:val="0"/>
      <w:marRight w:val="0"/>
      <w:marTop w:val="0"/>
      <w:marBottom w:val="0"/>
      <w:divBdr>
        <w:top w:val="none" w:sz="0" w:space="0" w:color="auto"/>
        <w:left w:val="none" w:sz="0" w:space="0" w:color="auto"/>
        <w:bottom w:val="none" w:sz="0" w:space="0" w:color="auto"/>
        <w:right w:val="none" w:sz="0" w:space="0" w:color="auto"/>
      </w:divBdr>
    </w:div>
    <w:div w:id="365107445">
      <w:bodyDiv w:val="1"/>
      <w:marLeft w:val="0"/>
      <w:marRight w:val="0"/>
      <w:marTop w:val="0"/>
      <w:marBottom w:val="0"/>
      <w:divBdr>
        <w:top w:val="none" w:sz="0" w:space="0" w:color="auto"/>
        <w:left w:val="none" w:sz="0" w:space="0" w:color="auto"/>
        <w:bottom w:val="none" w:sz="0" w:space="0" w:color="auto"/>
        <w:right w:val="none" w:sz="0" w:space="0" w:color="auto"/>
      </w:divBdr>
    </w:div>
    <w:div w:id="365562766">
      <w:bodyDiv w:val="1"/>
      <w:marLeft w:val="0"/>
      <w:marRight w:val="0"/>
      <w:marTop w:val="0"/>
      <w:marBottom w:val="0"/>
      <w:divBdr>
        <w:top w:val="none" w:sz="0" w:space="0" w:color="auto"/>
        <w:left w:val="none" w:sz="0" w:space="0" w:color="auto"/>
        <w:bottom w:val="none" w:sz="0" w:space="0" w:color="auto"/>
        <w:right w:val="none" w:sz="0" w:space="0" w:color="auto"/>
      </w:divBdr>
    </w:div>
    <w:div w:id="366178623">
      <w:bodyDiv w:val="1"/>
      <w:marLeft w:val="0"/>
      <w:marRight w:val="0"/>
      <w:marTop w:val="0"/>
      <w:marBottom w:val="0"/>
      <w:divBdr>
        <w:top w:val="none" w:sz="0" w:space="0" w:color="auto"/>
        <w:left w:val="none" w:sz="0" w:space="0" w:color="auto"/>
        <w:bottom w:val="none" w:sz="0" w:space="0" w:color="auto"/>
        <w:right w:val="none" w:sz="0" w:space="0" w:color="auto"/>
      </w:divBdr>
    </w:div>
    <w:div w:id="370619569">
      <w:bodyDiv w:val="1"/>
      <w:marLeft w:val="0"/>
      <w:marRight w:val="0"/>
      <w:marTop w:val="0"/>
      <w:marBottom w:val="0"/>
      <w:divBdr>
        <w:top w:val="none" w:sz="0" w:space="0" w:color="auto"/>
        <w:left w:val="none" w:sz="0" w:space="0" w:color="auto"/>
        <w:bottom w:val="none" w:sz="0" w:space="0" w:color="auto"/>
        <w:right w:val="none" w:sz="0" w:space="0" w:color="auto"/>
      </w:divBdr>
      <w:divsChild>
        <w:div w:id="1508053371">
          <w:marLeft w:val="-720"/>
          <w:marRight w:val="0"/>
          <w:marTop w:val="0"/>
          <w:marBottom w:val="0"/>
          <w:divBdr>
            <w:top w:val="none" w:sz="0" w:space="0" w:color="auto"/>
            <w:left w:val="none" w:sz="0" w:space="0" w:color="auto"/>
            <w:bottom w:val="none" w:sz="0" w:space="0" w:color="auto"/>
            <w:right w:val="none" w:sz="0" w:space="0" w:color="auto"/>
          </w:divBdr>
        </w:div>
      </w:divsChild>
    </w:div>
    <w:div w:id="371076605">
      <w:bodyDiv w:val="1"/>
      <w:marLeft w:val="0"/>
      <w:marRight w:val="0"/>
      <w:marTop w:val="0"/>
      <w:marBottom w:val="0"/>
      <w:divBdr>
        <w:top w:val="none" w:sz="0" w:space="0" w:color="auto"/>
        <w:left w:val="none" w:sz="0" w:space="0" w:color="auto"/>
        <w:bottom w:val="none" w:sz="0" w:space="0" w:color="auto"/>
        <w:right w:val="none" w:sz="0" w:space="0" w:color="auto"/>
      </w:divBdr>
    </w:div>
    <w:div w:id="371731557">
      <w:bodyDiv w:val="1"/>
      <w:marLeft w:val="0"/>
      <w:marRight w:val="0"/>
      <w:marTop w:val="0"/>
      <w:marBottom w:val="0"/>
      <w:divBdr>
        <w:top w:val="none" w:sz="0" w:space="0" w:color="auto"/>
        <w:left w:val="none" w:sz="0" w:space="0" w:color="auto"/>
        <w:bottom w:val="none" w:sz="0" w:space="0" w:color="auto"/>
        <w:right w:val="none" w:sz="0" w:space="0" w:color="auto"/>
      </w:divBdr>
    </w:div>
    <w:div w:id="372997284">
      <w:bodyDiv w:val="1"/>
      <w:marLeft w:val="0"/>
      <w:marRight w:val="0"/>
      <w:marTop w:val="0"/>
      <w:marBottom w:val="0"/>
      <w:divBdr>
        <w:top w:val="none" w:sz="0" w:space="0" w:color="auto"/>
        <w:left w:val="none" w:sz="0" w:space="0" w:color="auto"/>
        <w:bottom w:val="none" w:sz="0" w:space="0" w:color="auto"/>
        <w:right w:val="none" w:sz="0" w:space="0" w:color="auto"/>
      </w:divBdr>
    </w:div>
    <w:div w:id="374041856">
      <w:bodyDiv w:val="1"/>
      <w:marLeft w:val="0"/>
      <w:marRight w:val="0"/>
      <w:marTop w:val="0"/>
      <w:marBottom w:val="0"/>
      <w:divBdr>
        <w:top w:val="none" w:sz="0" w:space="0" w:color="auto"/>
        <w:left w:val="none" w:sz="0" w:space="0" w:color="auto"/>
        <w:bottom w:val="none" w:sz="0" w:space="0" w:color="auto"/>
        <w:right w:val="none" w:sz="0" w:space="0" w:color="auto"/>
      </w:divBdr>
    </w:div>
    <w:div w:id="380599391">
      <w:bodyDiv w:val="1"/>
      <w:marLeft w:val="0"/>
      <w:marRight w:val="0"/>
      <w:marTop w:val="0"/>
      <w:marBottom w:val="0"/>
      <w:divBdr>
        <w:top w:val="none" w:sz="0" w:space="0" w:color="auto"/>
        <w:left w:val="none" w:sz="0" w:space="0" w:color="auto"/>
        <w:bottom w:val="none" w:sz="0" w:space="0" w:color="auto"/>
        <w:right w:val="none" w:sz="0" w:space="0" w:color="auto"/>
      </w:divBdr>
    </w:div>
    <w:div w:id="381178704">
      <w:bodyDiv w:val="1"/>
      <w:marLeft w:val="0"/>
      <w:marRight w:val="0"/>
      <w:marTop w:val="0"/>
      <w:marBottom w:val="0"/>
      <w:divBdr>
        <w:top w:val="none" w:sz="0" w:space="0" w:color="auto"/>
        <w:left w:val="none" w:sz="0" w:space="0" w:color="auto"/>
        <w:bottom w:val="none" w:sz="0" w:space="0" w:color="auto"/>
        <w:right w:val="none" w:sz="0" w:space="0" w:color="auto"/>
      </w:divBdr>
    </w:div>
    <w:div w:id="381366934">
      <w:bodyDiv w:val="1"/>
      <w:marLeft w:val="0"/>
      <w:marRight w:val="0"/>
      <w:marTop w:val="0"/>
      <w:marBottom w:val="0"/>
      <w:divBdr>
        <w:top w:val="none" w:sz="0" w:space="0" w:color="auto"/>
        <w:left w:val="none" w:sz="0" w:space="0" w:color="auto"/>
        <w:bottom w:val="none" w:sz="0" w:space="0" w:color="auto"/>
        <w:right w:val="none" w:sz="0" w:space="0" w:color="auto"/>
      </w:divBdr>
      <w:divsChild>
        <w:div w:id="1043091272">
          <w:marLeft w:val="-720"/>
          <w:marRight w:val="0"/>
          <w:marTop w:val="0"/>
          <w:marBottom w:val="0"/>
          <w:divBdr>
            <w:top w:val="none" w:sz="0" w:space="0" w:color="auto"/>
            <w:left w:val="none" w:sz="0" w:space="0" w:color="auto"/>
            <w:bottom w:val="none" w:sz="0" w:space="0" w:color="auto"/>
            <w:right w:val="none" w:sz="0" w:space="0" w:color="auto"/>
          </w:divBdr>
        </w:div>
      </w:divsChild>
    </w:div>
    <w:div w:id="381754898">
      <w:bodyDiv w:val="1"/>
      <w:marLeft w:val="0"/>
      <w:marRight w:val="0"/>
      <w:marTop w:val="0"/>
      <w:marBottom w:val="0"/>
      <w:divBdr>
        <w:top w:val="none" w:sz="0" w:space="0" w:color="auto"/>
        <w:left w:val="none" w:sz="0" w:space="0" w:color="auto"/>
        <w:bottom w:val="none" w:sz="0" w:space="0" w:color="auto"/>
        <w:right w:val="none" w:sz="0" w:space="0" w:color="auto"/>
      </w:divBdr>
      <w:divsChild>
        <w:div w:id="920677724">
          <w:marLeft w:val="-720"/>
          <w:marRight w:val="0"/>
          <w:marTop w:val="0"/>
          <w:marBottom w:val="0"/>
          <w:divBdr>
            <w:top w:val="none" w:sz="0" w:space="0" w:color="auto"/>
            <w:left w:val="none" w:sz="0" w:space="0" w:color="auto"/>
            <w:bottom w:val="none" w:sz="0" w:space="0" w:color="auto"/>
            <w:right w:val="none" w:sz="0" w:space="0" w:color="auto"/>
          </w:divBdr>
        </w:div>
      </w:divsChild>
    </w:div>
    <w:div w:id="385839778">
      <w:bodyDiv w:val="1"/>
      <w:marLeft w:val="0"/>
      <w:marRight w:val="0"/>
      <w:marTop w:val="0"/>
      <w:marBottom w:val="0"/>
      <w:divBdr>
        <w:top w:val="none" w:sz="0" w:space="0" w:color="auto"/>
        <w:left w:val="none" w:sz="0" w:space="0" w:color="auto"/>
        <w:bottom w:val="none" w:sz="0" w:space="0" w:color="auto"/>
        <w:right w:val="none" w:sz="0" w:space="0" w:color="auto"/>
      </w:divBdr>
      <w:divsChild>
        <w:div w:id="1995452053">
          <w:marLeft w:val="-720"/>
          <w:marRight w:val="0"/>
          <w:marTop w:val="0"/>
          <w:marBottom w:val="0"/>
          <w:divBdr>
            <w:top w:val="none" w:sz="0" w:space="0" w:color="auto"/>
            <w:left w:val="none" w:sz="0" w:space="0" w:color="auto"/>
            <w:bottom w:val="none" w:sz="0" w:space="0" w:color="auto"/>
            <w:right w:val="none" w:sz="0" w:space="0" w:color="auto"/>
          </w:divBdr>
        </w:div>
      </w:divsChild>
    </w:div>
    <w:div w:id="385908701">
      <w:bodyDiv w:val="1"/>
      <w:marLeft w:val="0"/>
      <w:marRight w:val="0"/>
      <w:marTop w:val="0"/>
      <w:marBottom w:val="0"/>
      <w:divBdr>
        <w:top w:val="none" w:sz="0" w:space="0" w:color="auto"/>
        <w:left w:val="none" w:sz="0" w:space="0" w:color="auto"/>
        <w:bottom w:val="none" w:sz="0" w:space="0" w:color="auto"/>
        <w:right w:val="none" w:sz="0" w:space="0" w:color="auto"/>
      </w:divBdr>
    </w:div>
    <w:div w:id="388845891">
      <w:bodyDiv w:val="1"/>
      <w:marLeft w:val="0"/>
      <w:marRight w:val="0"/>
      <w:marTop w:val="0"/>
      <w:marBottom w:val="0"/>
      <w:divBdr>
        <w:top w:val="none" w:sz="0" w:space="0" w:color="auto"/>
        <w:left w:val="none" w:sz="0" w:space="0" w:color="auto"/>
        <w:bottom w:val="none" w:sz="0" w:space="0" w:color="auto"/>
        <w:right w:val="none" w:sz="0" w:space="0" w:color="auto"/>
      </w:divBdr>
    </w:div>
    <w:div w:id="389771654">
      <w:bodyDiv w:val="1"/>
      <w:marLeft w:val="0"/>
      <w:marRight w:val="0"/>
      <w:marTop w:val="0"/>
      <w:marBottom w:val="0"/>
      <w:divBdr>
        <w:top w:val="none" w:sz="0" w:space="0" w:color="auto"/>
        <w:left w:val="none" w:sz="0" w:space="0" w:color="auto"/>
        <w:bottom w:val="none" w:sz="0" w:space="0" w:color="auto"/>
        <w:right w:val="none" w:sz="0" w:space="0" w:color="auto"/>
      </w:divBdr>
    </w:div>
    <w:div w:id="389811285">
      <w:bodyDiv w:val="1"/>
      <w:marLeft w:val="0"/>
      <w:marRight w:val="0"/>
      <w:marTop w:val="0"/>
      <w:marBottom w:val="0"/>
      <w:divBdr>
        <w:top w:val="none" w:sz="0" w:space="0" w:color="auto"/>
        <w:left w:val="none" w:sz="0" w:space="0" w:color="auto"/>
        <w:bottom w:val="none" w:sz="0" w:space="0" w:color="auto"/>
        <w:right w:val="none" w:sz="0" w:space="0" w:color="auto"/>
      </w:divBdr>
    </w:div>
    <w:div w:id="390158385">
      <w:bodyDiv w:val="1"/>
      <w:marLeft w:val="0"/>
      <w:marRight w:val="0"/>
      <w:marTop w:val="0"/>
      <w:marBottom w:val="0"/>
      <w:divBdr>
        <w:top w:val="none" w:sz="0" w:space="0" w:color="auto"/>
        <w:left w:val="none" w:sz="0" w:space="0" w:color="auto"/>
        <w:bottom w:val="none" w:sz="0" w:space="0" w:color="auto"/>
        <w:right w:val="none" w:sz="0" w:space="0" w:color="auto"/>
      </w:divBdr>
    </w:div>
    <w:div w:id="391388795">
      <w:bodyDiv w:val="1"/>
      <w:marLeft w:val="0"/>
      <w:marRight w:val="0"/>
      <w:marTop w:val="0"/>
      <w:marBottom w:val="0"/>
      <w:divBdr>
        <w:top w:val="none" w:sz="0" w:space="0" w:color="auto"/>
        <w:left w:val="none" w:sz="0" w:space="0" w:color="auto"/>
        <w:bottom w:val="none" w:sz="0" w:space="0" w:color="auto"/>
        <w:right w:val="none" w:sz="0" w:space="0" w:color="auto"/>
      </w:divBdr>
      <w:divsChild>
        <w:div w:id="1231888577">
          <w:marLeft w:val="-720"/>
          <w:marRight w:val="0"/>
          <w:marTop w:val="0"/>
          <w:marBottom w:val="0"/>
          <w:divBdr>
            <w:top w:val="none" w:sz="0" w:space="0" w:color="auto"/>
            <w:left w:val="none" w:sz="0" w:space="0" w:color="auto"/>
            <w:bottom w:val="none" w:sz="0" w:space="0" w:color="auto"/>
            <w:right w:val="none" w:sz="0" w:space="0" w:color="auto"/>
          </w:divBdr>
        </w:div>
      </w:divsChild>
    </w:div>
    <w:div w:id="394088540">
      <w:bodyDiv w:val="1"/>
      <w:marLeft w:val="0"/>
      <w:marRight w:val="0"/>
      <w:marTop w:val="0"/>
      <w:marBottom w:val="0"/>
      <w:divBdr>
        <w:top w:val="none" w:sz="0" w:space="0" w:color="auto"/>
        <w:left w:val="none" w:sz="0" w:space="0" w:color="auto"/>
        <w:bottom w:val="none" w:sz="0" w:space="0" w:color="auto"/>
        <w:right w:val="none" w:sz="0" w:space="0" w:color="auto"/>
      </w:divBdr>
      <w:divsChild>
        <w:div w:id="1345591638">
          <w:marLeft w:val="-720"/>
          <w:marRight w:val="0"/>
          <w:marTop w:val="0"/>
          <w:marBottom w:val="0"/>
          <w:divBdr>
            <w:top w:val="none" w:sz="0" w:space="0" w:color="auto"/>
            <w:left w:val="none" w:sz="0" w:space="0" w:color="auto"/>
            <w:bottom w:val="none" w:sz="0" w:space="0" w:color="auto"/>
            <w:right w:val="none" w:sz="0" w:space="0" w:color="auto"/>
          </w:divBdr>
        </w:div>
      </w:divsChild>
    </w:div>
    <w:div w:id="394427410">
      <w:bodyDiv w:val="1"/>
      <w:marLeft w:val="0"/>
      <w:marRight w:val="0"/>
      <w:marTop w:val="0"/>
      <w:marBottom w:val="0"/>
      <w:divBdr>
        <w:top w:val="none" w:sz="0" w:space="0" w:color="auto"/>
        <w:left w:val="none" w:sz="0" w:space="0" w:color="auto"/>
        <w:bottom w:val="none" w:sz="0" w:space="0" w:color="auto"/>
        <w:right w:val="none" w:sz="0" w:space="0" w:color="auto"/>
      </w:divBdr>
    </w:div>
    <w:div w:id="394743426">
      <w:bodyDiv w:val="1"/>
      <w:marLeft w:val="0"/>
      <w:marRight w:val="0"/>
      <w:marTop w:val="0"/>
      <w:marBottom w:val="0"/>
      <w:divBdr>
        <w:top w:val="none" w:sz="0" w:space="0" w:color="auto"/>
        <w:left w:val="none" w:sz="0" w:space="0" w:color="auto"/>
        <w:bottom w:val="none" w:sz="0" w:space="0" w:color="auto"/>
        <w:right w:val="none" w:sz="0" w:space="0" w:color="auto"/>
      </w:divBdr>
    </w:div>
    <w:div w:id="395206292">
      <w:bodyDiv w:val="1"/>
      <w:marLeft w:val="0"/>
      <w:marRight w:val="0"/>
      <w:marTop w:val="0"/>
      <w:marBottom w:val="0"/>
      <w:divBdr>
        <w:top w:val="none" w:sz="0" w:space="0" w:color="auto"/>
        <w:left w:val="none" w:sz="0" w:space="0" w:color="auto"/>
        <w:bottom w:val="none" w:sz="0" w:space="0" w:color="auto"/>
        <w:right w:val="none" w:sz="0" w:space="0" w:color="auto"/>
      </w:divBdr>
    </w:div>
    <w:div w:id="396897406">
      <w:bodyDiv w:val="1"/>
      <w:marLeft w:val="0"/>
      <w:marRight w:val="0"/>
      <w:marTop w:val="0"/>
      <w:marBottom w:val="0"/>
      <w:divBdr>
        <w:top w:val="none" w:sz="0" w:space="0" w:color="auto"/>
        <w:left w:val="none" w:sz="0" w:space="0" w:color="auto"/>
        <w:bottom w:val="none" w:sz="0" w:space="0" w:color="auto"/>
        <w:right w:val="none" w:sz="0" w:space="0" w:color="auto"/>
      </w:divBdr>
      <w:divsChild>
        <w:div w:id="56056408">
          <w:marLeft w:val="-720"/>
          <w:marRight w:val="0"/>
          <w:marTop w:val="0"/>
          <w:marBottom w:val="0"/>
          <w:divBdr>
            <w:top w:val="none" w:sz="0" w:space="0" w:color="auto"/>
            <w:left w:val="none" w:sz="0" w:space="0" w:color="auto"/>
            <w:bottom w:val="none" w:sz="0" w:space="0" w:color="auto"/>
            <w:right w:val="none" w:sz="0" w:space="0" w:color="auto"/>
          </w:divBdr>
        </w:div>
      </w:divsChild>
    </w:div>
    <w:div w:id="397021987">
      <w:bodyDiv w:val="1"/>
      <w:marLeft w:val="0"/>
      <w:marRight w:val="0"/>
      <w:marTop w:val="0"/>
      <w:marBottom w:val="0"/>
      <w:divBdr>
        <w:top w:val="none" w:sz="0" w:space="0" w:color="auto"/>
        <w:left w:val="none" w:sz="0" w:space="0" w:color="auto"/>
        <w:bottom w:val="none" w:sz="0" w:space="0" w:color="auto"/>
        <w:right w:val="none" w:sz="0" w:space="0" w:color="auto"/>
      </w:divBdr>
      <w:divsChild>
        <w:div w:id="1522163576">
          <w:marLeft w:val="-720"/>
          <w:marRight w:val="0"/>
          <w:marTop w:val="0"/>
          <w:marBottom w:val="0"/>
          <w:divBdr>
            <w:top w:val="none" w:sz="0" w:space="0" w:color="auto"/>
            <w:left w:val="none" w:sz="0" w:space="0" w:color="auto"/>
            <w:bottom w:val="none" w:sz="0" w:space="0" w:color="auto"/>
            <w:right w:val="none" w:sz="0" w:space="0" w:color="auto"/>
          </w:divBdr>
        </w:div>
      </w:divsChild>
    </w:div>
    <w:div w:id="397245010">
      <w:bodyDiv w:val="1"/>
      <w:marLeft w:val="0"/>
      <w:marRight w:val="0"/>
      <w:marTop w:val="0"/>
      <w:marBottom w:val="0"/>
      <w:divBdr>
        <w:top w:val="none" w:sz="0" w:space="0" w:color="auto"/>
        <w:left w:val="none" w:sz="0" w:space="0" w:color="auto"/>
        <w:bottom w:val="none" w:sz="0" w:space="0" w:color="auto"/>
        <w:right w:val="none" w:sz="0" w:space="0" w:color="auto"/>
      </w:divBdr>
    </w:div>
    <w:div w:id="397946119">
      <w:bodyDiv w:val="1"/>
      <w:marLeft w:val="0"/>
      <w:marRight w:val="0"/>
      <w:marTop w:val="0"/>
      <w:marBottom w:val="0"/>
      <w:divBdr>
        <w:top w:val="none" w:sz="0" w:space="0" w:color="auto"/>
        <w:left w:val="none" w:sz="0" w:space="0" w:color="auto"/>
        <w:bottom w:val="none" w:sz="0" w:space="0" w:color="auto"/>
        <w:right w:val="none" w:sz="0" w:space="0" w:color="auto"/>
      </w:divBdr>
    </w:div>
    <w:div w:id="398988890">
      <w:bodyDiv w:val="1"/>
      <w:marLeft w:val="0"/>
      <w:marRight w:val="0"/>
      <w:marTop w:val="0"/>
      <w:marBottom w:val="0"/>
      <w:divBdr>
        <w:top w:val="none" w:sz="0" w:space="0" w:color="auto"/>
        <w:left w:val="none" w:sz="0" w:space="0" w:color="auto"/>
        <w:bottom w:val="none" w:sz="0" w:space="0" w:color="auto"/>
        <w:right w:val="none" w:sz="0" w:space="0" w:color="auto"/>
      </w:divBdr>
    </w:div>
    <w:div w:id="399182083">
      <w:bodyDiv w:val="1"/>
      <w:marLeft w:val="0"/>
      <w:marRight w:val="0"/>
      <w:marTop w:val="0"/>
      <w:marBottom w:val="0"/>
      <w:divBdr>
        <w:top w:val="none" w:sz="0" w:space="0" w:color="auto"/>
        <w:left w:val="none" w:sz="0" w:space="0" w:color="auto"/>
        <w:bottom w:val="none" w:sz="0" w:space="0" w:color="auto"/>
        <w:right w:val="none" w:sz="0" w:space="0" w:color="auto"/>
      </w:divBdr>
    </w:div>
    <w:div w:id="399250706">
      <w:bodyDiv w:val="1"/>
      <w:marLeft w:val="0"/>
      <w:marRight w:val="0"/>
      <w:marTop w:val="0"/>
      <w:marBottom w:val="0"/>
      <w:divBdr>
        <w:top w:val="none" w:sz="0" w:space="0" w:color="auto"/>
        <w:left w:val="none" w:sz="0" w:space="0" w:color="auto"/>
        <w:bottom w:val="none" w:sz="0" w:space="0" w:color="auto"/>
        <w:right w:val="none" w:sz="0" w:space="0" w:color="auto"/>
      </w:divBdr>
    </w:div>
    <w:div w:id="401683485">
      <w:bodyDiv w:val="1"/>
      <w:marLeft w:val="0"/>
      <w:marRight w:val="0"/>
      <w:marTop w:val="0"/>
      <w:marBottom w:val="0"/>
      <w:divBdr>
        <w:top w:val="none" w:sz="0" w:space="0" w:color="auto"/>
        <w:left w:val="none" w:sz="0" w:space="0" w:color="auto"/>
        <w:bottom w:val="none" w:sz="0" w:space="0" w:color="auto"/>
        <w:right w:val="none" w:sz="0" w:space="0" w:color="auto"/>
      </w:divBdr>
      <w:divsChild>
        <w:div w:id="17892663">
          <w:marLeft w:val="-720"/>
          <w:marRight w:val="0"/>
          <w:marTop w:val="0"/>
          <w:marBottom w:val="0"/>
          <w:divBdr>
            <w:top w:val="none" w:sz="0" w:space="0" w:color="auto"/>
            <w:left w:val="none" w:sz="0" w:space="0" w:color="auto"/>
            <w:bottom w:val="none" w:sz="0" w:space="0" w:color="auto"/>
            <w:right w:val="none" w:sz="0" w:space="0" w:color="auto"/>
          </w:divBdr>
        </w:div>
      </w:divsChild>
    </w:div>
    <w:div w:id="402486395">
      <w:bodyDiv w:val="1"/>
      <w:marLeft w:val="0"/>
      <w:marRight w:val="0"/>
      <w:marTop w:val="0"/>
      <w:marBottom w:val="0"/>
      <w:divBdr>
        <w:top w:val="none" w:sz="0" w:space="0" w:color="auto"/>
        <w:left w:val="none" w:sz="0" w:space="0" w:color="auto"/>
        <w:bottom w:val="none" w:sz="0" w:space="0" w:color="auto"/>
        <w:right w:val="none" w:sz="0" w:space="0" w:color="auto"/>
      </w:divBdr>
    </w:div>
    <w:div w:id="402530433">
      <w:bodyDiv w:val="1"/>
      <w:marLeft w:val="0"/>
      <w:marRight w:val="0"/>
      <w:marTop w:val="0"/>
      <w:marBottom w:val="0"/>
      <w:divBdr>
        <w:top w:val="none" w:sz="0" w:space="0" w:color="auto"/>
        <w:left w:val="none" w:sz="0" w:space="0" w:color="auto"/>
        <w:bottom w:val="none" w:sz="0" w:space="0" w:color="auto"/>
        <w:right w:val="none" w:sz="0" w:space="0" w:color="auto"/>
      </w:divBdr>
      <w:divsChild>
        <w:div w:id="894580734">
          <w:marLeft w:val="-720"/>
          <w:marRight w:val="0"/>
          <w:marTop w:val="0"/>
          <w:marBottom w:val="0"/>
          <w:divBdr>
            <w:top w:val="none" w:sz="0" w:space="0" w:color="auto"/>
            <w:left w:val="none" w:sz="0" w:space="0" w:color="auto"/>
            <w:bottom w:val="none" w:sz="0" w:space="0" w:color="auto"/>
            <w:right w:val="none" w:sz="0" w:space="0" w:color="auto"/>
          </w:divBdr>
        </w:div>
      </w:divsChild>
    </w:div>
    <w:div w:id="402915672">
      <w:bodyDiv w:val="1"/>
      <w:marLeft w:val="0"/>
      <w:marRight w:val="0"/>
      <w:marTop w:val="0"/>
      <w:marBottom w:val="0"/>
      <w:divBdr>
        <w:top w:val="none" w:sz="0" w:space="0" w:color="auto"/>
        <w:left w:val="none" w:sz="0" w:space="0" w:color="auto"/>
        <w:bottom w:val="none" w:sz="0" w:space="0" w:color="auto"/>
        <w:right w:val="none" w:sz="0" w:space="0" w:color="auto"/>
      </w:divBdr>
    </w:div>
    <w:div w:id="405302107">
      <w:bodyDiv w:val="1"/>
      <w:marLeft w:val="0"/>
      <w:marRight w:val="0"/>
      <w:marTop w:val="0"/>
      <w:marBottom w:val="0"/>
      <w:divBdr>
        <w:top w:val="none" w:sz="0" w:space="0" w:color="auto"/>
        <w:left w:val="none" w:sz="0" w:space="0" w:color="auto"/>
        <w:bottom w:val="none" w:sz="0" w:space="0" w:color="auto"/>
        <w:right w:val="none" w:sz="0" w:space="0" w:color="auto"/>
      </w:divBdr>
    </w:div>
    <w:div w:id="406070889">
      <w:bodyDiv w:val="1"/>
      <w:marLeft w:val="0"/>
      <w:marRight w:val="0"/>
      <w:marTop w:val="0"/>
      <w:marBottom w:val="0"/>
      <w:divBdr>
        <w:top w:val="none" w:sz="0" w:space="0" w:color="auto"/>
        <w:left w:val="none" w:sz="0" w:space="0" w:color="auto"/>
        <w:bottom w:val="none" w:sz="0" w:space="0" w:color="auto"/>
        <w:right w:val="none" w:sz="0" w:space="0" w:color="auto"/>
      </w:divBdr>
    </w:div>
    <w:div w:id="407070014">
      <w:bodyDiv w:val="1"/>
      <w:marLeft w:val="0"/>
      <w:marRight w:val="0"/>
      <w:marTop w:val="0"/>
      <w:marBottom w:val="0"/>
      <w:divBdr>
        <w:top w:val="none" w:sz="0" w:space="0" w:color="auto"/>
        <w:left w:val="none" w:sz="0" w:space="0" w:color="auto"/>
        <w:bottom w:val="none" w:sz="0" w:space="0" w:color="auto"/>
        <w:right w:val="none" w:sz="0" w:space="0" w:color="auto"/>
      </w:divBdr>
      <w:divsChild>
        <w:div w:id="1117405759">
          <w:marLeft w:val="-720"/>
          <w:marRight w:val="0"/>
          <w:marTop w:val="0"/>
          <w:marBottom w:val="0"/>
          <w:divBdr>
            <w:top w:val="none" w:sz="0" w:space="0" w:color="auto"/>
            <w:left w:val="none" w:sz="0" w:space="0" w:color="auto"/>
            <w:bottom w:val="none" w:sz="0" w:space="0" w:color="auto"/>
            <w:right w:val="none" w:sz="0" w:space="0" w:color="auto"/>
          </w:divBdr>
        </w:div>
      </w:divsChild>
    </w:div>
    <w:div w:id="408115657">
      <w:bodyDiv w:val="1"/>
      <w:marLeft w:val="0"/>
      <w:marRight w:val="0"/>
      <w:marTop w:val="0"/>
      <w:marBottom w:val="0"/>
      <w:divBdr>
        <w:top w:val="none" w:sz="0" w:space="0" w:color="auto"/>
        <w:left w:val="none" w:sz="0" w:space="0" w:color="auto"/>
        <w:bottom w:val="none" w:sz="0" w:space="0" w:color="auto"/>
        <w:right w:val="none" w:sz="0" w:space="0" w:color="auto"/>
      </w:divBdr>
    </w:div>
    <w:div w:id="410397942">
      <w:bodyDiv w:val="1"/>
      <w:marLeft w:val="0"/>
      <w:marRight w:val="0"/>
      <w:marTop w:val="0"/>
      <w:marBottom w:val="0"/>
      <w:divBdr>
        <w:top w:val="none" w:sz="0" w:space="0" w:color="auto"/>
        <w:left w:val="none" w:sz="0" w:space="0" w:color="auto"/>
        <w:bottom w:val="none" w:sz="0" w:space="0" w:color="auto"/>
        <w:right w:val="none" w:sz="0" w:space="0" w:color="auto"/>
      </w:divBdr>
    </w:div>
    <w:div w:id="410658203">
      <w:bodyDiv w:val="1"/>
      <w:marLeft w:val="0"/>
      <w:marRight w:val="0"/>
      <w:marTop w:val="0"/>
      <w:marBottom w:val="0"/>
      <w:divBdr>
        <w:top w:val="none" w:sz="0" w:space="0" w:color="auto"/>
        <w:left w:val="none" w:sz="0" w:space="0" w:color="auto"/>
        <w:bottom w:val="none" w:sz="0" w:space="0" w:color="auto"/>
        <w:right w:val="none" w:sz="0" w:space="0" w:color="auto"/>
      </w:divBdr>
    </w:div>
    <w:div w:id="411125449">
      <w:bodyDiv w:val="1"/>
      <w:marLeft w:val="0"/>
      <w:marRight w:val="0"/>
      <w:marTop w:val="0"/>
      <w:marBottom w:val="0"/>
      <w:divBdr>
        <w:top w:val="none" w:sz="0" w:space="0" w:color="auto"/>
        <w:left w:val="none" w:sz="0" w:space="0" w:color="auto"/>
        <w:bottom w:val="none" w:sz="0" w:space="0" w:color="auto"/>
        <w:right w:val="none" w:sz="0" w:space="0" w:color="auto"/>
      </w:divBdr>
    </w:div>
    <w:div w:id="414202716">
      <w:bodyDiv w:val="1"/>
      <w:marLeft w:val="0"/>
      <w:marRight w:val="0"/>
      <w:marTop w:val="0"/>
      <w:marBottom w:val="0"/>
      <w:divBdr>
        <w:top w:val="none" w:sz="0" w:space="0" w:color="auto"/>
        <w:left w:val="none" w:sz="0" w:space="0" w:color="auto"/>
        <w:bottom w:val="none" w:sz="0" w:space="0" w:color="auto"/>
        <w:right w:val="none" w:sz="0" w:space="0" w:color="auto"/>
      </w:divBdr>
    </w:div>
    <w:div w:id="416488288">
      <w:bodyDiv w:val="1"/>
      <w:marLeft w:val="0"/>
      <w:marRight w:val="0"/>
      <w:marTop w:val="0"/>
      <w:marBottom w:val="0"/>
      <w:divBdr>
        <w:top w:val="none" w:sz="0" w:space="0" w:color="auto"/>
        <w:left w:val="none" w:sz="0" w:space="0" w:color="auto"/>
        <w:bottom w:val="none" w:sz="0" w:space="0" w:color="auto"/>
        <w:right w:val="none" w:sz="0" w:space="0" w:color="auto"/>
      </w:divBdr>
    </w:div>
    <w:div w:id="419104861">
      <w:bodyDiv w:val="1"/>
      <w:marLeft w:val="0"/>
      <w:marRight w:val="0"/>
      <w:marTop w:val="0"/>
      <w:marBottom w:val="0"/>
      <w:divBdr>
        <w:top w:val="none" w:sz="0" w:space="0" w:color="auto"/>
        <w:left w:val="none" w:sz="0" w:space="0" w:color="auto"/>
        <w:bottom w:val="none" w:sz="0" w:space="0" w:color="auto"/>
        <w:right w:val="none" w:sz="0" w:space="0" w:color="auto"/>
      </w:divBdr>
    </w:div>
    <w:div w:id="419180848">
      <w:bodyDiv w:val="1"/>
      <w:marLeft w:val="0"/>
      <w:marRight w:val="0"/>
      <w:marTop w:val="0"/>
      <w:marBottom w:val="0"/>
      <w:divBdr>
        <w:top w:val="none" w:sz="0" w:space="0" w:color="auto"/>
        <w:left w:val="none" w:sz="0" w:space="0" w:color="auto"/>
        <w:bottom w:val="none" w:sz="0" w:space="0" w:color="auto"/>
        <w:right w:val="none" w:sz="0" w:space="0" w:color="auto"/>
      </w:divBdr>
      <w:divsChild>
        <w:div w:id="1553274041">
          <w:marLeft w:val="-720"/>
          <w:marRight w:val="0"/>
          <w:marTop w:val="0"/>
          <w:marBottom w:val="0"/>
          <w:divBdr>
            <w:top w:val="none" w:sz="0" w:space="0" w:color="auto"/>
            <w:left w:val="none" w:sz="0" w:space="0" w:color="auto"/>
            <w:bottom w:val="none" w:sz="0" w:space="0" w:color="auto"/>
            <w:right w:val="none" w:sz="0" w:space="0" w:color="auto"/>
          </w:divBdr>
        </w:div>
      </w:divsChild>
    </w:div>
    <w:div w:id="419717037">
      <w:bodyDiv w:val="1"/>
      <w:marLeft w:val="0"/>
      <w:marRight w:val="0"/>
      <w:marTop w:val="0"/>
      <w:marBottom w:val="0"/>
      <w:divBdr>
        <w:top w:val="none" w:sz="0" w:space="0" w:color="auto"/>
        <w:left w:val="none" w:sz="0" w:space="0" w:color="auto"/>
        <w:bottom w:val="none" w:sz="0" w:space="0" w:color="auto"/>
        <w:right w:val="none" w:sz="0" w:space="0" w:color="auto"/>
      </w:divBdr>
    </w:div>
    <w:div w:id="420219275">
      <w:bodyDiv w:val="1"/>
      <w:marLeft w:val="0"/>
      <w:marRight w:val="0"/>
      <w:marTop w:val="0"/>
      <w:marBottom w:val="0"/>
      <w:divBdr>
        <w:top w:val="none" w:sz="0" w:space="0" w:color="auto"/>
        <w:left w:val="none" w:sz="0" w:space="0" w:color="auto"/>
        <w:bottom w:val="none" w:sz="0" w:space="0" w:color="auto"/>
        <w:right w:val="none" w:sz="0" w:space="0" w:color="auto"/>
      </w:divBdr>
      <w:divsChild>
        <w:div w:id="320501659">
          <w:marLeft w:val="-720"/>
          <w:marRight w:val="0"/>
          <w:marTop w:val="0"/>
          <w:marBottom w:val="0"/>
          <w:divBdr>
            <w:top w:val="none" w:sz="0" w:space="0" w:color="auto"/>
            <w:left w:val="none" w:sz="0" w:space="0" w:color="auto"/>
            <w:bottom w:val="none" w:sz="0" w:space="0" w:color="auto"/>
            <w:right w:val="none" w:sz="0" w:space="0" w:color="auto"/>
          </w:divBdr>
        </w:div>
      </w:divsChild>
    </w:div>
    <w:div w:id="421730695">
      <w:bodyDiv w:val="1"/>
      <w:marLeft w:val="0"/>
      <w:marRight w:val="0"/>
      <w:marTop w:val="0"/>
      <w:marBottom w:val="0"/>
      <w:divBdr>
        <w:top w:val="none" w:sz="0" w:space="0" w:color="auto"/>
        <w:left w:val="none" w:sz="0" w:space="0" w:color="auto"/>
        <w:bottom w:val="none" w:sz="0" w:space="0" w:color="auto"/>
        <w:right w:val="none" w:sz="0" w:space="0" w:color="auto"/>
      </w:divBdr>
    </w:div>
    <w:div w:id="421801555">
      <w:bodyDiv w:val="1"/>
      <w:marLeft w:val="0"/>
      <w:marRight w:val="0"/>
      <w:marTop w:val="0"/>
      <w:marBottom w:val="0"/>
      <w:divBdr>
        <w:top w:val="none" w:sz="0" w:space="0" w:color="auto"/>
        <w:left w:val="none" w:sz="0" w:space="0" w:color="auto"/>
        <w:bottom w:val="none" w:sz="0" w:space="0" w:color="auto"/>
        <w:right w:val="none" w:sz="0" w:space="0" w:color="auto"/>
      </w:divBdr>
    </w:div>
    <w:div w:id="425929020">
      <w:bodyDiv w:val="1"/>
      <w:marLeft w:val="0"/>
      <w:marRight w:val="0"/>
      <w:marTop w:val="0"/>
      <w:marBottom w:val="0"/>
      <w:divBdr>
        <w:top w:val="none" w:sz="0" w:space="0" w:color="auto"/>
        <w:left w:val="none" w:sz="0" w:space="0" w:color="auto"/>
        <w:bottom w:val="none" w:sz="0" w:space="0" w:color="auto"/>
        <w:right w:val="none" w:sz="0" w:space="0" w:color="auto"/>
      </w:divBdr>
    </w:div>
    <w:div w:id="427314685">
      <w:bodyDiv w:val="1"/>
      <w:marLeft w:val="0"/>
      <w:marRight w:val="0"/>
      <w:marTop w:val="0"/>
      <w:marBottom w:val="0"/>
      <w:divBdr>
        <w:top w:val="none" w:sz="0" w:space="0" w:color="auto"/>
        <w:left w:val="none" w:sz="0" w:space="0" w:color="auto"/>
        <w:bottom w:val="none" w:sz="0" w:space="0" w:color="auto"/>
        <w:right w:val="none" w:sz="0" w:space="0" w:color="auto"/>
      </w:divBdr>
    </w:div>
    <w:div w:id="427701412">
      <w:bodyDiv w:val="1"/>
      <w:marLeft w:val="0"/>
      <w:marRight w:val="0"/>
      <w:marTop w:val="0"/>
      <w:marBottom w:val="0"/>
      <w:divBdr>
        <w:top w:val="none" w:sz="0" w:space="0" w:color="auto"/>
        <w:left w:val="none" w:sz="0" w:space="0" w:color="auto"/>
        <w:bottom w:val="none" w:sz="0" w:space="0" w:color="auto"/>
        <w:right w:val="none" w:sz="0" w:space="0" w:color="auto"/>
      </w:divBdr>
    </w:div>
    <w:div w:id="428701030">
      <w:bodyDiv w:val="1"/>
      <w:marLeft w:val="0"/>
      <w:marRight w:val="0"/>
      <w:marTop w:val="0"/>
      <w:marBottom w:val="0"/>
      <w:divBdr>
        <w:top w:val="none" w:sz="0" w:space="0" w:color="auto"/>
        <w:left w:val="none" w:sz="0" w:space="0" w:color="auto"/>
        <w:bottom w:val="none" w:sz="0" w:space="0" w:color="auto"/>
        <w:right w:val="none" w:sz="0" w:space="0" w:color="auto"/>
      </w:divBdr>
    </w:div>
    <w:div w:id="429203851">
      <w:bodyDiv w:val="1"/>
      <w:marLeft w:val="0"/>
      <w:marRight w:val="0"/>
      <w:marTop w:val="0"/>
      <w:marBottom w:val="0"/>
      <w:divBdr>
        <w:top w:val="none" w:sz="0" w:space="0" w:color="auto"/>
        <w:left w:val="none" w:sz="0" w:space="0" w:color="auto"/>
        <w:bottom w:val="none" w:sz="0" w:space="0" w:color="auto"/>
        <w:right w:val="none" w:sz="0" w:space="0" w:color="auto"/>
      </w:divBdr>
    </w:div>
    <w:div w:id="430467577">
      <w:bodyDiv w:val="1"/>
      <w:marLeft w:val="0"/>
      <w:marRight w:val="0"/>
      <w:marTop w:val="0"/>
      <w:marBottom w:val="0"/>
      <w:divBdr>
        <w:top w:val="none" w:sz="0" w:space="0" w:color="auto"/>
        <w:left w:val="none" w:sz="0" w:space="0" w:color="auto"/>
        <w:bottom w:val="none" w:sz="0" w:space="0" w:color="auto"/>
        <w:right w:val="none" w:sz="0" w:space="0" w:color="auto"/>
      </w:divBdr>
    </w:div>
    <w:div w:id="432091211">
      <w:bodyDiv w:val="1"/>
      <w:marLeft w:val="0"/>
      <w:marRight w:val="0"/>
      <w:marTop w:val="0"/>
      <w:marBottom w:val="0"/>
      <w:divBdr>
        <w:top w:val="none" w:sz="0" w:space="0" w:color="auto"/>
        <w:left w:val="none" w:sz="0" w:space="0" w:color="auto"/>
        <w:bottom w:val="none" w:sz="0" w:space="0" w:color="auto"/>
        <w:right w:val="none" w:sz="0" w:space="0" w:color="auto"/>
      </w:divBdr>
    </w:div>
    <w:div w:id="432361323">
      <w:bodyDiv w:val="1"/>
      <w:marLeft w:val="0"/>
      <w:marRight w:val="0"/>
      <w:marTop w:val="0"/>
      <w:marBottom w:val="0"/>
      <w:divBdr>
        <w:top w:val="none" w:sz="0" w:space="0" w:color="auto"/>
        <w:left w:val="none" w:sz="0" w:space="0" w:color="auto"/>
        <w:bottom w:val="none" w:sz="0" w:space="0" w:color="auto"/>
        <w:right w:val="none" w:sz="0" w:space="0" w:color="auto"/>
      </w:divBdr>
      <w:divsChild>
        <w:div w:id="1465999010">
          <w:marLeft w:val="-720"/>
          <w:marRight w:val="0"/>
          <w:marTop w:val="0"/>
          <w:marBottom w:val="0"/>
          <w:divBdr>
            <w:top w:val="none" w:sz="0" w:space="0" w:color="auto"/>
            <w:left w:val="none" w:sz="0" w:space="0" w:color="auto"/>
            <w:bottom w:val="none" w:sz="0" w:space="0" w:color="auto"/>
            <w:right w:val="none" w:sz="0" w:space="0" w:color="auto"/>
          </w:divBdr>
        </w:div>
      </w:divsChild>
    </w:div>
    <w:div w:id="432553636">
      <w:bodyDiv w:val="1"/>
      <w:marLeft w:val="0"/>
      <w:marRight w:val="0"/>
      <w:marTop w:val="0"/>
      <w:marBottom w:val="0"/>
      <w:divBdr>
        <w:top w:val="none" w:sz="0" w:space="0" w:color="auto"/>
        <w:left w:val="none" w:sz="0" w:space="0" w:color="auto"/>
        <w:bottom w:val="none" w:sz="0" w:space="0" w:color="auto"/>
        <w:right w:val="none" w:sz="0" w:space="0" w:color="auto"/>
      </w:divBdr>
    </w:div>
    <w:div w:id="435056656">
      <w:bodyDiv w:val="1"/>
      <w:marLeft w:val="0"/>
      <w:marRight w:val="0"/>
      <w:marTop w:val="0"/>
      <w:marBottom w:val="0"/>
      <w:divBdr>
        <w:top w:val="none" w:sz="0" w:space="0" w:color="auto"/>
        <w:left w:val="none" w:sz="0" w:space="0" w:color="auto"/>
        <w:bottom w:val="none" w:sz="0" w:space="0" w:color="auto"/>
        <w:right w:val="none" w:sz="0" w:space="0" w:color="auto"/>
      </w:divBdr>
    </w:div>
    <w:div w:id="435903376">
      <w:bodyDiv w:val="1"/>
      <w:marLeft w:val="0"/>
      <w:marRight w:val="0"/>
      <w:marTop w:val="0"/>
      <w:marBottom w:val="0"/>
      <w:divBdr>
        <w:top w:val="none" w:sz="0" w:space="0" w:color="auto"/>
        <w:left w:val="none" w:sz="0" w:space="0" w:color="auto"/>
        <w:bottom w:val="none" w:sz="0" w:space="0" w:color="auto"/>
        <w:right w:val="none" w:sz="0" w:space="0" w:color="auto"/>
      </w:divBdr>
      <w:divsChild>
        <w:div w:id="59254080">
          <w:marLeft w:val="-720"/>
          <w:marRight w:val="0"/>
          <w:marTop w:val="0"/>
          <w:marBottom w:val="0"/>
          <w:divBdr>
            <w:top w:val="none" w:sz="0" w:space="0" w:color="auto"/>
            <w:left w:val="none" w:sz="0" w:space="0" w:color="auto"/>
            <w:bottom w:val="none" w:sz="0" w:space="0" w:color="auto"/>
            <w:right w:val="none" w:sz="0" w:space="0" w:color="auto"/>
          </w:divBdr>
        </w:div>
      </w:divsChild>
    </w:div>
    <w:div w:id="436606861">
      <w:bodyDiv w:val="1"/>
      <w:marLeft w:val="0"/>
      <w:marRight w:val="0"/>
      <w:marTop w:val="0"/>
      <w:marBottom w:val="0"/>
      <w:divBdr>
        <w:top w:val="none" w:sz="0" w:space="0" w:color="auto"/>
        <w:left w:val="none" w:sz="0" w:space="0" w:color="auto"/>
        <w:bottom w:val="none" w:sz="0" w:space="0" w:color="auto"/>
        <w:right w:val="none" w:sz="0" w:space="0" w:color="auto"/>
      </w:divBdr>
    </w:div>
    <w:div w:id="436946750">
      <w:bodyDiv w:val="1"/>
      <w:marLeft w:val="0"/>
      <w:marRight w:val="0"/>
      <w:marTop w:val="0"/>
      <w:marBottom w:val="0"/>
      <w:divBdr>
        <w:top w:val="none" w:sz="0" w:space="0" w:color="auto"/>
        <w:left w:val="none" w:sz="0" w:space="0" w:color="auto"/>
        <w:bottom w:val="none" w:sz="0" w:space="0" w:color="auto"/>
        <w:right w:val="none" w:sz="0" w:space="0" w:color="auto"/>
      </w:divBdr>
      <w:divsChild>
        <w:div w:id="203101570">
          <w:marLeft w:val="-720"/>
          <w:marRight w:val="0"/>
          <w:marTop w:val="0"/>
          <w:marBottom w:val="0"/>
          <w:divBdr>
            <w:top w:val="none" w:sz="0" w:space="0" w:color="auto"/>
            <w:left w:val="none" w:sz="0" w:space="0" w:color="auto"/>
            <w:bottom w:val="none" w:sz="0" w:space="0" w:color="auto"/>
            <w:right w:val="none" w:sz="0" w:space="0" w:color="auto"/>
          </w:divBdr>
        </w:div>
      </w:divsChild>
    </w:div>
    <w:div w:id="437602436">
      <w:bodyDiv w:val="1"/>
      <w:marLeft w:val="0"/>
      <w:marRight w:val="0"/>
      <w:marTop w:val="0"/>
      <w:marBottom w:val="0"/>
      <w:divBdr>
        <w:top w:val="none" w:sz="0" w:space="0" w:color="auto"/>
        <w:left w:val="none" w:sz="0" w:space="0" w:color="auto"/>
        <w:bottom w:val="none" w:sz="0" w:space="0" w:color="auto"/>
        <w:right w:val="none" w:sz="0" w:space="0" w:color="auto"/>
      </w:divBdr>
    </w:div>
    <w:div w:id="438335635">
      <w:bodyDiv w:val="1"/>
      <w:marLeft w:val="0"/>
      <w:marRight w:val="0"/>
      <w:marTop w:val="0"/>
      <w:marBottom w:val="0"/>
      <w:divBdr>
        <w:top w:val="none" w:sz="0" w:space="0" w:color="auto"/>
        <w:left w:val="none" w:sz="0" w:space="0" w:color="auto"/>
        <w:bottom w:val="none" w:sz="0" w:space="0" w:color="auto"/>
        <w:right w:val="none" w:sz="0" w:space="0" w:color="auto"/>
      </w:divBdr>
      <w:divsChild>
        <w:div w:id="717627995">
          <w:marLeft w:val="-720"/>
          <w:marRight w:val="0"/>
          <w:marTop w:val="0"/>
          <w:marBottom w:val="0"/>
          <w:divBdr>
            <w:top w:val="none" w:sz="0" w:space="0" w:color="auto"/>
            <w:left w:val="none" w:sz="0" w:space="0" w:color="auto"/>
            <w:bottom w:val="none" w:sz="0" w:space="0" w:color="auto"/>
            <w:right w:val="none" w:sz="0" w:space="0" w:color="auto"/>
          </w:divBdr>
        </w:div>
      </w:divsChild>
    </w:div>
    <w:div w:id="439883374">
      <w:bodyDiv w:val="1"/>
      <w:marLeft w:val="0"/>
      <w:marRight w:val="0"/>
      <w:marTop w:val="0"/>
      <w:marBottom w:val="0"/>
      <w:divBdr>
        <w:top w:val="none" w:sz="0" w:space="0" w:color="auto"/>
        <w:left w:val="none" w:sz="0" w:space="0" w:color="auto"/>
        <w:bottom w:val="none" w:sz="0" w:space="0" w:color="auto"/>
        <w:right w:val="none" w:sz="0" w:space="0" w:color="auto"/>
      </w:divBdr>
    </w:div>
    <w:div w:id="440731668">
      <w:bodyDiv w:val="1"/>
      <w:marLeft w:val="0"/>
      <w:marRight w:val="0"/>
      <w:marTop w:val="0"/>
      <w:marBottom w:val="0"/>
      <w:divBdr>
        <w:top w:val="none" w:sz="0" w:space="0" w:color="auto"/>
        <w:left w:val="none" w:sz="0" w:space="0" w:color="auto"/>
        <w:bottom w:val="none" w:sz="0" w:space="0" w:color="auto"/>
        <w:right w:val="none" w:sz="0" w:space="0" w:color="auto"/>
      </w:divBdr>
    </w:div>
    <w:div w:id="441727066">
      <w:bodyDiv w:val="1"/>
      <w:marLeft w:val="0"/>
      <w:marRight w:val="0"/>
      <w:marTop w:val="0"/>
      <w:marBottom w:val="0"/>
      <w:divBdr>
        <w:top w:val="none" w:sz="0" w:space="0" w:color="auto"/>
        <w:left w:val="none" w:sz="0" w:space="0" w:color="auto"/>
        <w:bottom w:val="none" w:sz="0" w:space="0" w:color="auto"/>
        <w:right w:val="none" w:sz="0" w:space="0" w:color="auto"/>
      </w:divBdr>
    </w:div>
    <w:div w:id="444273458">
      <w:bodyDiv w:val="1"/>
      <w:marLeft w:val="0"/>
      <w:marRight w:val="0"/>
      <w:marTop w:val="0"/>
      <w:marBottom w:val="0"/>
      <w:divBdr>
        <w:top w:val="none" w:sz="0" w:space="0" w:color="auto"/>
        <w:left w:val="none" w:sz="0" w:space="0" w:color="auto"/>
        <w:bottom w:val="none" w:sz="0" w:space="0" w:color="auto"/>
        <w:right w:val="none" w:sz="0" w:space="0" w:color="auto"/>
      </w:divBdr>
      <w:divsChild>
        <w:div w:id="1885169211">
          <w:marLeft w:val="-720"/>
          <w:marRight w:val="0"/>
          <w:marTop w:val="0"/>
          <w:marBottom w:val="0"/>
          <w:divBdr>
            <w:top w:val="none" w:sz="0" w:space="0" w:color="auto"/>
            <w:left w:val="none" w:sz="0" w:space="0" w:color="auto"/>
            <w:bottom w:val="none" w:sz="0" w:space="0" w:color="auto"/>
            <w:right w:val="none" w:sz="0" w:space="0" w:color="auto"/>
          </w:divBdr>
        </w:div>
      </w:divsChild>
    </w:div>
    <w:div w:id="446507209">
      <w:bodyDiv w:val="1"/>
      <w:marLeft w:val="0"/>
      <w:marRight w:val="0"/>
      <w:marTop w:val="0"/>
      <w:marBottom w:val="0"/>
      <w:divBdr>
        <w:top w:val="none" w:sz="0" w:space="0" w:color="auto"/>
        <w:left w:val="none" w:sz="0" w:space="0" w:color="auto"/>
        <w:bottom w:val="none" w:sz="0" w:space="0" w:color="auto"/>
        <w:right w:val="none" w:sz="0" w:space="0" w:color="auto"/>
      </w:divBdr>
    </w:div>
    <w:div w:id="447234959">
      <w:bodyDiv w:val="1"/>
      <w:marLeft w:val="0"/>
      <w:marRight w:val="0"/>
      <w:marTop w:val="0"/>
      <w:marBottom w:val="0"/>
      <w:divBdr>
        <w:top w:val="none" w:sz="0" w:space="0" w:color="auto"/>
        <w:left w:val="none" w:sz="0" w:space="0" w:color="auto"/>
        <w:bottom w:val="none" w:sz="0" w:space="0" w:color="auto"/>
        <w:right w:val="none" w:sz="0" w:space="0" w:color="auto"/>
      </w:divBdr>
      <w:divsChild>
        <w:div w:id="593587538">
          <w:marLeft w:val="-720"/>
          <w:marRight w:val="0"/>
          <w:marTop w:val="0"/>
          <w:marBottom w:val="0"/>
          <w:divBdr>
            <w:top w:val="none" w:sz="0" w:space="0" w:color="auto"/>
            <w:left w:val="none" w:sz="0" w:space="0" w:color="auto"/>
            <w:bottom w:val="none" w:sz="0" w:space="0" w:color="auto"/>
            <w:right w:val="none" w:sz="0" w:space="0" w:color="auto"/>
          </w:divBdr>
        </w:div>
      </w:divsChild>
    </w:div>
    <w:div w:id="449663027">
      <w:bodyDiv w:val="1"/>
      <w:marLeft w:val="0"/>
      <w:marRight w:val="0"/>
      <w:marTop w:val="0"/>
      <w:marBottom w:val="0"/>
      <w:divBdr>
        <w:top w:val="none" w:sz="0" w:space="0" w:color="auto"/>
        <w:left w:val="none" w:sz="0" w:space="0" w:color="auto"/>
        <w:bottom w:val="none" w:sz="0" w:space="0" w:color="auto"/>
        <w:right w:val="none" w:sz="0" w:space="0" w:color="auto"/>
      </w:divBdr>
    </w:div>
    <w:div w:id="451828108">
      <w:bodyDiv w:val="1"/>
      <w:marLeft w:val="0"/>
      <w:marRight w:val="0"/>
      <w:marTop w:val="0"/>
      <w:marBottom w:val="0"/>
      <w:divBdr>
        <w:top w:val="none" w:sz="0" w:space="0" w:color="auto"/>
        <w:left w:val="none" w:sz="0" w:space="0" w:color="auto"/>
        <w:bottom w:val="none" w:sz="0" w:space="0" w:color="auto"/>
        <w:right w:val="none" w:sz="0" w:space="0" w:color="auto"/>
      </w:divBdr>
    </w:div>
    <w:div w:id="452480343">
      <w:bodyDiv w:val="1"/>
      <w:marLeft w:val="0"/>
      <w:marRight w:val="0"/>
      <w:marTop w:val="0"/>
      <w:marBottom w:val="0"/>
      <w:divBdr>
        <w:top w:val="none" w:sz="0" w:space="0" w:color="auto"/>
        <w:left w:val="none" w:sz="0" w:space="0" w:color="auto"/>
        <w:bottom w:val="none" w:sz="0" w:space="0" w:color="auto"/>
        <w:right w:val="none" w:sz="0" w:space="0" w:color="auto"/>
      </w:divBdr>
    </w:div>
    <w:div w:id="453600743">
      <w:bodyDiv w:val="1"/>
      <w:marLeft w:val="0"/>
      <w:marRight w:val="0"/>
      <w:marTop w:val="0"/>
      <w:marBottom w:val="0"/>
      <w:divBdr>
        <w:top w:val="none" w:sz="0" w:space="0" w:color="auto"/>
        <w:left w:val="none" w:sz="0" w:space="0" w:color="auto"/>
        <w:bottom w:val="none" w:sz="0" w:space="0" w:color="auto"/>
        <w:right w:val="none" w:sz="0" w:space="0" w:color="auto"/>
      </w:divBdr>
      <w:divsChild>
        <w:div w:id="1538467967">
          <w:marLeft w:val="-720"/>
          <w:marRight w:val="0"/>
          <w:marTop w:val="0"/>
          <w:marBottom w:val="0"/>
          <w:divBdr>
            <w:top w:val="none" w:sz="0" w:space="0" w:color="auto"/>
            <w:left w:val="none" w:sz="0" w:space="0" w:color="auto"/>
            <w:bottom w:val="none" w:sz="0" w:space="0" w:color="auto"/>
            <w:right w:val="none" w:sz="0" w:space="0" w:color="auto"/>
          </w:divBdr>
        </w:div>
      </w:divsChild>
    </w:div>
    <w:div w:id="454450166">
      <w:bodyDiv w:val="1"/>
      <w:marLeft w:val="0"/>
      <w:marRight w:val="0"/>
      <w:marTop w:val="0"/>
      <w:marBottom w:val="0"/>
      <w:divBdr>
        <w:top w:val="none" w:sz="0" w:space="0" w:color="auto"/>
        <w:left w:val="none" w:sz="0" w:space="0" w:color="auto"/>
        <w:bottom w:val="none" w:sz="0" w:space="0" w:color="auto"/>
        <w:right w:val="none" w:sz="0" w:space="0" w:color="auto"/>
      </w:divBdr>
    </w:div>
    <w:div w:id="458501077">
      <w:bodyDiv w:val="1"/>
      <w:marLeft w:val="0"/>
      <w:marRight w:val="0"/>
      <w:marTop w:val="0"/>
      <w:marBottom w:val="0"/>
      <w:divBdr>
        <w:top w:val="none" w:sz="0" w:space="0" w:color="auto"/>
        <w:left w:val="none" w:sz="0" w:space="0" w:color="auto"/>
        <w:bottom w:val="none" w:sz="0" w:space="0" w:color="auto"/>
        <w:right w:val="none" w:sz="0" w:space="0" w:color="auto"/>
      </w:divBdr>
    </w:div>
    <w:div w:id="459306748">
      <w:bodyDiv w:val="1"/>
      <w:marLeft w:val="0"/>
      <w:marRight w:val="0"/>
      <w:marTop w:val="0"/>
      <w:marBottom w:val="0"/>
      <w:divBdr>
        <w:top w:val="none" w:sz="0" w:space="0" w:color="auto"/>
        <w:left w:val="none" w:sz="0" w:space="0" w:color="auto"/>
        <w:bottom w:val="none" w:sz="0" w:space="0" w:color="auto"/>
        <w:right w:val="none" w:sz="0" w:space="0" w:color="auto"/>
      </w:divBdr>
    </w:div>
    <w:div w:id="460341805">
      <w:bodyDiv w:val="1"/>
      <w:marLeft w:val="0"/>
      <w:marRight w:val="0"/>
      <w:marTop w:val="0"/>
      <w:marBottom w:val="0"/>
      <w:divBdr>
        <w:top w:val="none" w:sz="0" w:space="0" w:color="auto"/>
        <w:left w:val="none" w:sz="0" w:space="0" w:color="auto"/>
        <w:bottom w:val="none" w:sz="0" w:space="0" w:color="auto"/>
        <w:right w:val="none" w:sz="0" w:space="0" w:color="auto"/>
      </w:divBdr>
    </w:div>
    <w:div w:id="461003285">
      <w:bodyDiv w:val="1"/>
      <w:marLeft w:val="0"/>
      <w:marRight w:val="0"/>
      <w:marTop w:val="0"/>
      <w:marBottom w:val="0"/>
      <w:divBdr>
        <w:top w:val="none" w:sz="0" w:space="0" w:color="auto"/>
        <w:left w:val="none" w:sz="0" w:space="0" w:color="auto"/>
        <w:bottom w:val="none" w:sz="0" w:space="0" w:color="auto"/>
        <w:right w:val="none" w:sz="0" w:space="0" w:color="auto"/>
      </w:divBdr>
    </w:div>
    <w:div w:id="461388001">
      <w:bodyDiv w:val="1"/>
      <w:marLeft w:val="0"/>
      <w:marRight w:val="0"/>
      <w:marTop w:val="0"/>
      <w:marBottom w:val="0"/>
      <w:divBdr>
        <w:top w:val="none" w:sz="0" w:space="0" w:color="auto"/>
        <w:left w:val="none" w:sz="0" w:space="0" w:color="auto"/>
        <w:bottom w:val="none" w:sz="0" w:space="0" w:color="auto"/>
        <w:right w:val="none" w:sz="0" w:space="0" w:color="auto"/>
      </w:divBdr>
    </w:div>
    <w:div w:id="461461276">
      <w:bodyDiv w:val="1"/>
      <w:marLeft w:val="0"/>
      <w:marRight w:val="0"/>
      <w:marTop w:val="0"/>
      <w:marBottom w:val="0"/>
      <w:divBdr>
        <w:top w:val="none" w:sz="0" w:space="0" w:color="auto"/>
        <w:left w:val="none" w:sz="0" w:space="0" w:color="auto"/>
        <w:bottom w:val="none" w:sz="0" w:space="0" w:color="auto"/>
        <w:right w:val="none" w:sz="0" w:space="0" w:color="auto"/>
      </w:divBdr>
      <w:divsChild>
        <w:div w:id="1425223544">
          <w:marLeft w:val="-720"/>
          <w:marRight w:val="0"/>
          <w:marTop w:val="0"/>
          <w:marBottom w:val="0"/>
          <w:divBdr>
            <w:top w:val="none" w:sz="0" w:space="0" w:color="auto"/>
            <w:left w:val="none" w:sz="0" w:space="0" w:color="auto"/>
            <w:bottom w:val="none" w:sz="0" w:space="0" w:color="auto"/>
            <w:right w:val="none" w:sz="0" w:space="0" w:color="auto"/>
          </w:divBdr>
        </w:div>
      </w:divsChild>
    </w:div>
    <w:div w:id="462160513">
      <w:bodyDiv w:val="1"/>
      <w:marLeft w:val="0"/>
      <w:marRight w:val="0"/>
      <w:marTop w:val="0"/>
      <w:marBottom w:val="0"/>
      <w:divBdr>
        <w:top w:val="none" w:sz="0" w:space="0" w:color="auto"/>
        <w:left w:val="none" w:sz="0" w:space="0" w:color="auto"/>
        <w:bottom w:val="none" w:sz="0" w:space="0" w:color="auto"/>
        <w:right w:val="none" w:sz="0" w:space="0" w:color="auto"/>
      </w:divBdr>
    </w:div>
    <w:div w:id="462428270">
      <w:bodyDiv w:val="1"/>
      <w:marLeft w:val="0"/>
      <w:marRight w:val="0"/>
      <w:marTop w:val="0"/>
      <w:marBottom w:val="0"/>
      <w:divBdr>
        <w:top w:val="none" w:sz="0" w:space="0" w:color="auto"/>
        <w:left w:val="none" w:sz="0" w:space="0" w:color="auto"/>
        <w:bottom w:val="none" w:sz="0" w:space="0" w:color="auto"/>
        <w:right w:val="none" w:sz="0" w:space="0" w:color="auto"/>
      </w:divBdr>
    </w:div>
    <w:div w:id="462768074">
      <w:bodyDiv w:val="1"/>
      <w:marLeft w:val="0"/>
      <w:marRight w:val="0"/>
      <w:marTop w:val="0"/>
      <w:marBottom w:val="0"/>
      <w:divBdr>
        <w:top w:val="none" w:sz="0" w:space="0" w:color="auto"/>
        <w:left w:val="none" w:sz="0" w:space="0" w:color="auto"/>
        <w:bottom w:val="none" w:sz="0" w:space="0" w:color="auto"/>
        <w:right w:val="none" w:sz="0" w:space="0" w:color="auto"/>
      </w:divBdr>
      <w:divsChild>
        <w:div w:id="704986280">
          <w:marLeft w:val="-720"/>
          <w:marRight w:val="0"/>
          <w:marTop w:val="0"/>
          <w:marBottom w:val="0"/>
          <w:divBdr>
            <w:top w:val="none" w:sz="0" w:space="0" w:color="auto"/>
            <w:left w:val="none" w:sz="0" w:space="0" w:color="auto"/>
            <w:bottom w:val="none" w:sz="0" w:space="0" w:color="auto"/>
            <w:right w:val="none" w:sz="0" w:space="0" w:color="auto"/>
          </w:divBdr>
        </w:div>
      </w:divsChild>
    </w:div>
    <w:div w:id="463231392">
      <w:bodyDiv w:val="1"/>
      <w:marLeft w:val="0"/>
      <w:marRight w:val="0"/>
      <w:marTop w:val="0"/>
      <w:marBottom w:val="0"/>
      <w:divBdr>
        <w:top w:val="none" w:sz="0" w:space="0" w:color="auto"/>
        <w:left w:val="none" w:sz="0" w:space="0" w:color="auto"/>
        <w:bottom w:val="none" w:sz="0" w:space="0" w:color="auto"/>
        <w:right w:val="none" w:sz="0" w:space="0" w:color="auto"/>
      </w:divBdr>
      <w:divsChild>
        <w:div w:id="94180217">
          <w:marLeft w:val="-720"/>
          <w:marRight w:val="0"/>
          <w:marTop w:val="0"/>
          <w:marBottom w:val="0"/>
          <w:divBdr>
            <w:top w:val="none" w:sz="0" w:space="0" w:color="auto"/>
            <w:left w:val="none" w:sz="0" w:space="0" w:color="auto"/>
            <w:bottom w:val="none" w:sz="0" w:space="0" w:color="auto"/>
            <w:right w:val="none" w:sz="0" w:space="0" w:color="auto"/>
          </w:divBdr>
        </w:div>
      </w:divsChild>
    </w:div>
    <w:div w:id="464347686">
      <w:bodyDiv w:val="1"/>
      <w:marLeft w:val="0"/>
      <w:marRight w:val="0"/>
      <w:marTop w:val="0"/>
      <w:marBottom w:val="0"/>
      <w:divBdr>
        <w:top w:val="none" w:sz="0" w:space="0" w:color="auto"/>
        <w:left w:val="none" w:sz="0" w:space="0" w:color="auto"/>
        <w:bottom w:val="none" w:sz="0" w:space="0" w:color="auto"/>
        <w:right w:val="none" w:sz="0" w:space="0" w:color="auto"/>
      </w:divBdr>
    </w:div>
    <w:div w:id="464353240">
      <w:bodyDiv w:val="1"/>
      <w:marLeft w:val="0"/>
      <w:marRight w:val="0"/>
      <w:marTop w:val="0"/>
      <w:marBottom w:val="0"/>
      <w:divBdr>
        <w:top w:val="none" w:sz="0" w:space="0" w:color="auto"/>
        <w:left w:val="none" w:sz="0" w:space="0" w:color="auto"/>
        <w:bottom w:val="none" w:sz="0" w:space="0" w:color="auto"/>
        <w:right w:val="none" w:sz="0" w:space="0" w:color="auto"/>
      </w:divBdr>
      <w:divsChild>
        <w:div w:id="1827814645">
          <w:marLeft w:val="-720"/>
          <w:marRight w:val="0"/>
          <w:marTop w:val="0"/>
          <w:marBottom w:val="0"/>
          <w:divBdr>
            <w:top w:val="none" w:sz="0" w:space="0" w:color="auto"/>
            <w:left w:val="none" w:sz="0" w:space="0" w:color="auto"/>
            <w:bottom w:val="none" w:sz="0" w:space="0" w:color="auto"/>
            <w:right w:val="none" w:sz="0" w:space="0" w:color="auto"/>
          </w:divBdr>
        </w:div>
      </w:divsChild>
    </w:div>
    <w:div w:id="467631500">
      <w:bodyDiv w:val="1"/>
      <w:marLeft w:val="0"/>
      <w:marRight w:val="0"/>
      <w:marTop w:val="0"/>
      <w:marBottom w:val="0"/>
      <w:divBdr>
        <w:top w:val="none" w:sz="0" w:space="0" w:color="auto"/>
        <w:left w:val="none" w:sz="0" w:space="0" w:color="auto"/>
        <w:bottom w:val="none" w:sz="0" w:space="0" w:color="auto"/>
        <w:right w:val="none" w:sz="0" w:space="0" w:color="auto"/>
      </w:divBdr>
    </w:div>
    <w:div w:id="468940460">
      <w:bodyDiv w:val="1"/>
      <w:marLeft w:val="0"/>
      <w:marRight w:val="0"/>
      <w:marTop w:val="0"/>
      <w:marBottom w:val="0"/>
      <w:divBdr>
        <w:top w:val="none" w:sz="0" w:space="0" w:color="auto"/>
        <w:left w:val="none" w:sz="0" w:space="0" w:color="auto"/>
        <w:bottom w:val="none" w:sz="0" w:space="0" w:color="auto"/>
        <w:right w:val="none" w:sz="0" w:space="0" w:color="auto"/>
      </w:divBdr>
    </w:div>
    <w:div w:id="470025384">
      <w:bodyDiv w:val="1"/>
      <w:marLeft w:val="0"/>
      <w:marRight w:val="0"/>
      <w:marTop w:val="0"/>
      <w:marBottom w:val="0"/>
      <w:divBdr>
        <w:top w:val="none" w:sz="0" w:space="0" w:color="auto"/>
        <w:left w:val="none" w:sz="0" w:space="0" w:color="auto"/>
        <w:bottom w:val="none" w:sz="0" w:space="0" w:color="auto"/>
        <w:right w:val="none" w:sz="0" w:space="0" w:color="auto"/>
      </w:divBdr>
      <w:divsChild>
        <w:div w:id="342170280">
          <w:marLeft w:val="-720"/>
          <w:marRight w:val="0"/>
          <w:marTop w:val="0"/>
          <w:marBottom w:val="0"/>
          <w:divBdr>
            <w:top w:val="none" w:sz="0" w:space="0" w:color="auto"/>
            <w:left w:val="none" w:sz="0" w:space="0" w:color="auto"/>
            <w:bottom w:val="none" w:sz="0" w:space="0" w:color="auto"/>
            <w:right w:val="none" w:sz="0" w:space="0" w:color="auto"/>
          </w:divBdr>
        </w:div>
      </w:divsChild>
    </w:div>
    <w:div w:id="471098613">
      <w:bodyDiv w:val="1"/>
      <w:marLeft w:val="0"/>
      <w:marRight w:val="0"/>
      <w:marTop w:val="0"/>
      <w:marBottom w:val="0"/>
      <w:divBdr>
        <w:top w:val="none" w:sz="0" w:space="0" w:color="auto"/>
        <w:left w:val="none" w:sz="0" w:space="0" w:color="auto"/>
        <w:bottom w:val="none" w:sz="0" w:space="0" w:color="auto"/>
        <w:right w:val="none" w:sz="0" w:space="0" w:color="auto"/>
      </w:divBdr>
    </w:div>
    <w:div w:id="471601671">
      <w:bodyDiv w:val="1"/>
      <w:marLeft w:val="0"/>
      <w:marRight w:val="0"/>
      <w:marTop w:val="0"/>
      <w:marBottom w:val="0"/>
      <w:divBdr>
        <w:top w:val="none" w:sz="0" w:space="0" w:color="auto"/>
        <w:left w:val="none" w:sz="0" w:space="0" w:color="auto"/>
        <w:bottom w:val="none" w:sz="0" w:space="0" w:color="auto"/>
        <w:right w:val="none" w:sz="0" w:space="0" w:color="auto"/>
      </w:divBdr>
    </w:div>
    <w:div w:id="473259273">
      <w:bodyDiv w:val="1"/>
      <w:marLeft w:val="0"/>
      <w:marRight w:val="0"/>
      <w:marTop w:val="0"/>
      <w:marBottom w:val="0"/>
      <w:divBdr>
        <w:top w:val="none" w:sz="0" w:space="0" w:color="auto"/>
        <w:left w:val="none" w:sz="0" w:space="0" w:color="auto"/>
        <w:bottom w:val="none" w:sz="0" w:space="0" w:color="auto"/>
        <w:right w:val="none" w:sz="0" w:space="0" w:color="auto"/>
      </w:divBdr>
    </w:div>
    <w:div w:id="473722178">
      <w:bodyDiv w:val="1"/>
      <w:marLeft w:val="0"/>
      <w:marRight w:val="0"/>
      <w:marTop w:val="0"/>
      <w:marBottom w:val="0"/>
      <w:divBdr>
        <w:top w:val="none" w:sz="0" w:space="0" w:color="auto"/>
        <w:left w:val="none" w:sz="0" w:space="0" w:color="auto"/>
        <w:bottom w:val="none" w:sz="0" w:space="0" w:color="auto"/>
        <w:right w:val="none" w:sz="0" w:space="0" w:color="auto"/>
      </w:divBdr>
    </w:div>
    <w:div w:id="475923805">
      <w:bodyDiv w:val="1"/>
      <w:marLeft w:val="0"/>
      <w:marRight w:val="0"/>
      <w:marTop w:val="0"/>
      <w:marBottom w:val="0"/>
      <w:divBdr>
        <w:top w:val="none" w:sz="0" w:space="0" w:color="auto"/>
        <w:left w:val="none" w:sz="0" w:space="0" w:color="auto"/>
        <w:bottom w:val="none" w:sz="0" w:space="0" w:color="auto"/>
        <w:right w:val="none" w:sz="0" w:space="0" w:color="auto"/>
      </w:divBdr>
      <w:divsChild>
        <w:div w:id="1029646796">
          <w:marLeft w:val="-720"/>
          <w:marRight w:val="0"/>
          <w:marTop w:val="0"/>
          <w:marBottom w:val="0"/>
          <w:divBdr>
            <w:top w:val="none" w:sz="0" w:space="0" w:color="auto"/>
            <w:left w:val="none" w:sz="0" w:space="0" w:color="auto"/>
            <w:bottom w:val="none" w:sz="0" w:space="0" w:color="auto"/>
            <w:right w:val="none" w:sz="0" w:space="0" w:color="auto"/>
          </w:divBdr>
        </w:div>
      </w:divsChild>
    </w:div>
    <w:div w:id="476646887">
      <w:bodyDiv w:val="1"/>
      <w:marLeft w:val="0"/>
      <w:marRight w:val="0"/>
      <w:marTop w:val="0"/>
      <w:marBottom w:val="0"/>
      <w:divBdr>
        <w:top w:val="none" w:sz="0" w:space="0" w:color="auto"/>
        <w:left w:val="none" w:sz="0" w:space="0" w:color="auto"/>
        <w:bottom w:val="none" w:sz="0" w:space="0" w:color="auto"/>
        <w:right w:val="none" w:sz="0" w:space="0" w:color="auto"/>
      </w:divBdr>
      <w:divsChild>
        <w:div w:id="1930505577">
          <w:marLeft w:val="-720"/>
          <w:marRight w:val="0"/>
          <w:marTop w:val="0"/>
          <w:marBottom w:val="0"/>
          <w:divBdr>
            <w:top w:val="none" w:sz="0" w:space="0" w:color="auto"/>
            <w:left w:val="none" w:sz="0" w:space="0" w:color="auto"/>
            <w:bottom w:val="none" w:sz="0" w:space="0" w:color="auto"/>
            <w:right w:val="none" w:sz="0" w:space="0" w:color="auto"/>
          </w:divBdr>
        </w:div>
      </w:divsChild>
    </w:div>
    <w:div w:id="479926143">
      <w:bodyDiv w:val="1"/>
      <w:marLeft w:val="0"/>
      <w:marRight w:val="0"/>
      <w:marTop w:val="0"/>
      <w:marBottom w:val="0"/>
      <w:divBdr>
        <w:top w:val="none" w:sz="0" w:space="0" w:color="auto"/>
        <w:left w:val="none" w:sz="0" w:space="0" w:color="auto"/>
        <w:bottom w:val="none" w:sz="0" w:space="0" w:color="auto"/>
        <w:right w:val="none" w:sz="0" w:space="0" w:color="auto"/>
      </w:divBdr>
      <w:divsChild>
        <w:div w:id="835649797">
          <w:marLeft w:val="-720"/>
          <w:marRight w:val="0"/>
          <w:marTop w:val="0"/>
          <w:marBottom w:val="0"/>
          <w:divBdr>
            <w:top w:val="none" w:sz="0" w:space="0" w:color="auto"/>
            <w:left w:val="none" w:sz="0" w:space="0" w:color="auto"/>
            <w:bottom w:val="none" w:sz="0" w:space="0" w:color="auto"/>
            <w:right w:val="none" w:sz="0" w:space="0" w:color="auto"/>
          </w:divBdr>
        </w:div>
      </w:divsChild>
    </w:div>
    <w:div w:id="480075627">
      <w:bodyDiv w:val="1"/>
      <w:marLeft w:val="0"/>
      <w:marRight w:val="0"/>
      <w:marTop w:val="0"/>
      <w:marBottom w:val="0"/>
      <w:divBdr>
        <w:top w:val="none" w:sz="0" w:space="0" w:color="auto"/>
        <w:left w:val="none" w:sz="0" w:space="0" w:color="auto"/>
        <w:bottom w:val="none" w:sz="0" w:space="0" w:color="auto"/>
        <w:right w:val="none" w:sz="0" w:space="0" w:color="auto"/>
      </w:divBdr>
    </w:div>
    <w:div w:id="481772532">
      <w:bodyDiv w:val="1"/>
      <w:marLeft w:val="0"/>
      <w:marRight w:val="0"/>
      <w:marTop w:val="0"/>
      <w:marBottom w:val="0"/>
      <w:divBdr>
        <w:top w:val="none" w:sz="0" w:space="0" w:color="auto"/>
        <w:left w:val="none" w:sz="0" w:space="0" w:color="auto"/>
        <w:bottom w:val="none" w:sz="0" w:space="0" w:color="auto"/>
        <w:right w:val="none" w:sz="0" w:space="0" w:color="auto"/>
      </w:divBdr>
    </w:div>
    <w:div w:id="482550984">
      <w:bodyDiv w:val="1"/>
      <w:marLeft w:val="0"/>
      <w:marRight w:val="0"/>
      <w:marTop w:val="0"/>
      <w:marBottom w:val="0"/>
      <w:divBdr>
        <w:top w:val="none" w:sz="0" w:space="0" w:color="auto"/>
        <w:left w:val="none" w:sz="0" w:space="0" w:color="auto"/>
        <w:bottom w:val="none" w:sz="0" w:space="0" w:color="auto"/>
        <w:right w:val="none" w:sz="0" w:space="0" w:color="auto"/>
      </w:divBdr>
    </w:div>
    <w:div w:id="484974697">
      <w:bodyDiv w:val="1"/>
      <w:marLeft w:val="0"/>
      <w:marRight w:val="0"/>
      <w:marTop w:val="0"/>
      <w:marBottom w:val="0"/>
      <w:divBdr>
        <w:top w:val="none" w:sz="0" w:space="0" w:color="auto"/>
        <w:left w:val="none" w:sz="0" w:space="0" w:color="auto"/>
        <w:bottom w:val="none" w:sz="0" w:space="0" w:color="auto"/>
        <w:right w:val="none" w:sz="0" w:space="0" w:color="auto"/>
      </w:divBdr>
      <w:divsChild>
        <w:div w:id="1745183888">
          <w:marLeft w:val="-720"/>
          <w:marRight w:val="0"/>
          <w:marTop w:val="0"/>
          <w:marBottom w:val="0"/>
          <w:divBdr>
            <w:top w:val="none" w:sz="0" w:space="0" w:color="auto"/>
            <w:left w:val="none" w:sz="0" w:space="0" w:color="auto"/>
            <w:bottom w:val="none" w:sz="0" w:space="0" w:color="auto"/>
            <w:right w:val="none" w:sz="0" w:space="0" w:color="auto"/>
          </w:divBdr>
        </w:div>
      </w:divsChild>
    </w:div>
    <w:div w:id="486674263">
      <w:bodyDiv w:val="1"/>
      <w:marLeft w:val="0"/>
      <w:marRight w:val="0"/>
      <w:marTop w:val="0"/>
      <w:marBottom w:val="0"/>
      <w:divBdr>
        <w:top w:val="none" w:sz="0" w:space="0" w:color="auto"/>
        <w:left w:val="none" w:sz="0" w:space="0" w:color="auto"/>
        <w:bottom w:val="none" w:sz="0" w:space="0" w:color="auto"/>
        <w:right w:val="none" w:sz="0" w:space="0" w:color="auto"/>
      </w:divBdr>
    </w:div>
    <w:div w:id="486869818">
      <w:bodyDiv w:val="1"/>
      <w:marLeft w:val="0"/>
      <w:marRight w:val="0"/>
      <w:marTop w:val="0"/>
      <w:marBottom w:val="0"/>
      <w:divBdr>
        <w:top w:val="none" w:sz="0" w:space="0" w:color="auto"/>
        <w:left w:val="none" w:sz="0" w:space="0" w:color="auto"/>
        <w:bottom w:val="none" w:sz="0" w:space="0" w:color="auto"/>
        <w:right w:val="none" w:sz="0" w:space="0" w:color="auto"/>
      </w:divBdr>
    </w:div>
    <w:div w:id="487408039">
      <w:bodyDiv w:val="1"/>
      <w:marLeft w:val="0"/>
      <w:marRight w:val="0"/>
      <w:marTop w:val="0"/>
      <w:marBottom w:val="0"/>
      <w:divBdr>
        <w:top w:val="none" w:sz="0" w:space="0" w:color="auto"/>
        <w:left w:val="none" w:sz="0" w:space="0" w:color="auto"/>
        <w:bottom w:val="none" w:sz="0" w:space="0" w:color="auto"/>
        <w:right w:val="none" w:sz="0" w:space="0" w:color="auto"/>
      </w:divBdr>
    </w:div>
    <w:div w:id="487523892">
      <w:bodyDiv w:val="1"/>
      <w:marLeft w:val="0"/>
      <w:marRight w:val="0"/>
      <w:marTop w:val="0"/>
      <w:marBottom w:val="0"/>
      <w:divBdr>
        <w:top w:val="none" w:sz="0" w:space="0" w:color="auto"/>
        <w:left w:val="none" w:sz="0" w:space="0" w:color="auto"/>
        <w:bottom w:val="none" w:sz="0" w:space="0" w:color="auto"/>
        <w:right w:val="none" w:sz="0" w:space="0" w:color="auto"/>
      </w:divBdr>
    </w:div>
    <w:div w:id="489636178">
      <w:bodyDiv w:val="1"/>
      <w:marLeft w:val="0"/>
      <w:marRight w:val="0"/>
      <w:marTop w:val="0"/>
      <w:marBottom w:val="0"/>
      <w:divBdr>
        <w:top w:val="none" w:sz="0" w:space="0" w:color="auto"/>
        <w:left w:val="none" w:sz="0" w:space="0" w:color="auto"/>
        <w:bottom w:val="none" w:sz="0" w:space="0" w:color="auto"/>
        <w:right w:val="none" w:sz="0" w:space="0" w:color="auto"/>
      </w:divBdr>
    </w:div>
    <w:div w:id="490172208">
      <w:bodyDiv w:val="1"/>
      <w:marLeft w:val="0"/>
      <w:marRight w:val="0"/>
      <w:marTop w:val="0"/>
      <w:marBottom w:val="0"/>
      <w:divBdr>
        <w:top w:val="none" w:sz="0" w:space="0" w:color="auto"/>
        <w:left w:val="none" w:sz="0" w:space="0" w:color="auto"/>
        <w:bottom w:val="none" w:sz="0" w:space="0" w:color="auto"/>
        <w:right w:val="none" w:sz="0" w:space="0" w:color="auto"/>
      </w:divBdr>
    </w:div>
    <w:div w:id="492529508">
      <w:bodyDiv w:val="1"/>
      <w:marLeft w:val="0"/>
      <w:marRight w:val="0"/>
      <w:marTop w:val="0"/>
      <w:marBottom w:val="0"/>
      <w:divBdr>
        <w:top w:val="none" w:sz="0" w:space="0" w:color="auto"/>
        <w:left w:val="none" w:sz="0" w:space="0" w:color="auto"/>
        <w:bottom w:val="none" w:sz="0" w:space="0" w:color="auto"/>
        <w:right w:val="none" w:sz="0" w:space="0" w:color="auto"/>
      </w:divBdr>
    </w:div>
    <w:div w:id="494417749">
      <w:bodyDiv w:val="1"/>
      <w:marLeft w:val="0"/>
      <w:marRight w:val="0"/>
      <w:marTop w:val="0"/>
      <w:marBottom w:val="0"/>
      <w:divBdr>
        <w:top w:val="none" w:sz="0" w:space="0" w:color="auto"/>
        <w:left w:val="none" w:sz="0" w:space="0" w:color="auto"/>
        <w:bottom w:val="none" w:sz="0" w:space="0" w:color="auto"/>
        <w:right w:val="none" w:sz="0" w:space="0" w:color="auto"/>
      </w:divBdr>
    </w:div>
    <w:div w:id="495339194">
      <w:bodyDiv w:val="1"/>
      <w:marLeft w:val="0"/>
      <w:marRight w:val="0"/>
      <w:marTop w:val="0"/>
      <w:marBottom w:val="0"/>
      <w:divBdr>
        <w:top w:val="none" w:sz="0" w:space="0" w:color="auto"/>
        <w:left w:val="none" w:sz="0" w:space="0" w:color="auto"/>
        <w:bottom w:val="none" w:sz="0" w:space="0" w:color="auto"/>
        <w:right w:val="none" w:sz="0" w:space="0" w:color="auto"/>
      </w:divBdr>
    </w:div>
    <w:div w:id="499001670">
      <w:bodyDiv w:val="1"/>
      <w:marLeft w:val="0"/>
      <w:marRight w:val="0"/>
      <w:marTop w:val="0"/>
      <w:marBottom w:val="0"/>
      <w:divBdr>
        <w:top w:val="none" w:sz="0" w:space="0" w:color="auto"/>
        <w:left w:val="none" w:sz="0" w:space="0" w:color="auto"/>
        <w:bottom w:val="none" w:sz="0" w:space="0" w:color="auto"/>
        <w:right w:val="none" w:sz="0" w:space="0" w:color="auto"/>
      </w:divBdr>
    </w:div>
    <w:div w:id="501699241">
      <w:bodyDiv w:val="1"/>
      <w:marLeft w:val="0"/>
      <w:marRight w:val="0"/>
      <w:marTop w:val="0"/>
      <w:marBottom w:val="0"/>
      <w:divBdr>
        <w:top w:val="none" w:sz="0" w:space="0" w:color="auto"/>
        <w:left w:val="none" w:sz="0" w:space="0" w:color="auto"/>
        <w:bottom w:val="none" w:sz="0" w:space="0" w:color="auto"/>
        <w:right w:val="none" w:sz="0" w:space="0" w:color="auto"/>
      </w:divBdr>
    </w:div>
    <w:div w:id="503594324">
      <w:bodyDiv w:val="1"/>
      <w:marLeft w:val="0"/>
      <w:marRight w:val="0"/>
      <w:marTop w:val="0"/>
      <w:marBottom w:val="0"/>
      <w:divBdr>
        <w:top w:val="none" w:sz="0" w:space="0" w:color="auto"/>
        <w:left w:val="none" w:sz="0" w:space="0" w:color="auto"/>
        <w:bottom w:val="none" w:sz="0" w:space="0" w:color="auto"/>
        <w:right w:val="none" w:sz="0" w:space="0" w:color="auto"/>
      </w:divBdr>
    </w:div>
    <w:div w:id="503789922">
      <w:bodyDiv w:val="1"/>
      <w:marLeft w:val="0"/>
      <w:marRight w:val="0"/>
      <w:marTop w:val="0"/>
      <w:marBottom w:val="0"/>
      <w:divBdr>
        <w:top w:val="none" w:sz="0" w:space="0" w:color="auto"/>
        <w:left w:val="none" w:sz="0" w:space="0" w:color="auto"/>
        <w:bottom w:val="none" w:sz="0" w:space="0" w:color="auto"/>
        <w:right w:val="none" w:sz="0" w:space="0" w:color="auto"/>
      </w:divBdr>
      <w:divsChild>
        <w:div w:id="1990086569">
          <w:marLeft w:val="-720"/>
          <w:marRight w:val="0"/>
          <w:marTop w:val="0"/>
          <w:marBottom w:val="0"/>
          <w:divBdr>
            <w:top w:val="none" w:sz="0" w:space="0" w:color="auto"/>
            <w:left w:val="none" w:sz="0" w:space="0" w:color="auto"/>
            <w:bottom w:val="none" w:sz="0" w:space="0" w:color="auto"/>
            <w:right w:val="none" w:sz="0" w:space="0" w:color="auto"/>
          </w:divBdr>
        </w:div>
      </w:divsChild>
    </w:div>
    <w:div w:id="506360530">
      <w:bodyDiv w:val="1"/>
      <w:marLeft w:val="0"/>
      <w:marRight w:val="0"/>
      <w:marTop w:val="0"/>
      <w:marBottom w:val="0"/>
      <w:divBdr>
        <w:top w:val="none" w:sz="0" w:space="0" w:color="auto"/>
        <w:left w:val="none" w:sz="0" w:space="0" w:color="auto"/>
        <w:bottom w:val="none" w:sz="0" w:space="0" w:color="auto"/>
        <w:right w:val="none" w:sz="0" w:space="0" w:color="auto"/>
      </w:divBdr>
    </w:div>
    <w:div w:id="507644395">
      <w:bodyDiv w:val="1"/>
      <w:marLeft w:val="0"/>
      <w:marRight w:val="0"/>
      <w:marTop w:val="0"/>
      <w:marBottom w:val="0"/>
      <w:divBdr>
        <w:top w:val="none" w:sz="0" w:space="0" w:color="auto"/>
        <w:left w:val="none" w:sz="0" w:space="0" w:color="auto"/>
        <w:bottom w:val="none" w:sz="0" w:space="0" w:color="auto"/>
        <w:right w:val="none" w:sz="0" w:space="0" w:color="auto"/>
      </w:divBdr>
      <w:divsChild>
        <w:div w:id="1866401326">
          <w:marLeft w:val="-720"/>
          <w:marRight w:val="0"/>
          <w:marTop w:val="0"/>
          <w:marBottom w:val="0"/>
          <w:divBdr>
            <w:top w:val="none" w:sz="0" w:space="0" w:color="auto"/>
            <w:left w:val="none" w:sz="0" w:space="0" w:color="auto"/>
            <w:bottom w:val="none" w:sz="0" w:space="0" w:color="auto"/>
            <w:right w:val="none" w:sz="0" w:space="0" w:color="auto"/>
          </w:divBdr>
        </w:div>
      </w:divsChild>
    </w:div>
    <w:div w:id="508255083">
      <w:bodyDiv w:val="1"/>
      <w:marLeft w:val="0"/>
      <w:marRight w:val="0"/>
      <w:marTop w:val="0"/>
      <w:marBottom w:val="0"/>
      <w:divBdr>
        <w:top w:val="none" w:sz="0" w:space="0" w:color="auto"/>
        <w:left w:val="none" w:sz="0" w:space="0" w:color="auto"/>
        <w:bottom w:val="none" w:sz="0" w:space="0" w:color="auto"/>
        <w:right w:val="none" w:sz="0" w:space="0" w:color="auto"/>
      </w:divBdr>
    </w:div>
    <w:div w:id="509879830">
      <w:bodyDiv w:val="1"/>
      <w:marLeft w:val="0"/>
      <w:marRight w:val="0"/>
      <w:marTop w:val="0"/>
      <w:marBottom w:val="0"/>
      <w:divBdr>
        <w:top w:val="none" w:sz="0" w:space="0" w:color="auto"/>
        <w:left w:val="none" w:sz="0" w:space="0" w:color="auto"/>
        <w:bottom w:val="none" w:sz="0" w:space="0" w:color="auto"/>
        <w:right w:val="none" w:sz="0" w:space="0" w:color="auto"/>
      </w:divBdr>
    </w:div>
    <w:div w:id="510460350">
      <w:bodyDiv w:val="1"/>
      <w:marLeft w:val="0"/>
      <w:marRight w:val="0"/>
      <w:marTop w:val="0"/>
      <w:marBottom w:val="0"/>
      <w:divBdr>
        <w:top w:val="none" w:sz="0" w:space="0" w:color="auto"/>
        <w:left w:val="none" w:sz="0" w:space="0" w:color="auto"/>
        <w:bottom w:val="none" w:sz="0" w:space="0" w:color="auto"/>
        <w:right w:val="none" w:sz="0" w:space="0" w:color="auto"/>
      </w:divBdr>
    </w:div>
    <w:div w:id="513230408">
      <w:bodyDiv w:val="1"/>
      <w:marLeft w:val="0"/>
      <w:marRight w:val="0"/>
      <w:marTop w:val="0"/>
      <w:marBottom w:val="0"/>
      <w:divBdr>
        <w:top w:val="none" w:sz="0" w:space="0" w:color="auto"/>
        <w:left w:val="none" w:sz="0" w:space="0" w:color="auto"/>
        <w:bottom w:val="none" w:sz="0" w:space="0" w:color="auto"/>
        <w:right w:val="none" w:sz="0" w:space="0" w:color="auto"/>
      </w:divBdr>
    </w:div>
    <w:div w:id="513348034">
      <w:bodyDiv w:val="1"/>
      <w:marLeft w:val="0"/>
      <w:marRight w:val="0"/>
      <w:marTop w:val="0"/>
      <w:marBottom w:val="0"/>
      <w:divBdr>
        <w:top w:val="none" w:sz="0" w:space="0" w:color="auto"/>
        <w:left w:val="none" w:sz="0" w:space="0" w:color="auto"/>
        <w:bottom w:val="none" w:sz="0" w:space="0" w:color="auto"/>
        <w:right w:val="none" w:sz="0" w:space="0" w:color="auto"/>
      </w:divBdr>
      <w:divsChild>
        <w:div w:id="1261180023">
          <w:marLeft w:val="-720"/>
          <w:marRight w:val="0"/>
          <w:marTop w:val="0"/>
          <w:marBottom w:val="0"/>
          <w:divBdr>
            <w:top w:val="none" w:sz="0" w:space="0" w:color="auto"/>
            <w:left w:val="none" w:sz="0" w:space="0" w:color="auto"/>
            <w:bottom w:val="none" w:sz="0" w:space="0" w:color="auto"/>
            <w:right w:val="none" w:sz="0" w:space="0" w:color="auto"/>
          </w:divBdr>
        </w:div>
      </w:divsChild>
    </w:div>
    <w:div w:id="514661105">
      <w:bodyDiv w:val="1"/>
      <w:marLeft w:val="0"/>
      <w:marRight w:val="0"/>
      <w:marTop w:val="0"/>
      <w:marBottom w:val="0"/>
      <w:divBdr>
        <w:top w:val="none" w:sz="0" w:space="0" w:color="auto"/>
        <w:left w:val="none" w:sz="0" w:space="0" w:color="auto"/>
        <w:bottom w:val="none" w:sz="0" w:space="0" w:color="auto"/>
        <w:right w:val="none" w:sz="0" w:space="0" w:color="auto"/>
      </w:divBdr>
      <w:divsChild>
        <w:div w:id="229852526">
          <w:marLeft w:val="-720"/>
          <w:marRight w:val="0"/>
          <w:marTop w:val="0"/>
          <w:marBottom w:val="0"/>
          <w:divBdr>
            <w:top w:val="none" w:sz="0" w:space="0" w:color="auto"/>
            <w:left w:val="none" w:sz="0" w:space="0" w:color="auto"/>
            <w:bottom w:val="none" w:sz="0" w:space="0" w:color="auto"/>
            <w:right w:val="none" w:sz="0" w:space="0" w:color="auto"/>
          </w:divBdr>
        </w:div>
      </w:divsChild>
    </w:div>
    <w:div w:id="515122898">
      <w:bodyDiv w:val="1"/>
      <w:marLeft w:val="0"/>
      <w:marRight w:val="0"/>
      <w:marTop w:val="0"/>
      <w:marBottom w:val="0"/>
      <w:divBdr>
        <w:top w:val="none" w:sz="0" w:space="0" w:color="auto"/>
        <w:left w:val="none" w:sz="0" w:space="0" w:color="auto"/>
        <w:bottom w:val="none" w:sz="0" w:space="0" w:color="auto"/>
        <w:right w:val="none" w:sz="0" w:space="0" w:color="auto"/>
      </w:divBdr>
    </w:div>
    <w:div w:id="516387281">
      <w:bodyDiv w:val="1"/>
      <w:marLeft w:val="0"/>
      <w:marRight w:val="0"/>
      <w:marTop w:val="0"/>
      <w:marBottom w:val="0"/>
      <w:divBdr>
        <w:top w:val="none" w:sz="0" w:space="0" w:color="auto"/>
        <w:left w:val="none" w:sz="0" w:space="0" w:color="auto"/>
        <w:bottom w:val="none" w:sz="0" w:space="0" w:color="auto"/>
        <w:right w:val="none" w:sz="0" w:space="0" w:color="auto"/>
      </w:divBdr>
    </w:div>
    <w:div w:id="518391388">
      <w:bodyDiv w:val="1"/>
      <w:marLeft w:val="0"/>
      <w:marRight w:val="0"/>
      <w:marTop w:val="0"/>
      <w:marBottom w:val="0"/>
      <w:divBdr>
        <w:top w:val="none" w:sz="0" w:space="0" w:color="auto"/>
        <w:left w:val="none" w:sz="0" w:space="0" w:color="auto"/>
        <w:bottom w:val="none" w:sz="0" w:space="0" w:color="auto"/>
        <w:right w:val="none" w:sz="0" w:space="0" w:color="auto"/>
      </w:divBdr>
    </w:div>
    <w:div w:id="522138001">
      <w:bodyDiv w:val="1"/>
      <w:marLeft w:val="0"/>
      <w:marRight w:val="0"/>
      <w:marTop w:val="0"/>
      <w:marBottom w:val="0"/>
      <w:divBdr>
        <w:top w:val="none" w:sz="0" w:space="0" w:color="auto"/>
        <w:left w:val="none" w:sz="0" w:space="0" w:color="auto"/>
        <w:bottom w:val="none" w:sz="0" w:space="0" w:color="auto"/>
        <w:right w:val="none" w:sz="0" w:space="0" w:color="auto"/>
      </w:divBdr>
      <w:divsChild>
        <w:div w:id="1265961151">
          <w:marLeft w:val="-720"/>
          <w:marRight w:val="0"/>
          <w:marTop w:val="0"/>
          <w:marBottom w:val="0"/>
          <w:divBdr>
            <w:top w:val="none" w:sz="0" w:space="0" w:color="auto"/>
            <w:left w:val="none" w:sz="0" w:space="0" w:color="auto"/>
            <w:bottom w:val="none" w:sz="0" w:space="0" w:color="auto"/>
            <w:right w:val="none" w:sz="0" w:space="0" w:color="auto"/>
          </w:divBdr>
        </w:div>
      </w:divsChild>
    </w:div>
    <w:div w:id="523712504">
      <w:bodyDiv w:val="1"/>
      <w:marLeft w:val="0"/>
      <w:marRight w:val="0"/>
      <w:marTop w:val="0"/>
      <w:marBottom w:val="0"/>
      <w:divBdr>
        <w:top w:val="none" w:sz="0" w:space="0" w:color="auto"/>
        <w:left w:val="none" w:sz="0" w:space="0" w:color="auto"/>
        <w:bottom w:val="none" w:sz="0" w:space="0" w:color="auto"/>
        <w:right w:val="none" w:sz="0" w:space="0" w:color="auto"/>
      </w:divBdr>
      <w:divsChild>
        <w:div w:id="215316179">
          <w:marLeft w:val="-720"/>
          <w:marRight w:val="0"/>
          <w:marTop w:val="0"/>
          <w:marBottom w:val="0"/>
          <w:divBdr>
            <w:top w:val="none" w:sz="0" w:space="0" w:color="auto"/>
            <w:left w:val="none" w:sz="0" w:space="0" w:color="auto"/>
            <w:bottom w:val="none" w:sz="0" w:space="0" w:color="auto"/>
            <w:right w:val="none" w:sz="0" w:space="0" w:color="auto"/>
          </w:divBdr>
        </w:div>
      </w:divsChild>
    </w:div>
    <w:div w:id="524558695">
      <w:bodyDiv w:val="1"/>
      <w:marLeft w:val="0"/>
      <w:marRight w:val="0"/>
      <w:marTop w:val="0"/>
      <w:marBottom w:val="0"/>
      <w:divBdr>
        <w:top w:val="none" w:sz="0" w:space="0" w:color="auto"/>
        <w:left w:val="none" w:sz="0" w:space="0" w:color="auto"/>
        <w:bottom w:val="none" w:sz="0" w:space="0" w:color="auto"/>
        <w:right w:val="none" w:sz="0" w:space="0" w:color="auto"/>
      </w:divBdr>
    </w:div>
    <w:div w:id="524902930">
      <w:bodyDiv w:val="1"/>
      <w:marLeft w:val="0"/>
      <w:marRight w:val="0"/>
      <w:marTop w:val="0"/>
      <w:marBottom w:val="0"/>
      <w:divBdr>
        <w:top w:val="none" w:sz="0" w:space="0" w:color="auto"/>
        <w:left w:val="none" w:sz="0" w:space="0" w:color="auto"/>
        <w:bottom w:val="none" w:sz="0" w:space="0" w:color="auto"/>
        <w:right w:val="none" w:sz="0" w:space="0" w:color="auto"/>
      </w:divBdr>
    </w:div>
    <w:div w:id="531848224">
      <w:bodyDiv w:val="1"/>
      <w:marLeft w:val="0"/>
      <w:marRight w:val="0"/>
      <w:marTop w:val="0"/>
      <w:marBottom w:val="0"/>
      <w:divBdr>
        <w:top w:val="none" w:sz="0" w:space="0" w:color="auto"/>
        <w:left w:val="none" w:sz="0" w:space="0" w:color="auto"/>
        <w:bottom w:val="none" w:sz="0" w:space="0" w:color="auto"/>
        <w:right w:val="none" w:sz="0" w:space="0" w:color="auto"/>
      </w:divBdr>
    </w:div>
    <w:div w:id="537664758">
      <w:bodyDiv w:val="1"/>
      <w:marLeft w:val="0"/>
      <w:marRight w:val="0"/>
      <w:marTop w:val="0"/>
      <w:marBottom w:val="0"/>
      <w:divBdr>
        <w:top w:val="none" w:sz="0" w:space="0" w:color="auto"/>
        <w:left w:val="none" w:sz="0" w:space="0" w:color="auto"/>
        <w:bottom w:val="none" w:sz="0" w:space="0" w:color="auto"/>
        <w:right w:val="none" w:sz="0" w:space="0" w:color="auto"/>
      </w:divBdr>
    </w:div>
    <w:div w:id="537668735">
      <w:bodyDiv w:val="1"/>
      <w:marLeft w:val="0"/>
      <w:marRight w:val="0"/>
      <w:marTop w:val="0"/>
      <w:marBottom w:val="0"/>
      <w:divBdr>
        <w:top w:val="none" w:sz="0" w:space="0" w:color="auto"/>
        <w:left w:val="none" w:sz="0" w:space="0" w:color="auto"/>
        <w:bottom w:val="none" w:sz="0" w:space="0" w:color="auto"/>
        <w:right w:val="none" w:sz="0" w:space="0" w:color="auto"/>
      </w:divBdr>
      <w:divsChild>
        <w:div w:id="1257059813">
          <w:marLeft w:val="-720"/>
          <w:marRight w:val="0"/>
          <w:marTop w:val="0"/>
          <w:marBottom w:val="0"/>
          <w:divBdr>
            <w:top w:val="none" w:sz="0" w:space="0" w:color="auto"/>
            <w:left w:val="none" w:sz="0" w:space="0" w:color="auto"/>
            <w:bottom w:val="none" w:sz="0" w:space="0" w:color="auto"/>
            <w:right w:val="none" w:sz="0" w:space="0" w:color="auto"/>
          </w:divBdr>
        </w:div>
      </w:divsChild>
    </w:div>
    <w:div w:id="538130770">
      <w:bodyDiv w:val="1"/>
      <w:marLeft w:val="0"/>
      <w:marRight w:val="0"/>
      <w:marTop w:val="0"/>
      <w:marBottom w:val="0"/>
      <w:divBdr>
        <w:top w:val="none" w:sz="0" w:space="0" w:color="auto"/>
        <w:left w:val="none" w:sz="0" w:space="0" w:color="auto"/>
        <w:bottom w:val="none" w:sz="0" w:space="0" w:color="auto"/>
        <w:right w:val="none" w:sz="0" w:space="0" w:color="auto"/>
      </w:divBdr>
      <w:divsChild>
        <w:div w:id="523520216">
          <w:marLeft w:val="-720"/>
          <w:marRight w:val="0"/>
          <w:marTop w:val="0"/>
          <w:marBottom w:val="0"/>
          <w:divBdr>
            <w:top w:val="none" w:sz="0" w:space="0" w:color="auto"/>
            <w:left w:val="none" w:sz="0" w:space="0" w:color="auto"/>
            <w:bottom w:val="none" w:sz="0" w:space="0" w:color="auto"/>
            <w:right w:val="none" w:sz="0" w:space="0" w:color="auto"/>
          </w:divBdr>
        </w:div>
      </w:divsChild>
    </w:div>
    <w:div w:id="539439675">
      <w:bodyDiv w:val="1"/>
      <w:marLeft w:val="0"/>
      <w:marRight w:val="0"/>
      <w:marTop w:val="0"/>
      <w:marBottom w:val="0"/>
      <w:divBdr>
        <w:top w:val="none" w:sz="0" w:space="0" w:color="auto"/>
        <w:left w:val="none" w:sz="0" w:space="0" w:color="auto"/>
        <w:bottom w:val="none" w:sz="0" w:space="0" w:color="auto"/>
        <w:right w:val="none" w:sz="0" w:space="0" w:color="auto"/>
      </w:divBdr>
    </w:div>
    <w:div w:id="542249433">
      <w:bodyDiv w:val="1"/>
      <w:marLeft w:val="0"/>
      <w:marRight w:val="0"/>
      <w:marTop w:val="0"/>
      <w:marBottom w:val="0"/>
      <w:divBdr>
        <w:top w:val="none" w:sz="0" w:space="0" w:color="auto"/>
        <w:left w:val="none" w:sz="0" w:space="0" w:color="auto"/>
        <w:bottom w:val="none" w:sz="0" w:space="0" w:color="auto"/>
        <w:right w:val="none" w:sz="0" w:space="0" w:color="auto"/>
      </w:divBdr>
    </w:div>
    <w:div w:id="544878084">
      <w:bodyDiv w:val="1"/>
      <w:marLeft w:val="0"/>
      <w:marRight w:val="0"/>
      <w:marTop w:val="0"/>
      <w:marBottom w:val="0"/>
      <w:divBdr>
        <w:top w:val="none" w:sz="0" w:space="0" w:color="auto"/>
        <w:left w:val="none" w:sz="0" w:space="0" w:color="auto"/>
        <w:bottom w:val="none" w:sz="0" w:space="0" w:color="auto"/>
        <w:right w:val="none" w:sz="0" w:space="0" w:color="auto"/>
      </w:divBdr>
    </w:div>
    <w:div w:id="547882378">
      <w:bodyDiv w:val="1"/>
      <w:marLeft w:val="0"/>
      <w:marRight w:val="0"/>
      <w:marTop w:val="0"/>
      <w:marBottom w:val="0"/>
      <w:divBdr>
        <w:top w:val="none" w:sz="0" w:space="0" w:color="auto"/>
        <w:left w:val="none" w:sz="0" w:space="0" w:color="auto"/>
        <w:bottom w:val="none" w:sz="0" w:space="0" w:color="auto"/>
        <w:right w:val="none" w:sz="0" w:space="0" w:color="auto"/>
      </w:divBdr>
    </w:div>
    <w:div w:id="549071040">
      <w:bodyDiv w:val="1"/>
      <w:marLeft w:val="0"/>
      <w:marRight w:val="0"/>
      <w:marTop w:val="0"/>
      <w:marBottom w:val="0"/>
      <w:divBdr>
        <w:top w:val="none" w:sz="0" w:space="0" w:color="auto"/>
        <w:left w:val="none" w:sz="0" w:space="0" w:color="auto"/>
        <w:bottom w:val="none" w:sz="0" w:space="0" w:color="auto"/>
        <w:right w:val="none" w:sz="0" w:space="0" w:color="auto"/>
      </w:divBdr>
      <w:divsChild>
        <w:div w:id="1769083322">
          <w:marLeft w:val="-720"/>
          <w:marRight w:val="0"/>
          <w:marTop w:val="0"/>
          <w:marBottom w:val="0"/>
          <w:divBdr>
            <w:top w:val="none" w:sz="0" w:space="0" w:color="auto"/>
            <w:left w:val="none" w:sz="0" w:space="0" w:color="auto"/>
            <w:bottom w:val="none" w:sz="0" w:space="0" w:color="auto"/>
            <w:right w:val="none" w:sz="0" w:space="0" w:color="auto"/>
          </w:divBdr>
        </w:div>
      </w:divsChild>
    </w:div>
    <w:div w:id="550726914">
      <w:bodyDiv w:val="1"/>
      <w:marLeft w:val="0"/>
      <w:marRight w:val="0"/>
      <w:marTop w:val="0"/>
      <w:marBottom w:val="0"/>
      <w:divBdr>
        <w:top w:val="none" w:sz="0" w:space="0" w:color="auto"/>
        <w:left w:val="none" w:sz="0" w:space="0" w:color="auto"/>
        <w:bottom w:val="none" w:sz="0" w:space="0" w:color="auto"/>
        <w:right w:val="none" w:sz="0" w:space="0" w:color="auto"/>
      </w:divBdr>
    </w:div>
    <w:div w:id="550846812">
      <w:bodyDiv w:val="1"/>
      <w:marLeft w:val="0"/>
      <w:marRight w:val="0"/>
      <w:marTop w:val="0"/>
      <w:marBottom w:val="0"/>
      <w:divBdr>
        <w:top w:val="none" w:sz="0" w:space="0" w:color="auto"/>
        <w:left w:val="none" w:sz="0" w:space="0" w:color="auto"/>
        <w:bottom w:val="none" w:sz="0" w:space="0" w:color="auto"/>
        <w:right w:val="none" w:sz="0" w:space="0" w:color="auto"/>
      </w:divBdr>
    </w:div>
    <w:div w:id="551119508">
      <w:bodyDiv w:val="1"/>
      <w:marLeft w:val="0"/>
      <w:marRight w:val="0"/>
      <w:marTop w:val="0"/>
      <w:marBottom w:val="0"/>
      <w:divBdr>
        <w:top w:val="none" w:sz="0" w:space="0" w:color="auto"/>
        <w:left w:val="none" w:sz="0" w:space="0" w:color="auto"/>
        <w:bottom w:val="none" w:sz="0" w:space="0" w:color="auto"/>
        <w:right w:val="none" w:sz="0" w:space="0" w:color="auto"/>
      </w:divBdr>
      <w:divsChild>
        <w:div w:id="1868328872">
          <w:marLeft w:val="-720"/>
          <w:marRight w:val="0"/>
          <w:marTop w:val="0"/>
          <w:marBottom w:val="0"/>
          <w:divBdr>
            <w:top w:val="none" w:sz="0" w:space="0" w:color="auto"/>
            <w:left w:val="none" w:sz="0" w:space="0" w:color="auto"/>
            <w:bottom w:val="none" w:sz="0" w:space="0" w:color="auto"/>
            <w:right w:val="none" w:sz="0" w:space="0" w:color="auto"/>
          </w:divBdr>
        </w:div>
      </w:divsChild>
    </w:div>
    <w:div w:id="551500088">
      <w:bodyDiv w:val="1"/>
      <w:marLeft w:val="0"/>
      <w:marRight w:val="0"/>
      <w:marTop w:val="0"/>
      <w:marBottom w:val="0"/>
      <w:divBdr>
        <w:top w:val="none" w:sz="0" w:space="0" w:color="auto"/>
        <w:left w:val="none" w:sz="0" w:space="0" w:color="auto"/>
        <w:bottom w:val="none" w:sz="0" w:space="0" w:color="auto"/>
        <w:right w:val="none" w:sz="0" w:space="0" w:color="auto"/>
      </w:divBdr>
    </w:div>
    <w:div w:id="552276009">
      <w:bodyDiv w:val="1"/>
      <w:marLeft w:val="0"/>
      <w:marRight w:val="0"/>
      <w:marTop w:val="0"/>
      <w:marBottom w:val="0"/>
      <w:divBdr>
        <w:top w:val="none" w:sz="0" w:space="0" w:color="auto"/>
        <w:left w:val="none" w:sz="0" w:space="0" w:color="auto"/>
        <w:bottom w:val="none" w:sz="0" w:space="0" w:color="auto"/>
        <w:right w:val="none" w:sz="0" w:space="0" w:color="auto"/>
      </w:divBdr>
    </w:div>
    <w:div w:id="555042923">
      <w:bodyDiv w:val="1"/>
      <w:marLeft w:val="0"/>
      <w:marRight w:val="0"/>
      <w:marTop w:val="0"/>
      <w:marBottom w:val="0"/>
      <w:divBdr>
        <w:top w:val="none" w:sz="0" w:space="0" w:color="auto"/>
        <w:left w:val="none" w:sz="0" w:space="0" w:color="auto"/>
        <w:bottom w:val="none" w:sz="0" w:space="0" w:color="auto"/>
        <w:right w:val="none" w:sz="0" w:space="0" w:color="auto"/>
      </w:divBdr>
    </w:div>
    <w:div w:id="558517244">
      <w:bodyDiv w:val="1"/>
      <w:marLeft w:val="0"/>
      <w:marRight w:val="0"/>
      <w:marTop w:val="0"/>
      <w:marBottom w:val="0"/>
      <w:divBdr>
        <w:top w:val="none" w:sz="0" w:space="0" w:color="auto"/>
        <w:left w:val="none" w:sz="0" w:space="0" w:color="auto"/>
        <w:bottom w:val="none" w:sz="0" w:space="0" w:color="auto"/>
        <w:right w:val="none" w:sz="0" w:space="0" w:color="auto"/>
      </w:divBdr>
    </w:div>
    <w:div w:id="558707073">
      <w:bodyDiv w:val="1"/>
      <w:marLeft w:val="0"/>
      <w:marRight w:val="0"/>
      <w:marTop w:val="0"/>
      <w:marBottom w:val="0"/>
      <w:divBdr>
        <w:top w:val="none" w:sz="0" w:space="0" w:color="auto"/>
        <w:left w:val="none" w:sz="0" w:space="0" w:color="auto"/>
        <w:bottom w:val="none" w:sz="0" w:space="0" w:color="auto"/>
        <w:right w:val="none" w:sz="0" w:space="0" w:color="auto"/>
      </w:divBdr>
      <w:divsChild>
        <w:div w:id="579750051">
          <w:marLeft w:val="-720"/>
          <w:marRight w:val="0"/>
          <w:marTop w:val="0"/>
          <w:marBottom w:val="0"/>
          <w:divBdr>
            <w:top w:val="none" w:sz="0" w:space="0" w:color="auto"/>
            <w:left w:val="none" w:sz="0" w:space="0" w:color="auto"/>
            <w:bottom w:val="none" w:sz="0" w:space="0" w:color="auto"/>
            <w:right w:val="none" w:sz="0" w:space="0" w:color="auto"/>
          </w:divBdr>
        </w:div>
      </w:divsChild>
    </w:div>
    <w:div w:id="561259332">
      <w:bodyDiv w:val="1"/>
      <w:marLeft w:val="0"/>
      <w:marRight w:val="0"/>
      <w:marTop w:val="0"/>
      <w:marBottom w:val="0"/>
      <w:divBdr>
        <w:top w:val="none" w:sz="0" w:space="0" w:color="auto"/>
        <w:left w:val="none" w:sz="0" w:space="0" w:color="auto"/>
        <w:bottom w:val="none" w:sz="0" w:space="0" w:color="auto"/>
        <w:right w:val="none" w:sz="0" w:space="0" w:color="auto"/>
      </w:divBdr>
      <w:divsChild>
        <w:div w:id="1268856510">
          <w:marLeft w:val="-720"/>
          <w:marRight w:val="0"/>
          <w:marTop w:val="0"/>
          <w:marBottom w:val="0"/>
          <w:divBdr>
            <w:top w:val="none" w:sz="0" w:space="0" w:color="auto"/>
            <w:left w:val="none" w:sz="0" w:space="0" w:color="auto"/>
            <w:bottom w:val="none" w:sz="0" w:space="0" w:color="auto"/>
            <w:right w:val="none" w:sz="0" w:space="0" w:color="auto"/>
          </w:divBdr>
        </w:div>
      </w:divsChild>
    </w:div>
    <w:div w:id="561595555">
      <w:bodyDiv w:val="1"/>
      <w:marLeft w:val="0"/>
      <w:marRight w:val="0"/>
      <w:marTop w:val="0"/>
      <w:marBottom w:val="0"/>
      <w:divBdr>
        <w:top w:val="none" w:sz="0" w:space="0" w:color="auto"/>
        <w:left w:val="none" w:sz="0" w:space="0" w:color="auto"/>
        <w:bottom w:val="none" w:sz="0" w:space="0" w:color="auto"/>
        <w:right w:val="none" w:sz="0" w:space="0" w:color="auto"/>
      </w:divBdr>
    </w:div>
    <w:div w:id="562331190">
      <w:bodyDiv w:val="1"/>
      <w:marLeft w:val="0"/>
      <w:marRight w:val="0"/>
      <w:marTop w:val="0"/>
      <w:marBottom w:val="0"/>
      <w:divBdr>
        <w:top w:val="none" w:sz="0" w:space="0" w:color="auto"/>
        <w:left w:val="none" w:sz="0" w:space="0" w:color="auto"/>
        <w:bottom w:val="none" w:sz="0" w:space="0" w:color="auto"/>
        <w:right w:val="none" w:sz="0" w:space="0" w:color="auto"/>
      </w:divBdr>
    </w:div>
    <w:div w:id="562721468">
      <w:bodyDiv w:val="1"/>
      <w:marLeft w:val="0"/>
      <w:marRight w:val="0"/>
      <w:marTop w:val="0"/>
      <w:marBottom w:val="0"/>
      <w:divBdr>
        <w:top w:val="none" w:sz="0" w:space="0" w:color="auto"/>
        <w:left w:val="none" w:sz="0" w:space="0" w:color="auto"/>
        <w:bottom w:val="none" w:sz="0" w:space="0" w:color="auto"/>
        <w:right w:val="none" w:sz="0" w:space="0" w:color="auto"/>
      </w:divBdr>
    </w:div>
    <w:div w:id="563487628">
      <w:bodyDiv w:val="1"/>
      <w:marLeft w:val="0"/>
      <w:marRight w:val="0"/>
      <w:marTop w:val="0"/>
      <w:marBottom w:val="0"/>
      <w:divBdr>
        <w:top w:val="none" w:sz="0" w:space="0" w:color="auto"/>
        <w:left w:val="none" w:sz="0" w:space="0" w:color="auto"/>
        <w:bottom w:val="none" w:sz="0" w:space="0" w:color="auto"/>
        <w:right w:val="none" w:sz="0" w:space="0" w:color="auto"/>
      </w:divBdr>
      <w:divsChild>
        <w:div w:id="136924376">
          <w:marLeft w:val="-720"/>
          <w:marRight w:val="0"/>
          <w:marTop w:val="0"/>
          <w:marBottom w:val="0"/>
          <w:divBdr>
            <w:top w:val="none" w:sz="0" w:space="0" w:color="auto"/>
            <w:left w:val="none" w:sz="0" w:space="0" w:color="auto"/>
            <w:bottom w:val="none" w:sz="0" w:space="0" w:color="auto"/>
            <w:right w:val="none" w:sz="0" w:space="0" w:color="auto"/>
          </w:divBdr>
        </w:div>
      </w:divsChild>
    </w:div>
    <w:div w:id="565603311">
      <w:bodyDiv w:val="1"/>
      <w:marLeft w:val="0"/>
      <w:marRight w:val="0"/>
      <w:marTop w:val="0"/>
      <w:marBottom w:val="0"/>
      <w:divBdr>
        <w:top w:val="none" w:sz="0" w:space="0" w:color="auto"/>
        <w:left w:val="none" w:sz="0" w:space="0" w:color="auto"/>
        <w:bottom w:val="none" w:sz="0" w:space="0" w:color="auto"/>
        <w:right w:val="none" w:sz="0" w:space="0" w:color="auto"/>
      </w:divBdr>
      <w:divsChild>
        <w:div w:id="698049297">
          <w:marLeft w:val="-720"/>
          <w:marRight w:val="0"/>
          <w:marTop w:val="0"/>
          <w:marBottom w:val="0"/>
          <w:divBdr>
            <w:top w:val="none" w:sz="0" w:space="0" w:color="auto"/>
            <w:left w:val="none" w:sz="0" w:space="0" w:color="auto"/>
            <w:bottom w:val="none" w:sz="0" w:space="0" w:color="auto"/>
            <w:right w:val="none" w:sz="0" w:space="0" w:color="auto"/>
          </w:divBdr>
        </w:div>
      </w:divsChild>
    </w:div>
    <w:div w:id="567347604">
      <w:bodyDiv w:val="1"/>
      <w:marLeft w:val="0"/>
      <w:marRight w:val="0"/>
      <w:marTop w:val="0"/>
      <w:marBottom w:val="0"/>
      <w:divBdr>
        <w:top w:val="none" w:sz="0" w:space="0" w:color="auto"/>
        <w:left w:val="none" w:sz="0" w:space="0" w:color="auto"/>
        <w:bottom w:val="none" w:sz="0" w:space="0" w:color="auto"/>
        <w:right w:val="none" w:sz="0" w:space="0" w:color="auto"/>
      </w:divBdr>
    </w:div>
    <w:div w:id="567493197">
      <w:bodyDiv w:val="1"/>
      <w:marLeft w:val="0"/>
      <w:marRight w:val="0"/>
      <w:marTop w:val="0"/>
      <w:marBottom w:val="0"/>
      <w:divBdr>
        <w:top w:val="none" w:sz="0" w:space="0" w:color="auto"/>
        <w:left w:val="none" w:sz="0" w:space="0" w:color="auto"/>
        <w:bottom w:val="none" w:sz="0" w:space="0" w:color="auto"/>
        <w:right w:val="none" w:sz="0" w:space="0" w:color="auto"/>
      </w:divBdr>
      <w:divsChild>
        <w:div w:id="2133553377">
          <w:marLeft w:val="-720"/>
          <w:marRight w:val="0"/>
          <w:marTop w:val="0"/>
          <w:marBottom w:val="0"/>
          <w:divBdr>
            <w:top w:val="none" w:sz="0" w:space="0" w:color="auto"/>
            <w:left w:val="none" w:sz="0" w:space="0" w:color="auto"/>
            <w:bottom w:val="none" w:sz="0" w:space="0" w:color="auto"/>
            <w:right w:val="none" w:sz="0" w:space="0" w:color="auto"/>
          </w:divBdr>
        </w:div>
      </w:divsChild>
    </w:div>
    <w:div w:id="568152227">
      <w:bodyDiv w:val="1"/>
      <w:marLeft w:val="0"/>
      <w:marRight w:val="0"/>
      <w:marTop w:val="0"/>
      <w:marBottom w:val="0"/>
      <w:divBdr>
        <w:top w:val="none" w:sz="0" w:space="0" w:color="auto"/>
        <w:left w:val="none" w:sz="0" w:space="0" w:color="auto"/>
        <w:bottom w:val="none" w:sz="0" w:space="0" w:color="auto"/>
        <w:right w:val="none" w:sz="0" w:space="0" w:color="auto"/>
      </w:divBdr>
    </w:div>
    <w:div w:id="569732630">
      <w:bodyDiv w:val="1"/>
      <w:marLeft w:val="0"/>
      <w:marRight w:val="0"/>
      <w:marTop w:val="0"/>
      <w:marBottom w:val="0"/>
      <w:divBdr>
        <w:top w:val="none" w:sz="0" w:space="0" w:color="auto"/>
        <w:left w:val="none" w:sz="0" w:space="0" w:color="auto"/>
        <w:bottom w:val="none" w:sz="0" w:space="0" w:color="auto"/>
        <w:right w:val="none" w:sz="0" w:space="0" w:color="auto"/>
      </w:divBdr>
    </w:div>
    <w:div w:id="577516643">
      <w:bodyDiv w:val="1"/>
      <w:marLeft w:val="0"/>
      <w:marRight w:val="0"/>
      <w:marTop w:val="0"/>
      <w:marBottom w:val="0"/>
      <w:divBdr>
        <w:top w:val="none" w:sz="0" w:space="0" w:color="auto"/>
        <w:left w:val="none" w:sz="0" w:space="0" w:color="auto"/>
        <w:bottom w:val="none" w:sz="0" w:space="0" w:color="auto"/>
        <w:right w:val="none" w:sz="0" w:space="0" w:color="auto"/>
      </w:divBdr>
    </w:div>
    <w:div w:id="582296813">
      <w:bodyDiv w:val="1"/>
      <w:marLeft w:val="0"/>
      <w:marRight w:val="0"/>
      <w:marTop w:val="0"/>
      <w:marBottom w:val="0"/>
      <w:divBdr>
        <w:top w:val="none" w:sz="0" w:space="0" w:color="auto"/>
        <w:left w:val="none" w:sz="0" w:space="0" w:color="auto"/>
        <w:bottom w:val="none" w:sz="0" w:space="0" w:color="auto"/>
        <w:right w:val="none" w:sz="0" w:space="0" w:color="auto"/>
      </w:divBdr>
    </w:div>
    <w:div w:id="585575616">
      <w:bodyDiv w:val="1"/>
      <w:marLeft w:val="0"/>
      <w:marRight w:val="0"/>
      <w:marTop w:val="0"/>
      <w:marBottom w:val="0"/>
      <w:divBdr>
        <w:top w:val="none" w:sz="0" w:space="0" w:color="auto"/>
        <w:left w:val="none" w:sz="0" w:space="0" w:color="auto"/>
        <w:bottom w:val="none" w:sz="0" w:space="0" w:color="auto"/>
        <w:right w:val="none" w:sz="0" w:space="0" w:color="auto"/>
      </w:divBdr>
    </w:div>
    <w:div w:id="587614450">
      <w:bodyDiv w:val="1"/>
      <w:marLeft w:val="0"/>
      <w:marRight w:val="0"/>
      <w:marTop w:val="0"/>
      <w:marBottom w:val="0"/>
      <w:divBdr>
        <w:top w:val="none" w:sz="0" w:space="0" w:color="auto"/>
        <w:left w:val="none" w:sz="0" w:space="0" w:color="auto"/>
        <w:bottom w:val="none" w:sz="0" w:space="0" w:color="auto"/>
        <w:right w:val="none" w:sz="0" w:space="0" w:color="auto"/>
      </w:divBdr>
    </w:div>
    <w:div w:id="588152064">
      <w:bodyDiv w:val="1"/>
      <w:marLeft w:val="0"/>
      <w:marRight w:val="0"/>
      <w:marTop w:val="0"/>
      <w:marBottom w:val="0"/>
      <w:divBdr>
        <w:top w:val="none" w:sz="0" w:space="0" w:color="auto"/>
        <w:left w:val="none" w:sz="0" w:space="0" w:color="auto"/>
        <w:bottom w:val="none" w:sz="0" w:space="0" w:color="auto"/>
        <w:right w:val="none" w:sz="0" w:space="0" w:color="auto"/>
      </w:divBdr>
      <w:divsChild>
        <w:div w:id="755132578">
          <w:marLeft w:val="-720"/>
          <w:marRight w:val="0"/>
          <w:marTop w:val="0"/>
          <w:marBottom w:val="0"/>
          <w:divBdr>
            <w:top w:val="none" w:sz="0" w:space="0" w:color="auto"/>
            <w:left w:val="none" w:sz="0" w:space="0" w:color="auto"/>
            <w:bottom w:val="none" w:sz="0" w:space="0" w:color="auto"/>
            <w:right w:val="none" w:sz="0" w:space="0" w:color="auto"/>
          </w:divBdr>
        </w:div>
      </w:divsChild>
    </w:div>
    <w:div w:id="590090488">
      <w:bodyDiv w:val="1"/>
      <w:marLeft w:val="0"/>
      <w:marRight w:val="0"/>
      <w:marTop w:val="0"/>
      <w:marBottom w:val="0"/>
      <w:divBdr>
        <w:top w:val="none" w:sz="0" w:space="0" w:color="auto"/>
        <w:left w:val="none" w:sz="0" w:space="0" w:color="auto"/>
        <w:bottom w:val="none" w:sz="0" w:space="0" w:color="auto"/>
        <w:right w:val="none" w:sz="0" w:space="0" w:color="auto"/>
      </w:divBdr>
      <w:divsChild>
        <w:div w:id="1313213495">
          <w:marLeft w:val="-720"/>
          <w:marRight w:val="0"/>
          <w:marTop w:val="0"/>
          <w:marBottom w:val="0"/>
          <w:divBdr>
            <w:top w:val="none" w:sz="0" w:space="0" w:color="auto"/>
            <w:left w:val="none" w:sz="0" w:space="0" w:color="auto"/>
            <w:bottom w:val="none" w:sz="0" w:space="0" w:color="auto"/>
            <w:right w:val="none" w:sz="0" w:space="0" w:color="auto"/>
          </w:divBdr>
        </w:div>
      </w:divsChild>
    </w:div>
    <w:div w:id="590817732">
      <w:bodyDiv w:val="1"/>
      <w:marLeft w:val="0"/>
      <w:marRight w:val="0"/>
      <w:marTop w:val="0"/>
      <w:marBottom w:val="0"/>
      <w:divBdr>
        <w:top w:val="none" w:sz="0" w:space="0" w:color="auto"/>
        <w:left w:val="none" w:sz="0" w:space="0" w:color="auto"/>
        <w:bottom w:val="none" w:sz="0" w:space="0" w:color="auto"/>
        <w:right w:val="none" w:sz="0" w:space="0" w:color="auto"/>
      </w:divBdr>
      <w:divsChild>
        <w:div w:id="1068765973">
          <w:marLeft w:val="-720"/>
          <w:marRight w:val="0"/>
          <w:marTop w:val="0"/>
          <w:marBottom w:val="0"/>
          <w:divBdr>
            <w:top w:val="none" w:sz="0" w:space="0" w:color="auto"/>
            <w:left w:val="none" w:sz="0" w:space="0" w:color="auto"/>
            <w:bottom w:val="none" w:sz="0" w:space="0" w:color="auto"/>
            <w:right w:val="none" w:sz="0" w:space="0" w:color="auto"/>
          </w:divBdr>
        </w:div>
      </w:divsChild>
    </w:div>
    <w:div w:id="591208413">
      <w:bodyDiv w:val="1"/>
      <w:marLeft w:val="0"/>
      <w:marRight w:val="0"/>
      <w:marTop w:val="0"/>
      <w:marBottom w:val="0"/>
      <w:divBdr>
        <w:top w:val="none" w:sz="0" w:space="0" w:color="auto"/>
        <w:left w:val="none" w:sz="0" w:space="0" w:color="auto"/>
        <w:bottom w:val="none" w:sz="0" w:space="0" w:color="auto"/>
        <w:right w:val="none" w:sz="0" w:space="0" w:color="auto"/>
      </w:divBdr>
    </w:div>
    <w:div w:id="592593598">
      <w:bodyDiv w:val="1"/>
      <w:marLeft w:val="0"/>
      <w:marRight w:val="0"/>
      <w:marTop w:val="0"/>
      <w:marBottom w:val="0"/>
      <w:divBdr>
        <w:top w:val="none" w:sz="0" w:space="0" w:color="auto"/>
        <w:left w:val="none" w:sz="0" w:space="0" w:color="auto"/>
        <w:bottom w:val="none" w:sz="0" w:space="0" w:color="auto"/>
        <w:right w:val="none" w:sz="0" w:space="0" w:color="auto"/>
      </w:divBdr>
    </w:div>
    <w:div w:id="595938188">
      <w:bodyDiv w:val="1"/>
      <w:marLeft w:val="0"/>
      <w:marRight w:val="0"/>
      <w:marTop w:val="0"/>
      <w:marBottom w:val="0"/>
      <w:divBdr>
        <w:top w:val="none" w:sz="0" w:space="0" w:color="auto"/>
        <w:left w:val="none" w:sz="0" w:space="0" w:color="auto"/>
        <w:bottom w:val="none" w:sz="0" w:space="0" w:color="auto"/>
        <w:right w:val="none" w:sz="0" w:space="0" w:color="auto"/>
      </w:divBdr>
    </w:div>
    <w:div w:id="595942884">
      <w:bodyDiv w:val="1"/>
      <w:marLeft w:val="0"/>
      <w:marRight w:val="0"/>
      <w:marTop w:val="0"/>
      <w:marBottom w:val="0"/>
      <w:divBdr>
        <w:top w:val="none" w:sz="0" w:space="0" w:color="auto"/>
        <w:left w:val="none" w:sz="0" w:space="0" w:color="auto"/>
        <w:bottom w:val="none" w:sz="0" w:space="0" w:color="auto"/>
        <w:right w:val="none" w:sz="0" w:space="0" w:color="auto"/>
      </w:divBdr>
    </w:div>
    <w:div w:id="596793992">
      <w:bodyDiv w:val="1"/>
      <w:marLeft w:val="0"/>
      <w:marRight w:val="0"/>
      <w:marTop w:val="0"/>
      <w:marBottom w:val="0"/>
      <w:divBdr>
        <w:top w:val="none" w:sz="0" w:space="0" w:color="auto"/>
        <w:left w:val="none" w:sz="0" w:space="0" w:color="auto"/>
        <w:bottom w:val="none" w:sz="0" w:space="0" w:color="auto"/>
        <w:right w:val="none" w:sz="0" w:space="0" w:color="auto"/>
      </w:divBdr>
    </w:div>
    <w:div w:id="598174288">
      <w:bodyDiv w:val="1"/>
      <w:marLeft w:val="0"/>
      <w:marRight w:val="0"/>
      <w:marTop w:val="0"/>
      <w:marBottom w:val="0"/>
      <w:divBdr>
        <w:top w:val="none" w:sz="0" w:space="0" w:color="auto"/>
        <w:left w:val="none" w:sz="0" w:space="0" w:color="auto"/>
        <w:bottom w:val="none" w:sz="0" w:space="0" w:color="auto"/>
        <w:right w:val="none" w:sz="0" w:space="0" w:color="auto"/>
      </w:divBdr>
      <w:divsChild>
        <w:div w:id="1399866931">
          <w:marLeft w:val="-720"/>
          <w:marRight w:val="0"/>
          <w:marTop w:val="0"/>
          <w:marBottom w:val="0"/>
          <w:divBdr>
            <w:top w:val="none" w:sz="0" w:space="0" w:color="auto"/>
            <w:left w:val="none" w:sz="0" w:space="0" w:color="auto"/>
            <w:bottom w:val="none" w:sz="0" w:space="0" w:color="auto"/>
            <w:right w:val="none" w:sz="0" w:space="0" w:color="auto"/>
          </w:divBdr>
        </w:div>
      </w:divsChild>
    </w:div>
    <w:div w:id="600720486">
      <w:bodyDiv w:val="1"/>
      <w:marLeft w:val="0"/>
      <w:marRight w:val="0"/>
      <w:marTop w:val="0"/>
      <w:marBottom w:val="0"/>
      <w:divBdr>
        <w:top w:val="none" w:sz="0" w:space="0" w:color="auto"/>
        <w:left w:val="none" w:sz="0" w:space="0" w:color="auto"/>
        <w:bottom w:val="none" w:sz="0" w:space="0" w:color="auto"/>
        <w:right w:val="none" w:sz="0" w:space="0" w:color="auto"/>
      </w:divBdr>
    </w:div>
    <w:div w:id="600842492">
      <w:bodyDiv w:val="1"/>
      <w:marLeft w:val="0"/>
      <w:marRight w:val="0"/>
      <w:marTop w:val="0"/>
      <w:marBottom w:val="0"/>
      <w:divBdr>
        <w:top w:val="none" w:sz="0" w:space="0" w:color="auto"/>
        <w:left w:val="none" w:sz="0" w:space="0" w:color="auto"/>
        <w:bottom w:val="none" w:sz="0" w:space="0" w:color="auto"/>
        <w:right w:val="none" w:sz="0" w:space="0" w:color="auto"/>
      </w:divBdr>
    </w:div>
    <w:div w:id="602693673">
      <w:bodyDiv w:val="1"/>
      <w:marLeft w:val="0"/>
      <w:marRight w:val="0"/>
      <w:marTop w:val="0"/>
      <w:marBottom w:val="0"/>
      <w:divBdr>
        <w:top w:val="none" w:sz="0" w:space="0" w:color="auto"/>
        <w:left w:val="none" w:sz="0" w:space="0" w:color="auto"/>
        <w:bottom w:val="none" w:sz="0" w:space="0" w:color="auto"/>
        <w:right w:val="none" w:sz="0" w:space="0" w:color="auto"/>
      </w:divBdr>
    </w:div>
    <w:div w:id="607733069">
      <w:bodyDiv w:val="1"/>
      <w:marLeft w:val="0"/>
      <w:marRight w:val="0"/>
      <w:marTop w:val="0"/>
      <w:marBottom w:val="0"/>
      <w:divBdr>
        <w:top w:val="none" w:sz="0" w:space="0" w:color="auto"/>
        <w:left w:val="none" w:sz="0" w:space="0" w:color="auto"/>
        <w:bottom w:val="none" w:sz="0" w:space="0" w:color="auto"/>
        <w:right w:val="none" w:sz="0" w:space="0" w:color="auto"/>
      </w:divBdr>
    </w:div>
    <w:div w:id="607813587">
      <w:bodyDiv w:val="1"/>
      <w:marLeft w:val="0"/>
      <w:marRight w:val="0"/>
      <w:marTop w:val="0"/>
      <w:marBottom w:val="0"/>
      <w:divBdr>
        <w:top w:val="none" w:sz="0" w:space="0" w:color="auto"/>
        <w:left w:val="none" w:sz="0" w:space="0" w:color="auto"/>
        <w:bottom w:val="none" w:sz="0" w:space="0" w:color="auto"/>
        <w:right w:val="none" w:sz="0" w:space="0" w:color="auto"/>
      </w:divBdr>
    </w:div>
    <w:div w:id="608512763">
      <w:bodyDiv w:val="1"/>
      <w:marLeft w:val="0"/>
      <w:marRight w:val="0"/>
      <w:marTop w:val="0"/>
      <w:marBottom w:val="0"/>
      <w:divBdr>
        <w:top w:val="none" w:sz="0" w:space="0" w:color="auto"/>
        <w:left w:val="none" w:sz="0" w:space="0" w:color="auto"/>
        <w:bottom w:val="none" w:sz="0" w:space="0" w:color="auto"/>
        <w:right w:val="none" w:sz="0" w:space="0" w:color="auto"/>
      </w:divBdr>
    </w:div>
    <w:div w:id="610283437">
      <w:bodyDiv w:val="1"/>
      <w:marLeft w:val="0"/>
      <w:marRight w:val="0"/>
      <w:marTop w:val="0"/>
      <w:marBottom w:val="0"/>
      <w:divBdr>
        <w:top w:val="none" w:sz="0" w:space="0" w:color="auto"/>
        <w:left w:val="none" w:sz="0" w:space="0" w:color="auto"/>
        <w:bottom w:val="none" w:sz="0" w:space="0" w:color="auto"/>
        <w:right w:val="none" w:sz="0" w:space="0" w:color="auto"/>
      </w:divBdr>
    </w:div>
    <w:div w:id="611593823">
      <w:bodyDiv w:val="1"/>
      <w:marLeft w:val="0"/>
      <w:marRight w:val="0"/>
      <w:marTop w:val="0"/>
      <w:marBottom w:val="0"/>
      <w:divBdr>
        <w:top w:val="none" w:sz="0" w:space="0" w:color="auto"/>
        <w:left w:val="none" w:sz="0" w:space="0" w:color="auto"/>
        <w:bottom w:val="none" w:sz="0" w:space="0" w:color="auto"/>
        <w:right w:val="none" w:sz="0" w:space="0" w:color="auto"/>
      </w:divBdr>
    </w:div>
    <w:div w:id="611861447">
      <w:bodyDiv w:val="1"/>
      <w:marLeft w:val="0"/>
      <w:marRight w:val="0"/>
      <w:marTop w:val="0"/>
      <w:marBottom w:val="0"/>
      <w:divBdr>
        <w:top w:val="none" w:sz="0" w:space="0" w:color="auto"/>
        <w:left w:val="none" w:sz="0" w:space="0" w:color="auto"/>
        <w:bottom w:val="none" w:sz="0" w:space="0" w:color="auto"/>
        <w:right w:val="none" w:sz="0" w:space="0" w:color="auto"/>
      </w:divBdr>
    </w:div>
    <w:div w:id="614604457">
      <w:bodyDiv w:val="1"/>
      <w:marLeft w:val="0"/>
      <w:marRight w:val="0"/>
      <w:marTop w:val="0"/>
      <w:marBottom w:val="0"/>
      <w:divBdr>
        <w:top w:val="none" w:sz="0" w:space="0" w:color="auto"/>
        <w:left w:val="none" w:sz="0" w:space="0" w:color="auto"/>
        <w:bottom w:val="none" w:sz="0" w:space="0" w:color="auto"/>
        <w:right w:val="none" w:sz="0" w:space="0" w:color="auto"/>
      </w:divBdr>
    </w:div>
    <w:div w:id="617220438">
      <w:bodyDiv w:val="1"/>
      <w:marLeft w:val="0"/>
      <w:marRight w:val="0"/>
      <w:marTop w:val="0"/>
      <w:marBottom w:val="0"/>
      <w:divBdr>
        <w:top w:val="none" w:sz="0" w:space="0" w:color="auto"/>
        <w:left w:val="none" w:sz="0" w:space="0" w:color="auto"/>
        <w:bottom w:val="none" w:sz="0" w:space="0" w:color="auto"/>
        <w:right w:val="none" w:sz="0" w:space="0" w:color="auto"/>
      </w:divBdr>
    </w:div>
    <w:div w:id="619723063">
      <w:bodyDiv w:val="1"/>
      <w:marLeft w:val="0"/>
      <w:marRight w:val="0"/>
      <w:marTop w:val="0"/>
      <w:marBottom w:val="0"/>
      <w:divBdr>
        <w:top w:val="none" w:sz="0" w:space="0" w:color="auto"/>
        <w:left w:val="none" w:sz="0" w:space="0" w:color="auto"/>
        <w:bottom w:val="none" w:sz="0" w:space="0" w:color="auto"/>
        <w:right w:val="none" w:sz="0" w:space="0" w:color="auto"/>
      </w:divBdr>
      <w:divsChild>
        <w:div w:id="1179199622">
          <w:marLeft w:val="-720"/>
          <w:marRight w:val="0"/>
          <w:marTop w:val="0"/>
          <w:marBottom w:val="0"/>
          <w:divBdr>
            <w:top w:val="none" w:sz="0" w:space="0" w:color="auto"/>
            <w:left w:val="none" w:sz="0" w:space="0" w:color="auto"/>
            <w:bottom w:val="none" w:sz="0" w:space="0" w:color="auto"/>
            <w:right w:val="none" w:sz="0" w:space="0" w:color="auto"/>
          </w:divBdr>
        </w:div>
      </w:divsChild>
    </w:div>
    <w:div w:id="619844702">
      <w:bodyDiv w:val="1"/>
      <w:marLeft w:val="0"/>
      <w:marRight w:val="0"/>
      <w:marTop w:val="0"/>
      <w:marBottom w:val="0"/>
      <w:divBdr>
        <w:top w:val="none" w:sz="0" w:space="0" w:color="auto"/>
        <w:left w:val="none" w:sz="0" w:space="0" w:color="auto"/>
        <w:bottom w:val="none" w:sz="0" w:space="0" w:color="auto"/>
        <w:right w:val="none" w:sz="0" w:space="0" w:color="auto"/>
      </w:divBdr>
    </w:div>
    <w:div w:id="620914712">
      <w:bodyDiv w:val="1"/>
      <w:marLeft w:val="0"/>
      <w:marRight w:val="0"/>
      <w:marTop w:val="0"/>
      <w:marBottom w:val="0"/>
      <w:divBdr>
        <w:top w:val="none" w:sz="0" w:space="0" w:color="auto"/>
        <w:left w:val="none" w:sz="0" w:space="0" w:color="auto"/>
        <w:bottom w:val="none" w:sz="0" w:space="0" w:color="auto"/>
        <w:right w:val="none" w:sz="0" w:space="0" w:color="auto"/>
      </w:divBdr>
    </w:div>
    <w:div w:id="622882576">
      <w:bodyDiv w:val="1"/>
      <w:marLeft w:val="0"/>
      <w:marRight w:val="0"/>
      <w:marTop w:val="0"/>
      <w:marBottom w:val="0"/>
      <w:divBdr>
        <w:top w:val="none" w:sz="0" w:space="0" w:color="auto"/>
        <w:left w:val="none" w:sz="0" w:space="0" w:color="auto"/>
        <w:bottom w:val="none" w:sz="0" w:space="0" w:color="auto"/>
        <w:right w:val="none" w:sz="0" w:space="0" w:color="auto"/>
      </w:divBdr>
    </w:div>
    <w:div w:id="623316699">
      <w:bodyDiv w:val="1"/>
      <w:marLeft w:val="0"/>
      <w:marRight w:val="0"/>
      <w:marTop w:val="0"/>
      <w:marBottom w:val="0"/>
      <w:divBdr>
        <w:top w:val="none" w:sz="0" w:space="0" w:color="auto"/>
        <w:left w:val="none" w:sz="0" w:space="0" w:color="auto"/>
        <w:bottom w:val="none" w:sz="0" w:space="0" w:color="auto"/>
        <w:right w:val="none" w:sz="0" w:space="0" w:color="auto"/>
      </w:divBdr>
      <w:divsChild>
        <w:div w:id="1001587643">
          <w:marLeft w:val="-720"/>
          <w:marRight w:val="0"/>
          <w:marTop w:val="0"/>
          <w:marBottom w:val="0"/>
          <w:divBdr>
            <w:top w:val="none" w:sz="0" w:space="0" w:color="auto"/>
            <w:left w:val="none" w:sz="0" w:space="0" w:color="auto"/>
            <w:bottom w:val="none" w:sz="0" w:space="0" w:color="auto"/>
            <w:right w:val="none" w:sz="0" w:space="0" w:color="auto"/>
          </w:divBdr>
        </w:div>
      </w:divsChild>
    </w:div>
    <w:div w:id="624848389">
      <w:bodyDiv w:val="1"/>
      <w:marLeft w:val="0"/>
      <w:marRight w:val="0"/>
      <w:marTop w:val="0"/>
      <w:marBottom w:val="0"/>
      <w:divBdr>
        <w:top w:val="none" w:sz="0" w:space="0" w:color="auto"/>
        <w:left w:val="none" w:sz="0" w:space="0" w:color="auto"/>
        <w:bottom w:val="none" w:sz="0" w:space="0" w:color="auto"/>
        <w:right w:val="none" w:sz="0" w:space="0" w:color="auto"/>
      </w:divBdr>
    </w:div>
    <w:div w:id="628974248">
      <w:bodyDiv w:val="1"/>
      <w:marLeft w:val="0"/>
      <w:marRight w:val="0"/>
      <w:marTop w:val="0"/>
      <w:marBottom w:val="0"/>
      <w:divBdr>
        <w:top w:val="none" w:sz="0" w:space="0" w:color="auto"/>
        <w:left w:val="none" w:sz="0" w:space="0" w:color="auto"/>
        <w:bottom w:val="none" w:sz="0" w:space="0" w:color="auto"/>
        <w:right w:val="none" w:sz="0" w:space="0" w:color="auto"/>
      </w:divBdr>
    </w:div>
    <w:div w:id="629559512">
      <w:bodyDiv w:val="1"/>
      <w:marLeft w:val="0"/>
      <w:marRight w:val="0"/>
      <w:marTop w:val="0"/>
      <w:marBottom w:val="0"/>
      <w:divBdr>
        <w:top w:val="none" w:sz="0" w:space="0" w:color="auto"/>
        <w:left w:val="none" w:sz="0" w:space="0" w:color="auto"/>
        <w:bottom w:val="none" w:sz="0" w:space="0" w:color="auto"/>
        <w:right w:val="none" w:sz="0" w:space="0" w:color="auto"/>
      </w:divBdr>
    </w:div>
    <w:div w:id="631791295">
      <w:bodyDiv w:val="1"/>
      <w:marLeft w:val="0"/>
      <w:marRight w:val="0"/>
      <w:marTop w:val="0"/>
      <w:marBottom w:val="0"/>
      <w:divBdr>
        <w:top w:val="none" w:sz="0" w:space="0" w:color="auto"/>
        <w:left w:val="none" w:sz="0" w:space="0" w:color="auto"/>
        <w:bottom w:val="none" w:sz="0" w:space="0" w:color="auto"/>
        <w:right w:val="none" w:sz="0" w:space="0" w:color="auto"/>
      </w:divBdr>
    </w:div>
    <w:div w:id="633021140">
      <w:bodyDiv w:val="1"/>
      <w:marLeft w:val="0"/>
      <w:marRight w:val="0"/>
      <w:marTop w:val="0"/>
      <w:marBottom w:val="0"/>
      <w:divBdr>
        <w:top w:val="none" w:sz="0" w:space="0" w:color="auto"/>
        <w:left w:val="none" w:sz="0" w:space="0" w:color="auto"/>
        <w:bottom w:val="none" w:sz="0" w:space="0" w:color="auto"/>
        <w:right w:val="none" w:sz="0" w:space="0" w:color="auto"/>
      </w:divBdr>
    </w:div>
    <w:div w:id="634336596">
      <w:bodyDiv w:val="1"/>
      <w:marLeft w:val="0"/>
      <w:marRight w:val="0"/>
      <w:marTop w:val="0"/>
      <w:marBottom w:val="0"/>
      <w:divBdr>
        <w:top w:val="none" w:sz="0" w:space="0" w:color="auto"/>
        <w:left w:val="none" w:sz="0" w:space="0" w:color="auto"/>
        <w:bottom w:val="none" w:sz="0" w:space="0" w:color="auto"/>
        <w:right w:val="none" w:sz="0" w:space="0" w:color="auto"/>
      </w:divBdr>
      <w:divsChild>
        <w:div w:id="1565143021">
          <w:marLeft w:val="-720"/>
          <w:marRight w:val="0"/>
          <w:marTop w:val="0"/>
          <w:marBottom w:val="0"/>
          <w:divBdr>
            <w:top w:val="none" w:sz="0" w:space="0" w:color="auto"/>
            <w:left w:val="none" w:sz="0" w:space="0" w:color="auto"/>
            <w:bottom w:val="none" w:sz="0" w:space="0" w:color="auto"/>
            <w:right w:val="none" w:sz="0" w:space="0" w:color="auto"/>
          </w:divBdr>
        </w:div>
      </w:divsChild>
    </w:div>
    <w:div w:id="634527094">
      <w:bodyDiv w:val="1"/>
      <w:marLeft w:val="0"/>
      <w:marRight w:val="0"/>
      <w:marTop w:val="0"/>
      <w:marBottom w:val="0"/>
      <w:divBdr>
        <w:top w:val="none" w:sz="0" w:space="0" w:color="auto"/>
        <w:left w:val="none" w:sz="0" w:space="0" w:color="auto"/>
        <w:bottom w:val="none" w:sz="0" w:space="0" w:color="auto"/>
        <w:right w:val="none" w:sz="0" w:space="0" w:color="auto"/>
      </w:divBdr>
    </w:div>
    <w:div w:id="638920345">
      <w:bodyDiv w:val="1"/>
      <w:marLeft w:val="0"/>
      <w:marRight w:val="0"/>
      <w:marTop w:val="0"/>
      <w:marBottom w:val="0"/>
      <w:divBdr>
        <w:top w:val="none" w:sz="0" w:space="0" w:color="auto"/>
        <w:left w:val="none" w:sz="0" w:space="0" w:color="auto"/>
        <w:bottom w:val="none" w:sz="0" w:space="0" w:color="auto"/>
        <w:right w:val="none" w:sz="0" w:space="0" w:color="auto"/>
      </w:divBdr>
    </w:div>
    <w:div w:id="639072738">
      <w:bodyDiv w:val="1"/>
      <w:marLeft w:val="0"/>
      <w:marRight w:val="0"/>
      <w:marTop w:val="0"/>
      <w:marBottom w:val="0"/>
      <w:divBdr>
        <w:top w:val="none" w:sz="0" w:space="0" w:color="auto"/>
        <w:left w:val="none" w:sz="0" w:space="0" w:color="auto"/>
        <w:bottom w:val="none" w:sz="0" w:space="0" w:color="auto"/>
        <w:right w:val="none" w:sz="0" w:space="0" w:color="auto"/>
      </w:divBdr>
      <w:divsChild>
        <w:div w:id="1591504284">
          <w:marLeft w:val="-720"/>
          <w:marRight w:val="0"/>
          <w:marTop w:val="0"/>
          <w:marBottom w:val="0"/>
          <w:divBdr>
            <w:top w:val="none" w:sz="0" w:space="0" w:color="auto"/>
            <w:left w:val="none" w:sz="0" w:space="0" w:color="auto"/>
            <w:bottom w:val="none" w:sz="0" w:space="0" w:color="auto"/>
            <w:right w:val="none" w:sz="0" w:space="0" w:color="auto"/>
          </w:divBdr>
        </w:div>
      </w:divsChild>
    </w:div>
    <w:div w:id="640035263">
      <w:bodyDiv w:val="1"/>
      <w:marLeft w:val="0"/>
      <w:marRight w:val="0"/>
      <w:marTop w:val="0"/>
      <w:marBottom w:val="0"/>
      <w:divBdr>
        <w:top w:val="none" w:sz="0" w:space="0" w:color="auto"/>
        <w:left w:val="none" w:sz="0" w:space="0" w:color="auto"/>
        <w:bottom w:val="none" w:sz="0" w:space="0" w:color="auto"/>
        <w:right w:val="none" w:sz="0" w:space="0" w:color="auto"/>
      </w:divBdr>
      <w:divsChild>
        <w:div w:id="140314702">
          <w:marLeft w:val="-720"/>
          <w:marRight w:val="0"/>
          <w:marTop w:val="0"/>
          <w:marBottom w:val="0"/>
          <w:divBdr>
            <w:top w:val="none" w:sz="0" w:space="0" w:color="auto"/>
            <w:left w:val="none" w:sz="0" w:space="0" w:color="auto"/>
            <w:bottom w:val="none" w:sz="0" w:space="0" w:color="auto"/>
            <w:right w:val="none" w:sz="0" w:space="0" w:color="auto"/>
          </w:divBdr>
        </w:div>
      </w:divsChild>
    </w:div>
    <w:div w:id="640237254">
      <w:bodyDiv w:val="1"/>
      <w:marLeft w:val="0"/>
      <w:marRight w:val="0"/>
      <w:marTop w:val="0"/>
      <w:marBottom w:val="0"/>
      <w:divBdr>
        <w:top w:val="none" w:sz="0" w:space="0" w:color="auto"/>
        <w:left w:val="none" w:sz="0" w:space="0" w:color="auto"/>
        <w:bottom w:val="none" w:sz="0" w:space="0" w:color="auto"/>
        <w:right w:val="none" w:sz="0" w:space="0" w:color="auto"/>
      </w:divBdr>
    </w:div>
    <w:div w:id="640306036">
      <w:bodyDiv w:val="1"/>
      <w:marLeft w:val="0"/>
      <w:marRight w:val="0"/>
      <w:marTop w:val="0"/>
      <w:marBottom w:val="0"/>
      <w:divBdr>
        <w:top w:val="none" w:sz="0" w:space="0" w:color="auto"/>
        <w:left w:val="none" w:sz="0" w:space="0" w:color="auto"/>
        <w:bottom w:val="none" w:sz="0" w:space="0" w:color="auto"/>
        <w:right w:val="none" w:sz="0" w:space="0" w:color="auto"/>
      </w:divBdr>
    </w:div>
    <w:div w:id="641037356">
      <w:bodyDiv w:val="1"/>
      <w:marLeft w:val="0"/>
      <w:marRight w:val="0"/>
      <w:marTop w:val="0"/>
      <w:marBottom w:val="0"/>
      <w:divBdr>
        <w:top w:val="none" w:sz="0" w:space="0" w:color="auto"/>
        <w:left w:val="none" w:sz="0" w:space="0" w:color="auto"/>
        <w:bottom w:val="none" w:sz="0" w:space="0" w:color="auto"/>
        <w:right w:val="none" w:sz="0" w:space="0" w:color="auto"/>
      </w:divBdr>
    </w:div>
    <w:div w:id="643242032">
      <w:bodyDiv w:val="1"/>
      <w:marLeft w:val="0"/>
      <w:marRight w:val="0"/>
      <w:marTop w:val="0"/>
      <w:marBottom w:val="0"/>
      <w:divBdr>
        <w:top w:val="none" w:sz="0" w:space="0" w:color="auto"/>
        <w:left w:val="none" w:sz="0" w:space="0" w:color="auto"/>
        <w:bottom w:val="none" w:sz="0" w:space="0" w:color="auto"/>
        <w:right w:val="none" w:sz="0" w:space="0" w:color="auto"/>
      </w:divBdr>
      <w:divsChild>
        <w:div w:id="538933728">
          <w:marLeft w:val="-720"/>
          <w:marRight w:val="0"/>
          <w:marTop w:val="0"/>
          <w:marBottom w:val="0"/>
          <w:divBdr>
            <w:top w:val="none" w:sz="0" w:space="0" w:color="auto"/>
            <w:left w:val="none" w:sz="0" w:space="0" w:color="auto"/>
            <w:bottom w:val="none" w:sz="0" w:space="0" w:color="auto"/>
            <w:right w:val="none" w:sz="0" w:space="0" w:color="auto"/>
          </w:divBdr>
        </w:div>
      </w:divsChild>
    </w:div>
    <w:div w:id="643462866">
      <w:bodyDiv w:val="1"/>
      <w:marLeft w:val="0"/>
      <w:marRight w:val="0"/>
      <w:marTop w:val="0"/>
      <w:marBottom w:val="0"/>
      <w:divBdr>
        <w:top w:val="none" w:sz="0" w:space="0" w:color="auto"/>
        <w:left w:val="none" w:sz="0" w:space="0" w:color="auto"/>
        <w:bottom w:val="none" w:sz="0" w:space="0" w:color="auto"/>
        <w:right w:val="none" w:sz="0" w:space="0" w:color="auto"/>
      </w:divBdr>
    </w:div>
    <w:div w:id="647251595">
      <w:bodyDiv w:val="1"/>
      <w:marLeft w:val="0"/>
      <w:marRight w:val="0"/>
      <w:marTop w:val="0"/>
      <w:marBottom w:val="0"/>
      <w:divBdr>
        <w:top w:val="none" w:sz="0" w:space="0" w:color="auto"/>
        <w:left w:val="none" w:sz="0" w:space="0" w:color="auto"/>
        <w:bottom w:val="none" w:sz="0" w:space="0" w:color="auto"/>
        <w:right w:val="none" w:sz="0" w:space="0" w:color="auto"/>
      </w:divBdr>
      <w:divsChild>
        <w:div w:id="1514032421">
          <w:marLeft w:val="-720"/>
          <w:marRight w:val="0"/>
          <w:marTop w:val="0"/>
          <w:marBottom w:val="0"/>
          <w:divBdr>
            <w:top w:val="none" w:sz="0" w:space="0" w:color="auto"/>
            <w:left w:val="none" w:sz="0" w:space="0" w:color="auto"/>
            <w:bottom w:val="none" w:sz="0" w:space="0" w:color="auto"/>
            <w:right w:val="none" w:sz="0" w:space="0" w:color="auto"/>
          </w:divBdr>
        </w:div>
      </w:divsChild>
    </w:div>
    <w:div w:id="648555874">
      <w:bodyDiv w:val="1"/>
      <w:marLeft w:val="0"/>
      <w:marRight w:val="0"/>
      <w:marTop w:val="0"/>
      <w:marBottom w:val="0"/>
      <w:divBdr>
        <w:top w:val="none" w:sz="0" w:space="0" w:color="auto"/>
        <w:left w:val="none" w:sz="0" w:space="0" w:color="auto"/>
        <w:bottom w:val="none" w:sz="0" w:space="0" w:color="auto"/>
        <w:right w:val="none" w:sz="0" w:space="0" w:color="auto"/>
      </w:divBdr>
    </w:div>
    <w:div w:id="648675759">
      <w:bodyDiv w:val="1"/>
      <w:marLeft w:val="0"/>
      <w:marRight w:val="0"/>
      <w:marTop w:val="0"/>
      <w:marBottom w:val="0"/>
      <w:divBdr>
        <w:top w:val="none" w:sz="0" w:space="0" w:color="auto"/>
        <w:left w:val="none" w:sz="0" w:space="0" w:color="auto"/>
        <w:bottom w:val="none" w:sz="0" w:space="0" w:color="auto"/>
        <w:right w:val="none" w:sz="0" w:space="0" w:color="auto"/>
      </w:divBdr>
      <w:divsChild>
        <w:div w:id="1809350382">
          <w:marLeft w:val="-720"/>
          <w:marRight w:val="0"/>
          <w:marTop w:val="0"/>
          <w:marBottom w:val="0"/>
          <w:divBdr>
            <w:top w:val="none" w:sz="0" w:space="0" w:color="auto"/>
            <w:left w:val="none" w:sz="0" w:space="0" w:color="auto"/>
            <w:bottom w:val="none" w:sz="0" w:space="0" w:color="auto"/>
            <w:right w:val="none" w:sz="0" w:space="0" w:color="auto"/>
          </w:divBdr>
        </w:div>
      </w:divsChild>
    </w:div>
    <w:div w:id="649945618">
      <w:bodyDiv w:val="1"/>
      <w:marLeft w:val="0"/>
      <w:marRight w:val="0"/>
      <w:marTop w:val="0"/>
      <w:marBottom w:val="0"/>
      <w:divBdr>
        <w:top w:val="none" w:sz="0" w:space="0" w:color="auto"/>
        <w:left w:val="none" w:sz="0" w:space="0" w:color="auto"/>
        <w:bottom w:val="none" w:sz="0" w:space="0" w:color="auto"/>
        <w:right w:val="none" w:sz="0" w:space="0" w:color="auto"/>
      </w:divBdr>
    </w:div>
    <w:div w:id="653677910">
      <w:bodyDiv w:val="1"/>
      <w:marLeft w:val="0"/>
      <w:marRight w:val="0"/>
      <w:marTop w:val="0"/>
      <w:marBottom w:val="0"/>
      <w:divBdr>
        <w:top w:val="none" w:sz="0" w:space="0" w:color="auto"/>
        <w:left w:val="none" w:sz="0" w:space="0" w:color="auto"/>
        <w:bottom w:val="none" w:sz="0" w:space="0" w:color="auto"/>
        <w:right w:val="none" w:sz="0" w:space="0" w:color="auto"/>
      </w:divBdr>
    </w:div>
    <w:div w:id="654841996">
      <w:bodyDiv w:val="1"/>
      <w:marLeft w:val="0"/>
      <w:marRight w:val="0"/>
      <w:marTop w:val="0"/>
      <w:marBottom w:val="0"/>
      <w:divBdr>
        <w:top w:val="none" w:sz="0" w:space="0" w:color="auto"/>
        <w:left w:val="none" w:sz="0" w:space="0" w:color="auto"/>
        <w:bottom w:val="none" w:sz="0" w:space="0" w:color="auto"/>
        <w:right w:val="none" w:sz="0" w:space="0" w:color="auto"/>
      </w:divBdr>
      <w:divsChild>
        <w:div w:id="672032686">
          <w:marLeft w:val="-720"/>
          <w:marRight w:val="0"/>
          <w:marTop w:val="0"/>
          <w:marBottom w:val="0"/>
          <w:divBdr>
            <w:top w:val="none" w:sz="0" w:space="0" w:color="auto"/>
            <w:left w:val="none" w:sz="0" w:space="0" w:color="auto"/>
            <w:bottom w:val="none" w:sz="0" w:space="0" w:color="auto"/>
            <w:right w:val="none" w:sz="0" w:space="0" w:color="auto"/>
          </w:divBdr>
        </w:div>
      </w:divsChild>
    </w:div>
    <w:div w:id="655836933">
      <w:bodyDiv w:val="1"/>
      <w:marLeft w:val="0"/>
      <w:marRight w:val="0"/>
      <w:marTop w:val="0"/>
      <w:marBottom w:val="0"/>
      <w:divBdr>
        <w:top w:val="none" w:sz="0" w:space="0" w:color="auto"/>
        <w:left w:val="none" w:sz="0" w:space="0" w:color="auto"/>
        <w:bottom w:val="none" w:sz="0" w:space="0" w:color="auto"/>
        <w:right w:val="none" w:sz="0" w:space="0" w:color="auto"/>
      </w:divBdr>
      <w:divsChild>
        <w:div w:id="1907841521">
          <w:marLeft w:val="-720"/>
          <w:marRight w:val="0"/>
          <w:marTop w:val="0"/>
          <w:marBottom w:val="0"/>
          <w:divBdr>
            <w:top w:val="none" w:sz="0" w:space="0" w:color="auto"/>
            <w:left w:val="none" w:sz="0" w:space="0" w:color="auto"/>
            <w:bottom w:val="none" w:sz="0" w:space="0" w:color="auto"/>
            <w:right w:val="none" w:sz="0" w:space="0" w:color="auto"/>
          </w:divBdr>
        </w:div>
      </w:divsChild>
    </w:div>
    <w:div w:id="656348265">
      <w:bodyDiv w:val="1"/>
      <w:marLeft w:val="0"/>
      <w:marRight w:val="0"/>
      <w:marTop w:val="0"/>
      <w:marBottom w:val="0"/>
      <w:divBdr>
        <w:top w:val="none" w:sz="0" w:space="0" w:color="auto"/>
        <w:left w:val="none" w:sz="0" w:space="0" w:color="auto"/>
        <w:bottom w:val="none" w:sz="0" w:space="0" w:color="auto"/>
        <w:right w:val="none" w:sz="0" w:space="0" w:color="auto"/>
      </w:divBdr>
      <w:divsChild>
        <w:div w:id="1186097434">
          <w:marLeft w:val="-720"/>
          <w:marRight w:val="0"/>
          <w:marTop w:val="0"/>
          <w:marBottom w:val="0"/>
          <w:divBdr>
            <w:top w:val="none" w:sz="0" w:space="0" w:color="auto"/>
            <w:left w:val="none" w:sz="0" w:space="0" w:color="auto"/>
            <w:bottom w:val="none" w:sz="0" w:space="0" w:color="auto"/>
            <w:right w:val="none" w:sz="0" w:space="0" w:color="auto"/>
          </w:divBdr>
        </w:div>
      </w:divsChild>
    </w:div>
    <w:div w:id="658189248">
      <w:bodyDiv w:val="1"/>
      <w:marLeft w:val="0"/>
      <w:marRight w:val="0"/>
      <w:marTop w:val="0"/>
      <w:marBottom w:val="0"/>
      <w:divBdr>
        <w:top w:val="none" w:sz="0" w:space="0" w:color="auto"/>
        <w:left w:val="none" w:sz="0" w:space="0" w:color="auto"/>
        <w:bottom w:val="none" w:sz="0" w:space="0" w:color="auto"/>
        <w:right w:val="none" w:sz="0" w:space="0" w:color="auto"/>
      </w:divBdr>
    </w:div>
    <w:div w:id="659040942">
      <w:bodyDiv w:val="1"/>
      <w:marLeft w:val="0"/>
      <w:marRight w:val="0"/>
      <w:marTop w:val="0"/>
      <w:marBottom w:val="0"/>
      <w:divBdr>
        <w:top w:val="none" w:sz="0" w:space="0" w:color="auto"/>
        <w:left w:val="none" w:sz="0" w:space="0" w:color="auto"/>
        <w:bottom w:val="none" w:sz="0" w:space="0" w:color="auto"/>
        <w:right w:val="none" w:sz="0" w:space="0" w:color="auto"/>
      </w:divBdr>
    </w:div>
    <w:div w:id="659651784">
      <w:bodyDiv w:val="1"/>
      <w:marLeft w:val="0"/>
      <w:marRight w:val="0"/>
      <w:marTop w:val="0"/>
      <w:marBottom w:val="0"/>
      <w:divBdr>
        <w:top w:val="none" w:sz="0" w:space="0" w:color="auto"/>
        <w:left w:val="none" w:sz="0" w:space="0" w:color="auto"/>
        <w:bottom w:val="none" w:sz="0" w:space="0" w:color="auto"/>
        <w:right w:val="none" w:sz="0" w:space="0" w:color="auto"/>
      </w:divBdr>
    </w:div>
    <w:div w:id="659968305">
      <w:bodyDiv w:val="1"/>
      <w:marLeft w:val="0"/>
      <w:marRight w:val="0"/>
      <w:marTop w:val="0"/>
      <w:marBottom w:val="0"/>
      <w:divBdr>
        <w:top w:val="none" w:sz="0" w:space="0" w:color="auto"/>
        <w:left w:val="none" w:sz="0" w:space="0" w:color="auto"/>
        <w:bottom w:val="none" w:sz="0" w:space="0" w:color="auto"/>
        <w:right w:val="none" w:sz="0" w:space="0" w:color="auto"/>
      </w:divBdr>
    </w:div>
    <w:div w:id="660962172">
      <w:bodyDiv w:val="1"/>
      <w:marLeft w:val="0"/>
      <w:marRight w:val="0"/>
      <w:marTop w:val="0"/>
      <w:marBottom w:val="0"/>
      <w:divBdr>
        <w:top w:val="none" w:sz="0" w:space="0" w:color="auto"/>
        <w:left w:val="none" w:sz="0" w:space="0" w:color="auto"/>
        <w:bottom w:val="none" w:sz="0" w:space="0" w:color="auto"/>
        <w:right w:val="none" w:sz="0" w:space="0" w:color="auto"/>
      </w:divBdr>
      <w:divsChild>
        <w:div w:id="1231185891">
          <w:marLeft w:val="-720"/>
          <w:marRight w:val="0"/>
          <w:marTop w:val="0"/>
          <w:marBottom w:val="0"/>
          <w:divBdr>
            <w:top w:val="none" w:sz="0" w:space="0" w:color="auto"/>
            <w:left w:val="none" w:sz="0" w:space="0" w:color="auto"/>
            <w:bottom w:val="none" w:sz="0" w:space="0" w:color="auto"/>
            <w:right w:val="none" w:sz="0" w:space="0" w:color="auto"/>
          </w:divBdr>
        </w:div>
      </w:divsChild>
    </w:div>
    <w:div w:id="662321367">
      <w:bodyDiv w:val="1"/>
      <w:marLeft w:val="0"/>
      <w:marRight w:val="0"/>
      <w:marTop w:val="0"/>
      <w:marBottom w:val="0"/>
      <w:divBdr>
        <w:top w:val="none" w:sz="0" w:space="0" w:color="auto"/>
        <w:left w:val="none" w:sz="0" w:space="0" w:color="auto"/>
        <w:bottom w:val="none" w:sz="0" w:space="0" w:color="auto"/>
        <w:right w:val="none" w:sz="0" w:space="0" w:color="auto"/>
      </w:divBdr>
      <w:divsChild>
        <w:div w:id="712002213">
          <w:marLeft w:val="-720"/>
          <w:marRight w:val="0"/>
          <w:marTop w:val="0"/>
          <w:marBottom w:val="0"/>
          <w:divBdr>
            <w:top w:val="none" w:sz="0" w:space="0" w:color="auto"/>
            <w:left w:val="none" w:sz="0" w:space="0" w:color="auto"/>
            <w:bottom w:val="none" w:sz="0" w:space="0" w:color="auto"/>
            <w:right w:val="none" w:sz="0" w:space="0" w:color="auto"/>
          </w:divBdr>
        </w:div>
      </w:divsChild>
    </w:div>
    <w:div w:id="665088764">
      <w:bodyDiv w:val="1"/>
      <w:marLeft w:val="0"/>
      <w:marRight w:val="0"/>
      <w:marTop w:val="0"/>
      <w:marBottom w:val="0"/>
      <w:divBdr>
        <w:top w:val="none" w:sz="0" w:space="0" w:color="auto"/>
        <w:left w:val="none" w:sz="0" w:space="0" w:color="auto"/>
        <w:bottom w:val="none" w:sz="0" w:space="0" w:color="auto"/>
        <w:right w:val="none" w:sz="0" w:space="0" w:color="auto"/>
      </w:divBdr>
      <w:divsChild>
        <w:div w:id="1316226960">
          <w:marLeft w:val="-720"/>
          <w:marRight w:val="0"/>
          <w:marTop w:val="0"/>
          <w:marBottom w:val="0"/>
          <w:divBdr>
            <w:top w:val="none" w:sz="0" w:space="0" w:color="auto"/>
            <w:left w:val="none" w:sz="0" w:space="0" w:color="auto"/>
            <w:bottom w:val="none" w:sz="0" w:space="0" w:color="auto"/>
            <w:right w:val="none" w:sz="0" w:space="0" w:color="auto"/>
          </w:divBdr>
        </w:div>
      </w:divsChild>
    </w:div>
    <w:div w:id="665599456">
      <w:bodyDiv w:val="1"/>
      <w:marLeft w:val="0"/>
      <w:marRight w:val="0"/>
      <w:marTop w:val="0"/>
      <w:marBottom w:val="0"/>
      <w:divBdr>
        <w:top w:val="none" w:sz="0" w:space="0" w:color="auto"/>
        <w:left w:val="none" w:sz="0" w:space="0" w:color="auto"/>
        <w:bottom w:val="none" w:sz="0" w:space="0" w:color="auto"/>
        <w:right w:val="none" w:sz="0" w:space="0" w:color="auto"/>
      </w:divBdr>
      <w:divsChild>
        <w:div w:id="776876170">
          <w:marLeft w:val="-720"/>
          <w:marRight w:val="0"/>
          <w:marTop w:val="0"/>
          <w:marBottom w:val="0"/>
          <w:divBdr>
            <w:top w:val="none" w:sz="0" w:space="0" w:color="auto"/>
            <w:left w:val="none" w:sz="0" w:space="0" w:color="auto"/>
            <w:bottom w:val="none" w:sz="0" w:space="0" w:color="auto"/>
            <w:right w:val="none" w:sz="0" w:space="0" w:color="auto"/>
          </w:divBdr>
        </w:div>
      </w:divsChild>
    </w:div>
    <w:div w:id="665864403">
      <w:bodyDiv w:val="1"/>
      <w:marLeft w:val="0"/>
      <w:marRight w:val="0"/>
      <w:marTop w:val="0"/>
      <w:marBottom w:val="0"/>
      <w:divBdr>
        <w:top w:val="none" w:sz="0" w:space="0" w:color="auto"/>
        <w:left w:val="none" w:sz="0" w:space="0" w:color="auto"/>
        <w:bottom w:val="none" w:sz="0" w:space="0" w:color="auto"/>
        <w:right w:val="none" w:sz="0" w:space="0" w:color="auto"/>
      </w:divBdr>
      <w:divsChild>
        <w:div w:id="258485022">
          <w:marLeft w:val="-720"/>
          <w:marRight w:val="0"/>
          <w:marTop w:val="0"/>
          <w:marBottom w:val="0"/>
          <w:divBdr>
            <w:top w:val="none" w:sz="0" w:space="0" w:color="auto"/>
            <w:left w:val="none" w:sz="0" w:space="0" w:color="auto"/>
            <w:bottom w:val="none" w:sz="0" w:space="0" w:color="auto"/>
            <w:right w:val="none" w:sz="0" w:space="0" w:color="auto"/>
          </w:divBdr>
        </w:div>
      </w:divsChild>
    </w:div>
    <w:div w:id="666202840">
      <w:bodyDiv w:val="1"/>
      <w:marLeft w:val="0"/>
      <w:marRight w:val="0"/>
      <w:marTop w:val="0"/>
      <w:marBottom w:val="0"/>
      <w:divBdr>
        <w:top w:val="none" w:sz="0" w:space="0" w:color="auto"/>
        <w:left w:val="none" w:sz="0" w:space="0" w:color="auto"/>
        <w:bottom w:val="none" w:sz="0" w:space="0" w:color="auto"/>
        <w:right w:val="none" w:sz="0" w:space="0" w:color="auto"/>
      </w:divBdr>
    </w:div>
    <w:div w:id="667444798">
      <w:bodyDiv w:val="1"/>
      <w:marLeft w:val="0"/>
      <w:marRight w:val="0"/>
      <w:marTop w:val="0"/>
      <w:marBottom w:val="0"/>
      <w:divBdr>
        <w:top w:val="none" w:sz="0" w:space="0" w:color="auto"/>
        <w:left w:val="none" w:sz="0" w:space="0" w:color="auto"/>
        <w:bottom w:val="none" w:sz="0" w:space="0" w:color="auto"/>
        <w:right w:val="none" w:sz="0" w:space="0" w:color="auto"/>
      </w:divBdr>
      <w:divsChild>
        <w:div w:id="1402949935">
          <w:marLeft w:val="-720"/>
          <w:marRight w:val="0"/>
          <w:marTop w:val="0"/>
          <w:marBottom w:val="0"/>
          <w:divBdr>
            <w:top w:val="none" w:sz="0" w:space="0" w:color="auto"/>
            <w:left w:val="none" w:sz="0" w:space="0" w:color="auto"/>
            <w:bottom w:val="none" w:sz="0" w:space="0" w:color="auto"/>
            <w:right w:val="none" w:sz="0" w:space="0" w:color="auto"/>
          </w:divBdr>
        </w:div>
      </w:divsChild>
    </w:div>
    <w:div w:id="669873413">
      <w:bodyDiv w:val="1"/>
      <w:marLeft w:val="0"/>
      <w:marRight w:val="0"/>
      <w:marTop w:val="0"/>
      <w:marBottom w:val="0"/>
      <w:divBdr>
        <w:top w:val="none" w:sz="0" w:space="0" w:color="auto"/>
        <w:left w:val="none" w:sz="0" w:space="0" w:color="auto"/>
        <w:bottom w:val="none" w:sz="0" w:space="0" w:color="auto"/>
        <w:right w:val="none" w:sz="0" w:space="0" w:color="auto"/>
      </w:divBdr>
      <w:divsChild>
        <w:div w:id="56631639">
          <w:marLeft w:val="-720"/>
          <w:marRight w:val="0"/>
          <w:marTop w:val="0"/>
          <w:marBottom w:val="0"/>
          <w:divBdr>
            <w:top w:val="none" w:sz="0" w:space="0" w:color="auto"/>
            <w:left w:val="none" w:sz="0" w:space="0" w:color="auto"/>
            <w:bottom w:val="none" w:sz="0" w:space="0" w:color="auto"/>
            <w:right w:val="none" w:sz="0" w:space="0" w:color="auto"/>
          </w:divBdr>
        </w:div>
      </w:divsChild>
    </w:div>
    <w:div w:id="670134937">
      <w:bodyDiv w:val="1"/>
      <w:marLeft w:val="0"/>
      <w:marRight w:val="0"/>
      <w:marTop w:val="0"/>
      <w:marBottom w:val="0"/>
      <w:divBdr>
        <w:top w:val="none" w:sz="0" w:space="0" w:color="auto"/>
        <w:left w:val="none" w:sz="0" w:space="0" w:color="auto"/>
        <w:bottom w:val="none" w:sz="0" w:space="0" w:color="auto"/>
        <w:right w:val="none" w:sz="0" w:space="0" w:color="auto"/>
      </w:divBdr>
      <w:divsChild>
        <w:div w:id="1894385605">
          <w:marLeft w:val="-720"/>
          <w:marRight w:val="0"/>
          <w:marTop w:val="0"/>
          <w:marBottom w:val="0"/>
          <w:divBdr>
            <w:top w:val="none" w:sz="0" w:space="0" w:color="auto"/>
            <w:left w:val="none" w:sz="0" w:space="0" w:color="auto"/>
            <w:bottom w:val="none" w:sz="0" w:space="0" w:color="auto"/>
            <w:right w:val="none" w:sz="0" w:space="0" w:color="auto"/>
          </w:divBdr>
        </w:div>
      </w:divsChild>
    </w:div>
    <w:div w:id="675235374">
      <w:bodyDiv w:val="1"/>
      <w:marLeft w:val="0"/>
      <w:marRight w:val="0"/>
      <w:marTop w:val="0"/>
      <w:marBottom w:val="0"/>
      <w:divBdr>
        <w:top w:val="none" w:sz="0" w:space="0" w:color="auto"/>
        <w:left w:val="none" w:sz="0" w:space="0" w:color="auto"/>
        <w:bottom w:val="none" w:sz="0" w:space="0" w:color="auto"/>
        <w:right w:val="none" w:sz="0" w:space="0" w:color="auto"/>
      </w:divBdr>
    </w:div>
    <w:div w:id="678434336">
      <w:bodyDiv w:val="1"/>
      <w:marLeft w:val="0"/>
      <w:marRight w:val="0"/>
      <w:marTop w:val="0"/>
      <w:marBottom w:val="0"/>
      <w:divBdr>
        <w:top w:val="none" w:sz="0" w:space="0" w:color="auto"/>
        <w:left w:val="none" w:sz="0" w:space="0" w:color="auto"/>
        <w:bottom w:val="none" w:sz="0" w:space="0" w:color="auto"/>
        <w:right w:val="none" w:sz="0" w:space="0" w:color="auto"/>
      </w:divBdr>
      <w:divsChild>
        <w:div w:id="10029932">
          <w:marLeft w:val="-720"/>
          <w:marRight w:val="0"/>
          <w:marTop w:val="0"/>
          <w:marBottom w:val="0"/>
          <w:divBdr>
            <w:top w:val="none" w:sz="0" w:space="0" w:color="auto"/>
            <w:left w:val="none" w:sz="0" w:space="0" w:color="auto"/>
            <w:bottom w:val="none" w:sz="0" w:space="0" w:color="auto"/>
            <w:right w:val="none" w:sz="0" w:space="0" w:color="auto"/>
          </w:divBdr>
        </w:div>
      </w:divsChild>
    </w:div>
    <w:div w:id="679890354">
      <w:bodyDiv w:val="1"/>
      <w:marLeft w:val="0"/>
      <w:marRight w:val="0"/>
      <w:marTop w:val="0"/>
      <w:marBottom w:val="0"/>
      <w:divBdr>
        <w:top w:val="none" w:sz="0" w:space="0" w:color="auto"/>
        <w:left w:val="none" w:sz="0" w:space="0" w:color="auto"/>
        <w:bottom w:val="none" w:sz="0" w:space="0" w:color="auto"/>
        <w:right w:val="none" w:sz="0" w:space="0" w:color="auto"/>
      </w:divBdr>
    </w:div>
    <w:div w:id="679938368">
      <w:bodyDiv w:val="1"/>
      <w:marLeft w:val="0"/>
      <w:marRight w:val="0"/>
      <w:marTop w:val="0"/>
      <w:marBottom w:val="0"/>
      <w:divBdr>
        <w:top w:val="none" w:sz="0" w:space="0" w:color="auto"/>
        <w:left w:val="none" w:sz="0" w:space="0" w:color="auto"/>
        <w:bottom w:val="none" w:sz="0" w:space="0" w:color="auto"/>
        <w:right w:val="none" w:sz="0" w:space="0" w:color="auto"/>
      </w:divBdr>
    </w:div>
    <w:div w:id="680205417">
      <w:bodyDiv w:val="1"/>
      <w:marLeft w:val="0"/>
      <w:marRight w:val="0"/>
      <w:marTop w:val="0"/>
      <w:marBottom w:val="0"/>
      <w:divBdr>
        <w:top w:val="none" w:sz="0" w:space="0" w:color="auto"/>
        <w:left w:val="none" w:sz="0" w:space="0" w:color="auto"/>
        <w:bottom w:val="none" w:sz="0" w:space="0" w:color="auto"/>
        <w:right w:val="none" w:sz="0" w:space="0" w:color="auto"/>
      </w:divBdr>
    </w:div>
    <w:div w:id="680279075">
      <w:bodyDiv w:val="1"/>
      <w:marLeft w:val="0"/>
      <w:marRight w:val="0"/>
      <w:marTop w:val="0"/>
      <w:marBottom w:val="0"/>
      <w:divBdr>
        <w:top w:val="none" w:sz="0" w:space="0" w:color="auto"/>
        <w:left w:val="none" w:sz="0" w:space="0" w:color="auto"/>
        <w:bottom w:val="none" w:sz="0" w:space="0" w:color="auto"/>
        <w:right w:val="none" w:sz="0" w:space="0" w:color="auto"/>
      </w:divBdr>
    </w:div>
    <w:div w:id="680743885">
      <w:bodyDiv w:val="1"/>
      <w:marLeft w:val="0"/>
      <w:marRight w:val="0"/>
      <w:marTop w:val="0"/>
      <w:marBottom w:val="0"/>
      <w:divBdr>
        <w:top w:val="none" w:sz="0" w:space="0" w:color="auto"/>
        <w:left w:val="none" w:sz="0" w:space="0" w:color="auto"/>
        <w:bottom w:val="none" w:sz="0" w:space="0" w:color="auto"/>
        <w:right w:val="none" w:sz="0" w:space="0" w:color="auto"/>
      </w:divBdr>
      <w:divsChild>
        <w:div w:id="935789556">
          <w:marLeft w:val="-720"/>
          <w:marRight w:val="0"/>
          <w:marTop w:val="0"/>
          <w:marBottom w:val="0"/>
          <w:divBdr>
            <w:top w:val="none" w:sz="0" w:space="0" w:color="auto"/>
            <w:left w:val="none" w:sz="0" w:space="0" w:color="auto"/>
            <w:bottom w:val="none" w:sz="0" w:space="0" w:color="auto"/>
            <w:right w:val="none" w:sz="0" w:space="0" w:color="auto"/>
          </w:divBdr>
        </w:div>
      </w:divsChild>
    </w:div>
    <w:div w:id="680854600">
      <w:bodyDiv w:val="1"/>
      <w:marLeft w:val="0"/>
      <w:marRight w:val="0"/>
      <w:marTop w:val="0"/>
      <w:marBottom w:val="0"/>
      <w:divBdr>
        <w:top w:val="none" w:sz="0" w:space="0" w:color="auto"/>
        <w:left w:val="none" w:sz="0" w:space="0" w:color="auto"/>
        <w:bottom w:val="none" w:sz="0" w:space="0" w:color="auto"/>
        <w:right w:val="none" w:sz="0" w:space="0" w:color="auto"/>
      </w:divBdr>
    </w:div>
    <w:div w:id="681471377">
      <w:bodyDiv w:val="1"/>
      <w:marLeft w:val="0"/>
      <w:marRight w:val="0"/>
      <w:marTop w:val="0"/>
      <w:marBottom w:val="0"/>
      <w:divBdr>
        <w:top w:val="none" w:sz="0" w:space="0" w:color="auto"/>
        <w:left w:val="none" w:sz="0" w:space="0" w:color="auto"/>
        <w:bottom w:val="none" w:sz="0" w:space="0" w:color="auto"/>
        <w:right w:val="none" w:sz="0" w:space="0" w:color="auto"/>
      </w:divBdr>
    </w:div>
    <w:div w:id="682779113">
      <w:bodyDiv w:val="1"/>
      <w:marLeft w:val="0"/>
      <w:marRight w:val="0"/>
      <w:marTop w:val="0"/>
      <w:marBottom w:val="0"/>
      <w:divBdr>
        <w:top w:val="none" w:sz="0" w:space="0" w:color="auto"/>
        <w:left w:val="none" w:sz="0" w:space="0" w:color="auto"/>
        <w:bottom w:val="none" w:sz="0" w:space="0" w:color="auto"/>
        <w:right w:val="none" w:sz="0" w:space="0" w:color="auto"/>
      </w:divBdr>
    </w:div>
    <w:div w:id="684097107">
      <w:bodyDiv w:val="1"/>
      <w:marLeft w:val="0"/>
      <w:marRight w:val="0"/>
      <w:marTop w:val="0"/>
      <w:marBottom w:val="0"/>
      <w:divBdr>
        <w:top w:val="none" w:sz="0" w:space="0" w:color="auto"/>
        <w:left w:val="none" w:sz="0" w:space="0" w:color="auto"/>
        <w:bottom w:val="none" w:sz="0" w:space="0" w:color="auto"/>
        <w:right w:val="none" w:sz="0" w:space="0" w:color="auto"/>
      </w:divBdr>
    </w:div>
    <w:div w:id="684984440">
      <w:bodyDiv w:val="1"/>
      <w:marLeft w:val="0"/>
      <w:marRight w:val="0"/>
      <w:marTop w:val="0"/>
      <w:marBottom w:val="0"/>
      <w:divBdr>
        <w:top w:val="none" w:sz="0" w:space="0" w:color="auto"/>
        <w:left w:val="none" w:sz="0" w:space="0" w:color="auto"/>
        <w:bottom w:val="none" w:sz="0" w:space="0" w:color="auto"/>
        <w:right w:val="none" w:sz="0" w:space="0" w:color="auto"/>
      </w:divBdr>
      <w:divsChild>
        <w:div w:id="107046270">
          <w:marLeft w:val="-720"/>
          <w:marRight w:val="0"/>
          <w:marTop w:val="0"/>
          <w:marBottom w:val="0"/>
          <w:divBdr>
            <w:top w:val="none" w:sz="0" w:space="0" w:color="auto"/>
            <w:left w:val="none" w:sz="0" w:space="0" w:color="auto"/>
            <w:bottom w:val="none" w:sz="0" w:space="0" w:color="auto"/>
            <w:right w:val="none" w:sz="0" w:space="0" w:color="auto"/>
          </w:divBdr>
        </w:div>
      </w:divsChild>
    </w:div>
    <w:div w:id="686517276">
      <w:bodyDiv w:val="1"/>
      <w:marLeft w:val="0"/>
      <w:marRight w:val="0"/>
      <w:marTop w:val="0"/>
      <w:marBottom w:val="0"/>
      <w:divBdr>
        <w:top w:val="none" w:sz="0" w:space="0" w:color="auto"/>
        <w:left w:val="none" w:sz="0" w:space="0" w:color="auto"/>
        <w:bottom w:val="none" w:sz="0" w:space="0" w:color="auto"/>
        <w:right w:val="none" w:sz="0" w:space="0" w:color="auto"/>
      </w:divBdr>
    </w:div>
    <w:div w:id="688412252">
      <w:bodyDiv w:val="1"/>
      <w:marLeft w:val="0"/>
      <w:marRight w:val="0"/>
      <w:marTop w:val="0"/>
      <w:marBottom w:val="0"/>
      <w:divBdr>
        <w:top w:val="none" w:sz="0" w:space="0" w:color="auto"/>
        <w:left w:val="none" w:sz="0" w:space="0" w:color="auto"/>
        <w:bottom w:val="none" w:sz="0" w:space="0" w:color="auto"/>
        <w:right w:val="none" w:sz="0" w:space="0" w:color="auto"/>
      </w:divBdr>
    </w:div>
    <w:div w:id="693389129">
      <w:bodyDiv w:val="1"/>
      <w:marLeft w:val="0"/>
      <w:marRight w:val="0"/>
      <w:marTop w:val="0"/>
      <w:marBottom w:val="0"/>
      <w:divBdr>
        <w:top w:val="none" w:sz="0" w:space="0" w:color="auto"/>
        <w:left w:val="none" w:sz="0" w:space="0" w:color="auto"/>
        <w:bottom w:val="none" w:sz="0" w:space="0" w:color="auto"/>
        <w:right w:val="none" w:sz="0" w:space="0" w:color="auto"/>
      </w:divBdr>
      <w:divsChild>
        <w:div w:id="867521610">
          <w:marLeft w:val="-720"/>
          <w:marRight w:val="0"/>
          <w:marTop w:val="0"/>
          <w:marBottom w:val="0"/>
          <w:divBdr>
            <w:top w:val="none" w:sz="0" w:space="0" w:color="auto"/>
            <w:left w:val="none" w:sz="0" w:space="0" w:color="auto"/>
            <w:bottom w:val="none" w:sz="0" w:space="0" w:color="auto"/>
            <w:right w:val="none" w:sz="0" w:space="0" w:color="auto"/>
          </w:divBdr>
        </w:div>
      </w:divsChild>
    </w:div>
    <w:div w:id="698892217">
      <w:bodyDiv w:val="1"/>
      <w:marLeft w:val="0"/>
      <w:marRight w:val="0"/>
      <w:marTop w:val="0"/>
      <w:marBottom w:val="0"/>
      <w:divBdr>
        <w:top w:val="none" w:sz="0" w:space="0" w:color="auto"/>
        <w:left w:val="none" w:sz="0" w:space="0" w:color="auto"/>
        <w:bottom w:val="none" w:sz="0" w:space="0" w:color="auto"/>
        <w:right w:val="none" w:sz="0" w:space="0" w:color="auto"/>
      </w:divBdr>
      <w:divsChild>
        <w:div w:id="128207918">
          <w:marLeft w:val="-720"/>
          <w:marRight w:val="0"/>
          <w:marTop w:val="0"/>
          <w:marBottom w:val="0"/>
          <w:divBdr>
            <w:top w:val="none" w:sz="0" w:space="0" w:color="auto"/>
            <w:left w:val="none" w:sz="0" w:space="0" w:color="auto"/>
            <w:bottom w:val="none" w:sz="0" w:space="0" w:color="auto"/>
            <w:right w:val="none" w:sz="0" w:space="0" w:color="auto"/>
          </w:divBdr>
        </w:div>
      </w:divsChild>
    </w:div>
    <w:div w:id="700593996">
      <w:bodyDiv w:val="1"/>
      <w:marLeft w:val="0"/>
      <w:marRight w:val="0"/>
      <w:marTop w:val="0"/>
      <w:marBottom w:val="0"/>
      <w:divBdr>
        <w:top w:val="none" w:sz="0" w:space="0" w:color="auto"/>
        <w:left w:val="none" w:sz="0" w:space="0" w:color="auto"/>
        <w:bottom w:val="none" w:sz="0" w:space="0" w:color="auto"/>
        <w:right w:val="none" w:sz="0" w:space="0" w:color="auto"/>
      </w:divBdr>
    </w:div>
    <w:div w:id="705986552">
      <w:bodyDiv w:val="1"/>
      <w:marLeft w:val="0"/>
      <w:marRight w:val="0"/>
      <w:marTop w:val="0"/>
      <w:marBottom w:val="0"/>
      <w:divBdr>
        <w:top w:val="none" w:sz="0" w:space="0" w:color="auto"/>
        <w:left w:val="none" w:sz="0" w:space="0" w:color="auto"/>
        <w:bottom w:val="none" w:sz="0" w:space="0" w:color="auto"/>
        <w:right w:val="none" w:sz="0" w:space="0" w:color="auto"/>
      </w:divBdr>
    </w:div>
    <w:div w:id="707141230">
      <w:bodyDiv w:val="1"/>
      <w:marLeft w:val="0"/>
      <w:marRight w:val="0"/>
      <w:marTop w:val="0"/>
      <w:marBottom w:val="0"/>
      <w:divBdr>
        <w:top w:val="none" w:sz="0" w:space="0" w:color="auto"/>
        <w:left w:val="none" w:sz="0" w:space="0" w:color="auto"/>
        <w:bottom w:val="none" w:sz="0" w:space="0" w:color="auto"/>
        <w:right w:val="none" w:sz="0" w:space="0" w:color="auto"/>
      </w:divBdr>
    </w:div>
    <w:div w:id="709302373">
      <w:bodyDiv w:val="1"/>
      <w:marLeft w:val="0"/>
      <w:marRight w:val="0"/>
      <w:marTop w:val="0"/>
      <w:marBottom w:val="0"/>
      <w:divBdr>
        <w:top w:val="none" w:sz="0" w:space="0" w:color="auto"/>
        <w:left w:val="none" w:sz="0" w:space="0" w:color="auto"/>
        <w:bottom w:val="none" w:sz="0" w:space="0" w:color="auto"/>
        <w:right w:val="none" w:sz="0" w:space="0" w:color="auto"/>
      </w:divBdr>
      <w:divsChild>
        <w:div w:id="951521425">
          <w:marLeft w:val="-720"/>
          <w:marRight w:val="0"/>
          <w:marTop w:val="0"/>
          <w:marBottom w:val="0"/>
          <w:divBdr>
            <w:top w:val="none" w:sz="0" w:space="0" w:color="auto"/>
            <w:left w:val="none" w:sz="0" w:space="0" w:color="auto"/>
            <w:bottom w:val="none" w:sz="0" w:space="0" w:color="auto"/>
            <w:right w:val="none" w:sz="0" w:space="0" w:color="auto"/>
          </w:divBdr>
        </w:div>
      </w:divsChild>
    </w:div>
    <w:div w:id="709500398">
      <w:bodyDiv w:val="1"/>
      <w:marLeft w:val="0"/>
      <w:marRight w:val="0"/>
      <w:marTop w:val="0"/>
      <w:marBottom w:val="0"/>
      <w:divBdr>
        <w:top w:val="none" w:sz="0" w:space="0" w:color="auto"/>
        <w:left w:val="none" w:sz="0" w:space="0" w:color="auto"/>
        <w:bottom w:val="none" w:sz="0" w:space="0" w:color="auto"/>
        <w:right w:val="none" w:sz="0" w:space="0" w:color="auto"/>
      </w:divBdr>
      <w:divsChild>
        <w:div w:id="1148059916">
          <w:marLeft w:val="-720"/>
          <w:marRight w:val="0"/>
          <w:marTop w:val="0"/>
          <w:marBottom w:val="0"/>
          <w:divBdr>
            <w:top w:val="none" w:sz="0" w:space="0" w:color="auto"/>
            <w:left w:val="none" w:sz="0" w:space="0" w:color="auto"/>
            <w:bottom w:val="none" w:sz="0" w:space="0" w:color="auto"/>
            <w:right w:val="none" w:sz="0" w:space="0" w:color="auto"/>
          </w:divBdr>
        </w:div>
      </w:divsChild>
    </w:div>
    <w:div w:id="710685583">
      <w:bodyDiv w:val="1"/>
      <w:marLeft w:val="0"/>
      <w:marRight w:val="0"/>
      <w:marTop w:val="0"/>
      <w:marBottom w:val="0"/>
      <w:divBdr>
        <w:top w:val="none" w:sz="0" w:space="0" w:color="auto"/>
        <w:left w:val="none" w:sz="0" w:space="0" w:color="auto"/>
        <w:bottom w:val="none" w:sz="0" w:space="0" w:color="auto"/>
        <w:right w:val="none" w:sz="0" w:space="0" w:color="auto"/>
      </w:divBdr>
      <w:divsChild>
        <w:div w:id="1095176878">
          <w:marLeft w:val="-720"/>
          <w:marRight w:val="0"/>
          <w:marTop w:val="0"/>
          <w:marBottom w:val="0"/>
          <w:divBdr>
            <w:top w:val="none" w:sz="0" w:space="0" w:color="auto"/>
            <w:left w:val="none" w:sz="0" w:space="0" w:color="auto"/>
            <w:bottom w:val="none" w:sz="0" w:space="0" w:color="auto"/>
            <w:right w:val="none" w:sz="0" w:space="0" w:color="auto"/>
          </w:divBdr>
        </w:div>
      </w:divsChild>
    </w:div>
    <w:div w:id="711079703">
      <w:bodyDiv w:val="1"/>
      <w:marLeft w:val="0"/>
      <w:marRight w:val="0"/>
      <w:marTop w:val="0"/>
      <w:marBottom w:val="0"/>
      <w:divBdr>
        <w:top w:val="none" w:sz="0" w:space="0" w:color="auto"/>
        <w:left w:val="none" w:sz="0" w:space="0" w:color="auto"/>
        <w:bottom w:val="none" w:sz="0" w:space="0" w:color="auto"/>
        <w:right w:val="none" w:sz="0" w:space="0" w:color="auto"/>
      </w:divBdr>
    </w:div>
    <w:div w:id="712073055">
      <w:bodyDiv w:val="1"/>
      <w:marLeft w:val="0"/>
      <w:marRight w:val="0"/>
      <w:marTop w:val="0"/>
      <w:marBottom w:val="0"/>
      <w:divBdr>
        <w:top w:val="none" w:sz="0" w:space="0" w:color="auto"/>
        <w:left w:val="none" w:sz="0" w:space="0" w:color="auto"/>
        <w:bottom w:val="none" w:sz="0" w:space="0" w:color="auto"/>
        <w:right w:val="none" w:sz="0" w:space="0" w:color="auto"/>
      </w:divBdr>
    </w:div>
    <w:div w:id="716583402">
      <w:bodyDiv w:val="1"/>
      <w:marLeft w:val="0"/>
      <w:marRight w:val="0"/>
      <w:marTop w:val="0"/>
      <w:marBottom w:val="0"/>
      <w:divBdr>
        <w:top w:val="none" w:sz="0" w:space="0" w:color="auto"/>
        <w:left w:val="none" w:sz="0" w:space="0" w:color="auto"/>
        <w:bottom w:val="none" w:sz="0" w:space="0" w:color="auto"/>
        <w:right w:val="none" w:sz="0" w:space="0" w:color="auto"/>
      </w:divBdr>
    </w:div>
    <w:div w:id="720329805">
      <w:bodyDiv w:val="1"/>
      <w:marLeft w:val="0"/>
      <w:marRight w:val="0"/>
      <w:marTop w:val="0"/>
      <w:marBottom w:val="0"/>
      <w:divBdr>
        <w:top w:val="none" w:sz="0" w:space="0" w:color="auto"/>
        <w:left w:val="none" w:sz="0" w:space="0" w:color="auto"/>
        <w:bottom w:val="none" w:sz="0" w:space="0" w:color="auto"/>
        <w:right w:val="none" w:sz="0" w:space="0" w:color="auto"/>
      </w:divBdr>
      <w:divsChild>
        <w:div w:id="1135830104">
          <w:marLeft w:val="-720"/>
          <w:marRight w:val="0"/>
          <w:marTop w:val="0"/>
          <w:marBottom w:val="0"/>
          <w:divBdr>
            <w:top w:val="none" w:sz="0" w:space="0" w:color="auto"/>
            <w:left w:val="none" w:sz="0" w:space="0" w:color="auto"/>
            <w:bottom w:val="none" w:sz="0" w:space="0" w:color="auto"/>
            <w:right w:val="none" w:sz="0" w:space="0" w:color="auto"/>
          </w:divBdr>
        </w:div>
      </w:divsChild>
    </w:div>
    <w:div w:id="722484502">
      <w:bodyDiv w:val="1"/>
      <w:marLeft w:val="0"/>
      <w:marRight w:val="0"/>
      <w:marTop w:val="0"/>
      <w:marBottom w:val="0"/>
      <w:divBdr>
        <w:top w:val="none" w:sz="0" w:space="0" w:color="auto"/>
        <w:left w:val="none" w:sz="0" w:space="0" w:color="auto"/>
        <w:bottom w:val="none" w:sz="0" w:space="0" w:color="auto"/>
        <w:right w:val="none" w:sz="0" w:space="0" w:color="auto"/>
      </w:divBdr>
    </w:div>
    <w:div w:id="723527012">
      <w:bodyDiv w:val="1"/>
      <w:marLeft w:val="0"/>
      <w:marRight w:val="0"/>
      <w:marTop w:val="0"/>
      <w:marBottom w:val="0"/>
      <w:divBdr>
        <w:top w:val="none" w:sz="0" w:space="0" w:color="auto"/>
        <w:left w:val="none" w:sz="0" w:space="0" w:color="auto"/>
        <w:bottom w:val="none" w:sz="0" w:space="0" w:color="auto"/>
        <w:right w:val="none" w:sz="0" w:space="0" w:color="auto"/>
      </w:divBdr>
    </w:div>
    <w:div w:id="725643111">
      <w:bodyDiv w:val="1"/>
      <w:marLeft w:val="0"/>
      <w:marRight w:val="0"/>
      <w:marTop w:val="0"/>
      <w:marBottom w:val="0"/>
      <w:divBdr>
        <w:top w:val="none" w:sz="0" w:space="0" w:color="auto"/>
        <w:left w:val="none" w:sz="0" w:space="0" w:color="auto"/>
        <w:bottom w:val="none" w:sz="0" w:space="0" w:color="auto"/>
        <w:right w:val="none" w:sz="0" w:space="0" w:color="auto"/>
      </w:divBdr>
    </w:div>
    <w:div w:id="725840722">
      <w:bodyDiv w:val="1"/>
      <w:marLeft w:val="0"/>
      <w:marRight w:val="0"/>
      <w:marTop w:val="0"/>
      <w:marBottom w:val="0"/>
      <w:divBdr>
        <w:top w:val="none" w:sz="0" w:space="0" w:color="auto"/>
        <w:left w:val="none" w:sz="0" w:space="0" w:color="auto"/>
        <w:bottom w:val="none" w:sz="0" w:space="0" w:color="auto"/>
        <w:right w:val="none" w:sz="0" w:space="0" w:color="auto"/>
      </w:divBdr>
    </w:div>
    <w:div w:id="728040088">
      <w:bodyDiv w:val="1"/>
      <w:marLeft w:val="0"/>
      <w:marRight w:val="0"/>
      <w:marTop w:val="0"/>
      <w:marBottom w:val="0"/>
      <w:divBdr>
        <w:top w:val="none" w:sz="0" w:space="0" w:color="auto"/>
        <w:left w:val="none" w:sz="0" w:space="0" w:color="auto"/>
        <w:bottom w:val="none" w:sz="0" w:space="0" w:color="auto"/>
        <w:right w:val="none" w:sz="0" w:space="0" w:color="auto"/>
      </w:divBdr>
      <w:divsChild>
        <w:div w:id="1315720725">
          <w:marLeft w:val="-720"/>
          <w:marRight w:val="0"/>
          <w:marTop w:val="0"/>
          <w:marBottom w:val="0"/>
          <w:divBdr>
            <w:top w:val="none" w:sz="0" w:space="0" w:color="auto"/>
            <w:left w:val="none" w:sz="0" w:space="0" w:color="auto"/>
            <w:bottom w:val="none" w:sz="0" w:space="0" w:color="auto"/>
            <w:right w:val="none" w:sz="0" w:space="0" w:color="auto"/>
          </w:divBdr>
        </w:div>
      </w:divsChild>
    </w:div>
    <w:div w:id="728184793">
      <w:bodyDiv w:val="1"/>
      <w:marLeft w:val="0"/>
      <w:marRight w:val="0"/>
      <w:marTop w:val="0"/>
      <w:marBottom w:val="0"/>
      <w:divBdr>
        <w:top w:val="none" w:sz="0" w:space="0" w:color="auto"/>
        <w:left w:val="none" w:sz="0" w:space="0" w:color="auto"/>
        <w:bottom w:val="none" w:sz="0" w:space="0" w:color="auto"/>
        <w:right w:val="none" w:sz="0" w:space="0" w:color="auto"/>
      </w:divBdr>
      <w:divsChild>
        <w:div w:id="7563599">
          <w:marLeft w:val="-720"/>
          <w:marRight w:val="0"/>
          <w:marTop w:val="0"/>
          <w:marBottom w:val="0"/>
          <w:divBdr>
            <w:top w:val="none" w:sz="0" w:space="0" w:color="auto"/>
            <w:left w:val="none" w:sz="0" w:space="0" w:color="auto"/>
            <w:bottom w:val="none" w:sz="0" w:space="0" w:color="auto"/>
            <w:right w:val="none" w:sz="0" w:space="0" w:color="auto"/>
          </w:divBdr>
        </w:div>
      </w:divsChild>
    </w:div>
    <w:div w:id="731271078">
      <w:bodyDiv w:val="1"/>
      <w:marLeft w:val="0"/>
      <w:marRight w:val="0"/>
      <w:marTop w:val="0"/>
      <w:marBottom w:val="0"/>
      <w:divBdr>
        <w:top w:val="none" w:sz="0" w:space="0" w:color="auto"/>
        <w:left w:val="none" w:sz="0" w:space="0" w:color="auto"/>
        <w:bottom w:val="none" w:sz="0" w:space="0" w:color="auto"/>
        <w:right w:val="none" w:sz="0" w:space="0" w:color="auto"/>
      </w:divBdr>
      <w:divsChild>
        <w:div w:id="1995603394">
          <w:marLeft w:val="-720"/>
          <w:marRight w:val="0"/>
          <w:marTop w:val="0"/>
          <w:marBottom w:val="0"/>
          <w:divBdr>
            <w:top w:val="none" w:sz="0" w:space="0" w:color="auto"/>
            <w:left w:val="none" w:sz="0" w:space="0" w:color="auto"/>
            <w:bottom w:val="none" w:sz="0" w:space="0" w:color="auto"/>
            <w:right w:val="none" w:sz="0" w:space="0" w:color="auto"/>
          </w:divBdr>
        </w:div>
      </w:divsChild>
    </w:div>
    <w:div w:id="734472285">
      <w:bodyDiv w:val="1"/>
      <w:marLeft w:val="0"/>
      <w:marRight w:val="0"/>
      <w:marTop w:val="0"/>
      <w:marBottom w:val="0"/>
      <w:divBdr>
        <w:top w:val="none" w:sz="0" w:space="0" w:color="auto"/>
        <w:left w:val="none" w:sz="0" w:space="0" w:color="auto"/>
        <w:bottom w:val="none" w:sz="0" w:space="0" w:color="auto"/>
        <w:right w:val="none" w:sz="0" w:space="0" w:color="auto"/>
      </w:divBdr>
    </w:div>
    <w:div w:id="734662156">
      <w:bodyDiv w:val="1"/>
      <w:marLeft w:val="0"/>
      <w:marRight w:val="0"/>
      <w:marTop w:val="0"/>
      <w:marBottom w:val="0"/>
      <w:divBdr>
        <w:top w:val="none" w:sz="0" w:space="0" w:color="auto"/>
        <w:left w:val="none" w:sz="0" w:space="0" w:color="auto"/>
        <w:bottom w:val="none" w:sz="0" w:space="0" w:color="auto"/>
        <w:right w:val="none" w:sz="0" w:space="0" w:color="auto"/>
      </w:divBdr>
    </w:div>
    <w:div w:id="735132882">
      <w:bodyDiv w:val="1"/>
      <w:marLeft w:val="0"/>
      <w:marRight w:val="0"/>
      <w:marTop w:val="0"/>
      <w:marBottom w:val="0"/>
      <w:divBdr>
        <w:top w:val="none" w:sz="0" w:space="0" w:color="auto"/>
        <w:left w:val="none" w:sz="0" w:space="0" w:color="auto"/>
        <w:bottom w:val="none" w:sz="0" w:space="0" w:color="auto"/>
        <w:right w:val="none" w:sz="0" w:space="0" w:color="auto"/>
      </w:divBdr>
      <w:divsChild>
        <w:div w:id="697512281">
          <w:marLeft w:val="-720"/>
          <w:marRight w:val="0"/>
          <w:marTop w:val="0"/>
          <w:marBottom w:val="0"/>
          <w:divBdr>
            <w:top w:val="none" w:sz="0" w:space="0" w:color="auto"/>
            <w:left w:val="none" w:sz="0" w:space="0" w:color="auto"/>
            <w:bottom w:val="none" w:sz="0" w:space="0" w:color="auto"/>
            <w:right w:val="none" w:sz="0" w:space="0" w:color="auto"/>
          </w:divBdr>
        </w:div>
      </w:divsChild>
    </w:div>
    <w:div w:id="737705077">
      <w:bodyDiv w:val="1"/>
      <w:marLeft w:val="0"/>
      <w:marRight w:val="0"/>
      <w:marTop w:val="0"/>
      <w:marBottom w:val="0"/>
      <w:divBdr>
        <w:top w:val="none" w:sz="0" w:space="0" w:color="auto"/>
        <w:left w:val="none" w:sz="0" w:space="0" w:color="auto"/>
        <w:bottom w:val="none" w:sz="0" w:space="0" w:color="auto"/>
        <w:right w:val="none" w:sz="0" w:space="0" w:color="auto"/>
      </w:divBdr>
    </w:div>
    <w:div w:id="737940265">
      <w:bodyDiv w:val="1"/>
      <w:marLeft w:val="0"/>
      <w:marRight w:val="0"/>
      <w:marTop w:val="0"/>
      <w:marBottom w:val="0"/>
      <w:divBdr>
        <w:top w:val="none" w:sz="0" w:space="0" w:color="auto"/>
        <w:left w:val="none" w:sz="0" w:space="0" w:color="auto"/>
        <w:bottom w:val="none" w:sz="0" w:space="0" w:color="auto"/>
        <w:right w:val="none" w:sz="0" w:space="0" w:color="auto"/>
      </w:divBdr>
    </w:div>
    <w:div w:id="738678330">
      <w:bodyDiv w:val="1"/>
      <w:marLeft w:val="0"/>
      <w:marRight w:val="0"/>
      <w:marTop w:val="0"/>
      <w:marBottom w:val="0"/>
      <w:divBdr>
        <w:top w:val="none" w:sz="0" w:space="0" w:color="auto"/>
        <w:left w:val="none" w:sz="0" w:space="0" w:color="auto"/>
        <w:bottom w:val="none" w:sz="0" w:space="0" w:color="auto"/>
        <w:right w:val="none" w:sz="0" w:space="0" w:color="auto"/>
      </w:divBdr>
    </w:div>
    <w:div w:id="739402200">
      <w:bodyDiv w:val="1"/>
      <w:marLeft w:val="0"/>
      <w:marRight w:val="0"/>
      <w:marTop w:val="0"/>
      <w:marBottom w:val="0"/>
      <w:divBdr>
        <w:top w:val="none" w:sz="0" w:space="0" w:color="auto"/>
        <w:left w:val="none" w:sz="0" w:space="0" w:color="auto"/>
        <w:bottom w:val="none" w:sz="0" w:space="0" w:color="auto"/>
        <w:right w:val="none" w:sz="0" w:space="0" w:color="auto"/>
      </w:divBdr>
    </w:div>
    <w:div w:id="739789483">
      <w:bodyDiv w:val="1"/>
      <w:marLeft w:val="0"/>
      <w:marRight w:val="0"/>
      <w:marTop w:val="0"/>
      <w:marBottom w:val="0"/>
      <w:divBdr>
        <w:top w:val="none" w:sz="0" w:space="0" w:color="auto"/>
        <w:left w:val="none" w:sz="0" w:space="0" w:color="auto"/>
        <w:bottom w:val="none" w:sz="0" w:space="0" w:color="auto"/>
        <w:right w:val="none" w:sz="0" w:space="0" w:color="auto"/>
      </w:divBdr>
    </w:div>
    <w:div w:id="742676077">
      <w:bodyDiv w:val="1"/>
      <w:marLeft w:val="0"/>
      <w:marRight w:val="0"/>
      <w:marTop w:val="0"/>
      <w:marBottom w:val="0"/>
      <w:divBdr>
        <w:top w:val="none" w:sz="0" w:space="0" w:color="auto"/>
        <w:left w:val="none" w:sz="0" w:space="0" w:color="auto"/>
        <w:bottom w:val="none" w:sz="0" w:space="0" w:color="auto"/>
        <w:right w:val="none" w:sz="0" w:space="0" w:color="auto"/>
      </w:divBdr>
    </w:div>
    <w:div w:id="743071360">
      <w:bodyDiv w:val="1"/>
      <w:marLeft w:val="0"/>
      <w:marRight w:val="0"/>
      <w:marTop w:val="0"/>
      <w:marBottom w:val="0"/>
      <w:divBdr>
        <w:top w:val="none" w:sz="0" w:space="0" w:color="auto"/>
        <w:left w:val="none" w:sz="0" w:space="0" w:color="auto"/>
        <w:bottom w:val="none" w:sz="0" w:space="0" w:color="auto"/>
        <w:right w:val="none" w:sz="0" w:space="0" w:color="auto"/>
      </w:divBdr>
    </w:div>
    <w:div w:id="743723296">
      <w:bodyDiv w:val="1"/>
      <w:marLeft w:val="0"/>
      <w:marRight w:val="0"/>
      <w:marTop w:val="0"/>
      <w:marBottom w:val="0"/>
      <w:divBdr>
        <w:top w:val="none" w:sz="0" w:space="0" w:color="auto"/>
        <w:left w:val="none" w:sz="0" w:space="0" w:color="auto"/>
        <w:bottom w:val="none" w:sz="0" w:space="0" w:color="auto"/>
        <w:right w:val="none" w:sz="0" w:space="0" w:color="auto"/>
      </w:divBdr>
    </w:div>
    <w:div w:id="747268332">
      <w:bodyDiv w:val="1"/>
      <w:marLeft w:val="0"/>
      <w:marRight w:val="0"/>
      <w:marTop w:val="0"/>
      <w:marBottom w:val="0"/>
      <w:divBdr>
        <w:top w:val="none" w:sz="0" w:space="0" w:color="auto"/>
        <w:left w:val="none" w:sz="0" w:space="0" w:color="auto"/>
        <w:bottom w:val="none" w:sz="0" w:space="0" w:color="auto"/>
        <w:right w:val="none" w:sz="0" w:space="0" w:color="auto"/>
      </w:divBdr>
    </w:div>
    <w:div w:id="747533228">
      <w:bodyDiv w:val="1"/>
      <w:marLeft w:val="0"/>
      <w:marRight w:val="0"/>
      <w:marTop w:val="0"/>
      <w:marBottom w:val="0"/>
      <w:divBdr>
        <w:top w:val="none" w:sz="0" w:space="0" w:color="auto"/>
        <w:left w:val="none" w:sz="0" w:space="0" w:color="auto"/>
        <w:bottom w:val="none" w:sz="0" w:space="0" w:color="auto"/>
        <w:right w:val="none" w:sz="0" w:space="0" w:color="auto"/>
      </w:divBdr>
    </w:div>
    <w:div w:id="749042723">
      <w:bodyDiv w:val="1"/>
      <w:marLeft w:val="0"/>
      <w:marRight w:val="0"/>
      <w:marTop w:val="0"/>
      <w:marBottom w:val="0"/>
      <w:divBdr>
        <w:top w:val="none" w:sz="0" w:space="0" w:color="auto"/>
        <w:left w:val="none" w:sz="0" w:space="0" w:color="auto"/>
        <w:bottom w:val="none" w:sz="0" w:space="0" w:color="auto"/>
        <w:right w:val="none" w:sz="0" w:space="0" w:color="auto"/>
      </w:divBdr>
      <w:divsChild>
        <w:div w:id="1439060665">
          <w:marLeft w:val="-720"/>
          <w:marRight w:val="0"/>
          <w:marTop w:val="0"/>
          <w:marBottom w:val="0"/>
          <w:divBdr>
            <w:top w:val="none" w:sz="0" w:space="0" w:color="auto"/>
            <w:left w:val="none" w:sz="0" w:space="0" w:color="auto"/>
            <w:bottom w:val="none" w:sz="0" w:space="0" w:color="auto"/>
            <w:right w:val="none" w:sz="0" w:space="0" w:color="auto"/>
          </w:divBdr>
        </w:div>
      </w:divsChild>
    </w:div>
    <w:div w:id="750128805">
      <w:bodyDiv w:val="1"/>
      <w:marLeft w:val="0"/>
      <w:marRight w:val="0"/>
      <w:marTop w:val="0"/>
      <w:marBottom w:val="0"/>
      <w:divBdr>
        <w:top w:val="none" w:sz="0" w:space="0" w:color="auto"/>
        <w:left w:val="none" w:sz="0" w:space="0" w:color="auto"/>
        <w:bottom w:val="none" w:sz="0" w:space="0" w:color="auto"/>
        <w:right w:val="none" w:sz="0" w:space="0" w:color="auto"/>
      </w:divBdr>
      <w:divsChild>
        <w:div w:id="1070270202">
          <w:marLeft w:val="-720"/>
          <w:marRight w:val="0"/>
          <w:marTop w:val="0"/>
          <w:marBottom w:val="0"/>
          <w:divBdr>
            <w:top w:val="none" w:sz="0" w:space="0" w:color="auto"/>
            <w:left w:val="none" w:sz="0" w:space="0" w:color="auto"/>
            <w:bottom w:val="none" w:sz="0" w:space="0" w:color="auto"/>
            <w:right w:val="none" w:sz="0" w:space="0" w:color="auto"/>
          </w:divBdr>
        </w:div>
      </w:divsChild>
    </w:div>
    <w:div w:id="750926726">
      <w:bodyDiv w:val="1"/>
      <w:marLeft w:val="0"/>
      <w:marRight w:val="0"/>
      <w:marTop w:val="0"/>
      <w:marBottom w:val="0"/>
      <w:divBdr>
        <w:top w:val="none" w:sz="0" w:space="0" w:color="auto"/>
        <w:left w:val="none" w:sz="0" w:space="0" w:color="auto"/>
        <w:bottom w:val="none" w:sz="0" w:space="0" w:color="auto"/>
        <w:right w:val="none" w:sz="0" w:space="0" w:color="auto"/>
      </w:divBdr>
    </w:div>
    <w:div w:id="753165733">
      <w:bodyDiv w:val="1"/>
      <w:marLeft w:val="0"/>
      <w:marRight w:val="0"/>
      <w:marTop w:val="0"/>
      <w:marBottom w:val="0"/>
      <w:divBdr>
        <w:top w:val="none" w:sz="0" w:space="0" w:color="auto"/>
        <w:left w:val="none" w:sz="0" w:space="0" w:color="auto"/>
        <w:bottom w:val="none" w:sz="0" w:space="0" w:color="auto"/>
        <w:right w:val="none" w:sz="0" w:space="0" w:color="auto"/>
      </w:divBdr>
    </w:div>
    <w:div w:id="753404903">
      <w:bodyDiv w:val="1"/>
      <w:marLeft w:val="0"/>
      <w:marRight w:val="0"/>
      <w:marTop w:val="0"/>
      <w:marBottom w:val="0"/>
      <w:divBdr>
        <w:top w:val="none" w:sz="0" w:space="0" w:color="auto"/>
        <w:left w:val="none" w:sz="0" w:space="0" w:color="auto"/>
        <w:bottom w:val="none" w:sz="0" w:space="0" w:color="auto"/>
        <w:right w:val="none" w:sz="0" w:space="0" w:color="auto"/>
      </w:divBdr>
    </w:div>
    <w:div w:id="755827998">
      <w:bodyDiv w:val="1"/>
      <w:marLeft w:val="0"/>
      <w:marRight w:val="0"/>
      <w:marTop w:val="0"/>
      <w:marBottom w:val="0"/>
      <w:divBdr>
        <w:top w:val="none" w:sz="0" w:space="0" w:color="auto"/>
        <w:left w:val="none" w:sz="0" w:space="0" w:color="auto"/>
        <w:bottom w:val="none" w:sz="0" w:space="0" w:color="auto"/>
        <w:right w:val="none" w:sz="0" w:space="0" w:color="auto"/>
      </w:divBdr>
      <w:divsChild>
        <w:div w:id="1996253359">
          <w:marLeft w:val="-720"/>
          <w:marRight w:val="0"/>
          <w:marTop w:val="0"/>
          <w:marBottom w:val="0"/>
          <w:divBdr>
            <w:top w:val="none" w:sz="0" w:space="0" w:color="auto"/>
            <w:left w:val="none" w:sz="0" w:space="0" w:color="auto"/>
            <w:bottom w:val="none" w:sz="0" w:space="0" w:color="auto"/>
            <w:right w:val="none" w:sz="0" w:space="0" w:color="auto"/>
          </w:divBdr>
        </w:div>
      </w:divsChild>
    </w:div>
    <w:div w:id="756439393">
      <w:bodyDiv w:val="1"/>
      <w:marLeft w:val="0"/>
      <w:marRight w:val="0"/>
      <w:marTop w:val="0"/>
      <w:marBottom w:val="0"/>
      <w:divBdr>
        <w:top w:val="none" w:sz="0" w:space="0" w:color="auto"/>
        <w:left w:val="none" w:sz="0" w:space="0" w:color="auto"/>
        <w:bottom w:val="none" w:sz="0" w:space="0" w:color="auto"/>
        <w:right w:val="none" w:sz="0" w:space="0" w:color="auto"/>
      </w:divBdr>
    </w:div>
    <w:div w:id="756444635">
      <w:bodyDiv w:val="1"/>
      <w:marLeft w:val="0"/>
      <w:marRight w:val="0"/>
      <w:marTop w:val="0"/>
      <w:marBottom w:val="0"/>
      <w:divBdr>
        <w:top w:val="none" w:sz="0" w:space="0" w:color="auto"/>
        <w:left w:val="none" w:sz="0" w:space="0" w:color="auto"/>
        <w:bottom w:val="none" w:sz="0" w:space="0" w:color="auto"/>
        <w:right w:val="none" w:sz="0" w:space="0" w:color="auto"/>
      </w:divBdr>
    </w:div>
    <w:div w:id="759104245">
      <w:bodyDiv w:val="1"/>
      <w:marLeft w:val="0"/>
      <w:marRight w:val="0"/>
      <w:marTop w:val="0"/>
      <w:marBottom w:val="0"/>
      <w:divBdr>
        <w:top w:val="none" w:sz="0" w:space="0" w:color="auto"/>
        <w:left w:val="none" w:sz="0" w:space="0" w:color="auto"/>
        <w:bottom w:val="none" w:sz="0" w:space="0" w:color="auto"/>
        <w:right w:val="none" w:sz="0" w:space="0" w:color="auto"/>
      </w:divBdr>
      <w:divsChild>
        <w:div w:id="503277967">
          <w:marLeft w:val="-720"/>
          <w:marRight w:val="0"/>
          <w:marTop w:val="0"/>
          <w:marBottom w:val="0"/>
          <w:divBdr>
            <w:top w:val="none" w:sz="0" w:space="0" w:color="auto"/>
            <w:left w:val="none" w:sz="0" w:space="0" w:color="auto"/>
            <w:bottom w:val="none" w:sz="0" w:space="0" w:color="auto"/>
            <w:right w:val="none" w:sz="0" w:space="0" w:color="auto"/>
          </w:divBdr>
        </w:div>
      </w:divsChild>
    </w:div>
    <w:div w:id="759328157">
      <w:bodyDiv w:val="1"/>
      <w:marLeft w:val="0"/>
      <w:marRight w:val="0"/>
      <w:marTop w:val="0"/>
      <w:marBottom w:val="0"/>
      <w:divBdr>
        <w:top w:val="none" w:sz="0" w:space="0" w:color="auto"/>
        <w:left w:val="none" w:sz="0" w:space="0" w:color="auto"/>
        <w:bottom w:val="none" w:sz="0" w:space="0" w:color="auto"/>
        <w:right w:val="none" w:sz="0" w:space="0" w:color="auto"/>
      </w:divBdr>
    </w:div>
    <w:div w:id="759719128">
      <w:bodyDiv w:val="1"/>
      <w:marLeft w:val="0"/>
      <w:marRight w:val="0"/>
      <w:marTop w:val="0"/>
      <w:marBottom w:val="0"/>
      <w:divBdr>
        <w:top w:val="none" w:sz="0" w:space="0" w:color="auto"/>
        <w:left w:val="none" w:sz="0" w:space="0" w:color="auto"/>
        <w:bottom w:val="none" w:sz="0" w:space="0" w:color="auto"/>
        <w:right w:val="none" w:sz="0" w:space="0" w:color="auto"/>
      </w:divBdr>
    </w:div>
    <w:div w:id="764618053">
      <w:bodyDiv w:val="1"/>
      <w:marLeft w:val="0"/>
      <w:marRight w:val="0"/>
      <w:marTop w:val="0"/>
      <w:marBottom w:val="0"/>
      <w:divBdr>
        <w:top w:val="none" w:sz="0" w:space="0" w:color="auto"/>
        <w:left w:val="none" w:sz="0" w:space="0" w:color="auto"/>
        <w:bottom w:val="none" w:sz="0" w:space="0" w:color="auto"/>
        <w:right w:val="none" w:sz="0" w:space="0" w:color="auto"/>
      </w:divBdr>
    </w:div>
    <w:div w:id="766387517">
      <w:bodyDiv w:val="1"/>
      <w:marLeft w:val="0"/>
      <w:marRight w:val="0"/>
      <w:marTop w:val="0"/>
      <w:marBottom w:val="0"/>
      <w:divBdr>
        <w:top w:val="none" w:sz="0" w:space="0" w:color="auto"/>
        <w:left w:val="none" w:sz="0" w:space="0" w:color="auto"/>
        <w:bottom w:val="none" w:sz="0" w:space="0" w:color="auto"/>
        <w:right w:val="none" w:sz="0" w:space="0" w:color="auto"/>
      </w:divBdr>
    </w:div>
    <w:div w:id="767432807">
      <w:bodyDiv w:val="1"/>
      <w:marLeft w:val="0"/>
      <w:marRight w:val="0"/>
      <w:marTop w:val="0"/>
      <w:marBottom w:val="0"/>
      <w:divBdr>
        <w:top w:val="none" w:sz="0" w:space="0" w:color="auto"/>
        <w:left w:val="none" w:sz="0" w:space="0" w:color="auto"/>
        <w:bottom w:val="none" w:sz="0" w:space="0" w:color="auto"/>
        <w:right w:val="none" w:sz="0" w:space="0" w:color="auto"/>
      </w:divBdr>
    </w:div>
    <w:div w:id="767623759">
      <w:bodyDiv w:val="1"/>
      <w:marLeft w:val="0"/>
      <w:marRight w:val="0"/>
      <w:marTop w:val="0"/>
      <w:marBottom w:val="0"/>
      <w:divBdr>
        <w:top w:val="none" w:sz="0" w:space="0" w:color="auto"/>
        <w:left w:val="none" w:sz="0" w:space="0" w:color="auto"/>
        <w:bottom w:val="none" w:sz="0" w:space="0" w:color="auto"/>
        <w:right w:val="none" w:sz="0" w:space="0" w:color="auto"/>
      </w:divBdr>
    </w:div>
    <w:div w:id="768693609">
      <w:bodyDiv w:val="1"/>
      <w:marLeft w:val="0"/>
      <w:marRight w:val="0"/>
      <w:marTop w:val="0"/>
      <w:marBottom w:val="0"/>
      <w:divBdr>
        <w:top w:val="none" w:sz="0" w:space="0" w:color="auto"/>
        <w:left w:val="none" w:sz="0" w:space="0" w:color="auto"/>
        <w:bottom w:val="none" w:sz="0" w:space="0" w:color="auto"/>
        <w:right w:val="none" w:sz="0" w:space="0" w:color="auto"/>
      </w:divBdr>
      <w:divsChild>
        <w:div w:id="1858612668">
          <w:marLeft w:val="-720"/>
          <w:marRight w:val="0"/>
          <w:marTop w:val="0"/>
          <w:marBottom w:val="0"/>
          <w:divBdr>
            <w:top w:val="none" w:sz="0" w:space="0" w:color="auto"/>
            <w:left w:val="none" w:sz="0" w:space="0" w:color="auto"/>
            <w:bottom w:val="none" w:sz="0" w:space="0" w:color="auto"/>
            <w:right w:val="none" w:sz="0" w:space="0" w:color="auto"/>
          </w:divBdr>
        </w:div>
      </w:divsChild>
    </w:div>
    <w:div w:id="772357291">
      <w:bodyDiv w:val="1"/>
      <w:marLeft w:val="0"/>
      <w:marRight w:val="0"/>
      <w:marTop w:val="0"/>
      <w:marBottom w:val="0"/>
      <w:divBdr>
        <w:top w:val="none" w:sz="0" w:space="0" w:color="auto"/>
        <w:left w:val="none" w:sz="0" w:space="0" w:color="auto"/>
        <w:bottom w:val="none" w:sz="0" w:space="0" w:color="auto"/>
        <w:right w:val="none" w:sz="0" w:space="0" w:color="auto"/>
      </w:divBdr>
    </w:div>
    <w:div w:id="772749299">
      <w:bodyDiv w:val="1"/>
      <w:marLeft w:val="0"/>
      <w:marRight w:val="0"/>
      <w:marTop w:val="0"/>
      <w:marBottom w:val="0"/>
      <w:divBdr>
        <w:top w:val="none" w:sz="0" w:space="0" w:color="auto"/>
        <w:left w:val="none" w:sz="0" w:space="0" w:color="auto"/>
        <w:bottom w:val="none" w:sz="0" w:space="0" w:color="auto"/>
        <w:right w:val="none" w:sz="0" w:space="0" w:color="auto"/>
      </w:divBdr>
      <w:divsChild>
        <w:div w:id="684133174">
          <w:marLeft w:val="-720"/>
          <w:marRight w:val="0"/>
          <w:marTop w:val="0"/>
          <w:marBottom w:val="0"/>
          <w:divBdr>
            <w:top w:val="none" w:sz="0" w:space="0" w:color="auto"/>
            <w:left w:val="none" w:sz="0" w:space="0" w:color="auto"/>
            <w:bottom w:val="none" w:sz="0" w:space="0" w:color="auto"/>
            <w:right w:val="none" w:sz="0" w:space="0" w:color="auto"/>
          </w:divBdr>
        </w:div>
      </w:divsChild>
    </w:div>
    <w:div w:id="774517547">
      <w:bodyDiv w:val="1"/>
      <w:marLeft w:val="0"/>
      <w:marRight w:val="0"/>
      <w:marTop w:val="0"/>
      <w:marBottom w:val="0"/>
      <w:divBdr>
        <w:top w:val="none" w:sz="0" w:space="0" w:color="auto"/>
        <w:left w:val="none" w:sz="0" w:space="0" w:color="auto"/>
        <w:bottom w:val="none" w:sz="0" w:space="0" w:color="auto"/>
        <w:right w:val="none" w:sz="0" w:space="0" w:color="auto"/>
      </w:divBdr>
    </w:div>
    <w:div w:id="775908851">
      <w:bodyDiv w:val="1"/>
      <w:marLeft w:val="0"/>
      <w:marRight w:val="0"/>
      <w:marTop w:val="0"/>
      <w:marBottom w:val="0"/>
      <w:divBdr>
        <w:top w:val="none" w:sz="0" w:space="0" w:color="auto"/>
        <w:left w:val="none" w:sz="0" w:space="0" w:color="auto"/>
        <w:bottom w:val="none" w:sz="0" w:space="0" w:color="auto"/>
        <w:right w:val="none" w:sz="0" w:space="0" w:color="auto"/>
      </w:divBdr>
      <w:divsChild>
        <w:div w:id="1693338717">
          <w:marLeft w:val="-720"/>
          <w:marRight w:val="0"/>
          <w:marTop w:val="0"/>
          <w:marBottom w:val="0"/>
          <w:divBdr>
            <w:top w:val="none" w:sz="0" w:space="0" w:color="auto"/>
            <w:left w:val="none" w:sz="0" w:space="0" w:color="auto"/>
            <w:bottom w:val="none" w:sz="0" w:space="0" w:color="auto"/>
            <w:right w:val="none" w:sz="0" w:space="0" w:color="auto"/>
          </w:divBdr>
        </w:div>
      </w:divsChild>
    </w:div>
    <w:div w:id="777143956">
      <w:bodyDiv w:val="1"/>
      <w:marLeft w:val="0"/>
      <w:marRight w:val="0"/>
      <w:marTop w:val="0"/>
      <w:marBottom w:val="0"/>
      <w:divBdr>
        <w:top w:val="none" w:sz="0" w:space="0" w:color="auto"/>
        <w:left w:val="none" w:sz="0" w:space="0" w:color="auto"/>
        <w:bottom w:val="none" w:sz="0" w:space="0" w:color="auto"/>
        <w:right w:val="none" w:sz="0" w:space="0" w:color="auto"/>
      </w:divBdr>
    </w:div>
    <w:div w:id="779304602">
      <w:bodyDiv w:val="1"/>
      <w:marLeft w:val="0"/>
      <w:marRight w:val="0"/>
      <w:marTop w:val="0"/>
      <w:marBottom w:val="0"/>
      <w:divBdr>
        <w:top w:val="none" w:sz="0" w:space="0" w:color="auto"/>
        <w:left w:val="none" w:sz="0" w:space="0" w:color="auto"/>
        <w:bottom w:val="none" w:sz="0" w:space="0" w:color="auto"/>
        <w:right w:val="none" w:sz="0" w:space="0" w:color="auto"/>
      </w:divBdr>
    </w:div>
    <w:div w:id="780147327">
      <w:bodyDiv w:val="1"/>
      <w:marLeft w:val="0"/>
      <w:marRight w:val="0"/>
      <w:marTop w:val="0"/>
      <w:marBottom w:val="0"/>
      <w:divBdr>
        <w:top w:val="none" w:sz="0" w:space="0" w:color="auto"/>
        <w:left w:val="none" w:sz="0" w:space="0" w:color="auto"/>
        <w:bottom w:val="none" w:sz="0" w:space="0" w:color="auto"/>
        <w:right w:val="none" w:sz="0" w:space="0" w:color="auto"/>
      </w:divBdr>
    </w:div>
    <w:div w:id="780999273">
      <w:bodyDiv w:val="1"/>
      <w:marLeft w:val="0"/>
      <w:marRight w:val="0"/>
      <w:marTop w:val="0"/>
      <w:marBottom w:val="0"/>
      <w:divBdr>
        <w:top w:val="none" w:sz="0" w:space="0" w:color="auto"/>
        <w:left w:val="none" w:sz="0" w:space="0" w:color="auto"/>
        <w:bottom w:val="none" w:sz="0" w:space="0" w:color="auto"/>
        <w:right w:val="none" w:sz="0" w:space="0" w:color="auto"/>
      </w:divBdr>
    </w:div>
    <w:div w:id="781920781">
      <w:bodyDiv w:val="1"/>
      <w:marLeft w:val="0"/>
      <w:marRight w:val="0"/>
      <w:marTop w:val="0"/>
      <w:marBottom w:val="0"/>
      <w:divBdr>
        <w:top w:val="none" w:sz="0" w:space="0" w:color="auto"/>
        <w:left w:val="none" w:sz="0" w:space="0" w:color="auto"/>
        <w:bottom w:val="none" w:sz="0" w:space="0" w:color="auto"/>
        <w:right w:val="none" w:sz="0" w:space="0" w:color="auto"/>
      </w:divBdr>
    </w:div>
    <w:div w:id="782500571">
      <w:bodyDiv w:val="1"/>
      <w:marLeft w:val="0"/>
      <w:marRight w:val="0"/>
      <w:marTop w:val="0"/>
      <w:marBottom w:val="0"/>
      <w:divBdr>
        <w:top w:val="none" w:sz="0" w:space="0" w:color="auto"/>
        <w:left w:val="none" w:sz="0" w:space="0" w:color="auto"/>
        <w:bottom w:val="none" w:sz="0" w:space="0" w:color="auto"/>
        <w:right w:val="none" w:sz="0" w:space="0" w:color="auto"/>
      </w:divBdr>
    </w:div>
    <w:div w:id="785850249">
      <w:bodyDiv w:val="1"/>
      <w:marLeft w:val="0"/>
      <w:marRight w:val="0"/>
      <w:marTop w:val="0"/>
      <w:marBottom w:val="0"/>
      <w:divBdr>
        <w:top w:val="none" w:sz="0" w:space="0" w:color="auto"/>
        <w:left w:val="none" w:sz="0" w:space="0" w:color="auto"/>
        <w:bottom w:val="none" w:sz="0" w:space="0" w:color="auto"/>
        <w:right w:val="none" w:sz="0" w:space="0" w:color="auto"/>
      </w:divBdr>
      <w:divsChild>
        <w:div w:id="1680619612">
          <w:marLeft w:val="-720"/>
          <w:marRight w:val="0"/>
          <w:marTop w:val="0"/>
          <w:marBottom w:val="0"/>
          <w:divBdr>
            <w:top w:val="none" w:sz="0" w:space="0" w:color="auto"/>
            <w:left w:val="none" w:sz="0" w:space="0" w:color="auto"/>
            <w:bottom w:val="none" w:sz="0" w:space="0" w:color="auto"/>
            <w:right w:val="none" w:sz="0" w:space="0" w:color="auto"/>
          </w:divBdr>
        </w:div>
      </w:divsChild>
    </w:div>
    <w:div w:id="787890811">
      <w:bodyDiv w:val="1"/>
      <w:marLeft w:val="0"/>
      <w:marRight w:val="0"/>
      <w:marTop w:val="0"/>
      <w:marBottom w:val="0"/>
      <w:divBdr>
        <w:top w:val="none" w:sz="0" w:space="0" w:color="auto"/>
        <w:left w:val="none" w:sz="0" w:space="0" w:color="auto"/>
        <w:bottom w:val="none" w:sz="0" w:space="0" w:color="auto"/>
        <w:right w:val="none" w:sz="0" w:space="0" w:color="auto"/>
      </w:divBdr>
      <w:divsChild>
        <w:div w:id="2013214271">
          <w:marLeft w:val="-720"/>
          <w:marRight w:val="0"/>
          <w:marTop w:val="0"/>
          <w:marBottom w:val="0"/>
          <w:divBdr>
            <w:top w:val="none" w:sz="0" w:space="0" w:color="auto"/>
            <w:left w:val="none" w:sz="0" w:space="0" w:color="auto"/>
            <w:bottom w:val="none" w:sz="0" w:space="0" w:color="auto"/>
            <w:right w:val="none" w:sz="0" w:space="0" w:color="auto"/>
          </w:divBdr>
        </w:div>
      </w:divsChild>
    </w:div>
    <w:div w:id="789054445">
      <w:bodyDiv w:val="1"/>
      <w:marLeft w:val="0"/>
      <w:marRight w:val="0"/>
      <w:marTop w:val="0"/>
      <w:marBottom w:val="0"/>
      <w:divBdr>
        <w:top w:val="none" w:sz="0" w:space="0" w:color="auto"/>
        <w:left w:val="none" w:sz="0" w:space="0" w:color="auto"/>
        <w:bottom w:val="none" w:sz="0" w:space="0" w:color="auto"/>
        <w:right w:val="none" w:sz="0" w:space="0" w:color="auto"/>
      </w:divBdr>
    </w:div>
    <w:div w:id="795291162">
      <w:bodyDiv w:val="1"/>
      <w:marLeft w:val="0"/>
      <w:marRight w:val="0"/>
      <w:marTop w:val="0"/>
      <w:marBottom w:val="0"/>
      <w:divBdr>
        <w:top w:val="none" w:sz="0" w:space="0" w:color="auto"/>
        <w:left w:val="none" w:sz="0" w:space="0" w:color="auto"/>
        <w:bottom w:val="none" w:sz="0" w:space="0" w:color="auto"/>
        <w:right w:val="none" w:sz="0" w:space="0" w:color="auto"/>
      </w:divBdr>
    </w:div>
    <w:div w:id="795832901">
      <w:bodyDiv w:val="1"/>
      <w:marLeft w:val="0"/>
      <w:marRight w:val="0"/>
      <w:marTop w:val="0"/>
      <w:marBottom w:val="0"/>
      <w:divBdr>
        <w:top w:val="none" w:sz="0" w:space="0" w:color="auto"/>
        <w:left w:val="none" w:sz="0" w:space="0" w:color="auto"/>
        <w:bottom w:val="none" w:sz="0" w:space="0" w:color="auto"/>
        <w:right w:val="none" w:sz="0" w:space="0" w:color="auto"/>
      </w:divBdr>
    </w:div>
    <w:div w:id="796333003">
      <w:bodyDiv w:val="1"/>
      <w:marLeft w:val="0"/>
      <w:marRight w:val="0"/>
      <w:marTop w:val="0"/>
      <w:marBottom w:val="0"/>
      <w:divBdr>
        <w:top w:val="none" w:sz="0" w:space="0" w:color="auto"/>
        <w:left w:val="none" w:sz="0" w:space="0" w:color="auto"/>
        <w:bottom w:val="none" w:sz="0" w:space="0" w:color="auto"/>
        <w:right w:val="none" w:sz="0" w:space="0" w:color="auto"/>
      </w:divBdr>
    </w:div>
    <w:div w:id="796949305">
      <w:bodyDiv w:val="1"/>
      <w:marLeft w:val="0"/>
      <w:marRight w:val="0"/>
      <w:marTop w:val="0"/>
      <w:marBottom w:val="0"/>
      <w:divBdr>
        <w:top w:val="none" w:sz="0" w:space="0" w:color="auto"/>
        <w:left w:val="none" w:sz="0" w:space="0" w:color="auto"/>
        <w:bottom w:val="none" w:sz="0" w:space="0" w:color="auto"/>
        <w:right w:val="none" w:sz="0" w:space="0" w:color="auto"/>
      </w:divBdr>
    </w:div>
    <w:div w:id="798112847">
      <w:bodyDiv w:val="1"/>
      <w:marLeft w:val="0"/>
      <w:marRight w:val="0"/>
      <w:marTop w:val="0"/>
      <w:marBottom w:val="0"/>
      <w:divBdr>
        <w:top w:val="none" w:sz="0" w:space="0" w:color="auto"/>
        <w:left w:val="none" w:sz="0" w:space="0" w:color="auto"/>
        <w:bottom w:val="none" w:sz="0" w:space="0" w:color="auto"/>
        <w:right w:val="none" w:sz="0" w:space="0" w:color="auto"/>
      </w:divBdr>
    </w:div>
    <w:div w:id="798306393">
      <w:bodyDiv w:val="1"/>
      <w:marLeft w:val="0"/>
      <w:marRight w:val="0"/>
      <w:marTop w:val="0"/>
      <w:marBottom w:val="0"/>
      <w:divBdr>
        <w:top w:val="none" w:sz="0" w:space="0" w:color="auto"/>
        <w:left w:val="none" w:sz="0" w:space="0" w:color="auto"/>
        <w:bottom w:val="none" w:sz="0" w:space="0" w:color="auto"/>
        <w:right w:val="none" w:sz="0" w:space="0" w:color="auto"/>
      </w:divBdr>
      <w:divsChild>
        <w:div w:id="581448549">
          <w:marLeft w:val="-720"/>
          <w:marRight w:val="0"/>
          <w:marTop w:val="0"/>
          <w:marBottom w:val="0"/>
          <w:divBdr>
            <w:top w:val="none" w:sz="0" w:space="0" w:color="auto"/>
            <w:left w:val="none" w:sz="0" w:space="0" w:color="auto"/>
            <w:bottom w:val="none" w:sz="0" w:space="0" w:color="auto"/>
            <w:right w:val="none" w:sz="0" w:space="0" w:color="auto"/>
          </w:divBdr>
        </w:div>
      </w:divsChild>
    </w:div>
    <w:div w:id="799766642">
      <w:bodyDiv w:val="1"/>
      <w:marLeft w:val="0"/>
      <w:marRight w:val="0"/>
      <w:marTop w:val="0"/>
      <w:marBottom w:val="0"/>
      <w:divBdr>
        <w:top w:val="none" w:sz="0" w:space="0" w:color="auto"/>
        <w:left w:val="none" w:sz="0" w:space="0" w:color="auto"/>
        <w:bottom w:val="none" w:sz="0" w:space="0" w:color="auto"/>
        <w:right w:val="none" w:sz="0" w:space="0" w:color="auto"/>
      </w:divBdr>
    </w:div>
    <w:div w:id="799803637">
      <w:bodyDiv w:val="1"/>
      <w:marLeft w:val="0"/>
      <w:marRight w:val="0"/>
      <w:marTop w:val="0"/>
      <w:marBottom w:val="0"/>
      <w:divBdr>
        <w:top w:val="none" w:sz="0" w:space="0" w:color="auto"/>
        <w:left w:val="none" w:sz="0" w:space="0" w:color="auto"/>
        <w:bottom w:val="none" w:sz="0" w:space="0" w:color="auto"/>
        <w:right w:val="none" w:sz="0" w:space="0" w:color="auto"/>
      </w:divBdr>
      <w:divsChild>
        <w:div w:id="1733040341">
          <w:marLeft w:val="-720"/>
          <w:marRight w:val="0"/>
          <w:marTop w:val="0"/>
          <w:marBottom w:val="0"/>
          <w:divBdr>
            <w:top w:val="none" w:sz="0" w:space="0" w:color="auto"/>
            <w:left w:val="none" w:sz="0" w:space="0" w:color="auto"/>
            <w:bottom w:val="none" w:sz="0" w:space="0" w:color="auto"/>
            <w:right w:val="none" w:sz="0" w:space="0" w:color="auto"/>
          </w:divBdr>
        </w:div>
      </w:divsChild>
    </w:div>
    <w:div w:id="802237422">
      <w:bodyDiv w:val="1"/>
      <w:marLeft w:val="0"/>
      <w:marRight w:val="0"/>
      <w:marTop w:val="0"/>
      <w:marBottom w:val="0"/>
      <w:divBdr>
        <w:top w:val="none" w:sz="0" w:space="0" w:color="auto"/>
        <w:left w:val="none" w:sz="0" w:space="0" w:color="auto"/>
        <w:bottom w:val="none" w:sz="0" w:space="0" w:color="auto"/>
        <w:right w:val="none" w:sz="0" w:space="0" w:color="auto"/>
      </w:divBdr>
    </w:div>
    <w:div w:id="803429245">
      <w:bodyDiv w:val="1"/>
      <w:marLeft w:val="0"/>
      <w:marRight w:val="0"/>
      <w:marTop w:val="0"/>
      <w:marBottom w:val="0"/>
      <w:divBdr>
        <w:top w:val="none" w:sz="0" w:space="0" w:color="auto"/>
        <w:left w:val="none" w:sz="0" w:space="0" w:color="auto"/>
        <w:bottom w:val="none" w:sz="0" w:space="0" w:color="auto"/>
        <w:right w:val="none" w:sz="0" w:space="0" w:color="auto"/>
      </w:divBdr>
    </w:div>
    <w:div w:id="810095349">
      <w:bodyDiv w:val="1"/>
      <w:marLeft w:val="0"/>
      <w:marRight w:val="0"/>
      <w:marTop w:val="0"/>
      <w:marBottom w:val="0"/>
      <w:divBdr>
        <w:top w:val="none" w:sz="0" w:space="0" w:color="auto"/>
        <w:left w:val="none" w:sz="0" w:space="0" w:color="auto"/>
        <w:bottom w:val="none" w:sz="0" w:space="0" w:color="auto"/>
        <w:right w:val="none" w:sz="0" w:space="0" w:color="auto"/>
      </w:divBdr>
    </w:div>
    <w:div w:id="816604603">
      <w:bodyDiv w:val="1"/>
      <w:marLeft w:val="0"/>
      <w:marRight w:val="0"/>
      <w:marTop w:val="0"/>
      <w:marBottom w:val="0"/>
      <w:divBdr>
        <w:top w:val="none" w:sz="0" w:space="0" w:color="auto"/>
        <w:left w:val="none" w:sz="0" w:space="0" w:color="auto"/>
        <w:bottom w:val="none" w:sz="0" w:space="0" w:color="auto"/>
        <w:right w:val="none" w:sz="0" w:space="0" w:color="auto"/>
      </w:divBdr>
    </w:div>
    <w:div w:id="820389741">
      <w:bodyDiv w:val="1"/>
      <w:marLeft w:val="0"/>
      <w:marRight w:val="0"/>
      <w:marTop w:val="0"/>
      <w:marBottom w:val="0"/>
      <w:divBdr>
        <w:top w:val="none" w:sz="0" w:space="0" w:color="auto"/>
        <w:left w:val="none" w:sz="0" w:space="0" w:color="auto"/>
        <w:bottom w:val="none" w:sz="0" w:space="0" w:color="auto"/>
        <w:right w:val="none" w:sz="0" w:space="0" w:color="auto"/>
      </w:divBdr>
    </w:div>
    <w:div w:id="820972939">
      <w:bodyDiv w:val="1"/>
      <w:marLeft w:val="0"/>
      <w:marRight w:val="0"/>
      <w:marTop w:val="0"/>
      <w:marBottom w:val="0"/>
      <w:divBdr>
        <w:top w:val="none" w:sz="0" w:space="0" w:color="auto"/>
        <w:left w:val="none" w:sz="0" w:space="0" w:color="auto"/>
        <w:bottom w:val="none" w:sz="0" w:space="0" w:color="auto"/>
        <w:right w:val="none" w:sz="0" w:space="0" w:color="auto"/>
      </w:divBdr>
      <w:divsChild>
        <w:div w:id="1133907049">
          <w:marLeft w:val="-720"/>
          <w:marRight w:val="0"/>
          <w:marTop w:val="0"/>
          <w:marBottom w:val="0"/>
          <w:divBdr>
            <w:top w:val="none" w:sz="0" w:space="0" w:color="auto"/>
            <w:left w:val="none" w:sz="0" w:space="0" w:color="auto"/>
            <w:bottom w:val="none" w:sz="0" w:space="0" w:color="auto"/>
            <w:right w:val="none" w:sz="0" w:space="0" w:color="auto"/>
          </w:divBdr>
        </w:div>
      </w:divsChild>
    </w:div>
    <w:div w:id="821387068">
      <w:bodyDiv w:val="1"/>
      <w:marLeft w:val="0"/>
      <w:marRight w:val="0"/>
      <w:marTop w:val="0"/>
      <w:marBottom w:val="0"/>
      <w:divBdr>
        <w:top w:val="none" w:sz="0" w:space="0" w:color="auto"/>
        <w:left w:val="none" w:sz="0" w:space="0" w:color="auto"/>
        <w:bottom w:val="none" w:sz="0" w:space="0" w:color="auto"/>
        <w:right w:val="none" w:sz="0" w:space="0" w:color="auto"/>
      </w:divBdr>
    </w:div>
    <w:div w:id="822696559">
      <w:bodyDiv w:val="1"/>
      <w:marLeft w:val="0"/>
      <w:marRight w:val="0"/>
      <w:marTop w:val="0"/>
      <w:marBottom w:val="0"/>
      <w:divBdr>
        <w:top w:val="none" w:sz="0" w:space="0" w:color="auto"/>
        <w:left w:val="none" w:sz="0" w:space="0" w:color="auto"/>
        <w:bottom w:val="none" w:sz="0" w:space="0" w:color="auto"/>
        <w:right w:val="none" w:sz="0" w:space="0" w:color="auto"/>
      </w:divBdr>
    </w:div>
    <w:div w:id="822937322">
      <w:bodyDiv w:val="1"/>
      <w:marLeft w:val="0"/>
      <w:marRight w:val="0"/>
      <w:marTop w:val="0"/>
      <w:marBottom w:val="0"/>
      <w:divBdr>
        <w:top w:val="none" w:sz="0" w:space="0" w:color="auto"/>
        <w:left w:val="none" w:sz="0" w:space="0" w:color="auto"/>
        <w:bottom w:val="none" w:sz="0" w:space="0" w:color="auto"/>
        <w:right w:val="none" w:sz="0" w:space="0" w:color="auto"/>
      </w:divBdr>
    </w:div>
    <w:div w:id="824782216">
      <w:bodyDiv w:val="1"/>
      <w:marLeft w:val="0"/>
      <w:marRight w:val="0"/>
      <w:marTop w:val="0"/>
      <w:marBottom w:val="0"/>
      <w:divBdr>
        <w:top w:val="none" w:sz="0" w:space="0" w:color="auto"/>
        <w:left w:val="none" w:sz="0" w:space="0" w:color="auto"/>
        <w:bottom w:val="none" w:sz="0" w:space="0" w:color="auto"/>
        <w:right w:val="none" w:sz="0" w:space="0" w:color="auto"/>
      </w:divBdr>
    </w:div>
    <w:div w:id="825780938">
      <w:bodyDiv w:val="1"/>
      <w:marLeft w:val="0"/>
      <w:marRight w:val="0"/>
      <w:marTop w:val="0"/>
      <w:marBottom w:val="0"/>
      <w:divBdr>
        <w:top w:val="none" w:sz="0" w:space="0" w:color="auto"/>
        <w:left w:val="none" w:sz="0" w:space="0" w:color="auto"/>
        <w:bottom w:val="none" w:sz="0" w:space="0" w:color="auto"/>
        <w:right w:val="none" w:sz="0" w:space="0" w:color="auto"/>
      </w:divBdr>
    </w:div>
    <w:div w:id="832838550">
      <w:bodyDiv w:val="1"/>
      <w:marLeft w:val="0"/>
      <w:marRight w:val="0"/>
      <w:marTop w:val="0"/>
      <w:marBottom w:val="0"/>
      <w:divBdr>
        <w:top w:val="none" w:sz="0" w:space="0" w:color="auto"/>
        <w:left w:val="none" w:sz="0" w:space="0" w:color="auto"/>
        <w:bottom w:val="none" w:sz="0" w:space="0" w:color="auto"/>
        <w:right w:val="none" w:sz="0" w:space="0" w:color="auto"/>
      </w:divBdr>
      <w:divsChild>
        <w:div w:id="39523551">
          <w:marLeft w:val="-720"/>
          <w:marRight w:val="0"/>
          <w:marTop w:val="0"/>
          <w:marBottom w:val="0"/>
          <w:divBdr>
            <w:top w:val="none" w:sz="0" w:space="0" w:color="auto"/>
            <w:left w:val="none" w:sz="0" w:space="0" w:color="auto"/>
            <w:bottom w:val="none" w:sz="0" w:space="0" w:color="auto"/>
            <w:right w:val="none" w:sz="0" w:space="0" w:color="auto"/>
          </w:divBdr>
        </w:div>
      </w:divsChild>
    </w:div>
    <w:div w:id="833110167">
      <w:bodyDiv w:val="1"/>
      <w:marLeft w:val="0"/>
      <w:marRight w:val="0"/>
      <w:marTop w:val="0"/>
      <w:marBottom w:val="0"/>
      <w:divBdr>
        <w:top w:val="none" w:sz="0" w:space="0" w:color="auto"/>
        <w:left w:val="none" w:sz="0" w:space="0" w:color="auto"/>
        <w:bottom w:val="none" w:sz="0" w:space="0" w:color="auto"/>
        <w:right w:val="none" w:sz="0" w:space="0" w:color="auto"/>
      </w:divBdr>
    </w:div>
    <w:div w:id="834732233">
      <w:bodyDiv w:val="1"/>
      <w:marLeft w:val="0"/>
      <w:marRight w:val="0"/>
      <w:marTop w:val="0"/>
      <w:marBottom w:val="0"/>
      <w:divBdr>
        <w:top w:val="none" w:sz="0" w:space="0" w:color="auto"/>
        <w:left w:val="none" w:sz="0" w:space="0" w:color="auto"/>
        <w:bottom w:val="none" w:sz="0" w:space="0" w:color="auto"/>
        <w:right w:val="none" w:sz="0" w:space="0" w:color="auto"/>
      </w:divBdr>
    </w:div>
    <w:div w:id="834733718">
      <w:bodyDiv w:val="1"/>
      <w:marLeft w:val="0"/>
      <w:marRight w:val="0"/>
      <w:marTop w:val="0"/>
      <w:marBottom w:val="0"/>
      <w:divBdr>
        <w:top w:val="none" w:sz="0" w:space="0" w:color="auto"/>
        <w:left w:val="none" w:sz="0" w:space="0" w:color="auto"/>
        <w:bottom w:val="none" w:sz="0" w:space="0" w:color="auto"/>
        <w:right w:val="none" w:sz="0" w:space="0" w:color="auto"/>
      </w:divBdr>
      <w:divsChild>
        <w:div w:id="1604804659">
          <w:marLeft w:val="-720"/>
          <w:marRight w:val="0"/>
          <w:marTop w:val="0"/>
          <w:marBottom w:val="0"/>
          <w:divBdr>
            <w:top w:val="none" w:sz="0" w:space="0" w:color="auto"/>
            <w:left w:val="none" w:sz="0" w:space="0" w:color="auto"/>
            <w:bottom w:val="none" w:sz="0" w:space="0" w:color="auto"/>
            <w:right w:val="none" w:sz="0" w:space="0" w:color="auto"/>
          </w:divBdr>
        </w:div>
      </w:divsChild>
    </w:div>
    <w:div w:id="834760658">
      <w:bodyDiv w:val="1"/>
      <w:marLeft w:val="0"/>
      <w:marRight w:val="0"/>
      <w:marTop w:val="0"/>
      <w:marBottom w:val="0"/>
      <w:divBdr>
        <w:top w:val="none" w:sz="0" w:space="0" w:color="auto"/>
        <w:left w:val="none" w:sz="0" w:space="0" w:color="auto"/>
        <w:bottom w:val="none" w:sz="0" w:space="0" w:color="auto"/>
        <w:right w:val="none" w:sz="0" w:space="0" w:color="auto"/>
      </w:divBdr>
      <w:divsChild>
        <w:div w:id="179320527">
          <w:marLeft w:val="-720"/>
          <w:marRight w:val="0"/>
          <w:marTop w:val="0"/>
          <w:marBottom w:val="0"/>
          <w:divBdr>
            <w:top w:val="none" w:sz="0" w:space="0" w:color="auto"/>
            <w:left w:val="none" w:sz="0" w:space="0" w:color="auto"/>
            <w:bottom w:val="none" w:sz="0" w:space="0" w:color="auto"/>
            <w:right w:val="none" w:sz="0" w:space="0" w:color="auto"/>
          </w:divBdr>
        </w:div>
      </w:divsChild>
    </w:div>
    <w:div w:id="837234185">
      <w:bodyDiv w:val="1"/>
      <w:marLeft w:val="0"/>
      <w:marRight w:val="0"/>
      <w:marTop w:val="0"/>
      <w:marBottom w:val="0"/>
      <w:divBdr>
        <w:top w:val="none" w:sz="0" w:space="0" w:color="auto"/>
        <w:left w:val="none" w:sz="0" w:space="0" w:color="auto"/>
        <w:bottom w:val="none" w:sz="0" w:space="0" w:color="auto"/>
        <w:right w:val="none" w:sz="0" w:space="0" w:color="auto"/>
      </w:divBdr>
    </w:div>
    <w:div w:id="837505791">
      <w:bodyDiv w:val="1"/>
      <w:marLeft w:val="0"/>
      <w:marRight w:val="0"/>
      <w:marTop w:val="0"/>
      <w:marBottom w:val="0"/>
      <w:divBdr>
        <w:top w:val="none" w:sz="0" w:space="0" w:color="auto"/>
        <w:left w:val="none" w:sz="0" w:space="0" w:color="auto"/>
        <w:bottom w:val="none" w:sz="0" w:space="0" w:color="auto"/>
        <w:right w:val="none" w:sz="0" w:space="0" w:color="auto"/>
      </w:divBdr>
    </w:div>
    <w:div w:id="838228486">
      <w:bodyDiv w:val="1"/>
      <w:marLeft w:val="0"/>
      <w:marRight w:val="0"/>
      <w:marTop w:val="0"/>
      <w:marBottom w:val="0"/>
      <w:divBdr>
        <w:top w:val="none" w:sz="0" w:space="0" w:color="auto"/>
        <w:left w:val="none" w:sz="0" w:space="0" w:color="auto"/>
        <w:bottom w:val="none" w:sz="0" w:space="0" w:color="auto"/>
        <w:right w:val="none" w:sz="0" w:space="0" w:color="auto"/>
      </w:divBdr>
    </w:div>
    <w:div w:id="839010057">
      <w:bodyDiv w:val="1"/>
      <w:marLeft w:val="0"/>
      <w:marRight w:val="0"/>
      <w:marTop w:val="0"/>
      <w:marBottom w:val="0"/>
      <w:divBdr>
        <w:top w:val="none" w:sz="0" w:space="0" w:color="auto"/>
        <w:left w:val="none" w:sz="0" w:space="0" w:color="auto"/>
        <w:bottom w:val="none" w:sz="0" w:space="0" w:color="auto"/>
        <w:right w:val="none" w:sz="0" w:space="0" w:color="auto"/>
      </w:divBdr>
      <w:divsChild>
        <w:div w:id="924992701">
          <w:marLeft w:val="-720"/>
          <w:marRight w:val="0"/>
          <w:marTop w:val="0"/>
          <w:marBottom w:val="0"/>
          <w:divBdr>
            <w:top w:val="none" w:sz="0" w:space="0" w:color="auto"/>
            <w:left w:val="none" w:sz="0" w:space="0" w:color="auto"/>
            <w:bottom w:val="none" w:sz="0" w:space="0" w:color="auto"/>
            <w:right w:val="none" w:sz="0" w:space="0" w:color="auto"/>
          </w:divBdr>
        </w:div>
      </w:divsChild>
    </w:div>
    <w:div w:id="839075637">
      <w:bodyDiv w:val="1"/>
      <w:marLeft w:val="0"/>
      <w:marRight w:val="0"/>
      <w:marTop w:val="0"/>
      <w:marBottom w:val="0"/>
      <w:divBdr>
        <w:top w:val="none" w:sz="0" w:space="0" w:color="auto"/>
        <w:left w:val="none" w:sz="0" w:space="0" w:color="auto"/>
        <w:bottom w:val="none" w:sz="0" w:space="0" w:color="auto"/>
        <w:right w:val="none" w:sz="0" w:space="0" w:color="auto"/>
      </w:divBdr>
    </w:div>
    <w:div w:id="839999776">
      <w:bodyDiv w:val="1"/>
      <w:marLeft w:val="0"/>
      <w:marRight w:val="0"/>
      <w:marTop w:val="0"/>
      <w:marBottom w:val="0"/>
      <w:divBdr>
        <w:top w:val="none" w:sz="0" w:space="0" w:color="auto"/>
        <w:left w:val="none" w:sz="0" w:space="0" w:color="auto"/>
        <w:bottom w:val="none" w:sz="0" w:space="0" w:color="auto"/>
        <w:right w:val="none" w:sz="0" w:space="0" w:color="auto"/>
      </w:divBdr>
    </w:div>
    <w:div w:id="840657305">
      <w:bodyDiv w:val="1"/>
      <w:marLeft w:val="0"/>
      <w:marRight w:val="0"/>
      <w:marTop w:val="0"/>
      <w:marBottom w:val="0"/>
      <w:divBdr>
        <w:top w:val="none" w:sz="0" w:space="0" w:color="auto"/>
        <w:left w:val="none" w:sz="0" w:space="0" w:color="auto"/>
        <w:bottom w:val="none" w:sz="0" w:space="0" w:color="auto"/>
        <w:right w:val="none" w:sz="0" w:space="0" w:color="auto"/>
      </w:divBdr>
    </w:div>
    <w:div w:id="842470616">
      <w:bodyDiv w:val="1"/>
      <w:marLeft w:val="0"/>
      <w:marRight w:val="0"/>
      <w:marTop w:val="0"/>
      <w:marBottom w:val="0"/>
      <w:divBdr>
        <w:top w:val="none" w:sz="0" w:space="0" w:color="auto"/>
        <w:left w:val="none" w:sz="0" w:space="0" w:color="auto"/>
        <w:bottom w:val="none" w:sz="0" w:space="0" w:color="auto"/>
        <w:right w:val="none" w:sz="0" w:space="0" w:color="auto"/>
      </w:divBdr>
    </w:div>
    <w:div w:id="844397092">
      <w:bodyDiv w:val="1"/>
      <w:marLeft w:val="0"/>
      <w:marRight w:val="0"/>
      <w:marTop w:val="0"/>
      <w:marBottom w:val="0"/>
      <w:divBdr>
        <w:top w:val="none" w:sz="0" w:space="0" w:color="auto"/>
        <w:left w:val="none" w:sz="0" w:space="0" w:color="auto"/>
        <w:bottom w:val="none" w:sz="0" w:space="0" w:color="auto"/>
        <w:right w:val="none" w:sz="0" w:space="0" w:color="auto"/>
      </w:divBdr>
      <w:divsChild>
        <w:div w:id="1525825795">
          <w:marLeft w:val="-720"/>
          <w:marRight w:val="0"/>
          <w:marTop w:val="0"/>
          <w:marBottom w:val="0"/>
          <w:divBdr>
            <w:top w:val="none" w:sz="0" w:space="0" w:color="auto"/>
            <w:left w:val="none" w:sz="0" w:space="0" w:color="auto"/>
            <w:bottom w:val="none" w:sz="0" w:space="0" w:color="auto"/>
            <w:right w:val="none" w:sz="0" w:space="0" w:color="auto"/>
          </w:divBdr>
        </w:div>
      </w:divsChild>
    </w:div>
    <w:div w:id="845168030">
      <w:bodyDiv w:val="1"/>
      <w:marLeft w:val="0"/>
      <w:marRight w:val="0"/>
      <w:marTop w:val="0"/>
      <w:marBottom w:val="0"/>
      <w:divBdr>
        <w:top w:val="none" w:sz="0" w:space="0" w:color="auto"/>
        <w:left w:val="none" w:sz="0" w:space="0" w:color="auto"/>
        <w:bottom w:val="none" w:sz="0" w:space="0" w:color="auto"/>
        <w:right w:val="none" w:sz="0" w:space="0" w:color="auto"/>
      </w:divBdr>
    </w:div>
    <w:div w:id="845486297">
      <w:bodyDiv w:val="1"/>
      <w:marLeft w:val="0"/>
      <w:marRight w:val="0"/>
      <w:marTop w:val="0"/>
      <w:marBottom w:val="0"/>
      <w:divBdr>
        <w:top w:val="none" w:sz="0" w:space="0" w:color="auto"/>
        <w:left w:val="none" w:sz="0" w:space="0" w:color="auto"/>
        <w:bottom w:val="none" w:sz="0" w:space="0" w:color="auto"/>
        <w:right w:val="none" w:sz="0" w:space="0" w:color="auto"/>
      </w:divBdr>
    </w:div>
    <w:div w:id="853223295">
      <w:bodyDiv w:val="1"/>
      <w:marLeft w:val="0"/>
      <w:marRight w:val="0"/>
      <w:marTop w:val="0"/>
      <w:marBottom w:val="0"/>
      <w:divBdr>
        <w:top w:val="none" w:sz="0" w:space="0" w:color="auto"/>
        <w:left w:val="none" w:sz="0" w:space="0" w:color="auto"/>
        <w:bottom w:val="none" w:sz="0" w:space="0" w:color="auto"/>
        <w:right w:val="none" w:sz="0" w:space="0" w:color="auto"/>
      </w:divBdr>
    </w:div>
    <w:div w:id="858544904">
      <w:bodyDiv w:val="1"/>
      <w:marLeft w:val="0"/>
      <w:marRight w:val="0"/>
      <w:marTop w:val="0"/>
      <w:marBottom w:val="0"/>
      <w:divBdr>
        <w:top w:val="none" w:sz="0" w:space="0" w:color="auto"/>
        <w:left w:val="none" w:sz="0" w:space="0" w:color="auto"/>
        <w:bottom w:val="none" w:sz="0" w:space="0" w:color="auto"/>
        <w:right w:val="none" w:sz="0" w:space="0" w:color="auto"/>
      </w:divBdr>
      <w:divsChild>
        <w:div w:id="1060860383">
          <w:marLeft w:val="-720"/>
          <w:marRight w:val="0"/>
          <w:marTop w:val="0"/>
          <w:marBottom w:val="0"/>
          <w:divBdr>
            <w:top w:val="none" w:sz="0" w:space="0" w:color="auto"/>
            <w:left w:val="none" w:sz="0" w:space="0" w:color="auto"/>
            <w:bottom w:val="none" w:sz="0" w:space="0" w:color="auto"/>
            <w:right w:val="none" w:sz="0" w:space="0" w:color="auto"/>
          </w:divBdr>
        </w:div>
      </w:divsChild>
    </w:div>
    <w:div w:id="859902649">
      <w:bodyDiv w:val="1"/>
      <w:marLeft w:val="0"/>
      <w:marRight w:val="0"/>
      <w:marTop w:val="0"/>
      <w:marBottom w:val="0"/>
      <w:divBdr>
        <w:top w:val="none" w:sz="0" w:space="0" w:color="auto"/>
        <w:left w:val="none" w:sz="0" w:space="0" w:color="auto"/>
        <w:bottom w:val="none" w:sz="0" w:space="0" w:color="auto"/>
        <w:right w:val="none" w:sz="0" w:space="0" w:color="auto"/>
      </w:divBdr>
    </w:div>
    <w:div w:id="861481022">
      <w:bodyDiv w:val="1"/>
      <w:marLeft w:val="0"/>
      <w:marRight w:val="0"/>
      <w:marTop w:val="0"/>
      <w:marBottom w:val="0"/>
      <w:divBdr>
        <w:top w:val="none" w:sz="0" w:space="0" w:color="auto"/>
        <w:left w:val="none" w:sz="0" w:space="0" w:color="auto"/>
        <w:bottom w:val="none" w:sz="0" w:space="0" w:color="auto"/>
        <w:right w:val="none" w:sz="0" w:space="0" w:color="auto"/>
      </w:divBdr>
    </w:div>
    <w:div w:id="862206305">
      <w:bodyDiv w:val="1"/>
      <w:marLeft w:val="0"/>
      <w:marRight w:val="0"/>
      <w:marTop w:val="0"/>
      <w:marBottom w:val="0"/>
      <w:divBdr>
        <w:top w:val="none" w:sz="0" w:space="0" w:color="auto"/>
        <w:left w:val="none" w:sz="0" w:space="0" w:color="auto"/>
        <w:bottom w:val="none" w:sz="0" w:space="0" w:color="auto"/>
        <w:right w:val="none" w:sz="0" w:space="0" w:color="auto"/>
      </w:divBdr>
      <w:divsChild>
        <w:div w:id="309792060">
          <w:marLeft w:val="-720"/>
          <w:marRight w:val="0"/>
          <w:marTop w:val="0"/>
          <w:marBottom w:val="0"/>
          <w:divBdr>
            <w:top w:val="none" w:sz="0" w:space="0" w:color="auto"/>
            <w:left w:val="none" w:sz="0" w:space="0" w:color="auto"/>
            <w:bottom w:val="none" w:sz="0" w:space="0" w:color="auto"/>
            <w:right w:val="none" w:sz="0" w:space="0" w:color="auto"/>
          </w:divBdr>
        </w:div>
      </w:divsChild>
    </w:div>
    <w:div w:id="865101969">
      <w:bodyDiv w:val="1"/>
      <w:marLeft w:val="0"/>
      <w:marRight w:val="0"/>
      <w:marTop w:val="0"/>
      <w:marBottom w:val="0"/>
      <w:divBdr>
        <w:top w:val="none" w:sz="0" w:space="0" w:color="auto"/>
        <w:left w:val="none" w:sz="0" w:space="0" w:color="auto"/>
        <w:bottom w:val="none" w:sz="0" w:space="0" w:color="auto"/>
        <w:right w:val="none" w:sz="0" w:space="0" w:color="auto"/>
      </w:divBdr>
    </w:div>
    <w:div w:id="865480394">
      <w:bodyDiv w:val="1"/>
      <w:marLeft w:val="0"/>
      <w:marRight w:val="0"/>
      <w:marTop w:val="0"/>
      <w:marBottom w:val="0"/>
      <w:divBdr>
        <w:top w:val="none" w:sz="0" w:space="0" w:color="auto"/>
        <w:left w:val="none" w:sz="0" w:space="0" w:color="auto"/>
        <w:bottom w:val="none" w:sz="0" w:space="0" w:color="auto"/>
        <w:right w:val="none" w:sz="0" w:space="0" w:color="auto"/>
      </w:divBdr>
      <w:divsChild>
        <w:div w:id="1723287542">
          <w:marLeft w:val="-720"/>
          <w:marRight w:val="0"/>
          <w:marTop w:val="0"/>
          <w:marBottom w:val="0"/>
          <w:divBdr>
            <w:top w:val="none" w:sz="0" w:space="0" w:color="auto"/>
            <w:left w:val="none" w:sz="0" w:space="0" w:color="auto"/>
            <w:bottom w:val="none" w:sz="0" w:space="0" w:color="auto"/>
            <w:right w:val="none" w:sz="0" w:space="0" w:color="auto"/>
          </w:divBdr>
        </w:div>
      </w:divsChild>
    </w:div>
    <w:div w:id="872690760">
      <w:bodyDiv w:val="1"/>
      <w:marLeft w:val="0"/>
      <w:marRight w:val="0"/>
      <w:marTop w:val="0"/>
      <w:marBottom w:val="0"/>
      <w:divBdr>
        <w:top w:val="none" w:sz="0" w:space="0" w:color="auto"/>
        <w:left w:val="none" w:sz="0" w:space="0" w:color="auto"/>
        <w:bottom w:val="none" w:sz="0" w:space="0" w:color="auto"/>
        <w:right w:val="none" w:sz="0" w:space="0" w:color="auto"/>
      </w:divBdr>
      <w:divsChild>
        <w:div w:id="366688244">
          <w:marLeft w:val="-720"/>
          <w:marRight w:val="0"/>
          <w:marTop w:val="0"/>
          <w:marBottom w:val="0"/>
          <w:divBdr>
            <w:top w:val="none" w:sz="0" w:space="0" w:color="auto"/>
            <w:left w:val="none" w:sz="0" w:space="0" w:color="auto"/>
            <w:bottom w:val="none" w:sz="0" w:space="0" w:color="auto"/>
            <w:right w:val="none" w:sz="0" w:space="0" w:color="auto"/>
          </w:divBdr>
        </w:div>
      </w:divsChild>
    </w:div>
    <w:div w:id="872768476">
      <w:bodyDiv w:val="1"/>
      <w:marLeft w:val="0"/>
      <w:marRight w:val="0"/>
      <w:marTop w:val="0"/>
      <w:marBottom w:val="0"/>
      <w:divBdr>
        <w:top w:val="none" w:sz="0" w:space="0" w:color="auto"/>
        <w:left w:val="none" w:sz="0" w:space="0" w:color="auto"/>
        <w:bottom w:val="none" w:sz="0" w:space="0" w:color="auto"/>
        <w:right w:val="none" w:sz="0" w:space="0" w:color="auto"/>
      </w:divBdr>
    </w:div>
    <w:div w:id="872840432">
      <w:bodyDiv w:val="1"/>
      <w:marLeft w:val="0"/>
      <w:marRight w:val="0"/>
      <w:marTop w:val="0"/>
      <w:marBottom w:val="0"/>
      <w:divBdr>
        <w:top w:val="none" w:sz="0" w:space="0" w:color="auto"/>
        <w:left w:val="none" w:sz="0" w:space="0" w:color="auto"/>
        <w:bottom w:val="none" w:sz="0" w:space="0" w:color="auto"/>
        <w:right w:val="none" w:sz="0" w:space="0" w:color="auto"/>
      </w:divBdr>
    </w:div>
    <w:div w:id="875505597">
      <w:bodyDiv w:val="1"/>
      <w:marLeft w:val="0"/>
      <w:marRight w:val="0"/>
      <w:marTop w:val="0"/>
      <w:marBottom w:val="0"/>
      <w:divBdr>
        <w:top w:val="none" w:sz="0" w:space="0" w:color="auto"/>
        <w:left w:val="none" w:sz="0" w:space="0" w:color="auto"/>
        <w:bottom w:val="none" w:sz="0" w:space="0" w:color="auto"/>
        <w:right w:val="none" w:sz="0" w:space="0" w:color="auto"/>
      </w:divBdr>
      <w:divsChild>
        <w:div w:id="866790885">
          <w:marLeft w:val="-720"/>
          <w:marRight w:val="0"/>
          <w:marTop w:val="0"/>
          <w:marBottom w:val="0"/>
          <w:divBdr>
            <w:top w:val="none" w:sz="0" w:space="0" w:color="auto"/>
            <w:left w:val="none" w:sz="0" w:space="0" w:color="auto"/>
            <w:bottom w:val="none" w:sz="0" w:space="0" w:color="auto"/>
            <w:right w:val="none" w:sz="0" w:space="0" w:color="auto"/>
          </w:divBdr>
        </w:div>
      </w:divsChild>
    </w:div>
    <w:div w:id="877933628">
      <w:bodyDiv w:val="1"/>
      <w:marLeft w:val="0"/>
      <w:marRight w:val="0"/>
      <w:marTop w:val="0"/>
      <w:marBottom w:val="0"/>
      <w:divBdr>
        <w:top w:val="none" w:sz="0" w:space="0" w:color="auto"/>
        <w:left w:val="none" w:sz="0" w:space="0" w:color="auto"/>
        <w:bottom w:val="none" w:sz="0" w:space="0" w:color="auto"/>
        <w:right w:val="none" w:sz="0" w:space="0" w:color="auto"/>
      </w:divBdr>
      <w:divsChild>
        <w:div w:id="982274428">
          <w:marLeft w:val="-720"/>
          <w:marRight w:val="0"/>
          <w:marTop w:val="0"/>
          <w:marBottom w:val="0"/>
          <w:divBdr>
            <w:top w:val="none" w:sz="0" w:space="0" w:color="auto"/>
            <w:left w:val="none" w:sz="0" w:space="0" w:color="auto"/>
            <w:bottom w:val="none" w:sz="0" w:space="0" w:color="auto"/>
            <w:right w:val="none" w:sz="0" w:space="0" w:color="auto"/>
          </w:divBdr>
        </w:div>
      </w:divsChild>
    </w:div>
    <w:div w:id="878280683">
      <w:bodyDiv w:val="1"/>
      <w:marLeft w:val="0"/>
      <w:marRight w:val="0"/>
      <w:marTop w:val="0"/>
      <w:marBottom w:val="0"/>
      <w:divBdr>
        <w:top w:val="none" w:sz="0" w:space="0" w:color="auto"/>
        <w:left w:val="none" w:sz="0" w:space="0" w:color="auto"/>
        <w:bottom w:val="none" w:sz="0" w:space="0" w:color="auto"/>
        <w:right w:val="none" w:sz="0" w:space="0" w:color="auto"/>
      </w:divBdr>
    </w:div>
    <w:div w:id="878318076">
      <w:bodyDiv w:val="1"/>
      <w:marLeft w:val="0"/>
      <w:marRight w:val="0"/>
      <w:marTop w:val="0"/>
      <w:marBottom w:val="0"/>
      <w:divBdr>
        <w:top w:val="none" w:sz="0" w:space="0" w:color="auto"/>
        <w:left w:val="none" w:sz="0" w:space="0" w:color="auto"/>
        <w:bottom w:val="none" w:sz="0" w:space="0" w:color="auto"/>
        <w:right w:val="none" w:sz="0" w:space="0" w:color="auto"/>
      </w:divBdr>
    </w:div>
    <w:div w:id="879442860">
      <w:bodyDiv w:val="1"/>
      <w:marLeft w:val="0"/>
      <w:marRight w:val="0"/>
      <w:marTop w:val="0"/>
      <w:marBottom w:val="0"/>
      <w:divBdr>
        <w:top w:val="none" w:sz="0" w:space="0" w:color="auto"/>
        <w:left w:val="none" w:sz="0" w:space="0" w:color="auto"/>
        <w:bottom w:val="none" w:sz="0" w:space="0" w:color="auto"/>
        <w:right w:val="none" w:sz="0" w:space="0" w:color="auto"/>
      </w:divBdr>
    </w:div>
    <w:div w:id="880674849">
      <w:bodyDiv w:val="1"/>
      <w:marLeft w:val="0"/>
      <w:marRight w:val="0"/>
      <w:marTop w:val="0"/>
      <w:marBottom w:val="0"/>
      <w:divBdr>
        <w:top w:val="none" w:sz="0" w:space="0" w:color="auto"/>
        <w:left w:val="none" w:sz="0" w:space="0" w:color="auto"/>
        <w:bottom w:val="none" w:sz="0" w:space="0" w:color="auto"/>
        <w:right w:val="none" w:sz="0" w:space="0" w:color="auto"/>
      </w:divBdr>
    </w:div>
    <w:div w:id="886113166">
      <w:bodyDiv w:val="1"/>
      <w:marLeft w:val="0"/>
      <w:marRight w:val="0"/>
      <w:marTop w:val="0"/>
      <w:marBottom w:val="0"/>
      <w:divBdr>
        <w:top w:val="none" w:sz="0" w:space="0" w:color="auto"/>
        <w:left w:val="none" w:sz="0" w:space="0" w:color="auto"/>
        <w:bottom w:val="none" w:sz="0" w:space="0" w:color="auto"/>
        <w:right w:val="none" w:sz="0" w:space="0" w:color="auto"/>
      </w:divBdr>
    </w:div>
    <w:div w:id="886259032">
      <w:bodyDiv w:val="1"/>
      <w:marLeft w:val="0"/>
      <w:marRight w:val="0"/>
      <w:marTop w:val="0"/>
      <w:marBottom w:val="0"/>
      <w:divBdr>
        <w:top w:val="none" w:sz="0" w:space="0" w:color="auto"/>
        <w:left w:val="none" w:sz="0" w:space="0" w:color="auto"/>
        <w:bottom w:val="none" w:sz="0" w:space="0" w:color="auto"/>
        <w:right w:val="none" w:sz="0" w:space="0" w:color="auto"/>
      </w:divBdr>
    </w:div>
    <w:div w:id="886838757">
      <w:bodyDiv w:val="1"/>
      <w:marLeft w:val="0"/>
      <w:marRight w:val="0"/>
      <w:marTop w:val="0"/>
      <w:marBottom w:val="0"/>
      <w:divBdr>
        <w:top w:val="none" w:sz="0" w:space="0" w:color="auto"/>
        <w:left w:val="none" w:sz="0" w:space="0" w:color="auto"/>
        <w:bottom w:val="none" w:sz="0" w:space="0" w:color="auto"/>
        <w:right w:val="none" w:sz="0" w:space="0" w:color="auto"/>
      </w:divBdr>
    </w:div>
    <w:div w:id="888959809">
      <w:bodyDiv w:val="1"/>
      <w:marLeft w:val="0"/>
      <w:marRight w:val="0"/>
      <w:marTop w:val="0"/>
      <w:marBottom w:val="0"/>
      <w:divBdr>
        <w:top w:val="none" w:sz="0" w:space="0" w:color="auto"/>
        <w:left w:val="none" w:sz="0" w:space="0" w:color="auto"/>
        <w:bottom w:val="none" w:sz="0" w:space="0" w:color="auto"/>
        <w:right w:val="none" w:sz="0" w:space="0" w:color="auto"/>
      </w:divBdr>
      <w:divsChild>
        <w:div w:id="825053958">
          <w:marLeft w:val="-720"/>
          <w:marRight w:val="0"/>
          <w:marTop w:val="0"/>
          <w:marBottom w:val="0"/>
          <w:divBdr>
            <w:top w:val="none" w:sz="0" w:space="0" w:color="auto"/>
            <w:left w:val="none" w:sz="0" w:space="0" w:color="auto"/>
            <w:bottom w:val="none" w:sz="0" w:space="0" w:color="auto"/>
            <w:right w:val="none" w:sz="0" w:space="0" w:color="auto"/>
          </w:divBdr>
        </w:div>
      </w:divsChild>
    </w:div>
    <w:div w:id="890847874">
      <w:bodyDiv w:val="1"/>
      <w:marLeft w:val="0"/>
      <w:marRight w:val="0"/>
      <w:marTop w:val="0"/>
      <w:marBottom w:val="0"/>
      <w:divBdr>
        <w:top w:val="none" w:sz="0" w:space="0" w:color="auto"/>
        <w:left w:val="none" w:sz="0" w:space="0" w:color="auto"/>
        <w:bottom w:val="none" w:sz="0" w:space="0" w:color="auto"/>
        <w:right w:val="none" w:sz="0" w:space="0" w:color="auto"/>
      </w:divBdr>
    </w:div>
    <w:div w:id="892161261">
      <w:bodyDiv w:val="1"/>
      <w:marLeft w:val="0"/>
      <w:marRight w:val="0"/>
      <w:marTop w:val="0"/>
      <w:marBottom w:val="0"/>
      <w:divBdr>
        <w:top w:val="none" w:sz="0" w:space="0" w:color="auto"/>
        <w:left w:val="none" w:sz="0" w:space="0" w:color="auto"/>
        <w:bottom w:val="none" w:sz="0" w:space="0" w:color="auto"/>
        <w:right w:val="none" w:sz="0" w:space="0" w:color="auto"/>
      </w:divBdr>
    </w:div>
    <w:div w:id="894438399">
      <w:bodyDiv w:val="1"/>
      <w:marLeft w:val="0"/>
      <w:marRight w:val="0"/>
      <w:marTop w:val="0"/>
      <w:marBottom w:val="0"/>
      <w:divBdr>
        <w:top w:val="none" w:sz="0" w:space="0" w:color="auto"/>
        <w:left w:val="none" w:sz="0" w:space="0" w:color="auto"/>
        <w:bottom w:val="none" w:sz="0" w:space="0" w:color="auto"/>
        <w:right w:val="none" w:sz="0" w:space="0" w:color="auto"/>
      </w:divBdr>
    </w:div>
    <w:div w:id="894975428">
      <w:bodyDiv w:val="1"/>
      <w:marLeft w:val="0"/>
      <w:marRight w:val="0"/>
      <w:marTop w:val="0"/>
      <w:marBottom w:val="0"/>
      <w:divBdr>
        <w:top w:val="none" w:sz="0" w:space="0" w:color="auto"/>
        <w:left w:val="none" w:sz="0" w:space="0" w:color="auto"/>
        <w:bottom w:val="none" w:sz="0" w:space="0" w:color="auto"/>
        <w:right w:val="none" w:sz="0" w:space="0" w:color="auto"/>
      </w:divBdr>
    </w:div>
    <w:div w:id="894976391">
      <w:bodyDiv w:val="1"/>
      <w:marLeft w:val="0"/>
      <w:marRight w:val="0"/>
      <w:marTop w:val="0"/>
      <w:marBottom w:val="0"/>
      <w:divBdr>
        <w:top w:val="none" w:sz="0" w:space="0" w:color="auto"/>
        <w:left w:val="none" w:sz="0" w:space="0" w:color="auto"/>
        <w:bottom w:val="none" w:sz="0" w:space="0" w:color="auto"/>
        <w:right w:val="none" w:sz="0" w:space="0" w:color="auto"/>
      </w:divBdr>
      <w:divsChild>
        <w:div w:id="1884512080">
          <w:marLeft w:val="-720"/>
          <w:marRight w:val="0"/>
          <w:marTop w:val="0"/>
          <w:marBottom w:val="0"/>
          <w:divBdr>
            <w:top w:val="none" w:sz="0" w:space="0" w:color="auto"/>
            <w:left w:val="none" w:sz="0" w:space="0" w:color="auto"/>
            <w:bottom w:val="none" w:sz="0" w:space="0" w:color="auto"/>
            <w:right w:val="none" w:sz="0" w:space="0" w:color="auto"/>
          </w:divBdr>
        </w:div>
      </w:divsChild>
    </w:div>
    <w:div w:id="895243182">
      <w:bodyDiv w:val="1"/>
      <w:marLeft w:val="0"/>
      <w:marRight w:val="0"/>
      <w:marTop w:val="0"/>
      <w:marBottom w:val="0"/>
      <w:divBdr>
        <w:top w:val="none" w:sz="0" w:space="0" w:color="auto"/>
        <w:left w:val="none" w:sz="0" w:space="0" w:color="auto"/>
        <w:bottom w:val="none" w:sz="0" w:space="0" w:color="auto"/>
        <w:right w:val="none" w:sz="0" w:space="0" w:color="auto"/>
      </w:divBdr>
      <w:divsChild>
        <w:div w:id="1533880057">
          <w:marLeft w:val="-720"/>
          <w:marRight w:val="0"/>
          <w:marTop w:val="0"/>
          <w:marBottom w:val="0"/>
          <w:divBdr>
            <w:top w:val="none" w:sz="0" w:space="0" w:color="auto"/>
            <w:left w:val="none" w:sz="0" w:space="0" w:color="auto"/>
            <w:bottom w:val="none" w:sz="0" w:space="0" w:color="auto"/>
            <w:right w:val="none" w:sz="0" w:space="0" w:color="auto"/>
          </w:divBdr>
        </w:div>
      </w:divsChild>
    </w:div>
    <w:div w:id="901796255">
      <w:bodyDiv w:val="1"/>
      <w:marLeft w:val="0"/>
      <w:marRight w:val="0"/>
      <w:marTop w:val="0"/>
      <w:marBottom w:val="0"/>
      <w:divBdr>
        <w:top w:val="none" w:sz="0" w:space="0" w:color="auto"/>
        <w:left w:val="none" w:sz="0" w:space="0" w:color="auto"/>
        <w:bottom w:val="none" w:sz="0" w:space="0" w:color="auto"/>
        <w:right w:val="none" w:sz="0" w:space="0" w:color="auto"/>
      </w:divBdr>
      <w:divsChild>
        <w:div w:id="396632094">
          <w:marLeft w:val="-720"/>
          <w:marRight w:val="0"/>
          <w:marTop w:val="0"/>
          <w:marBottom w:val="0"/>
          <w:divBdr>
            <w:top w:val="none" w:sz="0" w:space="0" w:color="auto"/>
            <w:left w:val="none" w:sz="0" w:space="0" w:color="auto"/>
            <w:bottom w:val="none" w:sz="0" w:space="0" w:color="auto"/>
            <w:right w:val="none" w:sz="0" w:space="0" w:color="auto"/>
          </w:divBdr>
        </w:div>
      </w:divsChild>
    </w:div>
    <w:div w:id="901865529">
      <w:bodyDiv w:val="1"/>
      <w:marLeft w:val="0"/>
      <w:marRight w:val="0"/>
      <w:marTop w:val="0"/>
      <w:marBottom w:val="0"/>
      <w:divBdr>
        <w:top w:val="none" w:sz="0" w:space="0" w:color="auto"/>
        <w:left w:val="none" w:sz="0" w:space="0" w:color="auto"/>
        <w:bottom w:val="none" w:sz="0" w:space="0" w:color="auto"/>
        <w:right w:val="none" w:sz="0" w:space="0" w:color="auto"/>
      </w:divBdr>
    </w:div>
    <w:div w:id="902181215">
      <w:bodyDiv w:val="1"/>
      <w:marLeft w:val="0"/>
      <w:marRight w:val="0"/>
      <w:marTop w:val="0"/>
      <w:marBottom w:val="0"/>
      <w:divBdr>
        <w:top w:val="none" w:sz="0" w:space="0" w:color="auto"/>
        <w:left w:val="none" w:sz="0" w:space="0" w:color="auto"/>
        <w:bottom w:val="none" w:sz="0" w:space="0" w:color="auto"/>
        <w:right w:val="none" w:sz="0" w:space="0" w:color="auto"/>
      </w:divBdr>
      <w:divsChild>
        <w:div w:id="733044077">
          <w:marLeft w:val="-720"/>
          <w:marRight w:val="0"/>
          <w:marTop w:val="0"/>
          <w:marBottom w:val="0"/>
          <w:divBdr>
            <w:top w:val="none" w:sz="0" w:space="0" w:color="auto"/>
            <w:left w:val="none" w:sz="0" w:space="0" w:color="auto"/>
            <w:bottom w:val="none" w:sz="0" w:space="0" w:color="auto"/>
            <w:right w:val="none" w:sz="0" w:space="0" w:color="auto"/>
          </w:divBdr>
        </w:div>
      </w:divsChild>
    </w:div>
    <w:div w:id="902444379">
      <w:bodyDiv w:val="1"/>
      <w:marLeft w:val="0"/>
      <w:marRight w:val="0"/>
      <w:marTop w:val="0"/>
      <w:marBottom w:val="0"/>
      <w:divBdr>
        <w:top w:val="none" w:sz="0" w:space="0" w:color="auto"/>
        <w:left w:val="none" w:sz="0" w:space="0" w:color="auto"/>
        <w:bottom w:val="none" w:sz="0" w:space="0" w:color="auto"/>
        <w:right w:val="none" w:sz="0" w:space="0" w:color="auto"/>
      </w:divBdr>
      <w:divsChild>
        <w:div w:id="77290040">
          <w:marLeft w:val="-720"/>
          <w:marRight w:val="0"/>
          <w:marTop w:val="0"/>
          <w:marBottom w:val="0"/>
          <w:divBdr>
            <w:top w:val="none" w:sz="0" w:space="0" w:color="auto"/>
            <w:left w:val="none" w:sz="0" w:space="0" w:color="auto"/>
            <w:bottom w:val="none" w:sz="0" w:space="0" w:color="auto"/>
            <w:right w:val="none" w:sz="0" w:space="0" w:color="auto"/>
          </w:divBdr>
        </w:div>
      </w:divsChild>
    </w:div>
    <w:div w:id="902716703">
      <w:bodyDiv w:val="1"/>
      <w:marLeft w:val="0"/>
      <w:marRight w:val="0"/>
      <w:marTop w:val="0"/>
      <w:marBottom w:val="0"/>
      <w:divBdr>
        <w:top w:val="none" w:sz="0" w:space="0" w:color="auto"/>
        <w:left w:val="none" w:sz="0" w:space="0" w:color="auto"/>
        <w:bottom w:val="none" w:sz="0" w:space="0" w:color="auto"/>
        <w:right w:val="none" w:sz="0" w:space="0" w:color="auto"/>
      </w:divBdr>
    </w:div>
    <w:div w:id="905453681">
      <w:bodyDiv w:val="1"/>
      <w:marLeft w:val="0"/>
      <w:marRight w:val="0"/>
      <w:marTop w:val="0"/>
      <w:marBottom w:val="0"/>
      <w:divBdr>
        <w:top w:val="none" w:sz="0" w:space="0" w:color="auto"/>
        <w:left w:val="none" w:sz="0" w:space="0" w:color="auto"/>
        <w:bottom w:val="none" w:sz="0" w:space="0" w:color="auto"/>
        <w:right w:val="none" w:sz="0" w:space="0" w:color="auto"/>
      </w:divBdr>
      <w:divsChild>
        <w:div w:id="1276139668">
          <w:marLeft w:val="-720"/>
          <w:marRight w:val="0"/>
          <w:marTop w:val="0"/>
          <w:marBottom w:val="0"/>
          <w:divBdr>
            <w:top w:val="none" w:sz="0" w:space="0" w:color="auto"/>
            <w:left w:val="none" w:sz="0" w:space="0" w:color="auto"/>
            <w:bottom w:val="none" w:sz="0" w:space="0" w:color="auto"/>
            <w:right w:val="none" w:sz="0" w:space="0" w:color="auto"/>
          </w:divBdr>
        </w:div>
      </w:divsChild>
    </w:div>
    <w:div w:id="909385589">
      <w:bodyDiv w:val="1"/>
      <w:marLeft w:val="0"/>
      <w:marRight w:val="0"/>
      <w:marTop w:val="0"/>
      <w:marBottom w:val="0"/>
      <w:divBdr>
        <w:top w:val="none" w:sz="0" w:space="0" w:color="auto"/>
        <w:left w:val="none" w:sz="0" w:space="0" w:color="auto"/>
        <w:bottom w:val="none" w:sz="0" w:space="0" w:color="auto"/>
        <w:right w:val="none" w:sz="0" w:space="0" w:color="auto"/>
      </w:divBdr>
      <w:divsChild>
        <w:div w:id="1450196998">
          <w:marLeft w:val="-720"/>
          <w:marRight w:val="0"/>
          <w:marTop w:val="0"/>
          <w:marBottom w:val="0"/>
          <w:divBdr>
            <w:top w:val="none" w:sz="0" w:space="0" w:color="auto"/>
            <w:left w:val="none" w:sz="0" w:space="0" w:color="auto"/>
            <w:bottom w:val="none" w:sz="0" w:space="0" w:color="auto"/>
            <w:right w:val="none" w:sz="0" w:space="0" w:color="auto"/>
          </w:divBdr>
        </w:div>
      </w:divsChild>
    </w:div>
    <w:div w:id="911357958">
      <w:bodyDiv w:val="1"/>
      <w:marLeft w:val="0"/>
      <w:marRight w:val="0"/>
      <w:marTop w:val="0"/>
      <w:marBottom w:val="0"/>
      <w:divBdr>
        <w:top w:val="none" w:sz="0" w:space="0" w:color="auto"/>
        <w:left w:val="none" w:sz="0" w:space="0" w:color="auto"/>
        <w:bottom w:val="none" w:sz="0" w:space="0" w:color="auto"/>
        <w:right w:val="none" w:sz="0" w:space="0" w:color="auto"/>
      </w:divBdr>
    </w:div>
    <w:div w:id="912469413">
      <w:bodyDiv w:val="1"/>
      <w:marLeft w:val="0"/>
      <w:marRight w:val="0"/>
      <w:marTop w:val="0"/>
      <w:marBottom w:val="0"/>
      <w:divBdr>
        <w:top w:val="none" w:sz="0" w:space="0" w:color="auto"/>
        <w:left w:val="none" w:sz="0" w:space="0" w:color="auto"/>
        <w:bottom w:val="none" w:sz="0" w:space="0" w:color="auto"/>
        <w:right w:val="none" w:sz="0" w:space="0" w:color="auto"/>
      </w:divBdr>
    </w:div>
    <w:div w:id="912741016">
      <w:bodyDiv w:val="1"/>
      <w:marLeft w:val="0"/>
      <w:marRight w:val="0"/>
      <w:marTop w:val="0"/>
      <w:marBottom w:val="0"/>
      <w:divBdr>
        <w:top w:val="none" w:sz="0" w:space="0" w:color="auto"/>
        <w:left w:val="none" w:sz="0" w:space="0" w:color="auto"/>
        <w:bottom w:val="none" w:sz="0" w:space="0" w:color="auto"/>
        <w:right w:val="none" w:sz="0" w:space="0" w:color="auto"/>
      </w:divBdr>
      <w:divsChild>
        <w:div w:id="1789620003">
          <w:marLeft w:val="-720"/>
          <w:marRight w:val="0"/>
          <w:marTop w:val="0"/>
          <w:marBottom w:val="0"/>
          <w:divBdr>
            <w:top w:val="none" w:sz="0" w:space="0" w:color="auto"/>
            <w:left w:val="none" w:sz="0" w:space="0" w:color="auto"/>
            <w:bottom w:val="none" w:sz="0" w:space="0" w:color="auto"/>
            <w:right w:val="none" w:sz="0" w:space="0" w:color="auto"/>
          </w:divBdr>
        </w:div>
      </w:divsChild>
    </w:div>
    <w:div w:id="915821691">
      <w:bodyDiv w:val="1"/>
      <w:marLeft w:val="0"/>
      <w:marRight w:val="0"/>
      <w:marTop w:val="0"/>
      <w:marBottom w:val="0"/>
      <w:divBdr>
        <w:top w:val="none" w:sz="0" w:space="0" w:color="auto"/>
        <w:left w:val="none" w:sz="0" w:space="0" w:color="auto"/>
        <w:bottom w:val="none" w:sz="0" w:space="0" w:color="auto"/>
        <w:right w:val="none" w:sz="0" w:space="0" w:color="auto"/>
      </w:divBdr>
    </w:div>
    <w:div w:id="915897345">
      <w:bodyDiv w:val="1"/>
      <w:marLeft w:val="0"/>
      <w:marRight w:val="0"/>
      <w:marTop w:val="0"/>
      <w:marBottom w:val="0"/>
      <w:divBdr>
        <w:top w:val="none" w:sz="0" w:space="0" w:color="auto"/>
        <w:left w:val="none" w:sz="0" w:space="0" w:color="auto"/>
        <w:bottom w:val="none" w:sz="0" w:space="0" w:color="auto"/>
        <w:right w:val="none" w:sz="0" w:space="0" w:color="auto"/>
      </w:divBdr>
    </w:div>
    <w:div w:id="916979948">
      <w:bodyDiv w:val="1"/>
      <w:marLeft w:val="0"/>
      <w:marRight w:val="0"/>
      <w:marTop w:val="0"/>
      <w:marBottom w:val="0"/>
      <w:divBdr>
        <w:top w:val="none" w:sz="0" w:space="0" w:color="auto"/>
        <w:left w:val="none" w:sz="0" w:space="0" w:color="auto"/>
        <w:bottom w:val="none" w:sz="0" w:space="0" w:color="auto"/>
        <w:right w:val="none" w:sz="0" w:space="0" w:color="auto"/>
      </w:divBdr>
      <w:divsChild>
        <w:div w:id="1867401619">
          <w:marLeft w:val="-720"/>
          <w:marRight w:val="0"/>
          <w:marTop w:val="0"/>
          <w:marBottom w:val="0"/>
          <w:divBdr>
            <w:top w:val="none" w:sz="0" w:space="0" w:color="auto"/>
            <w:left w:val="none" w:sz="0" w:space="0" w:color="auto"/>
            <w:bottom w:val="none" w:sz="0" w:space="0" w:color="auto"/>
            <w:right w:val="none" w:sz="0" w:space="0" w:color="auto"/>
          </w:divBdr>
        </w:div>
      </w:divsChild>
    </w:div>
    <w:div w:id="917055405">
      <w:bodyDiv w:val="1"/>
      <w:marLeft w:val="0"/>
      <w:marRight w:val="0"/>
      <w:marTop w:val="0"/>
      <w:marBottom w:val="0"/>
      <w:divBdr>
        <w:top w:val="none" w:sz="0" w:space="0" w:color="auto"/>
        <w:left w:val="none" w:sz="0" w:space="0" w:color="auto"/>
        <w:bottom w:val="none" w:sz="0" w:space="0" w:color="auto"/>
        <w:right w:val="none" w:sz="0" w:space="0" w:color="auto"/>
      </w:divBdr>
      <w:divsChild>
        <w:div w:id="964970933">
          <w:marLeft w:val="-720"/>
          <w:marRight w:val="0"/>
          <w:marTop w:val="0"/>
          <w:marBottom w:val="0"/>
          <w:divBdr>
            <w:top w:val="none" w:sz="0" w:space="0" w:color="auto"/>
            <w:left w:val="none" w:sz="0" w:space="0" w:color="auto"/>
            <w:bottom w:val="none" w:sz="0" w:space="0" w:color="auto"/>
            <w:right w:val="none" w:sz="0" w:space="0" w:color="auto"/>
          </w:divBdr>
        </w:div>
      </w:divsChild>
    </w:div>
    <w:div w:id="917179384">
      <w:bodyDiv w:val="1"/>
      <w:marLeft w:val="0"/>
      <w:marRight w:val="0"/>
      <w:marTop w:val="0"/>
      <w:marBottom w:val="0"/>
      <w:divBdr>
        <w:top w:val="none" w:sz="0" w:space="0" w:color="auto"/>
        <w:left w:val="none" w:sz="0" w:space="0" w:color="auto"/>
        <w:bottom w:val="none" w:sz="0" w:space="0" w:color="auto"/>
        <w:right w:val="none" w:sz="0" w:space="0" w:color="auto"/>
      </w:divBdr>
    </w:div>
    <w:div w:id="917595143">
      <w:bodyDiv w:val="1"/>
      <w:marLeft w:val="0"/>
      <w:marRight w:val="0"/>
      <w:marTop w:val="0"/>
      <w:marBottom w:val="0"/>
      <w:divBdr>
        <w:top w:val="none" w:sz="0" w:space="0" w:color="auto"/>
        <w:left w:val="none" w:sz="0" w:space="0" w:color="auto"/>
        <w:bottom w:val="none" w:sz="0" w:space="0" w:color="auto"/>
        <w:right w:val="none" w:sz="0" w:space="0" w:color="auto"/>
      </w:divBdr>
      <w:divsChild>
        <w:div w:id="1733577695">
          <w:marLeft w:val="-720"/>
          <w:marRight w:val="0"/>
          <w:marTop w:val="0"/>
          <w:marBottom w:val="0"/>
          <w:divBdr>
            <w:top w:val="none" w:sz="0" w:space="0" w:color="auto"/>
            <w:left w:val="none" w:sz="0" w:space="0" w:color="auto"/>
            <w:bottom w:val="none" w:sz="0" w:space="0" w:color="auto"/>
            <w:right w:val="none" w:sz="0" w:space="0" w:color="auto"/>
          </w:divBdr>
        </w:div>
      </w:divsChild>
    </w:div>
    <w:div w:id="917977188">
      <w:bodyDiv w:val="1"/>
      <w:marLeft w:val="0"/>
      <w:marRight w:val="0"/>
      <w:marTop w:val="0"/>
      <w:marBottom w:val="0"/>
      <w:divBdr>
        <w:top w:val="none" w:sz="0" w:space="0" w:color="auto"/>
        <w:left w:val="none" w:sz="0" w:space="0" w:color="auto"/>
        <w:bottom w:val="none" w:sz="0" w:space="0" w:color="auto"/>
        <w:right w:val="none" w:sz="0" w:space="0" w:color="auto"/>
      </w:divBdr>
    </w:div>
    <w:div w:id="919943762">
      <w:bodyDiv w:val="1"/>
      <w:marLeft w:val="0"/>
      <w:marRight w:val="0"/>
      <w:marTop w:val="0"/>
      <w:marBottom w:val="0"/>
      <w:divBdr>
        <w:top w:val="none" w:sz="0" w:space="0" w:color="auto"/>
        <w:left w:val="none" w:sz="0" w:space="0" w:color="auto"/>
        <w:bottom w:val="none" w:sz="0" w:space="0" w:color="auto"/>
        <w:right w:val="none" w:sz="0" w:space="0" w:color="auto"/>
      </w:divBdr>
    </w:div>
    <w:div w:id="923564045">
      <w:bodyDiv w:val="1"/>
      <w:marLeft w:val="0"/>
      <w:marRight w:val="0"/>
      <w:marTop w:val="0"/>
      <w:marBottom w:val="0"/>
      <w:divBdr>
        <w:top w:val="none" w:sz="0" w:space="0" w:color="auto"/>
        <w:left w:val="none" w:sz="0" w:space="0" w:color="auto"/>
        <w:bottom w:val="none" w:sz="0" w:space="0" w:color="auto"/>
        <w:right w:val="none" w:sz="0" w:space="0" w:color="auto"/>
      </w:divBdr>
      <w:divsChild>
        <w:div w:id="1203402405">
          <w:marLeft w:val="-720"/>
          <w:marRight w:val="0"/>
          <w:marTop w:val="0"/>
          <w:marBottom w:val="0"/>
          <w:divBdr>
            <w:top w:val="none" w:sz="0" w:space="0" w:color="auto"/>
            <w:left w:val="none" w:sz="0" w:space="0" w:color="auto"/>
            <w:bottom w:val="none" w:sz="0" w:space="0" w:color="auto"/>
            <w:right w:val="none" w:sz="0" w:space="0" w:color="auto"/>
          </w:divBdr>
        </w:div>
      </w:divsChild>
    </w:div>
    <w:div w:id="923761231">
      <w:bodyDiv w:val="1"/>
      <w:marLeft w:val="0"/>
      <w:marRight w:val="0"/>
      <w:marTop w:val="0"/>
      <w:marBottom w:val="0"/>
      <w:divBdr>
        <w:top w:val="none" w:sz="0" w:space="0" w:color="auto"/>
        <w:left w:val="none" w:sz="0" w:space="0" w:color="auto"/>
        <w:bottom w:val="none" w:sz="0" w:space="0" w:color="auto"/>
        <w:right w:val="none" w:sz="0" w:space="0" w:color="auto"/>
      </w:divBdr>
    </w:div>
    <w:div w:id="925310925">
      <w:bodyDiv w:val="1"/>
      <w:marLeft w:val="0"/>
      <w:marRight w:val="0"/>
      <w:marTop w:val="0"/>
      <w:marBottom w:val="0"/>
      <w:divBdr>
        <w:top w:val="none" w:sz="0" w:space="0" w:color="auto"/>
        <w:left w:val="none" w:sz="0" w:space="0" w:color="auto"/>
        <w:bottom w:val="none" w:sz="0" w:space="0" w:color="auto"/>
        <w:right w:val="none" w:sz="0" w:space="0" w:color="auto"/>
      </w:divBdr>
      <w:divsChild>
        <w:div w:id="793717931">
          <w:marLeft w:val="-720"/>
          <w:marRight w:val="0"/>
          <w:marTop w:val="0"/>
          <w:marBottom w:val="0"/>
          <w:divBdr>
            <w:top w:val="none" w:sz="0" w:space="0" w:color="auto"/>
            <w:left w:val="none" w:sz="0" w:space="0" w:color="auto"/>
            <w:bottom w:val="none" w:sz="0" w:space="0" w:color="auto"/>
            <w:right w:val="none" w:sz="0" w:space="0" w:color="auto"/>
          </w:divBdr>
        </w:div>
      </w:divsChild>
    </w:div>
    <w:div w:id="931742914">
      <w:bodyDiv w:val="1"/>
      <w:marLeft w:val="0"/>
      <w:marRight w:val="0"/>
      <w:marTop w:val="0"/>
      <w:marBottom w:val="0"/>
      <w:divBdr>
        <w:top w:val="none" w:sz="0" w:space="0" w:color="auto"/>
        <w:left w:val="none" w:sz="0" w:space="0" w:color="auto"/>
        <w:bottom w:val="none" w:sz="0" w:space="0" w:color="auto"/>
        <w:right w:val="none" w:sz="0" w:space="0" w:color="auto"/>
      </w:divBdr>
    </w:div>
    <w:div w:id="932787094">
      <w:bodyDiv w:val="1"/>
      <w:marLeft w:val="0"/>
      <w:marRight w:val="0"/>
      <w:marTop w:val="0"/>
      <w:marBottom w:val="0"/>
      <w:divBdr>
        <w:top w:val="none" w:sz="0" w:space="0" w:color="auto"/>
        <w:left w:val="none" w:sz="0" w:space="0" w:color="auto"/>
        <w:bottom w:val="none" w:sz="0" w:space="0" w:color="auto"/>
        <w:right w:val="none" w:sz="0" w:space="0" w:color="auto"/>
      </w:divBdr>
    </w:div>
    <w:div w:id="932930617">
      <w:bodyDiv w:val="1"/>
      <w:marLeft w:val="0"/>
      <w:marRight w:val="0"/>
      <w:marTop w:val="0"/>
      <w:marBottom w:val="0"/>
      <w:divBdr>
        <w:top w:val="none" w:sz="0" w:space="0" w:color="auto"/>
        <w:left w:val="none" w:sz="0" w:space="0" w:color="auto"/>
        <w:bottom w:val="none" w:sz="0" w:space="0" w:color="auto"/>
        <w:right w:val="none" w:sz="0" w:space="0" w:color="auto"/>
      </w:divBdr>
    </w:div>
    <w:div w:id="933167257">
      <w:bodyDiv w:val="1"/>
      <w:marLeft w:val="0"/>
      <w:marRight w:val="0"/>
      <w:marTop w:val="0"/>
      <w:marBottom w:val="0"/>
      <w:divBdr>
        <w:top w:val="none" w:sz="0" w:space="0" w:color="auto"/>
        <w:left w:val="none" w:sz="0" w:space="0" w:color="auto"/>
        <w:bottom w:val="none" w:sz="0" w:space="0" w:color="auto"/>
        <w:right w:val="none" w:sz="0" w:space="0" w:color="auto"/>
      </w:divBdr>
      <w:divsChild>
        <w:div w:id="291983424">
          <w:marLeft w:val="-720"/>
          <w:marRight w:val="0"/>
          <w:marTop w:val="0"/>
          <w:marBottom w:val="0"/>
          <w:divBdr>
            <w:top w:val="none" w:sz="0" w:space="0" w:color="auto"/>
            <w:left w:val="none" w:sz="0" w:space="0" w:color="auto"/>
            <w:bottom w:val="none" w:sz="0" w:space="0" w:color="auto"/>
            <w:right w:val="none" w:sz="0" w:space="0" w:color="auto"/>
          </w:divBdr>
        </w:div>
      </w:divsChild>
    </w:div>
    <w:div w:id="933633845">
      <w:bodyDiv w:val="1"/>
      <w:marLeft w:val="0"/>
      <w:marRight w:val="0"/>
      <w:marTop w:val="0"/>
      <w:marBottom w:val="0"/>
      <w:divBdr>
        <w:top w:val="none" w:sz="0" w:space="0" w:color="auto"/>
        <w:left w:val="none" w:sz="0" w:space="0" w:color="auto"/>
        <w:bottom w:val="none" w:sz="0" w:space="0" w:color="auto"/>
        <w:right w:val="none" w:sz="0" w:space="0" w:color="auto"/>
      </w:divBdr>
    </w:div>
    <w:div w:id="934941112">
      <w:bodyDiv w:val="1"/>
      <w:marLeft w:val="0"/>
      <w:marRight w:val="0"/>
      <w:marTop w:val="0"/>
      <w:marBottom w:val="0"/>
      <w:divBdr>
        <w:top w:val="none" w:sz="0" w:space="0" w:color="auto"/>
        <w:left w:val="none" w:sz="0" w:space="0" w:color="auto"/>
        <w:bottom w:val="none" w:sz="0" w:space="0" w:color="auto"/>
        <w:right w:val="none" w:sz="0" w:space="0" w:color="auto"/>
      </w:divBdr>
      <w:divsChild>
        <w:div w:id="2121216795">
          <w:marLeft w:val="-720"/>
          <w:marRight w:val="0"/>
          <w:marTop w:val="0"/>
          <w:marBottom w:val="0"/>
          <w:divBdr>
            <w:top w:val="none" w:sz="0" w:space="0" w:color="auto"/>
            <w:left w:val="none" w:sz="0" w:space="0" w:color="auto"/>
            <w:bottom w:val="none" w:sz="0" w:space="0" w:color="auto"/>
            <w:right w:val="none" w:sz="0" w:space="0" w:color="auto"/>
          </w:divBdr>
        </w:div>
      </w:divsChild>
    </w:div>
    <w:div w:id="935862905">
      <w:bodyDiv w:val="1"/>
      <w:marLeft w:val="0"/>
      <w:marRight w:val="0"/>
      <w:marTop w:val="0"/>
      <w:marBottom w:val="0"/>
      <w:divBdr>
        <w:top w:val="none" w:sz="0" w:space="0" w:color="auto"/>
        <w:left w:val="none" w:sz="0" w:space="0" w:color="auto"/>
        <w:bottom w:val="none" w:sz="0" w:space="0" w:color="auto"/>
        <w:right w:val="none" w:sz="0" w:space="0" w:color="auto"/>
      </w:divBdr>
      <w:divsChild>
        <w:div w:id="1702823417">
          <w:marLeft w:val="-720"/>
          <w:marRight w:val="0"/>
          <w:marTop w:val="0"/>
          <w:marBottom w:val="0"/>
          <w:divBdr>
            <w:top w:val="none" w:sz="0" w:space="0" w:color="auto"/>
            <w:left w:val="none" w:sz="0" w:space="0" w:color="auto"/>
            <w:bottom w:val="none" w:sz="0" w:space="0" w:color="auto"/>
            <w:right w:val="none" w:sz="0" w:space="0" w:color="auto"/>
          </w:divBdr>
        </w:div>
      </w:divsChild>
    </w:div>
    <w:div w:id="937054853">
      <w:bodyDiv w:val="1"/>
      <w:marLeft w:val="0"/>
      <w:marRight w:val="0"/>
      <w:marTop w:val="0"/>
      <w:marBottom w:val="0"/>
      <w:divBdr>
        <w:top w:val="none" w:sz="0" w:space="0" w:color="auto"/>
        <w:left w:val="none" w:sz="0" w:space="0" w:color="auto"/>
        <w:bottom w:val="none" w:sz="0" w:space="0" w:color="auto"/>
        <w:right w:val="none" w:sz="0" w:space="0" w:color="auto"/>
      </w:divBdr>
      <w:divsChild>
        <w:div w:id="1348486901">
          <w:marLeft w:val="-720"/>
          <w:marRight w:val="0"/>
          <w:marTop w:val="0"/>
          <w:marBottom w:val="0"/>
          <w:divBdr>
            <w:top w:val="none" w:sz="0" w:space="0" w:color="auto"/>
            <w:left w:val="none" w:sz="0" w:space="0" w:color="auto"/>
            <w:bottom w:val="none" w:sz="0" w:space="0" w:color="auto"/>
            <w:right w:val="none" w:sz="0" w:space="0" w:color="auto"/>
          </w:divBdr>
        </w:div>
      </w:divsChild>
    </w:div>
    <w:div w:id="937517437">
      <w:bodyDiv w:val="1"/>
      <w:marLeft w:val="0"/>
      <w:marRight w:val="0"/>
      <w:marTop w:val="0"/>
      <w:marBottom w:val="0"/>
      <w:divBdr>
        <w:top w:val="none" w:sz="0" w:space="0" w:color="auto"/>
        <w:left w:val="none" w:sz="0" w:space="0" w:color="auto"/>
        <w:bottom w:val="none" w:sz="0" w:space="0" w:color="auto"/>
        <w:right w:val="none" w:sz="0" w:space="0" w:color="auto"/>
      </w:divBdr>
    </w:div>
    <w:div w:id="939679655">
      <w:bodyDiv w:val="1"/>
      <w:marLeft w:val="0"/>
      <w:marRight w:val="0"/>
      <w:marTop w:val="0"/>
      <w:marBottom w:val="0"/>
      <w:divBdr>
        <w:top w:val="none" w:sz="0" w:space="0" w:color="auto"/>
        <w:left w:val="none" w:sz="0" w:space="0" w:color="auto"/>
        <w:bottom w:val="none" w:sz="0" w:space="0" w:color="auto"/>
        <w:right w:val="none" w:sz="0" w:space="0" w:color="auto"/>
      </w:divBdr>
    </w:div>
    <w:div w:id="940141893">
      <w:bodyDiv w:val="1"/>
      <w:marLeft w:val="0"/>
      <w:marRight w:val="0"/>
      <w:marTop w:val="0"/>
      <w:marBottom w:val="0"/>
      <w:divBdr>
        <w:top w:val="none" w:sz="0" w:space="0" w:color="auto"/>
        <w:left w:val="none" w:sz="0" w:space="0" w:color="auto"/>
        <w:bottom w:val="none" w:sz="0" w:space="0" w:color="auto"/>
        <w:right w:val="none" w:sz="0" w:space="0" w:color="auto"/>
      </w:divBdr>
    </w:div>
    <w:div w:id="946041891">
      <w:bodyDiv w:val="1"/>
      <w:marLeft w:val="0"/>
      <w:marRight w:val="0"/>
      <w:marTop w:val="0"/>
      <w:marBottom w:val="0"/>
      <w:divBdr>
        <w:top w:val="none" w:sz="0" w:space="0" w:color="auto"/>
        <w:left w:val="none" w:sz="0" w:space="0" w:color="auto"/>
        <w:bottom w:val="none" w:sz="0" w:space="0" w:color="auto"/>
        <w:right w:val="none" w:sz="0" w:space="0" w:color="auto"/>
      </w:divBdr>
    </w:div>
    <w:div w:id="946742582">
      <w:bodyDiv w:val="1"/>
      <w:marLeft w:val="0"/>
      <w:marRight w:val="0"/>
      <w:marTop w:val="0"/>
      <w:marBottom w:val="0"/>
      <w:divBdr>
        <w:top w:val="none" w:sz="0" w:space="0" w:color="auto"/>
        <w:left w:val="none" w:sz="0" w:space="0" w:color="auto"/>
        <w:bottom w:val="none" w:sz="0" w:space="0" w:color="auto"/>
        <w:right w:val="none" w:sz="0" w:space="0" w:color="auto"/>
      </w:divBdr>
    </w:div>
    <w:div w:id="947275585">
      <w:bodyDiv w:val="1"/>
      <w:marLeft w:val="0"/>
      <w:marRight w:val="0"/>
      <w:marTop w:val="0"/>
      <w:marBottom w:val="0"/>
      <w:divBdr>
        <w:top w:val="none" w:sz="0" w:space="0" w:color="auto"/>
        <w:left w:val="none" w:sz="0" w:space="0" w:color="auto"/>
        <w:bottom w:val="none" w:sz="0" w:space="0" w:color="auto"/>
        <w:right w:val="none" w:sz="0" w:space="0" w:color="auto"/>
      </w:divBdr>
    </w:div>
    <w:div w:id="949893422">
      <w:bodyDiv w:val="1"/>
      <w:marLeft w:val="0"/>
      <w:marRight w:val="0"/>
      <w:marTop w:val="0"/>
      <w:marBottom w:val="0"/>
      <w:divBdr>
        <w:top w:val="none" w:sz="0" w:space="0" w:color="auto"/>
        <w:left w:val="none" w:sz="0" w:space="0" w:color="auto"/>
        <w:bottom w:val="none" w:sz="0" w:space="0" w:color="auto"/>
        <w:right w:val="none" w:sz="0" w:space="0" w:color="auto"/>
      </w:divBdr>
    </w:div>
    <w:div w:id="950626436">
      <w:bodyDiv w:val="1"/>
      <w:marLeft w:val="0"/>
      <w:marRight w:val="0"/>
      <w:marTop w:val="0"/>
      <w:marBottom w:val="0"/>
      <w:divBdr>
        <w:top w:val="none" w:sz="0" w:space="0" w:color="auto"/>
        <w:left w:val="none" w:sz="0" w:space="0" w:color="auto"/>
        <w:bottom w:val="none" w:sz="0" w:space="0" w:color="auto"/>
        <w:right w:val="none" w:sz="0" w:space="0" w:color="auto"/>
      </w:divBdr>
    </w:div>
    <w:div w:id="951745882">
      <w:bodyDiv w:val="1"/>
      <w:marLeft w:val="0"/>
      <w:marRight w:val="0"/>
      <w:marTop w:val="0"/>
      <w:marBottom w:val="0"/>
      <w:divBdr>
        <w:top w:val="none" w:sz="0" w:space="0" w:color="auto"/>
        <w:left w:val="none" w:sz="0" w:space="0" w:color="auto"/>
        <w:bottom w:val="none" w:sz="0" w:space="0" w:color="auto"/>
        <w:right w:val="none" w:sz="0" w:space="0" w:color="auto"/>
      </w:divBdr>
    </w:div>
    <w:div w:id="954100693">
      <w:bodyDiv w:val="1"/>
      <w:marLeft w:val="0"/>
      <w:marRight w:val="0"/>
      <w:marTop w:val="0"/>
      <w:marBottom w:val="0"/>
      <w:divBdr>
        <w:top w:val="none" w:sz="0" w:space="0" w:color="auto"/>
        <w:left w:val="none" w:sz="0" w:space="0" w:color="auto"/>
        <w:bottom w:val="none" w:sz="0" w:space="0" w:color="auto"/>
        <w:right w:val="none" w:sz="0" w:space="0" w:color="auto"/>
      </w:divBdr>
    </w:div>
    <w:div w:id="955908144">
      <w:bodyDiv w:val="1"/>
      <w:marLeft w:val="0"/>
      <w:marRight w:val="0"/>
      <w:marTop w:val="0"/>
      <w:marBottom w:val="0"/>
      <w:divBdr>
        <w:top w:val="none" w:sz="0" w:space="0" w:color="auto"/>
        <w:left w:val="none" w:sz="0" w:space="0" w:color="auto"/>
        <w:bottom w:val="none" w:sz="0" w:space="0" w:color="auto"/>
        <w:right w:val="none" w:sz="0" w:space="0" w:color="auto"/>
      </w:divBdr>
    </w:div>
    <w:div w:id="956788362">
      <w:bodyDiv w:val="1"/>
      <w:marLeft w:val="0"/>
      <w:marRight w:val="0"/>
      <w:marTop w:val="0"/>
      <w:marBottom w:val="0"/>
      <w:divBdr>
        <w:top w:val="none" w:sz="0" w:space="0" w:color="auto"/>
        <w:left w:val="none" w:sz="0" w:space="0" w:color="auto"/>
        <w:bottom w:val="none" w:sz="0" w:space="0" w:color="auto"/>
        <w:right w:val="none" w:sz="0" w:space="0" w:color="auto"/>
      </w:divBdr>
      <w:divsChild>
        <w:div w:id="808671596">
          <w:marLeft w:val="-720"/>
          <w:marRight w:val="0"/>
          <w:marTop w:val="0"/>
          <w:marBottom w:val="0"/>
          <w:divBdr>
            <w:top w:val="none" w:sz="0" w:space="0" w:color="auto"/>
            <w:left w:val="none" w:sz="0" w:space="0" w:color="auto"/>
            <w:bottom w:val="none" w:sz="0" w:space="0" w:color="auto"/>
            <w:right w:val="none" w:sz="0" w:space="0" w:color="auto"/>
          </w:divBdr>
        </w:div>
      </w:divsChild>
    </w:div>
    <w:div w:id="957831824">
      <w:bodyDiv w:val="1"/>
      <w:marLeft w:val="0"/>
      <w:marRight w:val="0"/>
      <w:marTop w:val="0"/>
      <w:marBottom w:val="0"/>
      <w:divBdr>
        <w:top w:val="none" w:sz="0" w:space="0" w:color="auto"/>
        <w:left w:val="none" w:sz="0" w:space="0" w:color="auto"/>
        <w:bottom w:val="none" w:sz="0" w:space="0" w:color="auto"/>
        <w:right w:val="none" w:sz="0" w:space="0" w:color="auto"/>
      </w:divBdr>
    </w:div>
    <w:div w:id="960452897">
      <w:bodyDiv w:val="1"/>
      <w:marLeft w:val="0"/>
      <w:marRight w:val="0"/>
      <w:marTop w:val="0"/>
      <w:marBottom w:val="0"/>
      <w:divBdr>
        <w:top w:val="none" w:sz="0" w:space="0" w:color="auto"/>
        <w:left w:val="none" w:sz="0" w:space="0" w:color="auto"/>
        <w:bottom w:val="none" w:sz="0" w:space="0" w:color="auto"/>
        <w:right w:val="none" w:sz="0" w:space="0" w:color="auto"/>
      </w:divBdr>
      <w:divsChild>
        <w:div w:id="682704491">
          <w:marLeft w:val="-720"/>
          <w:marRight w:val="0"/>
          <w:marTop w:val="0"/>
          <w:marBottom w:val="0"/>
          <w:divBdr>
            <w:top w:val="none" w:sz="0" w:space="0" w:color="auto"/>
            <w:left w:val="none" w:sz="0" w:space="0" w:color="auto"/>
            <w:bottom w:val="none" w:sz="0" w:space="0" w:color="auto"/>
            <w:right w:val="none" w:sz="0" w:space="0" w:color="auto"/>
          </w:divBdr>
        </w:div>
      </w:divsChild>
    </w:div>
    <w:div w:id="962153490">
      <w:bodyDiv w:val="1"/>
      <w:marLeft w:val="0"/>
      <w:marRight w:val="0"/>
      <w:marTop w:val="0"/>
      <w:marBottom w:val="0"/>
      <w:divBdr>
        <w:top w:val="none" w:sz="0" w:space="0" w:color="auto"/>
        <w:left w:val="none" w:sz="0" w:space="0" w:color="auto"/>
        <w:bottom w:val="none" w:sz="0" w:space="0" w:color="auto"/>
        <w:right w:val="none" w:sz="0" w:space="0" w:color="auto"/>
      </w:divBdr>
    </w:div>
    <w:div w:id="964700107">
      <w:bodyDiv w:val="1"/>
      <w:marLeft w:val="0"/>
      <w:marRight w:val="0"/>
      <w:marTop w:val="0"/>
      <w:marBottom w:val="0"/>
      <w:divBdr>
        <w:top w:val="none" w:sz="0" w:space="0" w:color="auto"/>
        <w:left w:val="none" w:sz="0" w:space="0" w:color="auto"/>
        <w:bottom w:val="none" w:sz="0" w:space="0" w:color="auto"/>
        <w:right w:val="none" w:sz="0" w:space="0" w:color="auto"/>
      </w:divBdr>
    </w:div>
    <w:div w:id="967783999">
      <w:bodyDiv w:val="1"/>
      <w:marLeft w:val="0"/>
      <w:marRight w:val="0"/>
      <w:marTop w:val="0"/>
      <w:marBottom w:val="0"/>
      <w:divBdr>
        <w:top w:val="none" w:sz="0" w:space="0" w:color="auto"/>
        <w:left w:val="none" w:sz="0" w:space="0" w:color="auto"/>
        <w:bottom w:val="none" w:sz="0" w:space="0" w:color="auto"/>
        <w:right w:val="none" w:sz="0" w:space="0" w:color="auto"/>
      </w:divBdr>
      <w:divsChild>
        <w:div w:id="1384980804">
          <w:marLeft w:val="-720"/>
          <w:marRight w:val="0"/>
          <w:marTop w:val="0"/>
          <w:marBottom w:val="0"/>
          <w:divBdr>
            <w:top w:val="none" w:sz="0" w:space="0" w:color="auto"/>
            <w:left w:val="none" w:sz="0" w:space="0" w:color="auto"/>
            <w:bottom w:val="none" w:sz="0" w:space="0" w:color="auto"/>
            <w:right w:val="none" w:sz="0" w:space="0" w:color="auto"/>
          </w:divBdr>
        </w:div>
      </w:divsChild>
    </w:div>
    <w:div w:id="970358154">
      <w:bodyDiv w:val="1"/>
      <w:marLeft w:val="0"/>
      <w:marRight w:val="0"/>
      <w:marTop w:val="0"/>
      <w:marBottom w:val="0"/>
      <w:divBdr>
        <w:top w:val="none" w:sz="0" w:space="0" w:color="auto"/>
        <w:left w:val="none" w:sz="0" w:space="0" w:color="auto"/>
        <w:bottom w:val="none" w:sz="0" w:space="0" w:color="auto"/>
        <w:right w:val="none" w:sz="0" w:space="0" w:color="auto"/>
      </w:divBdr>
    </w:div>
    <w:div w:id="973220607">
      <w:bodyDiv w:val="1"/>
      <w:marLeft w:val="0"/>
      <w:marRight w:val="0"/>
      <w:marTop w:val="0"/>
      <w:marBottom w:val="0"/>
      <w:divBdr>
        <w:top w:val="none" w:sz="0" w:space="0" w:color="auto"/>
        <w:left w:val="none" w:sz="0" w:space="0" w:color="auto"/>
        <w:bottom w:val="none" w:sz="0" w:space="0" w:color="auto"/>
        <w:right w:val="none" w:sz="0" w:space="0" w:color="auto"/>
      </w:divBdr>
      <w:divsChild>
        <w:div w:id="1413773959">
          <w:marLeft w:val="-720"/>
          <w:marRight w:val="0"/>
          <w:marTop w:val="0"/>
          <w:marBottom w:val="0"/>
          <w:divBdr>
            <w:top w:val="none" w:sz="0" w:space="0" w:color="auto"/>
            <w:left w:val="none" w:sz="0" w:space="0" w:color="auto"/>
            <w:bottom w:val="none" w:sz="0" w:space="0" w:color="auto"/>
            <w:right w:val="none" w:sz="0" w:space="0" w:color="auto"/>
          </w:divBdr>
        </w:div>
      </w:divsChild>
    </w:div>
    <w:div w:id="973293021">
      <w:bodyDiv w:val="1"/>
      <w:marLeft w:val="0"/>
      <w:marRight w:val="0"/>
      <w:marTop w:val="0"/>
      <w:marBottom w:val="0"/>
      <w:divBdr>
        <w:top w:val="none" w:sz="0" w:space="0" w:color="auto"/>
        <w:left w:val="none" w:sz="0" w:space="0" w:color="auto"/>
        <w:bottom w:val="none" w:sz="0" w:space="0" w:color="auto"/>
        <w:right w:val="none" w:sz="0" w:space="0" w:color="auto"/>
      </w:divBdr>
    </w:div>
    <w:div w:id="979115484">
      <w:bodyDiv w:val="1"/>
      <w:marLeft w:val="0"/>
      <w:marRight w:val="0"/>
      <w:marTop w:val="0"/>
      <w:marBottom w:val="0"/>
      <w:divBdr>
        <w:top w:val="none" w:sz="0" w:space="0" w:color="auto"/>
        <w:left w:val="none" w:sz="0" w:space="0" w:color="auto"/>
        <w:bottom w:val="none" w:sz="0" w:space="0" w:color="auto"/>
        <w:right w:val="none" w:sz="0" w:space="0" w:color="auto"/>
      </w:divBdr>
      <w:divsChild>
        <w:div w:id="2096004546">
          <w:marLeft w:val="-720"/>
          <w:marRight w:val="0"/>
          <w:marTop w:val="0"/>
          <w:marBottom w:val="0"/>
          <w:divBdr>
            <w:top w:val="none" w:sz="0" w:space="0" w:color="auto"/>
            <w:left w:val="none" w:sz="0" w:space="0" w:color="auto"/>
            <w:bottom w:val="none" w:sz="0" w:space="0" w:color="auto"/>
            <w:right w:val="none" w:sz="0" w:space="0" w:color="auto"/>
          </w:divBdr>
        </w:div>
      </w:divsChild>
    </w:div>
    <w:div w:id="979918829">
      <w:bodyDiv w:val="1"/>
      <w:marLeft w:val="0"/>
      <w:marRight w:val="0"/>
      <w:marTop w:val="0"/>
      <w:marBottom w:val="0"/>
      <w:divBdr>
        <w:top w:val="none" w:sz="0" w:space="0" w:color="auto"/>
        <w:left w:val="none" w:sz="0" w:space="0" w:color="auto"/>
        <w:bottom w:val="none" w:sz="0" w:space="0" w:color="auto"/>
        <w:right w:val="none" w:sz="0" w:space="0" w:color="auto"/>
      </w:divBdr>
    </w:div>
    <w:div w:id="980303270">
      <w:bodyDiv w:val="1"/>
      <w:marLeft w:val="0"/>
      <w:marRight w:val="0"/>
      <w:marTop w:val="0"/>
      <w:marBottom w:val="0"/>
      <w:divBdr>
        <w:top w:val="none" w:sz="0" w:space="0" w:color="auto"/>
        <w:left w:val="none" w:sz="0" w:space="0" w:color="auto"/>
        <w:bottom w:val="none" w:sz="0" w:space="0" w:color="auto"/>
        <w:right w:val="none" w:sz="0" w:space="0" w:color="auto"/>
      </w:divBdr>
    </w:div>
    <w:div w:id="983892514">
      <w:bodyDiv w:val="1"/>
      <w:marLeft w:val="0"/>
      <w:marRight w:val="0"/>
      <w:marTop w:val="0"/>
      <w:marBottom w:val="0"/>
      <w:divBdr>
        <w:top w:val="none" w:sz="0" w:space="0" w:color="auto"/>
        <w:left w:val="none" w:sz="0" w:space="0" w:color="auto"/>
        <w:bottom w:val="none" w:sz="0" w:space="0" w:color="auto"/>
        <w:right w:val="none" w:sz="0" w:space="0" w:color="auto"/>
      </w:divBdr>
    </w:div>
    <w:div w:id="984237704">
      <w:bodyDiv w:val="1"/>
      <w:marLeft w:val="0"/>
      <w:marRight w:val="0"/>
      <w:marTop w:val="0"/>
      <w:marBottom w:val="0"/>
      <w:divBdr>
        <w:top w:val="none" w:sz="0" w:space="0" w:color="auto"/>
        <w:left w:val="none" w:sz="0" w:space="0" w:color="auto"/>
        <w:bottom w:val="none" w:sz="0" w:space="0" w:color="auto"/>
        <w:right w:val="none" w:sz="0" w:space="0" w:color="auto"/>
      </w:divBdr>
    </w:div>
    <w:div w:id="988362884">
      <w:bodyDiv w:val="1"/>
      <w:marLeft w:val="0"/>
      <w:marRight w:val="0"/>
      <w:marTop w:val="0"/>
      <w:marBottom w:val="0"/>
      <w:divBdr>
        <w:top w:val="none" w:sz="0" w:space="0" w:color="auto"/>
        <w:left w:val="none" w:sz="0" w:space="0" w:color="auto"/>
        <w:bottom w:val="none" w:sz="0" w:space="0" w:color="auto"/>
        <w:right w:val="none" w:sz="0" w:space="0" w:color="auto"/>
      </w:divBdr>
      <w:divsChild>
        <w:div w:id="370493827">
          <w:marLeft w:val="-720"/>
          <w:marRight w:val="0"/>
          <w:marTop w:val="0"/>
          <w:marBottom w:val="0"/>
          <w:divBdr>
            <w:top w:val="none" w:sz="0" w:space="0" w:color="auto"/>
            <w:left w:val="none" w:sz="0" w:space="0" w:color="auto"/>
            <w:bottom w:val="none" w:sz="0" w:space="0" w:color="auto"/>
            <w:right w:val="none" w:sz="0" w:space="0" w:color="auto"/>
          </w:divBdr>
        </w:div>
      </w:divsChild>
    </w:div>
    <w:div w:id="990017055">
      <w:bodyDiv w:val="1"/>
      <w:marLeft w:val="0"/>
      <w:marRight w:val="0"/>
      <w:marTop w:val="0"/>
      <w:marBottom w:val="0"/>
      <w:divBdr>
        <w:top w:val="none" w:sz="0" w:space="0" w:color="auto"/>
        <w:left w:val="none" w:sz="0" w:space="0" w:color="auto"/>
        <w:bottom w:val="none" w:sz="0" w:space="0" w:color="auto"/>
        <w:right w:val="none" w:sz="0" w:space="0" w:color="auto"/>
      </w:divBdr>
    </w:div>
    <w:div w:id="991956159">
      <w:bodyDiv w:val="1"/>
      <w:marLeft w:val="0"/>
      <w:marRight w:val="0"/>
      <w:marTop w:val="0"/>
      <w:marBottom w:val="0"/>
      <w:divBdr>
        <w:top w:val="none" w:sz="0" w:space="0" w:color="auto"/>
        <w:left w:val="none" w:sz="0" w:space="0" w:color="auto"/>
        <w:bottom w:val="none" w:sz="0" w:space="0" w:color="auto"/>
        <w:right w:val="none" w:sz="0" w:space="0" w:color="auto"/>
      </w:divBdr>
    </w:div>
    <w:div w:id="992950714">
      <w:bodyDiv w:val="1"/>
      <w:marLeft w:val="0"/>
      <w:marRight w:val="0"/>
      <w:marTop w:val="0"/>
      <w:marBottom w:val="0"/>
      <w:divBdr>
        <w:top w:val="none" w:sz="0" w:space="0" w:color="auto"/>
        <w:left w:val="none" w:sz="0" w:space="0" w:color="auto"/>
        <w:bottom w:val="none" w:sz="0" w:space="0" w:color="auto"/>
        <w:right w:val="none" w:sz="0" w:space="0" w:color="auto"/>
      </w:divBdr>
      <w:divsChild>
        <w:div w:id="1789349718">
          <w:marLeft w:val="-720"/>
          <w:marRight w:val="0"/>
          <w:marTop w:val="0"/>
          <w:marBottom w:val="0"/>
          <w:divBdr>
            <w:top w:val="none" w:sz="0" w:space="0" w:color="auto"/>
            <w:left w:val="none" w:sz="0" w:space="0" w:color="auto"/>
            <w:bottom w:val="none" w:sz="0" w:space="0" w:color="auto"/>
            <w:right w:val="none" w:sz="0" w:space="0" w:color="auto"/>
          </w:divBdr>
        </w:div>
      </w:divsChild>
    </w:div>
    <w:div w:id="993332729">
      <w:bodyDiv w:val="1"/>
      <w:marLeft w:val="0"/>
      <w:marRight w:val="0"/>
      <w:marTop w:val="0"/>
      <w:marBottom w:val="0"/>
      <w:divBdr>
        <w:top w:val="none" w:sz="0" w:space="0" w:color="auto"/>
        <w:left w:val="none" w:sz="0" w:space="0" w:color="auto"/>
        <w:bottom w:val="none" w:sz="0" w:space="0" w:color="auto"/>
        <w:right w:val="none" w:sz="0" w:space="0" w:color="auto"/>
      </w:divBdr>
    </w:div>
    <w:div w:id="993681169">
      <w:bodyDiv w:val="1"/>
      <w:marLeft w:val="0"/>
      <w:marRight w:val="0"/>
      <w:marTop w:val="0"/>
      <w:marBottom w:val="0"/>
      <w:divBdr>
        <w:top w:val="none" w:sz="0" w:space="0" w:color="auto"/>
        <w:left w:val="none" w:sz="0" w:space="0" w:color="auto"/>
        <w:bottom w:val="none" w:sz="0" w:space="0" w:color="auto"/>
        <w:right w:val="none" w:sz="0" w:space="0" w:color="auto"/>
      </w:divBdr>
      <w:divsChild>
        <w:div w:id="207646356">
          <w:marLeft w:val="-720"/>
          <w:marRight w:val="0"/>
          <w:marTop w:val="0"/>
          <w:marBottom w:val="0"/>
          <w:divBdr>
            <w:top w:val="none" w:sz="0" w:space="0" w:color="auto"/>
            <w:left w:val="none" w:sz="0" w:space="0" w:color="auto"/>
            <w:bottom w:val="none" w:sz="0" w:space="0" w:color="auto"/>
            <w:right w:val="none" w:sz="0" w:space="0" w:color="auto"/>
          </w:divBdr>
        </w:div>
      </w:divsChild>
    </w:div>
    <w:div w:id="996349912">
      <w:bodyDiv w:val="1"/>
      <w:marLeft w:val="0"/>
      <w:marRight w:val="0"/>
      <w:marTop w:val="0"/>
      <w:marBottom w:val="0"/>
      <w:divBdr>
        <w:top w:val="none" w:sz="0" w:space="0" w:color="auto"/>
        <w:left w:val="none" w:sz="0" w:space="0" w:color="auto"/>
        <w:bottom w:val="none" w:sz="0" w:space="0" w:color="auto"/>
        <w:right w:val="none" w:sz="0" w:space="0" w:color="auto"/>
      </w:divBdr>
      <w:divsChild>
        <w:div w:id="2056614958">
          <w:marLeft w:val="-720"/>
          <w:marRight w:val="0"/>
          <w:marTop w:val="0"/>
          <w:marBottom w:val="0"/>
          <w:divBdr>
            <w:top w:val="none" w:sz="0" w:space="0" w:color="auto"/>
            <w:left w:val="none" w:sz="0" w:space="0" w:color="auto"/>
            <w:bottom w:val="none" w:sz="0" w:space="0" w:color="auto"/>
            <w:right w:val="none" w:sz="0" w:space="0" w:color="auto"/>
          </w:divBdr>
        </w:div>
      </w:divsChild>
    </w:div>
    <w:div w:id="997732407">
      <w:bodyDiv w:val="1"/>
      <w:marLeft w:val="0"/>
      <w:marRight w:val="0"/>
      <w:marTop w:val="0"/>
      <w:marBottom w:val="0"/>
      <w:divBdr>
        <w:top w:val="none" w:sz="0" w:space="0" w:color="auto"/>
        <w:left w:val="none" w:sz="0" w:space="0" w:color="auto"/>
        <w:bottom w:val="none" w:sz="0" w:space="0" w:color="auto"/>
        <w:right w:val="none" w:sz="0" w:space="0" w:color="auto"/>
      </w:divBdr>
    </w:div>
    <w:div w:id="998927266">
      <w:bodyDiv w:val="1"/>
      <w:marLeft w:val="0"/>
      <w:marRight w:val="0"/>
      <w:marTop w:val="0"/>
      <w:marBottom w:val="0"/>
      <w:divBdr>
        <w:top w:val="none" w:sz="0" w:space="0" w:color="auto"/>
        <w:left w:val="none" w:sz="0" w:space="0" w:color="auto"/>
        <w:bottom w:val="none" w:sz="0" w:space="0" w:color="auto"/>
        <w:right w:val="none" w:sz="0" w:space="0" w:color="auto"/>
      </w:divBdr>
    </w:div>
    <w:div w:id="1002706574">
      <w:bodyDiv w:val="1"/>
      <w:marLeft w:val="0"/>
      <w:marRight w:val="0"/>
      <w:marTop w:val="0"/>
      <w:marBottom w:val="0"/>
      <w:divBdr>
        <w:top w:val="none" w:sz="0" w:space="0" w:color="auto"/>
        <w:left w:val="none" w:sz="0" w:space="0" w:color="auto"/>
        <w:bottom w:val="none" w:sz="0" w:space="0" w:color="auto"/>
        <w:right w:val="none" w:sz="0" w:space="0" w:color="auto"/>
      </w:divBdr>
      <w:divsChild>
        <w:div w:id="829755031">
          <w:marLeft w:val="-720"/>
          <w:marRight w:val="0"/>
          <w:marTop w:val="0"/>
          <w:marBottom w:val="0"/>
          <w:divBdr>
            <w:top w:val="none" w:sz="0" w:space="0" w:color="auto"/>
            <w:left w:val="none" w:sz="0" w:space="0" w:color="auto"/>
            <w:bottom w:val="none" w:sz="0" w:space="0" w:color="auto"/>
            <w:right w:val="none" w:sz="0" w:space="0" w:color="auto"/>
          </w:divBdr>
        </w:div>
      </w:divsChild>
    </w:div>
    <w:div w:id="1003048384">
      <w:bodyDiv w:val="1"/>
      <w:marLeft w:val="0"/>
      <w:marRight w:val="0"/>
      <w:marTop w:val="0"/>
      <w:marBottom w:val="0"/>
      <w:divBdr>
        <w:top w:val="none" w:sz="0" w:space="0" w:color="auto"/>
        <w:left w:val="none" w:sz="0" w:space="0" w:color="auto"/>
        <w:bottom w:val="none" w:sz="0" w:space="0" w:color="auto"/>
        <w:right w:val="none" w:sz="0" w:space="0" w:color="auto"/>
      </w:divBdr>
    </w:div>
    <w:div w:id="1003435011">
      <w:bodyDiv w:val="1"/>
      <w:marLeft w:val="0"/>
      <w:marRight w:val="0"/>
      <w:marTop w:val="0"/>
      <w:marBottom w:val="0"/>
      <w:divBdr>
        <w:top w:val="none" w:sz="0" w:space="0" w:color="auto"/>
        <w:left w:val="none" w:sz="0" w:space="0" w:color="auto"/>
        <w:bottom w:val="none" w:sz="0" w:space="0" w:color="auto"/>
        <w:right w:val="none" w:sz="0" w:space="0" w:color="auto"/>
      </w:divBdr>
    </w:div>
    <w:div w:id="1003749772">
      <w:bodyDiv w:val="1"/>
      <w:marLeft w:val="0"/>
      <w:marRight w:val="0"/>
      <w:marTop w:val="0"/>
      <w:marBottom w:val="0"/>
      <w:divBdr>
        <w:top w:val="none" w:sz="0" w:space="0" w:color="auto"/>
        <w:left w:val="none" w:sz="0" w:space="0" w:color="auto"/>
        <w:bottom w:val="none" w:sz="0" w:space="0" w:color="auto"/>
        <w:right w:val="none" w:sz="0" w:space="0" w:color="auto"/>
      </w:divBdr>
      <w:divsChild>
        <w:div w:id="1184974918">
          <w:marLeft w:val="-720"/>
          <w:marRight w:val="0"/>
          <w:marTop w:val="0"/>
          <w:marBottom w:val="0"/>
          <w:divBdr>
            <w:top w:val="none" w:sz="0" w:space="0" w:color="auto"/>
            <w:left w:val="none" w:sz="0" w:space="0" w:color="auto"/>
            <w:bottom w:val="none" w:sz="0" w:space="0" w:color="auto"/>
            <w:right w:val="none" w:sz="0" w:space="0" w:color="auto"/>
          </w:divBdr>
        </w:div>
      </w:divsChild>
    </w:div>
    <w:div w:id="1003781645">
      <w:bodyDiv w:val="1"/>
      <w:marLeft w:val="0"/>
      <w:marRight w:val="0"/>
      <w:marTop w:val="0"/>
      <w:marBottom w:val="0"/>
      <w:divBdr>
        <w:top w:val="none" w:sz="0" w:space="0" w:color="auto"/>
        <w:left w:val="none" w:sz="0" w:space="0" w:color="auto"/>
        <w:bottom w:val="none" w:sz="0" w:space="0" w:color="auto"/>
        <w:right w:val="none" w:sz="0" w:space="0" w:color="auto"/>
      </w:divBdr>
    </w:div>
    <w:div w:id="1003823008">
      <w:bodyDiv w:val="1"/>
      <w:marLeft w:val="0"/>
      <w:marRight w:val="0"/>
      <w:marTop w:val="0"/>
      <w:marBottom w:val="0"/>
      <w:divBdr>
        <w:top w:val="none" w:sz="0" w:space="0" w:color="auto"/>
        <w:left w:val="none" w:sz="0" w:space="0" w:color="auto"/>
        <w:bottom w:val="none" w:sz="0" w:space="0" w:color="auto"/>
        <w:right w:val="none" w:sz="0" w:space="0" w:color="auto"/>
      </w:divBdr>
    </w:div>
    <w:div w:id="1007640044">
      <w:bodyDiv w:val="1"/>
      <w:marLeft w:val="0"/>
      <w:marRight w:val="0"/>
      <w:marTop w:val="0"/>
      <w:marBottom w:val="0"/>
      <w:divBdr>
        <w:top w:val="none" w:sz="0" w:space="0" w:color="auto"/>
        <w:left w:val="none" w:sz="0" w:space="0" w:color="auto"/>
        <w:bottom w:val="none" w:sz="0" w:space="0" w:color="auto"/>
        <w:right w:val="none" w:sz="0" w:space="0" w:color="auto"/>
      </w:divBdr>
    </w:div>
    <w:div w:id="1008365975">
      <w:bodyDiv w:val="1"/>
      <w:marLeft w:val="0"/>
      <w:marRight w:val="0"/>
      <w:marTop w:val="0"/>
      <w:marBottom w:val="0"/>
      <w:divBdr>
        <w:top w:val="none" w:sz="0" w:space="0" w:color="auto"/>
        <w:left w:val="none" w:sz="0" w:space="0" w:color="auto"/>
        <w:bottom w:val="none" w:sz="0" w:space="0" w:color="auto"/>
        <w:right w:val="none" w:sz="0" w:space="0" w:color="auto"/>
      </w:divBdr>
    </w:div>
    <w:div w:id="1011447896">
      <w:bodyDiv w:val="1"/>
      <w:marLeft w:val="0"/>
      <w:marRight w:val="0"/>
      <w:marTop w:val="0"/>
      <w:marBottom w:val="0"/>
      <w:divBdr>
        <w:top w:val="none" w:sz="0" w:space="0" w:color="auto"/>
        <w:left w:val="none" w:sz="0" w:space="0" w:color="auto"/>
        <w:bottom w:val="none" w:sz="0" w:space="0" w:color="auto"/>
        <w:right w:val="none" w:sz="0" w:space="0" w:color="auto"/>
      </w:divBdr>
      <w:divsChild>
        <w:div w:id="1317683409">
          <w:marLeft w:val="-720"/>
          <w:marRight w:val="0"/>
          <w:marTop w:val="0"/>
          <w:marBottom w:val="0"/>
          <w:divBdr>
            <w:top w:val="none" w:sz="0" w:space="0" w:color="auto"/>
            <w:left w:val="none" w:sz="0" w:space="0" w:color="auto"/>
            <w:bottom w:val="none" w:sz="0" w:space="0" w:color="auto"/>
            <w:right w:val="none" w:sz="0" w:space="0" w:color="auto"/>
          </w:divBdr>
        </w:div>
      </w:divsChild>
    </w:div>
    <w:div w:id="1013073930">
      <w:bodyDiv w:val="1"/>
      <w:marLeft w:val="0"/>
      <w:marRight w:val="0"/>
      <w:marTop w:val="0"/>
      <w:marBottom w:val="0"/>
      <w:divBdr>
        <w:top w:val="none" w:sz="0" w:space="0" w:color="auto"/>
        <w:left w:val="none" w:sz="0" w:space="0" w:color="auto"/>
        <w:bottom w:val="none" w:sz="0" w:space="0" w:color="auto"/>
        <w:right w:val="none" w:sz="0" w:space="0" w:color="auto"/>
      </w:divBdr>
      <w:divsChild>
        <w:div w:id="997076193">
          <w:marLeft w:val="-720"/>
          <w:marRight w:val="0"/>
          <w:marTop w:val="0"/>
          <w:marBottom w:val="0"/>
          <w:divBdr>
            <w:top w:val="none" w:sz="0" w:space="0" w:color="auto"/>
            <w:left w:val="none" w:sz="0" w:space="0" w:color="auto"/>
            <w:bottom w:val="none" w:sz="0" w:space="0" w:color="auto"/>
            <w:right w:val="none" w:sz="0" w:space="0" w:color="auto"/>
          </w:divBdr>
        </w:div>
      </w:divsChild>
    </w:div>
    <w:div w:id="1015887273">
      <w:bodyDiv w:val="1"/>
      <w:marLeft w:val="0"/>
      <w:marRight w:val="0"/>
      <w:marTop w:val="0"/>
      <w:marBottom w:val="0"/>
      <w:divBdr>
        <w:top w:val="none" w:sz="0" w:space="0" w:color="auto"/>
        <w:left w:val="none" w:sz="0" w:space="0" w:color="auto"/>
        <w:bottom w:val="none" w:sz="0" w:space="0" w:color="auto"/>
        <w:right w:val="none" w:sz="0" w:space="0" w:color="auto"/>
      </w:divBdr>
    </w:div>
    <w:div w:id="1019165834">
      <w:bodyDiv w:val="1"/>
      <w:marLeft w:val="0"/>
      <w:marRight w:val="0"/>
      <w:marTop w:val="0"/>
      <w:marBottom w:val="0"/>
      <w:divBdr>
        <w:top w:val="none" w:sz="0" w:space="0" w:color="auto"/>
        <w:left w:val="none" w:sz="0" w:space="0" w:color="auto"/>
        <w:bottom w:val="none" w:sz="0" w:space="0" w:color="auto"/>
        <w:right w:val="none" w:sz="0" w:space="0" w:color="auto"/>
      </w:divBdr>
    </w:div>
    <w:div w:id="1020353853">
      <w:bodyDiv w:val="1"/>
      <w:marLeft w:val="0"/>
      <w:marRight w:val="0"/>
      <w:marTop w:val="0"/>
      <w:marBottom w:val="0"/>
      <w:divBdr>
        <w:top w:val="none" w:sz="0" w:space="0" w:color="auto"/>
        <w:left w:val="none" w:sz="0" w:space="0" w:color="auto"/>
        <w:bottom w:val="none" w:sz="0" w:space="0" w:color="auto"/>
        <w:right w:val="none" w:sz="0" w:space="0" w:color="auto"/>
      </w:divBdr>
    </w:div>
    <w:div w:id="1025205376">
      <w:bodyDiv w:val="1"/>
      <w:marLeft w:val="0"/>
      <w:marRight w:val="0"/>
      <w:marTop w:val="0"/>
      <w:marBottom w:val="0"/>
      <w:divBdr>
        <w:top w:val="none" w:sz="0" w:space="0" w:color="auto"/>
        <w:left w:val="none" w:sz="0" w:space="0" w:color="auto"/>
        <w:bottom w:val="none" w:sz="0" w:space="0" w:color="auto"/>
        <w:right w:val="none" w:sz="0" w:space="0" w:color="auto"/>
      </w:divBdr>
    </w:div>
    <w:div w:id="1025521840">
      <w:bodyDiv w:val="1"/>
      <w:marLeft w:val="0"/>
      <w:marRight w:val="0"/>
      <w:marTop w:val="0"/>
      <w:marBottom w:val="0"/>
      <w:divBdr>
        <w:top w:val="none" w:sz="0" w:space="0" w:color="auto"/>
        <w:left w:val="none" w:sz="0" w:space="0" w:color="auto"/>
        <w:bottom w:val="none" w:sz="0" w:space="0" w:color="auto"/>
        <w:right w:val="none" w:sz="0" w:space="0" w:color="auto"/>
      </w:divBdr>
    </w:div>
    <w:div w:id="1026295187">
      <w:bodyDiv w:val="1"/>
      <w:marLeft w:val="0"/>
      <w:marRight w:val="0"/>
      <w:marTop w:val="0"/>
      <w:marBottom w:val="0"/>
      <w:divBdr>
        <w:top w:val="none" w:sz="0" w:space="0" w:color="auto"/>
        <w:left w:val="none" w:sz="0" w:space="0" w:color="auto"/>
        <w:bottom w:val="none" w:sz="0" w:space="0" w:color="auto"/>
        <w:right w:val="none" w:sz="0" w:space="0" w:color="auto"/>
      </w:divBdr>
    </w:div>
    <w:div w:id="1026295806">
      <w:bodyDiv w:val="1"/>
      <w:marLeft w:val="0"/>
      <w:marRight w:val="0"/>
      <w:marTop w:val="0"/>
      <w:marBottom w:val="0"/>
      <w:divBdr>
        <w:top w:val="none" w:sz="0" w:space="0" w:color="auto"/>
        <w:left w:val="none" w:sz="0" w:space="0" w:color="auto"/>
        <w:bottom w:val="none" w:sz="0" w:space="0" w:color="auto"/>
        <w:right w:val="none" w:sz="0" w:space="0" w:color="auto"/>
      </w:divBdr>
    </w:div>
    <w:div w:id="1027294302">
      <w:bodyDiv w:val="1"/>
      <w:marLeft w:val="0"/>
      <w:marRight w:val="0"/>
      <w:marTop w:val="0"/>
      <w:marBottom w:val="0"/>
      <w:divBdr>
        <w:top w:val="none" w:sz="0" w:space="0" w:color="auto"/>
        <w:left w:val="none" w:sz="0" w:space="0" w:color="auto"/>
        <w:bottom w:val="none" w:sz="0" w:space="0" w:color="auto"/>
        <w:right w:val="none" w:sz="0" w:space="0" w:color="auto"/>
      </w:divBdr>
    </w:div>
    <w:div w:id="1027826103">
      <w:bodyDiv w:val="1"/>
      <w:marLeft w:val="0"/>
      <w:marRight w:val="0"/>
      <w:marTop w:val="0"/>
      <w:marBottom w:val="0"/>
      <w:divBdr>
        <w:top w:val="none" w:sz="0" w:space="0" w:color="auto"/>
        <w:left w:val="none" w:sz="0" w:space="0" w:color="auto"/>
        <w:bottom w:val="none" w:sz="0" w:space="0" w:color="auto"/>
        <w:right w:val="none" w:sz="0" w:space="0" w:color="auto"/>
      </w:divBdr>
    </w:div>
    <w:div w:id="1029258511">
      <w:bodyDiv w:val="1"/>
      <w:marLeft w:val="0"/>
      <w:marRight w:val="0"/>
      <w:marTop w:val="0"/>
      <w:marBottom w:val="0"/>
      <w:divBdr>
        <w:top w:val="none" w:sz="0" w:space="0" w:color="auto"/>
        <w:left w:val="none" w:sz="0" w:space="0" w:color="auto"/>
        <w:bottom w:val="none" w:sz="0" w:space="0" w:color="auto"/>
        <w:right w:val="none" w:sz="0" w:space="0" w:color="auto"/>
      </w:divBdr>
    </w:div>
    <w:div w:id="1029530815">
      <w:bodyDiv w:val="1"/>
      <w:marLeft w:val="0"/>
      <w:marRight w:val="0"/>
      <w:marTop w:val="0"/>
      <w:marBottom w:val="0"/>
      <w:divBdr>
        <w:top w:val="none" w:sz="0" w:space="0" w:color="auto"/>
        <w:left w:val="none" w:sz="0" w:space="0" w:color="auto"/>
        <w:bottom w:val="none" w:sz="0" w:space="0" w:color="auto"/>
        <w:right w:val="none" w:sz="0" w:space="0" w:color="auto"/>
      </w:divBdr>
    </w:div>
    <w:div w:id="1030574373">
      <w:bodyDiv w:val="1"/>
      <w:marLeft w:val="0"/>
      <w:marRight w:val="0"/>
      <w:marTop w:val="0"/>
      <w:marBottom w:val="0"/>
      <w:divBdr>
        <w:top w:val="none" w:sz="0" w:space="0" w:color="auto"/>
        <w:left w:val="none" w:sz="0" w:space="0" w:color="auto"/>
        <w:bottom w:val="none" w:sz="0" w:space="0" w:color="auto"/>
        <w:right w:val="none" w:sz="0" w:space="0" w:color="auto"/>
      </w:divBdr>
      <w:divsChild>
        <w:div w:id="1679045097">
          <w:marLeft w:val="-720"/>
          <w:marRight w:val="0"/>
          <w:marTop w:val="0"/>
          <w:marBottom w:val="0"/>
          <w:divBdr>
            <w:top w:val="none" w:sz="0" w:space="0" w:color="auto"/>
            <w:left w:val="none" w:sz="0" w:space="0" w:color="auto"/>
            <w:bottom w:val="none" w:sz="0" w:space="0" w:color="auto"/>
            <w:right w:val="none" w:sz="0" w:space="0" w:color="auto"/>
          </w:divBdr>
        </w:div>
      </w:divsChild>
    </w:div>
    <w:div w:id="1031955157">
      <w:bodyDiv w:val="1"/>
      <w:marLeft w:val="0"/>
      <w:marRight w:val="0"/>
      <w:marTop w:val="0"/>
      <w:marBottom w:val="0"/>
      <w:divBdr>
        <w:top w:val="none" w:sz="0" w:space="0" w:color="auto"/>
        <w:left w:val="none" w:sz="0" w:space="0" w:color="auto"/>
        <w:bottom w:val="none" w:sz="0" w:space="0" w:color="auto"/>
        <w:right w:val="none" w:sz="0" w:space="0" w:color="auto"/>
      </w:divBdr>
      <w:divsChild>
        <w:div w:id="1919169614">
          <w:marLeft w:val="-720"/>
          <w:marRight w:val="0"/>
          <w:marTop w:val="0"/>
          <w:marBottom w:val="0"/>
          <w:divBdr>
            <w:top w:val="none" w:sz="0" w:space="0" w:color="auto"/>
            <w:left w:val="none" w:sz="0" w:space="0" w:color="auto"/>
            <w:bottom w:val="none" w:sz="0" w:space="0" w:color="auto"/>
            <w:right w:val="none" w:sz="0" w:space="0" w:color="auto"/>
          </w:divBdr>
        </w:div>
      </w:divsChild>
    </w:div>
    <w:div w:id="1034428909">
      <w:bodyDiv w:val="1"/>
      <w:marLeft w:val="0"/>
      <w:marRight w:val="0"/>
      <w:marTop w:val="0"/>
      <w:marBottom w:val="0"/>
      <w:divBdr>
        <w:top w:val="none" w:sz="0" w:space="0" w:color="auto"/>
        <w:left w:val="none" w:sz="0" w:space="0" w:color="auto"/>
        <w:bottom w:val="none" w:sz="0" w:space="0" w:color="auto"/>
        <w:right w:val="none" w:sz="0" w:space="0" w:color="auto"/>
      </w:divBdr>
    </w:div>
    <w:div w:id="1036080548">
      <w:bodyDiv w:val="1"/>
      <w:marLeft w:val="0"/>
      <w:marRight w:val="0"/>
      <w:marTop w:val="0"/>
      <w:marBottom w:val="0"/>
      <w:divBdr>
        <w:top w:val="none" w:sz="0" w:space="0" w:color="auto"/>
        <w:left w:val="none" w:sz="0" w:space="0" w:color="auto"/>
        <w:bottom w:val="none" w:sz="0" w:space="0" w:color="auto"/>
        <w:right w:val="none" w:sz="0" w:space="0" w:color="auto"/>
      </w:divBdr>
      <w:divsChild>
        <w:div w:id="33236899">
          <w:marLeft w:val="-720"/>
          <w:marRight w:val="0"/>
          <w:marTop w:val="0"/>
          <w:marBottom w:val="0"/>
          <w:divBdr>
            <w:top w:val="none" w:sz="0" w:space="0" w:color="auto"/>
            <w:left w:val="none" w:sz="0" w:space="0" w:color="auto"/>
            <w:bottom w:val="none" w:sz="0" w:space="0" w:color="auto"/>
            <w:right w:val="none" w:sz="0" w:space="0" w:color="auto"/>
          </w:divBdr>
        </w:div>
      </w:divsChild>
    </w:div>
    <w:div w:id="1036278506">
      <w:bodyDiv w:val="1"/>
      <w:marLeft w:val="0"/>
      <w:marRight w:val="0"/>
      <w:marTop w:val="0"/>
      <w:marBottom w:val="0"/>
      <w:divBdr>
        <w:top w:val="none" w:sz="0" w:space="0" w:color="auto"/>
        <w:left w:val="none" w:sz="0" w:space="0" w:color="auto"/>
        <w:bottom w:val="none" w:sz="0" w:space="0" w:color="auto"/>
        <w:right w:val="none" w:sz="0" w:space="0" w:color="auto"/>
      </w:divBdr>
    </w:div>
    <w:div w:id="1036807832">
      <w:bodyDiv w:val="1"/>
      <w:marLeft w:val="0"/>
      <w:marRight w:val="0"/>
      <w:marTop w:val="0"/>
      <w:marBottom w:val="0"/>
      <w:divBdr>
        <w:top w:val="none" w:sz="0" w:space="0" w:color="auto"/>
        <w:left w:val="none" w:sz="0" w:space="0" w:color="auto"/>
        <w:bottom w:val="none" w:sz="0" w:space="0" w:color="auto"/>
        <w:right w:val="none" w:sz="0" w:space="0" w:color="auto"/>
      </w:divBdr>
      <w:divsChild>
        <w:div w:id="3553142">
          <w:marLeft w:val="-720"/>
          <w:marRight w:val="0"/>
          <w:marTop w:val="0"/>
          <w:marBottom w:val="0"/>
          <w:divBdr>
            <w:top w:val="none" w:sz="0" w:space="0" w:color="auto"/>
            <w:left w:val="none" w:sz="0" w:space="0" w:color="auto"/>
            <w:bottom w:val="none" w:sz="0" w:space="0" w:color="auto"/>
            <w:right w:val="none" w:sz="0" w:space="0" w:color="auto"/>
          </w:divBdr>
        </w:div>
      </w:divsChild>
    </w:div>
    <w:div w:id="1038120462">
      <w:bodyDiv w:val="1"/>
      <w:marLeft w:val="0"/>
      <w:marRight w:val="0"/>
      <w:marTop w:val="0"/>
      <w:marBottom w:val="0"/>
      <w:divBdr>
        <w:top w:val="none" w:sz="0" w:space="0" w:color="auto"/>
        <w:left w:val="none" w:sz="0" w:space="0" w:color="auto"/>
        <w:bottom w:val="none" w:sz="0" w:space="0" w:color="auto"/>
        <w:right w:val="none" w:sz="0" w:space="0" w:color="auto"/>
      </w:divBdr>
    </w:div>
    <w:div w:id="1041050108">
      <w:bodyDiv w:val="1"/>
      <w:marLeft w:val="0"/>
      <w:marRight w:val="0"/>
      <w:marTop w:val="0"/>
      <w:marBottom w:val="0"/>
      <w:divBdr>
        <w:top w:val="none" w:sz="0" w:space="0" w:color="auto"/>
        <w:left w:val="none" w:sz="0" w:space="0" w:color="auto"/>
        <w:bottom w:val="none" w:sz="0" w:space="0" w:color="auto"/>
        <w:right w:val="none" w:sz="0" w:space="0" w:color="auto"/>
      </w:divBdr>
    </w:div>
    <w:div w:id="1044449710">
      <w:bodyDiv w:val="1"/>
      <w:marLeft w:val="0"/>
      <w:marRight w:val="0"/>
      <w:marTop w:val="0"/>
      <w:marBottom w:val="0"/>
      <w:divBdr>
        <w:top w:val="none" w:sz="0" w:space="0" w:color="auto"/>
        <w:left w:val="none" w:sz="0" w:space="0" w:color="auto"/>
        <w:bottom w:val="none" w:sz="0" w:space="0" w:color="auto"/>
        <w:right w:val="none" w:sz="0" w:space="0" w:color="auto"/>
      </w:divBdr>
    </w:div>
    <w:div w:id="1046292979">
      <w:bodyDiv w:val="1"/>
      <w:marLeft w:val="0"/>
      <w:marRight w:val="0"/>
      <w:marTop w:val="0"/>
      <w:marBottom w:val="0"/>
      <w:divBdr>
        <w:top w:val="none" w:sz="0" w:space="0" w:color="auto"/>
        <w:left w:val="none" w:sz="0" w:space="0" w:color="auto"/>
        <w:bottom w:val="none" w:sz="0" w:space="0" w:color="auto"/>
        <w:right w:val="none" w:sz="0" w:space="0" w:color="auto"/>
      </w:divBdr>
      <w:divsChild>
        <w:div w:id="301539839">
          <w:marLeft w:val="-720"/>
          <w:marRight w:val="0"/>
          <w:marTop w:val="0"/>
          <w:marBottom w:val="0"/>
          <w:divBdr>
            <w:top w:val="none" w:sz="0" w:space="0" w:color="auto"/>
            <w:left w:val="none" w:sz="0" w:space="0" w:color="auto"/>
            <w:bottom w:val="none" w:sz="0" w:space="0" w:color="auto"/>
            <w:right w:val="none" w:sz="0" w:space="0" w:color="auto"/>
          </w:divBdr>
        </w:div>
      </w:divsChild>
    </w:div>
    <w:div w:id="1046374686">
      <w:bodyDiv w:val="1"/>
      <w:marLeft w:val="0"/>
      <w:marRight w:val="0"/>
      <w:marTop w:val="0"/>
      <w:marBottom w:val="0"/>
      <w:divBdr>
        <w:top w:val="none" w:sz="0" w:space="0" w:color="auto"/>
        <w:left w:val="none" w:sz="0" w:space="0" w:color="auto"/>
        <w:bottom w:val="none" w:sz="0" w:space="0" w:color="auto"/>
        <w:right w:val="none" w:sz="0" w:space="0" w:color="auto"/>
      </w:divBdr>
      <w:divsChild>
        <w:div w:id="450176141">
          <w:marLeft w:val="-720"/>
          <w:marRight w:val="0"/>
          <w:marTop w:val="0"/>
          <w:marBottom w:val="0"/>
          <w:divBdr>
            <w:top w:val="none" w:sz="0" w:space="0" w:color="auto"/>
            <w:left w:val="none" w:sz="0" w:space="0" w:color="auto"/>
            <w:bottom w:val="none" w:sz="0" w:space="0" w:color="auto"/>
            <w:right w:val="none" w:sz="0" w:space="0" w:color="auto"/>
          </w:divBdr>
        </w:div>
      </w:divsChild>
    </w:div>
    <w:div w:id="1048721975">
      <w:bodyDiv w:val="1"/>
      <w:marLeft w:val="0"/>
      <w:marRight w:val="0"/>
      <w:marTop w:val="0"/>
      <w:marBottom w:val="0"/>
      <w:divBdr>
        <w:top w:val="none" w:sz="0" w:space="0" w:color="auto"/>
        <w:left w:val="none" w:sz="0" w:space="0" w:color="auto"/>
        <w:bottom w:val="none" w:sz="0" w:space="0" w:color="auto"/>
        <w:right w:val="none" w:sz="0" w:space="0" w:color="auto"/>
      </w:divBdr>
      <w:divsChild>
        <w:div w:id="612828329">
          <w:marLeft w:val="-720"/>
          <w:marRight w:val="0"/>
          <w:marTop w:val="0"/>
          <w:marBottom w:val="0"/>
          <w:divBdr>
            <w:top w:val="none" w:sz="0" w:space="0" w:color="auto"/>
            <w:left w:val="none" w:sz="0" w:space="0" w:color="auto"/>
            <w:bottom w:val="none" w:sz="0" w:space="0" w:color="auto"/>
            <w:right w:val="none" w:sz="0" w:space="0" w:color="auto"/>
          </w:divBdr>
        </w:div>
      </w:divsChild>
    </w:div>
    <w:div w:id="1048798258">
      <w:bodyDiv w:val="1"/>
      <w:marLeft w:val="0"/>
      <w:marRight w:val="0"/>
      <w:marTop w:val="0"/>
      <w:marBottom w:val="0"/>
      <w:divBdr>
        <w:top w:val="none" w:sz="0" w:space="0" w:color="auto"/>
        <w:left w:val="none" w:sz="0" w:space="0" w:color="auto"/>
        <w:bottom w:val="none" w:sz="0" w:space="0" w:color="auto"/>
        <w:right w:val="none" w:sz="0" w:space="0" w:color="auto"/>
      </w:divBdr>
    </w:div>
    <w:div w:id="1049259803">
      <w:bodyDiv w:val="1"/>
      <w:marLeft w:val="0"/>
      <w:marRight w:val="0"/>
      <w:marTop w:val="0"/>
      <w:marBottom w:val="0"/>
      <w:divBdr>
        <w:top w:val="none" w:sz="0" w:space="0" w:color="auto"/>
        <w:left w:val="none" w:sz="0" w:space="0" w:color="auto"/>
        <w:bottom w:val="none" w:sz="0" w:space="0" w:color="auto"/>
        <w:right w:val="none" w:sz="0" w:space="0" w:color="auto"/>
      </w:divBdr>
      <w:divsChild>
        <w:div w:id="1609005403">
          <w:marLeft w:val="-720"/>
          <w:marRight w:val="0"/>
          <w:marTop w:val="0"/>
          <w:marBottom w:val="0"/>
          <w:divBdr>
            <w:top w:val="none" w:sz="0" w:space="0" w:color="auto"/>
            <w:left w:val="none" w:sz="0" w:space="0" w:color="auto"/>
            <w:bottom w:val="none" w:sz="0" w:space="0" w:color="auto"/>
            <w:right w:val="none" w:sz="0" w:space="0" w:color="auto"/>
          </w:divBdr>
        </w:div>
      </w:divsChild>
    </w:div>
    <w:div w:id="1050419723">
      <w:bodyDiv w:val="1"/>
      <w:marLeft w:val="0"/>
      <w:marRight w:val="0"/>
      <w:marTop w:val="0"/>
      <w:marBottom w:val="0"/>
      <w:divBdr>
        <w:top w:val="none" w:sz="0" w:space="0" w:color="auto"/>
        <w:left w:val="none" w:sz="0" w:space="0" w:color="auto"/>
        <w:bottom w:val="none" w:sz="0" w:space="0" w:color="auto"/>
        <w:right w:val="none" w:sz="0" w:space="0" w:color="auto"/>
      </w:divBdr>
    </w:div>
    <w:div w:id="1052195006">
      <w:bodyDiv w:val="1"/>
      <w:marLeft w:val="0"/>
      <w:marRight w:val="0"/>
      <w:marTop w:val="0"/>
      <w:marBottom w:val="0"/>
      <w:divBdr>
        <w:top w:val="none" w:sz="0" w:space="0" w:color="auto"/>
        <w:left w:val="none" w:sz="0" w:space="0" w:color="auto"/>
        <w:bottom w:val="none" w:sz="0" w:space="0" w:color="auto"/>
        <w:right w:val="none" w:sz="0" w:space="0" w:color="auto"/>
      </w:divBdr>
      <w:divsChild>
        <w:div w:id="1338576992">
          <w:marLeft w:val="-720"/>
          <w:marRight w:val="0"/>
          <w:marTop w:val="0"/>
          <w:marBottom w:val="0"/>
          <w:divBdr>
            <w:top w:val="none" w:sz="0" w:space="0" w:color="auto"/>
            <w:left w:val="none" w:sz="0" w:space="0" w:color="auto"/>
            <w:bottom w:val="none" w:sz="0" w:space="0" w:color="auto"/>
            <w:right w:val="none" w:sz="0" w:space="0" w:color="auto"/>
          </w:divBdr>
        </w:div>
      </w:divsChild>
    </w:div>
    <w:div w:id="1053967721">
      <w:bodyDiv w:val="1"/>
      <w:marLeft w:val="0"/>
      <w:marRight w:val="0"/>
      <w:marTop w:val="0"/>
      <w:marBottom w:val="0"/>
      <w:divBdr>
        <w:top w:val="none" w:sz="0" w:space="0" w:color="auto"/>
        <w:left w:val="none" w:sz="0" w:space="0" w:color="auto"/>
        <w:bottom w:val="none" w:sz="0" w:space="0" w:color="auto"/>
        <w:right w:val="none" w:sz="0" w:space="0" w:color="auto"/>
      </w:divBdr>
    </w:div>
    <w:div w:id="1054237787">
      <w:bodyDiv w:val="1"/>
      <w:marLeft w:val="0"/>
      <w:marRight w:val="0"/>
      <w:marTop w:val="0"/>
      <w:marBottom w:val="0"/>
      <w:divBdr>
        <w:top w:val="none" w:sz="0" w:space="0" w:color="auto"/>
        <w:left w:val="none" w:sz="0" w:space="0" w:color="auto"/>
        <w:bottom w:val="none" w:sz="0" w:space="0" w:color="auto"/>
        <w:right w:val="none" w:sz="0" w:space="0" w:color="auto"/>
      </w:divBdr>
    </w:div>
    <w:div w:id="1056323481">
      <w:bodyDiv w:val="1"/>
      <w:marLeft w:val="0"/>
      <w:marRight w:val="0"/>
      <w:marTop w:val="0"/>
      <w:marBottom w:val="0"/>
      <w:divBdr>
        <w:top w:val="none" w:sz="0" w:space="0" w:color="auto"/>
        <w:left w:val="none" w:sz="0" w:space="0" w:color="auto"/>
        <w:bottom w:val="none" w:sz="0" w:space="0" w:color="auto"/>
        <w:right w:val="none" w:sz="0" w:space="0" w:color="auto"/>
      </w:divBdr>
    </w:div>
    <w:div w:id="1057632262">
      <w:bodyDiv w:val="1"/>
      <w:marLeft w:val="0"/>
      <w:marRight w:val="0"/>
      <w:marTop w:val="0"/>
      <w:marBottom w:val="0"/>
      <w:divBdr>
        <w:top w:val="none" w:sz="0" w:space="0" w:color="auto"/>
        <w:left w:val="none" w:sz="0" w:space="0" w:color="auto"/>
        <w:bottom w:val="none" w:sz="0" w:space="0" w:color="auto"/>
        <w:right w:val="none" w:sz="0" w:space="0" w:color="auto"/>
      </w:divBdr>
    </w:div>
    <w:div w:id="1060130575">
      <w:bodyDiv w:val="1"/>
      <w:marLeft w:val="0"/>
      <w:marRight w:val="0"/>
      <w:marTop w:val="0"/>
      <w:marBottom w:val="0"/>
      <w:divBdr>
        <w:top w:val="none" w:sz="0" w:space="0" w:color="auto"/>
        <w:left w:val="none" w:sz="0" w:space="0" w:color="auto"/>
        <w:bottom w:val="none" w:sz="0" w:space="0" w:color="auto"/>
        <w:right w:val="none" w:sz="0" w:space="0" w:color="auto"/>
      </w:divBdr>
    </w:div>
    <w:div w:id="1064378384">
      <w:bodyDiv w:val="1"/>
      <w:marLeft w:val="0"/>
      <w:marRight w:val="0"/>
      <w:marTop w:val="0"/>
      <w:marBottom w:val="0"/>
      <w:divBdr>
        <w:top w:val="none" w:sz="0" w:space="0" w:color="auto"/>
        <w:left w:val="none" w:sz="0" w:space="0" w:color="auto"/>
        <w:bottom w:val="none" w:sz="0" w:space="0" w:color="auto"/>
        <w:right w:val="none" w:sz="0" w:space="0" w:color="auto"/>
      </w:divBdr>
    </w:div>
    <w:div w:id="1064446572">
      <w:bodyDiv w:val="1"/>
      <w:marLeft w:val="0"/>
      <w:marRight w:val="0"/>
      <w:marTop w:val="0"/>
      <w:marBottom w:val="0"/>
      <w:divBdr>
        <w:top w:val="none" w:sz="0" w:space="0" w:color="auto"/>
        <w:left w:val="none" w:sz="0" w:space="0" w:color="auto"/>
        <w:bottom w:val="none" w:sz="0" w:space="0" w:color="auto"/>
        <w:right w:val="none" w:sz="0" w:space="0" w:color="auto"/>
      </w:divBdr>
      <w:divsChild>
        <w:div w:id="663749994">
          <w:marLeft w:val="-720"/>
          <w:marRight w:val="0"/>
          <w:marTop w:val="0"/>
          <w:marBottom w:val="0"/>
          <w:divBdr>
            <w:top w:val="none" w:sz="0" w:space="0" w:color="auto"/>
            <w:left w:val="none" w:sz="0" w:space="0" w:color="auto"/>
            <w:bottom w:val="none" w:sz="0" w:space="0" w:color="auto"/>
            <w:right w:val="none" w:sz="0" w:space="0" w:color="auto"/>
          </w:divBdr>
        </w:div>
      </w:divsChild>
    </w:div>
    <w:div w:id="1066534629">
      <w:bodyDiv w:val="1"/>
      <w:marLeft w:val="0"/>
      <w:marRight w:val="0"/>
      <w:marTop w:val="0"/>
      <w:marBottom w:val="0"/>
      <w:divBdr>
        <w:top w:val="none" w:sz="0" w:space="0" w:color="auto"/>
        <w:left w:val="none" w:sz="0" w:space="0" w:color="auto"/>
        <w:bottom w:val="none" w:sz="0" w:space="0" w:color="auto"/>
        <w:right w:val="none" w:sz="0" w:space="0" w:color="auto"/>
      </w:divBdr>
      <w:divsChild>
        <w:div w:id="1556814655">
          <w:marLeft w:val="-720"/>
          <w:marRight w:val="0"/>
          <w:marTop w:val="0"/>
          <w:marBottom w:val="0"/>
          <w:divBdr>
            <w:top w:val="none" w:sz="0" w:space="0" w:color="auto"/>
            <w:left w:val="none" w:sz="0" w:space="0" w:color="auto"/>
            <w:bottom w:val="none" w:sz="0" w:space="0" w:color="auto"/>
            <w:right w:val="none" w:sz="0" w:space="0" w:color="auto"/>
          </w:divBdr>
        </w:div>
      </w:divsChild>
    </w:div>
    <w:div w:id="1066758006">
      <w:bodyDiv w:val="1"/>
      <w:marLeft w:val="0"/>
      <w:marRight w:val="0"/>
      <w:marTop w:val="0"/>
      <w:marBottom w:val="0"/>
      <w:divBdr>
        <w:top w:val="none" w:sz="0" w:space="0" w:color="auto"/>
        <w:left w:val="none" w:sz="0" w:space="0" w:color="auto"/>
        <w:bottom w:val="none" w:sz="0" w:space="0" w:color="auto"/>
        <w:right w:val="none" w:sz="0" w:space="0" w:color="auto"/>
      </w:divBdr>
    </w:div>
    <w:div w:id="1068069568">
      <w:bodyDiv w:val="1"/>
      <w:marLeft w:val="0"/>
      <w:marRight w:val="0"/>
      <w:marTop w:val="0"/>
      <w:marBottom w:val="0"/>
      <w:divBdr>
        <w:top w:val="none" w:sz="0" w:space="0" w:color="auto"/>
        <w:left w:val="none" w:sz="0" w:space="0" w:color="auto"/>
        <w:bottom w:val="none" w:sz="0" w:space="0" w:color="auto"/>
        <w:right w:val="none" w:sz="0" w:space="0" w:color="auto"/>
      </w:divBdr>
    </w:div>
    <w:div w:id="1068528305">
      <w:bodyDiv w:val="1"/>
      <w:marLeft w:val="0"/>
      <w:marRight w:val="0"/>
      <w:marTop w:val="0"/>
      <w:marBottom w:val="0"/>
      <w:divBdr>
        <w:top w:val="none" w:sz="0" w:space="0" w:color="auto"/>
        <w:left w:val="none" w:sz="0" w:space="0" w:color="auto"/>
        <w:bottom w:val="none" w:sz="0" w:space="0" w:color="auto"/>
        <w:right w:val="none" w:sz="0" w:space="0" w:color="auto"/>
      </w:divBdr>
    </w:div>
    <w:div w:id="1068957955">
      <w:bodyDiv w:val="1"/>
      <w:marLeft w:val="0"/>
      <w:marRight w:val="0"/>
      <w:marTop w:val="0"/>
      <w:marBottom w:val="0"/>
      <w:divBdr>
        <w:top w:val="none" w:sz="0" w:space="0" w:color="auto"/>
        <w:left w:val="none" w:sz="0" w:space="0" w:color="auto"/>
        <w:bottom w:val="none" w:sz="0" w:space="0" w:color="auto"/>
        <w:right w:val="none" w:sz="0" w:space="0" w:color="auto"/>
      </w:divBdr>
    </w:div>
    <w:div w:id="1069156943">
      <w:bodyDiv w:val="1"/>
      <w:marLeft w:val="0"/>
      <w:marRight w:val="0"/>
      <w:marTop w:val="0"/>
      <w:marBottom w:val="0"/>
      <w:divBdr>
        <w:top w:val="none" w:sz="0" w:space="0" w:color="auto"/>
        <w:left w:val="none" w:sz="0" w:space="0" w:color="auto"/>
        <w:bottom w:val="none" w:sz="0" w:space="0" w:color="auto"/>
        <w:right w:val="none" w:sz="0" w:space="0" w:color="auto"/>
      </w:divBdr>
      <w:divsChild>
        <w:div w:id="379595557">
          <w:marLeft w:val="-720"/>
          <w:marRight w:val="0"/>
          <w:marTop w:val="0"/>
          <w:marBottom w:val="0"/>
          <w:divBdr>
            <w:top w:val="none" w:sz="0" w:space="0" w:color="auto"/>
            <w:left w:val="none" w:sz="0" w:space="0" w:color="auto"/>
            <w:bottom w:val="none" w:sz="0" w:space="0" w:color="auto"/>
            <w:right w:val="none" w:sz="0" w:space="0" w:color="auto"/>
          </w:divBdr>
        </w:div>
      </w:divsChild>
    </w:div>
    <w:div w:id="1069767109">
      <w:bodyDiv w:val="1"/>
      <w:marLeft w:val="0"/>
      <w:marRight w:val="0"/>
      <w:marTop w:val="0"/>
      <w:marBottom w:val="0"/>
      <w:divBdr>
        <w:top w:val="none" w:sz="0" w:space="0" w:color="auto"/>
        <w:left w:val="none" w:sz="0" w:space="0" w:color="auto"/>
        <w:bottom w:val="none" w:sz="0" w:space="0" w:color="auto"/>
        <w:right w:val="none" w:sz="0" w:space="0" w:color="auto"/>
      </w:divBdr>
    </w:div>
    <w:div w:id="1070272298">
      <w:bodyDiv w:val="1"/>
      <w:marLeft w:val="0"/>
      <w:marRight w:val="0"/>
      <w:marTop w:val="0"/>
      <w:marBottom w:val="0"/>
      <w:divBdr>
        <w:top w:val="none" w:sz="0" w:space="0" w:color="auto"/>
        <w:left w:val="none" w:sz="0" w:space="0" w:color="auto"/>
        <w:bottom w:val="none" w:sz="0" w:space="0" w:color="auto"/>
        <w:right w:val="none" w:sz="0" w:space="0" w:color="auto"/>
      </w:divBdr>
    </w:div>
    <w:div w:id="1071582842">
      <w:bodyDiv w:val="1"/>
      <w:marLeft w:val="0"/>
      <w:marRight w:val="0"/>
      <w:marTop w:val="0"/>
      <w:marBottom w:val="0"/>
      <w:divBdr>
        <w:top w:val="none" w:sz="0" w:space="0" w:color="auto"/>
        <w:left w:val="none" w:sz="0" w:space="0" w:color="auto"/>
        <w:bottom w:val="none" w:sz="0" w:space="0" w:color="auto"/>
        <w:right w:val="none" w:sz="0" w:space="0" w:color="auto"/>
      </w:divBdr>
      <w:divsChild>
        <w:div w:id="1411850724">
          <w:marLeft w:val="-720"/>
          <w:marRight w:val="0"/>
          <w:marTop w:val="0"/>
          <w:marBottom w:val="0"/>
          <w:divBdr>
            <w:top w:val="none" w:sz="0" w:space="0" w:color="auto"/>
            <w:left w:val="none" w:sz="0" w:space="0" w:color="auto"/>
            <w:bottom w:val="none" w:sz="0" w:space="0" w:color="auto"/>
            <w:right w:val="none" w:sz="0" w:space="0" w:color="auto"/>
          </w:divBdr>
        </w:div>
      </w:divsChild>
    </w:div>
    <w:div w:id="1073702817">
      <w:bodyDiv w:val="1"/>
      <w:marLeft w:val="0"/>
      <w:marRight w:val="0"/>
      <w:marTop w:val="0"/>
      <w:marBottom w:val="0"/>
      <w:divBdr>
        <w:top w:val="none" w:sz="0" w:space="0" w:color="auto"/>
        <w:left w:val="none" w:sz="0" w:space="0" w:color="auto"/>
        <w:bottom w:val="none" w:sz="0" w:space="0" w:color="auto"/>
        <w:right w:val="none" w:sz="0" w:space="0" w:color="auto"/>
      </w:divBdr>
    </w:div>
    <w:div w:id="1076635095">
      <w:bodyDiv w:val="1"/>
      <w:marLeft w:val="0"/>
      <w:marRight w:val="0"/>
      <w:marTop w:val="0"/>
      <w:marBottom w:val="0"/>
      <w:divBdr>
        <w:top w:val="none" w:sz="0" w:space="0" w:color="auto"/>
        <w:left w:val="none" w:sz="0" w:space="0" w:color="auto"/>
        <w:bottom w:val="none" w:sz="0" w:space="0" w:color="auto"/>
        <w:right w:val="none" w:sz="0" w:space="0" w:color="auto"/>
      </w:divBdr>
      <w:divsChild>
        <w:div w:id="1294171487">
          <w:marLeft w:val="-720"/>
          <w:marRight w:val="0"/>
          <w:marTop w:val="0"/>
          <w:marBottom w:val="0"/>
          <w:divBdr>
            <w:top w:val="none" w:sz="0" w:space="0" w:color="auto"/>
            <w:left w:val="none" w:sz="0" w:space="0" w:color="auto"/>
            <w:bottom w:val="none" w:sz="0" w:space="0" w:color="auto"/>
            <w:right w:val="none" w:sz="0" w:space="0" w:color="auto"/>
          </w:divBdr>
        </w:div>
      </w:divsChild>
    </w:div>
    <w:div w:id="1077094305">
      <w:bodyDiv w:val="1"/>
      <w:marLeft w:val="0"/>
      <w:marRight w:val="0"/>
      <w:marTop w:val="0"/>
      <w:marBottom w:val="0"/>
      <w:divBdr>
        <w:top w:val="none" w:sz="0" w:space="0" w:color="auto"/>
        <w:left w:val="none" w:sz="0" w:space="0" w:color="auto"/>
        <w:bottom w:val="none" w:sz="0" w:space="0" w:color="auto"/>
        <w:right w:val="none" w:sz="0" w:space="0" w:color="auto"/>
      </w:divBdr>
    </w:div>
    <w:div w:id="1078403114">
      <w:bodyDiv w:val="1"/>
      <w:marLeft w:val="0"/>
      <w:marRight w:val="0"/>
      <w:marTop w:val="0"/>
      <w:marBottom w:val="0"/>
      <w:divBdr>
        <w:top w:val="none" w:sz="0" w:space="0" w:color="auto"/>
        <w:left w:val="none" w:sz="0" w:space="0" w:color="auto"/>
        <w:bottom w:val="none" w:sz="0" w:space="0" w:color="auto"/>
        <w:right w:val="none" w:sz="0" w:space="0" w:color="auto"/>
      </w:divBdr>
    </w:div>
    <w:div w:id="1080368986">
      <w:bodyDiv w:val="1"/>
      <w:marLeft w:val="0"/>
      <w:marRight w:val="0"/>
      <w:marTop w:val="0"/>
      <w:marBottom w:val="0"/>
      <w:divBdr>
        <w:top w:val="none" w:sz="0" w:space="0" w:color="auto"/>
        <w:left w:val="none" w:sz="0" w:space="0" w:color="auto"/>
        <w:bottom w:val="none" w:sz="0" w:space="0" w:color="auto"/>
        <w:right w:val="none" w:sz="0" w:space="0" w:color="auto"/>
      </w:divBdr>
      <w:divsChild>
        <w:div w:id="355155283">
          <w:marLeft w:val="-720"/>
          <w:marRight w:val="0"/>
          <w:marTop w:val="0"/>
          <w:marBottom w:val="0"/>
          <w:divBdr>
            <w:top w:val="none" w:sz="0" w:space="0" w:color="auto"/>
            <w:left w:val="none" w:sz="0" w:space="0" w:color="auto"/>
            <w:bottom w:val="none" w:sz="0" w:space="0" w:color="auto"/>
            <w:right w:val="none" w:sz="0" w:space="0" w:color="auto"/>
          </w:divBdr>
        </w:div>
      </w:divsChild>
    </w:div>
    <w:div w:id="1080561299">
      <w:bodyDiv w:val="1"/>
      <w:marLeft w:val="0"/>
      <w:marRight w:val="0"/>
      <w:marTop w:val="0"/>
      <w:marBottom w:val="0"/>
      <w:divBdr>
        <w:top w:val="none" w:sz="0" w:space="0" w:color="auto"/>
        <w:left w:val="none" w:sz="0" w:space="0" w:color="auto"/>
        <w:bottom w:val="none" w:sz="0" w:space="0" w:color="auto"/>
        <w:right w:val="none" w:sz="0" w:space="0" w:color="auto"/>
      </w:divBdr>
      <w:divsChild>
        <w:div w:id="609513218">
          <w:marLeft w:val="-720"/>
          <w:marRight w:val="0"/>
          <w:marTop w:val="0"/>
          <w:marBottom w:val="0"/>
          <w:divBdr>
            <w:top w:val="none" w:sz="0" w:space="0" w:color="auto"/>
            <w:left w:val="none" w:sz="0" w:space="0" w:color="auto"/>
            <w:bottom w:val="none" w:sz="0" w:space="0" w:color="auto"/>
            <w:right w:val="none" w:sz="0" w:space="0" w:color="auto"/>
          </w:divBdr>
        </w:div>
      </w:divsChild>
    </w:div>
    <w:div w:id="1080756868">
      <w:bodyDiv w:val="1"/>
      <w:marLeft w:val="0"/>
      <w:marRight w:val="0"/>
      <w:marTop w:val="0"/>
      <w:marBottom w:val="0"/>
      <w:divBdr>
        <w:top w:val="none" w:sz="0" w:space="0" w:color="auto"/>
        <w:left w:val="none" w:sz="0" w:space="0" w:color="auto"/>
        <w:bottom w:val="none" w:sz="0" w:space="0" w:color="auto"/>
        <w:right w:val="none" w:sz="0" w:space="0" w:color="auto"/>
      </w:divBdr>
    </w:div>
    <w:div w:id="1080905466">
      <w:bodyDiv w:val="1"/>
      <w:marLeft w:val="0"/>
      <w:marRight w:val="0"/>
      <w:marTop w:val="0"/>
      <w:marBottom w:val="0"/>
      <w:divBdr>
        <w:top w:val="none" w:sz="0" w:space="0" w:color="auto"/>
        <w:left w:val="none" w:sz="0" w:space="0" w:color="auto"/>
        <w:bottom w:val="none" w:sz="0" w:space="0" w:color="auto"/>
        <w:right w:val="none" w:sz="0" w:space="0" w:color="auto"/>
      </w:divBdr>
    </w:div>
    <w:div w:id="1081682071">
      <w:bodyDiv w:val="1"/>
      <w:marLeft w:val="0"/>
      <w:marRight w:val="0"/>
      <w:marTop w:val="0"/>
      <w:marBottom w:val="0"/>
      <w:divBdr>
        <w:top w:val="none" w:sz="0" w:space="0" w:color="auto"/>
        <w:left w:val="none" w:sz="0" w:space="0" w:color="auto"/>
        <w:bottom w:val="none" w:sz="0" w:space="0" w:color="auto"/>
        <w:right w:val="none" w:sz="0" w:space="0" w:color="auto"/>
      </w:divBdr>
      <w:divsChild>
        <w:div w:id="1198469812">
          <w:marLeft w:val="-720"/>
          <w:marRight w:val="0"/>
          <w:marTop w:val="0"/>
          <w:marBottom w:val="0"/>
          <w:divBdr>
            <w:top w:val="none" w:sz="0" w:space="0" w:color="auto"/>
            <w:left w:val="none" w:sz="0" w:space="0" w:color="auto"/>
            <w:bottom w:val="none" w:sz="0" w:space="0" w:color="auto"/>
            <w:right w:val="none" w:sz="0" w:space="0" w:color="auto"/>
          </w:divBdr>
        </w:div>
      </w:divsChild>
    </w:div>
    <w:div w:id="1082533775">
      <w:bodyDiv w:val="1"/>
      <w:marLeft w:val="0"/>
      <w:marRight w:val="0"/>
      <w:marTop w:val="0"/>
      <w:marBottom w:val="0"/>
      <w:divBdr>
        <w:top w:val="none" w:sz="0" w:space="0" w:color="auto"/>
        <w:left w:val="none" w:sz="0" w:space="0" w:color="auto"/>
        <w:bottom w:val="none" w:sz="0" w:space="0" w:color="auto"/>
        <w:right w:val="none" w:sz="0" w:space="0" w:color="auto"/>
      </w:divBdr>
      <w:divsChild>
        <w:div w:id="874273490">
          <w:marLeft w:val="-720"/>
          <w:marRight w:val="0"/>
          <w:marTop w:val="0"/>
          <w:marBottom w:val="0"/>
          <w:divBdr>
            <w:top w:val="none" w:sz="0" w:space="0" w:color="auto"/>
            <w:left w:val="none" w:sz="0" w:space="0" w:color="auto"/>
            <w:bottom w:val="none" w:sz="0" w:space="0" w:color="auto"/>
            <w:right w:val="none" w:sz="0" w:space="0" w:color="auto"/>
          </w:divBdr>
        </w:div>
      </w:divsChild>
    </w:div>
    <w:div w:id="1082793759">
      <w:bodyDiv w:val="1"/>
      <w:marLeft w:val="0"/>
      <w:marRight w:val="0"/>
      <w:marTop w:val="0"/>
      <w:marBottom w:val="0"/>
      <w:divBdr>
        <w:top w:val="none" w:sz="0" w:space="0" w:color="auto"/>
        <w:left w:val="none" w:sz="0" w:space="0" w:color="auto"/>
        <w:bottom w:val="none" w:sz="0" w:space="0" w:color="auto"/>
        <w:right w:val="none" w:sz="0" w:space="0" w:color="auto"/>
      </w:divBdr>
      <w:divsChild>
        <w:div w:id="1803234602">
          <w:marLeft w:val="-720"/>
          <w:marRight w:val="0"/>
          <w:marTop w:val="0"/>
          <w:marBottom w:val="0"/>
          <w:divBdr>
            <w:top w:val="none" w:sz="0" w:space="0" w:color="auto"/>
            <w:left w:val="none" w:sz="0" w:space="0" w:color="auto"/>
            <w:bottom w:val="none" w:sz="0" w:space="0" w:color="auto"/>
            <w:right w:val="none" w:sz="0" w:space="0" w:color="auto"/>
          </w:divBdr>
        </w:div>
      </w:divsChild>
    </w:div>
    <w:div w:id="1082993123">
      <w:bodyDiv w:val="1"/>
      <w:marLeft w:val="0"/>
      <w:marRight w:val="0"/>
      <w:marTop w:val="0"/>
      <w:marBottom w:val="0"/>
      <w:divBdr>
        <w:top w:val="none" w:sz="0" w:space="0" w:color="auto"/>
        <w:left w:val="none" w:sz="0" w:space="0" w:color="auto"/>
        <w:bottom w:val="none" w:sz="0" w:space="0" w:color="auto"/>
        <w:right w:val="none" w:sz="0" w:space="0" w:color="auto"/>
      </w:divBdr>
    </w:div>
    <w:div w:id="1083531422">
      <w:bodyDiv w:val="1"/>
      <w:marLeft w:val="0"/>
      <w:marRight w:val="0"/>
      <w:marTop w:val="0"/>
      <w:marBottom w:val="0"/>
      <w:divBdr>
        <w:top w:val="none" w:sz="0" w:space="0" w:color="auto"/>
        <w:left w:val="none" w:sz="0" w:space="0" w:color="auto"/>
        <w:bottom w:val="none" w:sz="0" w:space="0" w:color="auto"/>
        <w:right w:val="none" w:sz="0" w:space="0" w:color="auto"/>
      </w:divBdr>
      <w:divsChild>
        <w:div w:id="41835498">
          <w:marLeft w:val="-720"/>
          <w:marRight w:val="0"/>
          <w:marTop w:val="0"/>
          <w:marBottom w:val="0"/>
          <w:divBdr>
            <w:top w:val="none" w:sz="0" w:space="0" w:color="auto"/>
            <w:left w:val="none" w:sz="0" w:space="0" w:color="auto"/>
            <w:bottom w:val="none" w:sz="0" w:space="0" w:color="auto"/>
            <w:right w:val="none" w:sz="0" w:space="0" w:color="auto"/>
          </w:divBdr>
        </w:div>
      </w:divsChild>
    </w:div>
    <w:div w:id="1084111613">
      <w:bodyDiv w:val="1"/>
      <w:marLeft w:val="0"/>
      <w:marRight w:val="0"/>
      <w:marTop w:val="0"/>
      <w:marBottom w:val="0"/>
      <w:divBdr>
        <w:top w:val="none" w:sz="0" w:space="0" w:color="auto"/>
        <w:left w:val="none" w:sz="0" w:space="0" w:color="auto"/>
        <w:bottom w:val="none" w:sz="0" w:space="0" w:color="auto"/>
        <w:right w:val="none" w:sz="0" w:space="0" w:color="auto"/>
      </w:divBdr>
    </w:div>
    <w:div w:id="1084692120">
      <w:bodyDiv w:val="1"/>
      <w:marLeft w:val="0"/>
      <w:marRight w:val="0"/>
      <w:marTop w:val="0"/>
      <w:marBottom w:val="0"/>
      <w:divBdr>
        <w:top w:val="none" w:sz="0" w:space="0" w:color="auto"/>
        <w:left w:val="none" w:sz="0" w:space="0" w:color="auto"/>
        <w:bottom w:val="none" w:sz="0" w:space="0" w:color="auto"/>
        <w:right w:val="none" w:sz="0" w:space="0" w:color="auto"/>
      </w:divBdr>
      <w:divsChild>
        <w:div w:id="795832336">
          <w:marLeft w:val="-720"/>
          <w:marRight w:val="0"/>
          <w:marTop w:val="0"/>
          <w:marBottom w:val="0"/>
          <w:divBdr>
            <w:top w:val="none" w:sz="0" w:space="0" w:color="auto"/>
            <w:left w:val="none" w:sz="0" w:space="0" w:color="auto"/>
            <w:bottom w:val="none" w:sz="0" w:space="0" w:color="auto"/>
            <w:right w:val="none" w:sz="0" w:space="0" w:color="auto"/>
          </w:divBdr>
        </w:div>
      </w:divsChild>
    </w:div>
    <w:div w:id="1085229884">
      <w:bodyDiv w:val="1"/>
      <w:marLeft w:val="0"/>
      <w:marRight w:val="0"/>
      <w:marTop w:val="0"/>
      <w:marBottom w:val="0"/>
      <w:divBdr>
        <w:top w:val="none" w:sz="0" w:space="0" w:color="auto"/>
        <w:left w:val="none" w:sz="0" w:space="0" w:color="auto"/>
        <w:bottom w:val="none" w:sz="0" w:space="0" w:color="auto"/>
        <w:right w:val="none" w:sz="0" w:space="0" w:color="auto"/>
      </w:divBdr>
    </w:div>
    <w:div w:id="1085806810">
      <w:bodyDiv w:val="1"/>
      <w:marLeft w:val="0"/>
      <w:marRight w:val="0"/>
      <w:marTop w:val="0"/>
      <w:marBottom w:val="0"/>
      <w:divBdr>
        <w:top w:val="none" w:sz="0" w:space="0" w:color="auto"/>
        <w:left w:val="none" w:sz="0" w:space="0" w:color="auto"/>
        <w:bottom w:val="none" w:sz="0" w:space="0" w:color="auto"/>
        <w:right w:val="none" w:sz="0" w:space="0" w:color="auto"/>
      </w:divBdr>
      <w:divsChild>
        <w:div w:id="1453207664">
          <w:marLeft w:val="-720"/>
          <w:marRight w:val="0"/>
          <w:marTop w:val="0"/>
          <w:marBottom w:val="0"/>
          <w:divBdr>
            <w:top w:val="none" w:sz="0" w:space="0" w:color="auto"/>
            <w:left w:val="none" w:sz="0" w:space="0" w:color="auto"/>
            <w:bottom w:val="none" w:sz="0" w:space="0" w:color="auto"/>
            <w:right w:val="none" w:sz="0" w:space="0" w:color="auto"/>
          </w:divBdr>
        </w:div>
      </w:divsChild>
    </w:div>
    <w:div w:id="1085879469">
      <w:bodyDiv w:val="1"/>
      <w:marLeft w:val="0"/>
      <w:marRight w:val="0"/>
      <w:marTop w:val="0"/>
      <w:marBottom w:val="0"/>
      <w:divBdr>
        <w:top w:val="none" w:sz="0" w:space="0" w:color="auto"/>
        <w:left w:val="none" w:sz="0" w:space="0" w:color="auto"/>
        <w:bottom w:val="none" w:sz="0" w:space="0" w:color="auto"/>
        <w:right w:val="none" w:sz="0" w:space="0" w:color="auto"/>
      </w:divBdr>
    </w:div>
    <w:div w:id="1086463177">
      <w:bodyDiv w:val="1"/>
      <w:marLeft w:val="0"/>
      <w:marRight w:val="0"/>
      <w:marTop w:val="0"/>
      <w:marBottom w:val="0"/>
      <w:divBdr>
        <w:top w:val="none" w:sz="0" w:space="0" w:color="auto"/>
        <w:left w:val="none" w:sz="0" w:space="0" w:color="auto"/>
        <w:bottom w:val="none" w:sz="0" w:space="0" w:color="auto"/>
        <w:right w:val="none" w:sz="0" w:space="0" w:color="auto"/>
      </w:divBdr>
    </w:div>
    <w:div w:id="1089346626">
      <w:bodyDiv w:val="1"/>
      <w:marLeft w:val="0"/>
      <w:marRight w:val="0"/>
      <w:marTop w:val="0"/>
      <w:marBottom w:val="0"/>
      <w:divBdr>
        <w:top w:val="none" w:sz="0" w:space="0" w:color="auto"/>
        <w:left w:val="none" w:sz="0" w:space="0" w:color="auto"/>
        <w:bottom w:val="none" w:sz="0" w:space="0" w:color="auto"/>
        <w:right w:val="none" w:sz="0" w:space="0" w:color="auto"/>
      </w:divBdr>
      <w:divsChild>
        <w:div w:id="915478478">
          <w:marLeft w:val="-720"/>
          <w:marRight w:val="0"/>
          <w:marTop w:val="0"/>
          <w:marBottom w:val="0"/>
          <w:divBdr>
            <w:top w:val="none" w:sz="0" w:space="0" w:color="auto"/>
            <w:left w:val="none" w:sz="0" w:space="0" w:color="auto"/>
            <w:bottom w:val="none" w:sz="0" w:space="0" w:color="auto"/>
            <w:right w:val="none" w:sz="0" w:space="0" w:color="auto"/>
          </w:divBdr>
        </w:div>
      </w:divsChild>
    </w:div>
    <w:div w:id="1090585103">
      <w:bodyDiv w:val="1"/>
      <w:marLeft w:val="0"/>
      <w:marRight w:val="0"/>
      <w:marTop w:val="0"/>
      <w:marBottom w:val="0"/>
      <w:divBdr>
        <w:top w:val="none" w:sz="0" w:space="0" w:color="auto"/>
        <w:left w:val="none" w:sz="0" w:space="0" w:color="auto"/>
        <w:bottom w:val="none" w:sz="0" w:space="0" w:color="auto"/>
        <w:right w:val="none" w:sz="0" w:space="0" w:color="auto"/>
      </w:divBdr>
    </w:div>
    <w:div w:id="1091700107">
      <w:bodyDiv w:val="1"/>
      <w:marLeft w:val="0"/>
      <w:marRight w:val="0"/>
      <w:marTop w:val="0"/>
      <w:marBottom w:val="0"/>
      <w:divBdr>
        <w:top w:val="none" w:sz="0" w:space="0" w:color="auto"/>
        <w:left w:val="none" w:sz="0" w:space="0" w:color="auto"/>
        <w:bottom w:val="none" w:sz="0" w:space="0" w:color="auto"/>
        <w:right w:val="none" w:sz="0" w:space="0" w:color="auto"/>
      </w:divBdr>
    </w:div>
    <w:div w:id="1091778108">
      <w:bodyDiv w:val="1"/>
      <w:marLeft w:val="0"/>
      <w:marRight w:val="0"/>
      <w:marTop w:val="0"/>
      <w:marBottom w:val="0"/>
      <w:divBdr>
        <w:top w:val="none" w:sz="0" w:space="0" w:color="auto"/>
        <w:left w:val="none" w:sz="0" w:space="0" w:color="auto"/>
        <w:bottom w:val="none" w:sz="0" w:space="0" w:color="auto"/>
        <w:right w:val="none" w:sz="0" w:space="0" w:color="auto"/>
      </w:divBdr>
      <w:divsChild>
        <w:div w:id="25105971">
          <w:marLeft w:val="-720"/>
          <w:marRight w:val="0"/>
          <w:marTop w:val="0"/>
          <w:marBottom w:val="0"/>
          <w:divBdr>
            <w:top w:val="none" w:sz="0" w:space="0" w:color="auto"/>
            <w:left w:val="none" w:sz="0" w:space="0" w:color="auto"/>
            <w:bottom w:val="none" w:sz="0" w:space="0" w:color="auto"/>
            <w:right w:val="none" w:sz="0" w:space="0" w:color="auto"/>
          </w:divBdr>
        </w:div>
      </w:divsChild>
    </w:div>
    <w:div w:id="1092629794">
      <w:bodyDiv w:val="1"/>
      <w:marLeft w:val="0"/>
      <w:marRight w:val="0"/>
      <w:marTop w:val="0"/>
      <w:marBottom w:val="0"/>
      <w:divBdr>
        <w:top w:val="none" w:sz="0" w:space="0" w:color="auto"/>
        <w:left w:val="none" w:sz="0" w:space="0" w:color="auto"/>
        <w:bottom w:val="none" w:sz="0" w:space="0" w:color="auto"/>
        <w:right w:val="none" w:sz="0" w:space="0" w:color="auto"/>
      </w:divBdr>
    </w:div>
    <w:div w:id="1093816545">
      <w:bodyDiv w:val="1"/>
      <w:marLeft w:val="0"/>
      <w:marRight w:val="0"/>
      <w:marTop w:val="0"/>
      <w:marBottom w:val="0"/>
      <w:divBdr>
        <w:top w:val="none" w:sz="0" w:space="0" w:color="auto"/>
        <w:left w:val="none" w:sz="0" w:space="0" w:color="auto"/>
        <w:bottom w:val="none" w:sz="0" w:space="0" w:color="auto"/>
        <w:right w:val="none" w:sz="0" w:space="0" w:color="auto"/>
      </w:divBdr>
      <w:divsChild>
        <w:div w:id="651519745">
          <w:marLeft w:val="-720"/>
          <w:marRight w:val="0"/>
          <w:marTop w:val="0"/>
          <w:marBottom w:val="0"/>
          <w:divBdr>
            <w:top w:val="none" w:sz="0" w:space="0" w:color="auto"/>
            <w:left w:val="none" w:sz="0" w:space="0" w:color="auto"/>
            <w:bottom w:val="none" w:sz="0" w:space="0" w:color="auto"/>
            <w:right w:val="none" w:sz="0" w:space="0" w:color="auto"/>
          </w:divBdr>
        </w:div>
      </w:divsChild>
    </w:div>
    <w:div w:id="1093819729">
      <w:bodyDiv w:val="1"/>
      <w:marLeft w:val="0"/>
      <w:marRight w:val="0"/>
      <w:marTop w:val="0"/>
      <w:marBottom w:val="0"/>
      <w:divBdr>
        <w:top w:val="none" w:sz="0" w:space="0" w:color="auto"/>
        <w:left w:val="none" w:sz="0" w:space="0" w:color="auto"/>
        <w:bottom w:val="none" w:sz="0" w:space="0" w:color="auto"/>
        <w:right w:val="none" w:sz="0" w:space="0" w:color="auto"/>
      </w:divBdr>
    </w:div>
    <w:div w:id="1094519877">
      <w:bodyDiv w:val="1"/>
      <w:marLeft w:val="0"/>
      <w:marRight w:val="0"/>
      <w:marTop w:val="0"/>
      <w:marBottom w:val="0"/>
      <w:divBdr>
        <w:top w:val="none" w:sz="0" w:space="0" w:color="auto"/>
        <w:left w:val="none" w:sz="0" w:space="0" w:color="auto"/>
        <w:bottom w:val="none" w:sz="0" w:space="0" w:color="auto"/>
        <w:right w:val="none" w:sz="0" w:space="0" w:color="auto"/>
      </w:divBdr>
    </w:div>
    <w:div w:id="1094937993">
      <w:bodyDiv w:val="1"/>
      <w:marLeft w:val="0"/>
      <w:marRight w:val="0"/>
      <w:marTop w:val="0"/>
      <w:marBottom w:val="0"/>
      <w:divBdr>
        <w:top w:val="none" w:sz="0" w:space="0" w:color="auto"/>
        <w:left w:val="none" w:sz="0" w:space="0" w:color="auto"/>
        <w:bottom w:val="none" w:sz="0" w:space="0" w:color="auto"/>
        <w:right w:val="none" w:sz="0" w:space="0" w:color="auto"/>
      </w:divBdr>
    </w:div>
    <w:div w:id="1095446160">
      <w:bodyDiv w:val="1"/>
      <w:marLeft w:val="0"/>
      <w:marRight w:val="0"/>
      <w:marTop w:val="0"/>
      <w:marBottom w:val="0"/>
      <w:divBdr>
        <w:top w:val="none" w:sz="0" w:space="0" w:color="auto"/>
        <w:left w:val="none" w:sz="0" w:space="0" w:color="auto"/>
        <w:bottom w:val="none" w:sz="0" w:space="0" w:color="auto"/>
        <w:right w:val="none" w:sz="0" w:space="0" w:color="auto"/>
      </w:divBdr>
    </w:div>
    <w:div w:id="1098597016">
      <w:bodyDiv w:val="1"/>
      <w:marLeft w:val="0"/>
      <w:marRight w:val="0"/>
      <w:marTop w:val="0"/>
      <w:marBottom w:val="0"/>
      <w:divBdr>
        <w:top w:val="none" w:sz="0" w:space="0" w:color="auto"/>
        <w:left w:val="none" w:sz="0" w:space="0" w:color="auto"/>
        <w:bottom w:val="none" w:sz="0" w:space="0" w:color="auto"/>
        <w:right w:val="none" w:sz="0" w:space="0" w:color="auto"/>
      </w:divBdr>
    </w:div>
    <w:div w:id="1100107626">
      <w:bodyDiv w:val="1"/>
      <w:marLeft w:val="0"/>
      <w:marRight w:val="0"/>
      <w:marTop w:val="0"/>
      <w:marBottom w:val="0"/>
      <w:divBdr>
        <w:top w:val="none" w:sz="0" w:space="0" w:color="auto"/>
        <w:left w:val="none" w:sz="0" w:space="0" w:color="auto"/>
        <w:bottom w:val="none" w:sz="0" w:space="0" w:color="auto"/>
        <w:right w:val="none" w:sz="0" w:space="0" w:color="auto"/>
      </w:divBdr>
    </w:div>
    <w:div w:id="1100297476">
      <w:bodyDiv w:val="1"/>
      <w:marLeft w:val="0"/>
      <w:marRight w:val="0"/>
      <w:marTop w:val="0"/>
      <w:marBottom w:val="0"/>
      <w:divBdr>
        <w:top w:val="none" w:sz="0" w:space="0" w:color="auto"/>
        <w:left w:val="none" w:sz="0" w:space="0" w:color="auto"/>
        <w:bottom w:val="none" w:sz="0" w:space="0" w:color="auto"/>
        <w:right w:val="none" w:sz="0" w:space="0" w:color="auto"/>
      </w:divBdr>
    </w:div>
    <w:div w:id="1100953344">
      <w:bodyDiv w:val="1"/>
      <w:marLeft w:val="0"/>
      <w:marRight w:val="0"/>
      <w:marTop w:val="0"/>
      <w:marBottom w:val="0"/>
      <w:divBdr>
        <w:top w:val="none" w:sz="0" w:space="0" w:color="auto"/>
        <w:left w:val="none" w:sz="0" w:space="0" w:color="auto"/>
        <w:bottom w:val="none" w:sz="0" w:space="0" w:color="auto"/>
        <w:right w:val="none" w:sz="0" w:space="0" w:color="auto"/>
      </w:divBdr>
    </w:div>
    <w:div w:id="1101952275">
      <w:bodyDiv w:val="1"/>
      <w:marLeft w:val="0"/>
      <w:marRight w:val="0"/>
      <w:marTop w:val="0"/>
      <w:marBottom w:val="0"/>
      <w:divBdr>
        <w:top w:val="none" w:sz="0" w:space="0" w:color="auto"/>
        <w:left w:val="none" w:sz="0" w:space="0" w:color="auto"/>
        <w:bottom w:val="none" w:sz="0" w:space="0" w:color="auto"/>
        <w:right w:val="none" w:sz="0" w:space="0" w:color="auto"/>
      </w:divBdr>
    </w:div>
    <w:div w:id="1101992874">
      <w:bodyDiv w:val="1"/>
      <w:marLeft w:val="0"/>
      <w:marRight w:val="0"/>
      <w:marTop w:val="0"/>
      <w:marBottom w:val="0"/>
      <w:divBdr>
        <w:top w:val="none" w:sz="0" w:space="0" w:color="auto"/>
        <w:left w:val="none" w:sz="0" w:space="0" w:color="auto"/>
        <w:bottom w:val="none" w:sz="0" w:space="0" w:color="auto"/>
        <w:right w:val="none" w:sz="0" w:space="0" w:color="auto"/>
      </w:divBdr>
      <w:divsChild>
        <w:div w:id="282541179">
          <w:marLeft w:val="-720"/>
          <w:marRight w:val="0"/>
          <w:marTop w:val="0"/>
          <w:marBottom w:val="0"/>
          <w:divBdr>
            <w:top w:val="none" w:sz="0" w:space="0" w:color="auto"/>
            <w:left w:val="none" w:sz="0" w:space="0" w:color="auto"/>
            <w:bottom w:val="none" w:sz="0" w:space="0" w:color="auto"/>
            <w:right w:val="none" w:sz="0" w:space="0" w:color="auto"/>
          </w:divBdr>
        </w:div>
      </w:divsChild>
    </w:div>
    <w:div w:id="1102338771">
      <w:bodyDiv w:val="1"/>
      <w:marLeft w:val="0"/>
      <w:marRight w:val="0"/>
      <w:marTop w:val="0"/>
      <w:marBottom w:val="0"/>
      <w:divBdr>
        <w:top w:val="none" w:sz="0" w:space="0" w:color="auto"/>
        <w:left w:val="none" w:sz="0" w:space="0" w:color="auto"/>
        <w:bottom w:val="none" w:sz="0" w:space="0" w:color="auto"/>
        <w:right w:val="none" w:sz="0" w:space="0" w:color="auto"/>
      </w:divBdr>
      <w:divsChild>
        <w:div w:id="1673529973">
          <w:marLeft w:val="-720"/>
          <w:marRight w:val="0"/>
          <w:marTop w:val="0"/>
          <w:marBottom w:val="0"/>
          <w:divBdr>
            <w:top w:val="none" w:sz="0" w:space="0" w:color="auto"/>
            <w:left w:val="none" w:sz="0" w:space="0" w:color="auto"/>
            <w:bottom w:val="none" w:sz="0" w:space="0" w:color="auto"/>
            <w:right w:val="none" w:sz="0" w:space="0" w:color="auto"/>
          </w:divBdr>
        </w:div>
      </w:divsChild>
    </w:div>
    <w:div w:id="1102531498">
      <w:bodyDiv w:val="1"/>
      <w:marLeft w:val="0"/>
      <w:marRight w:val="0"/>
      <w:marTop w:val="0"/>
      <w:marBottom w:val="0"/>
      <w:divBdr>
        <w:top w:val="none" w:sz="0" w:space="0" w:color="auto"/>
        <w:left w:val="none" w:sz="0" w:space="0" w:color="auto"/>
        <w:bottom w:val="none" w:sz="0" w:space="0" w:color="auto"/>
        <w:right w:val="none" w:sz="0" w:space="0" w:color="auto"/>
      </w:divBdr>
    </w:div>
    <w:div w:id="1104156607">
      <w:bodyDiv w:val="1"/>
      <w:marLeft w:val="0"/>
      <w:marRight w:val="0"/>
      <w:marTop w:val="0"/>
      <w:marBottom w:val="0"/>
      <w:divBdr>
        <w:top w:val="none" w:sz="0" w:space="0" w:color="auto"/>
        <w:left w:val="none" w:sz="0" w:space="0" w:color="auto"/>
        <w:bottom w:val="none" w:sz="0" w:space="0" w:color="auto"/>
        <w:right w:val="none" w:sz="0" w:space="0" w:color="auto"/>
      </w:divBdr>
    </w:div>
    <w:div w:id="1104882781">
      <w:bodyDiv w:val="1"/>
      <w:marLeft w:val="0"/>
      <w:marRight w:val="0"/>
      <w:marTop w:val="0"/>
      <w:marBottom w:val="0"/>
      <w:divBdr>
        <w:top w:val="none" w:sz="0" w:space="0" w:color="auto"/>
        <w:left w:val="none" w:sz="0" w:space="0" w:color="auto"/>
        <w:bottom w:val="none" w:sz="0" w:space="0" w:color="auto"/>
        <w:right w:val="none" w:sz="0" w:space="0" w:color="auto"/>
      </w:divBdr>
    </w:div>
    <w:div w:id="1106072775">
      <w:bodyDiv w:val="1"/>
      <w:marLeft w:val="0"/>
      <w:marRight w:val="0"/>
      <w:marTop w:val="0"/>
      <w:marBottom w:val="0"/>
      <w:divBdr>
        <w:top w:val="none" w:sz="0" w:space="0" w:color="auto"/>
        <w:left w:val="none" w:sz="0" w:space="0" w:color="auto"/>
        <w:bottom w:val="none" w:sz="0" w:space="0" w:color="auto"/>
        <w:right w:val="none" w:sz="0" w:space="0" w:color="auto"/>
      </w:divBdr>
    </w:div>
    <w:div w:id="1114597698">
      <w:bodyDiv w:val="1"/>
      <w:marLeft w:val="0"/>
      <w:marRight w:val="0"/>
      <w:marTop w:val="0"/>
      <w:marBottom w:val="0"/>
      <w:divBdr>
        <w:top w:val="none" w:sz="0" w:space="0" w:color="auto"/>
        <w:left w:val="none" w:sz="0" w:space="0" w:color="auto"/>
        <w:bottom w:val="none" w:sz="0" w:space="0" w:color="auto"/>
        <w:right w:val="none" w:sz="0" w:space="0" w:color="auto"/>
      </w:divBdr>
    </w:div>
    <w:div w:id="1115095225">
      <w:bodyDiv w:val="1"/>
      <w:marLeft w:val="0"/>
      <w:marRight w:val="0"/>
      <w:marTop w:val="0"/>
      <w:marBottom w:val="0"/>
      <w:divBdr>
        <w:top w:val="none" w:sz="0" w:space="0" w:color="auto"/>
        <w:left w:val="none" w:sz="0" w:space="0" w:color="auto"/>
        <w:bottom w:val="none" w:sz="0" w:space="0" w:color="auto"/>
        <w:right w:val="none" w:sz="0" w:space="0" w:color="auto"/>
      </w:divBdr>
    </w:div>
    <w:div w:id="1116826106">
      <w:bodyDiv w:val="1"/>
      <w:marLeft w:val="0"/>
      <w:marRight w:val="0"/>
      <w:marTop w:val="0"/>
      <w:marBottom w:val="0"/>
      <w:divBdr>
        <w:top w:val="none" w:sz="0" w:space="0" w:color="auto"/>
        <w:left w:val="none" w:sz="0" w:space="0" w:color="auto"/>
        <w:bottom w:val="none" w:sz="0" w:space="0" w:color="auto"/>
        <w:right w:val="none" w:sz="0" w:space="0" w:color="auto"/>
      </w:divBdr>
    </w:div>
    <w:div w:id="1117873043">
      <w:bodyDiv w:val="1"/>
      <w:marLeft w:val="0"/>
      <w:marRight w:val="0"/>
      <w:marTop w:val="0"/>
      <w:marBottom w:val="0"/>
      <w:divBdr>
        <w:top w:val="none" w:sz="0" w:space="0" w:color="auto"/>
        <w:left w:val="none" w:sz="0" w:space="0" w:color="auto"/>
        <w:bottom w:val="none" w:sz="0" w:space="0" w:color="auto"/>
        <w:right w:val="none" w:sz="0" w:space="0" w:color="auto"/>
      </w:divBdr>
    </w:div>
    <w:div w:id="1118600801">
      <w:bodyDiv w:val="1"/>
      <w:marLeft w:val="0"/>
      <w:marRight w:val="0"/>
      <w:marTop w:val="0"/>
      <w:marBottom w:val="0"/>
      <w:divBdr>
        <w:top w:val="none" w:sz="0" w:space="0" w:color="auto"/>
        <w:left w:val="none" w:sz="0" w:space="0" w:color="auto"/>
        <w:bottom w:val="none" w:sz="0" w:space="0" w:color="auto"/>
        <w:right w:val="none" w:sz="0" w:space="0" w:color="auto"/>
      </w:divBdr>
      <w:divsChild>
        <w:div w:id="1154369940">
          <w:marLeft w:val="-720"/>
          <w:marRight w:val="0"/>
          <w:marTop w:val="0"/>
          <w:marBottom w:val="0"/>
          <w:divBdr>
            <w:top w:val="none" w:sz="0" w:space="0" w:color="auto"/>
            <w:left w:val="none" w:sz="0" w:space="0" w:color="auto"/>
            <w:bottom w:val="none" w:sz="0" w:space="0" w:color="auto"/>
            <w:right w:val="none" w:sz="0" w:space="0" w:color="auto"/>
          </w:divBdr>
        </w:div>
      </w:divsChild>
    </w:div>
    <w:div w:id="1121339404">
      <w:bodyDiv w:val="1"/>
      <w:marLeft w:val="0"/>
      <w:marRight w:val="0"/>
      <w:marTop w:val="0"/>
      <w:marBottom w:val="0"/>
      <w:divBdr>
        <w:top w:val="none" w:sz="0" w:space="0" w:color="auto"/>
        <w:left w:val="none" w:sz="0" w:space="0" w:color="auto"/>
        <w:bottom w:val="none" w:sz="0" w:space="0" w:color="auto"/>
        <w:right w:val="none" w:sz="0" w:space="0" w:color="auto"/>
      </w:divBdr>
      <w:divsChild>
        <w:div w:id="238096884">
          <w:marLeft w:val="-720"/>
          <w:marRight w:val="0"/>
          <w:marTop w:val="0"/>
          <w:marBottom w:val="0"/>
          <w:divBdr>
            <w:top w:val="none" w:sz="0" w:space="0" w:color="auto"/>
            <w:left w:val="none" w:sz="0" w:space="0" w:color="auto"/>
            <w:bottom w:val="none" w:sz="0" w:space="0" w:color="auto"/>
            <w:right w:val="none" w:sz="0" w:space="0" w:color="auto"/>
          </w:divBdr>
        </w:div>
      </w:divsChild>
    </w:div>
    <w:div w:id="1124275667">
      <w:bodyDiv w:val="1"/>
      <w:marLeft w:val="0"/>
      <w:marRight w:val="0"/>
      <w:marTop w:val="0"/>
      <w:marBottom w:val="0"/>
      <w:divBdr>
        <w:top w:val="none" w:sz="0" w:space="0" w:color="auto"/>
        <w:left w:val="none" w:sz="0" w:space="0" w:color="auto"/>
        <w:bottom w:val="none" w:sz="0" w:space="0" w:color="auto"/>
        <w:right w:val="none" w:sz="0" w:space="0" w:color="auto"/>
      </w:divBdr>
    </w:div>
    <w:div w:id="1128430976">
      <w:bodyDiv w:val="1"/>
      <w:marLeft w:val="0"/>
      <w:marRight w:val="0"/>
      <w:marTop w:val="0"/>
      <w:marBottom w:val="0"/>
      <w:divBdr>
        <w:top w:val="none" w:sz="0" w:space="0" w:color="auto"/>
        <w:left w:val="none" w:sz="0" w:space="0" w:color="auto"/>
        <w:bottom w:val="none" w:sz="0" w:space="0" w:color="auto"/>
        <w:right w:val="none" w:sz="0" w:space="0" w:color="auto"/>
      </w:divBdr>
    </w:div>
    <w:div w:id="1128739709">
      <w:bodyDiv w:val="1"/>
      <w:marLeft w:val="0"/>
      <w:marRight w:val="0"/>
      <w:marTop w:val="0"/>
      <w:marBottom w:val="0"/>
      <w:divBdr>
        <w:top w:val="none" w:sz="0" w:space="0" w:color="auto"/>
        <w:left w:val="none" w:sz="0" w:space="0" w:color="auto"/>
        <w:bottom w:val="none" w:sz="0" w:space="0" w:color="auto"/>
        <w:right w:val="none" w:sz="0" w:space="0" w:color="auto"/>
      </w:divBdr>
    </w:div>
    <w:div w:id="1134249423">
      <w:bodyDiv w:val="1"/>
      <w:marLeft w:val="0"/>
      <w:marRight w:val="0"/>
      <w:marTop w:val="0"/>
      <w:marBottom w:val="0"/>
      <w:divBdr>
        <w:top w:val="none" w:sz="0" w:space="0" w:color="auto"/>
        <w:left w:val="none" w:sz="0" w:space="0" w:color="auto"/>
        <w:bottom w:val="none" w:sz="0" w:space="0" w:color="auto"/>
        <w:right w:val="none" w:sz="0" w:space="0" w:color="auto"/>
      </w:divBdr>
    </w:div>
    <w:div w:id="1135759588">
      <w:bodyDiv w:val="1"/>
      <w:marLeft w:val="0"/>
      <w:marRight w:val="0"/>
      <w:marTop w:val="0"/>
      <w:marBottom w:val="0"/>
      <w:divBdr>
        <w:top w:val="none" w:sz="0" w:space="0" w:color="auto"/>
        <w:left w:val="none" w:sz="0" w:space="0" w:color="auto"/>
        <w:bottom w:val="none" w:sz="0" w:space="0" w:color="auto"/>
        <w:right w:val="none" w:sz="0" w:space="0" w:color="auto"/>
      </w:divBdr>
    </w:div>
    <w:div w:id="1137380751">
      <w:bodyDiv w:val="1"/>
      <w:marLeft w:val="0"/>
      <w:marRight w:val="0"/>
      <w:marTop w:val="0"/>
      <w:marBottom w:val="0"/>
      <w:divBdr>
        <w:top w:val="none" w:sz="0" w:space="0" w:color="auto"/>
        <w:left w:val="none" w:sz="0" w:space="0" w:color="auto"/>
        <w:bottom w:val="none" w:sz="0" w:space="0" w:color="auto"/>
        <w:right w:val="none" w:sz="0" w:space="0" w:color="auto"/>
      </w:divBdr>
    </w:div>
    <w:div w:id="1137842112">
      <w:bodyDiv w:val="1"/>
      <w:marLeft w:val="0"/>
      <w:marRight w:val="0"/>
      <w:marTop w:val="0"/>
      <w:marBottom w:val="0"/>
      <w:divBdr>
        <w:top w:val="none" w:sz="0" w:space="0" w:color="auto"/>
        <w:left w:val="none" w:sz="0" w:space="0" w:color="auto"/>
        <w:bottom w:val="none" w:sz="0" w:space="0" w:color="auto"/>
        <w:right w:val="none" w:sz="0" w:space="0" w:color="auto"/>
      </w:divBdr>
      <w:divsChild>
        <w:div w:id="559442386">
          <w:marLeft w:val="-720"/>
          <w:marRight w:val="0"/>
          <w:marTop w:val="0"/>
          <w:marBottom w:val="0"/>
          <w:divBdr>
            <w:top w:val="none" w:sz="0" w:space="0" w:color="auto"/>
            <w:left w:val="none" w:sz="0" w:space="0" w:color="auto"/>
            <w:bottom w:val="none" w:sz="0" w:space="0" w:color="auto"/>
            <w:right w:val="none" w:sz="0" w:space="0" w:color="auto"/>
          </w:divBdr>
        </w:div>
      </w:divsChild>
    </w:div>
    <w:div w:id="1138182486">
      <w:bodyDiv w:val="1"/>
      <w:marLeft w:val="0"/>
      <w:marRight w:val="0"/>
      <w:marTop w:val="0"/>
      <w:marBottom w:val="0"/>
      <w:divBdr>
        <w:top w:val="none" w:sz="0" w:space="0" w:color="auto"/>
        <w:left w:val="none" w:sz="0" w:space="0" w:color="auto"/>
        <w:bottom w:val="none" w:sz="0" w:space="0" w:color="auto"/>
        <w:right w:val="none" w:sz="0" w:space="0" w:color="auto"/>
      </w:divBdr>
    </w:div>
    <w:div w:id="1138377133">
      <w:bodyDiv w:val="1"/>
      <w:marLeft w:val="0"/>
      <w:marRight w:val="0"/>
      <w:marTop w:val="0"/>
      <w:marBottom w:val="0"/>
      <w:divBdr>
        <w:top w:val="none" w:sz="0" w:space="0" w:color="auto"/>
        <w:left w:val="none" w:sz="0" w:space="0" w:color="auto"/>
        <w:bottom w:val="none" w:sz="0" w:space="0" w:color="auto"/>
        <w:right w:val="none" w:sz="0" w:space="0" w:color="auto"/>
      </w:divBdr>
      <w:divsChild>
        <w:div w:id="816529010">
          <w:marLeft w:val="-720"/>
          <w:marRight w:val="0"/>
          <w:marTop w:val="0"/>
          <w:marBottom w:val="0"/>
          <w:divBdr>
            <w:top w:val="none" w:sz="0" w:space="0" w:color="auto"/>
            <w:left w:val="none" w:sz="0" w:space="0" w:color="auto"/>
            <w:bottom w:val="none" w:sz="0" w:space="0" w:color="auto"/>
            <w:right w:val="none" w:sz="0" w:space="0" w:color="auto"/>
          </w:divBdr>
        </w:div>
      </w:divsChild>
    </w:div>
    <w:div w:id="1140028594">
      <w:bodyDiv w:val="1"/>
      <w:marLeft w:val="0"/>
      <w:marRight w:val="0"/>
      <w:marTop w:val="0"/>
      <w:marBottom w:val="0"/>
      <w:divBdr>
        <w:top w:val="none" w:sz="0" w:space="0" w:color="auto"/>
        <w:left w:val="none" w:sz="0" w:space="0" w:color="auto"/>
        <w:bottom w:val="none" w:sz="0" w:space="0" w:color="auto"/>
        <w:right w:val="none" w:sz="0" w:space="0" w:color="auto"/>
      </w:divBdr>
    </w:div>
    <w:div w:id="1142430848">
      <w:bodyDiv w:val="1"/>
      <w:marLeft w:val="0"/>
      <w:marRight w:val="0"/>
      <w:marTop w:val="0"/>
      <w:marBottom w:val="0"/>
      <w:divBdr>
        <w:top w:val="none" w:sz="0" w:space="0" w:color="auto"/>
        <w:left w:val="none" w:sz="0" w:space="0" w:color="auto"/>
        <w:bottom w:val="none" w:sz="0" w:space="0" w:color="auto"/>
        <w:right w:val="none" w:sz="0" w:space="0" w:color="auto"/>
      </w:divBdr>
    </w:div>
    <w:div w:id="1142818913">
      <w:bodyDiv w:val="1"/>
      <w:marLeft w:val="0"/>
      <w:marRight w:val="0"/>
      <w:marTop w:val="0"/>
      <w:marBottom w:val="0"/>
      <w:divBdr>
        <w:top w:val="none" w:sz="0" w:space="0" w:color="auto"/>
        <w:left w:val="none" w:sz="0" w:space="0" w:color="auto"/>
        <w:bottom w:val="none" w:sz="0" w:space="0" w:color="auto"/>
        <w:right w:val="none" w:sz="0" w:space="0" w:color="auto"/>
      </w:divBdr>
      <w:divsChild>
        <w:div w:id="1804810202">
          <w:marLeft w:val="-720"/>
          <w:marRight w:val="0"/>
          <w:marTop w:val="0"/>
          <w:marBottom w:val="0"/>
          <w:divBdr>
            <w:top w:val="none" w:sz="0" w:space="0" w:color="auto"/>
            <w:left w:val="none" w:sz="0" w:space="0" w:color="auto"/>
            <w:bottom w:val="none" w:sz="0" w:space="0" w:color="auto"/>
            <w:right w:val="none" w:sz="0" w:space="0" w:color="auto"/>
          </w:divBdr>
        </w:div>
      </w:divsChild>
    </w:div>
    <w:div w:id="1142890469">
      <w:bodyDiv w:val="1"/>
      <w:marLeft w:val="0"/>
      <w:marRight w:val="0"/>
      <w:marTop w:val="0"/>
      <w:marBottom w:val="0"/>
      <w:divBdr>
        <w:top w:val="none" w:sz="0" w:space="0" w:color="auto"/>
        <w:left w:val="none" w:sz="0" w:space="0" w:color="auto"/>
        <w:bottom w:val="none" w:sz="0" w:space="0" w:color="auto"/>
        <w:right w:val="none" w:sz="0" w:space="0" w:color="auto"/>
      </w:divBdr>
      <w:divsChild>
        <w:div w:id="1938247133">
          <w:marLeft w:val="-720"/>
          <w:marRight w:val="0"/>
          <w:marTop w:val="0"/>
          <w:marBottom w:val="0"/>
          <w:divBdr>
            <w:top w:val="none" w:sz="0" w:space="0" w:color="auto"/>
            <w:left w:val="none" w:sz="0" w:space="0" w:color="auto"/>
            <w:bottom w:val="none" w:sz="0" w:space="0" w:color="auto"/>
            <w:right w:val="none" w:sz="0" w:space="0" w:color="auto"/>
          </w:divBdr>
        </w:div>
      </w:divsChild>
    </w:div>
    <w:div w:id="1143044009">
      <w:bodyDiv w:val="1"/>
      <w:marLeft w:val="0"/>
      <w:marRight w:val="0"/>
      <w:marTop w:val="0"/>
      <w:marBottom w:val="0"/>
      <w:divBdr>
        <w:top w:val="none" w:sz="0" w:space="0" w:color="auto"/>
        <w:left w:val="none" w:sz="0" w:space="0" w:color="auto"/>
        <w:bottom w:val="none" w:sz="0" w:space="0" w:color="auto"/>
        <w:right w:val="none" w:sz="0" w:space="0" w:color="auto"/>
      </w:divBdr>
    </w:div>
    <w:div w:id="1144464933">
      <w:bodyDiv w:val="1"/>
      <w:marLeft w:val="0"/>
      <w:marRight w:val="0"/>
      <w:marTop w:val="0"/>
      <w:marBottom w:val="0"/>
      <w:divBdr>
        <w:top w:val="none" w:sz="0" w:space="0" w:color="auto"/>
        <w:left w:val="none" w:sz="0" w:space="0" w:color="auto"/>
        <w:bottom w:val="none" w:sz="0" w:space="0" w:color="auto"/>
        <w:right w:val="none" w:sz="0" w:space="0" w:color="auto"/>
      </w:divBdr>
      <w:divsChild>
        <w:div w:id="489369338">
          <w:marLeft w:val="-720"/>
          <w:marRight w:val="0"/>
          <w:marTop w:val="0"/>
          <w:marBottom w:val="0"/>
          <w:divBdr>
            <w:top w:val="none" w:sz="0" w:space="0" w:color="auto"/>
            <w:left w:val="none" w:sz="0" w:space="0" w:color="auto"/>
            <w:bottom w:val="none" w:sz="0" w:space="0" w:color="auto"/>
            <w:right w:val="none" w:sz="0" w:space="0" w:color="auto"/>
          </w:divBdr>
        </w:div>
      </w:divsChild>
    </w:div>
    <w:div w:id="1145468608">
      <w:bodyDiv w:val="1"/>
      <w:marLeft w:val="0"/>
      <w:marRight w:val="0"/>
      <w:marTop w:val="0"/>
      <w:marBottom w:val="0"/>
      <w:divBdr>
        <w:top w:val="none" w:sz="0" w:space="0" w:color="auto"/>
        <w:left w:val="none" w:sz="0" w:space="0" w:color="auto"/>
        <w:bottom w:val="none" w:sz="0" w:space="0" w:color="auto"/>
        <w:right w:val="none" w:sz="0" w:space="0" w:color="auto"/>
      </w:divBdr>
    </w:div>
    <w:div w:id="1145927908">
      <w:bodyDiv w:val="1"/>
      <w:marLeft w:val="0"/>
      <w:marRight w:val="0"/>
      <w:marTop w:val="0"/>
      <w:marBottom w:val="0"/>
      <w:divBdr>
        <w:top w:val="none" w:sz="0" w:space="0" w:color="auto"/>
        <w:left w:val="none" w:sz="0" w:space="0" w:color="auto"/>
        <w:bottom w:val="none" w:sz="0" w:space="0" w:color="auto"/>
        <w:right w:val="none" w:sz="0" w:space="0" w:color="auto"/>
      </w:divBdr>
      <w:divsChild>
        <w:div w:id="1917665857">
          <w:marLeft w:val="-720"/>
          <w:marRight w:val="0"/>
          <w:marTop w:val="0"/>
          <w:marBottom w:val="0"/>
          <w:divBdr>
            <w:top w:val="none" w:sz="0" w:space="0" w:color="auto"/>
            <w:left w:val="none" w:sz="0" w:space="0" w:color="auto"/>
            <w:bottom w:val="none" w:sz="0" w:space="0" w:color="auto"/>
            <w:right w:val="none" w:sz="0" w:space="0" w:color="auto"/>
          </w:divBdr>
        </w:div>
      </w:divsChild>
    </w:div>
    <w:div w:id="1150056659">
      <w:bodyDiv w:val="1"/>
      <w:marLeft w:val="0"/>
      <w:marRight w:val="0"/>
      <w:marTop w:val="0"/>
      <w:marBottom w:val="0"/>
      <w:divBdr>
        <w:top w:val="none" w:sz="0" w:space="0" w:color="auto"/>
        <w:left w:val="none" w:sz="0" w:space="0" w:color="auto"/>
        <w:bottom w:val="none" w:sz="0" w:space="0" w:color="auto"/>
        <w:right w:val="none" w:sz="0" w:space="0" w:color="auto"/>
      </w:divBdr>
    </w:div>
    <w:div w:id="1150172699">
      <w:bodyDiv w:val="1"/>
      <w:marLeft w:val="0"/>
      <w:marRight w:val="0"/>
      <w:marTop w:val="0"/>
      <w:marBottom w:val="0"/>
      <w:divBdr>
        <w:top w:val="none" w:sz="0" w:space="0" w:color="auto"/>
        <w:left w:val="none" w:sz="0" w:space="0" w:color="auto"/>
        <w:bottom w:val="none" w:sz="0" w:space="0" w:color="auto"/>
        <w:right w:val="none" w:sz="0" w:space="0" w:color="auto"/>
      </w:divBdr>
    </w:div>
    <w:div w:id="1150364457">
      <w:bodyDiv w:val="1"/>
      <w:marLeft w:val="0"/>
      <w:marRight w:val="0"/>
      <w:marTop w:val="0"/>
      <w:marBottom w:val="0"/>
      <w:divBdr>
        <w:top w:val="none" w:sz="0" w:space="0" w:color="auto"/>
        <w:left w:val="none" w:sz="0" w:space="0" w:color="auto"/>
        <w:bottom w:val="none" w:sz="0" w:space="0" w:color="auto"/>
        <w:right w:val="none" w:sz="0" w:space="0" w:color="auto"/>
      </w:divBdr>
      <w:divsChild>
        <w:div w:id="441917434">
          <w:marLeft w:val="-720"/>
          <w:marRight w:val="0"/>
          <w:marTop w:val="0"/>
          <w:marBottom w:val="0"/>
          <w:divBdr>
            <w:top w:val="none" w:sz="0" w:space="0" w:color="auto"/>
            <w:left w:val="none" w:sz="0" w:space="0" w:color="auto"/>
            <w:bottom w:val="none" w:sz="0" w:space="0" w:color="auto"/>
            <w:right w:val="none" w:sz="0" w:space="0" w:color="auto"/>
          </w:divBdr>
        </w:div>
      </w:divsChild>
    </w:div>
    <w:div w:id="1154418387">
      <w:bodyDiv w:val="1"/>
      <w:marLeft w:val="0"/>
      <w:marRight w:val="0"/>
      <w:marTop w:val="0"/>
      <w:marBottom w:val="0"/>
      <w:divBdr>
        <w:top w:val="none" w:sz="0" w:space="0" w:color="auto"/>
        <w:left w:val="none" w:sz="0" w:space="0" w:color="auto"/>
        <w:bottom w:val="none" w:sz="0" w:space="0" w:color="auto"/>
        <w:right w:val="none" w:sz="0" w:space="0" w:color="auto"/>
      </w:divBdr>
      <w:divsChild>
        <w:div w:id="2040162039">
          <w:marLeft w:val="-720"/>
          <w:marRight w:val="0"/>
          <w:marTop w:val="0"/>
          <w:marBottom w:val="0"/>
          <w:divBdr>
            <w:top w:val="none" w:sz="0" w:space="0" w:color="auto"/>
            <w:left w:val="none" w:sz="0" w:space="0" w:color="auto"/>
            <w:bottom w:val="none" w:sz="0" w:space="0" w:color="auto"/>
            <w:right w:val="none" w:sz="0" w:space="0" w:color="auto"/>
          </w:divBdr>
        </w:div>
      </w:divsChild>
    </w:div>
    <w:div w:id="1154839638">
      <w:bodyDiv w:val="1"/>
      <w:marLeft w:val="0"/>
      <w:marRight w:val="0"/>
      <w:marTop w:val="0"/>
      <w:marBottom w:val="0"/>
      <w:divBdr>
        <w:top w:val="none" w:sz="0" w:space="0" w:color="auto"/>
        <w:left w:val="none" w:sz="0" w:space="0" w:color="auto"/>
        <w:bottom w:val="none" w:sz="0" w:space="0" w:color="auto"/>
        <w:right w:val="none" w:sz="0" w:space="0" w:color="auto"/>
      </w:divBdr>
      <w:divsChild>
        <w:div w:id="779182292">
          <w:marLeft w:val="-720"/>
          <w:marRight w:val="0"/>
          <w:marTop w:val="0"/>
          <w:marBottom w:val="0"/>
          <w:divBdr>
            <w:top w:val="none" w:sz="0" w:space="0" w:color="auto"/>
            <w:left w:val="none" w:sz="0" w:space="0" w:color="auto"/>
            <w:bottom w:val="none" w:sz="0" w:space="0" w:color="auto"/>
            <w:right w:val="none" w:sz="0" w:space="0" w:color="auto"/>
          </w:divBdr>
        </w:div>
      </w:divsChild>
    </w:div>
    <w:div w:id="1156453715">
      <w:bodyDiv w:val="1"/>
      <w:marLeft w:val="0"/>
      <w:marRight w:val="0"/>
      <w:marTop w:val="0"/>
      <w:marBottom w:val="0"/>
      <w:divBdr>
        <w:top w:val="none" w:sz="0" w:space="0" w:color="auto"/>
        <w:left w:val="none" w:sz="0" w:space="0" w:color="auto"/>
        <w:bottom w:val="none" w:sz="0" w:space="0" w:color="auto"/>
        <w:right w:val="none" w:sz="0" w:space="0" w:color="auto"/>
      </w:divBdr>
    </w:div>
    <w:div w:id="1156843162">
      <w:bodyDiv w:val="1"/>
      <w:marLeft w:val="0"/>
      <w:marRight w:val="0"/>
      <w:marTop w:val="0"/>
      <w:marBottom w:val="0"/>
      <w:divBdr>
        <w:top w:val="none" w:sz="0" w:space="0" w:color="auto"/>
        <w:left w:val="none" w:sz="0" w:space="0" w:color="auto"/>
        <w:bottom w:val="none" w:sz="0" w:space="0" w:color="auto"/>
        <w:right w:val="none" w:sz="0" w:space="0" w:color="auto"/>
      </w:divBdr>
    </w:div>
    <w:div w:id="1158230870">
      <w:bodyDiv w:val="1"/>
      <w:marLeft w:val="0"/>
      <w:marRight w:val="0"/>
      <w:marTop w:val="0"/>
      <w:marBottom w:val="0"/>
      <w:divBdr>
        <w:top w:val="none" w:sz="0" w:space="0" w:color="auto"/>
        <w:left w:val="none" w:sz="0" w:space="0" w:color="auto"/>
        <w:bottom w:val="none" w:sz="0" w:space="0" w:color="auto"/>
        <w:right w:val="none" w:sz="0" w:space="0" w:color="auto"/>
      </w:divBdr>
    </w:div>
    <w:div w:id="1158233208">
      <w:bodyDiv w:val="1"/>
      <w:marLeft w:val="0"/>
      <w:marRight w:val="0"/>
      <w:marTop w:val="0"/>
      <w:marBottom w:val="0"/>
      <w:divBdr>
        <w:top w:val="none" w:sz="0" w:space="0" w:color="auto"/>
        <w:left w:val="none" w:sz="0" w:space="0" w:color="auto"/>
        <w:bottom w:val="none" w:sz="0" w:space="0" w:color="auto"/>
        <w:right w:val="none" w:sz="0" w:space="0" w:color="auto"/>
      </w:divBdr>
      <w:divsChild>
        <w:div w:id="742292941">
          <w:marLeft w:val="-720"/>
          <w:marRight w:val="0"/>
          <w:marTop w:val="0"/>
          <w:marBottom w:val="0"/>
          <w:divBdr>
            <w:top w:val="none" w:sz="0" w:space="0" w:color="auto"/>
            <w:left w:val="none" w:sz="0" w:space="0" w:color="auto"/>
            <w:bottom w:val="none" w:sz="0" w:space="0" w:color="auto"/>
            <w:right w:val="none" w:sz="0" w:space="0" w:color="auto"/>
          </w:divBdr>
        </w:div>
      </w:divsChild>
    </w:div>
    <w:div w:id="1159006881">
      <w:bodyDiv w:val="1"/>
      <w:marLeft w:val="0"/>
      <w:marRight w:val="0"/>
      <w:marTop w:val="0"/>
      <w:marBottom w:val="0"/>
      <w:divBdr>
        <w:top w:val="none" w:sz="0" w:space="0" w:color="auto"/>
        <w:left w:val="none" w:sz="0" w:space="0" w:color="auto"/>
        <w:bottom w:val="none" w:sz="0" w:space="0" w:color="auto"/>
        <w:right w:val="none" w:sz="0" w:space="0" w:color="auto"/>
      </w:divBdr>
    </w:div>
    <w:div w:id="1161581555">
      <w:bodyDiv w:val="1"/>
      <w:marLeft w:val="0"/>
      <w:marRight w:val="0"/>
      <w:marTop w:val="0"/>
      <w:marBottom w:val="0"/>
      <w:divBdr>
        <w:top w:val="none" w:sz="0" w:space="0" w:color="auto"/>
        <w:left w:val="none" w:sz="0" w:space="0" w:color="auto"/>
        <w:bottom w:val="none" w:sz="0" w:space="0" w:color="auto"/>
        <w:right w:val="none" w:sz="0" w:space="0" w:color="auto"/>
      </w:divBdr>
    </w:div>
    <w:div w:id="1163158614">
      <w:bodyDiv w:val="1"/>
      <w:marLeft w:val="0"/>
      <w:marRight w:val="0"/>
      <w:marTop w:val="0"/>
      <w:marBottom w:val="0"/>
      <w:divBdr>
        <w:top w:val="none" w:sz="0" w:space="0" w:color="auto"/>
        <w:left w:val="none" w:sz="0" w:space="0" w:color="auto"/>
        <w:bottom w:val="none" w:sz="0" w:space="0" w:color="auto"/>
        <w:right w:val="none" w:sz="0" w:space="0" w:color="auto"/>
      </w:divBdr>
      <w:divsChild>
        <w:div w:id="280652005">
          <w:marLeft w:val="-720"/>
          <w:marRight w:val="0"/>
          <w:marTop w:val="0"/>
          <w:marBottom w:val="0"/>
          <w:divBdr>
            <w:top w:val="none" w:sz="0" w:space="0" w:color="auto"/>
            <w:left w:val="none" w:sz="0" w:space="0" w:color="auto"/>
            <w:bottom w:val="none" w:sz="0" w:space="0" w:color="auto"/>
            <w:right w:val="none" w:sz="0" w:space="0" w:color="auto"/>
          </w:divBdr>
        </w:div>
      </w:divsChild>
    </w:div>
    <w:div w:id="1163661928">
      <w:bodyDiv w:val="1"/>
      <w:marLeft w:val="0"/>
      <w:marRight w:val="0"/>
      <w:marTop w:val="0"/>
      <w:marBottom w:val="0"/>
      <w:divBdr>
        <w:top w:val="none" w:sz="0" w:space="0" w:color="auto"/>
        <w:left w:val="none" w:sz="0" w:space="0" w:color="auto"/>
        <w:bottom w:val="none" w:sz="0" w:space="0" w:color="auto"/>
        <w:right w:val="none" w:sz="0" w:space="0" w:color="auto"/>
      </w:divBdr>
      <w:divsChild>
        <w:div w:id="560143934">
          <w:marLeft w:val="-720"/>
          <w:marRight w:val="0"/>
          <w:marTop w:val="0"/>
          <w:marBottom w:val="0"/>
          <w:divBdr>
            <w:top w:val="none" w:sz="0" w:space="0" w:color="auto"/>
            <w:left w:val="none" w:sz="0" w:space="0" w:color="auto"/>
            <w:bottom w:val="none" w:sz="0" w:space="0" w:color="auto"/>
            <w:right w:val="none" w:sz="0" w:space="0" w:color="auto"/>
          </w:divBdr>
        </w:div>
      </w:divsChild>
    </w:div>
    <w:div w:id="1165508580">
      <w:bodyDiv w:val="1"/>
      <w:marLeft w:val="0"/>
      <w:marRight w:val="0"/>
      <w:marTop w:val="0"/>
      <w:marBottom w:val="0"/>
      <w:divBdr>
        <w:top w:val="none" w:sz="0" w:space="0" w:color="auto"/>
        <w:left w:val="none" w:sz="0" w:space="0" w:color="auto"/>
        <w:bottom w:val="none" w:sz="0" w:space="0" w:color="auto"/>
        <w:right w:val="none" w:sz="0" w:space="0" w:color="auto"/>
      </w:divBdr>
    </w:div>
    <w:div w:id="1166437254">
      <w:bodyDiv w:val="1"/>
      <w:marLeft w:val="0"/>
      <w:marRight w:val="0"/>
      <w:marTop w:val="0"/>
      <w:marBottom w:val="0"/>
      <w:divBdr>
        <w:top w:val="none" w:sz="0" w:space="0" w:color="auto"/>
        <w:left w:val="none" w:sz="0" w:space="0" w:color="auto"/>
        <w:bottom w:val="none" w:sz="0" w:space="0" w:color="auto"/>
        <w:right w:val="none" w:sz="0" w:space="0" w:color="auto"/>
      </w:divBdr>
      <w:divsChild>
        <w:div w:id="1347945901">
          <w:marLeft w:val="-720"/>
          <w:marRight w:val="0"/>
          <w:marTop w:val="0"/>
          <w:marBottom w:val="0"/>
          <w:divBdr>
            <w:top w:val="none" w:sz="0" w:space="0" w:color="auto"/>
            <w:left w:val="none" w:sz="0" w:space="0" w:color="auto"/>
            <w:bottom w:val="none" w:sz="0" w:space="0" w:color="auto"/>
            <w:right w:val="none" w:sz="0" w:space="0" w:color="auto"/>
          </w:divBdr>
        </w:div>
      </w:divsChild>
    </w:div>
    <w:div w:id="1173641065">
      <w:bodyDiv w:val="1"/>
      <w:marLeft w:val="0"/>
      <w:marRight w:val="0"/>
      <w:marTop w:val="0"/>
      <w:marBottom w:val="0"/>
      <w:divBdr>
        <w:top w:val="none" w:sz="0" w:space="0" w:color="auto"/>
        <w:left w:val="none" w:sz="0" w:space="0" w:color="auto"/>
        <w:bottom w:val="none" w:sz="0" w:space="0" w:color="auto"/>
        <w:right w:val="none" w:sz="0" w:space="0" w:color="auto"/>
      </w:divBdr>
    </w:div>
    <w:div w:id="1174297826">
      <w:bodyDiv w:val="1"/>
      <w:marLeft w:val="0"/>
      <w:marRight w:val="0"/>
      <w:marTop w:val="0"/>
      <w:marBottom w:val="0"/>
      <w:divBdr>
        <w:top w:val="none" w:sz="0" w:space="0" w:color="auto"/>
        <w:left w:val="none" w:sz="0" w:space="0" w:color="auto"/>
        <w:bottom w:val="none" w:sz="0" w:space="0" w:color="auto"/>
        <w:right w:val="none" w:sz="0" w:space="0" w:color="auto"/>
      </w:divBdr>
    </w:div>
    <w:div w:id="1174494248">
      <w:bodyDiv w:val="1"/>
      <w:marLeft w:val="0"/>
      <w:marRight w:val="0"/>
      <w:marTop w:val="0"/>
      <w:marBottom w:val="0"/>
      <w:divBdr>
        <w:top w:val="none" w:sz="0" w:space="0" w:color="auto"/>
        <w:left w:val="none" w:sz="0" w:space="0" w:color="auto"/>
        <w:bottom w:val="none" w:sz="0" w:space="0" w:color="auto"/>
        <w:right w:val="none" w:sz="0" w:space="0" w:color="auto"/>
      </w:divBdr>
      <w:divsChild>
        <w:div w:id="971178783">
          <w:marLeft w:val="-720"/>
          <w:marRight w:val="0"/>
          <w:marTop w:val="0"/>
          <w:marBottom w:val="0"/>
          <w:divBdr>
            <w:top w:val="none" w:sz="0" w:space="0" w:color="auto"/>
            <w:left w:val="none" w:sz="0" w:space="0" w:color="auto"/>
            <w:bottom w:val="none" w:sz="0" w:space="0" w:color="auto"/>
            <w:right w:val="none" w:sz="0" w:space="0" w:color="auto"/>
          </w:divBdr>
        </w:div>
      </w:divsChild>
    </w:div>
    <w:div w:id="1175608250">
      <w:bodyDiv w:val="1"/>
      <w:marLeft w:val="0"/>
      <w:marRight w:val="0"/>
      <w:marTop w:val="0"/>
      <w:marBottom w:val="0"/>
      <w:divBdr>
        <w:top w:val="none" w:sz="0" w:space="0" w:color="auto"/>
        <w:left w:val="none" w:sz="0" w:space="0" w:color="auto"/>
        <w:bottom w:val="none" w:sz="0" w:space="0" w:color="auto"/>
        <w:right w:val="none" w:sz="0" w:space="0" w:color="auto"/>
      </w:divBdr>
    </w:div>
    <w:div w:id="1176044283">
      <w:bodyDiv w:val="1"/>
      <w:marLeft w:val="0"/>
      <w:marRight w:val="0"/>
      <w:marTop w:val="0"/>
      <w:marBottom w:val="0"/>
      <w:divBdr>
        <w:top w:val="none" w:sz="0" w:space="0" w:color="auto"/>
        <w:left w:val="none" w:sz="0" w:space="0" w:color="auto"/>
        <w:bottom w:val="none" w:sz="0" w:space="0" w:color="auto"/>
        <w:right w:val="none" w:sz="0" w:space="0" w:color="auto"/>
      </w:divBdr>
    </w:div>
    <w:div w:id="1176119647">
      <w:bodyDiv w:val="1"/>
      <w:marLeft w:val="0"/>
      <w:marRight w:val="0"/>
      <w:marTop w:val="0"/>
      <w:marBottom w:val="0"/>
      <w:divBdr>
        <w:top w:val="none" w:sz="0" w:space="0" w:color="auto"/>
        <w:left w:val="none" w:sz="0" w:space="0" w:color="auto"/>
        <w:bottom w:val="none" w:sz="0" w:space="0" w:color="auto"/>
        <w:right w:val="none" w:sz="0" w:space="0" w:color="auto"/>
      </w:divBdr>
    </w:div>
    <w:div w:id="1180579825">
      <w:bodyDiv w:val="1"/>
      <w:marLeft w:val="0"/>
      <w:marRight w:val="0"/>
      <w:marTop w:val="0"/>
      <w:marBottom w:val="0"/>
      <w:divBdr>
        <w:top w:val="none" w:sz="0" w:space="0" w:color="auto"/>
        <w:left w:val="none" w:sz="0" w:space="0" w:color="auto"/>
        <w:bottom w:val="none" w:sz="0" w:space="0" w:color="auto"/>
        <w:right w:val="none" w:sz="0" w:space="0" w:color="auto"/>
      </w:divBdr>
    </w:div>
    <w:div w:id="1180923624">
      <w:bodyDiv w:val="1"/>
      <w:marLeft w:val="0"/>
      <w:marRight w:val="0"/>
      <w:marTop w:val="0"/>
      <w:marBottom w:val="0"/>
      <w:divBdr>
        <w:top w:val="none" w:sz="0" w:space="0" w:color="auto"/>
        <w:left w:val="none" w:sz="0" w:space="0" w:color="auto"/>
        <w:bottom w:val="none" w:sz="0" w:space="0" w:color="auto"/>
        <w:right w:val="none" w:sz="0" w:space="0" w:color="auto"/>
      </w:divBdr>
    </w:div>
    <w:div w:id="1181550343">
      <w:bodyDiv w:val="1"/>
      <w:marLeft w:val="0"/>
      <w:marRight w:val="0"/>
      <w:marTop w:val="0"/>
      <w:marBottom w:val="0"/>
      <w:divBdr>
        <w:top w:val="none" w:sz="0" w:space="0" w:color="auto"/>
        <w:left w:val="none" w:sz="0" w:space="0" w:color="auto"/>
        <w:bottom w:val="none" w:sz="0" w:space="0" w:color="auto"/>
        <w:right w:val="none" w:sz="0" w:space="0" w:color="auto"/>
      </w:divBdr>
      <w:divsChild>
        <w:div w:id="332804845">
          <w:marLeft w:val="-720"/>
          <w:marRight w:val="0"/>
          <w:marTop w:val="0"/>
          <w:marBottom w:val="0"/>
          <w:divBdr>
            <w:top w:val="none" w:sz="0" w:space="0" w:color="auto"/>
            <w:left w:val="none" w:sz="0" w:space="0" w:color="auto"/>
            <w:bottom w:val="none" w:sz="0" w:space="0" w:color="auto"/>
            <w:right w:val="none" w:sz="0" w:space="0" w:color="auto"/>
          </w:divBdr>
        </w:div>
      </w:divsChild>
    </w:div>
    <w:div w:id="1184515246">
      <w:bodyDiv w:val="1"/>
      <w:marLeft w:val="0"/>
      <w:marRight w:val="0"/>
      <w:marTop w:val="0"/>
      <w:marBottom w:val="0"/>
      <w:divBdr>
        <w:top w:val="none" w:sz="0" w:space="0" w:color="auto"/>
        <w:left w:val="none" w:sz="0" w:space="0" w:color="auto"/>
        <w:bottom w:val="none" w:sz="0" w:space="0" w:color="auto"/>
        <w:right w:val="none" w:sz="0" w:space="0" w:color="auto"/>
      </w:divBdr>
      <w:divsChild>
        <w:div w:id="1140684376">
          <w:marLeft w:val="-720"/>
          <w:marRight w:val="0"/>
          <w:marTop w:val="0"/>
          <w:marBottom w:val="0"/>
          <w:divBdr>
            <w:top w:val="none" w:sz="0" w:space="0" w:color="auto"/>
            <w:left w:val="none" w:sz="0" w:space="0" w:color="auto"/>
            <w:bottom w:val="none" w:sz="0" w:space="0" w:color="auto"/>
            <w:right w:val="none" w:sz="0" w:space="0" w:color="auto"/>
          </w:divBdr>
        </w:div>
      </w:divsChild>
    </w:div>
    <w:div w:id="1186210226">
      <w:bodyDiv w:val="1"/>
      <w:marLeft w:val="0"/>
      <w:marRight w:val="0"/>
      <w:marTop w:val="0"/>
      <w:marBottom w:val="0"/>
      <w:divBdr>
        <w:top w:val="none" w:sz="0" w:space="0" w:color="auto"/>
        <w:left w:val="none" w:sz="0" w:space="0" w:color="auto"/>
        <w:bottom w:val="none" w:sz="0" w:space="0" w:color="auto"/>
        <w:right w:val="none" w:sz="0" w:space="0" w:color="auto"/>
      </w:divBdr>
    </w:div>
    <w:div w:id="1187141376">
      <w:bodyDiv w:val="1"/>
      <w:marLeft w:val="0"/>
      <w:marRight w:val="0"/>
      <w:marTop w:val="0"/>
      <w:marBottom w:val="0"/>
      <w:divBdr>
        <w:top w:val="none" w:sz="0" w:space="0" w:color="auto"/>
        <w:left w:val="none" w:sz="0" w:space="0" w:color="auto"/>
        <w:bottom w:val="none" w:sz="0" w:space="0" w:color="auto"/>
        <w:right w:val="none" w:sz="0" w:space="0" w:color="auto"/>
      </w:divBdr>
    </w:div>
    <w:div w:id="1187524887">
      <w:bodyDiv w:val="1"/>
      <w:marLeft w:val="0"/>
      <w:marRight w:val="0"/>
      <w:marTop w:val="0"/>
      <w:marBottom w:val="0"/>
      <w:divBdr>
        <w:top w:val="none" w:sz="0" w:space="0" w:color="auto"/>
        <w:left w:val="none" w:sz="0" w:space="0" w:color="auto"/>
        <w:bottom w:val="none" w:sz="0" w:space="0" w:color="auto"/>
        <w:right w:val="none" w:sz="0" w:space="0" w:color="auto"/>
      </w:divBdr>
    </w:div>
    <w:div w:id="1188132436">
      <w:bodyDiv w:val="1"/>
      <w:marLeft w:val="0"/>
      <w:marRight w:val="0"/>
      <w:marTop w:val="0"/>
      <w:marBottom w:val="0"/>
      <w:divBdr>
        <w:top w:val="none" w:sz="0" w:space="0" w:color="auto"/>
        <w:left w:val="none" w:sz="0" w:space="0" w:color="auto"/>
        <w:bottom w:val="none" w:sz="0" w:space="0" w:color="auto"/>
        <w:right w:val="none" w:sz="0" w:space="0" w:color="auto"/>
      </w:divBdr>
      <w:divsChild>
        <w:div w:id="333461983">
          <w:marLeft w:val="-720"/>
          <w:marRight w:val="0"/>
          <w:marTop w:val="0"/>
          <w:marBottom w:val="0"/>
          <w:divBdr>
            <w:top w:val="none" w:sz="0" w:space="0" w:color="auto"/>
            <w:left w:val="none" w:sz="0" w:space="0" w:color="auto"/>
            <w:bottom w:val="none" w:sz="0" w:space="0" w:color="auto"/>
            <w:right w:val="none" w:sz="0" w:space="0" w:color="auto"/>
          </w:divBdr>
        </w:div>
      </w:divsChild>
    </w:div>
    <w:div w:id="1188829109">
      <w:bodyDiv w:val="1"/>
      <w:marLeft w:val="0"/>
      <w:marRight w:val="0"/>
      <w:marTop w:val="0"/>
      <w:marBottom w:val="0"/>
      <w:divBdr>
        <w:top w:val="none" w:sz="0" w:space="0" w:color="auto"/>
        <w:left w:val="none" w:sz="0" w:space="0" w:color="auto"/>
        <w:bottom w:val="none" w:sz="0" w:space="0" w:color="auto"/>
        <w:right w:val="none" w:sz="0" w:space="0" w:color="auto"/>
      </w:divBdr>
    </w:div>
    <w:div w:id="1190145496">
      <w:bodyDiv w:val="1"/>
      <w:marLeft w:val="0"/>
      <w:marRight w:val="0"/>
      <w:marTop w:val="0"/>
      <w:marBottom w:val="0"/>
      <w:divBdr>
        <w:top w:val="none" w:sz="0" w:space="0" w:color="auto"/>
        <w:left w:val="none" w:sz="0" w:space="0" w:color="auto"/>
        <w:bottom w:val="none" w:sz="0" w:space="0" w:color="auto"/>
        <w:right w:val="none" w:sz="0" w:space="0" w:color="auto"/>
      </w:divBdr>
    </w:div>
    <w:div w:id="1191912833">
      <w:bodyDiv w:val="1"/>
      <w:marLeft w:val="0"/>
      <w:marRight w:val="0"/>
      <w:marTop w:val="0"/>
      <w:marBottom w:val="0"/>
      <w:divBdr>
        <w:top w:val="none" w:sz="0" w:space="0" w:color="auto"/>
        <w:left w:val="none" w:sz="0" w:space="0" w:color="auto"/>
        <w:bottom w:val="none" w:sz="0" w:space="0" w:color="auto"/>
        <w:right w:val="none" w:sz="0" w:space="0" w:color="auto"/>
      </w:divBdr>
      <w:divsChild>
        <w:div w:id="2092849734">
          <w:marLeft w:val="-720"/>
          <w:marRight w:val="0"/>
          <w:marTop w:val="0"/>
          <w:marBottom w:val="0"/>
          <w:divBdr>
            <w:top w:val="none" w:sz="0" w:space="0" w:color="auto"/>
            <w:left w:val="none" w:sz="0" w:space="0" w:color="auto"/>
            <w:bottom w:val="none" w:sz="0" w:space="0" w:color="auto"/>
            <w:right w:val="none" w:sz="0" w:space="0" w:color="auto"/>
          </w:divBdr>
        </w:div>
      </w:divsChild>
    </w:div>
    <w:div w:id="1192844032">
      <w:bodyDiv w:val="1"/>
      <w:marLeft w:val="0"/>
      <w:marRight w:val="0"/>
      <w:marTop w:val="0"/>
      <w:marBottom w:val="0"/>
      <w:divBdr>
        <w:top w:val="none" w:sz="0" w:space="0" w:color="auto"/>
        <w:left w:val="none" w:sz="0" w:space="0" w:color="auto"/>
        <w:bottom w:val="none" w:sz="0" w:space="0" w:color="auto"/>
        <w:right w:val="none" w:sz="0" w:space="0" w:color="auto"/>
      </w:divBdr>
    </w:div>
    <w:div w:id="1194339853">
      <w:bodyDiv w:val="1"/>
      <w:marLeft w:val="0"/>
      <w:marRight w:val="0"/>
      <w:marTop w:val="0"/>
      <w:marBottom w:val="0"/>
      <w:divBdr>
        <w:top w:val="none" w:sz="0" w:space="0" w:color="auto"/>
        <w:left w:val="none" w:sz="0" w:space="0" w:color="auto"/>
        <w:bottom w:val="none" w:sz="0" w:space="0" w:color="auto"/>
        <w:right w:val="none" w:sz="0" w:space="0" w:color="auto"/>
      </w:divBdr>
    </w:div>
    <w:div w:id="1196042556">
      <w:bodyDiv w:val="1"/>
      <w:marLeft w:val="0"/>
      <w:marRight w:val="0"/>
      <w:marTop w:val="0"/>
      <w:marBottom w:val="0"/>
      <w:divBdr>
        <w:top w:val="none" w:sz="0" w:space="0" w:color="auto"/>
        <w:left w:val="none" w:sz="0" w:space="0" w:color="auto"/>
        <w:bottom w:val="none" w:sz="0" w:space="0" w:color="auto"/>
        <w:right w:val="none" w:sz="0" w:space="0" w:color="auto"/>
      </w:divBdr>
    </w:div>
    <w:div w:id="1198542543">
      <w:bodyDiv w:val="1"/>
      <w:marLeft w:val="0"/>
      <w:marRight w:val="0"/>
      <w:marTop w:val="0"/>
      <w:marBottom w:val="0"/>
      <w:divBdr>
        <w:top w:val="none" w:sz="0" w:space="0" w:color="auto"/>
        <w:left w:val="none" w:sz="0" w:space="0" w:color="auto"/>
        <w:bottom w:val="none" w:sz="0" w:space="0" w:color="auto"/>
        <w:right w:val="none" w:sz="0" w:space="0" w:color="auto"/>
      </w:divBdr>
      <w:divsChild>
        <w:div w:id="1345286604">
          <w:marLeft w:val="-720"/>
          <w:marRight w:val="0"/>
          <w:marTop w:val="0"/>
          <w:marBottom w:val="0"/>
          <w:divBdr>
            <w:top w:val="none" w:sz="0" w:space="0" w:color="auto"/>
            <w:left w:val="none" w:sz="0" w:space="0" w:color="auto"/>
            <w:bottom w:val="none" w:sz="0" w:space="0" w:color="auto"/>
            <w:right w:val="none" w:sz="0" w:space="0" w:color="auto"/>
          </w:divBdr>
        </w:div>
      </w:divsChild>
    </w:div>
    <w:div w:id="1198658679">
      <w:bodyDiv w:val="1"/>
      <w:marLeft w:val="0"/>
      <w:marRight w:val="0"/>
      <w:marTop w:val="0"/>
      <w:marBottom w:val="0"/>
      <w:divBdr>
        <w:top w:val="none" w:sz="0" w:space="0" w:color="auto"/>
        <w:left w:val="none" w:sz="0" w:space="0" w:color="auto"/>
        <w:bottom w:val="none" w:sz="0" w:space="0" w:color="auto"/>
        <w:right w:val="none" w:sz="0" w:space="0" w:color="auto"/>
      </w:divBdr>
    </w:div>
    <w:div w:id="1199969284">
      <w:bodyDiv w:val="1"/>
      <w:marLeft w:val="0"/>
      <w:marRight w:val="0"/>
      <w:marTop w:val="0"/>
      <w:marBottom w:val="0"/>
      <w:divBdr>
        <w:top w:val="none" w:sz="0" w:space="0" w:color="auto"/>
        <w:left w:val="none" w:sz="0" w:space="0" w:color="auto"/>
        <w:bottom w:val="none" w:sz="0" w:space="0" w:color="auto"/>
        <w:right w:val="none" w:sz="0" w:space="0" w:color="auto"/>
      </w:divBdr>
    </w:div>
    <w:div w:id="1200781800">
      <w:bodyDiv w:val="1"/>
      <w:marLeft w:val="0"/>
      <w:marRight w:val="0"/>
      <w:marTop w:val="0"/>
      <w:marBottom w:val="0"/>
      <w:divBdr>
        <w:top w:val="none" w:sz="0" w:space="0" w:color="auto"/>
        <w:left w:val="none" w:sz="0" w:space="0" w:color="auto"/>
        <w:bottom w:val="none" w:sz="0" w:space="0" w:color="auto"/>
        <w:right w:val="none" w:sz="0" w:space="0" w:color="auto"/>
      </w:divBdr>
    </w:div>
    <w:div w:id="1202597857">
      <w:bodyDiv w:val="1"/>
      <w:marLeft w:val="0"/>
      <w:marRight w:val="0"/>
      <w:marTop w:val="0"/>
      <w:marBottom w:val="0"/>
      <w:divBdr>
        <w:top w:val="none" w:sz="0" w:space="0" w:color="auto"/>
        <w:left w:val="none" w:sz="0" w:space="0" w:color="auto"/>
        <w:bottom w:val="none" w:sz="0" w:space="0" w:color="auto"/>
        <w:right w:val="none" w:sz="0" w:space="0" w:color="auto"/>
      </w:divBdr>
    </w:div>
    <w:div w:id="1202669421">
      <w:bodyDiv w:val="1"/>
      <w:marLeft w:val="0"/>
      <w:marRight w:val="0"/>
      <w:marTop w:val="0"/>
      <w:marBottom w:val="0"/>
      <w:divBdr>
        <w:top w:val="none" w:sz="0" w:space="0" w:color="auto"/>
        <w:left w:val="none" w:sz="0" w:space="0" w:color="auto"/>
        <w:bottom w:val="none" w:sz="0" w:space="0" w:color="auto"/>
        <w:right w:val="none" w:sz="0" w:space="0" w:color="auto"/>
      </w:divBdr>
    </w:div>
    <w:div w:id="1204948895">
      <w:bodyDiv w:val="1"/>
      <w:marLeft w:val="0"/>
      <w:marRight w:val="0"/>
      <w:marTop w:val="0"/>
      <w:marBottom w:val="0"/>
      <w:divBdr>
        <w:top w:val="none" w:sz="0" w:space="0" w:color="auto"/>
        <w:left w:val="none" w:sz="0" w:space="0" w:color="auto"/>
        <w:bottom w:val="none" w:sz="0" w:space="0" w:color="auto"/>
        <w:right w:val="none" w:sz="0" w:space="0" w:color="auto"/>
      </w:divBdr>
      <w:divsChild>
        <w:div w:id="215707331">
          <w:marLeft w:val="-720"/>
          <w:marRight w:val="0"/>
          <w:marTop w:val="0"/>
          <w:marBottom w:val="0"/>
          <w:divBdr>
            <w:top w:val="none" w:sz="0" w:space="0" w:color="auto"/>
            <w:left w:val="none" w:sz="0" w:space="0" w:color="auto"/>
            <w:bottom w:val="none" w:sz="0" w:space="0" w:color="auto"/>
            <w:right w:val="none" w:sz="0" w:space="0" w:color="auto"/>
          </w:divBdr>
        </w:div>
      </w:divsChild>
    </w:div>
    <w:div w:id="1204976946">
      <w:bodyDiv w:val="1"/>
      <w:marLeft w:val="0"/>
      <w:marRight w:val="0"/>
      <w:marTop w:val="0"/>
      <w:marBottom w:val="0"/>
      <w:divBdr>
        <w:top w:val="none" w:sz="0" w:space="0" w:color="auto"/>
        <w:left w:val="none" w:sz="0" w:space="0" w:color="auto"/>
        <w:bottom w:val="none" w:sz="0" w:space="0" w:color="auto"/>
        <w:right w:val="none" w:sz="0" w:space="0" w:color="auto"/>
      </w:divBdr>
      <w:divsChild>
        <w:div w:id="1970240336">
          <w:marLeft w:val="-720"/>
          <w:marRight w:val="0"/>
          <w:marTop w:val="0"/>
          <w:marBottom w:val="0"/>
          <w:divBdr>
            <w:top w:val="none" w:sz="0" w:space="0" w:color="auto"/>
            <w:left w:val="none" w:sz="0" w:space="0" w:color="auto"/>
            <w:bottom w:val="none" w:sz="0" w:space="0" w:color="auto"/>
            <w:right w:val="none" w:sz="0" w:space="0" w:color="auto"/>
          </w:divBdr>
        </w:div>
      </w:divsChild>
    </w:div>
    <w:div w:id="1205942578">
      <w:bodyDiv w:val="1"/>
      <w:marLeft w:val="0"/>
      <w:marRight w:val="0"/>
      <w:marTop w:val="0"/>
      <w:marBottom w:val="0"/>
      <w:divBdr>
        <w:top w:val="none" w:sz="0" w:space="0" w:color="auto"/>
        <w:left w:val="none" w:sz="0" w:space="0" w:color="auto"/>
        <w:bottom w:val="none" w:sz="0" w:space="0" w:color="auto"/>
        <w:right w:val="none" w:sz="0" w:space="0" w:color="auto"/>
      </w:divBdr>
    </w:div>
    <w:div w:id="1212035986">
      <w:bodyDiv w:val="1"/>
      <w:marLeft w:val="0"/>
      <w:marRight w:val="0"/>
      <w:marTop w:val="0"/>
      <w:marBottom w:val="0"/>
      <w:divBdr>
        <w:top w:val="none" w:sz="0" w:space="0" w:color="auto"/>
        <w:left w:val="none" w:sz="0" w:space="0" w:color="auto"/>
        <w:bottom w:val="none" w:sz="0" w:space="0" w:color="auto"/>
        <w:right w:val="none" w:sz="0" w:space="0" w:color="auto"/>
      </w:divBdr>
    </w:div>
    <w:div w:id="1214464915">
      <w:bodyDiv w:val="1"/>
      <w:marLeft w:val="0"/>
      <w:marRight w:val="0"/>
      <w:marTop w:val="0"/>
      <w:marBottom w:val="0"/>
      <w:divBdr>
        <w:top w:val="none" w:sz="0" w:space="0" w:color="auto"/>
        <w:left w:val="none" w:sz="0" w:space="0" w:color="auto"/>
        <w:bottom w:val="none" w:sz="0" w:space="0" w:color="auto"/>
        <w:right w:val="none" w:sz="0" w:space="0" w:color="auto"/>
      </w:divBdr>
      <w:divsChild>
        <w:div w:id="1264416241">
          <w:marLeft w:val="-720"/>
          <w:marRight w:val="0"/>
          <w:marTop w:val="0"/>
          <w:marBottom w:val="0"/>
          <w:divBdr>
            <w:top w:val="none" w:sz="0" w:space="0" w:color="auto"/>
            <w:left w:val="none" w:sz="0" w:space="0" w:color="auto"/>
            <w:bottom w:val="none" w:sz="0" w:space="0" w:color="auto"/>
            <w:right w:val="none" w:sz="0" w:space="0" w:color="auto"/>
          </w:divBdr>
        </w:div>
      </w:divsChild>
    </w:div>
    <w:div w:id="1214732617">
      <w:bodyDiv w:val="1"/>
      <w:marLeft w:val="0"/>
      <w:marRight w:val="0"/>
      <w:marTop w:val="0"/>
      <w:marBottom w:val="0"/>
      <w:divBdr>
        <w:top w:val="none" w:sz="0" w:space="0" w:color="auto"/>
        <w:left w:val="none" w:sz="0" w:space="0" w:color="auto"/>
        <w:bottom w:val="none" w:sz="0" w:space="0" w:color="auto"/>
        <w:right w:val="none" w:sz="0" w:space="0" w:color="auto"/>
      </w:divBdr>
    </w:div>
    <w:div w:id="1220941661">
      <w:bodyDiv w:val="1"/>
      <w:marLeft w:val="0"/>
      <w:marRight w:val="0"/>
      <w:marTop w:val="0"/>
      <w:marBottom w:val="0"/>
      <w:divBdr>
        <w:top w:val="none" w:sz="0" w:space="0" w:color="auto"/>
        <w:left w:val="none" w:sz="0" w:space="0" w:color="auto"/>
        <w:bottom w:val="none" w:sz="0" w:space="0" w:color="auto"/>
        <w:right w:val="none" w:sz="0" w:space="0" w:color="auto"/>
      </w:divBdr>
      <w:divsChild>
        <w:div w:id="291710257">
          <w:marLeft w:val="-720"/>
          <w:marRight w:val="0"/>
          <w:marTop w:val="0"/>
          <w:marBottom w:val="0"/>
          <w:divBdr>
            <w:top w:val="none" w:sz="0" w:space="0" w:color="auto"/>
            <w:left w:val="none" w:sz="0" w:space="0" w:color="auto"/>
            <w:bottom w:val="none" w:sz="0" w:space="0" w:color="auto"/>
            <w:right w:val="none" w:sz="0" w:space="0" w:color="auto"/>
          </w:divBdr>
        </w:div>
      </w:divsChild>
    </w:div>
    <w:div w:id="1221283859">
      <w:bodyDiv w:val="1"/>
      <w:marLeft w:val="0"/>
      <w:marRight w:val="0"/>
      <w:marTop w:val="0"/>
      <w:marBottom w:val="0"/>
      <w:divBdr>
        <w:top w:val="none" w:sz="0" w:space="0" w:color="auto"/>
        <w:left w:val="none" w:sz="0" w:space="0" w:color="auto"/>
        <w:bottom w:val="none" w:sz="0" w:space="0" w:color="auto"/>
        <w:right w:val="none" w:sz="0" w:space="0" w:color="auto"/>
      </w:divBdr>
      <w:divsChild>
        <w:div w:id="790366984">
          <w:marLeft w:val="-720"/>
          <w:marRight w:val="0"/>
          <w:marTop w:val="0"/>
          <w:marBottom w:val="0"/>
          <w:divBdr>
            <w:top w:val="none" w:sz="0" w:space="0" w:color="auto"/>
            <w:left w:val="none" w:sz="0" w:space="0" w:color="auto"/>
            <w:bottom w:val="none" w:sz="0" w:space="0" w:color="auto"/>
            <w:right w:val="none" w:sz="0" w:space="0" w:color="auto"/>
          </w:divBdr>
        </w:div>
      </w:divsChild>
    </w:div>
    <w:div w:id="1221867914">
      <w:bodyDiv w:val="1"/>
      <w:marLeft w:val="0"/>
      <w:marRight w:val="0"/>
      <w:marTop w:val="0"/>
      <w:marBottom w:val="0"/>
      <w:divBdr>
        <w:top w:val="none" w:sz="0" w:space="0" w:color="auto"/>
        <w:left w:val="none" w:sz="0" w:space="0" w:color="auto"/>
        <w:bottom w:val="none" w:sz="0" w:space="0" w:color="auto"/>
        <w:right w:val="none" w:sz="0" w:space="0" w:color="auto"/>
      </w:divBdr>
    </w:div>
    <w:div w:id="1222712093">
      <w:bodyDiv w:val="1"/>
      <w:marLeft w:val="0"/>
      <w:marRight w:val="0"/>
      <w:marTop w:val="0"/>
      <w:marBottom w:val="0"/>
      <w:divBdr>
        <w:top w:val="none" w:sz="0" w:space="0" w:color="auto"/>
        <w:left w:val="none" w:sz="0" w:space="0" w:color="auto"/>
        <w:bottom w:val="none" w:sz="0" w:space="0" w:color="auto"/>
        <w:right w:val="none" w:sz="0" w:space="0" w:color="auto"/>
      </w:divBdr>
      <w:divsChild>
        <w:div w:id="1723862689">
          <w:marLeft w:val="-720"/>
          <w:marRight w:val="0"/>
          <w:marTop w:val="0"/>
          <w:marBottom w:val="0"/>
          <w:divBdr>
            <w:top w:val="none" w:sz="0" w:space="0" w:color="auto"/>
            <w:left w:val="none" w:sz="0" w:space="0" w:color="auto"/>
            <w:bottom w:val="none" w:sz="0" w:space="0" w:color="auto"/>
            <w:right w:val="none" w:sz="0" w:space="0" w:color="auto"/>
          </w:divBdr>
        </w:div>
      </w:divsChild>
    </w:div>
    <w:div w:id="1222910710">
      <w:bodyDiv w:val="1"/>
      <w:marLeft w:val="0"/>
      <w:marRight w:val="0"/>
      <w:marTop w:val="0"/>
      <w:marBottom w:val="0"/>
      <w:divBdr>
        <w:top w:val="none" w:sz="0" w:space="0" w:color="auto"/>
        <w:left w:val="none" w:sz="0" w:space="0" w:color="auto"/>
        <w:bottom w:val="none" w:sz="0" w:space="0" w:color="auto"/>
        <w:right w:val="none" w:sz="0" w:space="0" w:color="auto"/>
      </w:divBdr>
      <w:divsChild>
        <w:div w:id="1790004354">
          <w:marLeft w:val="-720"/>
          <w:marRight w:val="0"/>
          <w:marTop w:val="0"/>
          <w:marBottom w:val="0"/>
          <w:divBdr>
            <w:top w:val="none" w:sz="0" w:space="0" w:color="auto"/>
            <w:left w:val="none" w:sz="0" w:space="0" w:color="auto"/>
            <w:bottom w:val="none" w:sz="0" w:space="0" w:color="auto"/>
            <w:right w:val="none" w:sz="0" w:space="0" w:color="auto"/>
          </w:divBdr>
        </w:div>
      </w:divsChild>
    </w:div>
    <w:div w:id="1223368749">
      <w:bodyDiv w:val="1"/>
      <w:marLeft w:val="0"/>
      <w:marRight w:val="0"/>
      <w:marTop w:val="0"/>
      <w:marBottom w:val="0"/>
      <w:divBdr>
        <w:top w:val="none" w:sz="0" w:space="0" w:color="auto"/>
        <w:left w:val="none" w:sz="0" w:space="0" w:color="auto"/>
        <w:bottom w:val="none" w:sz="0" w:space="0" w:color="auto"/>
        <w:right w:val="none" w:sz="0" w:space="0" w:color="auto"/>
      </w:divBdr>
      <w:divsChild>
        <w:div w:id="133110287">
          <w:marLeft w:val="-720"/>
          <w:marRight w:val="0"/>
          <w:marTop w:val="0"/>
          <w:marBottom w:val="0"/>
          <w:divBdr>
            <w:top w:val="none" w:sz="0" w:space="0" w:color="auto"/>
            <w:left w:val="none" w:sz="0" w:space="0" w:color="auto"/>
            <w:bottom w:val="none" w:sz="0" w:space="0" w:color="auto"/>
            <w:right w:val="none" w:sz="0" w:space="0" w:color="auto"/>
          </w:divBdr>
        </w:div>
      </w:divsChild>
    </w:div>
    <w:div w:id="1225333368">
      <w:bodyDiv w:val="1"/>
      <w:marLeft w:val="0"/>
      <w:marRight w:val="0"/>
      <w:marTop w:val="0"/>
      <w:marBottom w:val="0"/>
      <w:divBdr>
        <w:top w:val="none" w:sz="0" w:space="0" w:color="auto"/>
        <w:left w:val="none" w:sz="0" w:space="0" w:color="auto"/>
        <w:bottom w:val="none" w:sz="0" w:space="0" w:color="auto"/>
        <w:right w:val="none" w:sz="0" w:space="0" w:color="auto"/>
      </w:divBdr>
      <w:divsChild>
        <w:div w:id="2029987024">
          <w:marLeft w:val="-720"/>
          <w:marRight w:val="0"/>
          <w:marTop w:val="0"/>
          <w:marBottom w:val="0"/>
          <w:divBdr>
            <w:top w:val="none" w:sz="0" w:space="0" w:color="auto"/>
            <w:left w:val="none" w:sz="0" w:space="0" w:color="auto"/>
            <w:bottom w:val="none" w:sz="0" w:space="0" w:color="auto"/>
            <w:right w:val="none" w:sz="0" w:space="0" w:color="auto"/>
          </w:divBdr>
        </w:div>
      </w:divsChild>
    </w:div>
    <w:div w:id="1225483381">
      <w:bodyDiv w:val="1"/>
      <w:marLeft w:val="0"/>
      <w:marRight w:val="0"/>
      <w:marTop w:val="0"/>
      <w:marBottom w:val="0"/>
      <w:divBdr>
        <w:top w:val="none" w:sz="0" w:space="0" w:color="auto"/>
        <w:left w:val="none" w:sz="0" w:space="0" w:color="auto"/>
        <w:bottom w:val="none" w:sz="0" w:space="0" w:color="auto"/>
        <w:right w:val="none" w:sz="0" w:space="0" w:color="auto"/>
      </w:divBdr>
    </w:div>
    <w:div w:id="1225484949">
      <w:bodyDiv w:val="1"/>
      <w:marLeft w:val="0"/>
      <w:marRight w:val="0"/>
      <w:marTop w:val="0"/>
      <w:marBottom w:val="0"/>
      <w:divBdr>
        <w:top w:val="none" w:sz="0" w:space="0" w:color="auto"/>
        <w:left w:val="none" w:sz="0" w:space="0" w:color="auto"/>
        <w:bottom w:val="none" w:sz="0" w:space="0" w:color="auto"/>
        <w:right w:val="none" w:sz="0" w:space="0" w:color="auto"/>
      </w:divBdr>
    </w:div>
    <w:div w:id="1226183255">
      <w:bodyDiv w:val="1"/>
      <w:marLeft w:val="0"/>
      <w:marRight w:val="0"/>
      <w:marTop w:val="0"/>
      <w:marBottom w:val="0"/>
      <w:divBdr>
        <w:top w:val="none" w:sz="0" w:space="0" w:color="auto"/>
        <w:left w:val="none" w:sz="0" w:space="0" w:color="auto"/>
        <w:bottom w:val="none" w:sz="0" w:space="0" w:color="auto"/>
        <w:right w:val="none" w:sz="0" w:space="0" w:color="auto"/>
      </w:divBdr>
      <w:divsChild>
        <w:div w:id="650212789">
          <w:marLeft w:val="-720"/>
          <w:marRight w:val="0"/>
          <w:marTop w:val="0"/>
          <w:marBottom w:val="0"/>
          <w:divBdr>
            <w:top w:val="none" w:sz="0" w:space="0" w:color="auto"/>
            <w:left w:val="none" w:sz="0" w:space="0" w:color="auto"/>
            <w:bottom w:val="none" w:sz="0" w:space="0" w:color="auto"/>
            <w:right w:val="none" w:sz="0" w:space="0" w:color="auto"/>
          </w:divBdr>
        </w:div>
      </w:divsChild>
    </w:div>
    <w:div w:id="1230536421">
      <w:bodyDiv w:val="1"/>
      <w:marLeft w:val="0"/>
      <w:marRight w:val="0"/>
      <w:marTop w:val="0"/>
      <w:marBottom w:val="0"/>
      <w:divBdr>
        <w:top w:val="none" w:sz="0" w:space="0" w:color="auto"/>
        <w:left w:val="none" w:sz="0" w:space="0" w:color="auto"/>
        <w:bottom w:val="none" w:sz="0" w:space="0" w:color="auto"/>
        <w:right w:val="none" w:sz="0" w:space="0" w:color="auto"/>
      </w:divBdr>
      <w:divsChild>
        <w:div w:id="952715601">
          <w:marLeft w:val="-720"/>
          <w:marRight w:val="0"/>
          <w:marTop w:val="0"/>
          <w:marBottom w:val="0"/>
          <w:divBdr>
            <w:top w:val="none" w:sz="0" w:space="0" w:color="auto"/>
            <w:left w:val="none" w:sz="0" w:space="0" w:color="auto"/>
            <w:bottom w:val="none" w:sz="0" w:space="0" w:color="auto"/>
            <w:right w:val="none" w:sz="0" w:space="0" w:color="auto"/>
          </w:divBdr>
        </w:div>
      </w:divsChild>
    </w:div>
    <w:div w:id="1231506215">
      <w:bodyDiv w:val="1"/>
      <w:marLeft w:val="0"/>
      <w:marRight w:val="0"/>
      <w:marTop w:val="0"/>
      <w:marBottom w:val="0"/>
      <w:divBdr>
        <w:top w:val="none" w:sz="0" w:space="0" w:color="auto"/>
        <w:left w:val="none" w:sz="0" w:space="0" w:color="auto"/>
        <w:bottom w:val="none" w:sz="0" w:space="0" w:color="auto"/>
        <w:right w:val="none" w:sz="0" w:space="0" w:color="auto"/>
      </w:divBdr>
      <w:divsChild>
        <w:div w:id="1123770567">
          <w:marLeft w:val="-720"/>
          <w:marRight w:val="0"/>
          <w:marTop w:val="0"/>
          <w:marBottom w:val="0"/>
          <w:divBdr>
            <w:top w:val="none" w:sz="0" w:space="0" w:color="auto"/>
            <w:left w:val="none" w:sz="0" w:space="0" w:color="auto"/>
            <w:bottom w:val="none" w:sz="0" w:space="0" w:color="auto"/>
            <w:right w:val="none" w:sz="0" w:space="0" w:color="auto"/>
          </w:divBdr>
        </w:div>
      </w:divsChild>
    </w:div>
    <w:div w:id="1231772725">
      <w:bodyDiv w:val="1"/>
      <w:marLeft w:val="0"/>
      <w:marRight w:val="0"/>
      <w:marTop w:val="0"/>
      <w:marBottom w:val="0"/>
      <w:divBdr>
        <w:top w:val="none" w:sz="0" w:space="0" w:color="auto"/>
        <w:left w:val="none" w:sz="0" w:space="0" w:color="auto"/>
        <w:bottom w:val="none" w:sz="0" w:space="0" w:color="auto"/>
        <w:right w:val="none" w:sz="0" w:space="0" w:color="auto"/>
      </w:divBdr>
    </w:div>
    <w:div w:id="1231884692">
      <w:bodyDiv w:val="1"/>
      <w:marLeft w:val="0"/>
      <w:marRight w:val="0"/>
      <w:marTop w:val="0"/>
      <w:marBottom w:val="0"/>
      <w:divBdr>
        <w:top w:val="none" w:sz="0" w:space="0" w:color="auto"/>
        <w:left w:val="none" w:sz="0" w:space="0" w:color="auto"/>
        <w:bottom w:val="none" w:sz="0" w:space="0" w:color="auto"/>
        <w:right w:val="none" w:sz="0" w:space="0" w:color="auto"/>
      </w:divBdr>
    </w:div>
    <w:div w:id="1233664221">
      <w:bodyDiv w:val="1"/>
      <w:marLeft w:val="0"/>
      <w:marRight w:val="0"/>
      <w:marTop w:val="0"/>
      <w:marBottom w:val="0"/>
      <w:divBdr>
        <w:top w:val="none" w:sz="0" w:space="0" w:color="auto"/>
        <w:left w:val="none" w:sz="0" w:space="0" w:color="auto"/>
        <w:bottom w:val="none" w:sz="0" w:space="0" w:color="auto"/>
        <w:right w:val="none" w:sz="0" w:space="0" w:color="auto"/>
      </w:divBdr>
    </w:div>
    <w:div w:id="1233734548">
      <w:bodyDiv w:val="1"/>
      <w:marLeft w:val="0"/>
      <w:marRight w:val="0"/>
      <w:marTop w:val="0"/>
      <w:marBottom w:val="0"/>
      <w:divBdr>
        <w:top w:val="none" w:sz="0" w:space="0" w:color="auto"/>
        <w:left w:val="none" w:sz="0" w:space="0" w:color="auto"/>
        <w:bottom w:val="none" w:sz="0" w:space="0" w:color="auto"/>
        <w:right w:val="none" w:sz="0" w:space="0" w:color="auto"/>
      </w:divBdr>
      <w:divsChild>
        <w:div w:id="919094449">
          <w:marLeft w:val="-720"/>
          <w:marRight w:val="0"/>
          <w:marTop w:val="0"/>
          <w:marBottom w:val="0"/>
          <w:divBdr>
            <w:top w:val="none" w:sz="0" w:space="0" w:color="auto"/>
            <w:left w:val="none" w:sz="0" w:space="0" w:color="auto"/>
            <w:bottom w:val="none" w:sz="0" w:space="0" w:color="auto"/>
            <w:right w:val="none" w:sz="0" w:space="0" w:color="auto"/>
          </w:divBdr>
        </w:div>
      </w:divsChild>
    </w:div>
    <w:div w:id="1235093958">
      <w:bodyDiv w:val="1"/>
      <w:marLeft w:val="0"/>
      <w:marRight w:val="0"/>
      <w:marTop w:val="0"/>
      <w:marBottom w:val="0"/>
      <w:divBdr>
        <w:top w:val="none" w:sz="0" w:space="0" w:color="auto"/>
        <w:left w:val="none" w:sz="0" w:space="0" w:color="auto"/>
        <w:bottom w:val="none" w:sz="0" w:space="0" w:color="auto"/>
        <w:right w:val="none" w:sz="0" w:space="0" w:color="auto"/>
      </w:divBdr>
      <w:divsChild>
        <w:div w:id="107817679">
          <w:marLeft w:val="-720"/>
          <w:marRight w:val="0"/>
          <w:marTop w:val="0"/>
          <w:marBottom w:val="0"/>
          <w:divBdr>
            <w:top w:val="none" w:sz="0" w:space="0" w:color="auto"/>
            <w:left w:val="none" w:sz="0" w:space="0" w:color="auto"/>
            <w:bottom w:val="none" w:sz="0" w:space="0" w:color="auto"/>
            <w:right w:val="none" w:sz="0" w:space="0" w:color="auto"/>
          </w:divBdr>
        </w:div>
      </w:divsChild>
    </w:div>
    <w:div w:id="1235749108">
      <w:bodyDiv w:val="1"/>
      <w:marLeft w:val="0"/>
      <w:marRight w:val="0"/>
      <w:marTop w:val="0"/>
      <w:marBottom w:val="0"/>
      <w:divBdr>
        <w:top w:val="none" w:sz="0" w:space="0" w:color="auto"/>
        <w:left w:val="none" w:sz="0" w:space="0" w:color="auto"/>
        <w:bottom w:val="none" w:sz="0" w:space="0" w:color="auto"/>
        <w:right w:val="none" w:sz="0" w:space="0" w:color="auto"/>
      </w:divBdr>
    </w:div>
    <w:div w:id="1237402977">
      <w:bodyDiv w:val="1"/>
      <w:marLeft w:val="0"/>
      <w:marRight w:val="0"/>
      <w:marTop w:val="0"/>
      <w:marBottom w:val="0"/>
      <w:divBdr>
        <w:top w:val="none" w:sz="0" w:space="0" w:color="auto"/>
        <w:left w:val="none" w:sz="0" w:space="0" w:color="auto"/>
        <w:bottom w:val="none" w:sz="0" w:space="0" w:color="auto"/>
        <w:right w:val="none" w:sz="0" w:space="0" w:color="auto"/>
      </w:divBdr>
    </w:div>
    <w:div w:id="1237742779">
      <w:bodyDiv w:val="1"/>
      <w:marLeft w:val="0"/>
      <w:marRight w:val="0"/>
      <w:marTop w:val="0"/>
      <w:marBottom w:val="0"/>
      <w:divBdr>
        <w:top w:val="none" w:sz="0" w:space="0" w:color="auto"/>
        <w:left w:val="none" w:sz="0" w:space="0" w:color="auto"/>
        <w:bottom w:val="none" w:sz="0" w:space="0" w:color="auto"/>
        <w:right w:val="none" w:sz="0" w:space="0" w:color="auto"/>
      </w:divBdr>
    </w:div>
    <w:div w:id="1238905133">
      <w:bodyDiv w:val="1"/>
      <w:marLeft w:val="0"/>
      <w:marRight w:val="0"/>
      <w:marTop w:val="0"/>
      <w:marBottom w:val="0"/>
      <w:divBdr>
        <w:top w:val="none" w:sz="0" w:space="0" w:color="auto"/>
        <w:left w:val="none" w:sz="0" w:space="0" w:color="auto"/>
        <w:bottom w:val="none" w:sz="0" w:space="0" w:color="auto"/>
        <w:right w:val="none" w:sz="0" w:space="0" w:color="auto"/>
      </w:divBdr>
    </w:div>
    <w:div w:id="1239290191">
      <w:bodyDiv w:val="1"/>
      <w:marLeft w:val="0"/>
      <w:marRight w:val="0"/>
      <w:marTop w:val="0"/>
      <w:marBottom w:val="0"/>
      <w:divBdr>
        <w:top w:val="none" w:sz="0" w:space="0" w:color="auto"/>
        <w:left w:val="none" w:sz="0" w:space="0" w:color="auto"/>
        <w:bottom w:val="none" w:sz="0" w:space="0" w:color="auto"/>
        <w:right w:val="none" w:sz="0" w:space="0" w:color="auto"/>
      </w:divBdr>
      <w:divsChild>
        <w:div w:id="1602839354">
          <w:marLeft w:val="-720"/>
          <w:marRight w:val="0"/>
          <w:marTop w:val="0"/>
          <w:marBottom w:val="0"/>
          <w:divBdr>
            <w:top w:val="none" w:sz="0" w:space="0" w:color="auto"/>
            <w:left w:val="none" w:sz="0" w:space="0" w:color="auto"/>
            <w:bottom w:val="none" w:sz="0" w:space="0" w:color="auto"/>
            <w:right w:val="none" w:sz="0" w:space="0" w:color="auto"/>
          </w:divBdr>
        </w:div>
      </w:divsChild>
    </w:div>
    <w:div w:id="1239749313">
      <w:bodyDiv w:val="1"/>
      <w:marLeft w:val="0"/>
      <w:marRight w:val="0"/>
      <w:marTop w:val="0"/>
      <w:marBottom w:val="0"/>
      <w:divBdr>
        <w:top w:val="none" w:sz="0" w:space="0" w:color="auto"/>
        <w:left w:val="none" w:sz="0" w:space="0" w:color="auto"/>
        <w:bottom w:val="none" w:sz="0" w:space="0" w:color="auto"/>
        <w:right w:val="none" w:sz="0" w:space="0" w:color="auto"/>
      </w:divBdr>
      <w:divsChild>
        <w:div w:id="1026491638">
          <w:marLeft w:val="-720"/>
          <w:marRight w:val="0"/>
          <w:marTop w:val="0"/>
          <w:marBottom w:val="0"/>
          <w:divBdr>
            <w:top w:val="none" w:sz="0" w:space="0" w:color="auto"/>
            <w:left w:val="none" w:sz="0" w:space="0" w:color="auto"/>
            <w:bottom w:val="none" w:sz="0" w:space="0" w:color="auto"/>
            <w:right w:val="none" w:sz="0" w:space="0" w:color="auto"/>
          </w:divBdr>
        </w:div>
      </w:divsChild>
    </w:div>
    <w:div w:id="1240288137">
      <w:bodyDiv w:val="1"/>
      <w:marLeft w:val="0"/>
      <w:marRight w:val="0"/>
      <w:marTop w:val="0"/>
      <w:marBottom w:val="0"/>
      <w:divBdr>
        <w:top w:val="none" w:sz="0" w:space="0" w:color="auto"/>
        <w:left w:val="none" w:sz="0" w:space="0" w:color="auto"/>
        <w:bottom w:val="none" w:sz="0" w:space="0" w:color="auto"/>
        <w:right w:val="none" w:sz="0" w:space="0" w:color="auto"/>
      </w:divBdr>
    </w:div>
    <w:div w:id="1242063971">
      <w:bodyDiv w:val="1"/>
      <w:marLeft w:val="0"/>
      <w:marRight w:val="0"/>
      <w:marTop w:val="0"/>
      <w:marBottom w:val="0"/>
      <w:divBdr>
        <w:top w:val="none" w:sz="0" w:space="0" w:color="auto"/>
        <w:left w:val="none" w:sz="0" w:space="0" w:color="auto"/>
        <w:bottom w:val="none" w:sz="0" w:space="0" w:color="auto"/>
        <w:right w:val="none" w:sz="0" w:space="0" w:color="auto"/>
      </w:divBdr>
      <w:divsChild>
        <w:div w:id="1557935627">
          <w:marLeft w:val="-720"/>
          <w:marRight w:val="0"/>
          <w:marTop w:val="0"/>
          <w:marBottom w:val="0"/>
          <w:divBdr>
            <w:top w:val="none" w:sz="0" w:space="0" w:color="auto"/>
            <w:left w:val="none" w:sz="0" w:space="0" w:color="auto"/>
            <w:bottom w:val="none" w:sz="0" w:space="0" w:color="auto"/>
            <w:right w:val="none" w:sz="0" w:space="0" w:color="auto"/>
          </w:divBdr>
        </w:div>
      </w:divsChild>
    </w:div>
    <w:div w:id="1242444673">
      <w:bodyDiv w:val="1"/>
      <w:marLeft w:val="0"/>
      <w:marRight w:val="0"/>
      <w:marTop w:val="0"/>
      <w:marBottom w:val="0"/>
      <w:divBdr>
        <w:top w:val="none" w:sz="0" w:space="0" w:color="auto"/>
        <w:left w:val="none" w:sz="0" w:space="0" w:color="auto"/>
        <w:bottom w:val="none" w:sz="0" w:space="0" w:color="auto"/>
        <w:right w:val="none" w:sz="0" w:space="0" w:color="auto"/>
      </w:divBdr>
    </w:div>
    <w:div w:id="1243561337">
      <w:bodyDiv w:val="1"/>
      <w:marLeft w:val="0"/>
      <w:marRight w:val="0"/>
      <w:marTop w:val="0"/>
      <w:marBottom w:val="0"/>
      <w:divBdr>
        <w:top w:val="none" w:sz="0" w:space="0" w:color="auto"/>
        <w:left w:val="none" w:sz="0" w:space="0" w:color="auto"/>
        <w:bottom w:val="none" w:sz="0" w:space="0" w:color="auto"/>
        <w:right w:val="none" w:sz="0" w:space="0" w:color="auto"/>
      </w:divBdr>
    </w:div>
    <w:div w:id="1244221945">
      <w:bodyDiv w:val="1"/>
      <w:marLeft w:val="0"/>
      <w:marRight w:val="0"/>
      <w:marTop w:val="0"/>
      <w:marBottom w:val="0"/>
      <w:divBdr>
        <w:top w:val="none" w:sz="0" w:space="0" w:color="auto"/>
        <w:left w:val="none" w:sz="0" w:space="0" w:color="auto"/>
        <w:bottom w:val="none" w:sz="0" w:space="0" w:color="auto"/>
        <w:right w:val="none" w:sz="0" w:space="0" w:color="auto"/>
      </w:divBdr>
    </w:div>
    <w:div w:id="1244484561">
      <w:bodyDiv w:val="1"/>
      <w:marLeft w:val="0"/>
      <w:marRight w:val="0"/>
      <w:marTop w:val="0"/>
      <w:marBottom w:val="0"/>
      <w:divBdr>
        <w:top w:val="none" w:sz="0" w:space="0" w:color="auto"/>
        <w:left w:val="none" w:sz="0" w:space="0" w:color="auto"/>
        <w:bottom w:val="none" w:sz="0" w:space="0" w:color="auto"/>
        <w:right w:val="none" w:sz="0" w:space="0" w:color="auto"/>
      </w:divBdr>
    </w:div>
    <w:div w:id="1246299231">
      <w:bodyDiv w:val="1"/>
      <w:marLeft w:val="0"/>
      <w:marRight w:val="0"/>
      <w:marTop w:val="0"/>
      <w:marBottom w:val="0"/>
      <w:divBdr>
        <w:top w:val="none" w:sz="0" w:space="0" w:color="auto"/>
        <w:left w:val="none" w:sz="0" w:space="0" w:color="auto"/>
        <w:bottom w:val="none" w:sz="0" w:space="0" w:color="auto"/>
        <w:right w:val="none" w:sz="0" w:space="0" w:color="auto"/>
      </w:divBdr>
    </w:div>
    <w:div w:id="1247879499">
      <w:bodyDiv w:val="1"/>
      <w:marLeft w:val="0"/>
      <w:marRight w:val="0"/>
      <w:marTop w:val="0"/>
      <w:marBottom w:val="0"/>
      <w:divBdr>
        <w:top w:val="none" w:sz="0" w:space="0" w:color="auto"/>
        <w:left w:val="none" w:sz="0" w:space="0" w:color="auto"/>
        <w:bottom w:val="none" w:sz="0" w:space="0" w:color="auto"/>
        <w:right w:val="none" w:sz="0" w:space="0" w:color="auto"/>
      </w:divBdr>
    </w:div>
    <w:div w:id="1248231255">
      <w:bodyDiv w:val="1"/>
      <w:marLeft w:val="0"/>
      <w:marRight w:val="0"/>
      <w:marTop w:val="0"/>
      <w:marBottom w:val="0"/>
      <w:divBdr>
        <w:top w:val="none" w:sz="0" w:space="0" w:color="auto"/>
        <w:left w:val="none" w:sz="0" w:space="0" w:color="auto"/>
        <w:bottom w:val="none" w:sz="0" w:space="0" w:color="auto"/>
        <w:right w:val="none" w:sz="0" w:space="0" w:color="auto"/>
      </w:divBdr>
    </w:div>
    <w:div w:id="1248534788">
      <w:bodyDiv w:val="1"/>
      <w:marLeft w:val="0"/>
      <w:marRight w:val="0"/>
      <w:marTop w:val="0"/>
      <w:marBottom w:val="0"/>
      <w:divBdr>
        <w:top w:val="none" w:sz="0" w:space="0" w:color="auto"/>
        <w:left w:val="none" w:sz="0" w:space="0" w:color="auto"/>
        <w:bottom w:val="none" w:sz="0" w:space="0" w:color="auto"/>
        <w:right w:val="none" w:sz="0" w:space="0" w:color="auto"/>
      </w:divBdr>
    </w:div>
    <w:div w:id="1249194522">
      <w:bodyDiv w:val="1"/>
      <w:marLeft w:val="0"/>
      <w:marRight w:val="0"/>
      <w:marTop w:val="0"/>
      <w:marBottom w:val="0"/>
      <w:divBdr>
        <w:top w:val="none" w:sz="0" w:space="0" w:color="auto"/>
        <w:left w:val="none" w:sz="0" w:space="0" w:color="auto"/>
        <w:bottom w:val="none" w:sz="0" w:space="0" w:color="auto"/>
        <w:right w:val="none" w:sz="0" w:space="0" w:color="auto"/>
      </w:divBdr>
    </w:div>
    <w:div w:id="1250044690">
      <w:bodyDiv w:val="1"/>
      <w:marLeft w:val="0"/>
      <w:marRight w:val="0"/>
      <w:marTop w:val="0"/>
      <w:marBottom w:val="0"/>
      <w:divBdr>
        <w:top w:val="none" w:sz="0" w:space="0" w:color="auto"/>
        <w:left w:val="none" w:sz="0" w:space="0" w:color="auto"/>
        <w:bottom w:val="none" w:sz="0" w:space="0" w:color="auto"/>
        <w:right w:val="none" w:sz="0" w:space="0" w:color="auto"/>
      </w:divBdr>
    </w:div>
    <w:div w:id="1252280346">
      <w:bodyDiv w:val="1"/>
      <w:marLeft w:val="0"/>
      <w:marRight w:val="0"/>
      <w:marTop w:val="0"/>
      <w:marBottom w:val="0"/>
      <w:divBdr>
        <w:top w:val="none" w:sz="0" w:space="0" w:color="auto"/>
        <w:left w:val="none" w:sz="0" w:space="0" w:color="auto"/>
        <w:bottom w:val="none" w:sz="0" w:space="0" w:color="auto"/>
        <w:right w:val="none" w:sz="0" w:space="0" w:color="auto"/>
      </w:divBdr>
    </w:div>
    <w:div w:id="1254510566">
      <w:bodyDiv w:val="1"/>
      <w:marLeft w:val="0"/>
      <w:marRight w:val="0"/>
      <w:marTop w:val="0"/>
      <w:marBottom w:val="0"/>
      <w:divBdr>
        <w:top w:val="none" w:sz="0" w:space="0" w:color="auto"/>
        <w:left w:val="none" w:sz="0" w:space="0" w:color="auto"/>
        <w:bottom w:val="none" w:sz="0" w:space="0" w:color="auto"/>
        <w:right w:val="none" w:sz="0" w:space="0" w:color="auto"/>
      </w:divBdr>
    </w:div>
    <w:div w:id="1257598025">
      <w:bodyDiv w:val="1"/>
      <w:marLeft w:val="0"/>
      <w:marRight w:val="0"/>
      <w:marTop w:val="0"/>
      <w:marBottom w:val="0"/>
      <w:divBdr>
        <w:top w:val="none" w:sz="0" w:space="0" w:color="auto"/>
        <w:left w:val="none" w:sz="0" w:space="0" w:color="auto"/>
        <w:bottom w:val="none" w:sz="0" w:space="0" w:color="auto"/>
        <w:right w:val="none" w:sz="0" w:space="0" w:color="auto"/>
      </w:divBdr>
    </w:div>
    <w:div w:id="1258101079">
      <w:bodyDiv w:val="1"/>
      <w:marLeft w:val="0"/>
      <w:marRight w:val="0"/>
      <w:marTop w:val="0"/>
      <w:marBottom w:val="0"/>
      <w:divBdr>
        <w:top w:val="none" w:sz="0" w:space="0" w:color="auto"/>
        <w:left w:val="none" w:sz="0" w:space="0" w:color="auto"/>
        <w:bottom w:val="none" w:sz="0" w:space="0" w:color="auto"/>
        <w:right w:val="none" w:sz="0" w:space="0" w:color="auto"/>
      </w:divBdr>
    </w:div>
    <w:div w:id="1261647488">
      <w:bodyDiv w:val="1"/>
      <w:marLeft w:val="0"/>
      <w:marRight w:val="0"/>
      <w:marTop w:val="0"/>
      <w:marBottom w:val="0"/>
      <w:divBdr>
        <w:top w:val="none" w:sz="0" w:space="0" w:color="auto"/>
        <w:left w:val="none" w:sz="0" w:space="0" w:color="auto"/>
        <w:bottom w:val="none" w:sz="0" w:space="0" w:color="auto"/>
        <w:right w:val="none" w:sz="0" w:space="0" w:color="auto"/>
      </w:divBdr>
      <w:divsChild>
        <w:div w:id="1831435231">
          <w:marLeft w:val="-720"/>
          <w:marRight w:val="0"/>
          <w:marTop w:val="0"/>
          <w:marBottom w:val="0"/>
          <w:divBdr>
            <w:top w:val="none" w:sz="0" w:space="0" w:color="auto"/>
            <w:left w:val="none" w:sz="0" w:space="0" w:color="auto"/>
            <w:bottom w:val="none" w:sz="0" w:space="0" w:color="auto"/>
            <w:right w:val="none" w:sz="0" w:space="0" w:color="auto"/>
          </w:divBdr>
        </w:div>
      </w:divsChild>
    </w:div>
    <w:div w:id="1261840343">
      <w:bodyDiv w:val="1"/>
      <w:marLeft w:val="0"/>
      <w:marRight w:val="0"/>
      <w:marTop w:val="0"/>
      <w:marBottom w:val="0"/>
      <w:divBdr>
        <w:top w:val="none" w:sz="0" w:space="0" w:color="auto"/>
        <w:left w:val="none" w:sz="0" w:space="0" w:color="auto"/>
        <w:bottom w:val="none" w:sz="0" w:space="0" w:color="auto"/>
        <w:right w:val="none" w:sz="0" w:space="0" w:color="auto"/>
      </w:divBdr>
    </w:div>
    <w:div w:id="1262105177">
      <w:bodyDiv w:val="1"/>
      <w:marLeft w:val="0"/>
      <w:marRight w:val="0"/>
      <w:marTop w:val="0"/>
      <w:marBottom w:val="0"/>
      <w:divBdr>
        <w:top w:val="none" w:sz="0" w:space="0" w:color="auto"/>
        <w:left w:val="none" w:sz="0" w:space="0" w:color="auto"/>
        <w:bottom w:val="none" w:sz="0" w:space="0" w:color="auto"/>
        <w:right w:val="none" w:sz="0" w:space="0" w:color="auto"/>
      </w:divBdr>
    </w:div>
    <w:div w:id="1263142832">
      <w:bodyDiv w:val="1"/>
      <w:marLeft w:val="0"/>
      <w:marRight w:val="0"/>
      <w:marTop w:val="0"/>
      <w:marBottom w:val="0"/>
      <w:divBdr>
        <w:top w:val="none" w:sz="0" w:space="0" w:color="auto"/>
        <w:left w:val="none" w:sz="0" w:space="0" w:color="auto"/>
        <w:bottom w:val="none" w:sz="0" w:space="0" w:color="auto"/>
        <w:right w:val="none" w:sz="0" w:space="0" w:color="auto"/>
      </w:divBdr>
      <w:divsChild>
        <w:div w:id="1997302320">
          <w:marLeft w:val="-720"/>
          <w:marRight w:val="0"/>
          <w:marTop w:val="0"/>
          <w:marBottom w:val="0"/>
          <w:divBdr>
            <w:top w:val="none" w:sz="0" w:space="0" w:color="auto"/>
            <w:left w:val="none" w:sz="0" w:space="0" w:color="auto"/>
            <w:bottom w:val="none" w:sz="0" w:space="0" w:color="auto"/>
            <w:right w:val="none" w:sz="0" w:space="0" w:color="auto"/>
          </w:divBdr>
        </w:div>
      </w:divsChild>
    </w:div>
    <w:div w:id="1267034892">
      <w:bodyDiv w:val="1"/>
      <w:marLeft w:val="0"/>
      <w:marRight w:val="0"/>
      <w:marTop w:val="0"/>
      <w:marBottom w:val="0"/>
      <w:divBdr>
        <w:top w:val="none" w:sz="0" w:space="0" w:color="auto"/>
        <w:left w:val="none" w:sz="0" w:space="0" w:color="auto"/>
        <w:bottom w:val="none" w:sz="0" w:space="0" w:color="auto"/>
        <w:right w:val="none" w:sz="0" w:space="0" w:color="auto"/>
      </w:divBdr>
    </w:div>
    <w:div w:id="1267078411">
      <w:bodyDiv w:val="1"/>
      <w:marLeft w:val="0"/>
      <w:marRight w:val="0"/>
      <w:marTop w:val="0"/>
      <w:marBottom w:val="0"/>
      <w:divBdr>
        <w:top w:val="none" w:sz="0" w:space="0" w:color="auto"/>
        <w:left w:val="none" w:sz="0" w:space="0" w:color="auto"/>
        <w:bottom w:val="none" w:sz="0" w:space="0" w:color="auto"/>
        <w:right w:val="none" w:sz="0" w:space="0" w:color="auto"/>
      </w:divBdr>
      <w:divsChild>
        <w:div w:id="1984432924">
          <w:marLeft w:val="-720"/>
          <w:marRight w:val="0"/>
          <w:marTop w:val="0"/>
          <w:marBottom w:val="0"/>
          <w:divBdr>
            <w:top w:val="none" w:sz="0" w:space="0" w:color="auto"/>
            <w:left w:val="none" w:sz="0" w:space="0" w:color="auto"/>
            <w:bottom w:val="none" w:sz="0" w:space="0" w:color="auto"/>
            <w:right w:val="none" w:sz="0" w:space="0" w:color="auto"/>
          </w:divBdr>
        </w:div>
      </w:divsChild>
    </w:div>
    <w:div w:id="1267468892">
      <w:bodyDiv w:val="1"/>
      <w:marLeft w:val="0"/>
      <w:marRight w:val="0"/>
      <w:marTop w:val="0"/>
      <w:marBottom w:val="0"/>
      <w:divBdr>
        <w:top w:val="none" w:sz="0" w:space="0" w:color="auto"/>
        <w:left w:val="none" w:sz="0" w:space="0" w:color="auto"/>
        <w:bottom w:val="none" w:sz="0" w:space="0" w:color="auto"/>
        <w:right w:val="none" w:sz="0" w:space="0" w:color="auto"/>
      </w:divBdr>
    </w:div>
    <w:div w:id="1267613344">
      <w:bodyDiv w:val="1"/>
      <w:marLeft w:val="0"/>
      <w:marRight w:val="0"/>
      <w:marTop w:val="0"/>
      <w:marBottom w:val="0"/>
      <w:divBdr>
        <w:top w:val="none" w:sz="0" w:space="0" w:color="auto"/>
        <w:left w:val="none" w:sz="0" w:space="0" w:color="auto"/>
        <w:bottom w:val="none" w:sz="0" w:space="0" w:color="auto"/>
        <w:right w:val="none" w:sz="0" w:space="0" w:color="auto"/>
      </w:divBdr>
    </w:div>
    <w:div w:id="1268385140">
      <w:bodyDiv w:val="1"/>
      <w:marLeft w:val="0"/>
      <w:marRight w:val="0"/>
      <w:marTop w:val="0"/>
      <w:marBottom w:val="0"/>
      <w:divBdr>
        <w:top w:val="none" w:sz="0" w:space="0" w:color="auto"/>
        <w:left w:val="none" w:sz="0" w:space="0" w:color="auto"/>
        <w:bottom w:val="none" w:sz="0" w:space="0" w:color="auto"/>
        <w:right w:val="none" w:sz="0" w:space="0" w:color="auto"/>
      </w:divBdr>
      <w:divsChild>
        <w:div w:id="497616745">
          <w:marLeft w:val="-720"/>
          <w:marRight w:val="0"/>
          <w:marTop w:val="0"/>
          <w:marBottom w:val="0"/>
          <w:divBdr>
            <w:top w:val="none" w:sz="0" w:space="0" w:color="auto"/>
            <w:left w:val="none" w:sz="0" w:space="0" w:color="auto"/>
            <w:bottom w:val="none" w:sz="0" w:space="0" w:color="auto"/>
            <w:right w:val="none" w:sz="0" w:space="0" w:color="auto"/>
          </w:divBdr>
        </w:div>
      </w:divsChild>
    </w:div>
    <w:div w:id="1269237811">
      <w:bodyDiv w:val="1"/>
      <w:marLeft w:val="0"/>
      <w:marRight w:val="0"/>
      <w:marTop w:val="0"/>
      <w:marBottom w:val="0"/>
      <w:divBdr>
        <w:top w:val="none" w:sz="0" w:space="0" w:color="auto"/>
        <w:left w:val="none" w:sz="0" w:space="0" w:color="auto"/>
        <w:bottom w:val="none" w:sz="0" w:space="0" w:color="auto"/>
        <w:right w:val="none" w:sz="0" w:space="0" w:color="auto"/>
      </w:divBdr>
    </w:div>
    <w:div w:id="1270240407">
      <w:bodyDiv w:val="1"/>
      <w:marLeft w:val="0"/>
      <w:marRight w:val="0"/>
      <w:marTop w:val="0"/>
      <w:marBottom w:val="0"/>
      <w:divBdr>
        <w:top w:val="none" w:sz="0" w:space="0" w:color="auto"/>
        <w:left w:val="none" w:sz="0" w:space="0" w:color="auto"/>
        <w:bottom w:val="none" w:sz="0" w:space="0" w:color="auto"/>
        <w:right w:val="none" w:sz="0" w:space="0" w:color="auto"/>
      </w:divBdr>
    </w:div>
    <w:div w:id="1275475360">
      <w:bodyDiv w:val="1"/>
      <w:marLeft w:val="0"/>
      <w:marRight w:val="0"/>
      <w:marTop w:val="0"/>
      <w:marBottom w:val="0"/>
      <w:divBdr>
        <w:top w:val="none" w:sz="0" w:space="0" w:color="auto"/>
        <w:left w:val="none" w:sz="0" w:space="0" w:color="auto"/>
        <w:bottom w:val="none" w:sz="0" w:space="0" w:color="auto"/>
        <w:right w:val="none" w:sz="0" w:space="0" w:color="auto"/>
      </w:divBdr>
    </w:div>
    <w:div w:id="1275478375">
      <w:bodyDiv w:val="1"/>
      <w:marLeft w:val="0"/>
      <w:marRight w:val="0"/>
      <w:marTop w:val="0"/>
      <w:marBottom w:val="0"/>
      <w:divBdr>
        <w:top w:val="none" w:sz="0" w:space="0" w:color="auto"/>
        <w:left w:val="none" w:sz="0" w:space="0" w:color="auto"/>
        <w:bottom w:val="none" w:sz="0" w:space="0" w:color="auto"/>
        <w:right w:val="none" w:sz="0" w:space="0" w:color="auto"/>
      </w:divBdr>
    </w:div>
    <w:div w:id="1276988442">
      <w:bodyDiv w:val="1"/>
      <w:marLeft w:val="0"/>
      <w:marRight w:val="0"/>
      <w:marTop w:val="0"/>
      <w:marBottom w:val="0"/>
      <w:divBdr>
        <w:top w:val="none" w:sz="0" w:space="0" w:color="auto"/>
        <w:left w:val="none" w:sz="0" w:space="0" w:color="auto"/>
        <w:bottom w:val="none" w:sz="0" w:space="0" w:color="auto"/>
        <w:right w:val="none" w:sz="0" w:space="0" w:color="auto"/>
      </w:divBdr>
    </w:div>
    <w:div w:id="1278485735">
      <w:bodyDiv w:val="1"/>
      <w:marLeft w:val="0"/>
      <w:marRight w:val="0"/>
      <w:marTop w:val="0"/>
      <w:marBottom w:val="0"/>
      <w:divBdr>
        <w:top w:val="none" w:sz="0" w:space="0" w:color="auto"/>
        <w:left w:val="none" w:sz="0" w:space="0" w:color="auto"/>
        <w:bottom w:val="none" w:sz="0" w:space="0" w:color="auto"/>
        <w:right w:val="none" w:sz="0" w:space="0" w:color="auto"/>
      </w:divBdr>
    </w:div>
    <w:div w:id="1278559904">
      <w:bodyDiv w:val="1"/>
      <w:marLeft w:val="0"/>
      <w:marRight w:val="0"/>
      <w:marTop w:val="0"/>
      <w:marBottom w:val="0"/>
      <w:divBdr>
        <w:top w:val="none" w:sz="0" w:space="0" w:color="auto"/>
        <w:left w:val="none" w:sz="0" w:space="0" w:color="auto"/>
        <w:bottom w:val="none" w:sz="0" w:space="0" w:color="auto"/>
        <w:right w:val="none" w:sz="0" w:space="0" w:color="auto"/>
      </w:divBdr>
      <w:divsChild>
        <w:div w:id="1632784004">
          <w:marLeft w:val="-720"/>
          <w:marRight w:val="0"/>
          <w:marTop w:val="0"/>
          <w:marBottom w:val="0"/>
          <w:divBdr>
            <w:top w:val="none" w:sz="0" w:space="0" w:color="auto"/>
            <w:left w:val="none" w:sz="0" w:space="0" w:color="auto"/>
            <w:bottom w:val="none" w:sz="0" w:space="0" w:color="auto"/>
            <w:right w:val="none" w:sz="0" w:space="0" w:color="auto"/>
          </w:divBdr>
        </w:div>
      </w:divsChild>
    </w:div>
    <w:div w:id="1279222726">
      <w:bodyDiv w:val="1"/>
      <w:marLeft w:val="0"/>
      <w:marRight w:val="0"/>
      <w:marTop w:val="0"/>
      <w:marBottom w:val="0"/>
      <w:divBdr>
        <w:top w:val="none" w:sz="0" w:space="0" w:color="auto"/>
        <w:left w:val="none" w:sz="0" w:space="0" w:color="auto"/>
        <w:bottom w:val="none" w:sz="0" w:space="0" w:color="auto"/>
        <w:right w:val="none" w:sz="0" w:space="0" w:color="auto"/>
      </w:divBdr>
    </w:div>
    <w:div w:id="1282034346">
      <w:bodyDiv w:val="1"/>
      <w:marLeft w:val="0"/>
      <w:marRight w:val="0"/>
      <w:marTop w:val="0"/>
      <w:marBottom w:val="0"/>
      <w:divBdr>
        <w:top w:val="none" w:sz="0" w:space="0" w:color="auto"/>
        <w:left w:val="none" w:sz="0" w:space="0" w:color="auto"/>
        <w:bottom w:val="none" w:sz="0" w:space="0" w:color="auto"/>
        <w:right w:val="none" w:sz="0" w:space="0" w:color="auto"/>
      </w:divBdr>
      <w:divsChild>
        <w:div w:id="831750115">
          <w:marLeft w:val="-720"/>
          <w:marRight w:val="0"/>
          <w:marTop w:val="0"/>
          <w:marBottom w:val="0"/>
          <w:divBdr>
            <w:top w:val="none" w:sz="0" w:space="0" w:color="auto"/>
            <w:left w:val="none" w:sz="0" w:space="0" w:color="auto"/>
            <w:bottom w:val="none" w:sz="0" w:space="0" w:color="auto"/>
            <w:right w:val="none" w:sz="0" w:space="0" w:color="auto"/>
          </w:divBdr>
        </w:div>
      </w:divsChild>
    </w:div>
    <w:div w:id="1282111675">
      <w:bodyDiv w:val="1"/>
      <w:marLeft w:val="0"/>
      <w:marRight w:val="0"/>
      <w:marTop w:val="0"/>
      <w:marBottom w:val="0"/>
      <w:divBdr>
        <w:top w:val="none" w:sz="0" w:space="0" w:color="auto"/>
        <w:left w:val="none" w:sz="0" w:space="0" w:color="auto"/>
        <w:bottom w:val="none" w:sz="0" w:space="0" w:color="auto"/>
        <w:right w:val="none" w:sz="0" w:space="0" w:color="auto"/>
      </w:divBdr>
    </w:div>
    <w:div w:id="1283264864">
      <w:bodyDiv w:val="1"/>
      <w:marLeft w:val="0"/>
      <w:marRight w:val="0"/>
      <w:marTop w:val="0"/>
      <w:marBottom w:val="0"/>
      <w:divBdr>
        <w:top w:val="none" w:sz="0" w:space="0" w:color="auto"/>
        <w:left w:val="none" w:sz="0" w:space="0" w:color="auto"/>
        <w:bottom w:val="none" w:sz="0" w:space="0" w:color="auto"/>
        <w:right w:val="none" w:sz="0" w:space="0" w:color="auto"/>
      </w:divBdr>
    </w:div>
    <w:div w:id="1285112993">
      <w:bodyDiv w:val="1"/>
      <w:marLeft w:val="0"/>
      <w:marRight w:val="0"/>
      <w:marTop w:val="0"/>
      <w:marBottom w:val="0"/>
      <w:divBdr>
        <w:top w:val="none" w:sz="0" w:space="0" w:color="auto"/>
        <w:left w:val="none" w:sz="0" w:space="0" w:color="auto"/>
        <w:bottom w:val="none" w:sz="0" w:space="0" w:color="auto"/>
        <w:right w:val="none" w:sz="0" w:space="0" w:color="auto"/>
      </w:divBdr>
    </w:div>
    <w:div w:id="1285650734">
      <w:bodyDiv w:val="1"/>
      <w:marLeft w:val="0"/>
      <w:marRight w:val="0"/>
      <w:marTop w:val="0"/>
      <w:marBottom w:val="0"/>
      <w:divBdr>
        <w:top w:val="none" w:sz="0" w:space="0" w:color="auto"/>
        <w:left w:val="none" w:sz="0" w:space="0" w:color="auto"/>
        <w:bottom w:val="none" w:sz="0" w:space="0" w:color="auto"/>
        <w:right w:val="none" w:sz="0" w:space="0" w:color="auto"/>
      </w:divBdr>
    </w:div>
    <w:div w:id="1286235677">
      <w:bodyDiv w:val="1"/>
      <w:marLeft w:val="0"/>
      <w:marRight w:val="0"/>
      <w:marTop w:val="0"/>
      <w:marBottom w:val="0"/>
      <w:divBdr>
        <w:top w:val="none" w:sz="0" w:space="0" w:color="auto"/>
        <w:left w:val="none" w:sz="0" w:space="0" w:color="auto"/>
        <w:bottom w:val="none" w:sz="0" w:space="0" w:color="auto"/>
        <w:right w:val="none" w:sz="0" w:space="0" w:color="auto"/>
      </w:divBdr>
    </w:div>
    <w:div w:id="1290744444">
      <w:bodyDiv w:val="1"/>
      <w:marLeft w:val="0"/>
      <w:marRight w:val="0"/>
      <w:marTop w:val="0"/>
      <w:marBottom w:val="0"/>
      <w:divBdr>
        <w:top w:val="none" w:sz="0" w:space="0" w:color="auto"/>
        <w:left w:val="none" w:sz="0" w:space="0" w:color="auto"/>
        <w:bottom w:val="none" w:sz="0" w:space="0" w:color="auto"/>
        <w:right w:val="none" w:sz="0" w:space="0" w:color="auto"/>
      </w:divBdr>
      <w:divsChild>
        <w:div w:id="2011790190">
          <w:marLeft w:val="-720"/>
          <w:marRight w:val="0"/>
          <w:marTop w:val="0"/>
          <w:marBottom w:val="0"/>
          <w:divBdr>
            <w:top w:val="none" w:sz="0" w:space="0" w:color="auto"/>
            <w:left w:val="none" w:sz="0" w:space="0" w:color="auto"/>
            <w:bottom w:val="none" w:sz="0" w:space="0" w:color="auto"/>
            <w:right w:val="none" w:sz="0" w:space="0" w:color="auto"/>
          </w:divBdr>
        </w:div>
      </w:divsChild>
    </w:div>
    <w:div w:id="1291087851">
      <w:bodyDiv w:val="1"/>
      <w:marLeft w:val="0"/>
      <w:marRight w:val="0"/>
      <w:marTop w:val="0"/>
      <w:marBottom w:val="0"/>
      <w:divBdr>
        <w:top w:val="none" w:sz="0" w:space="0" w:color="auto"/>
        <w:left w:val="none" w:sz="0" w:space="0" w:color="auto"/>
        <w:bottom w:val="none" w:sz="0" w:space="0" w:color="auto"/>
        <w:right w:val="none" w:sz="0" w:space="0" w:color="auto"/>
      </w:divBdr>
    </w:div>
    <w:div w:id="1292789315">
      <w:bodyDiv w:val="1"/>
      <w:marLeft w:val="0"/>
      <w:marRight w:val="0"/>
      <w:marTop w:val="0"/>
      <w:marBottom w:val="0"/>
      <w:divBdr>
        <w:top w:val="none" w:sz="0" w:space="0" w:color="auto"/>
        <w:left w:val="none" w:sz="0" w:space="0" w:color="auto"/>
        <w:bottom w:val="none" w:sz="0" w:space="0" w:color="auto"/>
        <w:right w:val="none" w:sz="0" w:space="0" w:color="auto"/>
      </w:divBdr>
    </w:div>
    <w:div w:id="1296788398">
      <w:bodyDiv w:val="1"/>
      <w:marLeft w:val="0"/>
      <w:marRight w:val="0"/>
      <w:marTop w:val="0"/>
      <w:marBottom w:val="0"/>
      <w:divBdr>
        <w:top w:val="none" w:sz="0" w:space="0" w:color="auto"/>
        <w:left w:val="none" w:sz="0" w:space="0" w:color="auto"/>
        <w:bottom w:val="none" w:sz="0" w:space="0" w:color="auto"/>
        <w:right w:val="none" w:sz="0" w:space="0" w:color="auto"/>
      </w:divBdr>
    </w:div>
    <w:div w:id="1297026646">
      <w:bodyDiv w:val="1"/>
      <w:marLeft w:val="0"/>
      <w:marRight w:val="0"/>
      <w:marTop w:val="0"/>
      <w:marBottom w:val="0"/>
      <w:divBdr>
        <w:top w:val="none" w:sz="0" w:space="0" w:color="auto"/>
        <w:left w:val="none" w:sz="0" w:space="0" w:color="auto"/>
        <w:bottom w:val="none" w:sz="0" w:space="0" w:color="auto"/>
        <w:right w:val="none" w:sz="0" w:space="0" w:color="auto"/>
      </w:divBdr>
    </w:div>
    <w:div w:id="1297372645">
      <w:bodyDiv w:val="1"/>
      <w:marLeft w:val="0"/>
      <w:marRight w:val="0"/>
      <w:marTop w:val="0"/>
      <w:marBottom w:val="0"/>
      <w:divBdr>
        <w:top w:val="none" w:sz="0" w:space="0" w:color="auto"/>
        <w:left w:val="none" w:sz="0" w:space="0" w:color="auto"/>
        <w:bottom w:val="none" w:sz="0" w:space="0" w:color="auto"/>
        <w:right w:val="none" w:sz="0" w:space="0" w:color="auto"/>
      </w:divBdr>
      <w:divsChild>
        <w:div w:id="510216823">
          <w:marLeft w:val="-720"/>
          <w:marRight w:val="0"/>
          <w:marTop w:val="0"/>
          <w:marBottom w:val="0"/>
          <w:divBdr>
            <w:top w:val="none" w:sz="0" w:space="0" w:color="auto"/>
            <w:left w:val="none" w:sz="0" w:space="0" w:color="auto"/>
            <w:bottom w:val="none" w:sz="0" w:space="0" w:color="auto"/>
            <w:right w:val="none" w:sz="0" w:space="0" w:color="auto"/>
          </w:divBdr>
        </w:div>
      </w:divsChild>
    </w:div>
    <w:div w:id="1299187867">
      <w:bodyDiv w:val="1"/>
      <w:marLeft w:val="0"/>
      <w:marRight w:val="0"/>
      <w:marTop w:val="0"/>
      <w:marBottom w:val="0"/>
      <w:divBdr>
        <w:top w:val="none" w:sz="0" w:space="0" w:color="auto"/>
        <w:left w:val="none" w:sz="0" w:space="0" w:color="auto"/>
        <w:bottom w:val="none" w:sz="0" w:space="0" w:color="auto"/>
        <w:right w:val="none" w:sz="0" w:space="0" w:color="auto"/>
      </w:divBdr>
      <w:divsChild>
        <w:div w:id="995835653">
          <w:marLeft w:val="-720"/>
          <w:marRight w:val="0"/>
          <w:marTop w:val="0"/>
          <w:marBottom w:val="0"/>
          <w:divBdr>
            <w:top w:val="none" w:sz="0" w:space="0" w:color="auto"/>
            <w:left w:val="none" w:sz="0" w:space="0" w:color="auto"/>
            <w:bottom w:val="none" w:sz="0" w:space="0" w:color="auto"/>
            <w:right w:val="none" w:sz="0" w:space="0" w:color="auto"/>
          </w:divBdr>
        </w:div>
      </w:divsChild>
    </w:div>
    <w:div w:id="1300183321">
      <w:bodyDiv w:val="1"/>
      <w:marLeft w:val="0"/>
      <w:marRight w:val="0"/>
      <w:marTop w:val="0"/>
      <w:marBottom w:val="0"/>
      <w:divBdr>
        <w:top w:val="none" w:sz="0" w:space="0" w:color="auto"/>
        <w:left w:val="none" w:sz="0" w:space="0" w:color="auto"/>
        <w:bottom w:val="none" w:sz="0" w:space="0" w:color="auto"/>
        <w:right w:val="none" w:sz="0" w:space="0" w:color="auto"/>
      </w:divBdr>
    </w:div>
    <w:div w:id="1301225135">
      <w:bodyDiv w:val="1"/>
      <w:marLeft w:val="0"/>
      <w:marRight w:val="0"/>
      <w:marTop w:val="0"/>
      <w:marBottom w:val="0"/>
      <w:divBdr>
        <w:top w:val="none" w:sz="0" w:space="0" w:color="auto"/>
        <w:left w:val="none" w:sz="0" w:space="0" w:color="auto"/>
        <w:bottom w:val="none" w:sz="0" w:space="0" w:color="auto"/>
        <w:right w:val="none" w:sz="0" w:space="0" w:color="auto"/>
      </w:divBdr>
    </w:div>
    <w:div w:id="1305962684">
      <w:bodyDiv w:val="1"/>
      <w:marLeft w:val="0"/>
      <w:marRight w:val="0"/>
      <w:marTop w:val="0"/>
      <w:marBottom w:val="0"/>
      <w:divBdr>
        <w:top w:val="none" w:sz="0" w:space="0" w:color="auto"/>
        <w:left w:val="none" w:sz="0" w:space="0" w:color="auto"/>
        <w:bottom w:val="none" w:sz="0" w:space="0" w:color="auto"/>
        <w:right w:val="none" w:sz="0" w:space="0" w:color="auto"/>
      </w:divBdr>
    </w:div>
    <w:div w:id="1306357437">
      <w:bodyDiv w:val="1"/>
      <w:marLeft w:val="0"/>
      <w:marRight w:val="0"/>
      <w:marTop w:val="0"/>
      <w:marBottom w:val="0"/>
      <w:divBdr>
        <w:top w:val="none" w:sz="0" w:space="0" w:color="auto"/>
        <w:left w:val="none" w:sz="0" w:space="0" w:color="auto"/>
        <w:bottom w:val="none" w:sz="0" w:space="0" w:color="auto"/>
        <w:right w:val="none" w:sz="0" w:space="0" w:color="auto"/>
      </w:divBdr>
    </w:div>
    <w:div w:id="1310477430">
      <w:bodyDiv w:val="1"/>
      <w:marLeft w:val="0"/>
      <w:marRight w:val="0"/>
      <w:marTop w:val="0"/>
      <w:marBottom w:val="0"/>
      <w:divBdr>
        <w:top w:val="none" w:sz="0" w:space="0" w:color="auto"/>
        <w:left w:val="none" w:sz="0" w:space="0" w:color="auto"/>
        <w:bottom w:val="none" w:sz="0" w:space="0" w:color="auto"/>
        <w:right w:val="none" w:sz="0" w:space="0" w:color="auto"/>
      </w:divBdr>
    </w:div>
    <w:div w:id="1310785742">
      <w:bodyDiv w:val="1"/>
      <w:marLeft w:val="0"/>
      <w:marRight w:val="0"/>
      <w:marTop w:val="0"/>
      <w:marBottom w:val="0"/>
      <w:divBdr>
        <w:top w:val="none" w:sz="0" w:space="0" w:color="auto"/>
        <w:left w:val="none" w:sz="0" w:space="0" w:color="auto"/>
        <w:bottom w:val="none" w:sz="0" w:space="0" w:color="auto"/>
        <w:right w:val="none" w:sz="0" w:space="0" w:color="auto"/>
      </w:divBdr>
    </w:div>
    <w:div w:id="1312056563">
      <w:bodyDiv w:val="1"/>
      <w:marLeft w:val="0"/>
      <w:marRight w:val="0"/>
      <w:marTop w:val="0"/>
      <w:marBottom w:val="0"/>
      <w:divBdr>
        <w:top w:val="none" w:sz="0" w:space="0" w:color="auto"/>
        <w:left w:val="none" w:sz="0" w:space="0" w:color="auto"/>
        <w:bottom w:val="none" w:sz="0" w:space="0" w:color="auto"/>
        <w:right w:val="none" w:sz="0" w:space="0" w:color="auto"/>
      </w:divBdr>
    </w:div>
    <w:div w:id="1313025571">
      <w:bodyDiv w:val="1"/>
      <w:marLeft w:val="0"/>
      <w:marRight w:val="0"/>
      <w:marTop w:val="0"/>
      <w:marBottom w:val="0"/>
      <w:divBdr>
        <w:top w:val="none" w:sz="0" w:space="0" w:color="auto"/>
        <w:left w:val="none" w:sz="0" w:space="0" w:color="auto"/>
        <w:bottom w:val="none" w:sz="0" w:space="0" w:color="auto"/>
        <w:right w:val="none" w:sz="0" w:space="0" w:color="auto"/>
      </w:divBdr>
      <w:divsChild>
        <w:div w:id="1229271589">
          <w:marLeft w:val="-720"/>
          <w:marRight w:val="0"/>
          <w:marTop w:val="0"/>
          <w:marBottom w:val="0"/>
          <w:divBdr>
            <w:top w:val="none" w:sz="0" w:space="0" w:color="auto"/>
            <w:left w:val="none" w:sz="0" w:space="0" w:color="auto"/>
            <w:bottom w:val="none" w:sz="0" w:space="0" w:color="auto"/>
            <w:right w:val="none" w:sz="0" w:space="0" w:color="auto"/>
          </w:divBdr>
        </w:div>
      </w:divsChild>
    </w:div>
    <w:div w:id="1313214385">
      <w:bodyDiv w:val="1"/>
      <w:marLeft w:val="0"/>
      <w:marRight w:val="0"/>
      <w:marTop w:val="0"/>
      <w:marBottom w:val="0"/>
      <w:divBdr>
        <w:top w:val="none" w:sz="0" w:space="0" w:color="auto"/>
        <w:left w:val="none" w:sz="0" w:space="0" w:color="auto"/>
        <w:bottom w:val="none" w:sz="0" w:space="0" w:color="auto"/>
        <w:right w:val="none" w:sz="0" w:space="0" w:color="auto"/>
      </w:divBdr>
      <w:divsChild>
        <w:div w:id="1666130121">
          <w:marLeft w:val="-720"/>
          <w:marRight w:val="0"/>
          <w:marTop w:val="0"/>
          <w:marBottom w:val="0"/>
          <w:divBdr>
            <w:top w:val="none" w:sz="0" w:space="0" w:color="auto"/>
            <w:left w:val="none" w:sz="0" w:space="0" w:color="auto"/>
            <w:bottom w:val="none" w:sz="0" w:space="0" w:color="auto"/>
            <w:right w:val="none" w:sz="0" w:space="0" w:color="auto"/>
          </w:divBdr>
        </w:div>
      </w:divsChild>
    </w:div>
    <w:div w:id="1313604869">
      <w:bodyDiv w:val="1"/>
      <w:marLeft w:val="0"/>
      <w:marRight w:val="0"/>
      <w:marTop w:val="0"/>
      <w:marBottom w:val="0"/>
      <w:divBdr>
        <w:top w:val="none" w:sz="0" w:space="0" w:color="auto"/>
        <w:left w:val="none" w:sz="0" w:space="0" w:color="auto"/>
        <w:bottom w:val="none" w:sz="0" w:space="0" w:color="auto"/>
        <w:right w:val="none" w:sz="0" w:space="0" w:color="auto"/>
      </w:divBdr>
    </w:div>
    <w:div w:id="1314990619">
      <w:bodyDiv w:val="1"/>
      <w:marLeft w:val="0"/>
      <w:marRight w:val="0"/>
      <w:marTop w:val="0"/>
      <w:marBottom w:val="0"/>
      <w:divBdr>
        <w:top w:val="none" w:sz="0" w:space="0" w:color="auto"/>
        <w:left w:val="none" w:sz="0" w:space="0" w:color="auto"/>
        <w:bottom w:val="none" w:sz="0" w:space="0" w:color="auto"/>
        <w:right w:val="none" w:sz="0" w:space="0" w:color="auto"/>
      </w:divBdr>
      <w:divsChild>
        <w:div w:id="1346324624">
          <w:marLeft w:val="-720"/>
          <w:marRight w:val="0"/>
          <w:marTop w:val="0"/>
          <w:marBottom w:val="0"/>
          <w:divBdr>
            <w:top w:val="none" w:sz="0" w:space="0" w:color="auto"/>
            <w:left w:val="none" w:sz="0" w:space="0" w:color="auto"/>
            <w:bottom w:val="none" w:sz="0" w:space="0" w:color="auto"/>
            <w:right w:val="none" w:sz="0" w:space="0" w:color="auto"/>
          </w:divBdr>
        </w:div>
      </w:divsChild>
    </w:div>
    <w:div w:id="1316950928">
      <w:bodyDiv w:val="1"/>
      <w:marLeft w:val="0"/>
      <w:marRight w:val="0"/>
      <w:marTop w:val="0"/>
      <w:marBottom w:val="0"/>
      <w:divBdr>
        <w:top w:val="none" w:sz="0" w:space="0" w:color="auto"/>
        <w:left w:val="none" w:sz="0" w:space="0" w:color="auto"/>
        <w:bottom w:val="none" w:sz="0" w:space="0" w:color="auto"/>
        <w:right w:val="none" w:sz="0" w:space="0" w:color="auto"/>
      </w:divBdr>
    </w:div>
    <w:div w:id="1317492394">
      <w:bodyDiv w:val="1"/>
      <w:marLeft w:val="0"/>
      <w:marRight w:val="0"/>
      <w:marTop w:val="0"/>
      <w:marBottom w:val="0"/>
      <w:divBdr>
        <w:top w:val="none" w:sz="0" w:space="0" w:color="auto"/>
        <w:left w:val="none" w:sz="0" w:space="0" w:color="auto"/>
        <w:bottom w:val="none" w:sz="0" w:space="0" w:color="auto"/>
        <w:right w:val="none" w:sz="0" w:space="0" w:color="auto"/>
      </w:divBdr>
    </w:div>
    <w:div w:id="1322387065">
      <w:bodyDiv w:val="1"/>
      <w:marLeft w:val="0"/>
      <w:marRight w:val="0"/>
      <w:marTop w:val="0"/>
      <w:marBottom w:val="0"/>
      <w:divBdr>
        <w:top w:val="none" w:sz="0" w:space="0" w:color="auto"/>
        <w:left w:val="none" w:sz="0" w:space="0" w:color="auto"/>
        <w:bottom w:val="none" w:sz="0" w:space="0" w:color="auto"/>
        <w:right w:val="none" w:sz="0" w:space="0" w:color="auto"/>
      </w:divBdr>
    </w:div>
    <w:div w:id="1323584908">
      <w:bodyDiv w:val="1"/>
      <w:marLeft w:val="0"/>
      <w:marRight w:val="0"/>
      <w:marTop w:val="0"/>
      <w:marBottom w:val="0"/>
      <w:divBdr>
        <w:top w:val="none" w:sz="0" w:space="0" w:color="auto"/>
        <w:left w:val="none" w:sz="0" w:space="0" w:color="auto"/>
        <w:bottom w:val="none" w:sz="0" w:space="0" w:color="auto"/>
        <w:right w:val="none" w:sz="0" w:space="0" w:color="auto"/>
      </w:divBdr>
      <w:divsChild>
        <w:div w:id="2067099211">
          <w:marLeft w:val="-720"/>
          <w:marRight w:val="0"/>
          <w:marTop w:val="0"/>
          <w:marBottom w:val="0"/>
          <w:divBdr>
            <w:top w:val="none" w:sz="0" w:space="0" w:color="auto"/>
            <w:left w:val="none" w:sz="0" w:space="0" w:color="auto"/>
            <w:bottom w:val="none" w:sz="0" w:space="0" w:color="auto"/>
            <w:right w:val="none" w:sz="0" w:space="0" w:color="auto"/>
          </w:divBdr>
        </w:div>
      </w:divsChild>
    </w:div>
    <w:div w:id="1324622067">
      <w:bodyDiv w:val="1"/>
      <w:marLeft w:val="0"/>
      <w:marRight w:val="0"/>
      <w:marTop w:val="0"/>
      <w:marBottom w:val="0"/>
      <w:divBdr>
        <w:top w:val="none" w:sz="0" w:space="0" w:color="auto"/>
        <w:left w:val="none" w:sz="0" w:space="0" w:color="auto"/>
        <w:bottom w:val="none" w:sz="0" w:space="0" w:color="auto"/>
        <w:right w:val="none" w:sz="0" w:space="0" w:color="auto"/>
      </w:divBdr>
      <w:divsChild>
        <w:div w:id="1302029728">
          <w:marLeft w:val="-720"/>
          <w:marRight w:val="0"/>
          <w:marTop w:val="0"/>
          <w:marBottom w:val="0"/>
          <w:divBdr>
            <w:top w:val="none" w:sz="0" w:space="0" w:color="auto"/>
            <w:left w:val="none" w:sz="0" w:space="0" w:color="auto"/>
            <w:bottom w:val="none" w:sz="0" w:space="0" w:color="auto"/>
            <w:right w:val="none" w:sz="0" w:space="0" w:color="auto"/>
          </w:divBdr>
        </w:div>
      </w:divsChild>
    </w:div>
    <w:div w:id="1325353601">
      <w:bodyDiv w:val="1"/>
      <w:marLeft w:val="0"/>
      <w:marRight w:val="0"/>
      <w:marTop w:val="0"/>
      <w:marBottom w:val="0"/>
      <w:divBdr>
        <w:top w:val="none" w:sz="0" w:space="0" w:color="auto"/>
        <w:left w:val="none" w:sz="0" w:space="0" w:color="auto"/>
        <w:bottom w:val="none" w:sz="0" w:space="0" w:color="auto"/>
        <w:right w:val="none" w:sz="0" w:space="0" w:color="auto"/>
      </w:divBdr>
    </w:div>
    <w:div w:id="1328945577">
      <w:bodyDiv w:val="1"/>
      <w:marLeft w:val="0"/>
      <w:marRight w:val="0"/>
      <w:marTop w:val="0"/>
      <w:marBottom w:val="0"/>
      <w:divBdr>
        <w:top w:val="none" w:sz="0" w:space="0" w:color="auto"/>
        <w:left w:val="none" w:sz="0" w:space="0" w:color="auto"/>
        <w:bottom w:val="none" w:sz="0" w:space="0" w:color="auto"/>
        <w:right w:val="none" w:sz="0" w:space="0" w:color="auto"/>
      </w:divBdr>
    </w:div>
    <w:div w:id="1329746635">
      <w:bodyDiv w:val="1"/>
      <w:marLeft w:val="0"/>
      <w:marRight w:val="0"/>
      <w:marTop w:val="0"/>
      <w:marBottom w:val="0"/>
      <w:divBdr>
        <w:top w:val="none" w:sz="0" w:space="0" w:color="auto"/>
        <w:left w:val="none" w:sz="0" w:space="0" w:color="auto"/>
        <w:bottom w:val="none" w:sz="0" w:space="0" w:color="auto"/>
        <w:right w:val="none" w:sz="0" w:space="0" w:color="auto"/>
      </w:divBdr>
    </w:div>
    <w:div w:id="1330905230">
      <w:bodyDiv w:val="1"/>
      <w:marLeft w:val="0"/>
      <w:marRight w:val="0"/>
      <w:marTop w:val="0"/>
      <w:marBottom w:val="0"/>
      <w:divBdr>
        <w:top w:val="none" w:sz="0" w:space="0" w:color="auto"/>
        <w:left w:val="none" w:sz="0" w:space="0" w:color="auto"/>
        <w:bottom w:val="none" w:sz="0" w:space="0" w:color="auto"/>
        <w:right w:val="none" w:sz="0" w:space="0" w:color="auto"/>
      </w:divBdr>
    </w:div>
    <w:div w:id="1331829032">
      <w:bodyDiv w:val="1"/>
      <w:marLeft w:val="0"/>
      <w:marRight w:val="0"/>
      <w:marTop w:val="0"/>
      <w:marBottom w:val="0"/>
      <w:divBdr>
        <w:top w:val="none" w:sz="0" w:space="0" w:color="auto"/>
        <w:left w:val="none" w:sz="0" w:space="0" w:color="auto"/>
        <w:bottom w:val="none" w:sz="0" w:space="0" w:color="auto"/>
        <w:right w:val="none" w:sz="0" w:space="0" w:color="auto"/>
      </w:divBdr>
      <w:divsChild>
        <w:div w:id="1999452643">
          <w:marLeft w:val="-720"/>
          <w:marRight w:val="0"/>
          <w:marTop w:val="0"/>
          <w:marBottom w:val="0"/>
          <w:divBdr>
            <w:top w:val="none" w:sz="0" w:space="0" w:color="auto"/>
            <w:left w:val="none" w:sz="0" w:space="0" w:color="auto"/>
            <w:bottom w:val="none" w:sz="0" w:space="0" w:color="auto"/>
            <w:right w:val="none" w:sz="0" w:space="0" w:color="auto"/>
          </w:divBdr>
        </w:div>
      </w:divsChild>
    </w:div>
    <w:div w:id="1335187477">
      <w:bodyDiv w:val="1"/>
      <w:marLeft w:val="0"/>
      <w:marRight w:val="0"/>
      <w:marTop w:val="0"/>
      <w:marBottom w:val="0"/>
      <w:divBdr>
        <w:top w:val="none" w:sz="0" w:space="0" w:color="auto"/>
        <w:left w:val="none" w:sz="0" w:space="0" w:color="auto"/>
        <w:bottom w:val="none" w:sz="0" w:space="0" w:color="auto"/>
        <w:right w:val="none" w:sz="0" w:space="0" w:color="auto"/>
      </w:divBdr>
      <w:divsChild>
        <w:div w:id="2129931543">
          <w:marLeft w:val="-720"/>
          <w:marRight w:val="0"/>
          <w:marTop w:val="0"/>
          <w:marBottom w:val="0"/>
          <w:divBdr>
            <w:top w:val="none" w:sz="0" w:space="0" w:color="auto"/>
            <w:left w:val="none" w:sz="0" w:space="0" w:color="auto"/>
            <w:bottom w:val="none" w:sz="0" w:space="0" w:color="auto"/>
            <w:right w:val="none" w:sz="0" w:space="0" w:color="auto"/>
          </w:divBdr>
        </w:div>
      </w:divsChild>
    </w:div>
    <w:div w:id="1337809963">
      <w:bodyDiv w:val="1"/>
      <w:marLeft w:val="0"/>
      <w:marRight w:val="0"/>
      <w:marTop w:val="0"/>
      <w:marBottom w:val="0"/>
      <w:divBdr>
        <w:top w:val="none" w:sz="0" w:space="0" w:color="auto"/>
        <w:left w:val="none" w:sz="0" w:space="0" w:color="auto"/>
        <w:bottom w:val="none" w:sz="0" w:space="0" w:color="auto"/>
        <w:right w:val="none" w:sz="0" w:space="0" w:color="auto"/>
      </w:divBdr>
    </w:div>
    <w:div w:id="1340766834">
      <w:bodyDiv w:val="1"/>
      <w:marLeft w:val="0"/>
      <w:marRight w:val="0"/>
      <w:marTop w:val="0"/>
      <w:marBottom w:val="0"/>
      <w:divBdr>
        <w:top w:val="none" w:sz="0" w:space="0" w:color="auto"/>
        <w:left w:val="none" w:sz="0" w:space="0" w:color="auto"/>
        <w:bottom w:val="none" w:sz="0" w:space="0" w:color="auto"/>
        <w:right w:val="none" w:sz="0" w:space="0" w:color="auto"/>
      </w:divBdr>
    </w:div>
    <w:div w:id="1344821983">
      <w:bodyDiv w:val="1"/>
      <w:marLeft w:val="0"/>
      <w:marRight w:val="0"/>
      <w:marTop w:val="0"/>
      <w:marBottom w:val="0"/>
      <w:divBdr>
        <w:top w:val="none" w:sz="0" w:space="0" w:color="auto"/>
        <w:left w:val="none" w:sz="0" w:space="0" w:color="auto"/>
        <w:bottom w:val="none" w:sz="0" w:space="0" w:color="auto"/>
        <w:right w:val="none" w:sz="0" w:space="0" w:color="auto"/>
      </w:divBdr>
    </w:div>
    <w:div w:id="1345522296">
      <w:bodyDiv w:val="1"/>
      <w:marLeft w:val="0"/>
      <w:marRight w:val="0"/>
      <w:marTop w:val="0"/>
      <w:marBottom w:val="0"/>
      <w:divBdr>
        <w:top w:val="none" w:sz="0" w:space="0" w:color="auto"/>
        <w:left w:val="none" w:sz="0" w:space="0" w:color="auto"/>
        <w:bottom w:val="none" w:sz="0" w:space="0" w:color="auto"/>
        <w:right w:val="none" w:sz="0" w:space="0" w:color="auto"/>
      </w:divBdr>
    </w:div>
    <w:div w:id="1346205146">
      <w:bodyDiv w:val="1"/>
      <w:marLeft w:val="0"/>
      <w:marRight w:val="0"/>
      <w:marTop w:val="0"/>
      <w:marBottom w:val="0"/>
      <w:divBdr>
        <w:top w:val="none" w:sz="0" w:space="0" w:color="auto"/>
        <w:left w:val="none" w:sz="0" w:space="0" w:color="auto"/>
        <w:bottom w:val="none" w:sz="0" w:space="0" w:color="auto"/>
        <w:right w:val="none" w:sz="0" w:space="0" w:color="auto"/>
      </w:divBdr>
      <w:divsChild>
        <w:div w:id="1874340128">
          <w:marLeft w:val="-720"/>
          <w:marRight w:val="0"/>
          <w:marTop w:val="0"/>
          <w:marBottom w:val="0"/>
          <w:divBdr>
            <w:top w:val="none" w:sz="0" w:space="0" w:color="auto"/>
            <w:left w:val="none" w:sz="0" w:space="0" w:color="auto"/>
            <w:bottom w:val="none" w:sz="0" w:space="0" w:color="auto"/>
            <w:right w:val="none" w:sz="0" w:space="0" w:color="auto"/>
          </w:divBdr>
        </w:div>
      </w:divsChild>
    </w:div>
    <w:div w:id="1346441293">
      <w:bodyDiv w:val="1"/>
      <w:marLeft w:val="0"/>
      <w:marRight w:val="0"/>
      <w:marTop w:val="0"/>
      <w:marBottom w:val="0"/>
      <w:divBdr>
        <w:top w:val="none" w:sz="0" w:space="0" w:color="auto"/>
        <w:left w:val="none" w:sz="0" w:space="0" w:color="auto"/>
        <w:bottom w:val="none" w:sz="0" w:space="0" w:color="auto"/>
        <w:right w:val="none" w:sz="0" w:space="0" w:color="auto"/>
      </w:divBdr>
    </w:div>
    <w:div w:id="1348362419">
      <w:bodyDiv w:val="1"/>
      <w:marLeft w:val="0"/>
      <w:marRight w:val="0"/>
      <w:marTop w:val="0"/>
      <w:marBottom w:val="0"/>
      <w:divBdr>
        <w:top w:val="none" w:sz="0" w:space="0" w:color="auto"/>
        <w:left w:val="none" w:sz="0" w:space="0" w:color="auto"/>
        <w:bottom w:val="none" w:sz="0" w:space="0" w:color="auto"/>
        <w:right w:val="none" w:sz="0" w:space="0" w:color="auto"/>
      </w:divBdr>
    </w:div>
    <w:div w:id="1349798235">
      <w:bodyDiv w:val="1"/>
      <w:marLeft w:val="0"/>
      <w:marRight w:val="0"/>
      <w:marTop w:val="0"/>
      <w:marBottom w:val="0"/>
      <w:divBdr>
        <w:top w:val="none" w:sz="0" w:space="0" w:color="auto"/>
        <w:left w:val="none" w:sz="0" w:space="0" w:color="auto"/>
        <w:bottom w:val="none" w:sz="0" w:space="0" w:color="auto"/>
        <w:right w:val="none" w:sz="0" w:space="0" w:color="auto"/>
      </w:divBdr>
    </w:div>
    <w:div w:id="1350180805">
      <w:bodyDiv w:val="1"/>
      <w:marLeft w:val="0"/>
      <w:marRight w:val="0"/>
      <w:marTop w:val="0"/>
      <w:marBottom w:val="0"/>
      <w:divBdr>
        <w:top w:val="none" w:sz="0" w:space="0" w:color="auto"/>
        <w:left w:val="none" w:sz="0" w:space="0" w:color="auto"/>
        <w:bottom w:val="none" w:sz="0" w:space="0" w:color="auto"/>
        <w:right w:val="none" w:sz="0" w:space="0" w:color="auto"/>
      </w:divBdr>
    </w:div>
    <w:div w:id="1351763689">
      <w:bodyDiv w:val="1"/>
      <w:marLeft w:val="0"/>
      <w:marRight w:val="0"/>
      <w:marTop w:val="0"/>
      <w:marBottom w:val="0"/>
      <w:divBdr>
        <w:top w:val="none" w:sz="0" w:space="0" w:color="auto"/>
        <w:left w:val="none" w:sz="0" w:space="0" w:color="auto"/>
        <w:bottom w:val="none" w:sz="0" w:space="0" w:color="auto"/>
        <w:right w:val="none" w:sz="0" w:space="0" w:color="auto"/>
      </w:divBdr>
    </w:div>
    <w:div w:id="1352146271">
      <w:bodyDiv w:val="1"/>
      <w:marLeft w:val="0"/>
      <w:marRight w:val="0"/>
      <w:marTop w:val="0"/>
      <w:marBottom w:val="0"/>
      <w:divBdr>
        <w:top w:val="none" w:sz="0" w:space="0" w:color="auto"/>
        <w:left w:val="none" w:sz="0" w:space="0" w:color="auto"/>
        <w:bottom w:val="none" w:sz="0" w:space="0" w:color="auto"/>
        <w:right w:val="none" w:sz="0" w:space="0" w:color="auto"/>
      </w:divBdr>
      <w:divsChild>
        <w:div w:id="1660841413">
          <w:marLeft w:val="-720"/>
          <w:marRight w:val="0"/>
          <w:marTop w:val="0"/>
          <w:marBottom w:val="0"/>
          <w:divBdr>
            <w:top w:val="none" w:sz="0" w:space="0" w:color="auto"/>
            <w:left w:val="none" w:sz="0" w:space="0" w:color="auto"/>
            <w:bottom w:val="none" w:sz="0" w:space="0" w:color="auto"/>
            <w:right w:val="none" w:sz="0" w:space="0" w:color="auto"/>
          </w:divBdr>
        </w:div>
      </w:divsChild>
    </w:div>
    <w:div w:id="1353341639">
      <w:bodyDiv w:val="1"/>
      <w:marLeft w:val="0"/>
      <w:marRight w:val="0"/>
      <w:marTop w:val="0"/>
      <w:marBottom w:val="0"/>
      <w:divBdr>
        <w:top w:val="none" w:sz="0" w:space="0" w:color="auto"/>
        <w:left w:val="none" w:sz="0" w:space="0" w:color="auto"/>
        <w:bottom w:val="none" w:sz="0" w:space="0" w:color="auto"/>
        <w:right w:val="none" w:sz="0" w:space="0" w:color="auto"/>
      </w:divBdr>
    </w:div>
    <w:div w:id="1353913967">
      <w:bodyDiv w:val="1"/>
      <w:marLeft w:val="0"/>
      <w:marRight w:val="0"/>
      <w:marTop w:val="0"/>
      <w:marBottom w:val="0"/>
      <w:divBdr>
        <w:top w:val="none" w:sz="0" w:space="0" w:color="auto"/>
        <w:left w:val="none" w:sz="0" w:space="0" w:color="auto"/>
        <w:bottom w:val="none" w:sz="0" w:space="0" w:color="auto"/>
        <w:right w:val="none" w:sz="0" w:space="0" w:color="auto"/>
      </w:divBdr>
    </w:div>
    <w:div w:id="1354304569">
      <w:bodyDiv w:val="1"/>
      <w:marLeft w:val="0"/>
      <w:marRight w:val="0"/>
      <w:marTop w:val="0"/>
      <w:marBottom w:val="0"/>
      <w:divBdr>
        <w:top w:val="none" w:sz="0" w:space="0" w:color="auto"/>
        <w:left w:val="none" w:sz="0" w:space="0" w:color="auto"/>
        <w:bottom w:val="none" w:sz="0" w:space="0" w:color="auto"/>
        <w:right w:val="none" w:sz="0" w:space="0" w:color="auto"/>
      </w:divBdr>
    </w:div>
    <w:div w:id="1354498800">
      <w:bodyDiv w:val="1"/>
      <w:marLeft w:val="0"/>
      <w:marRight w:val="0"/>
      <w:marTop w:val="0"/>
      <w:marBottom w:val="0"/>
      <w:divBdr>
        <w:top w:val="none" w:sz="0" w:space="0" w:color="auto"/>
        <w:left w:val="none" w:sz="0" w:space="0" w:color="auto"/>
        <w:bottom w:val="none" w:sz="0" w:space="0" w:color="auto"/>
        <w:right w:val="none" w:sz="0" w:space="0" w:color="auto"/>
      </w:divBdr>
      <w:divsChild>
        <w:div w:id="716006726">
          <w:marLeft w:val="-720"/>
          <w:marRight w:val="0"/>
          <w:marTop w:val="0"/>
          <w:marBottom w:val="0"/>
          <w:divBdr>
            <w:top w:val="none" w:sz="0" w:space="0" w:color="auto"/>
            <w:left w:val="none" w:sz="0" w:space="0" w:color="auto"/>
            <w:bottom w:val="none" w:sz="0" w:space="0" w:color="auto"/>
            <w:right w:val="none" w:sz="0" w:space="0" w:color="auto"/>
          </w:divBdr>
        </w:div>
      </w:divsChild>
    </w:div>
    <w:div w:id="1355644268">
      <w:bodyDiv w:val="1"/>
      <w:marLeft w:val="0"/>
      <w:marRight w:val="0"/>
      <w:marTop w:val="0"/>
      <w:marBottom w:val="0"/>
      <w:divBdr>
        <w:top w:val="none" w:sz="0" w:space="0" w:color="auto"/>
        <w:left w:val="none" w:sz="0" w:space="0" w:color="auto"/>
        <w:bottom w:val="none" w:sz="0" w:space="0" w:color="auto"/>
        <w:right w:val="none" w:sz="0" w:space="0" w:color="auto"/>
      </w:divBdr>
    </w:div>
    <w:div w:id="1360009602">
      <w:bodyDiv w:val="1"/>
      <w:marLeft w:val="0"/>
      <w:marRight w:val="0"/>
      <w:marTop w:val="0"/>
      <w:marBottom w:val="0"/>
      <w:divBdr>
        <w:top w:val="none" w:sz="0" w:space="0" w:color="auto"/>
        <w:left w:val="none" w:sz="0" w:space="0" w:color="auto"/>
        <w:bottom w:val="none" w:sz="0" w:space="0" w:color="auto"/>
        <w:right w:val="none" w:sz="0" w:space="0" w:color="auto"/>
      </w:divBdr>
      <w:divsChild>
        <w:div w:id="1659652847">
          <w:marLeft w:val="-720"/>
          <w:marRight w:val="0"/>
          <w:marTop w:val="0"/>
          <w:marBottom w:val="0"/>
          <w:divBdr>
            <w:top w:val="none" w:sz="0" w:space="0" w:color="auto"/>
            <w:left w:val="none" w:sz="0" w:space="0" w:color="auto"/>
            <w:bottom w:val="none" w:sz="0" w:space="0" w:color="auto"/>
            <w:right w:val="none" w:sz="0" w:space="0" w:color="auto"/>
          </w:divBdr>
        </w:div>
      </w:divsChild>
    </w:div>
    <w:div w:id="1361127814">
      <w:bodyDiv w:val="1"/>
      <w:marLeft w:val="0"/>
      <w:marRight w:val="0"/>
      <w:marTop w:val="0"/>
      <w:marBottom w:val="0"/>
      <w:divBdr>
        <w:top w:val="none" w:sz="0" w:space="0" w:color="auto"/>
        <w:left w:val="none" w:sz="0" w:space="0" w:color="auto"/>
        <w:bottom w:val="none" w:sz="0" w:space="0" w:color="auto"/>
        <w:right w:val="none" w:sz="0" w:space="0" w:color="auto"/>
      </w:divBdr>
    </w:div>
    <w:div w:id="1362903946">
      <w:bodyDiv w:val="1"/>
      <w:marLeft w:val="0"/>
      <w:marRight w:val="0"/>
      <w:marTop w:val="0"/>
      <w:marBottom w:val="0"/>
      <w:divBdr>
        <w:top w:val="none" w:sz="0" w:space="0" w:color="auto"/>
        <w:left w:val="none" w:sz="0" w:space="0" w:color="auto"/>
        <w:bottom w:val="none" w:sz="0" w:space="0" w:color="auto"/>
        <w:right w:val="none" w:sz="0" w:space="0" w:color="auto"/>
      </w:divBdr>
    </w:div>
    <w:div w:id="1363361647">
      <w:bodyDiv w:val="1"/>
      <w:marLeft w:val="0"/>
      <w:marRight w:val="0"/>
      <w:marTop w:val="0"/>
      <w:marBottom w:val="0"/>
      <w:divBdr>
        <w:top w:val="none" w:sz="0" w:space="0" w:color="auto"/>
        <w:left w:val="none" w:sz="0" w:space="0" w:color="auto"/>
        <w:bottom w:val="none" w:sz="0" w:space="0" w:color="auto"/>
        <w:right w:val="none" w:sz="0" w:space="0" w:color="auto"/>
      </w:divBdr>
    </w:div>
    <w:div w:id="1363477691">
      <w:bodyDiv w:val="1"/>
      <w:marLeft w:val="0"/>
      <w:marRight w:val="0"/>
      <w:marTop w:val="0"/>
      <w:marBottom w:val="0"/>
      <w:divBdr>
        <w:top w:val="none" w:sz="0" w:space="0" w:color="auto"/>
        <w:left w:val="none" w:sz="0" w:space="0" w:color="auto"/>
        <w:bottom w:val="none" w:sz="0" w:space="0" w:color="auto"/>
        <w:right w:val="none" w:sz="0" w:space="0" w:color="auto"/>
      </w:divBdr>
    </w:div>
    <w:div w:id="1366057685">
      <w:bodyDiv w:val="1"/>
      <w:marLeft w:val="0"/>
      <w:marRight w:val="0"/>
      <w:marTop w:val="0"/>
      <w:marBottom w:val="0"/>
      <w:divBdr>
        <w:top w:val="none" w:sz="0" w:space="0" w:color="auto"/>
        <w:left w:val="none" w:sz="0" w:space="0" w:color="auto"/>
        <w:bottom w:val="none" w:sz="0" w:space="0" w:color="auto"/>
        <w:right w:val="none" w:sz="0" w:space="0" w:color="auto"/>
      </w:divBdr>
      <w:divsChild>
        <w:div w:id="270942305">
          <w:marLeft w:val="-720"/>
          <w:marRight w:val="0"/>
          <w:marTop w:val="0"/>
          <w:marBottom w:val="0"/>
          <w:divBdr>
            <w:top w:val="none" w:sz="0" w:space="0" w:color="auto"/>
            <w:left w:val="none" w:sz="0" w:space="0" w:color="auto"/>
            <w:bottom w:val="none" w:sz="0" w:space="0" w:color="auto"/>
            <w:right w:val="none" w:sz="0" w:space="0" w:color="auto"/>
          </w:divBdr>
        </w:div>
      </w:divsChild>
    </w:div>
    <w:div w:id="1367489916">
      <w:bodyDiv w:val="1"/>
      <w:marLeft w:val="0"/>
      <w:marRight w:val="0"/>
      <w:marTop w:val="0"/>
      <w:marBottom w:val="0"/>
      <w:divBdr>
        <w:top w:val="none" w:sz="0" w:space="0" w:color="auto"/>
        <w:left w:val="none" w:sz="0" w:space="0" w:color="auto"/>
        <w:bottom w:val="none" w:sz="0" w:space="0" w:color="auto"/>
        <w:right w:val="none" w:sz="0" w:space="0" w:color="auto"/>
      </w:divBdr>
    </w:div>
    <w:div w:id="1368414550">
      <w:bodyDiv w:val="1"/>
      <w:marLeft w:val="0"/>
      <w:marRight w:val="0"/>
      <w:marTop w:val="0"/>
      <w:marBottom w:val="0"/>
      <w:divBdr>
        <w:top w:val="none" w:sz="0" w:space="0" w:color="auto"/>
        <w:left w:val="none" w:sz="0" w:space="0" w:color="auto"/>
        <w:bottom w:val="none" w:sz="0" w:space="0" w:color="auto"/>
        <w:right w:val="none" w:sz="0" w:space="0" w:color="auto"/>
      </w:divBdr>
    </w:div>
    <w:div w:id="1372656855">
      <w:bodyDiv w:val="1"/>
      <w:marLeft w:val="0"/>
      <w:marRight w:val="0"/>
      <w:marTop w:val="0"/>
      <w:marBottom w:val="0"/>
      <w:divBdr>
        <w:top w:val="none" w:sz="0" w:space="0" w:color="auto"/>
        <w:left w:val="none" w:sz="0" w:space="0" w:color="auto"/>
        <w:bottom w:val="none" w:sz="0" w:space="0" w:color="auto"/>
        <w:right w:val="none" w:sz="0" w:space="0" w:color="auto"/>
      </w:divBdr>
    </w:div>
    <w:div w:id="1373459555">
      <w:bodyDiv w:val="1"/>
      <w:marLeft w:val="0"/>
      <w:marRight w:val="0"/>
      <w:marTop w:val="0"/>
      <w:marBottom w:val="0"/>
      <w:divBdr>
        <w:top w:val="none" w:sz="0" w:space="0" w:color="auto"/>
        <w:left w:val="none" w:sz="0" w:space="0" w:color="auto"/>
        <w:bottom w:val="none" w:sz="0" w:space="0" w:color="auto"/>
        <w:right w:val="none" w:sz="0" w:space="0" w:color="auto"/>
      </w:divBdr>
    </w:div>
    <w:div w:id="1374188118">
      <w:bodyDiv w:val="1"/>
      <w:marLeft w:val="0"/>
      <w:marRight w:val="0"/>
      <w:marTop w:val="0"/>
      <w:marBottom w:val="0"/>
      <w:divBdr>
        <w:top w:val="none" w:sz="0" w:space="0" w:color="auto"/>
        <w:left w:val="none" w:sz="0" w:space="0" w:color="auto"/>
        <w:bottom w:val="none" w:sz="0" w:space="0" w:color="auto"/>
        <w:right w:val="none" w:sz="0" w:space="0" w:color="auto"/>
      </w:divBdr>
    </w:div>
    <w:div w:id="1374883515">
      <w:bodyDiv w:val="1"/>
      <w:marLeft w:val="0"/>
      <w:marRight w:val="0"/>
      <w:marTop w:val="0"/>
      <w:marBottom w:val="0"/>
      <w:divBdr>
        <w:top w:val="none" w:sz="0" w:space="0" w:color="auto"/>
        <w:left w:val="none" w:sz="0" w:space="0" w:color="auto"/>
        <w:bottom w:val="none" w:sz="0" w:space="0" w:color="auto"/>
        <w:right w:val="none" w:sz="0" w:space="0" w:color="auto"/>
      </w:divBdr>
      <w:divsChild>
        <w:div w:id="1387140396">
          <w:marLeft w:val="-720"/>
          <w:marRight w:val="0"/>
          <w:marTop w:val="0"/>
          <w:marBottom w:val="0"/>
          <w:divBdr>
            <w:top w:val="none" w:sz="0" w:space="0" w:color="auto"/>
            <w:left w:val="none" w:sz="0" w:space="0" w:color="auto"/>
            <w:bottom w:val="none" w:sz="0" w:space="0" w:color="auto"/>
            <w:right w:val="none" w:sz="0" w:space="0" w:color="auto"/>
          </w:divBdr>
        </w:div>
      </w:divsChild>
    </w:div>
    <w:div w:id="1375347774">
      <w:bodyDiv w:val="1"/>
      <w:marLeft w:val="0"/>
      <w:marRight w:val="0"/>
      <w:marTop w:val="0"/>
      <w:marBottom w:val="0"/>
      <w:divBdr>
        <w:top w:val="none" w:sz="0" w:space="0" w:color="auto"/>
        <w:left w:val="none" w:sz="0" w:space="0" w:color="auto"/>
        <w:bottom w:val="none" w:sz="0" w:space="0" w:color="auto"/>
        <w:right w:val="none" w:sz="0" w:space="0" w:color="auto"/>
      </w:divBdr>
    </w:div>
    <w:div w:id="1376076344">
      <w:bodyDiv w:val="1"/>
      <w:marLeft w:val="0"/>
      <w:marRight w:val="0"/>
      <w:marTop w:val="0"/>
      <w:marBottom w:val="0"/>
      <w:divBdr>
        <w:top w:val="none" w:sz="0" w:space="0" w:color="auto"/>
        <w:left w:val="none" w:sz="0" w:space="0" w:color="auto"/>
        <w:bottom w:val="none" w:sz="0" w:space="0" w:color="auto"/>
        <w:right w:val="none" w:sz="0" w:space="0" w:color="auto"/>
      </w:divBdr>
      <w:divsChild>
        <w:div w:id="1097479107">
          <w:marLeft w:val="-720"/>
          <w:marRight w:val="0"/>
          <w:marTop w:val="0"/>
          <w:marBottom w:val="0"/>
          <w:divBdr>
            <w:top w:val="none" w:sz="0" w:space="0" w:color="auto"/>
            <w:left w:val="none" w:sz="0" w:space="0" w:color="auto"/>
            <w:bottom w:val="none" w:sz="0" w:space="0" w:color="auto"/>
            <w:right w:val="none" w:sz="0" w:space="0" w:color="auto"/>
          </w:divBdr>
        </w:div>
      </w:divsChild>
    </w:div>
    <w:div w:id="1376393294">
      <w:bodyDiv w:val="1"/>
      <w:marLeft w:val="0"/>
      <w:marRight w:val="0"/>
      <w:marTop w:val="0"/>
      <w:marBottom w:val="0"/>
      <w:divBdr>
        <w:top w:val="none" w:sz="0" w:space="0" w:color="auto"/>
        <w:left w:val="none" w:sz="0" w:space="0" w:color="auto"/>
        <w:bottom w:val="none" w:sz="0" w:space="0" w:color="auto"/>
        <w:right w:val="none" w:sz="0" w:space="0" w:color="auto"/>
      </w:divBdr>
    </w:div>
    <w:div w:id="1377049154">
      <w:bodyDiv w:val="1"/>
      <w:marLeft w:val="0"/>
      <w:marRight w:val="0"/>
      <w:marTop w:val="0"/>
      <w:marBottom w:val="0"/>
      <w:divBdr>
        <w:top w:val="none" w:sz="0" w:space="0" w:color="auto"/>
        <w:left w:val="none" w:sz="0" w:space="0" w:color="auto"/>
        <w:bottom w:val="none" w:sz="0" w:space="0" w:color="auto"/>
        <w:right w:val="none" w:sz="0" w:space="0" w:color="auto"/>
      </w:divBdr>
    </w:div>
    <w:div w:id="1377319683">
      <w:bodyDiv w:val="1"/>
      <w:marLeft w:val="0"/>
      <w:marRight w:val="0"/>
      <w:marTop w:val="0"/>
      <w:marBottom w:val="0"/>
      <w:divBdr>
        <w:top w:val="none" w:sz="0" w:space="0" w:color="auto"/>
        <w:left w:val="none" w:sz="0" w:space="0" w:color="auto"/>
        <w:bottom w:val="none" w:sz="0" w:space="0" w:color="auto"/>
        <w:right w:val="none" w:sz="0" w:space="0" w:color="auto"/>
      </w:divBdr>
      <w:divsChild>
        <w:div w:id="407046734">
          <w:marLeft w:val="-720"/>
          <w:marRight w:val="0"/>
          <w:marTop w:val="0"/>
          <w:marBottom w:val="0"/>
          <w:divBdr>
            <w:top w:val="none" w:sz="0" w:space="0" w:color="auto"/>
            <w:left w:val="none" w:sz="0" w:space="0" w:color="auto"/>
            <w:bottom w:val="none" w:sz="0" w:space="0" w:color="auto"/>
            <w:right w:val="none" w:sz="0" w:space="0" w:color="auto"/>
          </w:divBdr>
        </w:div>
      </w:divsChild>
    </w:div>
    <w:div w:id="1377461260">
      <w:bodyDiv w:val="1"/>
      <w:marLeft w:val="0"/>
      <w:marRight w:val="0"/>
      <w:marTop w:val="0"/>
      <w:marBottom w:val="0"/>
      <w:divBdr>
        <w:top w:val="none" w:sz="0" w:space="0" w:color="auto"/>
        <w:left w:val="none" w:sz="0" w:space="0" w:color="auto"/>
        <w:bottom w:val="none" w:sz="0" w:space="0" w:color="auto"/>
        <w:right w:val="none" w:sz="0" w:space="0" w:color="auto"/>
      </w:divBdr>
      <w:divsChild>
        <w:div w:id="952781955">
          <w:marLeft w:val="-720"/>
          <w:marRight w:val="0"/>
          <w:marTop w:val="0"/>
          <w:marBottom w:val="0"/>
          <w:divBdr>
            <w:top w:val="none" w:sz="0" w:space="0" w:color="auto"/>
            <w:left w:val="none" w:sz="0" w:space="0" w:color="auto"/>
            <w:bottom w:val="none" w:sz="0" w:space="0" w:color="auto"/>
            <w:right w:val="none" w:sz="0" w:space="0" w:color="auto"/>
          </w:divBdr>
        </w:div>
      </w:divsChild>
    </w:div>
    <w:div w:id="1377512634">
      <w:bodyDiv w:val="1"/>
      <w:marLeft w:val="0"/>
      <w:marRight w:val="0"/>
      <w:marTop w:val="0"/>
      <w:marBottom w:val="0"/>
      <w:divBdr>
        <w:top w:val="none" w:sz="0" w:space="0" w:color="auto"/>
        <w:left w:val="none" w:sz="0" w:space="0" w:color="auto"/>
        <w:bottom w:val="none" w:sz="0" w:space="0" w:color="auto"/>
        <w:right w:val="none" w:sz="0" w:space="0" w:color="auto"/>
      </w:divBdr>
    </w:div>
    <w:div w:id="1382098780">
      <w:bodyDiv w:val="1"/>
      <w:marLeft w:val="0"/>
      <w:marRight w:val="0"/>
      <w:marTop w:val="0"/>
      <w:marBottom w:val="0"/>
      <w:divBdr>
        <w:top w:val="none" w:sz="0" w:space="0" w:color="auto"/>
        <w:left w:val="none" w:sz="0" w:space="0" w:color="auto"/>
        <w:bottom w:val="none" w:sz="0" w:space="0" w:color="auto"/>
        <w:right w:val="none" w:sz="0" w:space="0" w:color="auto"/>
      </w:divBdr>
      <w:divsChild>
        <w:div w:id="782071698">
          <w:marLeft w:val="-720"/>
          <w:marRight w:val="0"/>
          <w:marTop w:val="0"/>
          <w:marBottom w:val="0"/>
          <w:divBdr>
            <w:top w:val="none" w:sz="0" w:space="0" w:color="auto"/>
            <w:left w:val="none" w:sz="0" w:space="0" w:color="auto"/>
            <w:bottom w:val="none" w:sz="0" w:space="0" w:color="auto"/>
            <w:right w:val="none" w:sz="0" w:space="0" w:color="auto"/>
          </w:divBdr>
        </w:div>
      </w:divsChild>
    </w:div>
    <w:div w:id="1383596718">
      <w:bodyDiv w:val="1"/>
      <w:marLeft w:val="0"/>
      <w:marRight w:val="0"/>
      <w:marTop w:val="0"/>
      <w:marBottom w:val="0"/>
      <w:divBdr>
        <w:top w:val="none" w:sz="0" w:space="0" w:color="auto"/>
        <w:left w:val="none" w:sz="0" w:space="0" w:color="auto"/>
        <w:bottom w:val="none" w:sz="0" w:space="0" w:color="auto"/>
        <w:right w:val="none" w:sz="0" w:space="0" w:color="auto"/>
      </w:divBdr>
    </w:div>
    <w:div w:id="1384210791">
      <w:bodyDiv w:val="1"/>
      <w:marLeft w:val="0"/>
      <w:marRight w:val="0"/>
      <w:marTop w:val="0"/>
      <w:marBottom w:val="0"/>
      <w:divBdr>
        <w:top w:val="none" w:sz="0" w:space="0" w:color="auto"/>
        <w:left w:val="none" w:sz="0" w:space="0" w:color="auto"/>
        <w:bottom w:val="none" w:sz="0" w:space="0" w:color="auto"/>
        <w:right w:val="none" w:sz="0" w:space="0" w:color="auto"/>
      </w:divBdr>
      <w:divsChild>
        <w:div w:id="479737899">
          <w:marLeft w:val="-720"/>
          <w:marRight w:val="0"/>
          <w:marTop w:val="0"/>
          <w:marBottom w:val="0"/>
          <w:divBdr>
            <w:top w:val="none" w:sz="0" w:space="0" w:color="auto"/>
            <w:left w:val="none" w:sz="0" w:space="0" w:color="auto"/>
            <w:bottom w:val="none" w:sz="0" w:space="0" w:color="auto"/>
            <w:right w:val="none" w:sz="0" w:space="0" w:color="auto"/>
          </w:divBdr>
        </w:div>
      </w:divsChild>
    </w:div>
    <w:div w:id="1384525483">
      <w:bodyDiv w:val="1"/>
      <w:marLeft w:val="0"/>
      <w:marRight w:val="0"/>
      <w:marTop w:val="0"/>
      <w:marBottom w:val="0"/>
      <w:divBdr>
        <w:top w:val="none" w:sz="0" w:space="0" w:color="auto"/>
        <w:left w:val="none" w:sz="0" w:space="0" w:color="auto"/>
        <w:bottom w:val="none" w:sz="0" w:space="0" w:color="auto"/>
        <w:right w:val="none" w:sz="0" w:space="0" w:color="auto"/>
      </w:divBdr>
    </w:div>
    <w:div w:id="1384526228">
      <w:bodyDiv w:val="1"/>
      <w:marLeft w:val="0"/>
      <w:marRight w:val="0"/>
      <w:marTop w:val="0"/>
      <w:marBottom w:val="0"/>
      <w:divBdr>
        <w:top w:val="none" w:sz="0" w:space="0" w:color="auto"/>
        <w:left w:val="none" w:sz="0" w:space="0" w:color="auto"/>
        <w:bottom w:val="none" w:sz="0" w:space="0" w:color="auto"/>
        <w:right w:val="none" w:sz="0" w:space="0" w:color="auto"/>
      </w:divBdr>
    </w:div>
    <w:div w:id="1390150345">
      <w:bodyDiv w:val="1"/>
      <w:marLeft w:val="0"/>
      <w:marRight w:val="0"/>
      <w:marTop w:val="0"/>
      <w:marBottom w:val="0"/>
      <w:divBdr>
        <w:top w:val="none" w:sz="0" w:space="0" w:color="auto"/>
        <w:left w:val="none" w:sz="0" w:space="0" w:color="auto"/>
        <w:bottom w:val="none" w:sz="0" w:space="0" w:color="auto"/>
        <w:right w:val="none" w:sz="0" w:space="0" w:color="auto"/>
      </w:divBdr>
    </w:div>
    <w:div w:id="1397779795">
      <w:bodyDiv w:val="1"/>
      <w:marLeft w:val="0"/>
      <w:marRight w:val="0"/>
      <w:marTop w:val="0"/>
      <w:marBottom w:val="0"/>
      <w:divBdr>
        <w:top w:val="none" w:sz="0" w:space="0" w:color="auto"/>
        <w:left w:val="none" w:sz="0" w:space="0" w:color="auto"/>
        <w:bottom w:val="none" w:sz="0" w:space="0" w:color="auto"/>
        <w:right w:val="none" w:sz="0" w:space="0" w:color="auto"/>
      </w:divBdr>
    </w:div>
    <w:div w:id="1398824654">
      <w:bodyDiv w:val="1"/>
      <w:marLeft w:val="0"/>
      <w:marRight w:val="0"/>
      <w:marTop w:val="0"/>
      <w:marBottom w:val="0"/>
      <w:divBdr>
        <w:top w:val="none" w:sz="0" w:space="0" w:color="auto"/>
        <w:left w:val="none" w:sz="0" w:space="0" w:color="auto"/>
        <w:bottom w:val="none" w:sz="0" w:space="0" w:color="auto"/>
        <w:right w:val="none" w:sz="0" w:space="0" w:color="auto"/>
      </w:divBdr>
      <w:divsChild>
        <w:div w:id="734474512">
          <w:marLeft w:val="-720"/>
          <w:marRight w:val="0"/>
          <w:marTop w:val="0"/>
          <w:marBottom w:val="0"/>
          <w:divBdr>
            <w:top w:val="none" w:sz="0" w:space="0" w:color="auto"/>
            <w:left w:val="none" w:sz="0" w:space="0" w:color="auto"/>
            <w:bottom w:val="none" w:sz="0" w:space="0" w:color="auto"/>
            <w:right w:val="none" w:sz="0" w:space="0" w:color="auto"/>
          </w:divBdr>
        </w:div>
      </w:divsChild>
    </w:div>
    <w:div w:id="1399595541">
      <w:bodyDiv w:val="1"/>
      <w:marLeft w:val="0"/>
      <w:marRight w:val="0"/>
      <w:marTop w:val="0"/>
      <w:marBottom w:val="0"/>
      <w:divBdr>
        <w:top w:val="none" w:sz="0" w:space="0" w:color="auto"/>
        <w:left w:val="none" w:sz="0" w:space="0" w:color="auto"/>
        <w:bottom w:val="none" w:sz="0" w:space="0" w:color="auto"/>
        <w:right w:val="none" w:sz="0" w:space="0" w:color="auto"/>
      </w:divBdr>
    </w:div>
    <w:div w:id="1402022061">
      <w:bodyDiv w:val="1"/>
      <w:marLeft w:val="0"/>
      <w:marRight w:val="0"/>
      <w:marTop w:val="0"/>
      <w:marBottom w:val="0"/>
      <w:divBdr>
        <w:top w:val="none" w:sz="0" w:space="0" w:color="auto"/>
        <w:left w:val="none" w:sz="0" w:space="0" w:color="auto"/>
        <w:bottom w:val="none" w:sz="0" w:space="0" w:color="auto"/>
        <w:right w:val="none" w:sz="0" w:space="0" w:color="auto"/>
      </w:divBdr>
      <w:divsChild>
        <w:div w:id="667975287">
          <w:marLeft w:val="-720"/>
          <w:marRight w:val="0"/>
          <w:marTop w:val="0"/>
          <w:marBottom w:val="0"/>
          <w:divBdr>
            <w:top w:val="none" w:sz="0" w:space="0" w:color="auto"/>
            <w:left w:val="none" w:sz="0" w:space="0" w:color="auto"/>
            <w:bottom w:val="none" w:sz="0" w:space="0" w:color="auto"/>
            <w:right w:val="none" w:sz="0" w:space="0" w:color="auto"/>
          </w:divBdr>
        </w:div>
      </w:divsChild>
    </w:div>
    <w:div w:id="1406760456">
      <w:bodyDiv w:val="1"/>
      <w:marLeft w:val="0"/>
      <w:marRight w:val="0"/>
      <w:marTop w:val="0"/>
      <w:marBottom w:val="0"/>
      <w:divBdr>
        <w:top w:val="none" w:sz="0" w:space="0" w:color="auto"/>
        <w:left w:val="none" w:sz="0" w:space="0" w:color="auto"/>
        <w:bottom w:val="none" w:sz="0" w:space="0" w:color="auto"/>
        <w:right w:val="none" w:sz="0" w:space="0" w:color="auto"/>
      </w:divBdr>
    </w:div>
    <w:div w:id="1408570715">
      <w:bodyDiv w:val="1"/>
      <w:marLeft w:val="0"/>
      <w:marRight w:val="0"/>
      <w:marTop w:val="0"/>
      <w:marBottom w:val="0"/>
      <w:divBdr>
        <w:top w:val="none" w:sz="0" w:space="0" w:color="auto"/>
        <w:left w:val="none" w:sz="0" w:space="0" w:color="auto"/>
        <w:bottom w:val="none" w:sz="0" w:space="0" w:color="auto"/>
        <w:right w:val="none" w:sz="0" w:space="0" w:color="auto"/>
      </w:divBdr>
    </w:div>
    <w:div w:id="1410080946">
      <w:bodyDiv w:val="1"/>
      <w:marLeft w:val="0"/>
      <w:marRight w:val="0"/>
      <w:marTop w:val="0"/>
      <w:marBottom w:val="0"/>
      <w:divBdr>
        <w:top w:val="none" w:sz="0" w:space="0" w:color="auto"/>
        <w:left w:val="none" w:sz="0" w:space="0" w:color="auto"/>
        <w:bottom w:val="none" w:sz="0" w:space="0" w:color="auto"/>
        <w:right w:val="none" w:sz="0" w:space="0" w:color="auto"/>
      </w:divBdr>
    </w:div>
    <w:div w:id="1411543262">
      <w:bodyDiv w:val="1"/>
      <w:marLeft w:val="0"/>
      <w:marRight w:val="0"/>
      <w:marTop w:val="0"/>
      <w:marBottom w:val="0"/>
      <w:divBdr>
        <w:top w:val="none" w:sz="0" w:space="0" w:color="auto"/>
        <w:left w:val="none" w:sz="0" w:space="0" w:color="auto"/>
        <w:bottom w:val="none" w:sz="0" w:space="0" w:color="auto"/>
        <w:right w:val="none" w:sz="0" w:space="0" w:color="auto"/>
      </w:divBdr>
      <w:divsChild>
        <w:div w:id="13776768">
          <w:marLeft w:val="-720"/>
          <w:marRight w:val="0"/>
          <w:marTop w:val="0"/>
          <w:marBottom w:val="0"/>
          <w:divBdr>
            <w:top w:val="none" w:sz="0" w:space="0" w:color="auto"/>
            <w:left w:val="none" w:sz="0" w:space="0" w:color="auto"/>
            <w:bottom w:val="none" w:sz="0" w:space="0" w:color="auto"/>
            <w:right w:val="none" w:sz="0" w:space="0" w:color="auto"/>
          </w:divBdr>
        </w:div>
      </w:divsChild>
    </w:div>
    <w:div w:id="1412193817">
      <w:bodyDiv w:val="1"/>
      <w:marLeft w:val="0"/>
      <w:marRight w:val="0"/>
      <w:marTop w:val="0"/>
      <w:marBottom w:val="0"/>
      <w:divBdr>
        <w:top w:val="none" w:sz="0" w:space="0" w:color="auto"/>
        <w:left w:val="none" w:sz="0" w:space="0" w:color="auto"/>
        <w:bottom w:val="none" w:sz="0" w:space="0" w:color="auto"/>
        <w:right w:val="none" w:sz="0" w:space="0" w:color="auto"/>
      </w:divBdr>
    </w:div>
    <w:div w:id="1412462911">
      <w:bodyDiv w:val="1"/>
      <w:marLeft w:val="0"/>
      <w:marRight w:val="0"/>
      <w:marTop w:val="0"/>
      <w:marBottom w:val="0"/>
      <w:divBdr>
        <w:top w:val="none" w:sz="0" w:space="0" w:color="auto"/>
        <w:left w:val="none" w:sz="0" w:space="0" w:color="auto"/>
        <w:bottom w:val="none" w:sz="0" w:space="0" w:color="auto"/>
        <w:right w:val="none" w:sz="0" w:space="0" w:color="auto"/>
      </w:divBdr>
    </w:div>
    <w:div w:id="1412578681">
      <w:bodyDiv w:val="1"/>
      <w:marLeft w:val="0"/>
      <w:marRight w:val="0"/>
      <w:marTop w:val="0"/>
      <w:marBottom w:val="0"/>
      <w:divBdr>
        <w:top w:val="none" w:sz="0" w:space="0" w:color="auto"/>
        <w:left w:val="none" w:sz="0" w:space="0" w:color="auto"/>
        <w:bottom w:val="none" w:sz="0" w:space="0" w:color="auto"/>
        <w:right w:val="none" w:sz="0" w:space="0" w:color="auto"/>
      </w:divBdr>
      <w:divsChild>
        <w:div w:id="1842306086">
          <w:marLeft w:val="-720"/>
          <w:marRight w:val="0"/>
          <w:marTop w:val="0"/>
          <w:marBottom w:val="0"/>
          <w:divBdr>
            <w:top w:val="none" w:sz="0" w:space="0" w:color="auto"/>
            <w:left w:val="none" w:sz="0" w:space="0" w:color="auto"/>
            <w:bottom w:val="none" w:sz="0" w:space="0" w:color="auto"/>
            <w:right w:val="none" w:sz="0" w:space="0" w:color="auto"/>
          </w:divBdr>
        </w:div>
      </w:divsChild>
    </w:div>
    <w:div w:id="1412695025">
      <w:bodyDiv w:val="1"/>
      <w:marLeft w:val="0"/>
      <w:marRight w:val="0"/>
      <w:marTop w:val="0"/>
      <w:marBottom w:val="0"/>
      <w:divBdr>
        <w:top w:val="none" w:sz="0" w:space="0" w:color="auto"/>
        <w:left w:val="none" w:sz="0" w:space="0" w:color="auto"/>
        <w:bottom w:val="none" w:sz="0" w:space="0" w:color="auto"/>
        <w:right w:val="none" w:sz="0" w:space="0" w:color="auto"/>
      </w:divBdr>
    </w:div>
    <w:div w:id="1414163478">
      <w:bodyDiv w:val="1"/>
      <w:marLeft w:val="0"/>
      <w:marRight w:val="0"/>
      <w:marTop w:val="0"/>
      <w:marBottom w:val="0"/>
      <w:divBdr>
        <w:top w:val="none" w:sz="0" w:space="0" w:color="auto"/>
        <w:left w:val="none" w:sz="0" w:space="0" w:color="auto"/>
        <w:bottom w:val="none" w:sz="0" w:space="0" w:color="auto"/>
        <w:right w:val="none" w:sz="0" w:space="0" w:color="auto"/>
      </w:divBdr>
      <w:divsChild>
        <w:div w:id="1981107347">
          <w:marLeft w:val="-720"/>
          <w:marRight w:val="0"/>
          <w:marTop w:val="0"/>
          <w:marBottom w:val="0"/>
          <w:divBdr>
            <w:top w:val="none" w:sz="0" w:space="0" w:color="auto"/>
            <w:left w:val="none" w:sz="0" w:space="0" w:color="auto"/>
            <w:bottom w:val="none" w:sz="0" w:space="0" w:color="auto"/>
            <w:right w:val="none" w:sz="0" w:space="0" w:color="auto"/>
          </w:divBdr>
        </w:div>
      </w:divsChild>
    </w:div>
    <w:div w:id="1416514838">
      <w:bodyDiv w:val="1"/>
      <w:marLeft w:val="0"/>
      <w:marRight w:val="0"/>
      <w:marTop w:val="0"/>
      <w:marBottom w:val="0"/>
      <w:divBdr>
        <w:top w:val="none" w:sz="0" w:space="0" w:color="auto"/>
        <w:left w:val="none" w:sz="0" w:space="0" w:color="auto"/>
        <w:bottom w:val="none" w:sz="0" w:space="0" w:color="auto"/>
        <w:right w:val="none" w:sz="0" w:space="0" w:color="auto"/>
      </w:divBdr>
    </w:div>
    <w:div w:id="1417361115">
      <w:bodyDiv w:val="1"/>
      <w:marLeft w:val="0"/>
      <w:marRight w:val="0"/>
      <w:marTop w:val="0"/>
      <w:marBottom w:val="0"/>
      <w:divBdr>
        <w:top w:val="none" w:sz="0" w:space="0" w:color="auto"/>
        <w:left w:val="none" w:sz="0" w:space="0" w:color="auto"/>
        <w:bottom w:val="none" w:sz="0" w:space="0" w:color="auto"/>
        <w:right w:val="none" w:sz="0" w:space="0" w:color="auto"/>
      </w:divBdr>
    </w:div>
    <w:div w:id="1417819430">
      <w:bodyDiv w:val="1"/>
      <w:marLeft w:val="0"/>
      <w:marRight w:val="0"/>
      <w:marTop w:val="0"/>
      <w:marBottom w:val="0"/>
      <w:divBdr>
        <w:top w:val="none" w:sz="0" w:space="0" w:color="auto"/>
        <w:left w:val="none" w:sz="0" w:space="0" w:color="auto"/>
        <w:bottom w:val="none" w:sz="0" w:space="0" w:color="auto"/>
        <w:right w:val="none" w:sz="0" w:space="0" w:color="auto"/>
      </w:divBdr>
      <w:divsChild>
        <w:div w:id="2133594162">
          <w:marLeft w:val="-720"/>
          <w:marRight w:val="0"/>
          <w:marTop w:val="0"/>
          <w:marBottom w:val="0"/>
          <w:divBdr>
            <w:top w:val="none" w:sz="0" w:space="0" w:color="auto"/>
            <w:left w:val="none" w:sz="0" w:space="0" w:color="auto"/>
            <w:bottom w:val="none" w:sz="0" w:space="0" w:color="auto"/>
            <w:right w:val="none" w:sz="0" w:space="0" w:color="auto"/>
          </w:divBdr>
        </w:div>
      </w:divsChild>
    </w:div>
    <w:div w:id="1418403368">
      <w:bodyDiv w:val="1"/>
      <w:marLeft w:val="0"/>
      <w:marRight w:val="0"/>
      <w:marTop w:val="0"/>
      <w:marBottom w:val="0"/>
      <w:divBdr>
        <w:top w:val="none" w:sz="0" w:space="0" w:color="auto"/>
        <w:left w:val="none" w:sz="0" w:space="0" w:color="auto"/>
        <w:bottom w:val="none" w:sz="0" w:space="0" w:color="auto"/>
        <w:right w:val="none" w:sz="0" w:space="0" w:color="auto"/>
      </w:divBdr>
      <w:divsChild>
        <w:div w:id="535703784">
          <w:marLeft w:val="-720"/>
          <w:marRight w:val="0"/>
          <w:marTop w:val="0"/>
          <w:marBottom w:val="0"/>
          <w:divBdr>
            <w:top w:val="none" w:sz="0" w:space="0" w:color="auto"/>
            <w:left w:val="none" w:sz="0" w:space="0" w:color="auto"/>
            <w:bottom w:val="none" w:sz="0" w:space="0" w:color="auto"/>
            <w:right w:val="none" w:sz="0" w:space="0" w:color="auto"/>
          </w:divBdr>
        </w:div>
      </w:divsChild>
    </w:div>
    <w:div w:id="1418743973">
      <w:bodyDiv w:val="1"/>
      <w:marLeft w:val="0"/>
      <w:marRight w:val="0"/>
      <w:marTop w:val="0"/>
      <w:marBottom w:val="0"/>
      <w:divBdr>
        <w:top w:val="none" w:sz="0" w:space="0" w:color="auto"/>
        <w:left w:val="none" w:sz="0" w:space="0" w:color="auto"/>
        <w:bottom w:val="none" w:sz="0" w:space="0" w:color="auto"/>
        <w:right w:val="none" w:sz="0" w:space="0" w:color="auto"/>
      </w:divBdr>
    </w:div>
    <w:div w:id="1419249405">
      <w:bodyDiv w:val="1"/>
      <w:marLeft w:val="0"/>
      <w:marRight w:val="0"/>
      <w:marTop w:val="0"/>
      <w:marBottom w:val="0"/>
      <w:divBdr>
        <w:top w:val="none" w:sz="0" w:space="0" w:color="auto"/>
        <w:left w:val="none" w:sz="0" w:space="0" w:color="auto"/>
        <w:bottom w:val="none" w:sz="0" w:space="0" w:color="auto"/>
        <w:right w:val="none" w:sz="0" w:space="0" w:color="auto"/>
      </w:divBdr>
    </w:div>
    <w:div w:id="1419329234">
      <w:bodyDiv w:val="1"/>
      <w:marLeft w:val="0"/>
      <w:marRight w:val="0"/>
      <w:marTop w:val="0"/>
      <w:marBottom w:val="0"/>
      <w:divBdr>
        <w:top w:val="none" w:sz="0" w:space="0" w:color="auto"/>
        <w:left w:val="none" w:sz="0" w:space="0" w:color="auto"/>
        <w:bottom w:val="none" w:sz="0" w:space="0" w:color="auto"/>
        <w:right w:val="none" w:sz="0" w:space="0" w:color="auto"/>
      </w:divBdr>
    </w:div>
    <w:div w:id="1421022852">
      <w:bodyDiv w:val="1"/>
      <w:marLeft w:val="0"/>
      <w:marRight w:val="0"/>
      <w:marTop w:val="0"/>
      <w:marBottom w:val="0"/>
      <w:divBdr>
        <w:top w:val="none" w:sz="0" w:space="0" w:color="auto"/>
        <w:left w:val="none" w:sz="0" w:space="0" w:color="auto"/>
        <w:bottom w:val="none" w:sz="0" w:space="0" w:color="auto"/>
        <w:right w:val="none" w:sz="0" w:space="0" w:color="auto"/>
      </w:divBdr>
    </w:div>
    <w:div w:id="1421831626">
      <w:bodyDiv w:val="1"/>
      <w:marLeft w:val="0"/>
      <w:marRight w:val="0"/>
      <w:marTop w:val="0"/>
      <w:marBottom w:val="0"/>
      <w:divBdr>
        <w:top w:val="none" w:sz="0" w:space="0" w:color="auto"/>
        <w:left w:val="none" w:sz="0" w:space="0" w:color="auto"/>
        <w:bottom w:val="none" w:sz="0" w:space="0" w:color="auto"/>
        <w:right w:val="none" w:sz="0" w:space="0" w:color="auto"/>
      </w:divBdr>
      <w:divsChild>
        <w:div w:id="1563828835">
          <w:marLeft w:val="-720"/>
          <w:marRight w:val="0"/>
          <w:marTop w:val="0"/>
          <w:marBottom w:val="0"/>
          <w:divBdr>
            <w:top w:val="none" w:sz="0" w:space="0" w:color="auto"/>
            <w:left w:val="none" w:sz="0" w:space="0" w:color="auto"/>
            <w:bottom w:val="none" w:sz="0" w:space="0" w:color="auto"/>
            <w:right w:val="none" w:sz="0" w:space="0" w:color="auto"/>
          </w:divBdr>
        </w:div>
      </w:divsChild>
    </w:div>
    <w:div w:id="1422948822">
      <w:bodyDiv w:val="1"/>
      <w:marLeft w:val="0"/>
      <w:marRight w:val="0"/>
      <w:marTop w:val="0"/>
      <w:marBottom w:val="0"/>
      <w:divBdr>
        <w:top w:val="none" w:sz="0" w:space="0" w:color="auto"/>
        <w:left w:val="none" w:sz="0" w:space="0" w:color="auto"/>
        <w:bottom w:val="none" w:sz="0" w:space="0" w:color="auto"/>
        <w:right w:val="none" w:sz="0" w:space="0" w:color="auto"/>
      </w:divBdr>
    </w:div>
    <w:div w:id="1422993625">
      <w:bodyDiv w:val="1"/>
      <w:marLeft w:val="0"/>
      <w:marRight w:val="0"/>
      <w:marTop w:val="0"/>
      <w:marBottom w:val="0"/>
      <w:divBdr>
        <w:top w:val="none" w:sz="0" w:space="0" w:color="auto"/>
        <w:left w:val="none" w:sz="0" w:space="0" w:color="auto"/>
        <w:bottom w:val="none" w:sz="0" w:space="0" w:color="auto"/>
        <w:right w:val="none" w:sz="0" w:space="0" w:color="auto"/>
      </w:divBdr>
      <w:divsChild>
        <w:div w:id="1129930754">
          <w:marLeft w:val="-720"/>
          <w:marRight w:val="0"/>
          <w:marTop w:val="0"/>
          <w:marBottom w:val="0"/>
          <w:divBdr>
            <w:top w:val="none" w:sz="0" w:space="0" w:color="auto"/>
            <w:left w:val="none" w:sz="0" w:space="0" w:color="auto"/>
            <w:bottom w:val="none" w:sz="0" w:space="0" w:color="auto"/>
            <w:right w:val="none" w:sz="0" w:space="0" w:color="auto"/>
          </w:divBdr>
        </w:div>
      </w:divsChild>
    </w:div>
    <w:div w:id="1423992502">
      <w:bodyDiv w:val="1"/>
      <w:marLeft w:val="0"/>
      <w:marRight w:val="0"/>
      <w:marTop w:val="0"/>
      <w:marBottom w:val="0"/>
      <w:divBdr>
        <w:top w:val="none" w:sz="0" w:space="0" w:color="auto"/>
        <w:left w:val="none" w:sz="0" w:space="0" w:color="auto"/>
        <w:bottom w:val="none" w:sz="0" w:space="0" w:color="auto"/>
        <w:right w:val="none" w:sz="0" w:space="0" w:color="auto"/>
      </w:divBdr>
    </w:div>
    <w:div w:id="1426075356">
      <w:bodyDiv w:val="1"/>
      <w:marLeft w:val="0"/>
      <w:marRight w:val="0"/>
      <w:marTop w:val="0"/>
      <w:marBottom w:val="0"/>
      <w:divBdr>
        <w:top w:val="none" w:sz="0" w:space="0" w:color="auto"/>
        <w:left w:val="none" w:sz="0" w:space="0" w:color="auto"/>
        <w:bottom w:val="none" w:sz="0" w:space="0" w:color="auto"/>
        <w:right w:val="none" w:sz="0" w:space="0" w:color="auto"/>
      </w:divBdr>
    </w:div>
    <w:div w:id="1428237780">
      <w:bodyDiv w:val="1"/>
      <w:marLeft w:val="0"/>
      <w:marRight w:val="0"/>
      <w:marTop w:val="0"/>
      <w:marBottom w:val="0"/>
      <w:divBdr>
        <w:top w:val="none" w:sz="0" w:space="0" w:color="auto"/>
        <w:left w:val="none" w:sz="0" w:space="0" w:color="auto"/>
        <w:bottom w:val="none" w:sz="0" w:space="0" w:color="auto"/>
        <w:right w:val="none" w:sz="0" w:space="0" w:color="auto"/>
      </w:divBdr>
    </w:div>
    <w:div w:id="1429039272">
      <w:bodyDiv w:val="1"/>
      <w:marLeft w:val="0"/>
      <w:marRight w:val="0"/>
      <w:marTop w:val="0"/>
      <w:marBottom w:val="0"/>
      <w:divBdr>
        <w:top w:val="none" w:sz="0" w:space="0" w:color="auto"/>
        <w:left w:val="none" w:sz="0" w:space="0" w:color="auto"/>
        <w:bottom w:val="none" w:sz="0" w:space="0" w:color="auto"/>
        <w:right w:val="none" w:sz="0" w:space="0" w:color="auto"/>
      </w:divBdr>
      <w:divsChild>
        <w:div w:id="572815714">
          <w:marLeft w:val="-720"/>
          <w:marRight w:val="0"/>
          <w:marTop w:val="0"/>
          <w:marBottom w:val="0"/>
          <w:divBdr>
            <w:top w:val="none" w:sz="0" w:space="0" w:color="auto"/>
            <w:left w:val="none" w:sz="0" w:space="0" w:color="auto"/>
            <w:bottom w:val="none" w:sz="0" w:space="0" w:color="auto"/>
            <w:right w:val="none" w:sz="0" w:space="0" w:color="auto"/>
          </w:divBdr>
        </w:div>
      </w:divsChild>
    </w:div>
    <w:div w:id="1430004357">
      <w:bodyDiv w:val="1"/>
      <w:marLeft w:val="0"/>
      <w:marRight w:val="0"/>
      <w:marTop w:val="0"/>
      <w:marBottom w:val="0"/>
      <w:divBdr>
        <w:top w:val="none" w:sz="0" w:space="0" w:color="auto"/>
        <w:left w:val="none" w:sz="0" w:space="0" w:color="auto"/>
        <w:bottom w:val="none" w:sz="0" w:space="0" w:color="auto"/>
        <w:right w:val="none" w:sz="0" w:space="0" w:color="auto"/>
      </w:divBdr>
      <w:divsChild>
        <w:div w:id="68617959">
          <w:marLeft w:val="-720"/>
          <w:marRight w:val="0"/>
          <w:marTop w:val="0"/>
          <w:marBottom w:val="0"/>
          <w:divBdr>
            <w:top w:val="none" w:sz="0" w:space="0" w:color="auto"/>
            <w:left w:val="none" w:sz="0" w:space="0" w:color="auto"/>
            <w:bottom w:val="none" w:sz="0" w:space="0" w:color="auto"/>
            <w:right w:val="none" w:sz="0" w:space="0" w:color="auto"/>
          </w:divBdr>
        </w:div>
      </w:divsChild>
    </w:div>
    <w:div w:id="1431852734">
      <w:bodyDiv w:val="1"/>
      <w:marLeft w:val="0"/>
      <w:marRight w:val="0"/>
      <w:marTop w:val="0"/>
      <w:marBottom w:val="0"/>
      <w:divBdr>
        <w:top w:val="none" w:sz="0" w:space="0" w:color="auto"/>
        <w:left w:val="none" w:sz="0" w:space="0" w:color="auto"/>
        <w:bottom w:val="none" w:sz="0" w:space="0" w:color="auto"/>
        <w:right w:val="none" w:sz="0" w:space="0" w:color="auto"/>
      </w:divBdr>
    </w:div>
    <w:div w:id="1434402396">
      <w:bodyDiv w:val="1"/>
      <w:marLeft w:val="0"/>
      <w:marRight w:val="0"/>
      <w:marTop w:val="0"/>
      <w:marBottom w:val="0"/>
      <w:divBdr>
        <w:top w:val="none" w:sz="0" w:space="0" w:color="auto"/>
        <w:left w:val="none" w:sz="0" w:space="0" w:color="auto"/>
        <w:bottom w:val="none" w:sz="0" w:space="0" w:color="auto"/>
        <w:right w:val="none" w:sz="0" w:space="0" w:color="auto"/>
      </w:divBdr>
    </w:div>
    <w:div w:id="1435978173">
      <w:bodyDiv w:val="1"/>
      <w:marLeft w:val="0"/>
      <w:marRight w:val="0"/>
      <w:marTop w:val="0"/>
      <w:marBottom w:val="0"/>
      <w:divBdr>
        <w:top w:val="none" w:sz="0" w:space="0" w:color="auto"/>
        <w:left w:val="none" w:sz="0" w:space="0" w:color="auto"/>
        <w:bottom w:val="none" w:sz="0" w:space="0" w:color="auto"/>
        <w:right w:val="none" w:sz="0" w:space="0" w:color="auto"/>
      </w:divBdr>
    </w:div>
    <w:div w:id="1437092702">
      <w:bodyDiv w:val="1"/>
      <w:marLeft w:val="0"/>
      <w:marRight w:val="0"/>
      <w:marTop w:val="0"/>
      <w:marBottom w:val="0"/>
      <w:divBdr>
        <w:top w:val="none" w:sz="0" w:space="0" w:color="auto"/>
        <w:left w:val="none" w:sz="0" w:space="0" w:color="auto"/>
        <w:bottom w:val="none" w:sz="0" w:space="0" w:color="auto"/>
        <w:right w:val="none" w:sz="0" w:space="0" w:color="auto"/>
      </w:divBdr>
      <w:divsChild>
        <w:div w:id="446240275">
          <w:marLeft w:val="-720"/>
          <w:marRight w:val="0"/>
          <w:marTop w:val="0"/>
          <w:marBottom w:val="0"/>
          <w:divBdr>
            <w:top w:val="none" w:sz="0" w:space="0" w:color="auto"/>
            <w:left w:val="none" w:sz="0" w:space="0" w:color="auto"/>
            <w:bottom w:val="none" w:sz="0" w:space="0" w:color="auto"/>
            <w:right w:val="none" w:sz="0" w:space="0" w:color="auto"/>
          </w:divBdr>
        </w:div>
      </w:divsChild>
    </w:div>
    <w:div w:id="1439369325">
      <w:bodyDiv w:val="1"/>
      <w:marLeft w:val="0"/>
      <w:marRight w:val="0"/>
      <w:marTop w:val="0"/>
      <w:marBottom w:val="0"/>
      <w:divBdr>
        <w:top w:val="none" w:sz="0" w:space="0" w:color="auto"/>
        <w:left w:val="none" w:sz="0" w:space="0" w:color="auto"/>
        <w:bottom w:val="none" w:sz="0" w:space="0" w:color="auto"/>
        <w:right w:val="none" w:sz="0" w:space="0" w:color="auto"/>
      </w:divBdr>
    </w:div>
    <w:div w:id="1440028878">
      <w:bodyDiv w:val="1"/>
      <w:marLeft w:val="0"/>
      <w:marRight w:val="0"/>
      <w:marTop w:val="0"/>
      <w:marBottom w:val="0"/>
      <w:divBdr>
        <w:top w:val="none" w:sz="0" w:space="0" w:color="auto"/>
        <w:left w:val="none" w:sz="0" w:space="0" w:color="auto"/>
        <w:bottom w:val="none" w:sz="0" w:space="0" w:color="auto"/>
        <w:right w:val="none" w:sz="0" w:space="0" w:color="auto"/>
      </w:divBdr>
    </w:div>
    <w:div w:id="1440369171">
      <w:bodyDiv w:val="1"/>
      <w:marLeft w:val="0"/>
      <w:marRight w:val="0"/>
      <w:marTop w:val="0"/>
      <w:marBottom w:val="0"/>
      <w:divBdr>
        <w:top w:val="none" w:sz="0" w:space="0" w:color="auto"/>
        <w:left w:val="none" w:sz="0" w:space="0" w:color="auto"/>
        <w:bottom w:val="none" w:sz="0" w:space="0" w:color="auto"/>
        <w:right w:val="none" w:sz="0" w:space="0" w:color="auto"/>
      </w:divBdr>
    </w:div>
    <w:div w:id="1441292054">
      <w:bodyDiv w:val="1"/>
      <w:marLeft w:val="0"/>
      <w:marRight w:val="0"/>
      <w:marTop w:val="0"/>
      <w:marBottom w:val="0"/>
      <w:divBdr>
        <w:top w:val="none" w:sz="0" w:space="0" w:color="auto"/>
        <w:left w:val="none" w:sz="0" w:space="0" w:color="auto"/>
        <w:bottom w:val="none" w:sz="0" w:space="0" w:color="auto"/>
        <w:right w:val="none" w:sz="0" w:space="0" w:color="auto"/>
      </w:divBdr>
    </w:div>
    <w:div w:id="1441296918">
      <w:bodyDiv w:val="1"/>
      <w:marLeft w:val="0"/>
      <w:marRight w:val="0"/>
      <w:marTop w:val="0"/>
      <w:marBottom w:val="0"/>
      <w:divBdr>
        <w:top w:val="none" w:sz="0" w:space="0" w:color="auto"/>
        <w:left w:val="none" w:sz="0" w:space="0" w:color="auto"/>
        <w:bottom w:val="none" w:sz="0" w:space="0" w:color="auto"/>
        <w:right w:val="none" w:sz="0" w:space="0" w:color="auto"/>
      </w:divBdr>
      <w:divsChild>
        <w:div w:id="1338535919">
          <w:marLeft w:val="-720"/>
          <w:marRight w:val="0"/>
          <w:marTop w:val="0"/>
          <w:marBottom w:val="0"/>
          <w:divBdr>
            <w:top w:val="none" w:sz="0" w:space="0" w:color="auto"/>
            <w:left w:val="none" w:sz="0" w:space="0" w:color="auto"/>
            <w:bottom w:val="none" w:sz="0" w:space="0" w:color="auto"/>
            <w:right w:val="none" w:sz="0" w:space="0" w:color="auto"/>
          </w:divBdr>
        </w:div>
      </w:divsChild>
    </w:div>
    <w:div w:id="1444575382">
      <w:bodyDiv w:val="1"/>
      <w:marLeft w:val="0"/>
      <w:marRight w:val="0"/>
      <w:marTop w:val="0"/>
      <w:marBottom w:val="0"/>
      <w:divBdr>
        <w:top w:val="none" w:sz="0" w:space="0" w:color="auto"/>
        <w:left w:val="none" w:sz="0" w:space="0" w:color="auto"/>
        <w:bottom w:val="none" w:sz="0" w:space="0" w:color="auto"/>
        <w:right w:val="none" w:sz="0" w:space="0" w:color="auto"/>
      </w:divBdr>
    </w:div>
    <w:div w:id="1446270460">
      <w:bodyDiv w:val="1"/>
      <w:marLeft w:val="0"/>
      <w:marRight w:val="0"/>
      <w:marTop w:val="0"/>
      <w:marBottom w:val="0"/>
      <w:divBdr>
        <w:top w:val="none" w:sz="0" w:space="0" w:color="auto"/>
        <w:left w:val="none" w:sz="0" w:space="0" w:color="auto"/>
        <w:bottom w:val="none" w:sz="0" w:space="0" w:color="auto"/>
        <w:right w:val="none" w:sz="0" w:space="0" w:color="auto"/>
      </w:divBdr>
    </w:div>
    <w:div w:id="1447040884">
      <w:bodyDiv w:val="1"/>
      <w:marLeft w:val="0"/>
      <w:marRight w:val="0"/>
      <w:marTop w:val="0"/>
      <w:marBottom w:val="0"/>
      <w:divBdr>
        <w:top w:val="none" w:sz="0" w:space="0" w:color="auto"/>
        <w:left w:val="none" w:sz="0" w:space="0" w:color="auto"/>
        <w:bottom w:val="none" w:sz="0" w:space="0" w:color="auto"/>
        <w:right w:val="none" w:sz="0" w:space="0" w:color="auto"/>
      </w:divBdr>
    </w:div>
    <w:div w:id="1447777530">
      <w:bodyDiv w:val="1"/>
      <w:marLeft w:val="0"/>
      <w:marRight w:val="0"/>
      <w:marTop w:val="0"/>
      <w:marBottom w:val="0"/>
      <w:divBdr>
        <w:top w:val="none" w:sz="0" w:space="0" w:color="auto"/>
        <w:left w:val="none" w:sz="0" w:space="0" w:color="auto"/>
        <w:bottom w:val="none" w:sz="0" w:space="0" w:color="auto"/>
        <w:right w:val="none" w:sz="0" w:space="0" w:color="auto"/>
      </w:divBdr>
    </w:div>
    <w:div w:id="1447965880">
      <w:bodyDiv w:val="1"/>
      <w:marLeft w:val="0"/>
      <w:marRight w:val="0"/>
      <w:marTop w:val="0"/>
      <w:marBottom w:val="0"/>
      <w:divBdr>
        <w:top w:val="none" w:sz="0" w:space="0" w:color="auto"/>
        <w:left w:val="none" w:sz="0" w:space="0" w:color="auto"/>
        <w:bottom w:val="none" w:sz="0" w:space="0" w:color="auto"/>
        <w:right w:val="none" w:sz="0" w:space="0" w:color="auto"/>
      </w:divBdr>
    </w:div>
    <w:div w:id="1447968871">
      <w:bodyDiv w:val="1"/>
      <w:marLeft w:val="0"/>
      <w:marRight w:val="0"/>
      <w:marTop w:val="0"/>
      <w:marBottom w:val="0"/>
      <w:divBdr>
        <w:top w:val="none" w:sz="0" w:space="0" w:color="auto"/>
        <w:left w:val="none" w:sz="0" w:space="0" w:color="auto"/>
        <w:bottom w:val="none" w:sz="0" w:space="0" w:color="auto"/>
        <w:right w:val="none" w:sz="0" w:space="0" w:color="auto"/>
      </w:divBdr>
    </w:div>
    <w:div w:id="1451778893">
      <w:bodyDiv w:val="1"/>
      <w:marLeft w:val="0"/>
      <w:marRight w:val="0"/>
      <w:marTop w:val="0"/>
      <w:marBottom w:val="0"/>
      <w:divBdr>
        <w:top w:val="none" w:sz="0" w:space="0" w:color="auto"/>
        <w:left w:val="none" w:sz="0" w:space="0" w:color="auto"/>
        <w:bottom w:val="none" w:sz="0" w:space="0" w:color="auto"/>
        <w:right w:val="none" w:sz="0" w:space="0" w:color="auto"/>
      </w:divBdr>
      <w:divsChild>
        <w:div w:id="301035043">
          <w:marLeft w:val="-720"/>
          <w:marRight w:val="0"/>
          <w:marTop w:val="0"/>
          <w:marBottom w:val="0"/>
          <w:divBdr>
            <w:top w:val="none" w:sz="0" w:space="0" w:color="auto"/>
            <w:left w:val="none" w:sz="0" w:space="0" w:color="auto"/>
            <w:bottom w:val="none" w:sz="0" w:space="0" w:color="auto"/>
            <w:right w:val="none" w:sz="0" w:space="0" w:color="auto"/>
          </w:divBdr>
        </w:div>
      </w:divsChild>
    </w:div>
    <w:div w:id="1452239163">
      <w:bodyDiv w:val="1"/>
      <w:marLeft w:val="0"/>
      <w:marRight w:val="0"/>
      <w:marTop w:val="0"/>
      <w:marBottom w:val="0"/>
      <w:divBdr>
        <w:top w:val="none" w:sz="0" w:space="0" w:color="auto"/>
        <w:left w:val="none" w:sz="0" w:space="0" w:color="auto"/>
        <w:bottom w:val="none" w:sz="0" w:space="0" w:color="auto"/>
        <w:right w:val="none" w:sz="0" w:space="0" w:color="auto"/>
      </w:divBdr>
      <w:divsChild>
        <w:div w:id="2015375856">
          <w:marLeft w:val="-720"/>
          <w:marRight w:val="0"/>
          <w:marTop w:val="0"/>
          <w:marBottom w:val="0"/>
          <w:divBdr>
            <w:top w:val="none" w:sz="0" w:space="0" w:color="auto"/>
            <w:left w:val="none" w:sz="0" w:space="0" w:color="auto"/>
            <w:bottom w:val="none" w:sz="0" w:space="0" w:color="auto"/>
            <w:right w:val="none" w:sz="0" w:space="0" w:color="auto"/>
          </w:divBdr>
        </w:div>
      </w:divsChild>
    </w:div>
    <w:div w:id="1452943054">
      <w:bodyDiv w:val="1"/>
      <w:marLeft w:val="0"/>
      <w:marRight w:val="0"/>
      <w:marTop w:val="0"/>
      <w:marBottom w:val="0"/>
      <w:divBdr>
        <w:top w:val="none" w:sz="0" w:space="0" w:color="auto"/>
        <w:left w:val="none" w:sz="0" w:space="0" w:color="auto"/>
        <w:bottom w:val="none" w:sz="0" w:space="0" w:color="auto"/>
        <w:right w:val="none" w:sz="0" w:space="0" w:color="auto"/>
      </w:divBdr>
    </w:div>
    <w:div w:id="1454130833">
      <w:bodyDiv w:val="1"/>
      <w:marLeft w:val="0"/>
      <w:marRight w:val="0"/>
      <w:marTop w:val="0"/>
      <w:marBottom w:val="0"/>
      <w:divBdr>
        <w:top w:val="none" w:sz="0" w:space="0" w:color="auto"/>
        <w:left w:val="none" w:sz="0" w:space="0" w:color="auto"/>
        <w:bottom w:val="none" w:sz="0" w:space="0" w:color="auto"/>
        <w:right w:val="none" w:sz="0" w:space="0" w:color="auto"/>
      </w:divBdr>
    </w:div>
    <w:div w:id="1456482864">
      <w:bodyDiv w:val="1"/>
      <w:marLeft w:val="0"/>
      <w:marRight w:val="0"/>
      <w:marTop w:val="0"/>
      <w:marBottom w:val="0"/>
      <w:divBdr>
        <w:top w:val="none" w:sz="0" w:space="0" w:color="auto"/>
        <w:left w:val="none" w:sz="0" w:space="0" w:color="auto"/>
        <w:bottom w:val="none" w:sz="0" w:space="0" w:color="auto"/>
        <w:right w:val="none" w:sz="0" w:space="0" w:color="auto"/>
      </w:divBdr>
    </w:div>
    <w:div w:id="1457601564">
      <w:bodyDiv w:val="1"/>
      <w:marLeft w:val="0"/>
      <w:marRight w:val="0"/>
      <w:marTop w:val="0"/>
      <w:marBottom w:val="0"/>
      <w:divBdr>
        <w:top w:val="none" w:sz="0" w:space="0" w:color="auto"/>
        <w:left w:val="none" w:sz="0" w:space="0" w:color="auto"/>
        <w:bottom w:val="none" w:sz="0" w:space="0" w:color="auto"/>
        <w:right w:val="none" w:sz="0" w:space="0" w:color="auto"/>
      </w:divBdr>
      <w:divsChild>
        <w:div w:id="173308051">
          <w:marLeft w:val="-720"/>
          <w:marRight w:val="0"/>
          <w:marTop w:val="0"/>
          <w:marBottom w:val="0"/>
          <w:divBdr>
            <w:top w:val="none" w:sz="0" w:space="0" w:color="auto"/>
            <w:left w:val="none" w:sz="0" w:space="0" w:color="auto"/>
            <w:bottom w:val="none" w:sz="0" w:space="0" w:color="auto"/>
            <w:right w:val="none" w:sz="0" w:space="0" w:color="auto"/>
          </w:divBdr>
        </w:div>
      </w:divsChild>
    </w:div>
    <w:div w:id="1458642573">
      <w:bodyDiv w:val="1"/>
      <w:marLeft w:val="0"/>
      <w:marRight w:val="0"/>
      <w:marTop w:val="0"/>
      <w:marBottom w:val="0"/>
      <w:divBdr>
        <w:top w:val="none" w:sz="0" w:space="0" w:color="auto"/>
        <w:left w:val="none" w:sz="0" w:space="0" w:color="auto"/>
        <w:bottom w:val="none" w:sz="0" w:space="0" w:color="auto"/>
        <w:right w:val="none" w:sz="0" w:space="0" w:color="auto"/>
      </w:divBdr>
    </w:div>
    <w:div w:id="1459685222">
      <w:bodyDiv w:val="1"/>
      <w:marLeft w:val="0"/>
      <w:marRight w:val="0"/>
      <w:marTop w:val="0"/>
      <w:marBottom w:val="0"/>
      <w:divBdr>
        <w:top w:val="none" w:sz="0" w:space="0" w:color="auto"/>
        <w:left w:val="none" w:sz="0" w:space="0" w:color="auto"/>
        <w:bottom w:val="none" w:sz="0" w:space="0" w:color="auto"/>
        <w:right w:val="none" w:sz="0" w:space="0" w:color="auto"/>
      </w:divBdr>
    </w:div>
    <w:div w:id="1460606599">
      <w:bodyDiv w:val="1"/>
      <w:marLeft w:val="0"/>
      <w:marRight w:val="0"/>
      <w:marTop w:val="0"/>
      <w:marBottom w:val="0"/>
      <w:divBdr>
        <w:top w:val="none" w:sz="0" w:space="0" w:color="auto"/>
        <w:left w:val="none" w:sz="0" w:space="0" w:color="auto"/>
        <w:bottom w:val="none" w:sz="0" w:space="0" w:color="auto"/>
        <w:right w:val="none" w:sz="0" w:space="0" w:color="auto"/>
      </w:divBdr>
    </w:div>
    <w:div w:id="1461922902">
      <w:bodyDiv w:val="1"/>
      <w:marLeft w:val="0"/>
      <w:marRight w:val="0"/>
      <w:marTop w:val="0"/>
      <w:marBottom w:val="0"/>
      <w:divBdr>
        <w:top w:val="none" w:sz="0" w:space="0" w:color="auto"/>
        <w:left w:val="none" w:sz="0" w:space="0" w:color="auto"/>
        <w:bottom w:val="none" w:sz="0" w:space="0" w:color="auto"/>
        <w:right w:val="none" w:sz="0" w:space="0" w:color="auto"/>
      </w:divBdr>
      <w:divsChild>
        <w:div w:id="15665425">
          <w:marLeft w:val="-720"/>
          <w:marRight w:val="0"/>
          <w:marTop w:val="0"/>
          <w:marBottom w:val="0"/>
          <w:divBdr>
            <w:top w:val="none" w:sz="0" w:space="0" w:color="auto"/>
            <w:left w:val="none" w:sz="0" w:space="0" w:color="auto"/>
            <w:bottom w:val="none" w:sz="0" w:space="0" w:color="auto"/>
            <w:right w:val="none" w:sz="0" w:space="0" w:color="auto"/>
          </w:divBdr>
        </w:div>
      </w:divsChild>
    </w:div>
    <w:div w:id="1465923993">
      <w:bodyDiv w:val="1"/>
      <w:marLeft w:val="0"/>
      <w:marRight w:val="0"/>
      <w:marTop w:val="0"/>
      <w:marBottom w:val="0"/>
      <w:divBdr>
        <w:top w:val="none" w:sz="0" w:space="0" w:color="auto"/>
        <w:left w:val="none" w:sz="0" w:space="0" w:color="auto"/>
        <w:bottom w:val="none" w:sz="0" w:space="0" w:color="auto"/>
        <w:right w:val="none" w:sz="0" w:space="0" w:color="auto"/>
      </w:divBdr>
    </w:div>
    <w:div w:id="1466047608">
      <w:bodyDiv w:val="1"/>
      <w:marLeft w:val="0"/>
      <w:marRight w:val="0"/>
      <w:marTop w:val="0"/>
      <w:marBottom w:val="0"/>
      <w:divBdr>
        <w:top w:val="none" w:sz="0" w:space="0" w:color="auto"/>
        <w:left w:val="none" w:sz="0" w:space="0" w:color="auto"/>
        <w:bottom w:val="none" w:sz="0" w:space="0" w:color="auto"/>
        <w:right w:val="none" w:sz="0" w:space="0" w:color="auto"/>
      </w:divBdr>
    </w:div>
    <w:div w:id="1470785783">
      <w:bodyDiv w:val="1"/>
      <w:marLeft w:val="0"/>
      <w:marRight w:val="0"/>
      <w:marTop w:val="0"/>
      <w:marBottom w:val="0"/>
      <w:divBdr>
        <w:top w:val="none" w:sz="0" w:space="0" w:color="auto"/>
        <w:left w:val="none" w:sz="0" w:space="0" w:color="auto"/>
        <w:bottom w:val="none" w:sz="0" w:space="0" w:color="auto"/>
        <w:right w:val="none" w:sz="0" w:space="0" w:color="auto"/>
      </w:divBdr>
    </w:div>
    <w:div w:id="1472400235">
      <w:bodyDiv w:val="1"/>
      <w:marLeft w:val="0"/>
      <w:marRight w:val="0"/>
      <w:marTop w:val="0"/>
      <w:marBottom w:val="0"/>
      <w:divBdr>
        <w:top w:val="none" w:sz="0" w:space="0" w:color="auto"/>
        <w:left w:val="none" w:sz="0" w:space="0" w:color="auto"/>
        <w:bottom w:val="none" w:sz="0" w:space="0" w:color="auto"/>
        <w:right w:val="none" w:sz="0" w:space="0" w:color="auto"/>
      </w:divBdr>
    </w:div>
    <w:div w:id="1473019532">
      <w:bodyDiv w:val="1"/>
      <w:marLeft w:val="0"/>
      <w:marRight w:val="0"/>
      <w:marTop w:val="0"/>
      <w:marBottom w:val="0"/>
      <w:divBdr>
        <w:top w:val="none" w:sz="0" w:space="0" w:color="auto"/>
        <w:left w:val="none" w:sz="0" w:space="0" w:color="auto"/>
        <w:bottom w:val="none" w:sz="0" w:space="0" w:color="auto"/>
        <w:right w:val="none" w:sz="0" w:space="0" w:color="auto"/>
      </w:divBdr>
    </w:div>
    <w:div w:id="1473207963">
      <w:bodyDiv w:val="1"/>
      <w:marLeft w:val="0"/>
      <w:marRight w:val="0"/>
      <w:marTop w:val="0"/>
      <w:marBottom w:val="0"/>
      <w:divBdr>
        <w:top w:val="none" w:sz="0" w:space="0" w:color="auto"/>
        <w:left w:val="none" w:sz="0" w:space="0" w:color="auto"/>
        <w:bottom w:val="none" w:sz="0" w:space="0" w:color="auto"/>
        <w:right w:val="none" w:sz="0" w:space="0" w:color="auto"/>
      </w:divBdr>
    </w:div>
    <w:div w:id="1473399484">
      <w:bodyDiv w:val="1"/>
      <w:marLeft w:val="0"/>
      <w:marRight w:val="0"/>
      <w:marTop w:val="0"/>
      <w:marBottom w:val="0"/>
      <w:divBdr>
        <w:top w:val="none" w:sz="0" w:space="0" w:color="auto"/>
        <w:left w:val="none" w:sz="0" w:space="0" w:color="auto"/>
        <w:bottom w:val="none" w:sz="0" w:space="0" w:color="auto"/>
        <w:right w:val="none" w:sz="0" w:space="0" w:color="auto"/>
      </w:divBdr>
      <w:divsChild>
        <w:div w:id="1011763267">
          <w:marLeft w:val="-720"/>
          <w:marRight w:val="0"/>
          <w:marTop w:val="0"/>
          <w:marBottom w:val="0"/>
          <w:divBdr>
            <w:top w:val="none" w:sz="0" w:space="0" w:color="auto"/>
            <w:left w:val="none" w:sz="0" w:space="0" w:color="auto"/>
            <w:bottom w:val="none" w:sz="0" w:space="0" w:color="auto"/>
            <w:right w:val="none" w:sz="0" w:space="0" w:color="auto"/>
          </w:divBdr>
        </w:div>
      </w:divsChild>
    </w:div>
    <w:div w:id="1476491332">
      <w:bodyDiv w:val="1"/>
      <w:marLeft w:val="0"/>
      <w:marRight w:val="0"/>
      <w:marTop w:val="0"/>
      <w:marBottom w:val="0"/>
      <w:divBdr>
        <w:top w:val="none" w:sz="0" w:space="0" w:color="auto"/>
        <w:left w:val="none" w:sz="0" w:space="0" w:color="auto"/>
        <w:bottom w:val="none" w:sz="0" w:space="0" w:color="auto"/>
        <w:right w:val="none" w:sz="0" w:space="0" w:color="auto"/>
      </w:divBdr>
    </w:div>
    <w:div w:id="1478182161">
      <w:bodyDiv w:val="1"/>
      <w:marLeft w:val="0"/>
      <w:marRight w:val="0"/>
      <w:marTop w:val="0"/>
      <w:marBottom w:val="0"/>
      <w:divBdr>
        <w:top w:val="none" w:sz="0" w:space="0" w:color="auto"/>
        <w:left w:val="none" w:sz="0" w:space="0" w:color="auto"/>
        <w:bottom w:val="none" w:sz="0" w:space="0" w:color="auto"/>
        <w:right w:val="none" w:sz="0" w:space="0" w:color="auto"/>
      </w:divBdr>
      <w:divsChild>
        <w:div w:id="1092437903">
          <w:marLeft w:val="-720"/>
          <w:marRight w:val="0"/>
          <w:marTop w:val="0"/>
          <w:marBottom w:val="0"/>
          <w:divBdr>
            <w:top w:val="none" w:sz="0" w:space="0" w:color="auto"/>
            <w:left w:val="none" w:sz="0" w:space="0" w:color="auto"/>
            <w:bottom w:val="none" w:sz="0" w:space="0" w:color="auto"/>
            <w:right w:val="none" w:sz="0" w:space="0" w:color="auto"/>
          </w:divBdr>
        </w:div>
      </w:divsChild>
    </w:div>
    <w:div w:id="1479178524">
      <w:bodyDiv w:val="1"/>
      <w:marLeft w:val="0"/>
      <w:marRight w:val="0"/>
      <w:marTop w:val="0"/>
      <w:marBottom w:val="0"/>
      <w:divBdr>
        <w:top w:val="none" w:sz="0" w:space="0" w:color="auto"/>
        <w:left w:val="none" w:sz="0" w:space="0" w:color="auto"/>
        <w:bottom w:val="none" w:sz="0" w:space="0" w:color="auto"/>
        <w:right w:val="none" w:sz="0" w:space="0" w:color="auto"/>
      </w:divBdr>
      <w:divsChild>
        <w:div w:id="468740646">
          <w:marLeft w:val="-720"/>
          <w:marRight w:val="0"/>
          <w:marTop w:val="0"/>
          <w:marBottom w:val="0"/>
          <w:divBdr>
            <w:top w:val="none" w:sz="0" w:space="0" w:color="auto"/>
            <w:left w:val="none" w:sz="0" w:space="0" w:color="auto"/>
            <w:bottom w:val="none" w:sz="0" w:space="0" w:color="auto"/>
            <w:right w:val="none" w:sz="0" w:space="0" w:color="auto"/>
          </w:divBdr>
        </w:div>
      </w:divsChild>
    </w:div>
    <w:div w:id="1480028939">
      <w:bodyDiv w:val="1"/>
      <w:marLeft w:val="0"/>
      <w:marRight w:val="0"/>
      <w:marTop w:val="0"/>
      <w:marBottom w:val="0"/>
      <w:divBdr>
        <w:top w:val="none" w:sz="0" w:space="0" w:color="auto"/>
        <w:left w:val="none" w:sz="0" w:space="0" w:color="auto"/>
        <w:bottom w:val="none" w:sz="0" w:space="0" w:color="auto"/>
        <w:right w:val="none" w:sz="0" w:space="0" w:color="auto"/>
      </w:divBdr>
    </w:div>
    <w:div w:id="1480731162">
      <w:bodyDiv w:val="1"/>
      <w:marLeft w:val="0"/>
      <w:marRight w:val="0"/>
      <w:marTop w:val="0"/>
      <w:marBottom w:val="0"/>
      <w:divBdr>
        <w:top w:val="none" w:sz="0" w:space="0" w:color="auto"/>
        <w:left w:val="none" w:sz="0" w:space="0" w:color="auto"/>
        <w:bottom w:val="none" w:sz="0" w:space="0" w:color="auto"/>
        <w:right w:val="none" w:sz="0" w:space="0" w:color="auto"/>
      </w:divBdr>
    </w:div>
    <w:div w:id="1481733765">
      <w:bodyDiv w:val="1"/>
      <w:marLeft w:val="0"/>
      <w:marRight w:val="0"/>
      <w:marTop w:val="0"/>
      <w:marBottom w:val="0"/>
      <w:divBdr>
        <w:top w:val="none" w:sz="0" w:space="0" w:color="auto"/>
        <w:left w:val="none" w:sz="0" w:space="0" w:color="auto"/>
        <w:bottom w:val="none" w:sz="0" w:space="0" w:color="auto"/>
        <w:right w:val="none" w:sz="0" w:space="0" w:color="auto"/>
      </w:divBdr>
    </w:div>
    <w:div w:id="1483081950">
      <w:bodyDiv w:val="1"/>
      <w:marLeft w:val="0"/>
      <w:marRight w:val="0"/>
      <w:marTop w:val="0"/>
      <w:marBottom w:val="0"/>
      <w:divBdr>
        <w:top w:val="none" w:sz="0" w:space="0" w:color="auto"/>
        <w:left w:val="none" w:sz="0" w:space="0" w:color="auto"/>
        <w:bottom w:val="none" w:sz="0" w:space="0" w:color="auto"/>
        <w:right w:val="none" w:sz="0" w:space="0" w:color="auto"/>
      </w:divBdr>
    </w:div>
    <w:div w:id="1483543949">
      <w:bodyDiv w:val="1"/>
      <w:marLeft w:val="0"/>
      <w:marRight w:val="0"/>
      <w:marTop w:val="0"/>
      <w:marBottom w:val="0"/>
      <w:divBdr>
        <w:top w:val="none" w:sz="0" w:space="0" w:color="auto"/>
        <w:left w:val="none" w:sz="0" w:space="0" w:color="auto"/>
        <w:bottom w:val="none" w:sz="0" w:space="0" w:color="auto"/>
        <w:right w:val="none" w:sz="0" w:space="0" w:color="auto"/>
      </w:divBdr>
    </w:div>
    <w:div w:id="1483886489">
      <w:bodyDiv w:val="1"/>
      <w:marLeft w:val="0"/>
      <w:marRight w:val="0"/>
      <w:marTop w:val="0"/>
      <w:marBottom w:val="0"/>
      <w:divBdr>
        <w:top w:val="none" w:sz="0" w:space="0" w:color="auto"/>
        <w:left w:val="none" w:sz="0" w:space="0" w:color="auto"/>
        <w:bottom w:val="none" w:sz="0" w:space="0" w:color="auto"/>
        <w:right w:val="none" w:sz="0" w:space="0" w:color="auto"/>
      </w:divBdr>
    </w:div>
    <w:div w:id="1484194813">
      <w:bodyDiv w:val="1"/>
      <w:marLeft w:val="0"/>
      <w:marRight w:val="0"/>
      <w:marTop w:val="0"/>
      <w:marBottom w:val="0"/>
      <w:divBdr>
        <w:top w:val="none" w:sz="0" w:space="0" w:color="auto"/>
        <w:left w:val="none" w:sz="0" w:space="0" w:color="auto"/>
        <w:bottom w:val="none" w:sz="0" w:space="0" w:color="auto"/>
        <w:right w:val="none" w:sz="0" w:space="0" w:color="auto"/>
      </w:divBdr>
      <w:divsChild>
        <w:div w:id="1820227655">
          <w:marLeft w:val="-720"/>
          <w:marRight w:val="0"/>
          <w:marTop w:val="0"/>
          <w:marBottom w:val="0"/>
          <w:divBdr>
            <w:top w:val="none" w:sz="0" w:space="0" w:color="auto"/>
            <w:left w:val="none" w:sz="0" w:space="0" w:color="auto"/>
            <w:bottom w:val="none" w:sz="0" w:space="0" w:color="auto"/>
            <w:right w:val="none" w:sz="0" w:space="0" w:color="auto"/>
          </w:divBdr>
        </w:div>
      </w:divsChild>
    </w:div>
    <w:div w:id="1485662842">
      <w:bodyDiv w:val="1"/>
      <w:marLeft w:val="0"/>
      <w:marRight w:val="0"/>
      <w:marTop w:val="0"/>
      <w:marBottom w:val="0"/>
      <w:divBdr>
        <w:top w:val="none" w:sz="0" w:space="0" w:color="auto"/>
        <w:left w:val="none" w:sz="0" w:space="0" w:color="auto"/>
        <w:bottom w:val="none" w:sz="0" w:space="0" w:color="auto"/>
        <w:right w:val="none" w:sz="0" w:space="0" w:color="auto"/>
      </w:divBdr>
    </w:div>
    <w:div w:id="1488126735">
      <w:bodyDiv w:val="1"/>
      <w:marLeft w:val="0"/>
      <w:marRight w:val="0"/>
      <w:marTop w:val="0"/>
      <w:marBottom w:val="0"/>
      <w:divBdr>
        <w:top w:val="none" w:sz="0" w:space="0" w:color="auto"/>
        <w:left w:val="none" w:sz="0" w:space="0" w:color="auto"/>
        <w:bottom w:val="none" w:sz="0" w:space="0" w:color="auto"/>
        <w:right w:val="none" w:sz="0" w:space="0" w:color="auto"/>
      </w:divBdr>
      <w:divsChild>
        <w:div w:id="1523592548">
          <w:marLeft w:val="-720"/>
          <w:marRight w:val="0"/>
          <w:marTop w:val="0"/>
          <w:marBottom w:val="0"/>
          <w:divBdr>
            <w:top w:val="none" w:sz="0" w:space="0" w:color="auto"/>
            <w:left w:val="none" w:sz="0" w:space="0" w:color="auto"/>
            <w:bottom w:val="none" w:sz="0" w:space="0" w:color="auto"/>
            <w:right w:val="none" w:sz="0" w:space="0" w:color="auto"/>
          </w:divBdr>
        </w:div>
      </w:divsChild>
    </w:div>
    <w:div w:id="1492867564">
      <w:bodyDiv w:val="1"/>
      <w:marLeft w:val="0"/>
      <w:marRight w:val="0"/>
      <w:marTop w:val="0"/>
      <w:marBottom w:val="0"/>
      <w:divBdr>
        <w:top w:val="none" w:sz="0" w:space="0" w:color="auto"/>
        <w:left w:val="none" w:sz="0" w:space="0" w:color="auto"/>
        <w:bottom w:val="none" w:sz="0" w:space="0" w:color="auto"/>
        <w:right w:val="none" w:sz="0" w:space="0" w:color="auto"/>
      </w:divBdr>
      <w:divsChild>
        <w:div w:id="1553928499">
          <w:marLeft w:val="-720"/>
          <w:marRight w:val="0"/>
          <w:marTop w:val="0"/>
          <w:marBottom w:val="0"/>
          <w:divBdr>
            <w:top w:val="none" w:sz="0" w:space="0" w:color="auto"/>
            <w:left w:val="none" w:sz="0" w:space="0" w:color="auto"/>
            <w:bottom w:val="none" w:sz="0" w:space="0" w:color="auto"/>
            <w:right w:val="none" w:sz="0" w:space="0" w:color="auto"/>
          </w:divBdr>
        </w:div>
      </w:divsChild>
    </w:div>
    <w:div w:id="1493526875">
      <w:bodyDiv w:val="1"/>
      <w:marLeft w:val="0"/>
      <w:marRight w:val="0"/>
      <w:marTop w:val="0"/>
      <w:marBottom w:val="0"/>
      <w:divBdr>
        <w:top w:val="none" w:sz="0" w:space="0" w:color="auto"/>
        <w:left w:val="none" w:sz="0" w:space="0" w:color="auto"/>
        <w:bottom w:val="none" w:sz="0" w:space="0" w:color="auto"/>
        <w:right w:val="none" w:sz="0" w:space="0" w:color="auto"/>
      </w:divBdr>
    </w:div>
    <w:div w:id="1495681260">
      <w:bodyDiv w:val="1"/>
      <w:marLeft w:val="0"/>
      <w:marRight w:val="0"/>
      <w:marTop w:val="0"/>
      <w:marBottom w:val="0"/>
      <w:divBdr>
        <w:top w:val="none" w:sz="0" w:space="0" w:color="auto"/>
        <w:left w:val="none" w:sz="0" w:space="0" w:color="auto"/>
        <w:bottom w:val="none" w:sz="0" w:space="0" w:color="auto"/>
        <w:right w:val="none" w:sz="0" w:space="0" w:color="auto"/>
      </w:divBdr>
      <w:divsChild>
        <w:div w:id="963535538">
          <w:marLeft w:val="-720"/>
          <w:marRight w:val="0"/>
          <w:marTop w:val="0"/>
          <w:marBottom w:val="0"/>
          <w:divBdr>
            <w:top w:val="none" w:sz="0" w:space="0" w:color="auto"/>
            <w:left w:val="none" w:sz="0" w:space="0" w:color="auto"/>
            <w:bottom w:val="none" w:sz="0" w:space="0" w:color="auto"/>
            <w:right w:val="none" w:sz="0" w:space="0" w:color="auto"/>
          </w:divBdr>
        </w:div>
      </w:divsChild>
    </w:div>
    <w:div w:id="1497110223">
      <w:bodyDiv w:val="1"/>
      <w:marLeft w:val="0"/>
      <w:marRight w:val="0"/>
      <w:marTop w:val="0"/>
      <w:marBottom w:val="0"/>
      <w:divBdr>
        <w:top w:val="none" w:sz="0" w:space="0" w:color="auto"/>
        <w:left w:val="none" w:sz="0" w:space="0" w:color="auto"/>
        <w:bottom w:val="none" w:sz="0" w:space="0" w:color="auto"/>
        <w:right w:val="none" w:sz="0" w:space="0" w:color="auto"/>
      </w:divBdr>
    </w:div>
    <w:div w:id="1499618767">
      <w:bodyDiv w:val="1"/>
      <w:marLeft w:val="0"/>
      <w:marRight w:val="0"/>
      <w:marTop w:val="0"/>
      <w:marBottom w:val="0"/>
      <w:divBdr>
        <w:top w:val="none" w:sz="0" w:space="0" w:color="auto"/>
        <w:left w:val="none" w:sz="0" w:space="0" w:color="auto"/>
        <w:bottom w:val="none" w:sz="0" w:space="0" w:color="auto"/>
        <w:right w:val="none" w:sz="0" w:space="0" w:color="auto"/>
      </w:divBdr>
    </w:div>
    <w:div w:id="1501310854">
      <w:bodyDiv w:val="1"/>
      <w:marLeft w:val="0"/>
      <w:marRight w:val="0"/>
      <w:marTop w:val="0"/>
      <w:marBottom w:val="0"/>
      <w:divBdr>
        <w:top w:val="none" w:sz="0" w:space="0" w:color="auto"/>
        <w:left w:val="none" w:sz="0" w:space="0" w:color="auto"/>
        <w:bottom w:val="none" w:sz="0" w:space="0" w:color="auto"/>
        <w:right w:val="none" w:sz="0" w:space="0" w:color="auto"/>
      </w:divBdr>
    </w:div>
    <w:div w:id="1502312997">
      <w:bodyDiv w:val="1"/>
      <w:marLeft w:val="0"/>
      <w:marRight w:val="0"/>
      <w:marTop w:val="0"/>
      <w:marBottom w:val="0"/>
      <w:divBdr>
        <w:top w:val="none" w:sz="0" w:space="0" w:color="auto"/>
        <w:left w:val="none" w:sz="0" w:space="0" w:color="auto"/>
        <w:bottom w:val="none" w:sz="0" w:space="0" w:color="auto"/>
        <w:right w:val="none" w:sz="0" w:space="0" w:color="auto"/>
      </w:divBdr>
      <w:divsChild>
        <w:div w:id="1155415694">
          <w:marLeft w:val="-720"/>
          <w:marRight w:val="0"/>
          <w:marTop w:val="0"/>
          <w:marBottom w:val="0"/>
          <w:divBdr>
            <w:top w:val="none" w:sz="0" w:space="0" w:color="auto"/>
            <w:left w:val="none" w:sz="0" w:space="0" w:color="auto"/>
            <w:bottom w:val="none" w:sz="0" w:space="0" w:color="auto"/>
            <w:right w:val="none" w:sz="0" w:space="0" w:color="auto"/>
          </w:divBdr>
        </w:div>
      </w:divsChild>
    </w:div>
    <w:div w:id="1502768188">
      <w:bodyDiv w:val="1"/>
      <w:marLeft w:val="0"/>
      <w:marRight w:val="0"/>
      <w:marTop w:val="0"/>
      <w:marBottom w:val="0"/>
      <w:divBdr>
        <w:top w:val="none" w:sz="0" w:space="0" w:color="auto"/>
        <w:left w:val="none" w:sz="0" w:space="0" w:color="auto"/>
        <w:bottom w:val="none" w:sz="0" w:space="0" w:color="auto"/>
        <w:right w:val="none" w:sz="0" w:space="0" w:color="auto"/>
      </w:divBdr>
      <w:divsChild>
        <w:div w:id="466970510">
          <w:marLeft w:val="-720"/>
          <w:marRight w:val="0"/>
          <w:marTop w:val="0"/>
          <w:marBottom w:val="0"/>
          <w:divBdr>
            <w:top w:val="none" w:sz="0" w:space="0" w:color="auto"/>
            <w:left w:val="none" w:sz="0" w:space="0" w:color="auto"/>
            <w:bottom w:val="none" w:sz="0" w:space="0" w:color="auto"/>
            <w:right w:val="none" w:sz="0" w:space="0" w:color="auto"/>
          </w:divBdr>
        </w:div>
      </w:divsChild>
    </w:div>
    <w:div w:id="1503012475">
      <w:bodyDiv w:val="1"/>
      <w:marLeft w:val="0"/>
      <w:marRight w:val="0"/>
      <w:marTop w:val="0"/>
      <w:marBottom w:val="0"/>
      <w:divBdr>
        <w:top w:val="none" w:sz="0" w:space="0" w:color="auto"/>
        <w:left w:val="none" w:sz="0" w:space="0" w:color="auto"/>
        <w:bottom w:val="none" w:sz="0" w:space="0" w:color="auto"/>
        <w:right w:val="none" w:sz="0" w:space="0" w:color="auto"/>
      </w:divBdr>
    </w:div>
    <w:div w:id="1506676556">
      <w:bodyDiv w:val="1"/>
      <w:marLeft w:val="0"/>
      <w:marRight w:val="0"/>
      <w:marTop w:val="0"/>
      <w:marBottom w:val="0"/>
      <w:divBdr>
        <w:top w:val="none" w:sz="0" w:space="0" w:color="auto"/>
        <w:left w:val="none" w:sz="0" w:space="0" w:color="auto"/>
        <w:bottom w:val="none" w:sz="0" w:space="0" w:color="auto"/>
        <w:right w:val="none" w:sz="0" w:space="0" w:color="auto"/>
      </w:divBdr>
      <w:divsChild>
        <w:div w:id="1093552929">
          <w:marLeft w:val="-720"/>
          <w:marRight w:val="0"/>
          <w:marTop w:val="0"/>
          <w:marBottom w:val="0"/>
          <w:divBdr>
            <w:top w:val="none" w:sz="0" w:space="0" w:color="auto"/>
            <w:left w:val="none" w:sz="0" w:space="0" w:color="auto"/>
            <w:bottom w:val="none" w:sz="0" w:space="0" w:color="auto"/>
            <w:right w:val="none" w:sz="0" w:space="0" w:color="auto"/>
          </w:divBdr>
        </w:div>
      </w:divsChild>
    </w:div>
    <w:div w:id="1506937754">
      <w:bodyDiv w:val="1"/>
      <w:marLeft w:val="0"/>
      <w:marRight w:val="0"/>
      <w:marTop w:val="0"/>
      <w:marBottom w:val="0"/>
      <w:divBdr>
        <w:top w:val="none" w:sz="0" w:space="0" w:color="auto"/>
        <w:left w:val="none" w:sz="0" w:space="0" w:color="auto"/>
        <w:bottom w:val="none" w:sz="0" w:space="0" w:color="auto"/>
        <w:right w:val="none" w:sz="0" w:space="0" w:color="auto"/>
      </w:divBdr>
      <w:divsChild>
        <w:div w:id="638076909">
          <w:marLeft w:val="-720"/>
          <w:marRight w:val="0"/>
          <w:marTop w:val="0"/>
          <w:marBottom w:val="0"/>
          <w:divBdr>
            <w:top w:val="none" w:sz="0" w:space="0" w:color="auto"/>
            <w:left w:val="none" w:sz="0" w:space="0" w:color="auto"/>
            <w:bottom w:val="none" w:sz="0" w:space="0" w:color="auto"/>
            <w:right w:val="none" w:sz="0" w:space="0" w:color="auto"/>
          </w:divBdr>
        </w:div>
      </w:divsChild>
    </w:div>
    <w:div w:id="1508641503">
      <w:bodyDiv w:val="1"/>
      <w:marLeft w:val="0"/>
      <w:marRight w:val="0"/>
      <w:marTop w:val="0"/>
      <w:marBottom w:val="0"/>
      <w:divBdr>
        <w:top w:val="none" w:sz="0" w:space="0" w:color="auto"/>
        <w:left w:val="none" w:sz="0" w:space="0" w:color="auto"/>
        <w:bottom w:val="none" w:sz="0" w:space="0" w:color="auto"/>
        <w:right w:val="none" w:sz="0" w:space="0" w:color="auto"/>
      </w:divBdr>
    </w:div>
    <w:div w:id="1509170242">
      <w:bodyDiv w:val="1"/>
      <w:marLeft w:val="0"/>
      <w:marRight w:val="0"/>
      <w:marTop w:val="0"/>
      <w:marBottom w:val="0"/>
      <w:divBdr>
        <w:top w:val="none" w:sz="0" w:space="0" w:color="auto"/>
        <w:left w:val="none" w:sz="0" w:space="0" w:color="auto"/>
        <w:bottom w:val="none" w:sz="0" w:space="0" w:color="auto"/>
        <w:right w:val="none" w:sz="0" w:space="0" w:color="auto"/>
      </w:divBdr>
    </w:div>
    <w:div w:id="1510757510">
      <w:bodyDiv w:val="1"/>
      <w:marLeft w:val="0"/>
      <w:marRight w:val="0"/>
      <w:marTop w:val="0"/>
      <w:marBottom w:val="0"/>
      <w:divBdr>
        <w:top w:val="none" w:sz="0" w:space="0" w:color="auto"/>
        <w:left w:val="none" w:sz="0" w:space="0" w:color="auto"/>
        <w:bottom w:val="none" w:sz="0" w:space="0" w:color="auto"/>
        <w:right w:val="none" w:sz="0" w:space="0" w:color="auto"/>
      </w:divBdr>
    </w:div>
    <w:div w:id="1510944690">
      <w:bodyDiv w:val="1"/>
      <w:marLeft w:val="0"/>
      <w:marRight w:val="0"/>
      <w:marTop w:val="0"/>
      <w:marBottom w:val="0"/>
      <w:divBdr>
        <w:top w:val="none" w:sz="0" w:space="0" w:color="auto"/>
        <w:left w:val="none" w:sz="0" w:space="0" w:color="auto"/>
        <w:bottom w:val="none" w:sz="0" w:space="0" w:color="auto"/>
        <w:right w:val="none" w:sz="0" w:space="0" w:color="auto"/>
      </w:divBdr>
    </w:div>
    <w:div w:id="1511096025">
      <w:bodyDiv w:val="1"/>
      <w:marLeft w:val="0"/>
      <w:marRight w:val="0"/>
      <w:marTop w:val="0"/>
      <w:marBottom w:val="0"/>
      <w:divBdr>
        <w:top w:val="none" w:sz="0" w:space="0" w:color="auto"/>
        <w:left w:val="none" w:sz="0" w:space="0" w:color="auto"/>
        <w:bottom w:val="none" w:sz="0" w:space="0" w:color="auto"/>
        <w:right w:val="none" w:sz="0" w:space="0" w:color="auto"/>
      </w:divBdr>
      <w:divsChild>
        <w:div w:id="242034636">
          <w:marLeft w:val="-720"/>
          <w:marRight w:val="0"/>
          <w:marTop w:val="0"/>
          <w:marBottom w:val="0"/>
          <w:divBdr>
            <w:top w:val="none" w:sz="0" w:space="0" w:color="auto"/>
            <w:left w:val="none" w:sz="0" w:space="0" w:color="auto"/>
            <w:bottom w:val="none" w:sz="0" w:space="0" w:color="auto"/>
            <w:right w:val="none" w:sz="0" w:space="0" w:color="auto"/>
          </w:divBdr>
        </w:div>
      </w:divsChild>
    </w:div>
    <w:div w:id="1516269217">
      <w:bodyDiv w:val="1"/>
      <w:marLeft w:val="0"/>
      <w:marRight w:val="0"/>
      <w:marTop w:val="0"/>
      <w:marBottom w:val="0"/>
      <w:divBdr>
        <w:top w:val="none" w:sz="0" w:space="0" w:color="auto"/>
        <w:left w:val="none" w:sz="0" w:space="0" w:color="auto"/>
        <w:bottom w:val="none" w:sz="0" w:space="0" w:color="auto"/>
        <w:right w:val="none" w:sz="0" w:space="0" w:color="auto"/>
      </w:divBdr>
    </w:div>
    <w:div w:id="1516504510">
      <w:bodyDiv w:val="1"/>
      <w:marLeft w:val="0"/>
      <w:marRight w:val="0"/>
      <w:marTop w:val="0"/>
      <w:marBottom w:val="0"/>
      <w:divBdr>
        <w:top w:val="none" w:sz="0" w:space="0" w:color="auto"/>
        <w:left w:val="none" w:sz="0" w:space="0" w:color="auto"/>
        <w:bottom w:val="none" w:sz="0" w:space="0" w:color="auto"/>
        <w:right w:val="none" w:sz="0" w:space="0" w:color="auto"/>
      </w:divBdr>
    </w:div>
    <w:div w:id="1517576736">
      <w:bodyDiv w:val="1"/>
      <w:marLeft w:val="0"/>
      <w:marRight w:val="0"/>
      <w:marTop w:val="0"/>
      <w:marBottom w:val="0"/>
      <w:divBdr>
        <w:top w:val="none" w:sz="0" w:space="0" w:color="auto"/>
        <w:left w:val="none" w:sz="0" w:space="0" w:color="auto"/>
        <w:bottom w:val="none" w:sz="0" w:space="0" w:color="auto"/>
        <w:right w:val="none" w:sz="0" w:space="0" w:color="auto"/>
      </w:divBdr>
      <w:divsChild>
        <w:div w:id="633171765">
          <w:marLeft w:val="-720"/>
          <w:marRight w:val="0"/>
          <w:marTop w:val="0"/>
          <w:marBottom w:val="0"/>
          <w:divBdr>
            <w:top w:val="none" w:sz="0" w:space="0" w:color="auto"/>
            <w:left w:val="none" w:sz="0" w:space="0" w:color="auto"/>
            <w:bottom w:val="none" w:sz="0" w:space="0" w:color="auto"/>
            <w:right w:val="none" w:sz="0" w:space="0" w:color="auto"/>
          </w:divBdr>
        </w:div>
      </w:divsChild>
    </w:div>
    <w:div w:id="1519005217">
      <w:bodyDiv w:val="1"/>
      <w:marLeft w:val="0"/>
      <w:marRight w:val="0"/>
      <w:marTop w:val="0"/>
      <w:marBottom w:val="0"/>
      <w:divBdr>
        <w:top w:val="none" w:sz="0" w:space="0" w:color="auto"/>
        <w:left w:val="none" w:sz="0" w:space="0" w:color="auto"/>
        <w:bottom w:val="none" w:sz="0" w:space="0" w:color="auto"/>
        <w:right w:val="none" w:sz="0" w:space="0" w:color="auto"/>
      </w:divBdr>
    </w:div>
    <w:div w:id="1520310569">
      <w:bodyDiv w:val="1"/>
      <w:marLeft w:val="0"/>
      <w:marRight w:val="0"/>
      <w:marTop w:val="0"/>
      <w:marBottom w:val="0"/>
      <w:divBdr>
        <w:top w:val="none" w:sz="0" w:space="0" w:color="auto"/>
        <w:left w:val="none" w:sz="0" w:space="0" w:color="auto"/>
        <w:bottom w:val="none" w:sz="0" w:space="0" w:color="auto"/>
        <w:right w:val="none" w:sz="0" w:space="0" w:color="auto"/>
      </w:divBdr>
      <w:divsChild>
        <w:div w:id="1324354363">
          <w:marLeft w:val="-720"/>
          <w:marRight w:val="0"/>
          <w:marTop w:val="0"/>
          <w:marBottom w:val="0"/>
          <w:divBdr>
            <w:top w:val="none" w:sz="0" w:space="0" w:color="auto"/>
            <w:left w:val="none" w:sz="0" w:space="0" w:color="auto"/>
            <w:bottom w:val="none" w:sz="0" w:space="0" w:color="auto"/>
            <w:right w:val="none" w:sz="0" w:space="0" w:color="auto"/>
          </w:divBdr>
        </w:div>
      </w:divsChild>
    </w:div>
    <w:div w:id="1523199888">
      <w:bodyDiv w:val="1"/>
      <w:marLeft w:val="0"/>
      <w:marRight w:val="0"/>
      <w:marTop w:val="0"/>
      <w:marBottom w:val="0"/>
      <w:divBdr>
        <w:top w:val="none" w:sz="0" w:space="0" w:color="auto"/>
        <w:left w:val="none" w:sz="0" w:space="0" w:color="auto"/>
        <w:bottom w:val="none" w:sz="0" w:space="0" w:color="auto"/>
        <w:right w:val="none" w:sz="0" w:space="0" w:color="auto"/>
      </w:divBdr>
    </w:div>
    <w:div w:id="1523939662">
      <w:bodyDiv w:val="1"/>
      <w:marLeft w:val="0"/>
      <w:marRight w:val="0"/>
      <w:marTop w:val="0"/>
      <w:marBottom w:val="0"/>
      <w:divBdr>
        <w:top w:val="none" w:sz="0" w:space="0" w:color="auto"/>
        <w:left w:val="none" w:sz="0" w:space="0" w:color="auto"/>
        <w:bottom w:val="none" w:sz="0" w:space="0" w:color="auto"/>
        <w:right w:val="none" w:sz="0" w:space="0" w:color="auto"/>
      </w:divBdr>
      <w:divsChild>
        <w:div w:id="136387048">
          <w:marLeft w:val="-720"/>
          <w:marRight w:val="0"/>
          <w:marTop w:val="0"/>
          <w:marBottom w:val="0"/>
          <w:divBdr>
            <w:top w:val="none" w:sz="0" w:space="0" w:color="auto"/>
            <w:left w:val="none" w:sz="0" w:space="0" w:color="auto"/>
            <w:bottom w:val="none" w:sz="0" w:space="0" w:color="auto"/>
            <w:right w:val="none" w:sz="0" w:space="0" w:color="auto"/>
          </w:divBdr>
        </w:div>
      </w:divsChild>
    </w:div>
    <w:div w:id="1524325142">
      <w:bodyDiv w:val="1"/>
      <w:marLeft w:val="0"/>
      <w:marRight w:val="0"/>
      <w:marTop w:val="0"/>
      <w:marBottom w:val="0"/>
      <w:divBdr>
        <w:top w:val="none" w:sz="0" w:space="0" w:color="auto"/>
        <w:left w:val="none" w:sz="0" w:space="0" w:color="auto"/>
        <w:bottom w:val="none" w:sz="0" w:space="0" w:color="auto"/>
        <w:right w:val="none" w:sz="0" w:space="0" w:color="auto"/>
      </w:divBdr>
    </w:div>
    <w:div w:id="1526793378">
      <w:bodyDiv w:val="1"/>
      <w:marLeft w:val="0"/>
      <w:marRight w:val="0"/>
      <w:marTop w:val="0"/>
      <w:marBottom w:val="0"/>
      <w:divBdr>
        <w:top w:val="none" w:sz="0" w:space="0" w:color="auto"/>
        <w:left w:val="none" w:sz="0" w:space="0" w:color="auto"/>
        <w:bottom w:val="none" w:sz="0" w:space="0" w:color="auto"/>
        <w:right w:val="none" w:sz="0" w:space="0" w:color="auto"/>
      </w:divBdr>
    </w:div>
    <w:div w:id="1527597438">
      <w:bodyDiv w:val="1"/>
      <w:marLeft w:val="0"/>
      <w:marRight w:val="0"/>
      <w:marTop w:val="0"/>
      <w:marBottom w:val="0"/>
      <w:divBdr>
        <w:top w:val="none" w:sz="0" w:space="0" w:color="auto"/>
        <w:left w:val="none" w:sz="0" w:space="0" w:color="auto"/>
        <w:bottom w:val="none" w:sz="0" w:space="0" w:color="auto"/>
        <w:right w:val="none" w:sz="0" w:space="0" w:color="auto"/>
      </w:divBdr>
    </w:div>
    <w:div w:id="1527792745">
      <w:bodyDiv w:val="1"/>
      <w:marLeft w:val="0"/>
      <w:marRight w:val="0"/>
      <w:marTop w:val="0"/>
      <w:marBottom w:val="0"/>
      <w:divBdr>
        <w:top w:val="none" w:sz="0" w:space="0" w:color="auto"/>
        <w:left w:val="none" w:sz="0" w:space="0" w:color="auto"/>
        <w:bottom w:val="none" w:sz="0" w:space="0" w:color="auto"/>
        <w:right w:val="none" w:sz="0" w:space="0" w:color="auto"/>
      </w:divBdr>
    </w:div>
    <w:div w:id="1532693152">
      <w:bodyDiv w:val="1"/>
      <w:marLeft w:val="0"/>
      <w:marRight w:val="0"/>
      <w:marTop w:val="0"/>
      <w:marBottom w:val="0"/>
      <w:divBdr>
        <w:top w:val="none" w:sz="0" w:space="0" w:color="auto"/>
        <w:left w:val="none" w:sz="0" w:space="0" w:color="auto"/>
        <w:bottom w:val="none" w:sz="0" w:space="0" w:color="auto"/>
        <w:right w:val="none" w:sz="0" w:space="0" w:color="auto"/>
      </w:divBdr>
    </w:div>
    <w:div w:id="1536189684">
      <w:bodyDiv w:val="1"/>
      <w:marLeft w:val="0"/>
      <w:marRight w:val="0"/>
      <w:marTop w:val="0"/>
      <w:marBottom w:val="0"/>
      <w:divBdr>
        <w:top w:val="none" w:sz="0" w:space="0" w:color="auto"/>
        <w:left w:val="none" w:sz="0" w:space="0" w:color="auto"/>
        <w:bottom w:val="none" w:sz="0" w:space="0" w:color="auto"/>
        <w:right w:val="none" w:sz="0" w:space="0" w:color="auto"/>
      </w:divBdr>
    </w:div>
    <w:div w:id="1542551638">
      <w:bodyDiv w:val="1"/>
      <w:marLeft w:val="0"/>
      <w:marRight w:val="0"/>
      <w:marTop w:val="0"/>
      <w:marBottom w:val="0"/>
      <w:divBdr>
        <w:top w:val="none" w:sz="0" w:space="0" w:color="auto"/>
        <w:left w:val="none" w:sz="0" w:space="0" w:color="auto"/>
        <w:bottom w:val="none" w:sz="0" w:space="0" w:color="auto"/>
        <w:right w:val="none" w:sz="0" w:space="0" w:color="auto"/>
      </w:divBdr>
    </w:div>
    <w:div w:id="1542934872">
      <w:bodyDiv w:val="1"/>
      <w:marLeft w:val="0"/>
      <w:marRight w:val="0"/>
      <w:marTop w:val="0"/>
      <w:marBottom w:val="0"/>
      <w:divBdr>
        <w:top w:val="none" w:sz="0" w:space="0" w:color="auto"/>
        <w:left w:val="none" w:sz="0" w:space="0" w:color="auto"/>
        <w:bottom w:val="none" w:sz="0" w:space="0" w:color="auto"/>
        <w:right w:val="none" w:sz="0" w:space="0" w:color="auto"/>
      </w:divBdr>
    </w:div>
    <w:div w:id="1547259373">
      <w:bodyDiv w:val="1"/>
      <w:marLeft w:val="0"/>
      <w:marRight w:val="0"/>
      <w:marTop w:val="0"/>
      <w:marBottom w:val="0"/>
      <w:divBdr>
        <w:top w:val="none" w:sz="0" w:space="0" w:color="auto"/>
        <w:left w:val="none" w:sz="0" w:space="0" w:color="auto"/>
        <w:bottom w:val="none" w:sz="0" w:space="0" w:color="auto"/>
        <w:right w:val="none" w:sz="0" w:space="0" w:color="auto"/>
      </w:divBdr>
    </w:div>
    <w:div w:id="1547376055">
      <w:bodyDiv w:val="1"/>
      <w:marLeft w:val="0"/>
      <w:marRight w:val="0"/>
      <w:marTop w:val="0"/>
      <w:marBottom w:val="0"/>
      <w:divBdr>
        <w:top w:val="none" w:sz="0" w:space="0" w:color="auto"/>
        <w:left w:val="none" w:sz="0" w:space="0" w:color="auto"/>
        <w:bottom w:val="none" w:sz="0" w:space="0" w:color="auto"/>
        <w:right w:val="none" w:sz="0" w:space="0" w:color="auto"/>
      </w:divBdr>
    </w:div>
    <w:div w:id="1547598107">
      <w:bodyDiv w:val="1"/>
      <w:marLeft w:val="0"/>
      <w:marRight w:val="0"/>
      <w:marTop w:val="0"/>
      <w:marBottom w:val="0"/>
      <w:divBdr>
        <w:top w:val="none" w:sz="0" w:space="0" w:color="auto"/>
        <w:left w:val="none" w:sz="0" w:space="0" w:color="auto"/>
        <w:bottom w:val="none" w:sz="0" w:space="0" w:color="auto"/>
        <w:right w:val="none" w:sz="0" w:space="0" w:color="auto"/>
      </w:divBdr>
      <w:divsChild>
        <w:div w:id="1233852146">
          <w:marLeft w:val="-720"/>
          <w:marRight w:val="0"/>
          <w:marTop w:val="0"/>
          <w:marBottom w:val="0"/>
          <w:divBdr>
            <w:top w:val="none" w:sz="0" w:space="0" w:color="auto"/>
            <w:left w:val="none" w:sz="0" w:space="0" w:color="auto"/>
            <w:bottom w:val="none" w:sz="0" w:space="0" w:color="auto"/>
            <w:right w:val="none" w:sz="0" w:space="0" w:color="auto"/>
          </w:divBdr>
        </w:div>
      </w:divsChild>
    </w:div>
    <w:div w:id="1548226988">
      <w:bodyDiv w:val="1"/>
      <w:marLeft w:val="0"/>
      <w:marRight w:val="0"/>
      <w:marTop w:val="0"/>
      <w:marBottom w:val="0"/>
      <w:divBdr>
        <w:top w:val="none" w:sz="0" w:space="0" w:color="auto"/>
        <w:left w:val="none" w:sz="0" w:space="0" w:color="auto"/>
        <w:bottom w:val="none" w:sz="0" w:space="0" w:color="auto"/>
        <w:right w:val="none" w:sz="0" w:space="0" w:color="auto"/>
      </w:divBdr>
    </w:div>
    <w:div w:id="1548953159">
      <w:bodyDiv w:val="1"/>
      <w:marLeft w:val="0"/>
      <w:marRight w:val="0"/>
      <w:marTop w:val="0"/>
      <w:marBottom w:val="0"/>
      <w:divBdr>
        <w:top w:val="none" w:sz="0" w:space="0" w:color="auto"/>
        <w:left w:val="none" w:sz="0" w:space="0" w:color="auto"/>
        <w:bottom w:val="none" w:sz="0" w:space="0" w:color="auto"/>
        <w:right w:val="none" w:sz="0" w:space="0" w:color="auto"/>
      </w:divBdr>
      <w:divsChild>
        <w:div w:id="994456492">
          <w:marLeft w:val="-720"/>
          <w:marRight w:val="0"/>
          <w:marTop w:val="0"/>
          <w:marBottom w:val="0"/>
          <w:divBdr>
            <w:top w:val="none" w:sz="0" w:space="0" w:color="auto"/>
            <w:left w:val="none" w:sz="0" w:space="0" w:color="auto"/>
            <w:bottom w:val="none" w:sz="0" w:space="0" w:color="auto"/>
            <w:right w:val="none" w:sz="0" w:space="0" w:color="auto"/>
          </w:divBdr>
        </w:div>
      </w:divsChild>
    </w:div>
    <w:div w:id="1550219439">
      <w:bodyDiv w:val="1"/>
      <w:marLeft w:val="0"/>
      <w:marRight w:val="0"/>
      <w:marTop w:val="0"/>
      <w:marBottom w:val="0"/>
      <w:divBdr>
        <w:top w:val="none" w:sz="0" w:space="0" w:color="auto"/>
        <w:left w:val="none" w:sz="0" w:space="0" w:color="auto"/>
        <w:bottom w:val="none" w:sz="0" w:space="0" w:color="auto"/>
        <w:right w:val="none" w:sz="0" w:space="0" w:color="auto"/>
      </w:divBdr>
    </w:div>
    <w:div w:id="1551725732">
      <w:bodyDiv w:val="1"/>
      <w:marLeft w:val="0"/>
      <w:marRight w:val="0"/>
      <w:marTop w:val="0"/>
      <w:marBottom w:val="0"/>
      <w:divBdr>
        <w:top w:val="none" w:sz="0" w:space="0" w:color="auto"/>
        <w:left w:val="none" w:sz="0" w:space="0" w:color="auto"/>
        <w:bottom w:val="none" w:sz="0" w:space="0" w:color="auto"/>
        <w:right w:val="none" w:sz="0" w:space="0" w:color="auto"/>
      </w:divBdr>
    </w:div>
    <w:div w:id="1552229246">
      <w:bodyDiv w:val="1"/>
      <w:marLeft w:val="0"/>
      <w:marRight w:val="0"/>
      <w:marTop w:val="0"/>
      <w:marBottom w:val="0"/>
      <w:divBdr>
        <w:top w:val="none" w:sz="0" w:space="0" w:color="auto"/>
        <w:left w:val="none" w:sz="0" w:space="0" w:color="auto"/>
        <w:bottom w:val="none" w:sz="0" w:space="0" w:color="auto"/>
        <w:right w:val="none" w:sz="0" w:space="0" w:color="auto"/>
      </w:divBdr>
    </w:div>
    <w:div w:id="1552688482">
      <w:bodyDiv w:val="1"/>
      <w:marLeft w:val="0"/>
      <w:marRight w:val="0"/>
      <w:marTop w:val="0"/>
      <w:marBottom w:val="0"/>
      <w:divBdr>
        <w:top w:val="none" w:sz="0" w:space="0" w:color="auto"/>
        <w:left w:val="none" w:sz="0" w:space="0" w:color="auto"/>
        <w:bottom w:val="none" w:sz="0" w:space="0" w:color="auto"/>
        <w:right w:val="none" w:sz="0" w:space="0" w:color="auto"/>
      </w:divBdr>
    </w:div>
    <w:div w:id="1553033702">
      <w:bodyDiv w:val="1"/>
      <w:marLeft w:val="0"/>
      <w:marRight w:val="0"/>
      <w:marTop w:val="0"/>
      <w:marBottom w:val="0"/>
      <w:divBdr>
        <w:top w:val="none" w:sz="0" w:space="0" w:color="auto"/>
        <w:left w:val="none" w:sz="0" w:space="0" w:color="auto"/>
        <w:bottom w:val="none" w:sz="0" w:space="0" w:color="auto"/>
        <w:right w:val="none" w:sz="0" w:space="0" w:color="auto"/>
      </w:divBdr>
    </w:div>
    <w:div w:id="1553154222">
      <w:bodyDiv w:val="1"/>
      <w:marLeft w:val="0"/>
      <w:marRight w:val="0"/>
      <w:marTop w:val="0"/>
      <w:marBottom w:val="0"/>
      <w:divBdr>
        <w:top w:val="none" w:sz="0" w:space="0" w:color="auto"/>
        <w:left w:val="none" w:sz="0" w:space="0" w:color="auto"/>
        <w:bottom w:val="none" w:sz="0" w:space="0" w:color="auto"/>
        <w:right w:val="none" w:sz="0" w:space="0" w:color="auto"/>
      </w:divBdr>
      <w:divsChild>
        <w:div w:id="1454637322">
          <w:marLeft w:val="-720"/>
          <w:marRight w:val="0"/>
          <w:marTop w:val="0"/>
          <w:marBottom w:val="0"/>
          <w:divBdr>
            <w:top w:val="none" w:sz="0" w:space="0" w:color="auto"/>
            <w:left w:val="none" w:sz="0" w:space="0" w:color="auto"/>
            <w:bottom w:val="none" w:sz="0" w:space="0" w:color="auto"/>
            <w:right w:val="none" w:sz="0" w:space="0" w:color="auto"/>
          </w:divBdr>
        </w:div>
      </w:divsChild>
    </w:div>
    <w:div w:id="1553275131">
      <w:bodyDiv w:val="1"/>
      <w:marLeft w:val="0"/>
      <w:marRight w:val="0"/>
      <w:marTop w:val="0"/>
      <w:marBottom w:val="0"/>
      <w:divBdr>
        <w:top w:val="none" w:sz="0" w:space="0" w:color="auto"/>
        <w:left w:val="none" w:sz="0" w:space="0" w:color="auto"/>
        <w:bottom w:val="none" w:sz="0" w:space="0" w:color="auto"/>
        <w:right w:val="none" w:sz="0" w:space="0" w:color="auto"/>
      </w:divBdr>
      <w:divsChild>
        <w:div w:id="1163817874">
          <w:marLeft w:val="-720"/>
          <w:marRight w:val="0"/>
          <w:marTop w:val="0"/>
          <w:marBottom w:val="0"/>
          <w:divBdr>
            <w:top w:val="none" w:sz="0" w:space="0" w:color="auto"/>
            <w:left w:val="none" w:sz="0" w:space="0" w:color="auto"/>
            <w:bottom w:val="none" w:sz="0" w:space="0" w:color="auto"/>
            <w:right w:val="none" w:sz="0" w:space="0" w:color="auto"/>
          </w:divBdr>
        </w:div>
      </w:divsChild>
    </w:div>
    <w:div w:id="1554349933">
      <w:bodyDiv w:val="1"/>
      <w:marLeft w:val="0"/>
      <w:marRight w:val="0"/>
      <w:marTop w:val="0"/>
      <w:marBottom w:val="0"/>
      <w:divBdr>
        <w:top w:val="none" w:sz="0" w:space="0" w:color="auto"/>
        <w:left w:val="none" w:sz="0" w:space="0" w:color="auto"/>
        <w:bottom w:val="none" w:sz="0" w:space="0" w:color="auto"/>
        <w:right w:val="none" w:sz="0" w:space="0" w:color="auto"/>
      </w:divBdr>
    </w:div>
    <w:div w:id="1554852833">
      <w:bodyDiv w:val="1"/>
      <w:marLeft w:val="0"/>
      <w:marRight w:val="0"/>
      <w:marTop w:val="0"/>
      <w:marBottom w:val="0"/>
      <w:divBdr>
        <w:top w:val="none" w:sz="0" w:space="0" w:color="auto"/>
        <w:left w:val="none" w:sz="0" w:space="0" w:color="auto"/>
        <w:bottom w:val="none" w:sz="0" w:space="0" w:color="auto"/>
        <w:right w:val="none" w:sz="0" w:space="0" w:color="auto"/>
      </w:divBdr>
    </w:div>
    <w:div w:id="1557231114">
      <w:bodyDiv w:val="1"/>
      <w:marLeft w:val="0"/>
      <w:marRight w:val="0"/>
      <w:marTop w:val="0"/>
      <w:marBottom w:val="0"/>
      <w:divBdr>
        <w:top w:val="none" w:sz="0" w:space="0" w:color="auto"/>
        <w:left w:val="none" w:sz="0" w:space="0" w:color="auto"/>
        <w:bottom w:val="none" w:sz="0" w:space="0" w:color="auto"/>
        <w:right w:val="none" w:sz="0" w:space="0" w:color="auto"/>
      </w:divBdr>
    </w:div>
    <w:div w:id="1557624140">
      <w:bodyDiv w:val="1"/>
      <w:marLeft w:val="0"/>
      <w:marRight w:val="0"/>
      <w:marTop w:val="0"/>
      <w:marBottom w:val="0"/>
      <w:divBdr>
        <w:top w:val="none" w:sz="0" w:space="0" w:color="auto"/>
        <w:left w:val="none" w:sz="0" w:space="0" w:color="auto"/>
        <w:bottom w:val="none" w:sz="0" w:space="0" w:color="auto"/>
        <w:right w:val="none" w:sz="0" w:space="0" w:color="auto"/>
      </w:divBdr>
    </w:div>
    <w:div w:id="1563062478">
      <w:bodyDiv w:val="1"/>
      <w:marLeft w:val="0"/>
      <w:marRight w:val="0"/>
      <w:marTop w:val="0"/>
      <w:marBottom w:val="0"/>
      <w:divBdr>
        <w:top w:val="none" w:sz="0" w:space="0" w:color="auto"/>
        <w:left w:val="none" w:sz="0" w:space="0" w:color="auto"/>
        <w:bottom w:val="none" w:sz="0" w:space="0" w:color="auto"/>
        <w:right w:val="none" w:sz="0" w:space="0" w:color="auto"/>
      </w:divBdr>
      <w:divsChild>
        <w:div w:id="1702853586">
          <w:marLeft w:val="-720"/>
          <w:marRight w:val="0"/>
          <w:marTop w:val="0"/>
          <w:marBottom w:val="0"/>
          <w:divBdr>
            <w:top w:val="none" w:sz="0" w:space="0" w:color="auto"/>
            <w:left w:val="none" w:sz="0" w:space="0" w:color="auto"/>
            <w:bottom w:val="none" w:sz="0" w:space="0" w:color="auto"/>
            <w:right w:val="none" w:sz="0" w:space="0" w:color="auto"/>
          </w:divBdr>
        </w:div>
      </w:divsChild>
    </w:div>
    <w:div w:id="1565138695">
      <w:bodyDiv w:val="1"/>
      <w:marLeft w:val="0"/>
      <w:marRight w:val="0"/>
      <w:marTop w:val="0"/>
      <w:marBottom w:val="0"/>
      <w:divBdr>
        <w:top w:val="none" w:sz="0" w:space="0" w:color="auto"/>
        <w:left w:val="none" w:sz="0" w:space="0" w:color="auto"/>
        <w:bottom w:val="none" w:sz="0" w:space="0" w:color="auto"/>
        <w:right w:val="none" w:sz="0" w:space="0" w:color="auto"/>
      </w:divBdr>
    </w:div>
    <w:div w:id="1565330484">
      <w:bodyDiv w:val="1"/>
      <w:marLeft w:val="0"/>
      <w:marRight w:val="0"/>
      <w:marTop w:val="0"/>
      <w:marBottom w:val="0"/>
      <w:divBdr>
        <w:top w:val="none" w:sz="0" w:space="0" w:color="auto"/>
        <w:left w:val="none" w:sz="0" w:space="0" w:color="auto"/>
        <w:bottom w:val="none" w:sz="0" w:space="0" w:color="auto"/>
        <w:right w:val="none" w:sz="0" w:space="0" w:color="auto"/>
      </w:divBdr>
    </w:div>
    <w:div w:id="1565406858">
      <w:bodyDiv w:val="1"/>
      <w:marLeft w:val="0"/>
      <w:marRight w:val="0"/>
      <w:marTop w:val="0"/>
      <w:marBottom w:val="0"/>
      <w:divBdr>
        <w:top w:val="none" w:sz="0" w:space="0" w:color="auto"/>
        <w:left w:val="none" w:sz="0" w:space="0" w:color="auto"/>
        <w:bottom w:val="none" w:sz="0" w:space="0" w:color="auto"/>
        <w:right w:val="none" w:sz="0" w:space="0" w:color="auto"/>
      </w:divBdr>
    </w:div>
    <w:div w:id="1572471732">
      <w:bodyDiv w:val="1"/>
      <w:marLeft w:val="0"/>
      <w:marRight w:val="0"/>
      <w:marTop w:val="0"/>
      <w:marBottom w:val="0"/>
      <w:divBdr>
        <w:top w:val="none" w:sz="0" w:space="0" w:color="auto"/>
        <w:left w:val="none" w:sz="0" w:space="0" w:color="auto"/>
        <w:bottom w:val="none" w:sz="0" w:space="0" w:color="auto"/>
        <w:right w:val="none" w:sz="0" w:space="0" w:color="auto"/>
      </w:divBdr>
    </w:div>
    <w:div w:id="1572539316">
      <w:bodyDiv w:val="1"/>
      <w:marLeft w:val="0"/>
      <w:marRight w:val="0"/>
      <w:marTop w:val="0"/>
      <w:marBottom w:val="0"/>
      <w:divBdr>
        <w:top w:val="none" w:sz="0" w:space="0" w:color="auto"/>
        <w:left w:val="none" w:sz="0" w:space="0" w:color="auto"/>
        <w:bottom w:val="none" w:sz="0" w:space="0" w:color="auto"/>
        <w:right w:val="none" w:sz="0" w:space="0" w:color="auto"/>
      </w:divBdr>
    </w:div>
    <w:div w:id="1578174696">
      <w:bodyDiv w:val="1"/>
      <w:marLeft w:val="0"/>
      <w:marRight w:val="0"/>
      <w:marTop w:val="0"/>
      <w:marBottom w:val="0"/>
      <w:divBdr>
        <w:top w:val="none" w:sz="0" w:space="0" w:color="auto"/>
        <w:left w:val="none" w:sz="0" w:space="0" w:color="auto"/>
        <w:bottom w:val="none" w:sz="0" w:space="0" w:color="auto"/>
        <w:right w:val="none" w:sz="0" w:space="0" w:color="auto"/>
      </w:divBdr>
    </w:div>
    <w:div w:id="1578974334">
      <w:bodyDiv w:val="1"/>
      <w:marLeft w:val="0"/>
      <w:marRight w:val="0"/>
      <w:marTop w:val="0"/>
      <w:marBottom w:val="0"/>
      <w:divBdr>
        <w:top w:val="none" w:sz="0" w:space="0" w:color="auto"/>
        <w:left w:val="none" w:sz="0" w:space="0" w:color="auto"/>
        <w:bottom w:val="none" w:sz="0" w:space="0" w:color="auto"/>
        <w:right w:val="none" w:sz="0" w:space="0" w:color="auto"/>
      </w:divBdr>
      <w:divsChild>
        <w:div w:id="277833861">
          <w:marLeft w:val="-720"/>
          <w:marRight w:val="0"/>
          <w:marTop w:val="0"/>
          <w:marBottom w:val="0"/>
          <w:divBdr>
            <w:top w:val="none" w:sz="0" w:space="0" w:color="auto"/>
            <w:left w:val="none" w:sz="0" w:space="0" w:color="auto"/>
            <w:bottom w:val="none" w:sz="0" w:space="0" w:color="auto"/>
            <w:right w:val="none" w:sz="0" w:space="0" w:color="auto"/>
          </w:divBdr>
        </w:div>
      </w:divsChild>
    </w:div>
    <w:div w:id="1579092896">
      <w:bodyDiv w:val="1"/>
      <w:marLeft w:val="0"/>
      <w:marRight w:val="0"/>
      <w:marTop w:val="0"/>
      <w:marBottom w:val="0"/>
      <w:divBdr>
        <w:top w:val="none" w:sz="0" w:space="0" w:color="auto"/>
        <w:left w:val="none" w:sz="0" w:space="0" w:color="auto"/>
        <w:bottom w:val="none" w:sz="0" w:space="0" w:color="auto"/>
        <w:right w:val="none" w:sz="0" w:space="0" w:color="auto"/>
      </w:divBdr>
      <w:divsChild>
        <w:div w:id="963656130">
          <w:marLeft w:val="-720"/>
          <w:marRight w:val="0"/>
          <w:marTop w:val="0"/>
          <w:marBottom w:val="0"/>
          <w:divBdr>
            <w:top w:val="none" w:sz="0" w:space="0" w:color="auto"/>
            <w:left w:val="none" w:sz="0" w:space="0" w:color="auto"/>
            <w:bottom w:val="none" w:sz="0" w:space="0" w:color="auto"/>
            <w:right w:val="none" w:sz="0" w:space="0" w:color="auto"/>
          </w:divBdr>
        </w:div>
      </w:divsChild>
    </w:div>
    <w:div w:id="1579170974">
      <w:bodyDiv w:val="1"/>
      <w:marLeft w:val="0"/>
      <w:marRight w:val="0"/>
      <w:marTop w:val="0"/>
      <w:marBottom w:val="0"/>
      <w:divBdr>
        <w:top w:val="none" w:sz="0" w:space="0" w:color="auto"/>
        <w:left w:val="none" w:sz="0" w:space="0" w:color="auto"/>
        <w:bottom w:val="none" w:sz="0" w:space="0" w:color="auto"/>
        <w:right w:val="none" w:sz="0" w:space="0" w:color="auto"/>
      </w:divBdr>
    </w:div>
    <w:div w:id="1581519796">
      <w:bodyDiv w:val="1"/>
      <w:marLeft w:val="0"/>
      <w:marRight w:val="0"/>
      <w:marTop w:val="0"/>
      <w:marBottom w:val="0"/>
      <w:divBdr>
        <w:top w:val="none" w:sz="0" w:space="0" w:color="auto"/>
        <w:left w:val="none" w:sz="0" w:space="0" w:color="auto"/>
        <w:bottom w:val="none" w:sz="0" w:space="0" w:color="auto"/>
        <w:right w:val="none" w:sz="0" w:space="0" w:color="auto"/>
      </w:divBdr>
    </w:div>
    <w:div w:id="1582989057">
      <w:bodyDiv w:val="1"/>
      <w:marLeft w:val="0"/>
      <w:marRight w:val="0"/>
      <w:marTop w:val="0"/>
      <w:marBottom w:val="0"/>
      <w:divBdr>
        <w:top w:val="none" w:sz="0" w:space="0" w:color="auto"/>
        <w:left w:val="none" w:sz="0" w:space="0" w:color="auto"/>
        <w:bottom w:val="none" w:sz="0" w:space="0" w:color="auto"/>
        <w:right w:val="none" w:sz="0" w:space="0" w:color="auto"/>
      </w:divBdr>
    </w:div>
    <w:div w:id="1583370587">
      <w:bodyDiv w:val="1"/>
      <w:marLeft w:val="0"/>
      <w:marRight w:val="0"/>
      <w:marTop w:val="0"/>
      <w:marBottom w:val="0"/>
      <w:divBdr>
        <w:top w:val="none" w:sz="0" w:space="0" w:color="auto"/>
        <w:left w:val="none" w:sz="0" w:space="0" w:color="auto"/>
        <w:bottom w:val="none" w:sz="0" w:space="0" w:color="auto"/>
        <w:right w:val="none" w:sz="0" w:space="0" w:color="auto"/>
      </w:divBdr>
    </w:div>
    <w:div w:id="1583951414">
      <w:bodyDiv w:val="1"/>
      <w:marLeft w:val="0"/>
      <w:marRight w:val="0"/>
      <w:marTop w:val="0"/>
      <w:marBottom w:val="0"/>
      <w:divBdr>
        <w:top w:val="none" w:sz="0" w:space="0" w:color="auto"/>
        <w:left w:val="none" w:sz="0" w:space="0" w:color="auto"/>
        <w:bottom w:val="none" w:sz="0" w:space="0" w:color="auto"/>
        <w:right w:val="none" w:sz="0" w:space="0" w:color="auto"/>
      </w:divBdr>
    </w:div>
    <w:div w:id="1586263537">
      <w:bodyDiv w:val="1"/>
      <w:marLeft w:val="0"/>
      <w:marRight w:val="0"/>
      <w:marTop w:val="0"/>
      <w:marBottom w:val="0"/>
      <w:divBdr>
        <w:top w:val="none" w:sz="0" w:space="0" w:color="auto"/>
        <w:left w:val="none" w:sz="0" w:space="0" w:color="auto"/>
        <w:bottom w:val="none" w:sz="0" w:space="0" w:color="auto"/>
        <w:right w:val="none" w:sz="0" w:space="0" w:color="auto"/>
      </w:divBdr>
    </w:div>
    <w:div w:id="1589458976">
      <w:bodyDiv w:val="1"/>
      <w:marLeft w:val="0"/>
      <w:marRight w:val="0"/>
      <w:marTop w:val="0"/>
      <w:marBottom w:val="0"/>
      <w:divBdr>
        <w:top w:val="none" w:sz="0" w:space="0" w:color="auto"/>
        <w:left w:val="none" w:sz="0" w:space="0" w:color="auto"/>
        <w:bottom w:val="none" w:sz="0" w:space="0" w:color="auto"/>
        <w:right w:val="none" w:sz="0" w:space="0" w:color="auto"/>
      </w:divBdr>
    </w:div>
    <w:div w:id="1589844389">
      <w:bodyDiv w:val="1"/>
      <w:marLeft w:val="0"/>
      <w:marRight w:val="0"/>
      <w:marTop w:val="0"/>
      <w:marBottom w:val="0"/>
      <w:divBdr>
        <w:top w:val="none" w:sz="0" w:space="0" w:color="auto"/>
        <w:left w:val="none" w:sz="0" w:space="0" w:color="auto"/>
        <w:bottom w:val="none" w:sz="0" w:space="0" w:color="auto"/>
        <w:right w:val="none" w:sz="0" w:space="0" w:color="auto"/>
      </w:divBdr>
    </w:div>
    <w:div w:id="1589970404">
      <w:bodyDiv w:val="1"/>
      <w:marLeft w:val="0"/>
      <w:marRight w:val="0"/>
      <w:marTop w:val="0"/>
      <w:marBottom w:val="0"/>
      <w:divBdr>
        <w:top w:val="none" w:sz="0" w:space="0" w:color="auto"/>
        <w:left w:val="none" w:sz="0" w:space="0" w:color="auto"/>
        <w:bottom w:val="none" w:sz="0" w:space="0" w:color="auto"/>
        <w:right w:val="none" w:sz="0" w:space="0" w:color="auto"/>
      </w:divBdr>
      <w:divsChild>
        <w:div w:id="67197060">
          <w:marLeft w:val="-720"/>
          <w:marRight w:val="0"/>
          <w:marTop w:val="0"/>
          <w:marBottom w:val="0"/>
          <w:divBdr>
            <w:top w:val="none" w:sz="0" w:space="0" w:color="auto"/>
            <w:left w:val="none" w:sz="0" w:space="0" w:color="auto"/>
            <w:bottom w:val="none" w:sz="0" w:space="0" w:color="auto"/>
            <w:right w:val="none" w:sz="0" w:space="0" w:color="auto"/>
          </w:divBdr>
        </w:div>
      </w:divsChild>
    </w:div>
    <w:div w:id="1590037309">
      <w:bodyDiv w:val="1"/>
      <w:marLeft w:val="0"/>
      <w:marRight w:val="0"/>
      <w:marTop w:val="0"/>
      <w:marBottom w:val="0"/>
      <w:divBdr>
        <w:top w:val="none" w:sz="0" w:space="0" w:color="auto"/>
        <w:left w:val="none" w:sz="0" w:space="0" w:color="auto"/>
        <w:bottom w:val="none" w:sz="0" w:space="0" w:color="auto"/>
        <w:right w:val="none" w:sz="0" w:space="0" w:color="auto"/>
      </w:divBdr>
    </w:div>
    <w:div w:id="1590654511">
      <w:bodyDiv w:val="1"/>
      <w:marLeft w:val="0"/>
      <w:marRight w:val="0"/>
      <w:marTop w:val="0"/>
      <w:marBottom w:val="0"/>
      <w:divBdr>
        <w:top w:val="none" w:sz="0" w:space="0" w:color="auto"/>
        <w:left w:val="none" w:sz="0" w:space="0" w:color="auto"/>
        <w:bottom w:val="none" w:sz="0" w:space="0" w:color="auto"/>
        <w:right w:val="none" w:sz="0" w:space="0" w:color="auto"/>
      </w:divBdr>
      <w:divsChild>
        <w:div w:id="738552975">
          <w:marLeft w:val="-720"/>
          <w:marRight w:val="0"/>
          <w:marTop w:val="0"/>
          <w:marBottom w:val="0"/>
          <w:divBdr>
            <w:top w:val="none" w:sz="0" w:space="0" w:color="auto"/>
            <w:left w:val="none" w:sz="0" w:space="0" w:color="auto"/>
            <w:bottom w:val="none" w:sz="0" w:space="0" w:color="auto"/>
            <w:right w:val="none" w:sz="0" w:space="0" w:color="auto"/>
          </w:divBdr>
        </w:div>
      </w:divsChild>
    </w:div>
    <w:div w:id="1591154386">
      <w:bodyDiv w:val="1"/>
      <w:marLeft w:val="0"/>
      <w:marRight w:val="0"/>
      <w:marTop w:val="0"/>
      <w:marBottom w:val="0"/>
      <w:divBdr>
        <w:top w:val="none" w:sz="0" w:space="0" w:color="auto"/>
        <w:left w:val="none" w:sz="0" w:space="0" w:color="auto"/>
        <w:bottom w:val="none" w:sz="0" w:space="0" w:color="auto"/>
        <w:right w:val="none" w:sz="0" w:space="0" w:color="auto"/>
      </w:divBdr>
    </w:div>
    <w:div w:id="1592199548">
      <w:bodyDiv w:val="1"/>
      <w:marLeft w:val="0"/>
      <w:marRight w:val="0"/>
      <w:marTop w:val="0"/>
      <w:marBottom w:val="0"/>
      <w:divBdr>
        <w:top w:val="none" w:sz="0" w:space="0" w:color="auto"/>
        <w:left w:val="none" w:sz="0" w:space="0" w:color="auto"/>
        <w:bottom w:val="none" w:sz="0" w:space="0" w:color="auto"/>
        <w:right w:val="none" w:sz="0" w:space="0" w:color="auto"/>
      </w:divBdr>
      <w:divsChild>
        <w:div w:id="919946731">
          <w:marLeft w:val="-720"/>
          <w:marRight w:val="0"/>
          <w:marTop w:val="0"/>
          <w:marBottom w:val="0"/>
          <w:divBdr>
            <w:top w:val="none" w:sz="0" w:space="0" w:color="auto"/>
            <w:left w:val="none" w:sz="0" w:space="0" w:color="auto"/>
            <w:bottom w:val="none" w:sz="0" w:space="0" w:color="auto"/>
            <w:right w:val="none" w:sz="0" w:space="0" w:color="auto"/>
          </w:divBdr>
        </w:div>
      </w:divsChild>
    </w:div>
    <w:div w:id="1599825709">
      <w:bodyDiv w:val="1"/>
      <w:marLeft w:val="0"/>
      <w:marRight w:val="0"/>
      <w:marTop w:val="0"/>
      <w:marBottom w:val="0"/>
      <w:divBdr>
        <w:top w:val="none" w:sz="0" w:space="0" w:color="auto"/>
        <w:left w:val="none" w:sz="0" w:space="0" w:color="auto"/>
        <w:bottom w:val="none" w:sz="0" w:space="0" w:color="auto"/>
        <w:right w:val="none" w:sz="0" w:space="0" w:color="auto"/>
      </w:divBdr>
    </w:div>
    <w:div w:id="1600067906">
      <w:bodyDiv w:val="1"/>
      <w:marLeft w:val="0"/>
      <w:marRight w:val="0"/>
      <w:marTop w:val="0"/>
      <w:marBottom w:val="0"/>
      <w:divBdr>
        <w:top w:val="none" w:sz="0" w:space="0" w:color="auto"/>
        <w:left w:val="none" w:sz="0" w:space="0" w:color="auto"/>
        <w:bottom w:val="none" w:sz="0" w:space="0" w:color="auto"/>
        <w:right w:val="none" w:sz="0" w:space="0" w:color="auto"/>
      </w:divBdr>
    </w:div>
    <w:div w:id="1600327899">
      <w:bodyDiv w:val="1"/>
      <w:marLeft w:val="0"/>
      <w:marRight w:val="0"/>
      <w:marTop w:val="0"/>
      <w:marBottom w:val="0"/>
      <w:divBdr>
        <w:top w:val="none" w:sz="0" w:space="0" w:color="auto"/>
        <w:left w:val="none" w:sz="0" w:space="0" w:color="auto"/>
        <w:bottom w:val="none" w:sz="0" w:space="0" w:color="auto"/>
        <w:right w:val="none" w:sz="0" w:space="0" w:color="auto"/>
      </w:divBdr>
    </w:div>
    <w:div w:id="1603024617">
      <w:bodyDiv w:val="1"/>
      <w:marLeft w:val="0"/>
      <w:marRight w:val="0"/>
      <w:marTop w:val="0"/>
      <w:marBottom w:val="0"/>
      <w:divBdr>
        <w:top w:val="none" w:sz="0" w:space="0" w:color="auto"/>
        <w:left w:val="none" w:sz="0" w:space="0" w:color="auto"/>
        <w:bottom w:val="none" w:sz="0" w:space="0" w:color="auto"/>
        <w:right w:val="none" w:sz="0" w:space="0" w:color="auto"/>
      </w:divBdr>
      <w:divsChild>
        <w:div w:id="210195331">
          <w:marLeft w:val="-720"/>
          <w:marRight w:val="0"/>
          <w:marTop w:val="0"/>
          <w:marBottom w:val="0"/>
          <w:divBdr>
            <w:top w:val="none" w:sz="0" w:space="0" w:color="auto"/>
            <w:left w:val="none" w:sz="0" w:space="0" w:color="auto"/>
            <w:bottom w:val="none" w:sz="0" w:space="0" w:color="auto"/>
            <w:right w:val="none" w:sz="0" w:space="0" w:color="auto"/>
          </w:divBdr>
        </w:div>
      </w:divsChild>
    </w:div>
    <w:div w:id="1603027442">
      <w:bodyDiv w:val="1"/>
      <w:marLeft w:val="0"/>
      <w:marRight w:val="0"/>
      <w:marTop w:val="0"/>
      <w:marBottom w:val="0"/>
      <w:divBdr>
        <w:top w:val="none" w:sz="0" w:space="0" w:color="auto"/>
        <w:left w:val="none" w:sz="0" w:space="0" w:color="auto"/>
        <w:bottom w:val="none" w:sz="0" w:space="0" w:color="auto"/>
        <w:right w:val="none" w:sz="0" w:space="0" w:color="auto"/>
      </w:divBdr>
      <w:divsChild>
        <w:div w:id="2106345393">
          <w:marLeft w:val="-720"/>
          <w:marRight w:val="0"/>
          <w:marTop w:val="0"/>
          <w:marBottom w:val="0"/>
          <w:divBdr>
            <w:top w:val="none" w:sz="0" w:space="0" w:color="auto"/>
            <w:left w:val="none" w:sz="0" w:space="0" w:color="auto"/>
            <w:bottom w:val="none" w:sz="0" w:space="0" w:color="auto"/>
            <w:right w:val="none" w:sz="0" w:space="0" w:color="auto"/>
          </w:divBdr>
        </w:div>
      </w:divsChild>
    </w:div>
    <w:div w:id="1605304426">
      <w:bodyDiv w:val="1"/>
      <w:marLeft w:val="0"/>
      <w:marRight w:val="0"/>
      <w:marTop w:val="0"/>
      <w:marBottom w:val="0"/>
      <w:divBdr>
        <w:top w:val="none" w:sz="0" w:space="0" w:color="auto"/>
        <w:left w:val="none" w:sz="0" w:space="0" w:color="auto"/>
        <w:bottom w:val="none" w:sz="0" w:space="0" w:color="auto"/>
        <w:right w:val="none" w:sz="0" w:space="0" w:color="auto"/>
      </w:divBdr>
    </w:div>
    <w:div w:id="1606885060">
      <w:bodyDiv w:val="1"/>
      <w:marLeft w:val="0"/>
      <w:marRight w:val="0"/>
      <w:marTop w:val="0"/>
      <w:marBottom w:val="0"/>
      <w:divBdr>
        <w:top w:val="none" w:sz="0" w:space="0" w:color="auto"/>
        <w:left w:val="none" w:sz="0" w:space="0" w:color="auto"/>
        <w:bottom w:val="none" w:sz="0" w:space="0" w:color="auto"/>
        <w:right w:val="none" w:sz="0" w:space="0" w:color="auto"/>
      </w:divBdr>
    </w:div>
    <w:div w:id="1606963504">
      <w:bodyDiv w:val="1"/>
      <w:marLeft w:val="0"/>
      <w:marRight w:val="0"/>
      <w:marTop w:val="0"/>
      <w:marBottom w:val="0"/>
      <w:divBdr>
        <w:top w:val="none" w:sz="0" w:space="0" w:color="auto"/>
        <w:left w:val="none" w:sz="0" w:space="0" w:color="auto"/>
        <w:bottom w:val="none" w:sz="0" w:space="0" w:color="auto"/>
        <w:right w:val="none" w:sz="0" w:space="0" w:color="auto"/>
      </w:divBdr>
    </w:div>
    <w:div w:id="1607537875">
      <w:bodyDiv w:val="1"/>
      <w:marLeft w:val="0"/>
      <w:marRight w:val="0"/>
      <w:marTop w:val="0"/>
      <w:marBottom w:val="0"/>
      <w:divBdr>
        <w:top w:val="none" w:sz="0" w:space="0" w:color="auto"/>
        <w:left w:val="none" w:sz="0" w:space="0" w:color="auto"/>
        <w:bottom w:val="none" w:sz="0" w:space="0" w:color="auto"/>
        <w:right w:val="none" w:sz="0" w:space="0" w:color="auto"/>
      </w:divBdr>
    </w:div>
    <w:div w:id="1609043923">
      <w:bodyDiv w:val="1"/>
      <w:marLeft w:val="0"/>
      <w:marRight w:val="0"/>
      <w:marTop w:val="0"/>
      <w:marBottom w:val="0"/>
      <w:divBdr>
        <w:top w:val="none" w:sz="0" w:space="0" w:color="auto"/>
        <w:left w:val="none" w:sz="0" w:space="0" w:color="auto"/>
        <w:bottom w:val="none" w:sz="0" w:space="0" w:color="auto"/>
        <w:right w:val="none" w:sz="0" w:space="0" w:color="auto"/>
      </w:divBdr>
      <w:divsChild>
        <w:div w:id="1321731118">
          <w:marLeft w:val="-720"/>
          <w:marRight w:val="0"/>
          <w:marTop w:val="0"/>
          <w:marBottom w:val="0"/>
          <w:divBdr>
            <w:top w:val="none" w:sz="0" w:space="0" w:color="auto"/>
            <w:left w:val="none" w:sz="0" w:space="0" w:color="auto"/>
            <w:bottom w:val="none" w:sz="0" w:space="0" w:color="auto"/>
            <w:right w:val="none" w:sz="0" w:space="0" w:color="auto"/>
          </w:divBdr>
        </w:div>
      </w:divsChild>
    </w:div>
    <w:div w:id="1610894058">
      <w:bodyDiv w:val="1"/>
      <w:marLeft w:val="0"/>
      <w:marRight w:val="0"/>
      <w:marTop w:val="0"/>
      <w:marBottom w:val="0"/>
      <w:divBdr>
        <w:top w:val="none" w:sz="0" w:space="0" w:color="auto"/>
        <w:left w:val="none" w:sz="0" w:space="0" w:color="auto"/>
        <w:bottom w:val="none" w:sz="0" w:space="0" w:color="auto"/>
        <w:right w:val="none" w:sz="0" w:space="0" w:color="auto"/>
      </w:divBdr>
      <w:divsChild>
        <w:div w:id="1738088516">
          <w:marLeft w:val="-720"/>
          <w:marRight w:val="0"/>
          <w:marTop w:val="0"/>
          <w:marBottom w:val="0"/>
          <w:divBdr>
            <w:top w:val="none" w:sz="0" w:space="0" w:color="auto"/>
            <w:left w:val="none" w:sz="0" w:space="0" w:color="auto"/>
            <w:bottom w:val="none" w:sz="0" w:space="0" w:color="auto"/>
            <w:right w:val="none" w:sz="0" w:space="0" w:color="auto"/>
          </w:divBdr>
        </w:div>
      </w:divsChild>
    </w:div>
    <w:div w:id="1612591443">
      <w:bodyDiv w:val="1"/>
      <w:marLeft w:val="0"/>
      <w:marRight w:val="0"/>
      <w:marTop w:val="0"/>
      <w:marBottom w:val="0"/>
      <w:divBdr>
        <w:top w:val="none" w:sz="0" w:space="0" w:color="auto"/>
        <w:left w:val="none" w:sz="0" w:space="0" w:color="auto"/>
        <w:bottom w:val="none" w:sz="0" w:space="0" w:color="auto"/>
        <w:right w:val="none" w:sz="0" w:space="0" w:color="auto"/>
      </w:divBdr>
      <w:divsChild>
        <w:div w:id="51805959">
          <w:marLeft w:val="-720"/>
          <w:marRight w:val="0"/>
          <w:marTop w:val="0"/>
          <w:marBottom w:val="0"/>
          <w:divBdr>
            <w:top w:val="none" w:sz="0" w:space="0" w:color="auto"/>
            <w:left w:val="none" w:sz="0" w:space="0" w:color="auto"/>
            <w:bottom w:val="none" w:sz="0" w:space="0" w:color="auto"/>
            <w:right w:val="none" w:sz="0" w:space="0" w:color="auto"/>
          </w:divBdr>
        </w:div>
      </w:divsChild>
    </w:div>
    <w:div w:id="1614170703">
      <w:bodyDiv w:val="1"/>
      <w:marLeft w:val="0"/>
      <w:marRight w:val="0"/>
      <w:marTop w:val="0"/>
      <w:marBottom w:val="0"/>
      <w:divBdr>
        <w:top w:val="none" w:sz="0" w:space="0" w:color="auto"/>
        <w:left w:val="none" w:sz="0" w:space="0" w:color="auto"/>
        <w:bottom w:val="none" w:sz="0" w:space="0" w:color="auto"/>
        <w:right w:val="none" w:sz="0" w:space="0" w:color="auto"/>
      </w:divBdr>
    </w:div>
    <w:div w:id="1615820834">
      <w:bodyDiv w:val="1"/>
      <w:marLeft w:val="0"/>
      <w:marRight w:val="0"/>
      <w:marTop w:val="0"/>
      <w:marBottom w:val="0"/>
      <w:divBdr>
        <w:top w:val="none" w:sz="0" w:space="0" w:color="auto"/>
        <w:left w:val="none" w:sz="0" w:space="0" w:color="auto"/>
        <w:bottom w:val="none" w:sz="0" w:space="0" w:color="auto"/>
        <w:right w:val="none" w:sz="0" w:space="0" w:color="auto"/>
      </w:divBdr>
      <w:divsChild>
        <w:div w:id="2121337562">
          <w:marLeft w:val="-720"/>
          <w:marRight w:val="0"/>
          <w:marTop w:val="0"/>
          <w:marBottom w:val="0"/>
          <w:divBdr>
            <w:top w:val="none" w:sz="0" w:space="0" w:color="auto"/>
            <w:left w:val="none" w:sz="0" w:space="0" w:color="auto"/>
            <w:bottom w:val="none" w:sz="0" w:space="0" w:color="auto"/>
            <w:right w:val="none" w:sz="0" w:space="0" w:color="auto"/>
          </w:divBdr>
        </w:div>
      </w:divsChild>
    </w:div>
    <w:div w:id="1617525152">
      <w:bodyDiv w:val="1"/>
      <w:marLeft w:val="0"/>
      <w:marRight w:val="0"/>
      <w:marTop w:val="0"/>
      <w:marBottom w:val="0"/>
      <w:divBdr>
        <w:top w:val="none" w:sz="0" w:space="0" w:color="auto"/>
        <w:left w:val="none" w:sz="0" w:space="0" w:color="auto"/>
        <w:bottom w:val="none" w:sz="0" w:space="0" w:color="auto"/>
        <w:right w:val="none" w:sz="0" w:space="0" w:color="auto"/>
      </w:divBdr>
      <w:divsChild>
        <w:div w:id="1937133052">
          <w:marLeft w:val="-720"/>
          <w:marRight w:val="0"/>
          <w:marTop w:val="0"/>
          <w:marBottom w:val="0"/>
          <w:divBdr>
            <w:top w:val="none" w:sz="0" w:space="0" w:color="auto"/>
            <w:left w:val="none" w:sz="0" w:space="0" w:color="auto"/>
            <w:bottom w:val="none" w:sz="0" w:space="0" w:color="auto"/>
            <w:right w:val="none" w:sz="0" w:space="0" w:color="auto"/>
          </w:divBdr>
        </w:div>
      </w:divsChild>
    </w:div>
    <w:div w:id="1617638458">
      <w:bodyDiv w:val="1"/>
      <w:marLeft w:val="0"/>
      <w:marRight w:val="0"/>
      <w:marTop w:val="0"/>
      <w:marBottom w:val="0"/>
      <w:divBdr>
        <w:top w:val="none" w:sz="0" w:space="0" w:color="auto"/>
        <w:left w:val="none" w:sz="0" w:space="0" w:color="auto"/>
        <w:bottom w:val="none" w:sz="0" w:space="0" w:color="auto"/>
        <w:right w:val="none" w:sz="0" w:space="0" w:color="auto"/>
      </w:divBdr>
    </w:div>
    <w:div w:id="1618412813">
      <w:bodyDiv w:val="1"/>
      <w:marLeft w:val="0"/>
      <w:marRight w:val="0"/>
      <w:marTop w:val="0"/>
      <w:marBottom w:val="0"/>
      <w:divBdr>
        <w:top w:val="none" w:sz="0" w:space="0" w:color="auto"/>
        <w:left w:val="none" w:sz="0" w:space="0" w:color="auto"/>
        <w:bottom w:val="none" w:sz="0" w:space="0" w:color="auto"/>
        <w:right w:val="none" w:sz="0" w:space="0" w:color="auto"/>
      </w:divBdr>
    </w:div>
    <w:div w:id="1618949468">
      <w:bodyDiv w:val="1"/>
      <w:marLeft w:val="0"/>
      <w:marRight w:val="0"/>
      <w:marTop w:val="0"/>
      <w:marBottom w:val="0"/>
      <w:divBdr>
        <w:top w:val="none" w:sz="0" w:space="0" w:color="auto"/>
        <w:left w:val="none" w:sz="0" w:space="0" w:color="auto"/>
        <w:bottom w:val="none" w:sz="0" w:space="0" w:color="auto"/>
        <w:right w:val="none" w:sz="0" w:space="0" w:color="auto"/>
      </w:divBdr>
      <w:divsChild>
        <w:div w:id="1101341844">
          <w:marLeft w:val="-720"/>
          <w:marRight w:val="0"/>
          <w:marTop w:val="0"/>
          <w:marBottom w:val="0"/>
          <w:divBdr>
            <w:top w:val="none" w:sz="0" w:space="0" w:color="auto"/>
            <w:left w:val="none" w:sz="0" w:space="0" w:color="auto"/>
            <w:bottom w:val="none" w:sz="0" w:space="0" w:color="auto"/>
            <w:right w:val="none" w:sz="0" w:space="0" w:color="auto"/>
          </w:divBdr>
        </w:div>
      </w:divsChild>
    </w:div>
    <w:div w:id="1619876635">
      <w:bodyDiv w:val="1"/>
      <w:marLeft w:val="0"/>
      <w:marRight w:val="0"/>
      <w:marTop w:val="0"/>
      <w:marBottom w:val="0"/>
      <w:divBdr>
        <w:top w:val="none" w:sz="0" w:space="0" w:color="auto"/>
        <w:left w:val="none" w:sz="0" w:space="0" w:color="auto"/>
        <w:bottom w:val="none" w:sz="0" w:space="0" w:color="auto"/>
        <w:right w:val="none" w:sz="0" w:space="0" w:color="auto"/>
      </w:divBdr>
    </w:div>
    <w:div w:id="1621182314">
      <w:bodyDiv w:val="1"/>
      <w:marLeft w:val="0"/>
      <w:marRight w:val="0"/>
      <w:marTop w:val="0"/>
      <w:marBottom w:val="0"/>
      <w:divBdr>
        <w:top w:val="none" w:sz="0" w:space="0" w:color="auto"/>
        <w:left w:val="none" w:sz="0" w:space="0" w:color="auto"/>
        <w:bottom w:val="none" w:sz="0" w:space="0" w:color="auto"/>
        <w:right w:val="none" w:sz="0" w:space="0" w:color="auto"/>
      </w:divBdr>
    </w:div>
    <w:div w:id="1623879015">
      <w:bodyDiv w:val="1"/>
      <w:marLeft w:val="0"/>
      <w:marRight w:val="0"/>
      <w:marTop w:val="0"/>
      <w:marBottom w:val="0"/>
      <w:divBdr>
        <w:top w:val="none" w:sz="0" w:space="0" w:color="auto"/>
        <w:left w:val="none" w:sz="0" w:space="0" w:color="auto"/>
        <w:bottom w:val="none" w:sz="0" w:space="0" w:color="auto"/>
        <w:right w:val="none" w:sz="0" w:space="0" w:color="auto"/>
      </w:divBdr>
      <w:divsChild>
        <w:div w:id="624235834">
          <w:marLeft w:val="-720"/>
          <w:marRight w:val="0"/>
          <w:marTop w:val="0"/>
          <w:marBottom w:val="0"/>
          <w:divBdr>
            <w:top w:val="none" w:sz="0" w:space="0" w:color="auto"/>
            <w:left w:val="none" w:sz="0" w:space="0" w:color="auto"/>
            <w:bottom w:val="none" w:sz="0" w:space="0" w:color="auto"/>
            <w:right w:val="none" w:sz="0" w:space="0" w:color="auto"/>
          </w:divBdr>
        </w:div>
      </w:divsChild>
    </w:div>
    <w:div w:id="1623994658">
      <w:bodyDiv w:val="1"/>
      <w:marLeft w:val="0"/>
      <w:marRight w:val="0"/>
      <w:marTop w:val="0"/>
      <w:marBottom w:val="0"/>
      <w:divBdr>
        <w:top w:val="none" w:sz="0" w:space="0" w:color="auto"/>
        <w:left w:val="none" w:sz="0" w:space="0" w:color="auto"/>
        <w:bottom w:val="none" w:sz="0" w:space="0" w:color="auto"/>
        <w:right w:val="none" w:sz="0" w:space="0" w:color="auto"/>
      </w:divBdr>
    </w:div>
    <w:div w:id="1624000719">
      <w:bodyDiv w:val="1"/>
      <w:marLeft w:val="0"/>
      <w:marRight w:val="0"/>
      <w:marTop w:val="0"/>
      <w:marBottom w:val="0"/>
      <w:divBdr>
        <w:top w:val="none" w:sz="0" w:space="0" w:color="auto"/>
        <w:left w:val="none" w:sz="0" w:space="0" w:color="auto"/>
        <w:bottom w:val="none" w:sz="0" w:space="0" w:color="auto"/>
        <w:right w:val="none" w:sz="0" w:space="0" w:color="auto"/>
      </w:divBdr>
    </w:div>
    <w:div w:id="1627735756">
      <w:bodyDiv w:val="1"/>
      <w:marLeft w:val="0"/>
      <w:marRight w:val="0"/>
      <w:marTop w:val="0"/>
      <w:marBottom w:val="0"/>
      <w:divBdr>
        <w:top w:val="none" w:sz="0" w:space="0" w:color="auto"/>
        <w:left w:val="none" w:sz="0" w:space="0" w:color="auto"/>
        <w:bottom w:val="none" w:sz="0" w:space="0" w:color="auto"/>
        <w:right w:val="none" w:sz="0" w:space="0" w:color="auto"/>
      </w:divBdr>
      <w:divsChild>
        <w:div w:id="99421811">
          <w:marLeft w:val="-720"/>
          <w:marRight w:val="0"/>
          <w:marTop w:val="0"/>
          <w:marBottom w:val="0"/>
          <w:divBdr>
            <w:top w:val="none" w:sz="0" w:space="0" w:color="auto"/>
            <w:left w:val="none" w:sz="0" w:space="0" w:color="auto"/>
            <w:bottom w:val="none" w:sz="0" w:space="0" w:color="auto"/>
            <w:right w:val="none" w:sz="0" w:space="0" w:color="auto"/>
          </w:divBdr>
        </w:div>
      </w:divsChild>
    </w:div>
    <w:div w:id="1630276997">
      <w:bodyDiv w:val="1"/>
      <w:marLeft w:val="0"/>
      <w:marRight w:val="0"/>
      <w:marTop w:val="0"/>
      <w:marBottom w:val="0"/>
      <w:divBdr>
        <w:top w:val="none" w:sz="0" w:space="0" w:color="auto"/>
        <w:left w:val="none" w:sz="0" w:space="0" w:color="auto"/>
        <w:bottom w:val="none" w:sz="0" w:space="0" w:color="auto"/>
        <w:right w:val="none" w:sz="0" w:space="0" w:color="auto"/>
      </w:divBdr>
      <w:divsChild>
        <w:div w:id="374819941">
          <w:marLeft w:val="-720"/>
          <w:marRight w:val="0"/>
          <w:marTop w:val="0"/>
          <w:marBottom w:val="0"/>
          <w:divBdr>
            <w:top w:val="none" w:sz="0" w:space="0" w:color="auto"/>
            <w:left w:val="none" w:sz="0" w:space="0" w:color="auto"/>
            <w:bottom w:val="none" w:sz="0" w:space="0" w:color="auto"/>
            <w:right w:val="none" w:sz="0" w:space="0" w:color="auto"/>
          </w:divBdr>
        </w:div>
      </w:divsChild>
    </w:div>
    <w:div w:id="1630866241">
      <w:bodyDiv w:val="1"/>
      <w:marLeft w:val="0"/>
      <w:marRight w:val="0"/>
      <w:marTop w:val="0"/>
      <w:marBottom w:val="0"/>
      <w:divBdr>
        <w:top w:val="none" w:sz="0" w:space="0" w:color="auto"/>
        <w:left w:val="none" w:sz="0" w:space="0" w:color="auto"/>
        <w:bottom w:val="none" w:sz="0" w:space="0" w:color="auto"/>
        <w:right w:val="none" w:sz="0" w:space="0" w:color="auto"/>
      </w:divBdr>
    </w:div>
    <w:div w:id="1630895317">
      <w:bodyDiv w:val="1"/>
      <w:marLeft w:val="0"/>
      <w:marRight w:val="0"/>
      <w:marTop w:val="0"/>
      <w:marBottom w:val="0"/>
      <w:divBdr>
        <w:top w:val="none" w:sz="0" w:space="0" w:color="auto"/>
        <w:left w:val="none" w:sz="0" w:space="0" w:color="auto"/>
        <w:bottom w:val="none" w:sz="0" w:space="0" w:color="auto"/>
        <w:right w:val="none" w:sz="0" w:space="0" w:color="auto"/>
      </w:divBdr>
    </w:div>
    <w:div w:id="1631088695">
      <w:bodyDiv w:val="1"/>
      <w:marLeft w:val="0"/>
      <w:marRight w:val="0"/>
      <w:marTop w:val="0"/>
      <w:marBottom w:val="0"/>
      <w:divBdr>
        <w:top w:val="none" w:sz="0" w:space="0" w:color="auto"/>
        <w:left w:val="none" w:sz="0" w:space="0" w:color="auto"/>
        <w:bottom w:val="none" w:sz="0" w:space="0" w:color="auto"/>
        <w:right w:val="none" w:sz="0" w:space="0" w:color="auto"/>
      </w:divBdr>
    </w:div>
    <w:div w:id="1633243810">
      <w:bodyDiv w:val="1"/>
      <w:marLeft w:val="0"/>
      <w:marRight w:val="0"/>
      <w:marTop w:val="0"/>
      <w:marBottom w:val="0"/>
      <w:divBdr>
        <w:top w:val="none" w:sz="0" w:space="0" w:color="auto"/>
        <w:left w:val="none" w:sz="0" w:space="0" w:color="auto"/>
        <w:bottom w:val="none" w:sz="0" w:space="0" w:color="auto"/>
        <w:right w:val="none" w:sz="0" w:space="0" w:color="auto"/>
      </w:divBdr>
      <w:divsChild>
        <w:div w:id="432365624">
          <w:marLeft w:val="-720"/>
          <w:marRight w:val="0"/>
          <w:marTop w:val="0"/>
          <w:marBottom w:val="0"/>
          <w:divBdr>
            <w:top w:val="none" w:sz="0" w:space="0" w:color="auto"/>
            <w:left w:val="none" w:sz="0" w:space="0" w:color="auto"/>
            <w:bottom w:val="none" w:sz="0" w:space="0" w:color="auto"/>
            <w:right w:val="none" w:sz="0" w:space="0" w:color="auto"/>
          </w:divBdr>
        </w:div>
      </w:divsChild>
    </w:div>
    <w:div w:id="1635596277">
      <w:bodyDiv w:val="1"/>
      <w:marLeft w:val="0"/>
      <w:marRight w:val="0"/>
      <w:marTop w:val="0"/>
      <w:marBottom w:val="0"/>
      <w:divBdr>
        <w:top w:val="none" w:sz="0" w:space="0" w:color="auto"/>
        <w:left w:val="none" w:sz="0" w:space="0" w:color="auto"/>
        <w:bottom w:val="none" w:sz="0" w:space="0" w:color="auto"/>
        <w:right w:val="none" w:sz="0" w:space="0" w:color="auto"/>
      </w:divBdr>
    </w:div>
    <w:div w:id="1638798679">
      <w:bodyDiv w:val="1"/>
      <w:marLeft w:val="0"/>
      <w:marRight w:val="0"/>
      <w:marTop w:val="0"/>
      <w:marBottom w:val="0"/>
      <w:divBdr>
        <w:top w:val="none" w:sz="0" w:space="0" w:color="auto"/>
        <w:left w:val="none" w:sz="0" w:space="0" w:color="auto"/>
        <w:bottom w:val="none" w:sz="0" w:space="0" w:color="auto"/>
        <w:right w:val="none" w:sz="0" w:space="0" w:color="auto"/>
      </w:divBdr>
    </w:div>
    <w:div w:id="1640643796">
      <w:bodyDiv w:val="1"/>
      <w:marLeft w:val="0"/>
      <w:marRight w:val="0"/>
      <w:marTop w:val="0"/>
      <w:marBottom w:val="0"/>
      <w:divBdr>
        <w:top w:val="none" w:sz="0" w:space="0" w:color="auto"/>
        <w:left w:val="none" w:sz="0" w:space="0" w:color="auto"/>
        <w:bottom w:val="none" w:sz="0" w:space="0" w:color="auto"/>
        <w:right w:val="none" w:sz="0" w:space="0" w:color="auto"/>
      </w:divBdr>
      <w:divsChild>
        <w:div w:id="1557818168">
          <w:marLeft w:val="-720"/>
          <w:marRight w:val="0"/>
          <w:marTop w:val="0"/>
          <w:marBottom w:val="0"/>
          <w:divBdr>
            <w:top w:val="none" w:sz="0" w:space="0" w:color="auto"/>
            <w:left w:val="none" w:sz="0" w:space="0" w:color="auto"/>
            <w:bottom w:val="none" w:sz="0" w:space="0" w:color="auto"/>
            <w:right w:val="none" w:sz="0" w:space="0" w:color="auto"/>
          </w:divBdr>
        </w:div>
      </w:divsChild>
    </w:div>
    <w:div w:id="1643579513">
      <w:bodyDiv w:val="1"/>
      <w:marLeft w:val="0"/>
      <w:marRight w:val="0"/>
      <w:marTop w:val="0"/>
      <w:marBottom w:val="0"/>
      <w:divBdr>
        <w:top w:val="none" w:sz="0" w:space="0" w:color="auto"/>
        <w:left w:val="none" w:sz="0" w:space="0" w:color="auto"/>
        <w:bottom w:val="none" w:sz="0" w:space="0" w:color="auto"/>
        <w:right w:val="none" w:sz="0" w:space="0" w:color="auto"/>
      </w:divBdr>
    </w:div>
    <w:div w:id="1644194293">
      <w:bodyDiv w:val="1"/>
      <w:marLeft w:val="0"/>
      <w:marRight w:val="0"/>
      <w:marTop w:val="0"/>
      <w:marBottom w:val="0"/>
      <w:divBdr>
        <w:top w:val="none" w:sz="0" w:space="0" w:color="auto"/>
        <w:left w:val="none" w:sz="0" w:space="0" w:color="auto"/>
        <w:bottom w:val="none" w:sz="0" w:space="0" w:color="auto"/>
        <w:right w:val="none" w:sz="0" w:space="0" w:color="auto"/>
      </w:divBdr>
    </w:div>
    <w:div w:id="1645234010">
      <w:bodyDiv w:val="1"/>
      <w:marLeft w:val="0"/>
      <w:marRight w:val="0"/>
      <w:marTop w:val="0"/>
      <w:marBottom w:val="0"/>
      <w:divBdr>
        <w:top w:val="none" w:sz="0" w:space="0" w:color="auto"/>
        <w:left w:val="none" w:sz="0" w:space="0" w:color="auto"/>
        <w:bottom w:val="none" w:sz="0" w:space="0" w:color="auto"/>
        <w:right w:val="none" w:sz="0" w:space="0" w:color="auto"/>
      </w:divBdr>
    </w:div>
    <w:div w:id="1645622982">
      <w:bodyDiv w:val="1"/>
      <w:marLeft w:val="0"/>
      <w:marRight w:val="0"/>
      <w:marTop w:val="0"/>
      <w:marBottom w:val="0"/>
      <w:divBdr>
        <w:top w:val="none" w:sz="0" w:space="0" w:color="auto"/>
        <w:left w:val="none" w:sz="0" w:space="0" w:color="auto"/>
        <w:bottom w:val="none" w:sz="0" w:space="0" w:color="auto"/>
        <w:right w:val="none" w:sz="0" w:space="0" w:color="auto"/>
      </w:divBdr>
    </w:div>
    <w:div w:id="1645892565">
      <w:bodyDiv w:val="1"/>
      <w:marLeft w:val="0"/>
      <w:marRight w:val="0"/>
      <w:marTop w:val="0"/>
      <w:marBottom w:val="0"/>
      <w:divBdr>
        <w:top w:val="none" w:sz="0" w:space="0" w:color="auto"/>
        <w:left w:val="none" w:sz="0" w:space="0" w:color="auto"/>
        <w:bottom w:val="none" w:sz="0" w:space="0" w:color="auto"/>
        <w:right w:val="none" w:sz="0" w:space="0" w:color="auto"/>
      </w:divBdr>
    </w:div>
    <w:div w:id="1646859109">
      <w:bodyDiv w:val="1"/>
      <w:marLeft w:val="0"/>
      <w:marRight w:val="0"/>
      <w:marTop w:val="0"/>
      <w:marBottom w:val="0"/>
      <w:divBdr>
        <w:top w:val="none" w:sz="0" w:space="0" w:color="auto"/>
        <w:left w:val="none" w:sz="0" w:space="0" w:color="auto"/>
        <w:bottom w:val="none" w:sz="0" w:space="0" w:color="auto"/>
        <w:right w:val="none" w:sz="0" w:space="0" w:color="auto"/>
      </w:divBdr>
    </w:div>
    <w:div w:id="1647080822">
      <w:bodyDiv w:val="1"/>
      <w:marLeft w:val="0"/>
      <w:marRight w:val="0"/>
      <w:marTop w:val="0"/>
      <w:marBottom w:val="0"/>
      <w:divBdr>
        <w:top w:val="none" w:sz="0" w:space="0" w:color="auto"/>
        <w:left w:val="none" w:sz="0" w:space="0" w:color="auto"/>
        <w:bottom w:val="none" w:sz="0" w:space="0" w:color="auto"/>
        <w:right w:val="none" w:sz="0" w:space="0" w:color="auto"/>
      </w:divBdr>
    </w:div>
    <w:div w:id="1647972959">
      <w:bodyDiv w:val="1"/>
      <w:marLeft w:val="0"/>
      <w:marRight w:val="0"/>
      <w:marTop w:val="0"/>
      <w:marBottom w:val="0"/>
      <w:divBdr>
        <w:top w:val="none" w:sz="0" w:space="0" w:color="auto"/>
        <w:left w:val="none" w:sz="0" w:space="0" w:color="auto"/>
        <w:bottom w:val="none" w:sz="0" w:space="0" w:color="auto"/>
        <w:right w:val="none" w:sz="0" w:space="0" w:color="auto"/>
      </w:divBdr>
    </w:div>
    <w:div w:id="1651597030">
      <w:bodyDiv w:val="1"/>
      <w:marLeft w:val="0"/>
      <w:marRight w:val="0"/>
      <w:marTop w:val="0"/>
      <w:marBottom w:val="0"/>
      <w:divBdr>
        <w:top w:val="none" w:sz="0" w:space="0" w:color="auto"/>
        <w:left w:val="none" w:sz="0" w:space="0" w:color="auto"/>
        <w:bottom w:val="none" w:sz="0" w:space="0" w:color="auto"/>
        <w:right w:val="none" w:sz="0" w:space="0" w:color="auto"/>
      </w:divBdr>
      <w:divsChild>
        <w:div w:id="679089663">
          <w:marLeft w:val="-720"/>
          <w:marRight w:val="0"/>
          <w:marTop w:val="0"/>
          <w:marBottom w:val="0"/>
          <w:divBdr>
            <w:top w:val="none" w:sz="0" w:space="0" w:color="auto"/>
            <w:left w:val="none" w:sz="0" w:space="0" w:color="auto"/>
            <w:bottom w:val="none" w:sz="0" w:space="0" w:color="auto"/>
            <w:right w:val="none" w:sz="0" w:space="0" w:color="auto"/>
          </w:divBdr>
        </w:div>
      </w:divsChild>
    </w:div>
    <w:div w:id="1651667707">
      <w:bodyDiv w:val="1"/>
      <w:marLeft w:val="0"/>
      <w:marRight w:val="0"/>
      <w:marTop w:val="0"/>
      <w:marBottom w:val="0"/>
      <w:divBdr>
        <w:top w:val="none" w:sz="0" w:space="0" w:color="auto"/>
        <w:left w:val="none" w:sz="0" w:space="0" w:color="auto"/>
        <w:bottom w:val="none" w:sz="0" w:space="0" w:color="auto"/>
        <w:right w:val="none" w:sz="0" w:space="0" w:color="auto"/>
      </w:divBdr>
    </w:div>
    <w:div w:id="1655530186">
      <w:bodyDiv w:val="1"/>
      <w:marLeft w:val="0"/>
      <w:marRight w:val="0"/>
      <w:marTop w:val="0"/>
      <w:marBottom w:val="0"/>
      <w:divBdr>
        <w:top w:val="none" w:sz="0" w:space="0" w:color="auto"/>
        <w:left w:val="none" w:sz="0" w:space="0" w:color="auto"/>
        <w:bottom w:val="none" w:sz="0" w:space="0" w:color="auto"/>
        <w:right w:val="none" w:sz="0" w:space="0" w:color="auto"/>
      </w:divBdr>
    </w:div>
    <w:div w:id="1658222419">
      <w:bodyDiv w:val="1"/>
      <w:marLeft w:val="0"/>
      <w:marRight w:val="0"/>
      <w:marTop w:val="0"/>
      <w:marBottom w:val="0"/>
      <w:divBdr>
        <w:top w:val="none" w:sz="0" w:space="0" w:color="auto"/>
        <w:left w:val="none" w:sz="0" w:space="0" w:color="auto"/>
        <w:bottom w:val="none" w:sz="0" w:space="0" w:color="auto"/>
        <w:right w:val="none" w:sz="0" w:space="0" w:color="auto"/>
      </w:divBdr>
    </w:div>
    <w:div w:id="1659335766">
      <w:bodyDiv w:val="1"/>
      <w:marLeft w:val="0"/>
      <w:marRight w:val="0"/>
      <w:marTop w:val="0"/>
      <w:marBottom w:val="0"/>
      <w:divBdr>
        <w:top w:val="none" w:sz="0" w:space="0" w:color="auto"/>
        <w:left w:val="none" w:sz="0" w:space="0" w:color="auto"/>
        <w:bottom w:val="none" w:sz="0" w:space="0" w:color="auto"/>
        <w:right w:val="none" w:sz="0" w:space="0" w:color="auto"/>
      </w:divBdr>
    </w:div>
    <w:div w:id="1659654415">
      <w:bodyDiv w:val="1"/>
      <w:marLeft w:val="0"/>
      <w:marRight w:val="0"/>
      <w:marTop w:val="0"/>
      <w:marBottom w:val="0"/>
      <w:divBdr>
        <w:top w:val="none" w:sz="0" w:space="0" w:color="auto"/>
        <w:left w:val="none" w:sz="0" w:space="0" w:color="auto"/>
        <w:bottom w:val="none" w:sz="0" w:space="0" w:color="auto"/>
        <w:right w:val="none" w:sz="0" w:space="0" w:color="auto"/>
      </w:divBdr>
      <w:divsChild>
        <w:div w:id="576407403">
          <w:marLeft w:val="-720"/>
          <w:marRight w:val="0"/>
          <w:marTop w:val="0"/>
          <w:marBottom w:val="0"/>
          <w:divBdr>
            <w:top w:val="none" w:sz="0" w:space="0" w:color="auto"/>
            <w:left w:val="none" w:sz="0" w:space="0" w:color="auto"/>
            <w:bottom w:val="none" w:sz="0" w:space="0" w:color="auto"/>
            <w:right w:val="none" w:sz="0" w:space="0" w:color="auto"/>
          </w:divBdr>
        </w:div>
      </w:divsChild>
    </w:div>
    <w:div w:id="1661233763">
      <w:bodyDiv w:val="1"/>
      <w:marLeft w:val="0"/>
      <w:marRight w:val="0"/>
      <w:marTop w:val="0"/>
      <w:marBottom w:val="0"/>
      <w:divBdr>
        <w:top w:val="none" w:sz="0" w:space="0" w:color="auto"/>
        <w:left w:val="none" w:sz="0" w:space="0" w:color="auto"/>
        <w:bottom w:val="none" w:sz="0" w:space="0" w:color="auto"/>
        <w:right w:val="none" w:sz="0" w:space="0" w:color="auto"/>
      </w:divBdr>
    </w:div>
    <w:div w:id="1664427332">
      <w:bodyDiv w:val="1"/>
      <w:marLeft w:val="0"/>
      <w:marRight w:val="0"/>
      <w:marTop w:val="0"/>
      <w:marBottom w:val="0"/>
      <w:divBdr>
        <w:top w:val="none" w:sz="0" w:space="0" w:color="auto"/>
        <w:left w:val="none" w:sz="0" w:space="0" w:color="auto"/>
        <w:bottom w:val="none" w:sz="0" w:space="0" w:color="auto"/>
        <w:right w:val="none" w:sz="0" w:space="0" w:color="auto"/>
      </w:divBdr>
    </w:div>
    <w:div w:id="1664621427">
      <w:bodyDiv w:val="1"/>
      <w:marLeft w:val="0"/>
      <w:marRight w:val="0"/>
      <w:marTop w:val="0"/>
      <w:marBottom w:val="0"/>
      <w:divBdr>
        <w:top w:val="none" w:sz="0" w:space="0" w:color="auto"/>
        <w:left w:val="none" w:sz="0" w:space="0" w:color="auto"/>
        <w:bottom w:val="none" w:sz="0" w:space="0" w:color="auto"/>
        <w:right w:val="none" w:sz="0" w:space="0" w:color="auto"/>
      </w:divBdr>
      <w:divsChild>
        <w:div w:id="1944720992">
          <w:marLeft w:val="-720"/>
          <w:marRight w:val="0"/>
          <w:marTop w:val="0"/>
          <w:marBottom w:val="0"/>
          <w:divBdr>
            <w:top w:val="none" w:sz="0" w:space="0" w:color="auto"/>
            <w:left w:val="none" w:sz="0" w:space="0" w:color="auto"/>
            <w:bottom w:val="none" w:sz="0" w:space="0" w:color="auto"/>
            <w:right w:val="none" w:sz="0" w:space="0" w:color="auto"/>
          </w:divBdr>
        </w:div>
      </w:divsChild>
    </w:div>
    <w:div w:id="1665938877">
      <w:bodyDiv w:val="1"/>
      <w:marLeft w:val="0"/>
      <w:marRight w:val="0"/>
      <w:marTop w:val="0"/>
      <w:marBottom w:val="0"/>
      <w:divBdr>
        <w:top w:val="none" w:sz="0" w:space="0" w:color="auto"/>
        <w:left w:val="none" w:sz="0" w:space="0" w:color="auto"/>
        <w:bottom w:val="none" w:sz="0" w:space="0" w:color="auto"/>
        <w:right w:val="none" w:sz="0" w:space="0" w:color="auto"/>
      </w:divBdr>
    </w:div>
    <w:div w:id="1666861683">
      <w:bodyDiv w:val="1"/>
      <w:marLeft w:val="0"/>
      <w:marRight w:val="0"/>
      <w:marTop w:val="0"/>
      <w:marBottom w:val="0"/>
      <w:divBdr>
        <w:top w:val="none" w:sz="0" w:space="0" w:color="auto"/>
        <w:left w:val="none" w:sz="0" w:space="0" w:color="auto"/>
        <w:bottom w:val="none" w:sz="0" w:space="0" w:color="auto"/>
        <w:right w:val="none" w:sz="0" w:space="0" w:color="auto"/>
      </w:divBdr>
    </w:div>
    <w:div w:id="1669165232">
      <w:bodyDiv w:val="1"/>
      <w:marLeft w:val="0"/>
      <w:marRight w:val="0"/>
      <w:marTop w:val="0"/>
      <w:marBottom w:val="0"/>
      <w:divBdr>
        <w:top w:val="none" w:sz="0" w:space="0" w:color="auto"/>
        <w:left w:val="none" w:sz="0" w:space="0" w:color="auto"/>
        <w:bottom w:val="none" w:sz="0" w:space="0" w:color="auto"/>
        <w:right w:val="none" w:sz="0" w:space="0" w:color="auto"/>
      </w:divBdr>
    </w:div>
    <w:div w:id="1670257953">
      <w:bodyDiv w:val="1"/>
      <w:marLeft w:val="0"/>
      <w:marRight w:val="0"/>
      <w:marTop w:val="0"/>
      <w:marBottom w:val="0"/>
      <w:divBdr>
        <w:top w:val="none" w:sz="0" w:space="0" w:color="auto"/>
        <w:left w:val="none" w:sz="0" w:space="0" w:color="auto"/>
        <w:bottom w:val="none" w:sz="0" w:space="0" w:color="auto"/>
        <w:right w:val="none" w:sz="0" w:space="0" w:color="auto"/>
      </w:divBdr>
    </w:div>
    <w:div w:id="1672564311">
      <w:bodyDiv w:val="1"/>
      <w:marLeft w:val="0"/>
      <w:marRight w:val="0"/>
      <w:marTop w:val="0"/>
      <w:marBottom w:val="0"/>
      <w:divBdr>
        <w:top w:val="none" w:sz="0" w:space="0" w:color="auto"/>
        <w:left w:val="none" w:sz="0" w:space="0" w:color="auto"/>
        <w:bottom w:val="none" w:sz="0" w:space="0" w:color="auto"/>
        <w:right w:val="none" w:sz="0" w:space="0" w:color="auto"/>
      </w:divBdr>
    </w:div>
    <w:div w:id="1673996235">
      <w:bodyDiv w:val="1"/>
      <w:marLeft w:val="0"/>
      <w:marRight w:val="0"/>
      <w:marTop w:val="0"/>
      <w:marBottom w:val="0"/>
      <w:divBdr>
        <w:top w:val="none" w:sz="0" w:space="0" w:color="auto"/>
        <w:left w:val="none" w:sz="0" w:space="0" w:color="auto"/>
        <w:bottom w:val="none" w:sz="0" w:space="0" w:color="auto"/>
        <w:right w:val="none" w:sz="0" w:space="0" w:color="auto"/>
      </w:divBdr>
    </w:div>
    <w:div w:id="1677490972">
      <w:bodyDiv w:val="1"/>
      <w:marLeft w:val="0"/>
      <w:marRight w:val="0"/>
      <w:marTop w:val="0"/>
      <w:marBottom w:val="0"/>
      <w:divBdr>
        <w:top w:val="none" w:sz="0" w:space="0" w:color="auto"/>
        <w:left w:val="none" w:sz="0" w:space="0" w:color="auto"/>
        <w:bottom w:val="none" w:sz="0" w:space="0" w:color="auto"/>
        <w:right w:val="none" w:sz="0" w:space="0" w:color="auto"/>
      </w:divBdr>
    </w:div>
    <w:div w:id="1678270756">
      <w:bodyDiv w:val="1"/>
      <w:marLeft w:val="0"/>
      <w:marRight w:val="0"/>
      <w:marTop w:val="0"/>
      <w:marBottom w:val="0"/>
      <w:divBdr>
        <w:top w:val="none" w:sz="0" w:space="0" w:color="auto"/>
        <w:left w:val="none" w:sz="0" w:space="0" w:color="auto"/>
        <w:bottom w:val="none" w:sz="0" w:space="0" w:color="auto"/>
        <w:right w:val="none" w:sz="0" w:space="0" w:color="auto"/>
      </w:divBdr>
    </w:div>
    <w:div w:id="1678724904">
      <w:bodyDiv w:val="1"/>
      <w:marLeft w:val="0"/>
      <w:marRight w:val="0"/>
      <w:marTop w:val="0"/>
      <w:marBottom w:val="0"/>
      <w:divBdr>
        <w:top w:val="none" w:sz="0" w:space="0" w:color="auto"/>
        <w:left w:val="none" w:sz="0" w:space="0" w:color="auto"/>
        <w:bottom w:val="none" w:sz="0" w:space="0" w:color="auto"/>
        <w:right w:val="none" w:sz="0" w:space="0" w:color="auto"/>
      </w:divBdr>
    </w:div>
    <w:div w:id="1678802915">
      <w:bodyDiv w:val="1"/>
      <w:marLeft w:val="0"/>
      <w:marRight w:val="0"/>
      <w:marTop w:val="0"/>
      <w:marBottom w:val="0"/>
      <w:divBdr>
        <w:top w:val="none" w:sz="0" w:space="0" w:color="auto"/>
        <w:left w:val="none" w:sz="0" w:space="0" w:color="auto"/>
        <w:bottom w:val="none" w:sz="0" w:space="0" w:color="auto"/>
        <w:right w:val="none" w:sz="0" w:space="0" w:color="auto"/>
      </w:divBdr>
    </w:div>
    <w:div w:id="1680427507">
      <w:bodyDiv w:val="1"/>
      <w:marLeft w:val="0"/>
      <w:marRight w:val="0"/>
      <w:marTop w:val="0"/>
      <w:marBottom w:val="0"/>
      <w:divBdr>
        <w:top w:val="none" w:sz="0" w:space="0" w:color="auto"/>
        <w:left w:val="none" w:sz="0" w:space="0" w:color="auto"/>
        <w:bottom w:val="none" w:sz="0" w:space="0" w:color="auto"/>
        <w:right w:val="none" w:sz="0" w:space="0" w:color="auto"/>
      </w:divBdr>
      <w:divsChild>
        <w:div w:id="1060591308">
          <w:marLeft w:val="-720"/>
          <w:marRight w:val="0"/>
          <w:marTop w:val="0"/>
          <w:marBottom w:val="0"/>
          <w:divBdr>
            <w:top w:val="none" w:sz="0" w:space="0" w:color="auto"/>
            <w:left w:val="none" w:sz="0" w:space="0" w:color="auto"/>
            <w:bottom w:val="none" w:sz="0" w:space="0" w:color="auto"/>
            <w:right w:val="none" w:sz="0" w:space="0" w:color="auto"/>
          </w:divBdr>
        </w:div>
      </w:divsChild>
    </w:div>
    <w:div w:id="1680699065">
      <w:bodyDiv w:val="1"/>
      <w:marLeft w:val="0"/>
      <w:marRight w:val="0"/>
      <w:marTop w:val="0"/>
      <w:marBottom w:val="0"/>
      <w:divBdr>
        <w:top w:val="none" w:sz="0" w:space="0" w:color="auto"/>
        <w:left w:val="none" w:sz="0" w:space="0" w:color="auto"/>
        <w:bottom w:val="none" w:sz="0" w:space="0" w:color="auto"/>
        <w:right w:val="none" w:sz="0" w:space="0" w:color="auto"/>
      </w:divBdr>
    </w:div>
    <w:div w:id="1682274570">
      <w:bodyDiv w:val="1"/>
      <w:marLeft w:val="0"/>
      <w:marRight w:val="0"/>
      <w:marTop w:val="0"/>
      <w:marBottom w:val="0"/>
      <w:divBdr>
        <w:top w:val="none" w:sz="0" w:space="0" w:color="auto"/>
        <w:left w:val="none" w:sz="0" w:space="0" w:color="auto"/>
        <w:bottom w:val="none" w:sz="0" w:space="0" w:color="auto"/>
        <w:right w:val="none" w:sz="0" w:space="0" w:color="auto"/>
      </w:divBdr>
      <w:divsChild>
        <w:div w:id="155927002">
          <w:marLeft w:val="-720"/>
          <w:marRight w:val="0"/>
          <w:marTop w:val="0"/>
          <w:marBottom w:val="0"/>
          <w:divBdr>
            <w:top w:val="none" w:sz="0" w:space="0" w:color="auto"/>
            <w:left w:val="none" w:sz="0" w:space="0" w:color="auto"/>
            <w:bottom w:val="none" w:sz="0" w:space="0" w:color="auto"/>
            <w:right w:val="none" w:sz="0" w:space="0" w:color="auto"/>
          </w:divBdr>
        </w:div>
      </w:divsChild>
    </w:div>
    <w:div w:id="1686514306">
      <w:bodyDiv w:val="1"/>
      <w:marLeft w:val="0"/>
      <w:marRight w:val="0"/>
      <w:marTop w:val="0"/>
      <w:marBottom w:val="0"/>
      <w:divBdr>
        <w:top w:val="none" w:sz="0" w:space="0" w:color="auto"/>
        <w:left w:val="none" w:sz="0" w:space="0" w:color="auto"/>
        <w:bottom w:val="none" w:sz="0" w:space="0" w:color="auto"/>
        <w:right w:val="none" w:sz="0" w:space="0" w:color="auto"/>
      </w:divBdr>
    </w:div>
    <w:div w:id="1688094627">
      <w:bodyDiv w:val="1"/>
      <w:marLeft w:val="0"/>
      <w:marRight w:val="0"/>
      <w:marTop w:val="0"/>
      <w:marBottom w:val="0"/>
      <w:divBdr>
        <w:top w:val="none" w:sz="0" w:space="0" w:color="auto"/>
        <w:left w:val="none" w:sz="0" w:space="0" w:color="auto"/>
        <w:bottom w:val="none" w:sz="0" w:space="0" w:color="auto"/>
        <w:right w:val="none" w:sz="0" w:space="0" w:color="auto"/>
      </w:divBdr>
    </w:div>
    <w:div w:id="1688874028">
      <w:bodyDiv w:val="1"/>
      <w:marLeft w:val="0"/>
      <w:marRight w:val="0"/>
      <w:marTop w:val="0"/>
      <w:marBottom w:val="0"/>
      <w:divBdr>
        <w:top w:val="none" w:sz="0" w:space="0" w:color="auto"/>
        <w:left w:val="none" w:sz="0" w:space="0" w:color="auto"/>
        <w:bottom w:val="none" w:sz="0" w:space="0" w:color="auto"/>
        <w:right w:val="none" w:sz="0" w:space="0" w:color="auto"/>
      </w:divBdr>
      <w:divsChild>
        <w:div w:id="1561480106">
          <w:marLeft w:val="-720"/>
          <w:marRight w:val="0"/>
          <w:marTop w:val="0"/>
          <w:marBottom w:val="0"/>
          <w:divBdr>
            <w:top w:val="none" w:sz="0" w:space="0" w:color="auto"/>
            <w:left w:val="none" w:sz="0" w:space="0" w:color="auto"/>
            <w:bottom w:val="none" w:sz="0" w:space="0" w:color="auto"/>
            <w:right w:val="none" w:sz="0" w:space="0" w:color="auto"/>
          </w:divBdr>
        </w:div>
      </w:divsChild>
    </w:div>
    <w:div w:id="1690062915">
      <w:bodyDiv w:val="1"/>
      <w:marLeft w:val="0"/>
      <w:marRight w:val="0"/>
      <w:marTop w:val="0"/>
      <w:marBottom w:val="0"/>
      <w:divBdr>
        <w:top w:val="none" w:sz="0" w:space="0" w:color="auto"/>
        <w:left w:val="none" w:sz="0" w:space="0" w:color="auto"/>
        <w:bottom w:val="none" w:sz="0" w:space="0" w:color="auto"/>
        <w:right w:val="none" w:sz="0" w:space="0" w:color="auto"/>
      </w:divBdr>
      <w:divsChild>
        <w:div w:id="1315258849">
          <w:marLeft w:val="-720"/>
          <w:marRight w:val="0"/>
          <w:marTop w:val="0"/>
          <w:marBottom w:val="0"/>
          <w:divBdr>
            <w:top w:val="none" w:sz="0" w:space="0" w:color="auto"/>
            <w:left w:val="none" w:sz="0" w:space="0" w:color="auto"/>
            <w:bottom w:val="none" w:sz="0" w:space="0" w:color="auto"/>
            <w:right w:val="none" w:sz="0" w:space="0" w:color="auto"/>
          </w:divBdr>
        </w:div>
      </w:divsChild>
    </w:div>
    <w:div w:id="1690178495">
      <w:bodyDiv w:val="1"/>
      <w:marLeft w:val="0"/>
      <w:marRight w:val="0"/>
      <w:marTop w:val="0"/>
      <w:marBottom w:val="0"/>
      <w:divBdr>
        <w:top w:val="none" w:sz="0" w:space="0" w:color="auto"/>
        <w:left w:val="none" w:sz="0" w:space="0" w:color="auto"/>
        <w:bottom w:val="none" w:sz="0" w:space="0" w:color="auto"/>
        <w:right w:val="none" w:sz="0" w:space="0" w:color="auto"/>
      </w:divBdr>
    </w:div>
    <w:div w:id="1691180154">
      <w:bodyDiv w:val="1"/>
      <w:marLeft w:val="0"/>
      <w:marRight w:val="0"/>
      <w:marTop w:val="0"/>
      <w:marBottom w:val="0"/>
      <w:divBdr>
        <w:top w:val="none" w:sz="0" w:space="0" w:color="auto"/>
        <w:left w:val="none" w:sz="0" w:space="0" w:color="auto"/>
        <w:bottom w:val="none" w:sz="0" w:space="0" w:color="auto"/>
        <w:right w:val="none" w:sz="0" w:space="0" w:color="auto"/>
      </w:divBdr>
      <w:divsChild>
        <w:div w:id="923762533">
          <w:marLeft w:val="-720"/>
          <w:marRight w:val="0"/>
          <w:marTop w:val="0"/>
          <w:marBottom w:val="0"/>
          <w:divBdr>
            <w:top w:val="none" w:sz="0" w:space="0" w:color="auto"/>
            <w:left w:val="none" w:sz="0" w:space="0" w:color="auto"/>
            <w:bottom w:val="none" w:sz="0" w:space="0" w:color="auto"/>
            <w:right w:val="none" w:sz="0" w:space="0" w:color="auto"/>
          </w:divBdr>
        </w:div>
      </w:divsChild>
    </w:div>
    <w:div w:id="1692418727">
      <w:bodyDiv w:val="1"/>
      <w:marLeft w:val="0"/>
      <w:marRight w:val="0"/>
      <w:marTop w:val="0"/>
      <w:marBottom w:val="0"/>
      <w:divBdr>
        <w:top w:val="none" w:sz="0" w:space="0" w:color="auto"/>
        <w:left w:val="none" w:sz="0" w:space="0" w:color="auto"/>
        <w:bottom w:val="none" w:sz="0" w:space="0" w:color="auto"/>
        <w:right w:val="none" w:sz="0" w:space="0" w:color="auto"/>
      </w:divBdr>
      <w:divsChild>
        <w:div w:id="1236819567">
          <w:marLeft w:val="-720"/>
          <w:marRight w:val="0"/>
          <w:marTop w:val="0"/>
          <w:marBottom w:val="0"/>
          <w:divBdr>
            <w:top w:val="none" w:sz="0" w:space="0" w:color="auto"/>
            <w:left w:val="none" w:sz="0" w:space="0" w:color="auto"/>
            <w:bottom w:val="none" w:sz="0" w:space="0" w:color="auto"/>
            <w:right w:val="none" w:sz="0" w:space="0" w:color="auto"/>
          </w:divBdr>
        </w:div>
      </w:divsChild>
    </w:div>
    <w:div w:id="1692679499">
      <w:bodyDiv w:val="1"/>
      <w:marLeft w:val="0"/>
      <w:marRight w:val="0"/>
      <w:marTop w:val="0"/>
      <w:marBottom w:val="0"/>
      <w:divBdr>
        <w:top w:val="none" w:sz="0" w:space="0" w:color="auto"/>
        <w:left w:val="none" w:sz="0" w:space="0" w:color="auto"/>
        <w:bottom w:val="none" w:sz="0" w:space="0" w:color="auto"/>
        <w:right w:val="none" w:sz="0" w:space="0" w:color="auto"/>
      </w:divBdr>
      <w:divsChild>
        <w:div w:id="366953249">
          <w:marLeft w:val="-720"/>
          <w:marRight w:val="0"/>
          <w:marTop w:val="0"/>
          <w:marBottom w:val="0"/>
          <w:divBdr>
            <w:top w:val="none" w:sz="0" w:space="0" w:color="auto"/>
            <w:left w:val="none" w:sz="0" w:space="0" w:color="auto"/>
            <w:bottom w:val="none" w:sz="0" w:space="0" w:color="auto"/>
            <w:right w:val="none" w:sz="0" w:space="0" w:color="auto"/>
          </w:divBdr>
        </w:div>
      </w:divsChild>
    </w:div>
    <w:div w:id="1693455750">
      <w:bodyDiv w:val="1"/>
      <w:marLeft w:val="0"/>
      <w:marRight w:val="0"/>
      <w:marTop w:val="0"/>
      <w:marBottom w:val="0"/>
      <w:divBdr>
        <w:top w:val="none" w:sz="0" w:space="0" w:color="auto"/>
        <w:left w:val="none" w:sz="0" w:space="0" w:color="auto"/>
        <w:bottom w:val="none" w:sz="0" w:space="0" w:color="auto"/>
        <w:right w:val="none" w:sz="0" w:space="0" w:color="auto"/>
      </w:divBdr>
    </w:div>
    <w:div w:id="1694040407">
      <w:bodyDiv w:val="1"/>
      <w:marLeft w:val="0"/>
      <w:marRight w:val="0"/>
      <w:marTop w:val="0"/>
      <w:marBottom w:val="0"/>
      <w:divBdr>
        <w:top w:val="none" w:sz="0" w:space="0" w:color="auto"/>
        <w:left w:val="none" w:sz="0" w:space="0" w:color="auto"/>
        <w:bottom w:val="none" w:sz="0" w:space="0" w:color="auto"/>
        <w:right w:val="none" w:sz="0" w:space="0" w:color="auto"/>
      </w:divBdr>
    </w:div>
    <w:div w:id="1695380283">
      <w:bodyDiv w:val="1"/>
      <w:marLeft w:val="0"/>
      <w:marRight w:val="0"/>
      <w:marTop w:val="0"/>
      <w:marBottom w:val="0"/>
      <w:divBdr>
        <w:top w:val="none" w:sz="0" w:space="0" w:color="auto"/>
        <w:left w:val="none" w:sz="0" w:space="0" w:color="auto"/>
        <w:bottom w:val="none" w:sz="0" w:space="0" w:color="auto"/>
        <w:right w:val="none" w:sz="0" w:space="0" w:color="auto"/>
      </w:divBdr>
      <w:divsChild>
        <w:div w:id="1469325907">
          <w:marLeft w:val="-720"/>
          <w:marRight w:val="0"/>
          <w:marTop w:val="0"/>
          <w:marBottom w:val="0"/>
          <w:divBdr>
            <w:top w:val="none" w:sz="0" w:space="0" w:color="auto"/>
            <w:left w:val="none" w:sz="0" w:space="0" w:color="auto"/>
            <w:bottom w:val="none" w:sz="0" w:space="0" w:color="auto"/>
            <w:right w:val="none" w:sz="0" w:space="0" w:color="auto"/>
          </w:divBdr>
        </w:div>
      </w:divsChild>
    </w:div>
    <w:div w:id="1696229355">
      <w:bodyDiv w:val="1"/>
      <w:marLeft w:val="0"/>
      <w:marRight w:val="0"/>
      <w:marTop w:val="0"/>
      <w:marBottom w:val="0"/>
      <w:divBdr>
        <w:top w:val="none" w:sz="0" w:space="0" w:color="auto"/>
        <w:left w:val="none" w:sz="0" w:space="0" w:color="auto"/>
        <w:bottom w:val="none" w:sz="0" w:space="0" w:color="auto"/>
        <w:right w:val="none" w:sz="0" w:space="0" w:color="auto"/>
      </w:divBdr>
    </w:div>
    <w:div w:id="1697388068">
      <w:bodyDiv w:val="1"/>
      <w:marLeft w:val="0"/>
      <w:marRight w:val="0"/>
      <w:marTop w:val="0"/>
      <w:marBottom w:val="0"/>
      <w:divBdr>
        <w:top w:val="none" w:sz="0" w:space="0" w:color="auto"/>
        <w:left w:val="none" w:sz="0" w:space="0" w:color="auto"/>
        <w:bottom w:val="none" w:sz="0" w:space="0" w:color="auto"/>
        <w:right w:val="none" w:sz="0" w:space="0" w:color="auto"/>
      </w:divBdr>
      <w:divsChild>
        <w:div w:id="538587716">
          <w:marLeft w:val="-720"/>
          <w:marRight w:val="0"/>
          <w:marTop w:val="0"/>
          <w:marBottom w:val="0"/>
          <w:divBdr>
            <w:top w:val="none" w:sz="0" w:space="0" w:color="auto"/>
            <w:left w:val="none" w:sz="0" w:space="0" w:color="auto"/>
            <w:bottom w:val="none" w:sz="0" w:space="0" w:color="auto"/>
            <w:right w:val="none" w:sz="0" w:space="0" w:color="auto"/>
          </w:divBdr>
        </w:div>
      </w:divsChild>
    </w:div>
    <w:div w:id="1697538102">
      <w:bodyDiv w:val="1"/>
      <w:marLeft w:val="0"/>
      <w:marRight w:val="0"/>
      <w:marTop w:val="0"/>
      <w:marBottom w:val="0"/>
      <w:divBdr>
        <w:top w:val="none" w:sz="0" w:space="0" w:color="auto"/>
        <w:left w:val="none" w:sz="0" w:space="0" w:color="auto"/>
        <w:bottom w:val="none" w:sz="0" w:space="0" w:color="auto"/>
        <w:right w:val="none" w:sz="0" w:space="0" w:color="auto"/>
      </w:divBdr>
      <w:divsChild>
        <w:div w:id="1463035782">
          <w:marLeft w:val="-720"/>
          <w:marRight w:val="0"/>
          <w:marTop w:val="0"/>
          <w:marBottom w:val="0"/>
          <w:divBdr>
            <w:top w:val="none" w:sz="0" w:space="0" w:color="auto"/>
            <w:left w:val="none" w:sz="0" w:space="0" w:color="auto"/>
            <w:bottom w:val="none" w:sz="0" w:space="0" w:color="auto"/>
            <w:right w:val="none" w:sz="0" w:space="0" w:color="auto"/>
          </w:divBdr>
        </w:div>
      </w:divsChild>
    </w:div>
    <w:div w:id="1699819117">
      <w:bodyDiv w:val="1"/>
      <w:marLeft w:val="0"/>
      <w:marRight w:val="0"/>
      <w:marTop w:val="0"/>
      <w:marBottom w:val="0"/>
      <w:divBdr>
        <w:top w:val="none" w:sz="0" w:space="0" w:color="auto"/>
        <w:left w:val="none" w:sz="0" w:space="0" w:color="auto"/>
        <w:bottom w:val="none" w:sz="0" w:space="0" w:color="auto"/>
        <w:right w:val="none" w:sz="0" w:space="0" w:color="auto"/>
      </w:divBdr>
    </w:div>
    <w:div w:id="1700659662">
      <w:bodyDiv w:val="1"/>
      <w:marLeft w:val="0"/>
      <w:marRight w:val="0"/>
      <w:marTop w:val="0"/>
      <w:marBottom w:val="0"/>
      <w:divBdr>
        <w:top w:val="none" w:sz="0" w:space="0" w:color="auto"/>
        <w:left w:val="none" w:sz="0" w:space="0" w:color="auto"/>
        <w:bottom w:val="none" w:sz="0" w:space="0" w:color="auto"/>
        <w:right w:val="none" w:sz="0" w:space="0" w:color="auto"/>
      </w:divBdr>
    </w:div>
    <w:div w:id="1703633105">
      <w:bodyDiv w:val="1"/>
      <w:marLeft w:val="0"/>
      <w:marRight w:val="0"/>
      <w:marTop w:val="0"/>
      <w:marBottom w:val="0"/>
      <w:divBdr>
        <w:top w:val="none" w:sz="0" w:space="0" w:color="auto"/>
        <w:left w:val="none" w:sz="0" w:space="0" w:color="auto"/>
        <w:bottom w:val="none" w:sz="0" w:space="0" w:color="auto"/>
        <w:right w:val="none" w:sz="0" w:space="0" w:color="auto"/>
      </w:divBdr>
    </w:div>
    <w:div w:id="1706052534">
      <w:bodyDiv w:val="1"/>
      <w:marLeft w:val="0"/>
      <w:marRight w:val="0"/>
      <w:marTop w:val="0"/>
      <w:marBottom w:val="0"/>
      <w:divBdr>
        <w:top w:val="none" w:sz="0" w:space="0" w:color="auto"/>
        <w:left w:val="none" w:sz="0" w:space="0" w:color="auto"/>
        <w:bottom w:val="none" w:sz="0" w:space="0" w:color="auto"/>
        <w:right w:val="none" w:sz="0" w:space="0" w:color="auto"/>
      </w:divBdr>
    </w:div>
    <w:div w:id="1707750135">
      <w:bodyDiv w:val="1"/>
      <w:marLeft w:val="0"/>
      <w:marRight w:val="0"/>
      <w:marTop w:val="0"/>
      <w:marBottom w:val="0"/>
      <w:divBdr>
        <w:top w:val="none" w:sz="0" w:space="0" w:color="auto"/>
        <w:left w:val="none" w:sz="0" w:space="0" w:color="auto"/>
        <w:bottom w:val="none" w:sz="0" w:space="0" w:color="auto"/>
        <w:right w:val="none" w:sz="0" w:space="0" w:color="auto"/>
      </w:divBdr>
    </w:div>
    <w:div w:id="1708720777">
      <w:bodyDiv w:val="1"/>
      <w:marLeft w:val="0"/>
      <w:marRight w:val="0"/>
      <w:marTop w:val="0"/>
      <w:marBottom w:val="0"/>
      <w:divBdr>
        <w:top w:val="none" w:sz="0" w:space="0" w:color="auto"/>
        <w:left w:val="none" w:sz="0" w:space="0" w:color="auto"/>
        <w:bottom w:val="none" w:sz="0" w:space="0" w:color="auto"/>
        <w:right w:val="none" w:sz="0" w:space="0" w:color="auto"/>
      </w:divBdr>
    </w:div>
    <w:div w:id="1709988582">
      <w:bodyDiv w:val="1"/>
      <w:marLeft w:val="0"/>
      <w:marRight w:val="0"/>
      <w:marTop w:val="0"/>
      <w:marBottom w:val="0"/>
      <w:divBdr>
        <w:top w:val="none" w:sz="0" w:space="0" w:color="auto"/>
        <w:left w:val="none" w:sz="0" w:space="0" w:color="auto"/>
        <w:bottom w:val="none" w:sz="0" w:space="0" w:color="auto"/>
        <w:right w:val="none" w:sz="0" w:space="0" w:color="auto"/>
      </w:divBdr>
    </w:div>
    <w:div w:id="1714694848">
      <w:bodyDiv w:val="1"/>
      <w:marLeft w:val="0"/>
      <w:marRight w:val="0"/>
      <w:marTop w:val="0"/>
      <w:marBottom w:val="0"/>
      <w:divBdr>
        <w:top w:val="none" w:sz="0" w:space="0" w:color="auto"/>
        <w:left w:val="none" w:sz="0" w:space="0" w:color="auto"/>
        <w:bottom w:val="none" w:sz="0" w:space="0" w:color="auto"/>
        <w:right w:val="none" w:sz="0" w:space="0" w:color="auto"/>
      </w:divBdr>
    </w:div>
    <w:div w:id="1714697776">
      <w:bodyDiv w:val="1"/>
      <w:marLeft w:val="0"/>
      <w:marRight w:val="0"/>
      <w:marTop w:val="0"/>
      <w:marBottom w:val="0"/>
      <w:divBdr>
        <w:top w:val="none" w:sz="0" w:space="0" w:color="auto"/>
        <w:left w:val="none" w:sz="0" w:space="0" w:color="auto"/>
        <w:bottom w:val="none" w:sz="0" w:space="0" w:color="auto"/>
        <w:right w:val="none" w:sz="0" w:space="0" w:color="auto"/>
      </w:divBdr>
    </w:div>
    <w:div w:id="1715034458">
      <w:bodyDiv w:val="1"/>
      <w:marLeft w:val="0"/>
      <w:marRight w:val="0"/>
      <w:marTop w:val="0"/>
      <w:marBottom w:val="0"/>
      <w:divBdr>
        <w:top w:val="none" w:sz="0" w:space="0" w:color="auto"/>
        <w:left w:val="none" w:sz="0" w:space="0" w:color="auto"/>
        <w:bottom w:val="none" w:sz="0" w:space="0" w:color="auto"/>
        <w:right w:val="none" w:sz="0" w:space="0" w:color="auto"/>
      </w:divBdr>
    </w:div>
    <w:div w:id="1716153962">
      <w:bodyDiv w:val="1"/>
      <w:marLeft w:val="0"/>
      <w:marRight w:val="0"/>
      <w:marTop w:val="0"/>
      <w:marBottom w:val="0"/>
      <w:divBdr>
        <w:top w:val="none" w:sz="0" w:space="0" w:color="auto"/>
        <w:left w:val="none" w:sz="0" w:space="0" w:color="auto"/>
        <w:bottom w:val="none" w:sz="0" w:space="0" w:color="auto"/>
        <w:right w:val="none" w:sz="0" w:space="0" w:color="auto"/>
      </w:divBdr>
    </w:div>
    <w:div w:id="1716194671">
      <w:bodyDiv w:val="1"/>
      <w:marLeft w:val="0"/>
      <w:marRight w:val="0"/>
      <w:marTop w:val="0"/>
      <w:marBottom w:val="0"/>
      <w:divBdr>
        <w:top w:val="none" w:sz="0" w:space="0" w:color="auto"/>
        <w:left w:val="none" w:sz="0" w:space="0" w:color="auto"/>
        <w:bottom w:val="none" w:sz="0" w:space="0" w:color="auto"/>
        <w:right w:val="none" w:sz="0" w:space="0" w:color="auto"/>
      </w:divBdr>
    </w:div>
    <w:div w:id="1717772559">
      <w:bodyDiv w:val="1"/>
      <w:marLeft w:val="0"/>
      <w:marRight w:val="0"/>
      <w:marTop w:val="0"/>
      <w:marBottom w:val="0"/>
      <w:divBdr>
        <w:top w:val="none" w:sz="0" w:space="0" w:color="auto"/>
        <w:left w:val="none" w:sz="0" w:space="0" w:color="auto"/>
        <w:bottom w:val="none" w:sz="0" w:space="0" w:color="auto"/>
        <w:right w:val="none" w:sz="0" w:space="0" w:color="auto"/>
      </w:divBdr>
      <w:divsChild>
        <w:div w:id="1613127329">
          <w:marLeft w:val="-720"/>
          <w:marRight w:val="0"/>
          <w:marTop w:val="0"/>
          <w:marBottom w:val="0"/>
          <w:divBdr>
            <w:top w:val="none" w:sz="0" w:space="0" w:color="auto"/>
            <w:left w:val="none" w:sz="0" w:space="0" w:color="auto"/>
            <w:bottom w:val="none" w:sz="0" w:space="0" w:color="auto"/>
            <w:right w:val="none" w:sz="0" w:space="0" w:color="auto"/>
          </w:divBdr>
        </w:div>
      </w:divsChild>
    </w:div>
    <w:div w:id="1718120170">
      <w:bodyDiv w:val="1"/>
      <w:marLeft w:val="0"/>
      <w:marRight w:val="0"/>
      <w:marTop w:val="0"/>
      <w:marBottom w:val="0"/>
      <w:divBdr>
        <w:top w:val="none" w:sz="0" w:space="0" w:color="auto"/>
        <w:left w:val="none" w:sz="0" w:space="0" w:color="auto"/>
        <w:bottom w:val="none" w:sz="0" w:space="0" w:color="auto"/>
        <w:right w:val="none" w:sz="0" w:space="0" w:color="auto"/>
      </w:divBdr>
    </w:div>
    <w:div w:id="1722024218">
      <w:bodyDiv w:val="1"/>
      <w:marLeft w:val="0"/>
      <w:marRight w:val="0"/>
      <w:marTop w:val="0"/>
      <w:marBottom w:val="0"/>
      <w:divBdr>
        <w:top w:val="none" w:sz="0" w:space="0" w:color="auto"/>
        <w:left w:val="none" w:sz="0" w:space="0" w:color="auto"/>
        <w:bottom w:val="none" w:sz="0" w:space="0" w:color="auto"/>
        <w:right w:val="none" w:sz="0" w:space="0" w:color="auto"/>
      </w:divBdr>
      <w:divsChild>
        <w:div w:id="1506939588">
          <w:marLeft w:val="-720"/>
          <w:marRight w:val="0"/>
          <w:marTop w:val="0"/>
          <w:marBottom w:val="0"/>
          <w:divBdr>
            <w:top w:val="none" w:sz="0" w:space="0" w:color="auto"/>
            <w:left w:val="none" w:sz="0" w:space="0" w:color="auto"/>
            <w:bottom w:val="none" w:sz="0" w:space="0" w:color="auto"/>
            <w:right w:val="none" w:sz="0" w:space="0" w:color="auto"/>
          </w:divBdr>
        </w:div>
      </w:divsChild>
    </w:div>
    <w:div w:id="1722560503">
      <w:bodyDiv w:val="1"/>
      <w:marLeft w:val="0"/>
      <w:marRight w:val="0"/>
      <w:marTop w:val="0"/>
      <w:marBottom w:val="0"/>
      <w:divBdr>
        <w:top w:val="none" w:sz="0" w:space="0" w:color="auto"/>
        <w:left w:val="none" w:sz="0" w:space="0" w:color="auto"/>
        <w:bottom w:val="none" w:sz="0" w:space="0" w:color="auto"/>
        <w:right w:val="none" w:sz="0" w:space="0" w:color="auto"/>
      </w:divBdr>
      <w:divsChild>
        <w:div w:id="179124090">
          <w:marLeft w:val="-720"/>
          <w:marRight w:val="0"/>
          <w:marTop w:val="0"/>
          <w:marBottom w:val="0"/>
          <w:divBdr>
            <w:top w:val="none" w:sz="0" w:space="0" w:color="auto"/>
            <w:left w:val="none" w:sz="0" w:space="0" w:color="auto"/>
            <w:bottom w:val="none" w:sz="0" w:space="0" w:color="auto"/>
            <w:right w:val="none" w:sz="0" w:space="0" w:color="auto"/>
          </w:divBdr>
        </w:div>
      </w:divsChild>
    </w:div>
    <w:div w:id="1723748846">
      <w:bodyDiv w:val="1"/>
      <w:marLeft w:val="0"/>
      <w:marRight w:val="0"/>
      <w:marTop w:val="0"/>
      <w:marBottom w:val="0"/>
      <w:divBdr>
        <w:top w:val="none" w:sz="0" w:space="0" w:color="auto"/>
        <w:left w:val="none" w:sz="0" w:space="0" w:color="auto"/>
        <w:bottom w:val="none" w:sz="0" w:space="0" w:color="auto"/>
        <w:right w:val="none" w:sz="0" w:space="0" w:color="auto"/>
      </w:divBdr>
      <w:divsChild>
        <w:div w:id="1515614062">
          <w:marLeft w:val="-720"/>
          <w:marRight w:val="0"/>
          <w:marTop w:val="0"/>
          <w:marBottom w:val="0"/>
          <w:divBdr>
            <w:top w:val="none" w:sz="0" w:space="0" w:color="auto"/>
            <w:left w:val="none" w:sz="0" w:space="0" w:color="auto"/>
            <w:bottom w:val="none" w:sz="0" w:space="0" w:color="auto"/>
            <w:right w:val="none" w:sz="0" w:space="0" w:color="auto"/>
          </w:divBdr>
        </w:div>
      </w:divsChild>
    </w:div>
    <w:div w:id="1724017593">
      <w:bodyDiv w:val="1"/>
      <w:marLeft w:val="0"/>
      <w:marRight w:val="0"/>
      <w:marTop w:val="0"/>
      <w:marBottom w:val="0"/>
      <w:divBdr>
        <w:top w:val="none" w:sz="0" w:space="0" w:color="auto"/>
        <w:left w:val="none" w:sz="0" w:space="0" w:color="auto"/>
        <w:bottom w:val="none" w:sz="0" w:space="0" w:color="auto"/>
        <w:right w:val="none" w:sz="0" w:space="0" w:color="auto"/>
      </w:divBdr>
    </w:div>
    <w:div w:id="1724208748">
      <w:bodyDiv w:val="1"/>
      <w:marLeft w:val="0"/>
      <w:marRight w:val="0"/>
      <w:marTop w:val="0"/>
      <w:marBottom w:val="0"/>
      <w:divBdr>
        <w:top w:val="none" w:sz="0" w:space="0" w:color="auto"/>
        <w:left w:val="none" w:sz="0" w:space="0" w:color="auto"/>
        <w:bottom w:val="none" w:sz="0" w:space="0" w:color="auto"/>
        <w:right w:val="none" w:sz="0" w:space="0" w:color="auto"/>
      </w:divBdr>
    </w:div>
    <w:div w:id="1725375350">
      <w:bodyDiv w:val="1"/>
      <w:marLeft w:val="0"/>
      <w:marRight w:val="0"/>
      <w:marTop w:val="0"/>
      <w:marBottom w:val="0"/>
      <w:divBdr>
        <w:top w:val="none" w:sz="0" w:space="0" w:color="auto"/>
        <w:left w:val="none" w:sz="0" w:space="0" w:color="auto"/>
        <w:bottom w:val="none" w:sz="0" w:space="0" w:color="auto"/>
        <w:right w:val="none" w:sz="0" w:space="0" w:color="auto"/>
      </w:divBdr>
      <w:divsChild>
        <w:div w:id="1046374203">
          <w:marLeft w:val="-720"/>
          <w:marRight w:val="0"/>
          <w:marTop w:val="0"/>
          <w:marBottom w:val="0"/>
          <w:divBdr>
            <w:top w:val="none" w:sz="0" w:space="0" w:color="auto"/>
            <w:left w:val="none" w:sz="0" w:space="0" w:color="auto"/>
            <w:bottom w:val="none" w:sz="0" w:space="0" w:color="auto"/>
            <w:right w:val="none" w:sz="0" w:space="0" w:color="auto"/>
          </w:divBdr>
        </w:div>
      </w:divsChild>
    </w:div>
    <w:div w:id="1725637006">
      <w:bodyDiv w:val="1"/>
      <w:marLeft w:val="0"/>
      <w:marRight w:val="0"/>
      <w:marTop w:val="0"/>
      <w:marBottom w:val="0"/>
      <w:divBdr>
        <w:top w:val="none" w:sz="0" w:space="0" w:color="auto"/>
        <w:left w:val="none" w:sz="0" w:space="0" w:color="auto"/>
        <w:bottom w:val="none" w:sz="0" w:space="0" w:color="auto"/>
        <w:right w:val="none" w:sz="0" w:space="0" w:color="auto"/>
      </w:divBdr>
    </w:div>
    <w:div w:id="1728069321">
      <w:bodyDiv w:val="1"/>
      <w:marLeft w:val="0"/>
      <w:marRight w:val="0"/>
      <w:marTop w:val="0"/>
      <w:marBottom w:val="0"/>
      <w:divBdr>
        <w:top w:val="none" w:sz="0" w:space="0" w:color="auto"/>
        <w:left w:val="none" w:sz="0" w:space="0" w:color="auto"/>
        <w:bottom w:val="none" w:sz="0" w:space="0" w:color="auto"/>
        <w:right w:val="none" w:sz="0" w:space="0" w:color="auto"/>
      </w:divBdr>
      <w:divsChild>
        <w:div w:id="853612054">
          <w:marLeft w:val="-720"/>
          <w:marRight w:val="0"/>
          <w:marTop w:val="0"/>
          <w:marBottom w:val="0"/>
          <w:divBdr>
            <w:top w:val="none" w:sz="0" w:space="0" w:color="auto"/>
            <w:left w:val="none" w:sz="0" w:space="0" w:color="auto"/>
            <w:bottom w:val="none" w:sz="0" w:space="0" w:color="auto"/>
            <w:right w:val="none" w:sz="0" w:space="0" w:color="auto"/>
          </w:divBdr>
        </w:div>
      </w:divsChild>
    </w:div>
    <w:div w:id="1733961901">
      <w:bodyDiv w:val="1"/>
      <w:marLeft w:val="0"/>
      <w:marRight w:val="0"/>
      <w:marTop w:val="0"/>
      <w:marBottom w:val="0"/>
      <w:divBdr>
        <w:top w:val="none" w:sz="0" w:space="0" w:color="auto"/>
        <w:left w:val="none" w:sz="0" w:space="0" w:color="auto"/>
        <w:bottom w:val="none" w:sz="0" w:space="0" w:color="auto"/>
        <w:right w:val="none" w:sz="0" w:space="0" w:color="auto"/>
      </w:divBdr>
    </w:div>
    <w:div w:id="1733964558">
      <w:bodyDiv w:val="1"/>
      <w:marLeft w:val="0"/>
      <w:marRight w:val="0"/>
      <w:marTop w:val="0"/>
      <w:marBottom w:val="0"/>
      <w:divBdr>
        <w:top w:val="none" w:sz="0" w:space="0" w:color="auto"/>
        <w:left w:val="none" w:sz="0" w:space="0" w:color="auto"/>
        <w:bottom w:val="none" w:sz="0" w:space="0" w:color="auto"/>
        <w:right w:val="none" w:sz="0" w:space="0" w:color="auto"/>
      </w:divBdr>
    </w:div>
    <w:div w:id="1735353381">
      <w:bodyDiv w:val="1"/>
      <w:marLeft w:val="0"/>
      <w:marRight w:val="0"/>
      <w:marTop w:val="0"/>
      <w:marBottom w:val="0"/>
      <w:divBdr>
        <w:top w:val="none" w:sz="0" w:space="0" w:color="auto"/>
        <w:left w:val="none" w:sz="0" w:space="0" w:color="auto"/>
        <w:bottom w:val="none" w:sz="0" w:space="0" w:color="auto"/>
        <w:right w:val="none" w:sz="0" w:space="0" w:color="auto"/>
      </w:divBdr>
    </w:div>
    <w:div w:id="1735812068">
      <w:bodyDiv w:val="1"/>
      <w:marLeft w:val="0"/>
      <w:marRight w:val="0"/>
      <w:marTop w:val="0"/>
      <w:marBottom w:val="0"/>
      <w:divBdr>
        <w:top w:val="none" w:sz="0" w:space="0" w:color="auto"/>
        <w:left w:val="none" w:sz="0" w:space="0" w:color="auto"/>
        <w:bottom w:val="none" w:sz="0" w:space="0" w:color="auto"/>
        <w:right w:val="none" w:sz="0" w:space="0" w:color="auto"/>
      </w:divBdr>
      <w:divsChild>
        <w:div w:id="414017062">
          <w:marLeft w:val="-720"/>
          <w:marRight w:val="0"/>
          <w:marTop w:val="0"/>
          <w:marBottom w:val="0"/>
          <w:divBdr>
            <w:top w:val="none" w:sz="0" w:space="0" w:color="auto"/>
            <w:left w:val="none" w:sz="0" w:space="0" w:color="auto"/>
            <w:bottom w:val="none" w:sz="0" w:space="0" w:color="auto"/>
            <w:right w:val="none" w:sz="0" w:space="0" w:color="auto"/>
          </w:divBdr>
        </w:div>
      </w:divsChild>
    </w:div>
    <w:div w:id="1736009354">
      <w:bodyDiv w:val="1"/>
      <w:marLeft w:val="0"/>
      <w:marRight w:val="0"/>
      <w:marTop w:val="0"/>
      <w:marBottom w:val="0"/>
      <w:divBdr>
        <w:top w:val="none" w:sz="0" w:space="0" w:color="auto"/>
        <w:left w:val="none" w:sz="0" w:space="0" w:color="auto"/>
        <w:bottom w:val="none" w:sz="0" w:space="0" w:color="auto"/>
        <w:right w:val="none" w:sz="0" w:space="0" w:color="auto"/>
      </w:divBdr>
    </w:div>
    <w:div w:id="1738941374">
      <w:bodyDiv w:val="1"/>
      <w:marLeft w:val="0"/>
      <w:marRight w:val="0"/>
      <w:marTop w:val="0"/>
      <w:marBottom w:val="0"/>
      <w:divBdr>
        <w:top w:val="none" w:sz="0" w:space="0" w:color="auto"/>
        <w:left w:val="none" w:sz="0" w:space="0" w:color="auto"/>
        <w:bottom w:val="none" w:sz="0" w:space="0" w:color="auto"/>
        <w:right w:val="none" w:sz="0" w:space="0" w:color="auto"/>
      </w:divBdr>
      <w:divsChild>
        <w:div w:id="854465324">
          <w:marLeft w:val="-720"/>
          <w:marRight w:val="0"/>
          <w:marTop w:val="0"/>
          <w:marBottom w:val="0"/>
          <w:divBdr>
            <w:top w:val="none" w:sz="0" w:space="0" w:color="auto"/>
            <w:left w:val="none" w:sz="0" w:space="0" w:color="auto"/>
            <w:bottom w:val="none" w:sz="0" w:space="0" w:color="auto"/>
            <w:right w:val="none" w:sz="0" w:space="0" w:color="auto"/>
          </w:divBdr>
        </w:div>
      </w:divsChild>
    </w:div>
    <w:div w:id="1739085391">
      <w:bodyDiv w:val="1"/>
      <w:marLeft w:val="0"/>
      <w:marRight w:val="0"/>
      <w:marTop w:val="0"/>
      <w:marBottom w:val="0"/>
      <w:divBdr>
        <w:top w:val="none" w:sz="0" w:space="0" w:color="auto"/>
        <w:left w:val="none" w:sz="0" w:space="0" w:color="auto"/>
        <w:bottom w:val="none" w:sz="0" w:space="0" w:color="auto"/>
        <w:right w:val="none" w:sz="0" w:space="0" w:color="auto"/>
      </w:divBdr>
      <w:divsChild>
        <w:div w:id="145515863">
          <w:marLeft w:val="-720"/>
          <w:marRight w:val="0"/>
          <w:marTop w:val="0"/>
          <w:marBottom w:val="0"/>
          <w:divBdr>
            <w:top w:val="none" w:sz="0" w:space="0" w:color="auto"/>
            <w:left w:val="none" w:sz="0" w:space="0" w:color="auto"/>
            <w:bottom w:val="none" w:sz="0" w:space="0" w:color="auto"/>
            <w:right w:val="none" w:sz="0" w:space="0" w:color="auto"/>
          </w:divBdr>
        </w:div>
      </w:divsChild>
    </w:div>
    <w:div w:id="1739597409">
      <w:bodyDiv w:val="1"/>
      <w:marLeft w:val="0"/>
      <w:marRight w:val="0"/>
      <w:marTop w:val="0"/>
      <w:marBottom w:val="0"/>
      <w:divBdr>
        <w:top w:val="none" w:sz="0" w:space="0" w:color="auto"/>
        <w:left w:val="none" w:sz="0" w:space="0" w:color="auto"/>
        <w:bottom w:val="none" w:sz="0" w:space="0" w:color="auto"/>
        <w:right w:val="none" w:sz="0" w:space="0" w:color="auto"/>
      </w:divBdr>
    </w:div>
    <w:div w:id="1740209214">
      <w:bodyDiv w:val="1"/>
      <w:marLeft w:val="0"/>
      <w:marRight w:val="0"/>
      <w:marTop w:val="0"/>
      <w:marBottom w:val="0"/>
      <w:divBdr>
        <w:top w:val="none" w:sz="0" w:space="0" w:color="auto"/>
        <w:left w:val="none" w:sz="0" w:space="0" w:color="auto"/>
        <w:bottom w:val="none" w:sz="0" w:space="0" w:color="auto"/>
        <w:right w:val="none" w:sz="0" w:space="0" w:color="auto"/>
      </w:divBdr>
      <w:divsChild>
        <w:div w:id="36859667">
          <w:marLeft w:val="-720"/>
          <w:marRight w:val="0"/>
          <w:marTop w:val="0"/>
          <w:marBottom w:val="0"/>
          <w:divBdr>
            <w:top w:val="none" w:sz="0" w:space="0" w:color="auto"/>
            <w:left w:val="none" w:sz="0" w:space="0" w:color="auto"/>
            <w:bottom w:val="none" w:sz="0" w:space="0" w:color="auto"/>
            <w:right w:val="none" w:sz="0" w:space="0" w:color="auto"/>
          </w:divBdr>
        </w:div>
      </w:divsChild>
    </w:div>
    <w:div w:id="1743791564">
      <w:bodyDiv w:val="1"/>
      <w:marLeft w:val="0"/>
      <w:marRight w:val="0"/>
      <w:marTop w:val="0"/>
      <w:marBottom w:val="0"/>
      <w:divBdr>
        <w:top w:val="none" w:sz="0" w:space="0" w:color="auto"/>
        <w:left w:val="none" w:sz="0" w:space="0" w:color="auto"/>
        <w:bottom w:val="none" w:sz="0" w:space="0" w:color="auto"/>
        <w:right w:val="none" w:sz="0" w:space="0" w:color="auto"/>
      </w:divBdr>
    </w:div>
    <w:div w:id="1744109745">
      <w:bodyDiv w:val="1"/>
      <w:marLeft w:val="0"/>
      <w:marRight w:val="0"/>
      <w:marTop w:val="0"/>
      <w:marBottom w:val="0"/>
      <w:divBdr>
        <w:top w:val="none" w:sz="0" w:space="0" w:color="auto"/>
        <w:left w:val="none" w:sz="0" w:space="0" w:color="auto"/>
        <w:bottom w:val="none" w:sz="0" w:space="0" w:color="auto"/>
        <w:right w:val="none" w:sz="0" w:space="0" w:color="auto"/>
      </w:divBdr>
    </w:div>
    <w:div w:id="1744331683">
      <w:bodyDiv w:val="1"/>
      <w:marLeft w:val="0"/>
      <w:marRight w:val="0"/>
      <w:marTop w:val="0"/>
      <w:marBottom w:val="0"/>
      <w:divBdr>
        <w:top w:val="none" w:sz="0" w:space="0" w:color="auto"/>
        <w:left w:val="none" w:sz="0" w:space="0" w:color="auto"/>
        <w:bottom w:val="none" w:sz="0" w:space="0" w:color="auto"/>
        <w:right w:val="none" w:sz="0" w:space="0" w:color="auto"/>
      </w:divBdr>
    </w:div>
    <w:div w:id="1744334549">
      <w:bodyDiv w:val="1"/>
      <w:marLeft w:val="0"/>
      <w:marRight w:val="0"/>
      <w:marTop w:val="0"/>
      <w:marBottom w:val="0"/>
      <w:divBdr>
        <w:top w:val="none" w:sz="0" w:space="0" w:color="auto"/>
        <w:left w:val="none" w:sz="0" w:space="0" w:color="auto"/>
        <w:bottom w:val="none" w:sz="0" w:space="0" w:color="auto"/>
        <w:right w:val="none" w:sz="0" w:space="0" w:color="auto"/>
      </w:divBdr>
      <w:divsChild>
        <w:div w:id="1942760067">
          <w:marLeft w:val="-720"/>
          <w:marRight w:val="0"/>
          <w:marTop w:val="0"/>
          <w:marBottom w:val="0"/>
          <w:divBdr>
            <w:top w:val="none" w:sz="0" w:space="0" w:color="auto"/>
            <w:left w:val="none" w:sz="0" w:space="0" w:color="auto"/>
            <w:bottom w:val="none" w:sz="0" w:space="0" w:color="auto"/>
            <w:right w:val="none" w:sz="0" w:space="0" w:color="auto"/>
          </w:divBdr>
        </w:div>
      </w:divsChild>
    </w:div>
    <w:div w:id="1744450286">
      <w:bodyDiv w:val="1"/>
      <w:marLeft w:val="0"/>
      <w:marRight w:val="0"/>
      <w:marTop w:val="0"/>
      <w:marBottom w:val="0"/>
      <w:divBdr>
        <w:top w:val="none" w:sz="0" w:space="0" w:color="auto"/>
        <w:left w:val="none" w:sz="0" w:space="0" w:color="auto"/>
        <w:bottom w:val="none" w:sz="0" w:space="0" w:color="auto"/>
        <w:right w:val="none" w:sz="0" w:space="0" w:color="auto"/>
      </w:divBdr>
      <w:divsChild>
        <w:div w:id="1372152244">
          <w:marLeft w:val="-720"/>
          <w:marRight w:val="0"/>
          <w:marTop w:val="0"/>
          <w:marBottom w:val="0"/>
          <w:divBdr>
            <w:top w:val="none" w:sz="0" w:space="0" w:color="auto"/>
            <w:left w:val="none" w:sz="0" w:space="0" w:color="auto"/>
            <w:bottom w:val="none" w:sz="0" w:space="0" w:color="auto"/>
            <w:right w:val="none" w:sz="0" w:space="0" w:color="auto"/>
          </w:divBdr>
        </w:div>
      </w:divsChild>
    </w:div>
    <w:div w:id="1745227035">
      <w:bodyDiv w:val="1"/>
      <w:marLeft w:val="0"/>
      <w:marRight w:val="0"/>
      <w:marTop w:val="0"/>
      <w:marBottom w:val="0"/>
      <w:divBdr>
        <w:top w:val="none" w:sz="0" w:space="0" w:color="auto"/>
        <w:left w:val="none" w:sz="0" w:space="0" w:color="auto"/>
        <w:bottom w:val="none" w:sz="0" w:space="0" w:color="auto"/>
        <w:right w:val="none" w:sz="0" w:space="0" w:color="auto"/>
      </w:divBdr>
    </w:div>
    <w:div w:id="1745301634">
      <w:bodyDiv w:val="1"/>
      <w:marLeft w:val="0"/>
      <w:marRight w:val="0"/>
      <w:marTop w:val="0"/>
      <w:marBottom w:val="0"/>
      <w:divBdr>
        <w:top w:val="none" w:sz="0" w:space="0" w:color="auto"/>
        <w:left w:val="none" w:sz="0" w:space="0" w:color="auto"/>
        <w:bottom w:val="none" w:sz="0" w:space="0" w:color="auto"/>
        <w:right w:val="none" w:sz="0" w:space="0" w:color="auto"/>
      </w:divBdr>
      <w:divsChild>
        <w:div w:id="1441758196">
          <w:marLeft w:val="-720"/>
          <w:marRight w:val="0"/>
          <w:marTop w:val="0"/>
          <w:marBottom w:val="0"/>
          <w:divBdr>
            <w:top w:val="none" w:sz="0" w:space="0" w:color="auto"/>
            <w:left w:val="none" w:sz="0" w:space="0" w:color="auto"/>
            <w:bottom w:val="none" w:sz="0" w:space="0" w:color="auto"/>
            <w:right w:val="none" w:sz="0" w:space="0" w:color="auto"/>
          </w:divBdr>
        </w:div>
      </w:divsChild>
    </w:div>
    <w:div w:id="1748336268">
      <w:bodyDiv w:val="1"/>
      <w:marLeft w:val="0"/>
      <w:marRight w:val="0"/>
      <w:marTop w:val="0"/>
      <w:marBottom w:val="0"/>
      <w:divBdr>
        <w:top w:val="none" w:sz="0" w:space="0" w:color="auto"/>
        <w:left w:val="none" w:sz="0" w:space="0" w:color="auto"/>
        <w:bottom w:val="none" w:sz="0" w:space="0" w:color="auto"/>
        <w:right w:val="none" w:sz="0" w:space="0" w:color="auto"/>
      </w:divBdr>
    </w:div>
    <w:div w:id="1750228633">
      <w:bodyDiv w:val="1"/>
      <w:marLeft w:val="0"/>
      <w:marRight w:val="0"/>
      <w:marTop w:val="0"/>
      <w:marBottom w:val="0"/>
      <w:divBdr>
        <w:top w:val="none" w:sz="0" w:space="0" w:color="auto"/>
        <w:left w:val="none" w:sz="0" w:space="0" w:color="auto"/>
        <w:bottom w:val="none" w:sz="0" w:space="0" w:color="auto"/>
        <w:right w:val="none" w:sz="0" w:space="0" w:color="auto"/>
      </w:divBdr>
      <w:divsChild>
        <w:div w:id="664212471">
          <w:marLeft w:val="-720"/>
          <w:marRight w:val="0"/>
          <w:marTop w:val="0"/>
          <w:marBottom w:val="0"/>
          <w:divBdr>
            <w:top w:val="none" w:sz="0" w:space="0" w:color="auto"/>
            <w:left w:val="none" w:sz="0" w:space="0" w:color="auto"/>
            <w:bottom w:val="none" w:sz="0" w:space="0" w:color="auto"/>
            <w:right w:val="none" w:sz="0" w:space="0" w:color="auto"/>
          </w:divBdr>
        </w:div>
      </w:divsChild>
    </w:div>
    <w:div w:id="1754204003">
      <w:bodyDiv w:val="1"/>
      <w:marLeft w:val="0"/>
      <w:marRight w:val="0"/>
      <w:marTop w:val="0"/>
      <w:marBottom w:val="0"/>
      <w:divBdr>
        <w:top w:val="none" w:sz="0" w:space="0" w:color="auto"/>
        <w:left w:val="none" w:sz="0" w:space="0" w:color="auto"/>
        <w:bottom w:val="none" w:sz="0" w:space="0" w:color="auto"/>
        <w:right w:val="none" w:sz="0" w:space="0" w:color="auto"/>
      </w:divBdr>
      <w:divsChild>
        <w:div w:id="1653559094">
          <w:marLeft w:val="-720"/>
          <w:marRight w:val="0"/>
          <w:marTop w:val="0"/>
          <w:marBottom w:val="0"/>
          <w:divBdr>
            <w:top w:val="none" w:sz="0" w:space="0" w:color="auto"/>
            <w:left w:val="none" w:sz="0" w:space="0" w:color="auto"/>
            <w:bottom w:val="none" w:sz="0" w:space="0" w:color="auto"/>
            <w:right w:val="none" w:sz="0" w:space="0" w:color="auto"/>
          </w:divBdr>
        </w:div>
      </w:divsChild>
    </w:div>
    <w:div w:id="1754857962">
      <w:bodyDiv w:val="1"/>
      <w:marLeft w:val="0"/>
      <w:marRight w:val="0"/>
      <w:marTop w:val="0"/>
      <w:marBottom w:val="0"/>
      <w:divBdr>
        <w:top w:val="none" w:sz="0" w:space="0" w:color="auto"/>
        <w:left w:val="none" w:sz="0" w:space="0" w:color="auto"/>
        <w:bottom w:val="none" w:sz="0" w:space="0" w:color="auto"/>
        <w:right w:val="none" w:sz="0" w:space="0" w:color="auto"/>
      </w:divBdr>
    </w:div>
    <w:div w:id="1755273112">
      <w:bodyDiv w:val="1"/>
      <w:marLeft w:val="0"/>
      <w:marRight w:val="0"/>
      <w:marTop w:val="0"/>
      <w:marBottom w:val="0"/>
      <w:divBdr>
        <w:top w:val="none" w:sz="0" w:space="0" w:color="auto"/>
        <w:left w:val="none" w:sz="0" w:space="0" w:color="auto"/>
        <w:bottom w:val="none" w:sz="0" w:space="0" w:color="auto"/>
        <w:right w:val="none" w:sz="0" w:space="0" w:color="auto"/>
      </w:divBdr>
    </w:div>
    <w:div w:id="1760175891">
      <w:bodyDiv w:val="1"/>
      <w:marLeft w:val="0"/>
      <w:marRight w:val="0"/>
      <w:marTop w:val="0"/>
      <w:marBottom w:val="0"/>
      <w:divBdr>
        <w:top w:val="none" w:sz="0" w:space="0" w:color="auto"/>
        <w:left w:val="none" w:sz="0" w:space="0" w:color="auto"/>
        <w:bottom w:val="none" w:sz="0" w:space="0" w:color="auto"/>
        <w:right w:val="none" w:sz="0" w:space="0" w:color="auto"/>
      </w:divBdr>
      <w:divsChild>
        <w:div w:id="387384723">
          <w:marLeft w:val="-720"/>
          <w:marRight w:val="0"/>
          <w:marTop w:val="0"/>
          <w:marBottom w:val="0"/>
          <w:divBdr>
            <w:top w:val="none" w:sz="0" w:space="0" w:color="auto"/>
            <w:left w:val="none" w:sz="0" w:space="0" w:color="auto"/>
            <w:bottom w:val="none" w:sz="0" w:space="0" w:color="auto"/>
            <w:right w:val="none" w:sz="0" w:space="0" w:color="auto"/>
          </w:divBdr>
        </w:div>
      </w:divsChild>
    </w:div>
    <w:div w:id="1760369119">
      <w:bodyDiv w:val="1"/>
      <w:marLeft w:val="0"/>
      <w:marRight w:val="0"/>
      <w:marTop w:val="0"/>
      <w:marBottom w:val="0"/>
      <w:divBdr>
        <w:top w:val="none" w:sz="0" w:space="0" w:color="auto"/>
        <w:left w:val="none" w:sz="0" w:space="0" w:color="auto"/>
        <w:bottom w:val="none" w:sz="0" w:space="0" w:color="auto"/>
        <w:right w:val="none" w:sz="0" w:space="0" w:color="auto"/>
      </w:divBdr>
    </w:div>
    <w:div w:id="1760439932">
      <w:bodyDiv w:val="1"/>
      <w:marLeft w:val="0"/>
      <w:marRight w:val="0"/>
      <w:marTop w:val="0"/>
      <w:marBottom w:val="0"/>
      <w:divBdr>
        <w:top w:val="none" w:sz="0" w:space="0" w:color="auto"/>
        <w:left w:val="none" w:sz="0" w:space="0" w:color="auto"/>
        <w:bottom w:val="none" w:sz="0" w:space="0" w:color="auto"/>
        <w:right w:val="none" w:sz="0" w:space="0" w:color="auto"/>
      </w:divBdr>
      <w:divsChild>
        <w:div w:id="376128326">
          <w:marLeft w:val="-720"/>
          <w:marRight w:val="0"/>
          <w:marTop w:val="0"/>
          <w:marBottom w:val="0"/>
          <w:divBdr>
            <w:top w:val="none" w:sz="0" w:space="0" w:color="auto"/>
            <w:left w:val="none" w:sz="0" w:space="0" w:color="auto"/>
            <w:bottom w:val="none" w:sz="0" w:space="0" w:color="auto"/>
            <w:right w:val="none" w:sz="0" w:space="0" w:color="auto"/>
          </w:divBdr>
        </w:div>
      </w:divsChild>
    </w:div>
    <w:div w:id="1761441676">
      <w:bodyDiv w:val="1"/>
      <w:marLeft w:val="0"/>
      <w:marRight w:val="0"/>
      <w:marTop w:val="0"/>
      <w:marBottom w:val="0"/>
      <w:divBdr>
        <w:top w:val="none" w:sz="0" w:space="0" w:color="auto"/>
        <w:left w:val="none" w:sz="0" w:space="0" w:color="auto"/>
        <w:bottom w:val="none" w:sz="0" w:space="0" w:color="auto"/>
        <w:right w:val="none" w:sz="0" w:space="0" w:color="auto"/>
      </w:divBdr>
    </w:div>
    <w:div w:id="1763642848">
      <w:bodyDiv w:val="1"/>
      <w:marLeft w:val="0"/>
      <w:marRight w:val="0"/>
      <w:marTop w:val="0"/>
      <w:marBottom w:val="0"/>
      <w:divBdr>
        <w:top w:val="none" w:sz="0" w:space="0" w:color="auto"/>
        <w:left w:val="none" w:sz="0" w:space="0" w:color="auto"/>
        <w:bottom w:val="none" w:sz="0" w:space="0" w:color="auto"/>
        <w:right w:val="none" w:sz="0" w:space="0" w:color="auto"/>
      </w:divBdr>
    </w:div>
    <w:div w:id="1763645857">
      <w:bodyDiv w:val="1"/>
      <w:marLeft w:val="0"/>
      <w:marRight w:val="0"/>
      <w:marTop w:val="0"/>
      <w:marBottom w:val="0"/>
      <w:divBdr>
        <w:top w:val="none" w:sz="0" w:space="0" w:color="auto"/>
        <w:left w:val="none" w:sz="0" w:space="0" w:color="auto"/>
        <w:bottom w:val="none" w:sz="0" w:space="0" w:color="auto"/>
        <w:right w:val="none" w:sz="0" w:space="0" w:color="auto"/>
      </w:divBdr>
      <w:divsChild>
        <w:div w:id="1815950843">
          <w:marLeft w:val="-720"/>
          <w:marRight w:val="0"/>
          <w:marTop w:val="0"/>
          <w:marBottom w:val="0"/>
          <w:divBdr>
            <w:top w:val="none" w:sz="0" w:space="0" w:color="auto"/>
            <w:left w:val="none" w:sz="0" w:space="0" w:color="auto"/>
            <w:bottom w:val="none" w:sz="0" w:space="0" w:color="auto"/>
            <w:right w:val="none" w:sz="0" w:space="0" w:color="auto"/>
          </w:divBdr>
        </w:div>
      </w:divsChild>
    </w:div>
    <w:div w:id="1765178083">
      <w:bodyDiv w:val="1"/>
      <w:marLeft w:val="0"/>
      <w:marRight w:val="0"/>
      <w:marTop w:val="0"/>
      <w:marBottom w:val="0"/>
      <w:divBdr>
        <w:top w:val="none" w:sz="0" w:space="0" w:color="auto"/>
        <w:left w:val="none" w:sz="0" w:space="0" w:color="auto"/>
        <w:bottom w:val="none" w:sz="0" w:space="0" w:color="auto"/>
        <w:right w:val="none" w:sz="0" w:space="0" w:color="auto"/>
      </w:divBdr>
      <w:divsChild>
        <w:div w:id="1278758647">
          <w:marLeft w:val="-720"/>
          <w:marRight w:val="0"/>
          <w:marTop w:val="0"/>
          <w:marBottom w:val="0"/>
          <w:divBdr>
            <w:top w:val="none" w:sz="0" w:space="0" w:color="auto"/>
            <w:left w:val="none" w:sz="0" w:space="0" w:color="auto"/>
            <w:bottom w:val="none" w:sz="0" w:space="0" w:color="auto"/>
            <w:right w:val="none" w:sz="0" w:space="0" w:color="auto"/>
          </w:divBdr>
        </w:div>
      </w:divsChild>
    </w:div>
    <w:div w:id="1765414879">
      <w:bodyDiv w:val="1"/>
      <w:marLeft w:val="0"/>
      <w:marRight w:val="0"/>
      <w:marTop w:val="0"/>
      <w:marBottom w:val="0"/>
      <w:divBdr>
        <w:top w:val="none" w:sz="0" w:space="0" w:color="auto"/>
        <w:left w:val="none" w:sz="0" w:space="0" w:color="auto"/>
        <w:bottom w:val="none" w:sz="0" w:space="0" w:color="auto"/>
        <w:right w:val="none" w:sz="0" w:space="0" w:color="auto"/>
      </w:divBdr>
    </w:div>
    <w:div w:id="1767268178">
      <w:bodyDiv w:val="1"/>
      <w:marLeft w:val="0"/>
      <w:marRight w:val="0"/>
      <w:marTop w:val="0"/>
      <w:marBottom w:val="0"/>
      <w:divBdr>
        <w:top w:val="none" w:sz="0" w:space="0" w:color="auto"/>
        <w:left w:val="none" w:sz="0" w:space="0" w:color="auto"/>
        <w:bottom w:val="none" w:sz="0" w:space="0" w:color="auto"/>
        <w:right w:val="none" w:sz="0" w:space="0" w:color="auto"/>
      </w:divBdr>
    </w:div>
    <w:div w:id="1767506410">
      <w:bodyDiv w:val="1"/>
      <w:marLeft w:val="0"/>
      <w:marRight w:val="0"/>
      <w:marTop w:val="0"/>
      <w:marBottom w:val="0"/>
      <w:divBdr>
        <w:top w:val="none" w:sz="0" w:space="0" w:color="auto"/>
        <w:left w:val="none" w:sz="0" w:space="0" w:color="auto"/>
        <w:bottom w:val="none" w:sz="0" w:space="0" w:color="auto"/>
        <w:right w:val="none" w:sz="0" w:space="0" w:color="auto"/>
      </w:divBdr>
      <w:divsChild>
        <w:div w:id="1624926245">
          <w:marLeft w:val="-720"/>
          <w:marRight w:val="0"/>
          <w:marTop w:val="0"/>
          <w:marBottom w:val="0"/>
          <w:divBdr>
            <w:top w:val="none" w:sz="0" w:space="0" w:color="auto"/>
            <w:left w:val="none" w:sz="0" w:space="0" w:color="auto"/>
            <w:bottom w:val="none" w:sz="0" w:space="0" w:color="auto"/>
            <w:right w:val="none" w:sz="0" w:space="0" w:color="auto"/>
          </w:divBdr>
        </w:div>
      </w:divsChild>
    </w:div>
    <w:div w:id="1767535762">
      <w:bodyDiv w:val="1"/>
      <w:marLeft w:val="0"/>
      <w:marRight w:val="0"/>
      <w:marTop w:val="0"/>
      <w:marBottom w:val="0"/>
      <w:divBdr>
        <w:top w:val="none" w:sz="0" w:space="0" w:color="auto"/>
        <w:left w:val="none" w:sz="0" w:space="0" w:color="auto"/>
        <w:bottom w:val="none" w:sz="0" w:space="0" w:color="auto"/>
        <w:right w:val="none" w:sz="0" w:space="0" w:color="auto"/>
      </w:divBdr>
    </w:div>
    <w:div w:id="1767730264">
      <w:bodyDiv w:val="1"/>
      <w:marLeft w:val="0"/>
      <w:marRight w:val="0"/>
      <w:marTop w:val="0"/>
      <w:marBottom w:val="0"/>
      <w:divBdr>
        <w:top w:val="none" w:sz="0" w:space="0" w:color="auto"/>
        <w:left w:val="none" w:sz="0" w:space="0" w:color="auto"/>
        <w:bottom w:val="none" w:sz="0" w:space="0" w:color="auto"/>
        <w:right w:val="none" w:sz="0" w:space="0" w:color="auto"/>
      </w:divBdr>
    </w:div>
    <w:div w:id="1768578163">
      <w:bodyDiv w:val="1"/>
      <w:marLeft w:val="0"/>
      <w:marRight w:val="0"/>
      <w:marTop w:val="0"/>
      <w:marBottom w:val="0"/>
      <w:divBdr>
        <w:top w:val="none" w:sz="0" w:space="0" w:color="auto"/>
        <w:left w:val="none" w:sz="0" w:space="0" w:color="auto"/>
        <w:bottom w:val="none" w:sz="0" w:space="0" w:color="auto"/>
        <w:right w:val="none" w:sz="0" w:space="0" w:color="auto"/>
      </w:divBdr>
    </w:div>
    <w:div w:id="1768960680">
      <w:bodyDiv w:val="1"/>
      <w:marLeft w:val="0"/>
      <w:marRight w:val="0"/>
      <w:marTop w:val="0"/>
      <w:marBottom w:val="0"/>
      <w:divBdr>
        <w:top w:val="none" w:sz="0" w:space="0" w:color="auto"/>
        <w:left w:val="none" w:sz="0" w:space="0" w:color="auto"/>
        <w:bottom w:val="none" w:sz="0" w:space="0" w:color="auto"/>
        <w:right w:val="none" w:sz="0" w:space="0" w:color="auto"/>
      </w:divBdr>
      <w:divsChild>
        <w:div w:id="1275484506">
          <w:marLeft w:val="-720"/>
          <w:marRight w:val="0"/>
          <w:marTop w:val="0"/>
          <w:marBottom w:val="0"/>
          <w:divBdr>
            <w:top w:val="none" w:sz="0" w:space="0" w:color="auto"/>
            <w:left w:val="none" w:sz="0" w:space="0" w:color="auto"/>
            <w:bottom w:val="none" w:sz="0" w:space="0" w:color="auto"/>
            <w:right w:val="none" w:sz="0" w:space="0" w:color="auto"/>
          </w:divBdr>
        </w:div>
      </w:divsChild>
    </w:div>
    <w:div w:id="1771511541">
      <w:bodyDiv w:val="1"/>
      <w:marLeft w:val="0"/>
      <w:marRight w:val="0"/>
      <w:marTop w:val="0"/>
      <w:marBottom w:val="0"/>
      <w:divBdr>
        <w:top w:val="none" w:sz="0" w:space="0" w:color="auto"/>
        <w:left w:val="none" w:sz="0" w:space="0" w:color="auto"/>
        <w:bottom w:val="none" w:sz="0" w:space="0" w:color="auto"/>
        <w:right w:val="none" w:sz="0" w:space="0" w:color="auto"/>
      </w:divBdr>
      <w:divsChild>
        <w:div w:id="365523318">
          <w:marLeft w:val="-720"/>
          <w:marRight w:val="0"/>
          <w:marTop w:val="0"/>
          <w:marBottom w:val="0"/>
          <w:divBdr>
            <w:top w:val="none" w:sz="0" w:space="0" w:color="auto"/>
            <w:left w:val="none" w:sz="0" w:space="0" w:color="auto"/>
            <w:bottom w:val="none" w:sz="0" w:space="0" w:color="auto"/>
            <w:right w:val="none" w:sz="0" w:space="0" w:color="auto"/>
          </w:divBdr>
        </w:div>
      </w:divsChild>
    </w:div>
    <w:div w:id="1772699773">
      <w:bodyDiv w:val="1"/>
      <w:marLeft w:val="0"/>
      <w:marRight w:val="0"/>
      <w:marTop w:val="0"/>
      <w:marBottom w:val="0"/>
      <w:divBdr>
        <w:top w:val="none" w:sz="0" w:space="0" w:color="auto"/>
        <w:left w:val="none" w:sz="0" w:space="0" w:color="auto"/>
        <w:bottom w:val="none" w:sz="0" w:space="0" w:color="auto"/>
        <w:right w:val="none" w:sz="0" w:space="0" w:color="auto"/>
      </w:divBdr>
    </w:div>
    <w:div w:id="1773281174">
      <w:bodyDiv w:val="1"/>
      <w:marLeft w:val="0"/>
      <w:marRight w:val="0"/>
      <w:marTop w:val="0"/>
      <w:marBottom w:val="0"/>
      <w:divBdr>
        <w:top w:val="none" w:sz="0" w:space="0" w:color="auto"/>
        <w:left w:val="none" w:sz="0" w:space="0" w:color="auto"/>
        <w:bottom w:val="none" w:sz="0" w:space="0" w:color="auto"/>
        <w:right w:val="none" w:sz="0" w:space="0" w:color="auto"/>
      </w:divBdr>
    </w:div>
    <w:div w:id="1773890478">
      <w:bodyDiv w:val="1"/>
      <w:marLeft w:val="0"/>
      <w:marRight w:val="0"/>
      <w:marTop w:val="0"/>
      <w:marBottom w:val="0"/>
      <w:divBdr>
        <w:top w:val="none" w:sz="0" w:space="0" w:color="auto"/>
        <w:left w:val="none" w:sz="0" w:space="0" w:color="auto"/>
        <w:bottom w:val="none" w:sz="0" w:space="0" w:color="auto"/>
        <w:right w:val="none" w:sz="0" w:space="0" w:color="auto"/>
      </w:divBdr>
      <w:divsChild>
        <w:div w:id="388190747">
          <w:marLeft w:val="-720"/>
          <w:marRight w:val="0"/>
          <w:marTop w:val="0"/>
          <w:marBottom w:val="0"/>
          <w:divBdr>
            <w:top w:val="none" w:sz="0" w:space="0" w:color="auto"/>
            <w:left w:val="none" w:sz="0" w:space="0" w:color="auto"/>
            <w:bottom w:val="none" w:sz="0" w:space="0" w:color="auto"/>
            <w:right w:val="none" w:sz="0" w:space="0" w:color="auto"/>
          </w:divBdr>
        </w:div>
      </w:divsChild>
    </w:div>
    <w:div w:id="1774591815">
      <w:bodyDiv w:val="1"/>
      <w:marLeft w:val="0"/>
      <w:marRight w:val="0"/>
      <w:marTop w:val="0"/>
      <w:marBottom w:val="0"/>
      <w:divBdr>
        <w:top w:val="none" w:sz="0" w:space="0" w:color="auto"/>
        <w:left w:val="none" w:sz="0" w:space="0" w:color="auto"/>
        <w:bottom w:val="none" w:sz="0" w:space="0" w:color="auto"/>
        <w:right w:val="none" w:sz="0" w:space="0" w:color="auto"/>
      </w:divBdr>
    </w:div>
    <w:div w:id="1774977577">
      <w:bodyDiv w:val="1"/>
      <w:marLeft w:val="0"/>
      <w:marRight w:val="0"/>
      <w:marTop w:val="0"/>
      <w:marBottom w:val="0"/>
      <w:divBdr>
        <w:top w:val="none" w:sz="0" w:space="0" w:color="auto"/>
        <w:left w:val="none" w:sz="0" w:space="0" w:color="auto"/>
        <w:bottom w:val="none" w:sz="0" w:space="0" w:color="auto"/>
        <w:right w:val="none" w:sz="0" w:space="0" w:color="auto"/>
      </w:divBdr>
    </w:div>
    <w:div w:id="1775780880">
      <w:bodyDiv w:val="1"/>
      <w:marLeft w:val="0"/>
      <w:marRight w:val="0"/>
      <w:marTop w:val="0"/>
      <w:marBottom w:val="0"/>
      <w:divBdr>
        <w:top w:val="none" w:sz="0" w:space="0" w:color="auto"/>
        <w:left w:val="none" w:sz="0" w:space="0" w:color="auto"/>
        <w:bottom w:val="none" w:sz="0" w:space="0" w:color="auto"/>
        <w:right w:val="none" w:sz="0" w:space="0" w:color="auto"/>
      </w:divBdr>
    </w:div>
    <w:div w:id="1776829241">
      <w:bodyDiv w:val="1"/>
      <w:marLeft w:val="0"/>
      <w:marRight w:val="0"/>
      <w:marTop w:val="0"/>
      <w:marBottom w:val="0"/>
      <w:divBdr>
        <w:top w:val="none" w:sz="0" w:space="0" w:color="auto"/>
        <w:left w:val="none" w:sz="0" w:space="0" w:color="auto"/>
        <w:bottom w:val="none" w:sz="0" w:space="0" w:color="auto"/>
        <w:right w:val="none" w:sz="0" w:space="0" w:color="auto"/>
      </w:divBdr>
    </w:div>
    <w:div w:id="1777407911">
      <w:bodyDiv w:val="1"/>
      <w:marLeft w:val="0"/>
      <w:marRight w:val="0"/>
      <w:marTop w:val="0"/>
      <w:marBottom w:val="0"/>
      <w:divBdr>
        <w:top w:val="none" w:sz="0" w:space="0" w:color="auto"/>
        <w:left w:val="none" w:sz="0" w:space="0" w:color="auto"/>
        <w:bottom w:val="none" w:sz="0" w:space="0" w:color="auto"/>
        <w:right w:val="none" w:sz="0" w:space="0" w:color="auto"/>
      </w:divBdr>
    </w:div>
    <w:div w:id="1780299581">
      <w:bodyDiv w:val="1"/>
      <w:marLeft w:val="0"/>
      <w:marRight w:val="0"/>
      <w:marTop w:val="0"/>
      <w:marBottom w:val="0"/>
      <w:divBdr>
        <w:top w:val="none" w:sz="0" w:space="0" w:color="auto"/>
        <w:left w:val="none" w:sz="0" w:space="0" w:color="auto"/>
        <w:bottom w:val="none" w:sz="0" w:space="0" w:color="auto"/>
        <w:right w:val="none" w:sz="0" w:space="0" w:color="auto"/>
      </w:divBdr>
    </w:div>
    <w:div w:id="1781604829">
      <w:bodyDiv w:val="1"/>
      <w:marLeft w:val="0"/>
      <w:marRight w:val="0"/>
      <w:marTop w:val="0"/>
      <w:marBottom w:val="0"/>
      <w:divBdr>
        <w:top w:val="none" w:sz="0" w:space="0" w:color="auto"/>
        <w:left w:val="none" w:sz="0" w:space="0" w:color="auto"/>
        <w:bottom w:val="none" w:sz="0" w:space="0" w:color="auto"/>
        <w:right w:val="none" w:sz="0" w:space="0" w:color="auto"/>
      </w:divBdr>
    </w:div>
    <w:div w:id="1781678732">
      <w:bodyDiv w:val="1"/>
      <w:marLeft w:val="0"/>
      <w:marRight w:val="0"/>
      <w:marTop w:val="0"/>
      <w:marBottom w:val="0"/>
      <w:divBdr>
        <w:top w:val="none" w:sz="0" w:space="0" w:color="auto"/>
        <w:left w:val="none" w:sz="0" w:space="0" w:color="auto"/>
        <w:bottom w:val="none" w:sz="0" w:space="0" w:color="auto"/>
        <w:right w:val="none" w:sz="0" w:space="0" w:color="auto"/>
      </w:divBdr>
    </w:div>
    <w:div w:id="1783188580">
      <w:bodyDiv w:val="1"/>
      <w:marLeft w:val="0"/>
      <w:marRight w:val="0"/>
      <w:marTop w:val="0"/>
      <w:marBottom w:val="0"/>
      <w:divBdr>
        <w:top w:val="none" w:sz="0" w:space="0" w:color="auto"/>
        <w:left w:val="none" w:sz="0" w:space="0" w:color="auto"/>
        <w:bottom w:val="none" w:sz="0" w:space="0" w:color="auto"/>
        <w:right w:val="none" w:sz="0" w:space="0" w:color="auto"/>
      </w:divBdr>
      <w:divsChild>
        <w:div w:id="1013805580">
          <w:marLeft w:val="-720"/>
          <w:marRight w:val="0"/>
          <w:marTop w:val="0"/>
          <w:marBottom w:val="0"/>
          <w:divBdr>
            <w:top w:val="none" w:sz="0" w:space="0" w:color="auto"/>
            <w:left w:val="none" w:sz="0" w:space="0" w:color="auto"/>
            <w:bottom w:val="none" w:sz="0" w:space="0" w:color="auto"/>
            <w:right w:val="none" w:sz="0" w:space="0" w:color="auto"/>
          </w:divBdr>
        </w:div>
      </w:divsChild>
    </w:div>
    <w:div w:id="1784181017">
      <w:bodyDiv w:val="1"/>
      <w:marLeft w:val="0"/>
      <w:marRight w:val="0"/>
      <w:marTop w:val="0"/>
      <w:marBottom w:val="0"/>
      <w:divBdr>
        <w:top w:val="none" w:sz="0" w:space="0" w:color="auto"/>
        <w:left w:val="none" w:sz="0" w:space="0" w:color="auto"/>
        <w:bottom w:val="none" w:sz="0" w:space="0" w:color="auto"/>
        <w:right w:val="none" w:sz="0" w:space="0" w:color="auto"/>
      </w:divBdr>
    </w:div>
    <w:div w:id="1789736603">
      <w:bodyDiv w:val="1"/>
      <w:marLeft w:val="0"/>
      <w:marRight w:val="0"/>
      <w:marTop w:val="0"/>
      <w:marBottom w:val="0"/>
      <w:divBdr>
        <w:top w:val="none" w:sz="0" w:space="0" w:color="auto"/>
        <w:left w:val="none" w:sz="0" w:space="0" w:color="auto"/>
        <w:bottom w:val="none" w:sz="0" w:space="0" w:color="auto"/>
        <w:right w:val="none" w:sz="0" w:space="0" w:color="auto"/>
      </w:divBdr>
      <w:divsChild>
        <w:div w:id="1044136257">
          <w:marLeft w:val="-720"/>
          <w:marRight w:val="0"/>
          <w:marTop w:val="0"/>
          <w:marBottom w:val="0"/>
          <w:divBdr>
            <w:top w:val="none" w:sz="0" w:space="0" w:color="auto"/>
            <w:left w:val="none" w:sz="0" w:space="0" w:color="auto"/>
            <w:bottom w:val="none" w:sz="0" w:space="0" w:color="auto"/>
            <w:right w:val="none" w:sz="0" w:space="0" w:color="auto"/>
          </w:divBdr>
        </w:div>
      </w:divsChild>
    </w:div>
    <w:div w:id="1791511713">
      <w:bodyDiv w:val="1"/>
      <w:marLeft w:val="0"/>
      <w:marRight w:val="0"/>
      <w:marTop w:val="0"/>
      <w:marBottom w:val="0"/>
      <w:divBdr>
        <w:top w:val="none" w:sz="0" w:space="0" w:color="auto"/>
        <w:left w:val="none" w:sz="0" w:space="0" w:color="auto"/>
        <w:bottom w:val="none" w:sz="0" w:space="0" w:color="auto"/>
        <w:right w:val="none" w:sz="0" w:space="0" w:color="auto"/>
      </w:divBdr>
    </w:div>
    <w:div w:id="1791628261">
      <w:bodyDiv w:val="1"/>
      <w:marLeft w:val="0"/>
      <w:marRight w:val="0"/>
      <w:marTop w:val="0"/>
      <w:marBottom w:val="0"/>
      <w:divBdr>
        <w:top w:val="none" w:sz="0" w:space="0" w:color="auto"/>
        <w:left w:val="none" w:sz="0" w:space="0" w:color="auto"/>
        <w:bottom w:val="none" w:sz="0" w:space="0" w:color="auto"/>
        <w:right w:val="none" w:sz="0" w:space="0" w:color="auto"/>
      </w:divBdr>
    </w:div>
    <w:div w:id="1794012684">
      <w:bodyDiv w:val="1"/>
      <w:marLeft w:val="0"/>
      <w:marRight w:val="0"/>
      <w:marTop w:val="0"/>
      <w:marBottom w:val="0"/>
      <w:divBdr>
        <w:top w:val="none" w:sz="0" w:space="0" w:color="auto"/>
        <w:left w:val="none" w:sz="0" w:space="0" w:color="auto"/>
        <w:bottom w:val="none" w:sz="0" w:space="0" w:color="auto"/>
        <w:right w:val="none" w:sz="0" w:space="0" w:color="auto"/>
      </w:divBdr>
    </w:div>
    <w:div w:id="1794054375">
      <w:bodyDiv w:val="1"/>
      <w:marLeft w:val="0"/>
      <w:marRight w:val="0"/>
      <w:marTop w:val="0"/>
      <w:marBottom w:val="0"/>
      <w:divBdr>
        <w:top w:val="none" w:sz="0" w:space="0" w:color="auto"/>
        <w:left w:val="none" w:sz="0" w:space="0" w:color="auto"/>
        <w:bottom w:val="none" w:sz="0" w:space="0" w:color="auto"/>
        <w:right w:val="none" w:sz="0" w:space="0" w:color="auto"/>
      </w:divBdr>
    </w:div>
    <w:div w:id="1795557081">
      <w:bodyDiv w:val="1"/>
      <w:marLeft w:val="0"/>
      <w:marRight w:val="0"/>
      <w:marTop w:val="0"/>
      <w:marBottom w:val="0"/>
      <w:divBdr>
        <w:top w:val="none" w:sz="0" w:space="0" w:color="auto"/>
        <w:left w:val="none" w:sz="0" w:space="0" w:color="auto"/>
        <w:bottom w:val="none" w:sz="0" w:space="0" w:color="auto"/>
        <w:right w:val="none" w:sz="0" w:space="0" w:color="auto"/>
      </w:divBdr>
    </w:div>
    <w:div w:id="1796096363">
      <w:bodyDiv w:val="1"/>
      <w:marLeft w:val="0"/>
      <w:marRight w:val="0"/>
      <w:marTop w:val="0"/>
      <w:marBottom w:val="0"/>
      <w:divBdr>
        <w:top w:val="none" w:sz="0" w:space="0" w:color="auto"/>
        <w:left w:val="none" w:sz="0" w:space="0" w:color="auto"/>
        <w:bottom w:val="none" w:sz="0" w:space="0" w:color="auto"/>
        <w:right w:val="none" w:sz="0" w:space="0" w:color="auto"/>
      </w:divBdr>
    </w:div>
    <w:div w:id="1799760708">
      <w:bodyDiv w:val="1"/>
      <w:marLeft w:val="0"/>
      <w:marRight w:val="0"/>
      <w:marTop w:val="0"/>
      <w:marBottom w:val="0"/>
      <w:divBdr>
        <w:top w:val="none" w:sz="0" w:space="0" w:color="auto"/>
        <w:left w:val="none" w:sz="0" w:space="0" w:color="auto"/>
        <w:bottom w:val="none" w:sz="0" w:space="0" w:color="auto"/>
        <w:right w:val="none" w:sz="0" w:space="0" w:color="auto"/>
      </w:divBdr>
    </w:div>
    <w:div w:id="1805006465">
      <w:bodyDiv w:val="1"/>
      <w:marLeft w:val="0"/>
      <w:marRight w:val="0"/>
      <w:marTop w:val="0"/>
      <w:marBottom w:val="0"/>
      <w:divBdr>
        <w:top w:val="none" w:sz="0" w:space="0" w:color="auto"/>
        <w:left w:val="none" w:sz="0" w:space="0" w:color="auto"/>
        <w:bottom w:val="none" w:sz="0" w:space="0" w:color="auto"/>
        <w:right w:val="none" w:sz="0" w:space="0" w:color="auto"/>
      </w:divBdr>
    </w:div>
    <w:div w:id="1806197122">
      <w:bodyDiv w:val="1"/>
      <w:marLeft w:val="0"/>
      <w:marRight w:val="0"/>
      <w:marTop w:val="0"/>
      <w:marBottom w:val="0"/>
      <w:divBdr>
        <w:top w:val="none" w:sz="0" w:space="0" w:color="auto"/>
        <w:left w:val="none" w:sz="0" w:space="0" w:color="auto"/>
        <w:bottom w:val="none" w:sz="0" w:space="0" w:color="auto"/>
        <w:right w:val="none" w:sz="0" w:space="0" w:color="auto"/>
      </w:divBdr>
    </w:div>
    <w:div w:id="1806698788">
      <w:bodyDiv w:val="1"/>
      <w:marLeft w:val="0"/>
      <w:marRight w:val="0"/>
      <w:marTop w:val="0"/>
      <w:marBottom w:val="0"/>
      <w:divBdr>
        <w:top w:val="none" w:sz="0" w:space="0" w:color="auto"/>
        <w:left w:val="none" w:sz="0" w:space="0" w:color="auto"/>
        <w:bottom w:val="none" w:sz="0" w:space="0" w:color="auto"/>
        <w:right w:val="none" w:sz="0" w:space="0" w:color="auto"/>
      </w:divBdr>
    </w:div>
    <w:div w:id="1807044931">
      <w:bodyDiv w:val="1"/>
      <w:marLeft w:val="0"/>
      <w:marRight w:val="0"/>
      <w:marTop w:val="0"/>
      <w:marBottom w:val="0"/>
      <w:divBdr>
        <w:top w:val="none" w:sz="0" w:space="0" w:color="auto"/>
        <w:left w:val="none" w:sz="0" w:space="0" w:color="auto"/>
        <w:bottom w:val="none" w:sz="0" w:space="0" w:color="auto"/>
        <w:right w:val="none" w:sz="0" w:space="0" w:color="auto"/>
      </w:divBdr>
      <w:divsChild>
        <w:div w:id="2030599356">
          <w:marLeft w:val="-720"/>
          <w:marRight w:val="0"/>
          <w:marTop w:val="0"/>
          <w:marBottom w:val="0"/>
          <w:divBdr>
            <w:top w:val="none" w:sz="0" w:space="0" w:color="auto"/>
            <w:left w:val="none" w:sz="0" w:space="0" w:color="auto"/>
            <w:bottom w:val="none" w:sz="0" w:space="0" w:color="auto"/>
            <w:right w:val="none" w:sz="0" w:space="0" w:color="auto"/>
          </w:divBdr>
        </w:div>
      </w:divsChild>
    </w:div>
    <w:div w:id="1807816694">
      <w:bodyDiv w:val="1"/>
      <w:marLeft w:val="0"/>
      <w:marRight w:val="0"/>
      <w:marTop w:val="0"/>
      <w:marBottom w:val="0"/>
      <w:divBdr>
        <w:top w:val="none" w:sz="0" w:space="0" w:color="auto"/>
        <w:left w:val="none" w:sz="0" w:space="0" w:color="auto"/>
        <w:bottom w:val="none" w:sz="0" w:space="0" w:color="auto"/>
        <w:right w:val="none" w:sz="0" w:space="0" w:color="auto"/>
      </w:divBdr>
      <w:divsChild>
        <w:div w:id="553347566">
          <w:marLeft w:val="-720"/>
          <w:marRight w:val="0"/>
          <w:marTop w:val="0"/>
          <w:marBottom w:val="0"/>
          <w:divBdr>
            <w:top w:val="none" w:sz="0" w:space="0" w:color="auto"/>
            <w:left w:val="none" w:sz="0" w:space="0" w:color="auto"/>
            <w:bottom w:val="none" w:sz="0" w:space="0" w:color="auto"/>
            <w:right w:val="none" w:sz="0" w:space="0" w:color="auto"/>
          </w:divBdr>
        </w:div>
      </w:divsChild>
    </w:div>
    <w:div w:id="1808086846">
      <w:bodyDiv w:val="1"/>
      <w:marLeft w:val="0"/>
      <w:marRight w:val="0"/>
      <w:marTop w:val="0"/>
      <w:marBottom w:val="0"/>
      <w:divBdr>
        <w:top w:val="none" w:sz="0" w:space="0" w:color="auto"/>
        <w:left w:val="none" w:sz="0" w:space="0" w:color="auto"/>
        <w:bottom w:val="none" w:sz="0" w:space="0" w:color="auto"/>
        <w:right w:val="none" w:sz="0" w:space="0" w:color="auto"/>
      </w:divBdr>
    </w:div>
    <w:div w:id="1808157116">
      <w:bodyDiv w:val="1"/>
      <w:marLeft w:val="0"/>
      <w:marRight w:val="0"/>
      <w:marTop w:val="0"/>
      <w:marBottom w:val="0"/>
      <w:divBdr>
        <w:top w:val="none" w:sz="0" w:space="0" w:color="auto"/>
        <w:left w:val="none" w:sz="0" w:space="0" w:color="auto"/>
        <w:bottom w:val="none" w:sz="0" w:space="0" w:color="auto"/>
        <w:right w:val="none" w:sz="0" w:space="0" w:color="auto"/>
      </w:divBdr>
      <w:divsChild>
        <w:div w:id="1112482814">
          <w:marLeft w:val="-720"/>
          <w:marRight w:val="0"/>
          <w:marTop w:val="0"/>
          <w:marBottom w:val="0"/>
          <w:divBdr>
            <w:top w:val="none" w:sz="0" w:space="0" w:color="auto"/>
            <w:left w:val="none" w:sz="0" w:space="0" w:color="auto"/>
            <w:bottom w:val="none" w:sz="0" w:space="0" w:color="auto"/>
            <w:right w:val="none" w:sz="0" w:space="0" w:color="auto"/>
          </w:divBdr>
        </w:div>
      </w:divsChild>
    </w:div>
    <w:div w:id="1808550201">
      <w:bodyDiv w:val="1"/>
      <w:marLeft w:val="0"/>
      <w:marRight w:val="0"/>
      <w:marTop w:val="0"/>
      <w:marBottom w:val="0"/>
      <w:divBdr>
        <w:top w:val="none" w:sz="0" w:space="0" w:color="auto"/>
        <w:left w:val="none" w:sz="0" w:space="0" w:color="auto"/>
        <w:bottom w:val="none" w:sz="0" w:space="0" w:color="auto"/>
        <w:right w:val="none" w:sz="0" w:space="0" w:color="auto"/>
      </w:divBdr>
    </w:div>
    <w:div w:id="1810855117">
      <w:bodyDiv w:val="1"/>
      <w:marLeft w:val="0"/>
      <w:marRight w:val="0"/>
      <w:marTop w:val="0"/>
      <w:marBottom w:val="0"/>
      <w:divBdr>
        <w:top w:val="none" w:sz="0" w:space="0" w:color="auto"/>
        <w:left w:val="none" w:sz="0" w:space="0" w:color="auto"/>
        <w:bottom w:val="none" w:sz="0" w:space="0" w:color="auto"/>
        <w:right w:val="none" w:sz="0" w:space="0" w:color="auto"/>
      </w:divBdr>
    </w:div>
    <w:div w:id="1814133189">
      <w:bodyDiv w:val="1"/>
      <w:marLeft w:val="0"/>
      <w:marRight w:val="0"/>
      <w:marTop w:val="0"/>
      <w:marBottom w:val="0"/>
      <w:divBdr>
        <w:top w:val="none" w:sz="0" w:space="0" w:color="auto"/>
        <w:left w:val="none" w:sz="0" w:space="0" w:color="auto"/>
        <w:bottom w:val="none" w:sz="0" w:space="0" w:color="auto"/>
        <w:right w:val="none" w:sz="0" w:space="0" w:color="auto"/>
      </w:divBdr>
    </w:div>
    <w:div w:id="1815100370">
      <w:bodyDiv w:val="1"/>
      <w:marLeft w:val="0"/>
      <w:marRight w:val="0"/>
      <w:marTop w:val="0"/>
      <w:marBottom w:val="0"/>
      <w:divBdr>
        <w:top w:val="none" w:sz="0" w:space="0" w:color="auto"/>
        <w:left w:val="none" w:sz="0" w:space="0" w:color="auto"/>
        <w:bottom w:val="none" w:sz="0" w:space="0" w:color="auto"/>
        <w:right w:val="none" w:sz="0" w:space="0" w:color="auto"/>
      </w:divBdr>
    </w:div>
    <w:div w:id="1821268193">
      <w:bodyDiv w:val="1"/>
      <w:marLeft w:val="0"/>
      <w:marRight w:val="0"/>
      <w:marTop w:val="0"/>
      <w:marBottom w:val="0"/>
      <w:divBdr>
        <w:top w:val="none" w:sz="0" w:space="0" w:color="auto"/>
        <w:left w:val="none" w:sz="0" w:space="0" w:color="auto"/>
        <w:bottom w:val="none" w:sz="0" w:space="0" w:color="auto"/>
        <w:right w:val="none" w:sz="0" w:space="0" w:color="auto"/>
      </w:divBdr>
    </w:div>
    <w:div w:id="1825003713">
      <w:bodyDiv w:val="1"/>
      <w:marLeft w:val="0"/>
      <w:marRight w:val="0"/>
      <w:marTop w:val="0"/>
      <w:marBottom w:val="0"/>
      <w:divBdr>
        <w:top w:val="none" w:sz="0" w:space="0" w:color="auto"/>
        <w:left w:val="none" w:sz="0" w:space="0" w:color="auto"/>
        <w:bottom w:val="none" w:sz="0" w:space="0" w:color="auto"/>
        <w:right w:val="none" w:sz="0" w:space="0" w:color="auto"/>
      </w:divBdr>
    </w:div>
    <w:div w:id="1827747263">
      <w:bodyDiv w:val="1"/>
      <w:marLeft w:val="0"/>
      <w:marRight w:val="0"/>
      <w:marTop w:val="0"/>
      <w:marBottom w:val="0"/>
      <w:divBdr>
        <w:top w:val="none" w:sz="0" w:space="0" w:color="auto"/>
        <w:left w:val="none" w:sz="0" w:space="0" w:color="auto"/>
        <w:bottom w:val="none" w:sz="0" w:space="0" w:color="auto"/>
        <w:right w:val="none" w:sz="0" w:space="0" w:color="auto"/>
      </w:divBdr>
    </w:div>
    <w:div w:id="1829395902">
      <w:bodyDiv w:val="1"/>
      <w:marLeft w:val="0"/>
      <w:marRight w:val="0"/>
      <w:marTop w:val="0"/>
      <w:marBottom w:val="0"/>
      <w:divBdr>
        <w:top w:val="none" w:sz="0" w:space="0" w:color="auto"/>
        <w:left w:val="none" w:sz="0" w:space="0" w:color="auto"/>
        <w:bottom w:val="none" w:sz="0" w:space="0" w:color="auto"/>
        <w:right w:val="none" w:sz="0" w:space="0" w:color="auto"/>
      </w:divBdr>
      <w:divsChild>
        <w:div w:id="209655412">
          <w:marLeft w:val="-720"/>
          <w:marRight w:val="0"/>
          <w:marTop w:val="0"/>
          <w:marBottom w:val="0"/>
          <w:divBdr>
            <w:top w:val="none" w:sz="0" w:space="0" w:color="auto"/>
            <w:left w:val="none" w:sz="0" w:space="0" w:color="auto"/>
            <w:bottom w:val="none" w:sz="0" w:space="0" w:color="auto"/>
            <w:right w:val="none" w:sz="0" w:space="0" w:color="auto"/>
          </w:divBdr>
        </w:div>
      </w:divsChild>
    </w:div>
    <w:div w:id="1830706172">
      <w:bodyDiv w:val="1"/>
      <w:marLeft w:val="0"/>
      <w:marRight w:val="0"/>
      <w:marTop w:val="0"/>
      <w:marBottom w:val="0"/>
      <w:divBdr>
        <w:top w:val="none" w:sz="0" w:space="0" w:color="auto"/>
        <w:left w:val="none" w:sz="0" w:space="0" w:color="auto"/>
        <w:bottom w:val="none" w:sz="0" w:space="0" w:color="auto"/>
        <w:right w:val="none" w:sz="0" w:space="0" w:color="auto"/>
      </w:divBdr>
      <w:divsChild>
        <w:div w:id="600987437">
          <w:marLeft w:val="-720"/>
          <w:marRight w:val="0"/>
          <w:marTop w:val="0"/>
          <w:marBottom w:val="0"/>
          <w:divBdr>
            <w:top w:val="none" w:sz="0" w:space="0" w:color="auto"/>
            <w:left w:val="none" w:sz="0" w:space="0" w:color="auto"/>
            <w:bottom w:val="none" w:sz="0" w:space="0" w:color="auto"/>
            <w:right w:val="none" w:sz="0" w:space="0" w:color="auto"/>
          </w:divBdr>
        </w:div>
      </w:divsChild>
    </w:div>
    <w:div w:id="1831091942">
      <w:bodyDiv w:val="1"/>
      <w:marLeft w:val="0"/>
      <w:marRight w:val="0"/>
      <w:marTop w:val="0"/>
      <w:marBottom w:val="0"/>
      <w:divBdr>
        <w:top w:val="none" w:sz="0" w:space="0" w:color="auto"/>
        <w:left w:val="none" w:sz="0" w:space="0" w:color="auto"/>
        <w:bottom w:val="none" w:sz="0" w:space="0" w:color="auto"/>
        <w:right w:val="none" w:sz="0" w:space="0" w:color="auto"/>
      </w:divBdr>
    </w:div>
    <w:div w:id="1831870948">
      <w:bodyDiv w:val="1"/>
      <w:marLeft w:val="0"/>
      <w:marRight w:val="0"/>
      <w:marTop w:val="0"/>
      <w:marBottom w:val="0"/>
      <w:divBdr>
        <w:top w:val="none" w:sz="0" w:space="0" w:color="auto"/>
        <w:left w:val="none" w:sz="0" w:space="0" w:color="auto"/>
        <w:bottom w:val="none" w:sz="0" w:space="0" w:color="auto"/>
        <w:right w:val="none" w:sz="0" w:space="0" w:color="auto"/>
      </w:divBdr>
    </w:div>
    <w:div w:id="1833792410">
      <w:bodyDiv w:val="1"/>
      <w:marLeft w:val="0"/>
      <w:marRight w:val="0"/>
      <w:marTop w:val="0"/>
      <w:marBottom w:val="0"/>
      <w:divBdr>
        <w:top w:val="none" w:sz="0" w:space="0" w:color="auto"/>
        <w:left w:val="none" w:sz="0" w:space="0" w:color="auto"/>
        <w:bottom w:val="none" w:sz="0" w:space="0" w:color="auto"/>
        <w:right w:val="none" w:sz="0" w:space="0" w:color="auto"/>
      </w:divBdr>
      <w:divsChild>
        <w:div w:id="2135055833">
          <w:marLeft w:val="-720"/>
          <w:marRight w:val="0"/>
          <w:marTop w:val="0"/>
          <w:marBottom w:val="0"/>
          <w:divBdr>
            <w:top w:val="none" w:sz="0" w:space="0" w:color="auto"/>
            <w:left w:val="none" w:sz="0" w:space="0" w:color="auto"/>
            <w:bottom w:val="none" w:sz="0" w:space="0" w:color="auto"/>
            <w:right w:val="none" w:sz="0" w:space="0" w:color="auto"/>
          </w:divBdr>
        </w:div>
      </w:divsChild>
    </w:div>
    <w:div w:id="1835343272">
      <w:bodyDiv w:val="1"/>
      <w:marLeft w:val="0"/>
      <w:marRight w:val="0"/>
      <w:marTop w:val="0"/>
      <w:marBottom w:val="0"/>
      <w:divBdr>
        <w:top w:val="none" w:sz="0" w:space="0" w:color="auto"/>
        <w:left w:val="none" w:sz="0" w:space="0" w:color="auto"/>
        <w:bottom w:val="none" w:sz="0" w:space="0" w:color="auto"/>
        <w:right w:val="none" w:sz="0" w:space="0" w:color="auto"/>
      </w:divBdr>
    </w:div>
    <w:div w:id="1837720810">
      <w:bodyDiv w:val="1"/>
      <w:marLeft w:val="0"/>
      <w:marRight w:val="0"/>
      <w:marTop w:val="0"/>
      <w:marBottom w:val="0"/>
      <w:divBdr>
        <w:top w:val="none" w:sz="0" w:space="0" w:color="auto"/>
        <w:left w:val="none" w:sz="0" w:space="0" w:color="auto"/>
        <w:bottom w:val="none" w:sz="0" w:space="0" w:color="auto"/>
        <w:right w:val="none" w:sz="0" w:space="0" w:color="auto"/>
      </w:divBdr>
      <w:divsChild>
        <w:div w:id="851652958">
          <w:marLeft w:val="-720"/>
          <w:marRight w:val="0"/>
          <w:marTop w:val="0"/>
          <w:marBottom w:val="0"/>
          <w:divBdr>
            <w:top w:val="none" w:sz="0" w:space="0" w:color="auto"/>
            <w:left w:val="none" w:sz="0" w:space="0" w:color="auto"/>
            <w:bottom w:val="none" w:sz="0" w:space="0" w:color="auto"/>
            <w:right w:val="none" w:sz="0" w:space="0" w:color="auto"/>
          </w:divBdr>
        </w:div>
      </w:divsChild>
    </w:div>
    <w:div w:id="1838571569">
      <w:bodyDiv w:val="1"/>
      <w:marLeft w:val="0"/>
      <w:marRight w:val="0"/>
      <w:marTop w:val="0"/>
      <w:marBottom w:val="0"/>
      <w:divBdr>
        <w:top w:val="none" w:sz="0" w:space="0" w:color="auto"/>
        <w:left w:val="none" w:sz="0" w:space="0" w:color="auto"/>
        <w:bottom w:val="none" w:sz="0" w:space="0" w:color="auto"/>
        <w:right w:val="none" w:sz="0" w:space="0" w:color="auto"/>
      </w:divBdr>
    </w:div>
    <w:div w:id="1840149813">
      <w:bodyDiv w:val="1"/>
      <w:marLeft w:val="0"/>
      <w:marRight w:val="0"/>
      <w:marTop w:val="0"/>
      <w:marBottom w:val="0"/>
      <w:divBdr>
        <w:top w:val="none" w:sz="0" w:space="0" w:color="auto"/>
        <w:left w:val="none" w:sz="0" w:space="0" w:color="auto"/>
        <w:bottom w:val="none" w:sz="0" w:space="0" w:color="auto"/>
        <w:right w:val="none" w:sz="0" w:space="0" w:color="auto"/>
      </w:divBdr>
    </w:div>
    <w:div w:id="1840534973">
      <w:bodyDiv w:val="1"/>
      <w:marLeft w:val="0"/>
      <w:marRight w:val="0"/>
      <w:marTop w:val="0"/>
      <w:marBottom w:val="0"/>
      <w:divBdr>
        <w:top w:val="none" w:sz="0" w:space="0" w:color="auto"/>
        <w:left w:val="none" w:sz="0" w:space="0" w:color="auto"/>
        <w:bottom w:val="none" w:sz="0" w:space="0" w:color="auto"/>
        <w:right w:val="none" w:sz="0" w:space="0" w:color="auto"/>
      </w:divBdr>
    </w:div>
    <w:div w:id="1840921778">
      <w:bodyDiv w:val="1"/>
      <w:marLeft w:val="0"/>
      <w:marRight w:val="0"/>
      <w:marTop w:val="0"/>
      <w:marBottom w:val="0"/>
      <w:divBdr>
        <w:top w:val="none" w:sz="0" w:space="0" w:color="auto"/>
        <w:left w:val="none" w:sz="0" w:space="0" w:color="auto"/>
        <w:bottom w:val="none" w:sz="0" w:space="0" w:color="auto"/>
        <w:right w:val="none" w:sz="0" w:space="0" w:color="auto"/>
      </w:divBdr>
      <w:divsChild>
        <w:div w:id="1218466728">
          <w:marLeft w:val="-720"/>
          <w:marRight w:val="0"/>
          <w:marTop w:val="0"/>
          <w:marBottom w:val="0"/>
          <w:divBdr>
            <w:top w:val="none" w:sz="0" w:space="0" w:color="auto"/>
            <w:left w:val="none" w:sz="0" w:space="0" w:color="auto"/>
            <w:bottom w:val="none" w:sz="0" w:space="0" w:color="auto"/>
            <w:right w:val="none" w:sz="0" w:space="0" w:color="auto"/>
          </w:divBdr>
        </w:div>
      </w:divsChild>
    </w:div>
    <w:div w:id="1842160922">
      <w:bodyDiv w:val="1"/>
      <w:marLeft w:val="0"/>
      <w:marRight w:val="0"/>
      <w:marTop w:val="0"/>
      <w:marBottom w:val="0"/>
      <w:divBdr>
        <w:top w:val="none" w:sz="0" w:space="0" w:color="auto"/>
        <w:left w:val="none" w:sz="0" w:space="0" w:color="auto"/>
        <w:bottom w:val="none" w:sz="0" w:space="0" w:color="auto"/>
        <w:right w:val="none" w:sz="0" w:space="0" w:color="auto"/>
      </w:divBdr>
    </w:div>
    <w:div w:id="1843156194">
      <w:bodyDiv w:val="1"/>
      <w:marLeft w:val="0"/>
      <w:marRight w:val="0"/>
      <w:marTop w:val="0"/>
      <w:marBottom w:val="0"/>
      <w:divBdr>
        <w:top w:val="none" w:sz="0" w:space="0" w:color="auto"/>
        <w:left w:val="none" w:sz="0" w:space="0" w:color="auto"/>
        <w:bottom w:val="none" w:sz="0" w:space="0" w:color="auto"/>
        <w:right w:val="none" w:sz="0" w:space="0" w:color="auto"/>
      </w:divBdr>
    </w:div>
    <w:div w:id="1845125493">
      <w:bodyDiv w:val="1"/>
      <w:marLeft w:val="0"/>
      <w:marRight w:val="0"/>
      <w:marTop w:val="0"/>
      <w:marBottom w:val="0"/>
      <w:divBdr>
        <w:top w:val="none" w:sz="0" w:space="0" w:color="auto"/>
        <w:left w:val="none" w:sz="0" w:space="0" w:color="auto"/>
        <w:bottom w:val="none" w:sz="0" w:space="0" w:color="auto"/>
        <w:right w:val="none" w:sz="0" w:space="0" w:color="auto"/>
      </w:divBdr>
      <w:divsChild>
        <w:div w:id="1258514292">
          <w:marLeft w:val="-720"/>
          <w:marRight w:val="0"/>
          <w:marTop w:val="0"/>
          <w:marBottom w:val="0"/>
          <w:divBdr>
            <w:top w:val="none" w:sz="0" w:space="0" w:color="auto"/>
            <w:left w:val="none" w:sz="0" w:space="0" w:color="auto"/>
            <w:bottom w:val="none" w:sz="0" w:space="0" w:color="auto"/>
            <w:right w:val="none" w:sz="0" w:space="0" w:color="auto"/>
          </w:divBdr>
        </w:div>
      </w:divsChild>
    </w:div>
    <w:div w:id="1849901591">
      <w:bodyDiv w:val="1"/>
      <w:marLeft w:val="0"/>
      <w:marRight w:val="0"/>
      <w:marTop w:val="0"/>
      <w:marBottom w:val="0"/>
      <w:divBdr>
        <w:top w:val="none" w:sz="0" w:space="0" w:color="auto"/>
        <w:left w:val="none" w:sz="0" w:space="0" w:color="auto"/>
        <w:bottom w:val="none" w:sz="0" w:space="0" w:color="auto"/>
        <w:right w:val="none" w:sz="0" w:space="0" w:color="auto"/>
      </w:divBdr>
    </w:div>
    <w:div w:id="1853759090">
      <w:bodyDiv w:val="1"/>
      <w:marLeft w:val="0"/>
      <w:marRight w:val="0"/>
      <w:marTop w:val="0"/>
      <w:marBottom w:val="0"/>
      <w:divBdr>
        <w:top w:val="none" w:sz="0" w:space="0" w:color="auto"/>
        <w:left w:val="none" w:sz="0" w:space="0" w:color="auto"/>
        <w:bottom w:val="none" w:sz="0" w:space="0" w:color="auto"/>
        <w:right w:val="none" w:sz="0" w:space="0" w:color="auto"/>
      </w:divBdr>
    </w:div>
    <w:div w:id="1856725488">
      <w:bodyDiv w:val="1"/>
      <w:marLeft w:val="0"/>
      <w:marRight w:val="0"/>
      <w:marTop w:val="0"/>
      <w:marBottom w:val="0"/>
      <w:divBdr>
        <w:top w:val="none" w:sz="0" w:space="0" w:color="auto"/>
        <w:left w:val="none" w:sz="0" w:space="0" w:color="auto"/>
        <w:bottom w:val="none" w:sz="0" w:space="0" w:color="auto"/>
        <w:right w:val="none" w:sz="0" w:space="0" w:color="auto"/>
      </w:divBdr>
    </w:div>
    <w:div w:id="1857502079">
      <w:bodyDiv w:val="1"/>
      <w:marLeft w:val="0"/>
      <w:marRight w:val="0"/>
      <w:marTop w:val="0"/>
      <w:marBottom w:val="0"/>
      <w:divBdr>
        <w:top w:val="none" w:sz="0" w:space="0" w:color="auto"/>
        <w:left w:val="none" w:sz="0" w:space="0" w:color="auto"/>
        <w:bottom w:val="none" w:sz="0" w:space="0" w:color="auto"/>
        <w:right w:val="none" w:sz="0" w:space="0" w:color="auto"/>
      </w:divBdr>
    </w:div>
    <w:div w:id="1857691507">
      <w:bodyDiv w:val="1"/>
      <w:marLeft w:val="0"/>
      <w:marRight w:val="0"/>
      <w:marTop w:val="0"/>
      <w:marBottom w:val="0"/>
      <w:divBdr>
        <w:top w:val="none" w:sz="0" w:space="0" w:color="auto"/>
        <w:left w:val="none" w:sz="0" w:space="0" w:color="auto"/>
        <w:bottom w:val="none" w:sz="0" w:space="0" w:color="auto"/>
        <w:right w:val="none" w:sz="0" w:space="0" w:color="auto"/>
      </w:divBdr>
    </w:div>
    <w:div w:id="1864518085">
      <w:bodyDiv w:val="1"/>
      <w:marLeft w:val="0"/>
      <w:marRight w:val="0"/>
      <w:marTop w:val="0"/>
      <w:marBottom w:val="0"/>
      <w:divBdr>
        <w:top w:val="none" w:sz="0" w:space="0" w:color="auto"/>
        <w:left w:val="none" w:sz="0" w:space="0" w:color="auto"/>
        <w:bottom w:val="none" w:sz="0" w:space="0" w:color="auto"/>
        <w:right w:val="none" w:sz="0" w:space="0" w:color="auto"/>
      </w:divBdr>
    </w:div>
    <w:div w:id="1866945743">
      <w:bodyDiv w:val="1"/>
      <w:marLeft w:val="0"/>
      <w:marRight w:val="0"/>
      <w:marTop w:val="0"/>
      <w:marBottom w:val="0"/>
      <w:divBdr>
        <w:top w:val="none" w:sz="0" w:space="0" w:color="auto"/>
        <w:left w:val="none" w:sz="0" w:space="0" w:color="auto"/>
        <w:bottom w:val="none" w:sz="0" w:space="0" w:color="auto"/>
        <w:right w:val="none" w:sz="0" w:space="0" w:color="auto"/>
      </w:divBdr>
    </w:div>
    <w:div w:id="1868832950">
      <w:bodyDiv w:val="1"/>
      <w:marLeft w:val="0"/>
      <w:marRight w:val="0"/>
      <w:marTop w:val="0"/>
      <w:marBottom w:val="0"/>
      <w:divBdr>
        <w:top w:val="none" w:sz="0" w:space="0" w:color="auto"/>
        <w:left w:val="none" w:sz="0" w:space="0" w:color="auto"/>
        <w:bottom w:val="none" w:sz="0" w:space="0" w:color="auto"/>
        <w:right w:val="none" w:sz="0" w:space="0" w:color="auto"/>
      </w:divBdr>
    </w:div>
    <w:div w:id="1871145199">
      <w:bodyDiv w:val="1"/>
      <w:marLeft w:val="0"/>
      <w:marRight w:val="0"/>
      <w:marTop w:val="0"/>
      <w:marBottom w:val="0"/>
      <w:divBdr>
        <w:top w:val="none" w:sz="0" w:space="0" w:color="auto"/>
        <w:left w:val="none" w:sz="0" w:space="0" w:color="auto"/>
        <w:bottom w:val="none" w:sz="0" w:space="0" w:color="auto"/>
        <w:right w:val="none" w:sz="0" w:space="0" w:color="auto"/>
      </w:divBdr>
    </w:div>
    <w:div w:id="1876044837">
      <w:bodyDiv w:val="1"/>
      <w:marLeft w:val="0"/>
      <w:marRight w:val="0"/>
      <w:marTop w:val="0"/>
      <w:marBottom w:val="0"/>
      <w:divBdr>
        <w:top w:val="none" w:sz="0" w:space="0" w:color="auto"/>
        <w:left w:val="none" w:sz="0" w:space="0" w:color="auto"/>
        <w:bottom w:val="none" w:sz="0" w:space="0" w:color="auto"/>
        <w:right w:val="none" w:sz="0" w:space="0" w:color="auto"/>
      </w:divBdr>
    </w:div>
    <w:div w:id="1876385539">
      <w:bodyDiv w:val="1"/>
      <w:marLeft w:val="0"/>
      <w:marRight w:val="0"/>
      <w:marTop w:val="0"/>
      <w:marBottom w:val="0"/>
      <w:divBdr>
        <w:top w:val="none" w:sz="0" w:space="0" w:color="auto"/>
        <w:left w:val="none" w:sz="0" w:space="0" w:color="auto"/>
        <w:bottom w:val="none" w:sz="0" w:space="0" w:color="auto"/>
        <w:right w:val="none" w:sz="0" w:space="0" w:color="auto"/>
      </w:divBdr>
    </w:div>
    <w:div w:id="1876694667">
      <w:bodyDiv w:val="1"/>
      <w:marLeft w:val="0"/>
      <w:marRight w:val="0"/>
      <w:marTop w:val="0"/>
      <w:marBottom w:val="0"/>
      <w:divBdr>
        <w:top w:val="none" w:sz="0" w:space="0" w:color="auto"/>
        <w:left w:val="none" w:sz="0" w:space="0" w:color="auto"/>
        <w:bottom w:val="none" w:sz="0" w:space="0" w:color="auto"/>
        <w:right w:val="none" w:sz="0" w:space="0" w:color="auto"/>
      </w:divBdr>
      <w:divsChild>
        <w:div w:id="1364937459">
          <w:marLeft w:val="-720"/>
          <w:marRight w:val="0"/>
          <w:marTop w:val="0"/>
          <w:marBottom w:val="0"/>
          <w:divBdr>
            <w:top w:val="none" w:sz="0" w:space="0" w:color="auto"/>
            <w:left w:val="none" w:sz="0" w:space="0" w:color="auto"/>
            <w:bottom w:val="none" w:sz="0" w:space="0" w:color="auto"/>
            <w:right w:val="none" w:sz="0" w:space="0" w:color="auto"/>
          </w:divBdr>
        </w:div>
      </w:divsChild>
    </w:div>
    <w:div w:id="1877499218">
      <w:bodyDiv w:val="1"/>
      <w:marLeft w:val="0"/>
      <w:marRight w:val="0"/>
      <w:marTop w:val="0"/>
      <w:marBottom w:val="0"/>
      <w:divBdr>
        <w:top w:val="none" w:sz="0" w:space="0" w:color="auto"/>
        <w:left w:val="none" w:sz="0" w:space="0" w:color="auto"/>
        <w:bottom w:val="none" w:sz="0" w:space="0" w:color="auto"/>
        <w:right w:val="none" w:sz="0" w:space="0" w:color="auto"/>
      </w:divBdr>
    </w:div>
    <w:div w:id="1879662978">
      <w:bodyDiv w:val="1"/>
      <w:marLeft w:val="0"/>
      <w:marRight w:val="0"/>
      <w:marTop w:val="0"/>
      <w:marBottom w:val="0"/>
      <w:divBdr>
        <w:top w:val="none" w:sz="0" w:space="0" w:color="auto"/>
        <w:left w:val="none" w:sz="0" w:space="0" w:color="auto"/>
        <w:bottom w:val="none" w:sz="0" w:space="0" w:color="auto"/>
        <w:right w:val="none" w:sz="0" w:space="0" w:color="auto"/>
      </w:divBdr>
    </w:div>
    <w:div w:id="1879776631">
      <w:bodyDiv w:val="1"/>
      <w:marLeft w:val="0"/>
      <w:marRight w:val="0"/>
      <w:marTop w:val="0"/>
      <w:marBottom w:val="0"/>
      <w:divBdr>
        <w:top w:val="none" w:sz="0" w:space="0" w:color="auto"/>
        <w:left w:val="none" w:sz="0" w:space="0" w:color="auto"/>
        <w:bottom w:val="none" w:sz="0" w:space="0" w:color="auto"/>
        <w:right w:val="none" w:sz="0" w:space="0" w:color="auto"/>
      </w:divBdr>
    </w:div>
    <w:div w:id="1880316926">
      <w:bodyDiv w:val="1"/>
      <w:marLeft w:val="0"/>
      <w:marRight w:val="0"/>
      <w:marTop w:val="0"/>
      <w:marBottom w:val="0"/>
      <w:divBdr>
        <w:top w:val="none" w:sz="0" w:space="0" w:color="auto"/>
        <w:left w:val="none" w:sz="0" w:space="0" w:color="auto"/>
        <w:bottom w:val="none" w:sz="0" w:space="0" w:color="auto"/>
        <w:right w:val="none" w:sz="0" w:space="0" w:color="auto"/>
      </w:divBdr>
    </w:div>
    <w:div w:id="1881892075">
      <w:bodyDiv w:val="1"/>
      <w:marLeft w:val="0"/>
      <w:marRight w:val="0"/>
      <w:marTop w:val="0"/>
      <w:marBottom w:val="0"/>
      <w:divBdr>
        <w:top w:val="none" w:sz="0" w:space="0" w:color="auto"/>
        <w:left w:val="none" w:sz="0" w:space="0" w:color="auto"/>
        <w:bottom w:val="none" w:sz="0" w:space="0" w:color="auto"/>
        <w:right w:val="none" w:sz="0" w:space="0" w:color="auto"/>
      </w:divBdr>
      <w:divsChild>
        <w:div w:id="173032762">
          <w:marLeft w:val="-720"/>
          <w:marRight w:val="0"/>
          <w:marTop w:val="0"/>
          <w:marBottom w:val="0"/>
          <w:divBdr>
            <w:top w:val="none" w:sz="0" w:space="0" w:color="auto"/>
            <w:left w:val="none" w:sz="0" w:space="0" w:color="auto"/>
            <w:bottom w:val="none" w:sz="0" w:space="0" w:color="auto"/>
            <w:right w:val="none" w:sz="0" w:space="0" w:color="auto"/>
          </w:divBdr>
        </w:div>
      </w:divsChild>
    </w:div>
    <w:div w:id="1882589769">
      <w:bodyDiv w:val="1"/>
      <w:marLeft w:val="0"/>
      <w:marRight w:val="0"/>
      <w:marTop w:val="0"/>
      <w:marBottom w:val="0"/>
      <w:divBdr>
        <w:top w:val="none" w:sz="0" w:space="0" w:color="auto"/>
        <w:left w:val="none" w:sz="0" w:space="0" w:color="auto"/>
        <w:bottom w:val="none" w:sz="0" w:space="0" w:color="auto"/>
        <w:right w:val="none" w:sz="0" w:space="0" w:color="auto"/>
      </w:divBdr>
      <w:divsChild>
        <w:div w:id="357777469">
          <w:marLeft w:val="-720"/>
          <w:marRight w:val="0"/>
          <w:marTop w:val="0"/>
          <w:marBottom w:val="0"/>
          <w:divBdr>
            <w:top w:val="none" w:sz="0" w:space="0" w:color="auto"/>
            <w:left w:val="none" w:sz="0" w:space="0" w:color="auto"/>
            <w:bottom w:val="none" w:sz="0" w:space="0" w:color="auto"/>
            <w:right w:val="none" w:sz="0" w:space="0" w:color="auto"/>
          </w:divBdr>
        </w:div>
      </w:divsChild>
    </w:div>
    <w:div w:id="1883781558">
      <w:bodyDiv w:val="1"/>
      <w:marLeft w:val="0"/>
      <w:marRight w:val="0"/>
      <w:marTop w:val="0"/>
      <w:marBottom w:val="0"/>
      <w:divBdr>
        <w:top w:val="none" w:sz="0" w:space="0" w:color="auto"/>
        <w:left w:val="none" w:sz="0" w:space="0" w:color="auto"/>
        <w:bottom w:val="none" w:sz="0" w:space="0" w:color="auto"/>
        <w:right w:val="none" w:sz="0" w:space="0" w:color="auto"/>
      </w:divBdr>
      <w:divsChild>
        <w:div w:id="1689020863">
          <w:marLeft w:val="-720"/>
          <w:marRight w:val="0"/>
          <w:marTop w:val="0"/>
          <w:marBottom w:val="0"/>
          <w:divBdr>
            <w:top w:val="none" w:sz="0" w:space="0" w:color="auto"/>
            <w:left w:val="none" w:sz="0" w:space="0" w:color="auto"/>
            <w:bottom w:val="none" w:sz="0" w:space="0" w:color="auto"/>
            <w:right w:val="none" w:sz="0" w:space="0" w:color="auto"/>
          </w:divBdr>
        </w:div>
      </w:divsChild>
    </w:div>
    <w:div w:id="1884978122">
      <w:bodyDiv w:val="1"/>
      <w:marLeft w:val="0"/>
      <w:marRight w:val="0"/>
      <w:marTop w:val="0"/>
      <w:marBottom w:val="0"/>
      <w:divBdr>
        <w:top w:val="none" w:sz="0" w:space="0" w:color="auto"/>
        <w:left w:val="none" w:sz="0" w:space="0" w:color="auto"/>
        <w:bottom w:val="none" w:sz="0" w:space="0" w:color="auto"/>
        <w:right w:val="none" w:sz="0" w:space="0" w:color="auto"/>
      </w:divBdr>
    </w:div>
    <w:div w:id="1888952803">
      <w:bodyDiv w:val="1"/>
      <w:marLeft w:val="0"/>
      <w:marRight w:val="0"/>
      <w:marTop w:val="0"/>
      <w:marBottom w:val="0"/>
      <w:divBdr>
        <w:top w:val="none" w:sz="0" w:space="0" w:color="auto"/>
        <w:left w:val="none" w:sz="0" w:space="0" w:color="auto"/>
        <w:bottom w:val="none" w:sz="0" w:space="0" w:color="auto"/>
        <w:right w:val="none" w:sz="0" w:space="0" w:color="auto"/>
      </w:divBdr>
      <w:divsChild>
        <w:div w:id="902522593">
          <w:marLeft w:val="-720"/>
          <w:marRight w:val="0"/>
          <w:marTop w:val="0"/>
          <w:marBottom w:val="0"/>
          <w:divBdr>
            <w:top w:val="none" w:sz="0" w:space="0" w:color="auto"/>
            <w:left w:val="none" w:sz="0" w:space="0" w:color="auto"/>
            <w:bottom w:val="none" w:sz="0" w:space="0" w:color="auto"/>
            <w:right w:val="none" w:sz="0" w:space="0" w:color="auto"/>
          </w:divBdr>
        </w:div>
      </w:divsChild>
    </w:div>
    <w:div w:id="1889410294">
      <w:bodyDiv w:val="1"/>
      <w:marLeft w:val="0"/>
      <w:marRight w:val="0"/>
      <w:marTop w:val="0"/>
      <w:marBottom w:val="0"/>
      <w:divBdr>
        <w:top w:val="none" w:sz="0" w:space="0" w:color="auto"/>
        <w:left w:val="none" w:sz="0" w:space="0" w:color="auto"/>
        <w:bottom w:val="none" w:sz="0" w:space="0" w:color="auto"/>
        <w:right w:val="none" w:sz="0" w:space="0" w:color="auto"/>
      </w:divBdr>
      <w:divsChild>
        <w:div w:id="871266262">
          <w:marLeft w:val="-720"/>
          <w:marRight w:val="0"/>
          <w:marTop w:val="0"/>
          <w:marBottom w:val="0"/>
          <w:divBdr>
            <w:top w:val="none" w:sz="0" w:space="0" w:color="auto"/>
            <w:left w:val="none" w:sz="0" w:space="0" w:color="auto"/>
            <w:bottom w:val="none" w:sz="0" w:space="0" w:color="auto"/>
            <w:right w:val="none" w:sz="0" w:space="0" w:color="auto"/>
          </w:divBdr>
        </w:div>
      </w:divsChild>
    </w:div>
    <w:div w:id="1891651696">
      <w:bodyDiv w:val="1"/>
      <w:marLeft w:val="0"/>
      <w:marRight w:val="0"/>
      <w:marTop w:val="0"/>
      <w:marBottom w:val="0"/>
      <w:divBdr>
        <w:top w:val="none" w:sz="0" w:space="0" w:color="auto"/>
        <w:left w:val="none" w:sz="0" w:space="0" w:color="auto"/>
        <w:bottom w:val="none" w:sz="0" w:space="0" w:color="auto"/>
        <w:right w:val="none" w:sz="0" w:space="0" w:color="auto"/>
      </w:divBdr>
    </w:div>
    <w:div w:id="1892034394">
      <w:bodyDiv w:val="1"/>
      <w:marLeft w:val="0"/>
      <w:marRight w:val="0"/>
      <w:marTop w:val="0"/>
      <w:marBottom w:val="0"/>
      <w:divBdr>
        <w:top w:val="none" w:sz="0" w:space="0" w:color="auto"/>
        <w:left w:val="none" w:sz="0" w:space="0" w:color="auto"/>
        <w:bottom w:val="none" w:sz="0" w:space="0" w:color="auto"/>
        <w:right w:val="none" w:sz="0" w:space="0" w:color="auto"/>
      </w:divBdr>
    </w:div>
    <w:div w:id="1893497998">
      <w:bodyDiv w:val="1"/>
      <w:marLeft w:val="0"/>
      <w:marRight w:val="0"/>
      <w:marTop w:val="0"/>
      <w:marBottom w:val="0"/>
      <w:divBdr>
        <w:top w:val="none" w:sz="0" w:space="0" w:color="auto"/>
        <w:left w:val="none" w:sz="0" w:space="0" w:color="auto"/>
        <w:bottom w:val="none" w:sz="0" w:space="0" w:color="auto"/>
        <w:right w:val="none" w:sz="0" w:space="0" w:color="auto"/>
      </w:divBdr>
    </w:div>
    <w:div w:id="1894190939">
      <w:bodyDiv w:val="1"/>
      <w:marLeft w:val="0"/>
      <w:marRight w:val="0"/>
      <w:marTop w:val="0"/>
      <w:marBottom w:val="0"/>
      <w:divBdr>
        <w:top w:val="none" w:sz="0" w:space="0" w:color="auto"/>
        <w:left w:val="none" w:sz="0" w:space="0" w:color="auto"/>
        <w:bottom w:val="none" w:sz="0" w:space="0" w:color="auto"/>
        <w:right w:val="none" w:sz="0" w:space="0" w:color="auto"/>
      </w:divBdr>
    </w:div>
    <w:div w:id="1894192748">
      <w:bodyDiv w:val="1"/>
      <w:marLeft w:val="0"/>
      <w:marRight w:val="0"/>
      <w:marTop w:val="0"/>
      <w:marBottom w:val="0"/>
      <w:divBdr>
        <w:top w:val="none" w:sz="0" w:space="0" w:color="auto"/>
        <w:left w:val="none" w:sz="0" w:space="0" w:color="auto"/>
        <w:bottom w:val="none" w:sz="0" w:space="0" w:color="auto"/>
        <w:right w:val="none" w:sz="0" w:space="0" w:color="auto"/>
      </w:divBdr>
    </w:div>
    <w:div w:id="1895046908">
      <w:bodyDiv w:val="1"/>
      <w:marLeft w:val="0"/>
      <w:marRight w:val="0"/>
      <w:marTop w:val="0"/>
      <w:marBottom w:val="0"/>
      <w:divBdr>
        <w:top w:val="none" w:sz="0" w:space="0" w:color="auto"/>
        <w:left w:val="none" w:sz="0" w:space="0" w:color="auto"/>
        <w:bottom w:val="none" w:sz="0" w:space="0" w:color="auto"/>
        <w:right w:val="none" w:sz="0" w:space="0" w:color="auto"/>
      </w:divBdr>
      <w:divsChild>
        <w:div w:id="996880373">
          <w:marLeft w:val="-720"/>
          <w:marRight w:val="0"/>
          <w:marTop w:val="0"/>
          <w:marBottom w:val="0"/>
          <w:divBdr>
            <w:top w:val="none" w:sz="0" w:space="0" w:color="auto"/>
            <w:left w:val="none" w:sz="0" w:space="0" w:color="auto"/>
            <w:bottom w:val="none" w:sz="0" w:space="0" w:color="auto"/>
            <w:right w:val="none" w:sz="0" w:space="0" w:color="auto"/>
          </w:divBdr>
        </w:div>
      </w:divsChild>
    </w:div>
    <w:div w:id="1895771865">
      <w:bodyDiv w:val="1"/>
      <w:marLeft w:val="0"/>
      <w:marRight w:val="0"/>
      <w:marTop w:val="0"/>
      <w:marBottom w:val="0"/>
      <w:divBdr>
        <w:top w:val="none" w:sz="0" w:space="0" w:color="auto"/>
        <w:left w:val="none" w:sz="0" w:space="0" w:color="auto"/>
        <w:bottom w:val="none" w:sz="0" w:space="0" w:color="auto"/>
        <w:right w:val="none" w:sz="0" w:space="0" w:color="auto"/>
      </w:divBdr>
      <w:divsChild>
        <w:div w:id="913977921">
          <w:marLeft w:val="-720"/>
          <w:marRight w:val="0"/>
          <w:marTop w:val="0"/>
          <w:marBottom w:val="0"/>
          <w:divBdr>
            <w:top w:val="none" w:sz="0" w:space="0" w:color="auto"/>
            <w:left w:val="none" w:sz="0" w:space="0" w:color="auto"/>
            <w:bottom w:val="none" w:sz="0" w:space="0" w:color="auto"/>
            <w:right w:val="none" w:sz="0" w:space="0" w:color="auto"/>
          </w:divBdr>
        </w:div>
      </w:divsChild>
    </w:div>
    <w:div w:id="1896820571">
      <w:bodyDiv w:val="1"/>
      <w:marLeft w:val="0"/>
      <w:marRight w:val="0"/>
      <w:marTop w:val="0"/>
      <w:marBottom w:val="0"/>
      <w:divBdr>
        <w:top w:val="none" w:sz="0" w:space="0" w:color="auto"/>
        <w:left w:val="none" w:sz="0" w:space="0" w:color="auto"/>
        <w:bottom w:val="none" w:sz="0" w:space="0" w:color="auto"/>
        <w:right w:val="none" w:sz="0" w:space="0" w:color="auto"/>
      </w:divBdr>
    </w:div>
    <w:div w:id="1898316463">
      <w:bodyDiv w:val="1"/>
      <w:marLeft w:val="0"/>
      <w:marRight w:val="0"/>
      <w:marTop w:val="0"/>
      <w:marBottom w:val="0"/>
      <w:divBdr>
        <w:top w:val="none" w:sz="0" w:space="0" w:color="auto"/>
        <w:left w:val="none" w:sz="0" w:space="0" w:color="auto"/>
        <w:bottom w:val="none" w:sz="0" w:space="0" w:color="auto"/>
        <w:right w:val="none" w:sz="0" w:space="0" w:color="auto"/>
      </w:divBdr>
    </w:div>
    <w:div w:id="1898857548">
      <w:bodyDiv w:val="1"/>
      <w:marLeft w:val="0"/>
      <w:marRight w:val="0"/>
      <w:marTop w:val="0"/>
      <w:marBottom w:val="0"/>
      <w:divBdr>
        <w:top w:val="none" w:sz="0" w:space="0" w:color="auto"/>
        <w:left w:val="none" w:sz="0" w:space="0" w:color="auto"/>
        <w:bottom w:val="none" w:sz="0" w:space="0" w:color="auto"/>
        <w:right w:val="none" w:sz="0" w:space="0" w:color="auto"/>
      </w:divBdr>
    </w:div>
    <w:div w:id="1904414689">
      <w:bodyDiv w:val="1"/>
      <w:marLeft w:val="0"/>
      <w:marRight w:val="0"/>
      <w:marTop w:val="0"/>
      <w:marBottom w:val="0"/>
      <w:divBdr>
        <w:top w:val="none" w:sz="0" w:space="0" w:color="auto"/>
        <w:left w:val="none" w:sz="0" w:space="0" w:color="auto"/>
        <w:bottom w:val="none" w:sz="0" w:space="0" w:color="auto"/>
        <w:right w:val="none" w:sz="0" w:space="0" w:color="auto"/>
      </w:divBdr>
    </w:div>
    <w:div w:id="1904944996">
      <w:bodyDiv w:val="1"/>
      <w:marLeft w:val="0"/>
      <w:marRight w:val="0"/>
      <w:marTop w:val="0"/>
      <w:marBottom w:val="0"/>
      <w:divBdr>
        <w:top w:val="none" w:sz="0" w:space="0" w:color="auto"/>
        <w:left w:val="none" w:sz="0" w:space="0" w:color="auto"/>
        <w:bottom w:val="none" w:sz="0" w:space="0" w:color="auto"/>
        <w:right w:val="none" w:sz="0" w:space="0" w:color="auto"/>
      </w:divBdr>
    </w:div>
    <w:div w:id="1906603909">
      <w:bodyDiv w:val="1"/>
      <w:marLeft w:val="0"/>
      <w:marRight w:val="0"/>
      <w:marTop w:val="0"/>
      <w:marBottom w:val="0"/>
      <w:divBdr>
        <w:top w:val="none" w:sz="0" w:space="0" w:color="auto"/>
        <w:left w:val="none" w:sz="0" w:space="0" w:color="auto"/>
        <w:bottom w:val="none" w:sz="0" w:space="0" w:color="auto"/>
        <w:right w:val="none" w:sz="0" w:space="0" w:color="auto"/>
      </w:divBdr>
    </w:div>
    <w:div w:id="1906915207">
      <w:bodyDiv w:val="1"/>
      <w:marLeft w:val="0"/>
      <w:marRight w:val="0"/>
      <w:marTop w:val="0"/>
      <w:marBottom w:val="0"/>
      <w:divBdr>
        <w:top w:val="none" w:sz="0" w:space="0" w:color="auto"/>
        <w:left w:val="none" w:sz="0" w:space="0" w:color="auto"/>
        <w:bottom w:val="none" w:sz="0" w:space="0" w:color="auto"/>
        <w:right w:val="none" w:sz="0" w:space="0" w:color="auto"/>
      </w:divBdr>
    </w:div>
    <w:div w:id="1907842109">
      <w:bodyDiv w:val="1"/>
      <w:marLeft w:val="0"/>
      <w:marRight w:val="0"/>
      <w:marTop w:val="0"/>
      <w:marBottom w:val="0"/>
      <w:divBdr>
        <w:top w:val="none" w:sz="0" w:space="0" w:color="auto"/>
        <w:left w:val="none" w:sz="0" w:space="0" w:color="auto"/>
        <w:bottom w:val="none" w:sz="0" w:space="0" w:color="auto"/>
        <w:right w:val="none" w:sz="0" w:space="0" w:color="auto"/>
      </w:divBdr>
    </w:div>
    <w:div w:id="1908032839">
      <w:bodyDiv w:val="1"/>
      <w:marLeft w:val="0"/>
      <w:marRight w:val="0"/>
      <w:marTop w:val="0"/>
      <w:marBottom w:val="0"/>
      <w:divBdr>
        <w:top w:val="none" w:sz="0" w:space="0" w:color="auto"/>
        <w:left w:val="none" w:sz="0" w:space="0" w:color="auto"/>
        <w:bottom w:val="none" w:sz="0" w:space="0" w:color="auto"/>
        <w:right w:val="none" w:sz="0" w:space="0" w:color="auto"/>
      </w:divBdr>
    </w:div>
    <w:div w:id="1909535492">
      <w:bodyDiv w:val="1"/>
      <w:marLeft w:val="0"/>
      <w:marRight w:val="0"/>
      <w:marTop w:val="0"/>
      <w:marBottom w:val="0"/>
      <w:divBdr>
        <w:top w:val="none" w:sz="0" w:space="0" w:color="auto"/>
        <w:left w:val="none" w:sz="0" w:space="0" w:color="auto"/>
        <w:bottom w:val="none" w:sz="0" w:space="0" w:color="auto"/>
        <w:right w:val="none" w:sz="0" w:space="0" w:color="auto"/>
      </w:divBdr>
      <w:divsChild>
        <w:div w:id="1426851717">
          <w:marLeft w:val="-720"/>
          <w:marRight w:val="0"/>
          <w:marTop w:val="0"/>
          <w:marBottom w:val="0"/>
          <w:divBdr>
            <w:top w:val="none" w:sz="0" w:space="0" w:color="auto"/>
            <w:left w:val="none" w:sz="0" w:space="0" w:color="auto"/>
            <w:bottom w:val="none" w:sz="0" w:space="0" w:color="auto"/>
            <w:right w:val="none" w:sz="0" w:space="0" w:color="auto"/>
          </w:divBdr>
        </w:div>
      </w:divsChild>
    </w:div>
    <w:div w:id="1914926706">
      <w:bodyDiv w:val="1"/>
      <w:marLeft w:val="0"/>
      <w:marRight w:val="0"/>
      <w:marTop w:val="0"/>
      <w:marBottom w:val="0"/>
      <w:divBdr>
        <w:top w:val="none" w:sz="0" w:space="0" w:color="auto"/>
        <w:left w:val="none" w:sz="0" w:space="0" w:color="auto"/>
        <w:bottom w:val="none" w:sz="0" w:space="0" w:color="auto"/>
        <w:right w:val="none" w:sz="0" w:space="0" w:color="auto"/>
      </w:divBdr>
    </w:div>
    <w:div w:id="1915820559">
      <w:bodyDiv w:val="1"/>
      <w:marLeft w:val="0"/>
      <w:marRight w:val="0"/>
      <w:marTop w:val="0"/>
      <w:marBottom w:val="0"/>
      <w:divBdr>
        <w:top w:val="none" w:sz="0" w:space="0" w:color="auto"/>
        <w:left w:val="none" w:sz="0" w:space="0" w:color="auto"/>
        <w:bottom w:val="none" w:sz="0" w:space="0" w:color="auto"/>
        <w:right w:val="none" w:sz="0" w:space="0" w:color="auto"/>
      </w:divBdr>
    </w:div>
    <w:div w:id="1915890534">
      <w:bodyDiv w:val="1"/>
      <w:marLeft w:val="0"/>
      <w:marRight w:val="0"/>
      <w:marTop w:val="0"/>
      <w:marBottom w:val="0"/>
      <w:divBdr>
        <w:top w:val="none" w:sz="0" w:space="0" w:color="auto"/>
        <w:left w:val="none" w:sz="0" w:space="0" w:color="auto"/>
        <w:bottom w:val="none" w:sz="0" w:space="0" w:color="auto"/>
        <w:right w:val="none" w:sz="0" w:space="0" w:color="auto"/>
      </w:divBdr>
    </w:div>
    <w:div w:id="1917395010">
      <w:bodyDiv w:val="1"/>
      <w:marLeft w:val="0"/>
      <w:marRight w:val="0"/>
      <w:marTop w:val="0"/>
      <w:marBottom w:val="0"/>
      <w:divBdr>
        <w:top w:val="none" w:sz="0" w:space="0" w:color="auto"/>
        <w:left w:val="none" w:sz="0" w:space="0" w:color="auto"/>
        <w:bottom w:val="none" w:sz="0" w:space="0" w:color="auto"/>
        <w:right w:val="none" w:sz="0" w:space="0" w:color="auto"/>
      </w:divBdr>
      <w:divsChild>
        <w:div w:id="1380743857">
          <w:marLeft w:val="-720"/>
          <w:marRight w:val="0"/>
          <w:marTop w:val="0"/>
          <w:marBottom w:val="0"/>
          <w:divBdr>
            <w:top w:val="none" w:sz="0" w:space="0" w:color="auto"/>
            <w:left w:val="none" w:sz="0" w:space="0" w:color="auto"/>
            <w:bottom w:val="none" w:sz="0" w:space="0" w:color="auto"/>
            <w:right w:val="none" w:sz="0" w:space="0" w:color="auto"/>
          </w:divBdr>
        </w:div>
      </w:divsChild>
    </w:div>
    <w:div w:id="1920670565">
      <w:bodyDiv w:val="1"/>
      <w:marLeft w:val="0"/>
      <w:marRight w:val="0"/>
      <w:marTop w:val="0"/>
      <w:marBottom w:val="0"/>
      <w:divBdr>
        <w:top w:val="none" w:sz="0" w:space="0" w:color="auto"/>
        <w:left w:val="none" w:sz="0" w:space="0" w:color="auto"/>
        <w:bottom w:val="none" w:sz="0" w:space="0" w:color="auto"/>
        <w:right w:val="none" w:sz="0" w:space="0" w:color="auto"/>
      </w:divBdr>
    </w:div>
    <w:div w:id="1920865400">
      <w:bodyDiv w:val="1"/>
      <w:marLeft w:val="0"/>
      <w:marRight w:val="0"/>
      <w:marTop w:val="0"/>
      <w:marBottom w:val="0"/>
      <w:divBdr>
        <w:top w:val="none" w:sz="0" w:space="0" w:color="auto"/>
        <w:left w:val="none" w:sz="0" w:space="0" w:color="auto"/>
        <w:bottom w:val="none" w:sz="0" w:space="0" w:color="auto"/>
        <w:right w:val="none" w:sz="0" w:space="0" w:color="auto"/>
      </w:divBdr>
    </w:div>
    <w:div w:id="1921211534">
      <w:bodyDiv w:val="1"/>
      <w:marLeft w:val="0"/>
      <w:marRight w:val="0"/>
      <w:marTop w:val="0"/>
      <w:marBottom w:val="0"/>
      <w:divBdr>
        <w:top w:val="none" w:sz="0" w:space="0" w:color="auto"/>
        <w:left w:val="none" w:sz="0" w:space="0" w:color="auto"/>
        <w:bottom w:val="none" w:sz="0" w:space="0" w:color="auto"/>
        <w:right w:val="none" w:sz="0" w:space="0" w:color="auto"/>
      </w:divBdr>
    </w:div>
    <w:div w:id="1921673552">
      <w:bodyDiv w:val="1"/>
      <w:marLeft w:val="0"/>
      <w:marRight w:val="0"/>
      <w:marTop w:val="0"/>
      <w:marBottom w:val="0"/>
      <w:divBdr>
        <w:top w:val="none" w:sz="0" w:space="0" w:color="auto"/>
        <w:left w:val="none" w:sz="0" w:space="0" w:color="auto"/>
        <w:bottom w:val="none" w:sz="0" w:space="0" w:color="auto"/>
        <w:right w:val="none" w:sz="0" w:space="0" w:color="auto"/>
      </w:divBdr>
      <w:divsChild>
        <w:div w:id="557520240">
          <w:marLeft w:val="-720"/>
          <w:marRight w:val="0"/>
          <w:marTop w:val="0"/>
          <w:marBottom w:val="0"/>
          <w:divBdr>
            <w:top w:val="none" w:sz="0" w:space="0" w:color="auto"/>
            <w:left w:val="none" w:sz="0" w:space="0" w:color="auto"/>
            <w:bottom w:val="none" w:sz="0" w:space="0" w:color="auto"/>
            <w:right w:val="none" w:sz="0" w:space="0" w:color="auto"/>
          </w:divBdr>
        </w:div>
      </w:divsChild>
    </w:div>
    <w:div w:id="1923562905">
      <w:bodyDiv w:val="1"/>
      <w:marLeft w:val="0"/>
      <w:marRight w:val="0"/>
      <w:marTop w:val="0"/>
      <w:marBottom w:val="0"/>
      <w:divBdr>
        <w:top w:val="none" w:sz="0" w:space="0" w:color="auto"/>
        <w:left w:val="none" w:sz="0" w:space="0" w:color="auto"/>
        <w:bottom w:val="none" w:sz="0" w:space="0" w:color="auto"/>
        <w:right w:val="none" w:sz="0" w:space="0" w:color="auto"/>
      </w:divBdr>
    </w:div>
    <w:div w:id="1925064178">
      <w:bodyDiv w:val="1"/>
      <w:marLeft w:val="0"/>
      <w:marRight w:val="0"/>
      <w:marTop w:val="0"/>
      <w:marBottom w:val="0"/>
      <w:divBdr>
        <w:top w:val="none" w:sz="0" w:space="0" w:color="auto"/>
        <w:left w:val="none" w:sz="0" w:space="0" w:color="auto"/>
        <w:bottom w:val="none" w:sz="0" w:space="0" w:color="auto"/>
        <w:right w:val="none" w:sz="0" w:space="0" w:color="auto"/>
      </w:divBdr>
      <w:divsChild>
        <w:div w:id="637757864">
          <w:marLeft w:val="-720"/>
          <w:marRight w:val="0"/>
          <w:marTop w:val="0"/>
          <w:marBottom w:val="0"/>
          <w:divBdr>
            <w:top w:val="none" w:sz="0" w:space="0" w:color="auto"/>
            <w:left w:val="none" w:sz="0" w:space="0" w:color="auto"/>
            <w:bottom w:val="none" w:sz="0" w:space="0" w:color="auto"/>
            <w:right w:val="none" w:sz="0" w:space="0" w:color="auto"/>
          </w:divBdr>
        </w:div>
      </w:divsChild>
    </w:div>
    <w:div w:id="1925608024">
      <w:bodyDiv w:val="1"/>
      <w:marLeft w:val="0"/>
      <w:marRight w:val="0"/>
      <w:marTop w:val="0"/>
      <w:marBottom w:val="0"/>
      <w:divBdr>
        <w:top w:val="none" w:sz="0" w:space="0" w:color="auto"/>
        <w:left w:val="none" w:sz="0" w:space="0" w:color="auto"/>
        <w:bottom w:val="none" w:sz="0" w:space="0" w:color="auto"/>
        <w:right w:val="none" w:sz="0" w:space="0" w:color="auto"/>
      </w:divBdr>
      <w:divsChild>
        <w:div w:id="1453094676">
          <w:marLeft w:val="-720"/>
          <w:marRight w:val="0"/>
          <w:marTop w:val="0"/>
          <w:marBottom w:val="0"/>
          <w:divBdr>
            <w:top w:val="none" w:sz="0" w:space="0" w:color="auto"/>
            <w:left w:val="none" w:sz="0" w:space="0" w:color="auto"/>
            <w:bottom w:val="none" w:sz="0" w:space="0" w:color="auto"/>
            <w:right w:val="none" w:sz="0" w:space="0" w:color="auto"/>
          </w:divBdr>
        </w:div>
      </w:divsChild>
    </w:div>
    <w:div w:id="1930111917">
      <w:bodyDiv w:val="1"/>
      <w:marLeft w:val="0"/>
      <w:marRight w:val="0"/>
      <w:marTop w:val="0"/>
      <w:marBottom w:val="0"/>
      <w:divBdr>
        <w:top w:val="none" w:sz="0" w:space="0" w:color="auto"/>
        <w:left w:val="none" w:sz="0" w:space="0" w:color="auto"/>
        <w:bottom w:val="none" w:sz="0" w:space="0" w:color="auto"/>
        <w:right w:val="none" w:sz="0" w:space="0" w:color="auto"/>
      </w:divBdr>
    </w:div>
    <w:div w:id="1930120988">
      <w:bodyDiv w:val="1"/>
      <w:marLeft w:val="0"/>
      <w:marRight w:val="0"/>
      <w:marTop w:val="0"/>
      <w:marBottom w:val="0"/>
      <w:divBdr>
        <w:top w:val="none" w:sz="0" w:space="0" w:color="auto"/>
        <w:left w:val="none" w:sz="0" w:space="0" w:color="auto"/>
        <w:bottom w:val="none" w:sz="0" w:space="0" w:color="auto"/>
        <w:right w:val="none" w:sz="0" w:space="0" w:color="auto"/>
      </w:divBdr>
    </w:div>
    <w:div w:id="1930848203">
      <w:bodyDiv w:val="1"/>
      <w:marLeft w:val="0"/>
      <w:marRight w:val="0"/>
      <w:marTop w:val="0"/>
      <w:marBottom w:val="0"/>
      <w:divBdr>
        <w:top w:val="none" w:sz="0" w:space="0" w:color="auto"/>
        <w:left w:val="none" w:sz="0" w:space="0" w:color="auto"/>
        <w:bottom w:val="none" w:sz="0" w:space="0" w:color="auto"/>
        <w:right w:val="none" w:sz="0" w:space="0" w:color="auto"/>
      </w:divBdr>
      <w:divsChild>
        <w:div w:id="515734726">
          <w:marLeft w:val="-720"/>
          <w:marRight w:val="0"/>
          <w:marTop w:val="0"/>
          <w:marBottom w:val="0"/>
          <w:divBdr>
            <w:top w:val="none" w:sz="0" w:space="0" w:color="auto"/>
            <w:left w:val="none" w:sz="0" w:space="0" w:color="auto"/>
            <w:bottom w:val="none" w:sz="0" w:space="0" w:color="auto"/>
            <w:right w:val="none" w:sz="0" w:space="0" w:color="auto"/>
          </w:divBdr>
        </w:div>
      </w:divsChild>
    </w:div>
    <w:div w:id="1931352613">
      <w:bodyDiv w:val="1"/>
      <w:marLeft w:val="0"/>
      <w:marRight w:val="0"/>
      <w:marTop w:val="0"/>
      <w:marBottom w:val="0"/>
      <w:divBdr>
        <w:top w:val="none" w:sz="0" w:space="0" w:color="auto"/>
        <w:left w:val="none" w:sz="0" w:space="0" w:color="auto"/>
        <w:bottom w:val="none" w:sz="0" w:space="0" w:color="auto"/>
        <w:right w:val="none" w:sz="0" w:space="0" w:color="auto"/>
      </w:divBdr>
    </w:div>
    <w:div w:id="1933931866">
      <w:bodyDiv w:val="1"/>
      <w:marLeft w:val="0"/>
      <w:marRight w:val="0"/>
      <w:marTop w:val="0"/>
      <w:marBottom w:val="0"/>
      <w:divBdr>
        <w:top w:val="none" w:sz="0" w:space="0" w:color="auto"/>
        <w:left w:val="none" w:sz="0" w:space="0" w:color="auto"/>
        <w:bottom w:val="none" w:sz="0" w:space="0" w:color="auto"/>
        <w:right w:val="none" w:sz="0" w:space="0" w:color="auto"/>
      </w:divBdr>
    </w:div>
    <w:div w:id="1935623252">
      <w:bodyDiv w:val="1"/>
      <w:marLeft w:val="0"/>
      <w:marRight w:val="0"/>
      <w:marTop w:val="0"/>
      <w:marBottom w:val="0"/>
      <w:divBdr>
        <w:top w:val="none" w:sz="0" w:space="0" w:color="auto"/>
        <w:left w:val="none" w:sz="0" w:space="0" w:color="auto"/>
        <w:bottom w:val="none" w:sz="0" w:space="0" w:color="auto"/>
        <w:right w:val="none" w:sz="0" w:space="0" w:color="auto"/>
      </w:divBdr>
    </w:div>
    <w:div w:id="1936359349">
      <w:bodyDiv w:val="1"/>
      <w:marLeft w:val="0"/>
      <w:marRight w:val="0"/>
      <w:marTop w:val="0"/>
      <w:marBottom w:val="0"/>
      <w:divBdr>
        <w:top w:val="none" w:sz="0" w:space="0" w:color="auto"/>
        <w:left w:val="none" w:sz="0" w:space="0" w:color="auto"/>
        <w:bottom w:val="none" w:sz="0" w:space="0" w:color="auto"/>
        <w:right w:val="none" w:sz="0" w:space="0" w:color="auto"/>
      </w:divBdr>
      <w:divsChild>
        <w:div w:id="1388603345">
          <w:marLeft w:val="-720"/>
          <w:marRight w:val="0"/>
          <w:marTop w:val="0"/>
          <w:marBottom w:val="0"/>
          <w:divBdr>
            <w:top w:val="none" w:sz="0" w:space="0" w:color="auto"/>
            <w:left w:val="none" w:sz="0" w:space="0" w:color="auto"/>
            <w:bottom w:val="none" w:sz="0" w:space="0" w:color="auto"/>
            <w:right w:val="none" w:sz="0" w:space="0" w:color="auto"/>
          </w:divBdr>
        </w:div>
      </w:divsChild>
    </w:div>
    <w:div w:id="1937207185">
      <w:bodyDiv w:val="1"/>
      <w:marLeft w:val="0"/>
      <w:marRight w:val="0"/>
      <w:marTop w:val="0"/>
      <w:marBottom w:val="0"/>
      <w:divBdr>
        <w:top w:val="none" w:sz="0" w:space="0" w:color="auto"/>
        <w:left w:val="none" w:sz="0" w:space="0" w:color="auto"/>
        <w:bottom w:val="none" w:sz="0" w:space="0" w:color="auto"/>
        <w:right w:val="none" w:sz="0" w:space="0" w:color="auto"/>
      </w:divBdr>
    </w:div>
    <w:div w:id="1942374346">
      <w:bodyDiv w:val="1"/>
      <w:marLeft w:val="0"/>
      <w:marRight w:val="0"/>
      <w:marTop w:val="0"/>
      <w:marBottom w:val="0"/>
      <w:divBdr>
        <w:top w:val="none" w:sz="0" w:space="0" w:color="auto"/>
        <w:left w:val="none" w:sz="0" w:space="0" w:color="auto"/>
        <w:bottom w:val="none" w:sz="0" w:space="0" w:color="auto"/>
        <w:right w:val="none" w:sz="0" w:space="0" w:color="auto"/>
      </w:divBdr>
    </w:div>
    <w:div w:id="1942491383">
      <w:bodyDiv w:val="1"/>
      <w:marLeft w:val="0"/>
      <w:marRight w:val="0"/>
      <w:marTop w:val="0"/>
      <w:marBottom w:val="0"/>
      <w:divBdr>
        <w:top w:val="none" w:sz="0" w:space="0" w:color="auto"/>
        <w:left w:val="none" w:sz="0" w:space="0" w:color="auto"/>
        <w:bottom w:val="none" w:sz="0" w:space="0" w:color="auto"/>
        <w:right w:val="none" w:sz="0" w:space="0" w:color="auto"/>
      </w:divBdr>
    </w:div>
    <w:div w:id="1944191737">
      <w:bodyDiv w:val="1"/>
      <w:marLeft w:val="0"/>
      <w:marRight w:val="0"/>
      <w:marTop w:val="0"/>
      <w:marBottom w:val="0"/>
      <w:divBdr>
        <w:top w:val="none" w:sz="0" w:space="0" w:color="auto"/>
        <w:left w:val="none" w:sz="0" w:space="0" w:color="auto"/>
        <w:bottom w:val="none" w:sz="0" w:space="0" w:color="auto"/>
        <w:right w:val="none" w:sz="0" w:space="0" w:color="auto"/>
      </w:divBdr>
    </w:div>
    <w:div w:id="1944921327">
      <w:bodyDiv w:val="1"/>
      <w:marLeft w:val="0"/>
      <w:marRight w:val="0"/>
      <w:marTop w:val="0"/>
      <w:marBottom w:val="0"/>
      <w:divBdr>
        <w:top w:val="none" w:sz="0" w:space="0" w:color="auto"/>
        <w:left w:val="none" w:sz="0" w:space="0" w:color="auto"/>
        <w:bottom w:val="none" w:sz="0" w:space="0" w:color="auto"/>
        <w:right w:val="none" w:sz="0" w:space="0" w:color="auto"/>
      </w:divBdr>
    </w:div>
    <w:div w:id="1945378789">
      <w:bodyDiv w:val="1"/>
      <w:marLeft w:val="0"/>
      <w:marRight w:val="0"/>
      <w:marTop w:val="0"/>
      <w:marBottom w:val="0"/>
      <w:divBdr>
        <w:top w:val="none" w:sz="0" w:space="0" w:color="auto"/>
        <w:left w:val="none" w:sz="0" w:space="0" w:color="auto"/>
        <w:bottom w:val="none" w:sz="0" w:space="0" w:color="auto"/>
        <w:right w:val="none" w:sz="0" w:space="0" w:color="auto"/>
      </w:divBdr>
    </w:div>
    <w:div w:id="1947425594">
      <w:bodyDiv w:val="1"/>
      <w:marLeft w:val="0"/>
      <w:marRight w:val="0"/>
      <w:marTop w:val="0"/>
      <w:marBottom w:val="0"/>
      <w:divBdr>
        <w:top w:val="none" w:sz="0" w:space="0" w:color="auto"/>
        <w:left w:val="none" w:sz="0" w:space="0" w:color="auto"/>
        <w:bottom w:val="none" w:sz="0" w:space="0" w:color="auto"/>
        <w:right w:val="none" w:sz="0" w:space="0" w:color="auto"/>
      </w:divBdr>
    </w:div>
    <w:div w:id="1947804646">
      <w:bodyDiv w:val="1"/>
      <w:marLeft w:val="0"/>
      <w:marRight w:val="0"/>
      <w:marTop w:val="0"/>
      <w:marBottom w:val="0"/>
      <w:divBdr>
        <w:top w:val="none" w:sz="0" w:space="0" w:color="auto"/>
        <w:left w:val="none" w:sz="0" w:space="0" w:color="auto"/>
        <w:bottom w:val="none" w:sz="0" w:space="0" w:color="auto"/>
        <w:right w:val="none" w:sz="0" w:space="0" w:color="auto"/>
      </w:divBdr>
    </w:div>
    <w:div w:id="1948810373">
      <w:bodyDiv w:val="1"/>
      <w:marLeft w:val="0"/>
      <w:marRight w:val="0"/>
      <w:marTop w:val="0"/>
      <w:marBottom w:val="0"/>
      <w:divBdr>
        <w:top w:val="none" w:sz="0" w:space="0" w:color="auto"/>
        <w:left w:val="none" w:sz="0" w:space="0" w:color="auto"/>
        <w:bottom w:val="none" w:sz="0" w:space="0" w:color="auto"/>
        <w:right w:val="none" w:sz="0" w:space="0" w:color="auto"/>
      </w:divBdr>
    </w:div>
    <w:div w:id="1951936432">
      <w:bodyDiv w:val="1"/>
      <w:marLeft w:val="0"/>
      <w:marRight w:val="0"/>
      <w:marTop w:val="0"/>
      <w:marBottom w:val="0"/>
      <w:divBdr>
        <w:top w:val="none" w:sz="0" w:space="0" w:color="auto"/>
        <w:left w:val="none" w:sz="0" w:space="0" w:color="auto"/>
        <w:bottom w:val="none" w:sz="0" w:space="0" w:color="auto"/>
        <w:right w:val="none" w:sz="0" w:space="0" w:color="auto"/>
      </w:divBdr>
    </w:div>
    <w:div w:id="1953319071">
      <w:bodyDiv w:val="1"/>
      <w:marLeft w:val="0"/>
      <w:marRight w:val="0"/>
      <w:marTop w:val="0"/>
      <w:marBottom w:val="0"/>
      <w:divBdr>
        <w:top w:val="none" w:sz="0" w:space="0" w:color="auto"/>
        <w:left w:val="none" w:sz="0" w:space="0" w:color="auto"/>
        <w:bottom w:val="none" w:sz="0" w:space="0" w:color="auto"/>
        <w:right w:val="none" w:sz="0" w:space="0" w:color="auto"/>
      </w:divBdr>
    </w:div>
    <w:div w:id="1954483188">
      <w:bodyDiv w:val="1"/>
      <w:marLeft w:val="0"/>
      <w:marRight w:val="0"/>
      <w:marTop w:val="0"/>
      <w:marBottom w:val="0"/>
      <w:divBdr>
        <w:top w:val="none" w:sz="0" w:space="0" w:color="auto"/>
        <w:left w:val="none" w:sz="0" w:space="0" w:color="auto"/>
        <w:bottom w:val="none" w:sz="0" w:space="0" w:color="auto"/>
        <w:right w:val="none" w:sz="0" w:space="0" w:color="auto"/>
      </w:divBdr>
    </w:div>
    <w:div w:id="1955744616">
      <w:bodyDiv w:val="1"/>
      <w:marLeft w:val="0"/>
      <w:marRight w:val="0"/>
      <w:marTop w:val="0"/>
      <w:marBottom w:val="0"/>
      <w:divBdr>
        <w:top w:val="none" w:sz="0" w:space="0" w:color="auto"/>
        <w:left w:val="none" w:sz="0" w:space="0" w:color="auto"/>
        <w:bottom w:val="none" w:sz="0" w:space="0" w:color="auto"/>
        <w:right w:val="none" w:sz="0" w:space="0" w:color="auto"/>
      </w:divBdr>
    </w:div>
    <w:div w:id="1956864902">
      <w:bodyDiv w:val="1"/>
      <w:marLeft w:val="0"/>
      <w:marRight w:val="0"/>
      <w:marTop w:val="0"/>
      <w:marBottom w:val="0"/>
      <w:divBdr>
        <w:top w:val="none" w:sz="0" w:space="0" w:color="auto"/>
        <w:left w:val="none" w:sz="0" w:space="0" w:color="auto"/>
        <w:bottom w:val="none" w:sz="0" w:space="0" w:color="auto"/>
        <w:right w:val="none" w:sz="0" w:space="0" w:color="auto"/>
      </w:divBdr>
    </w:div>
    <w:div w:id="1956908257">
      <w:bodyDiv w:val="1"/>
      <w:marLeft w:val="0"/>
      <w:marRight w:val="0"/>
      <w:marTop w:val="0"/>
      <w:marBottom w:val="0"/>
      <w:divBdr>
        <w:top w:val="none" w:sz="0" w:space="0" w:color="auto"/>
        <w:left w:val="none" w:sz="0" w:space="0" w:color="auto"/>
        <w:bottom w:val="none" w:sz="0" w:space="0" w:color="auto"/>
        <w:right w:val="none" w:sz="0" w:space="0" w:color="auto"/>
      </w:divBdr>
      <w:divsChild>
        <w:div w:id="2085177619">
          <w:marLeft w:val="-720"/>
          <w:marRight w:val="0"/>
          <w:marTop w:val="0"/>
          <w:marBottom w:val="0"/>
          <w:divBdr>
            <w:top w:val="none" w:sz="0" w:space="0" w:color="auto"/>
            <w:left w:val="none" w:sz="0" w:space="0" w:color="auto"/>
            <w:bottom w:val="none" w:sz="0" w:space="0" w:color="auto"/>
            <w:right w:val="none" w:sz="0" w:space="0" w:color="auto"/>
          </w:divBdr>
        </w:div>
      </w:divsChild>
    </w:div>
    <w:div w:id="1958292985">
      <w:bodyDiv w:val="1"/>
      <w:marLeft w:val="0"/>
      <w:marRight w:val="0"/>
      <w:marTop w:val="0"/>
      <w:marBottom w:val="0"/>
      <w:divBdr>
        <w:top w:val="none" w:sz="0" w:space="0" w:color="auto"/>
        <w:left w:val="none" w:sz="0" w:space="0" w:color="auto"/>
        <w:bottom w:val="none" w:sz="0" w:space="0" w:color="auto"/>
        <w:right w:val="none" w:sz="0" w:space="0" w:color="auto"/>
      </w:divBdr>
      <w:divsChild>
        <w:div w:id="575172559">
          <w:marLeft w:val="-720"/>
          <w:marRight w:val="0"/>
          <w:marTop w:val="0"/>
          <w:marBottom w:val="0"/>
          <w:divBdr>
            <w:top w:val="none" w:sz="0" w:space="0" w:color="auto"/>
            <w:left w:val="none" w:sz="0" w:space="0" w:color="auto"/>
            <w:bottom w:val="none" w:sz="0" w:space="0" w:color="auto"/>
            <w:right w:val="none" w:sz="0" w:space="0" w:color="auto"/>
          </w:divBdr>
        </w:div>
      </w:divsChild>
    </w:div>
    <w:div w:id="1963420289">
      <w:bodyDiv w:val="1"/>
      <w:marLeft w:val="0"/>
      <w:marRight w:val="0"/>
      <w:marTop w:val="0"/>
      <w:marBottom w:val="0"/>
      <w:divBdr>
        <w:top w:val="none" w:sz="0" w:space="0" w:color="auto"/>
        <w:left w:val="none" w:sz="0" w:space="0" w:color="auto"/>
        <w:bottom w:val="none" w:sz="0" w:space="0" w:color="auto"/>
        <w:right w:val="none" w:sz="0" w:space="0" w:color="auto"/>
      </w:divBdr>
      <w:divsChild>
        <w:div w:id="820847928">
          <w:marLeft w:val="-720"/>
          <w:marRight w:val="0"/>
          <w:marTop w:val="0"/>
          <w:marBottom w:val="0"/>
          <w:divBdr>
            <w:top w:val="none" w:sz="0" w:space="0" w:color="auto"/>
            <w:left w:val="none" w:sz="0" w:space="0" w:color="auto"/>
            <w:bottom w:val="none" w:sz="0" w:space="0" w:color="auto"/>
            <w:right w:val="none" w:sz="0" w:space="0" w:color="auto"/>
          </w:divBdr>
        </w:div>
      </w:divsChild>
    </w:div>
    <w:div w:id="1964727888">
      <w:bodyDiv w:val="1"/>
      <w:marLeft w:val="0"/>
      <w:marRight w:val="0"/>
      <w:marTop w:val="0"/>
      <w:marBottom w:val="0"/>
      <w:divBdr>
        <w:top w:val="none" w:sz="0" w:space="0" w:color="auto"/>
        <w:left w:val="none" w:sz="0" w:space="0" w:color="auto"/>
        <w:bottom w:val="none" w:sz="0" w:space="0" w:color="auto"/>
        <w:right w:val="none" w:sz="0" w:space="0" w:color="auto"/>
      </w:divBdr>
    </w:div>
    <w:div w:id="1964800350">
      <w:bodyDiv w:val="1"/>
      <w:marLeft w:val="0"/>
      <w:marRight w:val="0"/>
      <w:marTop w:val="0"/>
      <w:marBottom w:val="0"/>
      <w:divBdr>
        <w:top w:val="none" w:sz="0" w:space="0" w:color="auto"/>
        <w:left w:val="none" w:sz="0" w:space="0" w:color="auto"/>
        <w:bottom w:val="none" w:sz="0" w:space="0" w:color="auto"/>
        <w:right w:val="none" w:sz="0" w:space="0" w:color="auto"/>
      </w:divBdr>
    </w:div>
    <w:div w:id="1965230904">
      <w:bodyDiv w:val="1"/>
      <w:marLeft w:val="0"/>
      <w:marRight w:val="0"/>
      <w:marTop w:val="0"/>
      <w:marBottom w:val="0"/>
      <w:divBdr>
        <w:top w:val="none" w:sz="0" w:space="0" w:color="auto"/>
        <w:left w:val="none" w:sz="0" w:space="0" w:color="auto"/>
        <w:bottom w:val="none" w:sz="0" w:space="0" w:color="auto"/>
        <w:right w:val="none" w:sz="0" w:space="0" w:color="auto"/>
      </w:divBdr>
    </w:div>
    <w:div w:id="1965236931">
      <w:bodyDiv w:val="1"/>
      <w:marLeft w:val="0"/>
      <w:marRight w:val="0"/>
      <w:marTop w:val="0"/>
      <w:marBottom w:val="0"/>
      <w:divBdr>
        <w:top w:val="none" w:sz="0" w:space="0" w:color="auto"/>
        <w:left w:val="none" w:sz="0" w:space="0" w:color="auto"/>
        <w:bottom w:val="none" w:sz="0" w:space="0" w:color="auto"/>
        <w:right w:val="none" w:sz="0" w:space="0" w:color="auto"/>
      </w:divBdr>
    </w:div>
    <w:div w:id="1966544369">
      <w:bodyDiv w:val="1"/>
      <w:marLeft w:val="0"/>
      <w:marRight w:val="0"/>
      <w:marTop w:val="0"/>
      <w:marBottom w:val="0"/>
      <w:divBdr>
        <w:top w:val="none" w:sz="0" w:space="0" w:color="auto"/>
        <w:left w:val="none" w:sz="0" w:space="0" w:color="auto"/>
        <w:bottom w:val="none" w:sz="0" w:space="0" w:color="auto"/>
        <w:right w:val="none" w:sz="0" w:space="0" w:color="auto"/>
      </w:divBdr>
      <w:divsChild>
        <w:div w:id="1265265421">
          <w:marLeft w:val="-720"/>
          <w:marRight w:val="0"/>
          <w:marTop w:val="0"/>
          <w:marBottom w:val="0"/>
          <w:divBdr>
            <w:top w:val="none" w:sz="0" w:space="0" w:color="auto"/>
            <w:left w:val="none" w:sz="0" w:space="0" w:color="auto"/>
            <w:bottom w:val="none" w:sz="0" w:space="0" w:color="auto"/>
            <w:right w:val="none" w:sz="0" w:space="0" w:color="auto"/>
          </w:divBdr>
        </w:div>
      </w:divsChild>
    </w:div>
    <w:div w:id="1967661452">
      <w:bodyDiv w:val="1"/>
      <w:marLeft w:val="0"/>
      <w:marRight w:val="0"/>
      <w:marTop w:val="0"/>
      <w:marBottom w:val="0"/>
      <w:divBdr>
        <w:top w:val="none" w:sz="0" w:space="0" w:color="auto"/>
        <w:left w:val="none" w:sz="0" w:space="0" w:color="auto"/>
        <w:bottom w:val="none" w:sz="0" w:space="0" w:color="auto"/>
        <w:right w:val="none" w:sz="0" w:space="0" w:color="auto"/>
      </w:divBdr>
    </w:div>
    <w:div w:id="1967852425">
      <w:bodyDiv w:val="1"/>
      <w:marLeft w:val="0"/>
      <w:marRight w:val="0"/>
      <w:marTop w:val="0"/>
      <w:marBottom w:val="0"/>
      <w:divBdr>
        <w:top w:val="none" w:sz="0" w:space="0" w:color="auto"/>
        <w:left w:val="none" w:sz="0" w:space="0" w:color="auto"/>
        <w:bottom w:val="none" w:sz="0" w:space="0" w:color="auto"/>
        <w:right w:val="none" w:sz="0" w:space="0" w:color="auto"/>
      </w:divBdr>
    </w:div>
    <w:div w:id="1968662476">
      <w:bodyDiv w:val="1"/>
      <w:marLeft w:val="0"/>
      <w:marRight w:val="0"/>
      <w:marTop w:val="0"/>
      <w:marBottom w:val="0"/>
      <w:divBdr>
        <w:top w:val="none" w:sz="0" w:space="0" w:color="auto"/>
        <w:left w:val="none" w:sz="0" w:space="0" w:color="auto"/>
        <w:bottom w:val="none" w:sz="0" w:space="0" w:color="auto"/>
        <w:right w:val="none" w:sz="0" w:space="0" w:color="auto"/>
      </w:divBdr>
    </w:div>
    <w:div w:id="1970896867">
      <w:bodyDiv w:val="1"/>
      <w:marLeft w:val="0"/>
      <w:marRight w:val="0"/>
      <w:marTop w:val="0"/>
      <w:marBottom w:val="0"/>
      <w:divBdr>
        <w:top w:val="none" w:sz="0" w:space="0" w:color="auto"/>
        <w:left w:val="none" w:sz="0" w:space="0" w:color="auto"/>
        <w:bottom w:val="none" w:sz="0" w:space="0" w:color="auto"/>
        <w:right w:val="none" w:sz="0" w:space="0" w:color="auto"/>
      </w:divBdr>
      <w:divsChild>
        <w:div w:id="52318110">
          <w:marLeft w:val="-720"/>
          <w:marRight w:val="0"/>
          <w:marTop w:val="0"/>
          <w:marBottom w:val="0"/>
          <w:divBdr>
            <w:top w:val="none" w:sz="0" w:space="0" w:color="auto"/>
            <w:left w:val="none" w:sz="0" w:space="0" w:color="auto"/>
            <w:bottom w:val="none" w:sz="0" w:space="0" w:color="auto"/>
            <w:right w:val="none" w:sz="0" w:space="0" w:color="auto"/>
          </w:divBdr>
        </w:div>
      </w:divsChild>
    </w:div>
    <w:div w:id="1973636788">
      <w:bodyDiv w:val="1"/>
      <w:marLeft w:val="0"/>
      <w:marRight w:val="0"/>
      <w:marTop w:val="0"/>
      <w:marBottom w:val="0"/>
      <w:divBdr>
        <w:top w:val="none" w:sz="0" w:space="0" w:color="auto"/>
        <w:left w:val="none" w:sz="0" w:space="0" w:color="auto"/>
        <w:bottom w:val="none" w:sz="0" w:space="0" w:color="auto"/>
        <w:right w:val="none" w:sz="0" w:space="0" w:color="auto"/>
      </w:divBdr>
    </w:div>
    <w:div w:id="1974409793">
      <w:bodyDiv w:val="1"/>
      <w:marLeft w:val="0"/>
      <w:marRight w:val="0"/>
      <w:marTop w:val="0"/>
      <w:marBottom w:val="0"/>
      <w:divBdr>
        <w:top w:val="none" w:sz="0" w:space="0" w:color="auto"/>
        <w:left w:val="none" w:sz="0" w:space="0" w:color="auto"/>
        <w:bottom w:val="none" w:sz="0" w:space="0" w:color="auto"/>
        <w:right w:val="none" w:sz="0" w:space="0" w:color="auto"/>
      </w:divBdr>
    </w:div>
    <w:div w:id="1976249765">
      <w:bodyDiv w:val="1"/>
      <w:marLeft w:val="0"/>
      <w:marRight w:val="0"/>
      <w:marTop w:val="0"/>
      <w:marBottom w:val="0"/>
      <w:divBdr>
        <w:top w:val="none" w:sz="0" w:space="0" w:color="auto"/>
        <w:left w:val="none" w:sz="0" w:space="0" w:color="auto"/>
        <w:bottom w:val="none" w:sz="0" w:space="0" w:color="auto"/>
        <w:right w:val="none" w:sz="0" w:space="0" w:color="auto"/>
      </w:divBdr>
    </w:div>
    <w:div w:id="1976762388">
      <w:bodyDiv w:val="1"/>
      <w:marLeft w:val="0"/>
      <w:marRight w:val="0"/>
      <w:marTop w:val="0"/>
      <w:marBottom w:val="0"/>
      <w:divBdr>
        <w:top w:val="none" w:sz="0" w:space="0" w:color="auto"/>
        <w:left w:val="none" w:sz="0" w:space="0" w:color="auto"/>
        <w:bottom w:val="none" w:sz="0" w:space="0" w:color="auto"/>
        <w:right w:val="none" w:sz="0" w:space="0" w:color="auto"/>
      </w:divBdr>
      <w:divsChild>
        <w:div w:id="1676571772">
          <w:marLeft w:val="-720"/>
          <w:marRight w:val="0"/>
          <w:marTop w:val="0"/>
          <w:marBottom w:val="0"/>
          <w:divBdr>
            <w:top w:val="none" w:sz="0" w:space="0" w:color="auto"/>
            <w:left w:val="none" w:sz="0" w:space="0" w:color="auto"/>
            <w:bottom w:val="none" w:sz="0" w:space="0" w:color="auto"/>
            <w:right w:val="none" w:sz="0" w:space="0" w:color="auto"/>
          </w:divBdr>
        </w:div>
      </w:divsChild>
    </w:div>
    <w:div w:id="1977450116">
      <w:bodyDiv w:val="1"/>
      <w:marLeft w:val="0"/>
      <w:marRight w:val="0"/>
      <w:marTop w:val="0"/>
      <w:marBottom w:val="0"/>
      <w:divBdr>
        <w:top w:val="none" w:sz="0" w:space="0" w:color="auto"/>
        <w:left w:val="none" w:sz="0" w:space="0" w:color="auto"/>
        <w:bottom w:val="none" w:sz="0" w:space="0" w:color="auto"/>
        <w:right w:val="none" w:sz="0" w:space="0" w:color="auto"/>
      </w:divBdr>
    </w:div>
    <w:div w:id="1978098963">
      <w:bodyDiv w:val="1"/>
      <w:marLeft w:val="0"/>
      <w:marRight w:val="0"/>
      <w:marTop w:val="0"/>
      <w:marBottom w:val="0"/>
      <w:divBdr>
        <w:top w:val="none" w:sz="0" w:space="0" w:color="auto"/>
        <w:left w:val="none" w:sz="0" w:space="0" w:color="auto"/>
        <w:bottom w:val="none" w:sz="0" w:space="0" w:color="auto"/>
        <w:right w:val="none" w:sz="0" w:space="0" w:color="auto"/>
      </w:divBdr>
    </w:div>
    <w:div w:id="1978876545">
      <w:bodyDiv w:val="1"/>
      <w:marLeft w:val="0"/>
      <w:marRight w:val="0"/>
      <w:marTop w:val="0"/>
      <w:marBottom w:val="0"/>
      <w:divBdr>
        <w:top w:val="none" w:sz="0" w:space="0" w:color="auto"/>
        <w:left w:val="none" w:sz="0" w:space="0" w:color="auto"/>
        <w:bottom w:val="none" w:sz="0" w:space="0" w:color="auto"/>
        <w:right w:val="none" w:sz="0" w:space="0" w:color="auto"/>
      </w:divBdr>
    </w:div>
    <w:div w:id="1979217179">
      <w:bodyDiv w:val="1"/>
      <w:marLeft w:val="0"/>
      <w:marRight w:val="0"/>
      <w:marTop w:val="0"/>
      <w:marBottom w:val="0"/>
      <w:divBdr>
        <w:top w:val="none" w:sz="0" w:space="0" w:color="auto"/>
        <w:left w:val="none" w:sz="0" w:space="0" w:color="auto"/>
        <w:bottom w:val="none" w:sz="0" w:space="0" w:color="auto"/>
        <w:right w:val="none" w:sz="0" w:space="0" w:color="auto"/>
      </w:divBdr>
    </w:div>
    <w:div w:id="1979257497">
      <w:bodyDiv w:val="1"/>
      <w:marLeft w:val="0"/>
      <w:marRight w:val="0"/>
      <w:marTop w:val="0"/>
      <w:marBottom w:val="0"/>
      <w:divBdr>
        <w:top w:val="none" w:sz="0" w:space="0" w:color="auto"/>
        <w:left w:val="none" w:sz="0" w:space="0" w:color="auto"/>
        <w:bottom w:val="none" w:sz="0" w:space="0" w:color="auto"/>
        <w:right w:val="none" w:sz="0" w:space="0" w:color="auto"/>
      </w:divBdr>
    </w:div>
    <w:div w:id="1979917797">
      <w:bodyDiv w:val="1"/>
      <w:marLeft w:val="0"/>
      <w:marRight w:val="0"/>
      <w:marTop w:val="0"/>
      <w:marBottom w:val="0"/>
      <w:divBdr>
        <w:top w:val="none" w:sz="0" w:space="0" w:color="auto"/>
        <w:left w:val="none" w:sz="0" w:space="0" w:color="auto"/>
        <w:bottom w:val="none" w:sz="0" w:space="0" w:color="auto"/>
        <w:right w:val="none" w:sz="0" w:space="0" w:color="auto"/>
      </w:divBdr>
      <w:divsChild>
        <w:div w:id="722753051">
          <w:marLeft w:val="-720"/>
          <w:marRight w:val="0"/>
          <w:marTop w:val="0"/>
          <w:marBottom w:val="0"/>
          <w:divBdr>
            <w:top w:val="none" w:sz="0" w:space="0" w:color="auto"/>
            <w:left w:val="none" w:sz="0" w:space="0" w:color="auto"/>
            <w:bottom w:val="none" w:sz="0" w:space="0" w:color="auto"/>
            <w:right w:val="none" w:sz="0" w:space="0" w:color="auto"/>
          </w:divBdr>
        </w:div>
      </w:divsChild>
    </w:div>
    <w:div w:id="1981492790">
      <w:bodyDiv w:val="1"/>
      <w:marLeft w:val="0"/>
      <w:marRight w:val="0"/>
      <w:marTop w:val="0"/>
      <w:marBottom w:val="0"/>
      <w:divBdr>
        <w:top w:val="none" w:sz="0" w:space="0" w:color="auto"/>
        <w:left w:val="none" w:sz="0" w:space="0" w:color="auto"/>
        <w:bottom w:val="none" w:sz="0" w:space="0" w:color="auto"/>
        <w:right w:val="none" w:sz="0" w:space="0" w:color="auto"/>
      </w:divBdr>
    </w:div>
    <w:div w:id="1982037910">
      <w:bodyDiv w:val="1"/>
      <w:marLeft w:val="0"/>
      <w:marRight w:val="0"/>
      <w:marTop w:val="0"/>
      <w:marBottom w:val="0"/>
      <w:divBdr>
        <w:top w:val="none" w:sz="0" w:space="0" w:color="auto"/>
        <w:left w:val="none" w:sz="0" w:space="0" w:color="auto"/>
        <w:bottom w:val="none" w:sz="0" w:space="0" w:color="auto"/>
        <w:right w:val="none" w:sz="0" w:space="0" w:color="auto"/>
      </w:divBdr>
    </w:div>
    <w:div w:id="1984459599">
      <w:bodyDiv w:val="1"/>
      <w:marLeft w:val="0"/>
      <w:marRight w:val="0"/>
      <w:marTop w:val="0"/>
      <w:marBottom w:val="0"/>
      <w:divBdr>
        <w:top w:val="none" w:sz="0" w:space="0" w:color="auto"/>
        <w:left w:val="none" w:sz="0" w:space="0" w:color="auto"/>
        <w:bottom w:val="none" w:sz="0" w:space="0" w:color="auto"/>
        <w:right w:val="none" w:sz="0" w:space="0" w:color="auto"/>
      </w:divBdr>
    </w:div>
    <w:div w:id="1984701169">
      <w:bodyDiv w:val="1"/>
      <w:marLeft w:val="0"/>
      <w:marRight w:val="0"/>
      <w:marTop w:val="0"/>
      <w:marBottom w:val="0"/>
      <w:divBdr>
        <w:top w:val="none" w:sz="0" w:space="0" w:color="auto"/>
        <w:left w:val="none" w:sz="0" w:space="0" w:color="auto"/>
        <w:bottom w:val="none" w:sz="0" w:space="0" w:color="auto"/>
        <w:right w:val="none" w:sz="0" w:space="0" w:color="auto"/>
      </w:divBdr>
    </w:div>
    <w:div w:id="1987313835">
      <w:bodyDiv w:val="1"/>
      <w:marLeft w:val="0"/>
      <w:marRight w:val="0"/>
      <w:marTop w:val="0"/>
      <w:marBottom w:val="0"/>
      <w:divBdr>
        <w:top w:val="none" w:sz="0" w:space="0" w:color="auto"/>
        <w:left w:val="none" w:sz="0" w:space="0" w:color="auto"/>
        <w:bottom w:val="none" w:sz="0" w:space="0" w:color="auto"/>
        <w:right w:val="none" w:sz="0" w:space="0" w:color="auto"/>
      </w:divBdr>
    </w:div>
    <w:div w:id="1989437237">
      <w:bodyDiv w:val="1"/>
      <w:marLeft w:val="0"/>
      <w:marRight w:val="0"/>
      <w:marTop w:val="0"/>
      <w:marBottom w:val="0"/>
      <w:divBdr>
        <w:top w:val="none" w:sz="0" w:space="0" w:color="auto"/>
        <w:left w:val="none" w:sz="0" w:space="0" w:color="auto"/>
        <w:bottom w:val="none" w:sz="0" w:space="0" w:color="auto"/>
        <w:right w:val="none" w:sz="0" w:space="0" w:color="auto"/>
      </w:divBdr>
    </w:div>
    <w:div w:id="1989556764">
      <w:bodyDiv w:val="1"/>
      <w:marLeft w:val="0"/>
      <w:marRight w:val="0"/>
      <w:marTop w:val="0"/>
      <w:marBottom w:val="0"/>
      <w:divBdr>
        <w:top w:val="none" w:sz="0" w:space="0" w:color="auto"/>
        <w:left w:val="none" w:sz="0" w:space="0" w:color="auto"/>
        <w:bottom w:val="none" w:sz="0" w:space="0" w:color="auto"/>
        <w:right w:val="none" w:sz="0" w:space="0" w:color="auto"/>
      </w:divBdr>
    </w:div>
    <w:div w:id="1990012187">
      <w:bodyDiv w:val="1"/>
      <w:marLeft w:val="0"/>
      <w:marRight w:val="0"/>
      <w:marTop w:val="0"/>
      <w:marBottom w:val="0"/>
      <w:divBdr>
        <w:top w:val="none" w:sz="0" w:space="0" w:color="auto"/>
        <w:left w:val="none" w:sz="0" w:space="0" w:color="auto"/>
        <w:bottom w:val="none" w:sz="0" w:space="0" w:color="auto"/>
        <w:right w:val="none" w:sz="0" w:space="0" w:color="auto"/>
      </w:divBdr>
    </w:div>
    <w:div w:id="1990203780">
      <w:bodyDiv w:val="1"/>
      <w:marLeft w:val="0"/>
      <w:marRight w:val="0"/>
      <w:marTop w:val="0"/>
      <w:marBottom w:val="0"/>
      <w:divBdr>
        <w:top w:val="none" w:sz="0" w:space="0" w:color="auto"/>
        <w:left w:val="none" w:sz="0" w:space="0" w:color="auto"/>
        <w:bottom w:val="none" w:sz="0" w:space="0" w:color="auto"/>
        <w:right w:val="none" w:sz="0" w:space="0" w:color="auto"/>
      </w:divBdr>
    </w:div>
    <w:div w:id="1991976707">
      <w:bodyDiv w:val="1"/>
      <w:marLeft w:val="0"/>
      <w:marRight w:val="0"/>
      <w:marTop w:val="0"/>
      <w:marBottom w:val="0"/>
      <w:divBdr>
        <w:top w:val="none" w:sz="0" w:space="0" w:color="auto"/>
        <w:left w:val="none" w:sz="0" w:space="0" w:color="auto"/>
        <w:bottom w:val="none" w:sz="0" w:space="0" w:color="auto"/>
        <w:right w:val="none" w:sz="0" w:space="0" w:color="auto"/>
      </w:divBdr>
      <w:divsChild>
        <w:div w:id="584605302">
          <w:marLeft w:val="-720"/>
          <w:marRight w:val="0"/>
          <w:marTop w:val="0"/>
          <w:marBottom w:val="0"/>
          <w:divBdr>
            <w:top w:val="none" w:sz="0" w:space="0" w:color="auto"/>
            <w:left w:val="none" w:sz="0" w:space="0" w:color="auto"/>
            <w:bottom w:val="none" w:sz="0" w:space="0" w:color="auto"/>
            <w:right w:val="none" w:sz="0" w:space="0" w:color="auto"/>
          </w:divBdr>
        </w:div>
      </w:divsChild>
    </w:div>
    <w:div w:id="1992905918">
      <w:bodyDiv w:val="1"/>
      <w:marLeft w:val="0"/>
      <w:marRight w:val="0"/>
      <w:marTop w:val="0"/>
      <w:marBottom w:val="0"/>
      <w:divBdr>
        <w:top w:val="none" w:sz="0" w:space="0" w:color="auto"/>
        <w:left w:val="none" w:sz="0" w:space="0" w:color="auto"/>
        <w:bottom w:val="none" w:sz="0" w:space="0" w:color="auto"/>
        <w:right w:val="none" w:sz="0" w:space="0" w:color="auto"/>
      </w:divBdr>
    </w:div>
    <w:div w:id="1993479759">
      <w:bodyDiv w:val="1"/>
      <w:marLeft w:val="0"/>
      <w:marRight w:val="0"/>
      <w:marTop w:val="0"/>
      <w:marBottom w:val="0"/>
      <w:divBdr>
        <w:top w:val="none" w:sz="0" w:space="0" w:color="auto"/>
        <w:left w:val="none" w:sz="0" w:space="0" w:color="auto"/>
        <w:bottom w:val="none" w:sz="0" w:space="0" w:color="auto"/>
        <w:right w:val="none" w:sz="0" w:space="0" w:color="auto"/>
      </w:divBdr>
    </w:div>
    <w:div w:id="1993673939">
      <w:bodyDiv w:val="1"/>
      <w:marLeft w:val="0"/>
      <w:marRight w:val="0"/>
      <w:marTop w:val="0"/>
      <w:marBottom w:val="0"/>
      <w:divBdr>
        <w:top w:val="none" w:sz="0" w:space="0" w:color="auto"/>
        <w:left w:val="none" w:sz="0" w:space="0" w:color="auto"/>
        <w:bottom w:val="none" w:sz="0" w:space="0" w:color="auto"/>
        <w:right w:val="none" w:sz="0" w:space="0" w:color="auto"/>
      </w:divBdr>
    </w:div>
    <w:div w:id="1994598335">
      <w:bodyDiv w:val="1"/>
      <w:marLeft w:val="0"/>
      <w:marRight w:val="0"/>
      <w:marTop w:val="0"/>
      <w:marBottom w:val="0"/>
      <w:divBdr>
        <w:top w:val="none" w:sz="0" w:space="0" w:color="auto"/>
        <w:left w:val="none" w:sz="0" w:space="0" w:color="auto"/>
        <w:bottom w:val="none" w:sz="0" w:space="0" w:color="auto"/>
        <w:right w:val="none" w:sz="0" w:space="0" w:color="auto"/>
      </w:divBdr>
    </w:div>
    <w:div w:id="1995714028">
      <w:bodyDiv w:val="1"/>
      <w:marLeft w:val="0"/>
      <w:marRight w:val="0"/>
      <w:marTop w:val="0"/>
      <w:marBottom w:val="0"/>
      <w:divBdr>
        <w:top w:val="none" w:sz="0" w:space="0" w:color="auto"/>
        <w:left w:val="none" w:sz="0" w:space="0" w:color="auto"/>
        <w:bottom w:val="none" w:sz="0" w:space="0" w:color="auto"/>
        <w:right w:val="none" w:sz="0" w:space="0" w:color="auto"/>
      </w:divBdr>
    </w:div>
    <w:div w:id="1995794486">
      <w:bodyDiv w:val="1"/>
      <w:marLeft w:val="0"/>
      <w:marRight w:val="0"/>
      <w:marTop w:val="0"/>
      <w:marBottom w:val="0"/>
      <w:divBdr>
        <w:top w:val="none" w:sz="0" w:space="0" w:color="auto"/>
        <w:left w:val="none" w:sz="0" w:space="0" w:color="auto"/>
        <w:bottom w:val="none" w:sz="0" w:space="0" w:color="auto"/>
        <w:right w:val="none" w:sz="0" w:space="0" w:color="auto"/>
      </w:divBdr>
      <w:divsChild>
        <w:div w:id="794755312">
          <w:marLeft w:val="-720"/>
          <w:marRight w:val="0"/>
          <w:marTop w:val="0"/>
          <w:marBottom w:val="0"/>
          <w:divBdr>
            <w:top w:val="none" w:sz="0" w:space="0" w:color="auto"/>
            <w:left w:val="none" w:sz="0" w:space="0" w:color="auto"/>
            <w:bottom w:val="none" w:sz="0" w:space="0" w:color="auto"/>
            <w:right w:val="none" w:sz="0" w:space="0" w:color="auto"/>
          </w:divBdr>
        </w:div>
      </w:divsChild>
    </w:div>
    <w:div w:id="1996372380">
      <w:bodyDiv w:val="1"/>
      <w:marLeft w:val="0"/>
      <w:marRight w:val="0"/>
      <w:marTop w:val="0"/>
      <w:marBottom w:val="0"/>
      <w:divBdr>
        <w:top w:val="none" w:sz="0" w:space="0" w:color="auto"/>
        <w:left w:val="none" w:sz="0" w:space="0" w:color="auto"/>
        <w:bottom w:val="none" w:sz="0" w:space="0" w:color="auto"/>
        <w:right w:val="none" w:sz="0" w:space="0" w:color="auto"/>
      </w:divBdr>
      <w:divsChild>
        <w:div w:id="1815025168">
          <w:marLeft w:val="-720"/>
          <w:marRight w:val="0"/>
          <w:marTop w:val="0"/>
          <w:marBottom w:val="0"/>
          <w:divBdr>
            <w:top w:val="none" w:sz="0" w:space="0" w:color="auto"/>
            <w:left w:val="none" w:sz="0" w:space="0" w:color="auto"/>
            <w:bottom w:val="none" w:sz="0" w:space="0" w:color="auto"/>
            <w:right w:val="none" w:sz="0" w:space="0" w:color="auto"/>
          </w:divBdr>
        </w:div>
      </w:divsChild>
    </w:div>
    <w:div w:id="1997296257">
      <w:bodyDiv w:val="1"/>
      <w:marLeft w:val="0"/>
      <w:marRight w:val="0"/>
      <w:marTop w:val="0"/>
      <w:marBottom w:val="0"/>
      <w:divBdr>
        <w:top w:val="none" w:sz="0" w:space="0" w:color="auto"/>
        <w:left w:val="none" w:sz="0" w:space="0" w:color="auto"/>
        <w:bottom w:val="none" w:sz="0" w:space="0" w:color="auto"/>
        <w:right w:val="none" w:sz="0" w:space="0" w:color="auto"/>
      </w:divBdr>
    </w:div>
    <w:div w:id="1998028406">
      <w:bodyDiv w:val="1"/>
      <w:marLeft w:val="0"/>
      <w:marRight w:val="0"/>
      <w:marTop w:val="0"/>
      <w:marBottom w:val="0"/>
      <w:divBdr>
        <w:top w:val="none" w:sz="0" w:space="0" w:color="auto"/>
        <w:left w:val="none" w:sz="0" w:space="0" w:color="auto"/>
        <w:bottom w:val="none" w:sz="0" w:space="0" w:color="auto"/>
        <w:right w:val="none" w:sz="0" w:space="0" w:color="auto"/>
      </w:divBdr>
    </w:div>
    <w:div w:id="1999189615">
      <w:bodyDiv w:val="1"/>
      <w:marLeft w:val="0"/>
      <w:marRight w:val="0"/>
      <w:marTop w:val="0"/>
      <w:marBottom w:val="0"/>
      <w:divBdr>
        <w:top w:val="none" w:sz="0" w:space="0" w:color="auto"/>
        <w:left w:val="none" w:sz="0" w:space="0" w:color="auto"/>
        <w:bottom w:val="none" w:sz="0" w:space="0" w:color="auto"/>
        <w:right w:val="none" w:sz="0" w:space="0" w:color="auto"/>
      </w:divBdr>
    </w:div>
    <w:div w:id="1999726104">
      <w:bodyDiv w:val="1"/>
      <w:marLeft w:val="0"/>
      <w:marRight w:val="0"/>
      <w:marTop w:val="0"/>
      <w:marBottom w:val="0"/>
      <w:divBdr>
        <w:top w:val="none" w:sz="0" w:space="0" w:color="auto"/>
        <w:left w:val="none" w:sz="0" w:space="0" w:color="auto"/>
        <w:bottom w:val="none" w:sz="0" w:space="0" w:color="auto"/>
        <w:right w:val="none" w:sz="0" w:space="0" w:color="auto"/>
      </w:divBdr>
    </w:div>
    <w:div w:id="2000035275">
      <w:bodyDiv w:val="1"/>
      <w:marLeft w:val="0"/>
      <w:marRight w:val="0"/>
      <w:marTop w:val="0"/>
      <w:marBottom w:val="0"/>
      <w:divBdr>
        <w:top w:val="none" w:sz="0" w:space="0" w:color="auto"/>
        <w:left w:val="none" w:sz="0" w:space="0" w:color="auto"/>
        <w:bottom w:val="none" w:sz="0" w:space="0" w:color="auto"/>
        <w:right w:val="none" w:sz="0" w:space="0" w:color="auto"/>
      </w:divBdr>
    </w:div>
    <w:div w:id="2001076808">
      <w:bodyDiv w:val="1"/>
      <w:marLeft w:val="0"/>
      <w:marRight w:val="0"/>
      <w:marTop w:val="0"/>
      <w:marBottom w:val="0"/>
      <w:divBdr>
        <w:top w:val="none" w:sz="0" w:space="0" w:color="auto"/>
        <w:left w:val="none" w:sz="0" w:space="0" w:color="auto"/>
        <w:bottom w:val="none" w:sz="0" w:space="0" w:color="auto"/>
        <w:right w:val="none" w:sz="0" w:space="0" w:color="auto"/>
      </w:divBdr>
    </w:div>
    <w:div w:id="2001081319">
      <w:bodyDiv w:val="1"/>
      <w:marLeft w:val="0"/>
      <w:marRight w:val="0"/>
      <w:marTop w:val="0"/>
      <w:marBottom w:val="0"/>
      <w:divBdr>
        <w:top w:val="none" w:sz="0" w:space="0" w:color="auto"/>
        <w:left w:val="none" w:sz="0" w:space="0" w:color="auto"/>
        <w:bottom w:val="none" w:sz="0" w:space="0" w:color="auto"/>
        <w:right w:val="none" w:sz="0" w:space="0" w:color="auto"/>
      </w:divBdr>
    </w:div>
    <w:div w:id="2001150882">
      <w:bodyDiv w:val="1"/>
      <w:marLeft w:val="0"/>
      <w:marRight w:val="0"/>
      <w:marTop w:val="0"/>
      <w:marBottom w:val="0"/>
      <w:divBdr>
        <w:top w:val="none" w:sz="0" w:space="0" w:color="auto"/>
        <w:left w:val="none" w:sz="0" w:space="0" w:color="auto"/>
        <w:bottom w:val="none" w:sz="0" w:space="0" w:color="auto"/>
        <w:right w:val="none" w:sz="0" w:space="0" w:color="auto"/>
      </w:divBdr>
    </w:div>
    <w:div w:id="2002535378">
      <w:bodyDiv w:val="1"/>
      <w:marLeft w:val="0"/>
      <w:marRight w:val="0"/>
      <w:marTop w:val="0"/>
      <w:marBottom w:val="0"/>
      <w:divBdr>
        <w:top w:val="none" w:sz="0" w:space="0" w:color="auto"/>
        <w:left w:val="none" w:sz="0" w:space="0" w:color="auto"/>
        <w:bottom w:val="none" w:sz="0" w:space="0" w:color="auto"/>
        <w:right w:val="none" w:sz="0" w:space="0" w:color="auto"/>
      </w:divBdr>
    </w:div>
    <w:div w:id="2003044197">
      <w:bodyDiv w:val="1"/>
      <w:marLeft w:val="0"/>
      <w:marRight w:val="0"/>
      <w:marTop w:val="0"/>
      <w:marBottom w:val="0"/>
      <w:divBdr>
        <w:top w:val="none" w:sz="0" w:space="0" w:color="auto"/>
        <w:left w:val="none" w:sz="0" w:space="0" w:color="auto"/>
        <w:bottom w:val="none" w:sz="0" w:space="0" w:color="auto"/>
        <w:right w:val="none" w:sz="0" w:space="0" w:color="auto"/>
      </w:divBdr>
    </w:div>
    <w:div w:id="2003460492">
      <w:bodyDiv w:val="1"/>
      <w:marLeft w:val="0"/>
      <w:marRight w:val="0"/>
      <w:marTop w:val="0"/>
      <w:marBottom w:val="0"/>
      <w:divBdr>
        <w:top w:val="none" w:sz="0" w:space="0" w:color="auto"/>
        <w:left w:val="none" w:sz="0" w:space="0" w:color="auto"/>
        <w:bottom w:val="none" w:sz="0" w:space="0" w:color="auto"/>
        <w:right w:val="none" w:sz="0" w:space="0" w:color="auto"/>
      </w:divBdr>
      <w:divsChild>
        <w:div w:id="288359170">
          <w:marLeft w:val="-720"/>
          <w:marRight w:val="0"/>
          <w:marTop w:val="0"/>
          <w:marBottom w:val="0"/>
          <w:divBdr>
            <w:top w:val="none" w:sz="0" w:space="0" w:color="auto"/>
            <w:left w:val="none" w:sz="0" w:space="0" w:color="auto"/>
            <w:bottom w:val="none" w:sz="0" w:space="0" w:color="auto"/>
            <w:right w:val="none" w:sz="0" w:space="0" w:color="auto"/>
          </w:divBdr>
        </w:div>
      </w:divsChild>
    </w:div>
    <w:div w:id="2004701395">
      <w:bodyDiv w:val="1"/>
      <w:marLeft w:val="0"/>
      <w:marRight w:val="0"/>
      <w:marTop w:val="0"/>
      <w:marBottom w:val="0"/>
      <w:divBdr>
        <w:top w:val="none" w:sz="0" w:space="0" w:color="auto"/>
        <w:left w:val="none" w:sz="0" w:space="0" w:color="auto"/>
        <w:bottom w:val="none" w:sz="0" w:space="0" w:color="auto"/>
        <w:right w:val="none" w:sz="0" w:space="0" w:color="auto"/>
      </w:divBdr>
    </w:div>
    <w:div w:id="2004702530">
      <w:bodyDiv w:val="1"/>
      <w:marLeft w:val="0"/>
      <w:marRight w:val="0"/>
      <w:marTop w:val="0"/>
      <w:marBottom w:val="0"/>
      <w:divBdr>
        <w:top w:val="none" w:sz="0" w:space="0" w:color="auto"/>
        <w:left w:val="none" w:sz="0" w:space="0" w:color="auto"/>
        <w:bottom w:val="none" w:sz="0" w:space="0" w:color="auto"/>
        <w:right w:val="none" w:sz="0" w:space="0" w:color="auto"/>
      </w:divBdr>
    </w:div>
    <w:div w:id="2005427496">
      <w:bodyDiv w:val="1"/>
      <w:marLeft w:val="0"/>
      <w:marRight w:val="0"/>
      <w:marTop w:val="0"/>
      <w:marBottom w:val="0"/>
      <w:divBdr>
        <w:top w:val="none" w:sz="0" w:space="0" w:color="auto"/>
        <w:left w:val="none" w:sz="0" w:space="0" w:color="auto"/>
        <w:bottom w:val="none" w:sz="0" w:space="0" w:color="auto"/>
        <w:right w:val="none" w:sz="0" w:space="0" w:color="auto"/>
      </w:divBdr>
    </w:div>
    <w:div w:id="2006663422">
      <w:bodyDiv w:val="1"/>
      <w:marLeft w:val="0"/>
      <w:marRight w:val="0"/>
      <w:marTop w:val="0"/>
      <w:marBottom w:val="0"/>
      <w:divBdr>
        <w:top w:val="none" w:sz="0" w:space="0" w:color="auto"/>
        <w:left w:val="none" w:sz="0" w:space="0" w:color="auto"/>
        <w:bottom w:val="none" w:sz="0" w:space="0" w:color="auto"/>
        <w:right w:val="none" w:sz="0" w:space="0" w:color="auto"/>
      </w:divBdr>
      <w:divsChild>
        <w:div w:id="317459436">
          <w:marLeft w:val="-720"/>
          <w:marRight w:val="0"/>
          <w:marTop w:val="0"/>
          <w:marBottom w:val="0"/>
          <w:divBdr>
            <w:top w:val="none" w:sz="0" w:space="0" w:color="auto"/>
            <w:left w:val="none" w:sz="0" w:space="0" w:color="auto"/>
            <w:bottom w:val="none" w:sz="0" w:space="0" w:color="auto"/>
            <w:right w:val="none" w:sz="0" w:space="0" w:color="auto"/>
          </w:divBdr>
        </w:div>
      </w:divsChild>
    </w:div>
    <w:div w:id="2007514774">
      <w:bodyDiv w:val="1"/>
      <w:marLeft w:val="0"/>
      <w:marRight w:val="0"/>
      <w:marTop w:val="0"/>
      <w:marBottom w:val="0"/>
      <w:divBdr>
        <w:top w:val="none" w:sz="0" w:space="0" w:color="auto"/>
        <w:left w:val="none" w:sz="0" w:space="0" w:color="auto"/>
        <w:bottom w:val="none" w:sz="0" w:space="0" w:color="auto"/>
        <w:right w:val="none" w:sz="0" w:space="0" w:color="auto"/>
      </w:divBdr>
    </w:div>
    <w:div w:id="2008289344">
      <w:bodyDiv w:val="1"/>
      <w:marLeft w:val="0"/>
      <w:marRight w:val="0"/>
      <w:marTop w:val="0"/>
      <w:marBottom w:val="0"/>
      <w:divBdr>
        <w:top w:val="none" w:sz="0" w:space="0" w:color="auto"/>
        <w:left w:val="none" w:sz="0" w:space="0" w:color="auto"/>
        <w:bottom w:val="none" w:sz="0" w:space="0" w:color="auto"/>
        <w:right w:val="none" w:sz="0" w:space="0" w:color="auto"/>
      </w:divBdr>
    </w:div>
    <w:div w:id="2010063870">
      <w:bodyDiv w:val="1"/>
      <w:marLeft w:val="0"/>
      <w:marRight w:val="0"/>
      <w:marTop w:val="0"/>
      <w:marBottom w:val="0"/>
      <w:divBdr>
        <w:top w:val="none" w:sz="0" w:space="0" w:color="auto"/>
        <w:left w:val="none" w:sz="0" w:space="0" w:color="auto"/>
        <w:bottom w:val="none" w:sz="0" w:space="0" w:color="auto"/>
        <w:right w:val="none" w:sz="0" w:space="0" w:color="auto"/>
      </w:divBdr>
    </w:div>
    <w:div w:id="2011787463">
      <w:bodyDiv w:val="1"/>
      <w:marLeft w:val="0"/>
      <w:marRight w:val="0"/>
      <w:marTop w:val="0"/>
      <w:marBottom w:val="0"/>
      <w:divBdr>
        <w:top w:val="none" w:sz="0" w:space="0" w:color="auto"/>
        <w:left w:val="none" w:sz="0" w:space="0" w:color="auto"/>
        <w:bottom w:val="none" w:sz="0" w:space="0" w:color="auto"/>
        <w:right w:val="none" w:sz="0" w:space="0" w:color="auto"/>
      </w:divBdr>
    </w:div>
    <w:div w:id="2012640466">
      <w:bodyDiv w:val="1"/>
      <w:marLeft w:val="0"/>
      <w:marRight w:val="0"/>
      <w:marTop w:val="0"/>
      <w:marBottom w:val="0"/>
      <w:divBdr>
        <w:top w:val="none" w:sz="0" w:space="0" w:color="auto"/>
        <w:left w:val="none" w:sz="0" w:space="0" w:color="auto"/>
        <w:bottom w:val="none" w:sz="0" w:space="0" w:color="auto"/>
        <w:right w:val="none" w:sz="0" w:space="0" w:color="auto"/>
      </w:divBdr>
    </w:div>
    <w:div w:id="2013868825">
      <w:bodyDiv w:val="1"/>
      <w:marLeft w:val="0"/>
      <w:marRight w:val="0"/>
      <w:marTop w:val="0"/>
      <w:marBottom w:val="0"/>
      <w:divBdr>
        <w:top w:val="none" w:sz="0" w:space="0" w:color="auto"/>
        <w:left w:val="none" w:sz="0" w:space="0" w:color="auto"/>
        <w:bottom w:val="none" w:sz="0" w:space="0" w:color="auto"/>
        <w:right w:val="none" w:sz="0" w:space="0" w:color="auto"/>
      </w:divBdr>
      <w:divsChild>
        <w:div w:id="674966114">
          <w:marLeft w:val="-720"/>
          <w:marRight w:val="0"/>
          <w:marTop w:val="0"/>
          <w:marBottom w:val="0"/>
          <w:divBdr>
            <w:top w:val="none" w:sz="0" w:space="0" w:color="auto"/>
            <w:left w:val="none" w:sz="0" w:space="0" w:color="auto"/>
            <w:bottom w:val="none" w:sz="0" w:space="0" w:color="auto"/>
            <w:right w:val="none" w:sz="0" w:space="0" w:color="auto"/>
          </w:divBdr>
        </w:div>
      </w:divsChild>
    </w:div>
    <w:div w:id="2020960139">
      <w:bodyDiv w:val="1"/>
      <w:marLeft w:val="0"/>
      <w:marRight w:val="0"/>
      <w:marTop w:val="0"/>
      <w:marBottom w:val="0"/>
      <w:divBdr>
        <w:top w:val="none" w:sz="0" w:space="0" w:color="auto"/>
        <w:left w:val="none" w:sz="0" w:space="0" w:color="auto"/>
        <w:bottom w:val="none" w:sz="0" w:space="0" w:color="auto"/>
        <w:right w:val="none" w:sz="0" w:space="0" w:color="auto"/>
      </w:divBdr>
      <w:divsChild>
        <w:div w:id="1474374425">
          <w:marLeft w:val="-720"/>
          <w:marRight w:val="0"/>
          <w:marTop w:val="0"/>
          <w:marBottom w:val="0"/>
          <w:divBdr>
            <w:top w:val="none" w:sz="0" w:space="0" w:color="auto"/>
            <w:left w:val="none" w:sz="0" w:space="0" w:color="auto"/>
            <w:bottom w:val="none" w:sz="0" w:space="0" w:color="auto"/>
            <w:right w:val="none" w:sz="0" w:space="0" w:color="auto"/>
          </w:divBdr>
        </w:div>
      </w:divsChild>
    </w:div>
    <w:div w:id="2022005591">
      <w:bodyDiv w:val="1"/>
      <w:marLeft w:val="0"/>
      <w:marRight w:val="0"/>
      <w:marTop w:val="0"/>
      <w:marBottom w:val="0"/>
      <w:divBdr>
        <w:top w:val="none" w:sz="0" w:space="0" w:color="auto"/>
        <w:left w:val="none" w:sz="0" w:space="0" w:color="auto"/>
        <w:bottom w:val="none" w:sz="0" w:space="0" w:color="auto"/>
        <w:right w:val="none" w:sz="0" w:space="0" w:color="auto"/>
      </w:divBdr>
    </w:div>
    <w:div w:id="2024045584">
      <w:bodyDiv w:val="1"/>
      <w:marLeft w:val="0"/>
      <w:marRight w:val="0"/>
      <w:marTop w:val="0"/>
      <w:marBottom w:val="0"/>
      <w:divBdr>
        <w:top w:val="none" w:sz="0" w:space="0" w:color="auto"/>
        <w:left w:val="none" w:sz="0" w:space="0" w:color="auto"/>
        <w:bottom w:val="none" w:sz="0" w:space="0" w:color="auto"/>
        <w:right w:val="none" w:sz="0" w:space="0" w:color="auto"/>
      </w:divBdr>
      <w:divsChild>
        <w:div w:id="1269697363">
          <w:marLeft w:val="-720"/>
          <w:marRight w:val="0"/>
          <w:marTop w:val="0"/>
          <w:marBottom w:val="0"/>
          <w:divBdr>
            <w:top w:val="none" w:sz="0" w:space="0" w:color="auto"/>
            <w:left w:val="none" w:sz="0" w:space="0" w:color="auto"/>
            <w:bottom w:val="none" w:sz="0" w:space="0" w:color="auto"/>
            <w:right w:val="none" w:sz="0" w:space="0" w:color="auto"/>
          </w:divBdr>
        </w:div>
      </w:divsChild>
    </w:div>
    <w:div w:id="2028864963">
      <w:bodyDiv w:val="1"/>
      <w:marLeft w:val="0"/>
      <w:marRight w:val="0"/>
      <w:marTop w:val="0"/>
      <w:marBottom w:val="0"/>
      <w:divBdr>
        <w:top w:val="none" w:sz="0" w:space="0" w:color="auto"/>
        <w:left w:val="none" w:sz="0" w:space="0" w:color="auto"/>
        <w:bottom w:val="none" w:sz="0" w:space="0" w:color="auto"/>
        <w:right w:val="none" w:sz="0" w:space="0" w:color="auto"/>
      </w:divBdr>
    </w:div>
    <w:div w:id="2030446504">
      <w:bodyDiv w:val="1"/>
      <w:marLeft w:val="0"/>
      <w:marRight w:val="0"/>
      <w:marTop w:val="0"/>
      <w:marBottom w:val="0"/>
      <w:divBdr>
        <w:top w:val="none" w:sz="0" w:space="0" w:color="auto"/>
        <w:left w:val="none" w:sz="0" w:space="0" w:color="auto"/>
        <w:bottom w:val="none" w:sz="0" w:space="0" w:color="auto"/>
        <w:right w:val="none" w:sz="0" w:space="0" w:color="auto"/>
      </w:divBdr>
      <w:divsChild>
        <w:div w:id="901644578">
          <w:marLeft w:val="-720"/>
          <w:marRight w:val="0"/>
          <w:marTop w:val="0"/>
          <w:marBottom w:val="0"/>
          <w:divBdr>
            <w:top w:val="none" w:sz="0" w:space="0" w:color="auto"/>
            <w:left w:val="none" w:sz="0" w:space="0" w:color="auto"/>
            <w:bottom w:val="none" w:sz="0" w:space="0" w:color="auto"/>
            <w:right w:val="none" w:sz="0" w:space="0" w:color="auto"/>
          </w:divBdr>
        </w:div>
      </w:divsChild>
    </w:div>
    <w:div w:id="2031837421">
      <w:bodyDiv w:val="1"/>
      <w:marLeft w:val="0"/>
      <w:marRight w:val="0"/>
      <w:marTop w:val="0"/>
      <w:marBottom w:val="0"/>
      <w:divBdr>
        <w:top w:val="none" w:sz="0" w:space="0" w:color="auto"/>
        <w:left w:val="none" w:sz="0" w:space="0" w:color="auto"/>
        <w:bottom w:val="none" w:sz="0" w:space="0" w:color="auto"/>
        <w:right w:val="none" w:sz="0" w:space="0" w:color="auto"/>
      </w:divBdr>
      <w:divsChild>
        <w:div w:id="84693094">
          <w:marLeft w:val="-720"/>
          <w:marRight w:val="0"/>
          <w:marTop w:val="0"/>
          <w:marBottom w:val="0"/>
          <w:divBdr>
            <w:top w:val="none" w:sz="0" w:space="0" w:color="auto"/>
            <w:left w:val="none" w:sz="0" w:space="0" w:color="auto"/>
            <w:bottom w:val="none" w:sz="0" w:space="0" w:color="auto"/>
            <w:right w:val="none" w:sz="0" w:space="0" w:color="auto"/>
          </w:divBdr>
        </w:div>
      </w:divsChild>
    </w:div>
    <w:div w:id="2032149089">
      <w:bodyDiv w:val="1"/>
      <w:marLeft w:val="0"/>
      <w:marRight w:val="0"/>
      <w:marTop w:val="0"/>
      <w:marBottom w:val="0"/>
      <w:divBdr>
        <w:top w:val="none" w:sz="0" w:space="0" w:color="auto"/>
        <w:left w:val="none" w:sz="0" w:space="0" w:color="auto"/>
        <w:bottom w:val="none" w:sz="0" w:space="0" w:color="auto"/>
        <w:right w:val="none" w:sz="0" w:space="0" w:color="auto"/>
      </w:divBdr>
    </w:div>
    <w:div w:id="2033067070">
      <w:bodyDiv w:val="1"/>
      <w:marLeft w:val="0"/>
      <w:marRight w:val="0"/>
      <w:marTop w:val="0"/>
      <w:marBottom w:val="0"/>
      <w:divBdr>
        <w:top w:val="none" w:sz="0" w:space="0" w:color="auto"/>
        <w:left w:val="none" w:sz="0" w:space="0" w:color="auto"/>
        <w:bottom w:val="none" w:sz="0" w:space="0" w:color="auto"/>
        <w:right w:val="none" w:sz="0" w:space="0" w:color="auto"/>
      </w:divBdr>
      <w:divsChild>
        <w:div w:id="652370167">
          <w:marLeft w:val="-720"/>
          <w:marRight w:val="0"/>
          <w:marTop w:val="0"/>
          <w:marBottom w:val="0"/>
          <w:divBdr>
            <w:top w:val="none" w:sz="0" w:space="0" w:color="auto"/>
            <w:left w:val="none" w:sz="0" w:space="0" w:color="auto"/>
            <w:bottom w:val="none" w:sz="0" w:space="0" w:color="auto"/>
            <w:right w:val="none" w:sz="0" w:space="0" w:color="auto"/>
          </w:divBdr>
        </w:div>
      </w:divsChild>
    </w:div>
    <w:div w:id="2033067402">
      <w:bodyDiv w:val="1"/>
      <w:marLeft w:val="0"/>
      <w:marRight w:val="0"/>
      <w:marTop w:val="0"/>
      <w:marBottom w:val="0"/>
      <w:divBdr>
        <w:top w:val="none" w:sz="0" w:space="0" w:color="auto"/>
        <w:left w:val="none" w:sz="0" w:space="0" w:color="auto"/>
        <w:bottom w:val="none" w:sz="0" w:space="0" w:color="auto"/>
        <w:right w:val="none" w:sz="0" w:space="0" w:color="auto"/>
      </w:divBdr>
    </w:div>
    <w:div w:id="2034183098">
      <w:bodyDiv w:val="1"/>
      <w:marLeft w:val="0"/>
      <w:marRight w:val="0"/>
      <w:marTop w:val="0"/>
      <w:marBottom w:val="0"/>
      <w:divBdr>
        <w:top w:val="none" w:sz="0" w:space="0" w:color="auto"/>
        <w:left w:val="none" w:sz="0" w:space="0" w:color="auto"/>
        <w:bottom w:val="none" w:sz="0" w:space="0" w:color="auto"/>
        <w:right w:val="none" w:sz="0" w:space="0" w:color="auto"/>
      </w:divBdr>
    </w:div>
    <w:div w:id="2036030177">
      <w:bodyDiv w:val="1"/>
      <w:marLeft w:val="0"/>
      <w:marRight w:val="0"/>
      <w:marTop w:val="0"/>
      <w:marBottom w:val="0"/>
      <w:divBdr>
        <w:top w:val="none" w:sz="0" w:space="0" w:color="auto"/>
        <w:left w:val="none" w:sz="0" w:space="0" w:color="auto"/>
        <w:bottom w:val="none" w:sz="0" w:space="0" w:color="auto"/>
        <w:right w:val="none" w:sz="0" w:space="0" w:color="auto"/>
      </w:divBdr>
      <w:divsChild>
        <w:div w:id="455683245">
          <w:marLeft w:val="-720"/>
          <w:marRight w:val="0"/>
          <w:marTop w:val="0"/>
          <w:marBottom w:val="0"/>
          <w:divBdr>
            <w:top w:val="none" w:sz="0" w:space="0" w:color="auto"/>
            <w:left w:val="none" w:sz="0" w:space="0" w:color="auto"/>
            <w:bottom w:val="none" w:sz="0" w:space="0" w:color="auto"/>
            <w:right w:val="none" w:sz="0" w:space="0" w:color="auto"/>
          </w:divBdr>
        </w:div>
      </w:divsChild>
    </w:div>
    <w:div w:id="2037346776">
      <w:bodyDiv w:val="1"/>
      <w:marLeft w:val="0"/>
      <w:marRight w:val="0"/>
      <w:marTop w:val="0"/>
      <w:marBottom w:val="0"/>
      <w:divBdr>
        <w:top w:val="none" w:sz="0" w:space="0" w:color="auto"/>
        <w:left w:val="none" w:sz="0" w:space="0" w:color="auto"/>
        <w:bottom w:val="none" w:sz="0" w:space="0" w:color="auto"/>
        <w:right w:val="none" w:sz="0" w:space="0" w:color="auto"/>
      </w:divBdr>
    </w:div>
    <w:div w:id="2037730251">
      <w:bodyDiv w:val="1"/>
      <w:marLeft w:val="0"/>
      <w:marRight w:val="0"/>
      <w:marTop w:val="0"/>
      <w:marBottom w:val="0"/>
      <w:divBdr>
        <w:top w:val="none" w:sz="0" w:space="0" w:color="auto"/>
        <w:left w:val="none" w:sz="0" w:space="0" w:color="auto"/>
        <w:bottom w:val="none" w:sz="0" w:space="0" w:color="auto"/>
        <w:right w:val="none" w:sz="0" w:space="0" w:color="auto"/>
      </w:divBdr>
    </w:div>
    <w:div w:id="2040277489">
      <w:bodyDiv w:val="1"/>
      <w:marLeft w:val="0"/>
      <w:marRight w:val="0"/>
      <w:marTop w:val="0"/>
      <w:marBottom w:val="0"/>
      <w:divBdr>
        <w:top w:val="none" w:sz="0" w:space="0" w:color="auto"/>
        <w:left w:val="none" w:sz="0" w:space="0" w:color="auto"/>
        <w:bottom w:val="none" w:sz="0" w:space="0" w:color="auto"/>
        <w:right w:val="none" w:sz="0" w:space="0" w:color="auto"/>
      </w:divBdr>
    </w:div>
    <w:div w:id="2040356777">
      <w:bodyDiv w:val="1"/>
      <w:marLeft w:val="0"/>
      <w:marRight w:val="0"/>
      <w:marTop w:val="0"/>
      <w:marBottom w:val="0"/>
      <w:divBdr>
        <w:top w:val="none" w:sz="0" w:space="0" w:color="auto"/>
        <w:left w:val="none" w:sz="0" w:space="0" w:color="auto"/>
        <w:bottom w:val="none" w:sz="0" w:space="0" w:color="auto"/>
        <w:right w:val="none" w:sz="0" w:space="0" w:color="auto"/>
      </w:divBdr>
      <w:divsChild>
        <w:div w:id="2114081901">
          <w:marLeft w:val="-720"/>
          <w:marRight w:val="0"/>
          <w:marTop w:val="0"/>
          <w:marBottom w:val="0"/>
          <w:divBdr>
            <w:top w:val="none" w:sz="0" w:space="0" w:color="auto"/>
            <w:left w:val="none" w:sz="0" w:space="0" w:color="auto"/>
            <w:bottom w:val="none" w:sz="0" w:space="0" w:color="auto"/>
            <w:right w:val="none" w:sz="0" w:space="0" w:color="auto"/>
          </w:divBdr>
        </w:div>
      </w:divsChild>
    </w:div>
    <w:div w:id="2042438642">
      <w:bodyDiv w:val="1"/>
      <w:marLeft w:val="0"/>
      <w:marRight w:val="0"/>
      <w:marTop w:val="0"/>
      <w:marBottom w:val="0"/>
      <w:divBdr>
        <w:top w:val="none" w:sz="0" w:space="0" w:color="auto"/>
        <w:left w:val="none" w:sz="0" w:space="0" w:color="auto"/>
        <w:bottom w:val="none" w:sz="0" w:space="0" w:color="auto"/>
        <w:right w:val="none" w:sz="0" w:space="0" w:color="auto"/>
      </w:divBdr>
    </w:div>
    <w:div w:id="2043094576">
      <w:bodyDiv w:val="1"/>
      <w:marLeft w:val="0"/>
      <w:marRight w:val="0"/>
      <w:marTop w:val="0"/>
      <w:marBottom w:val="0"/>
      <w:divBdr>
        <w:top w:val="none" w:sz="0" w:space="0" w:color="auto"/>
        <w:left w:val="none" w:sz="0" w:space="0" w:color="auto"/>
        <w:bottom w:val="none" w:sz="0" w:space="0" w:color="auto"/>
        <w:right w:val="none" w:sz="0" w:space="0" w:color="auto"/>
      </w:divBdr>
    </w:div>
    <w:div w:id="2046326358">
      <w:bodyDiv w:val="1"/>
      <w:marLeft w:val="0"/>
      <w:marRight w:val="0"/>
      <w:marTop w:val="0"/>
      <w:marBottom w:val="0"/>
      <w:divBdr>
        <w:top w:val="none" w:sz="0" w:space="0" w:color="auto"/>
        <w:left w:val="none" w:sz="0" w:space="0" w:color="auto"/>
        <w:bottom w:val="none" w:sz="0" w:space="0" w:color="auto"/>
        <w:right w:val="none" w:sz="0" w:space="0" w:color="auto"/>
      </w:divBdr>
    </w:div>
    <w:div w:id="2050105365">
      <w:bodyDiv w:val="1"/>
      <w:marLeft w:val="0"/>
      <w:marRight w:val="0"/>
      <w:marTop w:val="0"/>
      <w:marBottom w:val="0"/>
      <w:divBdr>
        <w:top w:val="none" w:sz="0" w:space="0" w:color="auto"/>
        <w:left w:val="none" w:sz="0" w:space="0" w:color="auto"/>
        <w:bottom w:val="none" w:sz="0" w:space="0" w:color="auto"/>
        <w:right w:val="none" w:sz="0" w:space="0" w:color="auto"/>
      </w:divBdr>
      <w:divsChild>
        <w:div w:id="1553882579">
          <w:marLeft w:val="-720"/>
          <w:marRight w:val="0"/>
          <w:marTop w:val="0"/>
          <w:marBottom w:val="0"/>
          <w:divBdr>
            <w:top w:val="none" w:sz="0" w:space="0" w:color="auto"/>
            <w:left w:val="none" w:sz="0" w:space="0" w:color="auto"/>
            <w:bottom w:val="none" w:sz="0" w:space="0" w:color="auto"/>
            <w:right w:val="none" w:sz="0" w:space="0" w:color="auto"/>
          </w:divBdr>
        </w:div>
      </w:divsChild>
    </w:div>
    <w:div w:id="2050491220">
      <w:bodyDiv w:val="1"/>
      <w:marLeft w:val="0"/>
      <w:marRight w:val="0"/>
      <w:marTop w:val="0"/>
      <w:marBottom w:val="0"/>
      <w:divBdr>
        <w:top w:val="none" w:sz="0" w:space="0" w:color="auto"/>
        <w:left w:val="none" w:sz="0" w:space="0" w:color="auto"/>
        <w:bottom w:val="none" w:sz="0" w:space="0" w:color="auto"/>
        <w:right w:val="none" w:sz="0" w:space="0" w:color="auto"/>
      </w:divBdr>
    </w:div>
    <w:div w:id="2052149376">
      <w:bodyDiv w:val="1"/>
      <w:marLeft w:val="0"/>
      <w:marRight w:val="0"/>
      <w:marTop w:val="0"/>
      <w:marBottom w:val="0"/>
      <w:divBdr>
        <w:top w:val="none" w:sz="0" w:space="0" w:color="auto"/>
        <w:left w:val="none" w:sz="0" w:space="0" w:color="auto"/>
        <w:bottom w:val="none" w:sz="0" w:space="0" w:color="auto"/>
        <w:right w:val="none" w:sz="0" w:space="0" w:color="auto"/>
      </w:divBdr>
      <w:divsChild>
        <w:div w:id="1673489308">
          <w:marLeft w:val="-720"/>
          <w:marRight w:val="0"/>
          <w:marTop w:val="0"/>
          <w:marBottom w:val="0"/>
          <w:divBdr>
            <w:top w:val="none" w:sz="0" w:space="0" w:color="auto"/>
            <w:left w:val="none" w:sz="0" w:space="0" w:color="auto"/>
            <w:bottom w:val="none" w:sz="0" w:space="0" w:color="auto"/>
            <w:right w:val="none" w:sz="0" w:space="0" w:color="auto"/>
          </w:divBdr>
        </w:div>
      </w:divsChild>
    </w:div>
    <w:div w:id="2052411720">
      <w:bodyDiv w:val="1"/>
      <w:marLeft w:val="0"/>
      <w:marRight w:val="0"/>
      <w:marTop w:val="0"/>
      <w:marBottom w:val="0"/>
      <w:divBdr>
        <w:top w:val="none" w:sz="0" w:space="0" w:color="auto"/>
        <w:left w:val="none" w:sz="0" w:space="0" w:color="auto"/>
        <w:bottom w:val="none" w:sz="0" w:space="0" w:color="auto"/>
        <w:right w:val="none" w:sz="0" w:space="0" w:color="auto"/>
      </w:divBdr>
      <w:divsChild>
        <w:div w:id="2081781087">
          <w:marLeft w:val="-720"/>
          <w:marRight w:val="0"/>
          <w:marTop w:val="0"/>
          <w:marBottom w:val="0"/>
          <w:divBdr>
            <w:top w:val="none" w:sz="0" w:space="0" w:color="auto"/>
            <w:left w:val="none" w:sz="0" w:space="0" w:color="auto"/>
            <w:bottom w:val="none" w:sz="0" w:space="0" w:color="auto"/>
            <w:right w:val="none" w:sz="0" w:space="0" w:color="auto"/>
          </w:divBdr>
        </w:div>
      </w:divsChild>
    </w:div>
    <w:div w:id="2053188593">
      <w:bodyDiv w:val="1"/>
      <w:marLeft w:val="0"/>
      <w:marRight w:val="0"/>
      <w:marTop w:val="0"/>
      <w:marBottom w:val="0"/>
      <w:divBdr>
        <w:top w:val="none" w:sz="0" w:space="0" w:color="auto"/>
        <w:left w:val="none" w:sz="0" w:space="0" w:color="auto"/>
        <w:bottom w:val="none" w:sz="0" w:space="0" w:color="auto"/>
        <w:right w:val="none" w:sz="0" w:space="0" w:color="auto"/>
      </w:divBdr>
    </w:div>
    <w:div w:id="2062753787">
      <w:bodyDiv w:val="1"/>
      <w:marLeft w:val="0"/>
      <w:marRight w:val="0"/>
      <w:marTop w:val="0"/>
      <w:marBottom w:val="0"/>
      <w:divBdr>
        <w:top w:val="none" w:sz="0" w:space="0" w:color="auto"/>
        <w:left w:val="none" w:sz="0" w:space="0" w:color="auto"/>
        <w:bottom w:val="none" w:sz="0" w:space="0" w:color="auto"/>
        <w:right w:val="none" w:sz="0" w:space="0" w:color="auto"/>
      </w:divBdr>
    </w:div>
    <w:div w:id="2063871218">
      <w:bodyDiv w:val="1"/>
      <w:marLeft w:val="0"/>
      <w:marRight w:val="0"/>
      <w:marTop w:val="0"/>
      <w:marBottom w:val="0"/>
      <w:divBdr>
        <w:top w:val="none" w:sz="0" w:space="0" w:color="auto"/>
        <w:left w:val="none" w:sz="0" w:space="0" w:color="auto"/>
        <w:bottom w:val="none" w:sz="0" w:space="0" w:color="auto"/>
        <w:right w:val="none" w:sz="0" w:space="0" w:color="auto"/>
      </w:divBdr>
      <w:divsChild>
        <w:div w:id="1680039992">
          <w:marLeft w:val="-720"/>
          <w:marRight w:val="0"/>
          <w:marTop w:val="0"/>
          <w:marBottom w:val="0"/>
          <w:divBdr>
            <w:top w:val="none" w:sz="0" w:space="0" w:color="auto"/>
            <w:left w:val="none" w:sz="0" w:space="0" w:color="auto"/>
            <w:bottom w:val="none" w:sz="0" w:space="0" w:color="auto"/>
            <w:right w:val="none" w:sz="0" w:space="0" w:color="auto"/>
          </w:divBdr>
        </w:div>
      </w:divsChild>
    </w:div>
    <w:div w:id="2065520155">
      <w:bodyDiv w:val="1"/>
      <w:marLeft w:val="0"/>
      <w:marRight w:val="0"/>
      <w:marTop w:val="0"/>
      <w:marBottom w:val="0"/>
      <w:divBdr>
        <w:top w:val="none" w:sz="0" w:space="0" w:color="auto"/>
        <w:left w:val="none" w:sz="0" w:space="0" w:color="auto"/>
        <w:bottom w:val="none" w:sz="0" w:space="0" w:color="auto"/>
        <w:right w:val="none" w:sz="0" w:space="0" w:color="auto"/>
      </w:divBdr>
    </w:div>
    <w:div w:id="2066221053">
      <w:bodyDiv w:val="1"/>
      <w:marLeft w:val="0"/>
      <w:marRight w:val="0"/>
      <w:marTop w:val="0"/>
      <w:marBottom w:val="0"/>
      <w:divBdr>
        <w:top w:val="none" w:sz="0" w:space="0" w:color="auto"/>
        <w:left w:val="none" w:sz="0" w:space="0" w:color="auto"/>
        <w:bottom w:val="none" w:sz="0" w:space="0" w:color="auto"/>
        <w:right w:val="none" w:sz="0" w:space="0" w:color="auto"/>
      </w:divBdr>
      <w:divsChild>
        <w:div w:id="430711310">
          <w:marLeft w:val="-720"/>
          <w:marRight w:val="0"/>
          <w:marTop w:val="0"/>
          <w:marBottom w:val="0"/>
          <w:divBdr>
            <w:top w:val="none" w:sz="0" w:space="0" w:color="auto"/>
            <w:left w:val="none" w:sz="0" w:space="0" w:color="auto"/>
            <w:bottom w:val="none" w:sz="0" w:space="0" w:color="auto"/>
            <w:right w:val="none" w:sz="0" w:space="0" w:color="auto"/>
          </w:divBdr>
        </w:div>
      </w:divsChild>
    </w:div>
    <w:div w:id="2067679794">
      <w:bodyDiv w:val="1"/>
      <w:marLeft w:val="0"/>
      <w:marRight w:val="0"/>
      <w:marTop w:val="0"/>
      <w:marBottom w:val="0"/>
      <w:divBdr>
        <w:top w:val="none" w:sz="0" w:space="0" w:color="auto"/>
        <w:left w:val="none" w:sz="0" w:space="0" w:color="auto"/>
        <w:bottom w:val="none" w:sz="0" w:space="0" w:color="auto"/>
        <w:right w:val="none" w:sz="0" w:space="0" w:color="auto"/>
      </w:divBdr>
    </w:div>
    <w:div w:id="2068262192">
      <w:bodyDiv w:val="1"/>
      <w:marLeft w:val="0"/>
      <w:marRight w:val="0"/>
      <w:marTop w:val="0"/>
      <w:marBottom w:val="0"/>
      <w:divBdr>
        <w:top w:val="none" w:sz="0" w:space="0" w:color="auto"/>
        <w:left w:val="none" w:sz="0" w:space="0" w:color="auto"/>
        <w:bottom w:val="none" w:sz="0" w:space="0" w:color="auto"/>
        <w:right w:val="none" w:sz="0" w:space="0" w:color="auto"/>
      </w:divBdr>
      <w:divsChild>
        <w:div w:id="838154197">
          <w:marLeft w:val="-720"/>
          <w:marRight w:val="0"/>
          <w:marTop w:val="0"/>
          <w:marBottom w:val="0"/>
          <w:divBdr>
            <w:top w:val="none" w:sz="0" w:space="0" w:color="auto"/>
            <w:left w:val="none" w:sz="0" w:space="0" w:color="auto"/>
            <w:bottom w:val="none" w:sz="0" w:space="0" w:color="auto"/>
            <w:right w:val="none" w:sz="0" w:space="0" w:color="auto"/>
          </w:divBdr>
        </w:div>
      </w:divsChild>
    </w:div>
    <w:div w:id="2075620569">
      <w:bodyDiv w:val="1"/>
      <w:marLeft w:val="0"/>
      <w:marRight w:val="0"/>
      <w:marTop w:val="0"/>
      <w:marBottom w:val="0"/>
      <w:divBdr>
        <w:top w:val="none" w:sz="0" w:space="0" w:color="auto"/>
        <w:left w:val="none" w:sz="0" w:space="0" w:color="auto"/>
        <w:bottom w:val="none" w:sz="0" w:space="0" w:color="auto"/>
        <w:right w:val="none" w:sz="0" w:space="0" w:color="auto"/>
      </w:divBdr>
      <w:divsChild>
        <w:div w:id="24334094">
          <w:marLeft w:val="-720"/>
          <w:marRight w:val="0"/>
          <w:marTop w:val="0"/>
          <w:marBottom w:val="0"/>
          <w:divBdr>
            <w:top w:val="none" w:sz="0" w:space="0" w:color="auto"/>
            <w:left w:val="none" w:sz="0" w:space="0" w:color="auto"/>
            <w:bottom w:val="none" w:sz="0" w:space="0" w:color="auto"/>
            <w:right w:val="none" w:sz="0" w:space="0" w:color="auto"/>
          </w:divBdr>
        </w:div>
      </w:divsChild>
    </w:div>
    <w:div w:id="2075659178">
      <w:bodyDiv w:val="1"/>
      <w:marLeft w:val="0"/>
      <w:marRight w:val="0"/>
      <w:marTop w:val="0"/>
      <w:marBottom w:val="0"/>
      <w:divBdr>
        <w:top w:val="none" w:sz="0" w:space="0" w:color="auto"/>
        <w:left w:val="none" w:sz="0" w:space="0" w:color="auto"/>
        <w:bottom w:val="none" w:sz="0" w:space="0" w:color="auto"/>
        <w:right w:val="none" w:sz="0" w:space="0" w:color="auto"/>
      </w:divBdr>
      <w:divsChild>
        <w:div w:id="529730867">
          <w:marLeft w:val="-720"/>
          <w:marRight w:val="0"/>
          <w:marTop w:val="0"/>
          <w:marBottom w:val="0"/>
          <w:divBdr>
            <w:top w:val="none" w:sz="0" w:space="0" w:color="auto"/>
            <w:left w:val="none" w:sz="0" w:space="0" w:color="auto"/>
            <w:bottom w:val="none" w:sz="0" w:space="0" w:color="auto"/>
            <w:right w:val="none" w:sz="0" w:space="0" w:color="auto"/>
          </w:divBdr>
        </w:div>
      </w:divsChild>
    </w:div>
    <w:div w:id="2075807600">
      <w:bodyDiv w:val="1"/>
      <w:marLeft w:val="0"/>
      <w:marRight w:val="0"/>
      <w:marTop w:val="0"/>
      <w:marBottom w:val="0"/>
      <w:divBdr>
        <w:top w:val="none" w:sz="0" w:space="0" w:color="auto"/>
        <w:left w:val="none" w:sz="0" w:space="0" w:color="auto"/>
        <w:bottom w:val="none" w:sz="0" w:space="0" w:color="auto"/>
        <w:right w:val="none" w:sz="0" w:space="0" w:color="auto"/>
      </w:divBdr>
      <w:divsChild>
        <w:div w:id="164253254">
          <w:marLeft w:val="-720"/>
          <w:marRight w:val="0"/>
          <w:marTop w:val="0"/>
          <w:marBottom w:val="0"/>
          <w:divBdr>
            <w:top w:val="none" w:sz="0" w:space="0" w:color="auto"/>
            <w:left w:val="none" w:sz="0" w:space="0" w:color="auto"/>
            <w:bottom w:val="none" w:sz="0" w:space="0" w:color="auto"/>
            <w:right w:val="none" w:sz="0" w:space="0" w:color="auto"/>
          </w:divBdr>
        </w:div>
      </w:divsChild>
    </w:div>
    <w:div w:id="2076662075">
      <w:bodyDiv w:val="1"/>
      <w:marLeft w:val="0"/>
      <w:marRight w:val="0"/>
      <w:marTop w:val="0"/>
      <w:marBottom w:val="0"/>
      <w:divBdr>
        <w:top w:val="none" w:sz="0" w:space="0" w:color="auto"/>
        <w:left w:val="none" w:sz="0" w:space="0" w:color="auto"/>
        <w:bottom w:val="none" w:sz="0" w:space="0" w:color="auto"/>
        <w:right w:val="none" w:sz="0" w:space="0" w:color="auto"/>
      </w:divBdr>
    </w:div>
    <w:div w:id="2077390408">
      <w:bodyDiv w:val="1"/>
      <w:marLeft w:val="0"/>
      <w:marRight w:val="0"/>
      <w:marTop w:val="0"/>
      <w:marBottom w:val="0"/>
      <w:divBdr>
        <w:top w:val="none" w:sz="0" w:space="0" w:color="auto"/>
        <w:left w:val="none" w:sz="0" w:space="0" w:color="auto"/>
        <w:bottom w:val="none" w:sz="0" w:space="0" w:color="auto"/>
        <w:right w:val="none" w:sz="0" w:space="0" w:color="auto"/>
      </w:divBdr>
      <w:divsChild>
        <w:div w:id="800617266">
          <w:marLeft w:val="-720"/>
          <w:marRight w:val="0"/>
          <w:marTop w:val="0"/>
          <w:marBottom w:val="0"/>
          <w:divBdr>
            <w:top w:val="none" w:sz="0" w:space="0" w:color="auto"/>
            <w:left w:val="none" w:sz="0" w:space="0" w:color="auto"/>
            <w:bottom w:val="none" w:sz="0" w:space="0" w:color="auto"/>
            <w:right w:val="none" w:sz="0" w:space="0" w:color="auto"/>
          </w:divBdr>
        </w:div>
      </w:divsChild>
    </w:div>
    <w:div w:id="2077506798">
      <w:bodyDiv w:val="1"/>
      <w:marLeft w:val="0"/>
      <w:marRight w:val="0"/>
      <w:marTop w:val="0"/>
      <w:marBottom w:val="0"/>
      <w:divBdr>
        <w:top w:val="none" w:sz="0" w:space="0" w:color="auto"/>
        <w:left w:val="none" w:sz="0" w:space="0" w:color="auto"/>
        <w:bottom w:val="none" w:sz="0" w:space="0" w:color="auto"/>
        <w:right w:val="none" w:sz="0" w:space="0" w:color="auto"/>
      </w:divBdr>
    </w:div>
    <w:div w:id="2079018004">
      <w:bodyDiv w:val="1"/>
      <w:marLeft w:val="0"/>
      <w:marRight w:val="0"/>
      <w:marTop w:val="0"/>
      <w:marBottom w:val="0"/>
      <w:divBdr>
        <w:top w:val="none" w:sz="0" w:space="0" w:color="auto"/>
        <w:left w:val="none" w:sz="0" w:space="0" w:color="auto"/>
        <w:bottom w:val="none" w:sz="0" w:space="0" w:color="auto"/>
        <w:right w:val="none" w:sz="0" w:space="0" w:color="auto"/>
      </w:divBdr>
    </w:div>
    <w:div w:id="2080975348">
      <w:bodyDiv w:val="1"/>
      <w:marLeft w:val="0"/>
      <w:marRight w:val="0"/>
      <w:marTop w:val="0"/>
      <w:marBottom w:val="0"/>
      <w:divBdr>
        <w:top w:val="none" w:sz="0" w:space="0" w:color="auto"/>
        <w:left w:val="none" w:sz="0" w:space="0" w:color="auto"/>
        <w:bottom w:val="none" w:sz="0" w:space="0" w:color="auto"/>
        <w:right w:val="none" w:sz="0" w:space="0" w:color="auto"/>
      </w:divBdr>
    </w:div>
    <w:div w:id="2081101227">
      <w:bodyDiv w:val="1"/>
      <w:marLeft w:val="0"/>
      <w:marRight w:val="0"/>
      <w:marTop w:val="0"/>
      <w:marBottom w:val="0"/>
      <w:divBdr>
        <w:top w:val="none" w:sz="0" w:space="0" w:color="auto"/>
        <w:left w:val="none" w:sz="0" w:space="0" w:color="auto"/>
        <w:bottom w:val="none" w:sz="0" w:space="0" w:color="auto"/>
        <w:right w:val="none" w:sz="0" w:space="0" w:color="auto"/>
      </w:divBdr>
      <w:divsChild>
        <w:div w:id="1454052270">
          <w:marLeft w:val="-720"/>
          <w:marRight w:val="0"/>
          <w:marTop w:val="0"/>
          <w:marBottom w:val="0"/>
          <w:divBdr>
            <w:top w:val="none" w:sz="0" w:space="0" w:color="auto"/>
            <w:left w:val="none" w:sz="0" w:space="0" w:color="auto"/>
            <w:bottom w:val="none" w:sz="0" w:space="0" w:color="auto"/>
            <w:right w:val="none" w:sz="0" w:space="0" w:color="auto"/>
          </w:divBdr>
        </w:div>
      </w:divsChild>
    </w:div>
    <w:div w:id="2081557672">
      <w:bodyDiv w:val="1"/>
      <w:marLeft w:val="0"/>
      <w:marRight w:val="0"/>
      <w:marTop w:val="0"/>
      <w:marBottom w:val="0"/>
      <w:divBdr>
        <w:top w:val="none" w:sz="0" w:space="0" w:color="auto"/>
        <w:left w:val="none" w:sz="0" w:space="0" w:color="auto"/>
        <w:bottom w:val="none" w:sz="0" w:space="0" w:color="auto"/>
        <w:right w:val="none" w:sz="0" w:space="0" w:color="auto"/>
      </w:divBdr>
    </w:div>
    <w:div w:id="2081638282">
      <w:bodyDiv w:val="1"/>
      <w:marLeft w:val="0"/>
      <w:marRight w:val="0"/>
      <w:marTop w:val="0"/>
      <w:marBottom w:val="0"/>
      <w:divBdr>
        <w:top w:val="none" w:sz="0" w:space="0" w:color="auto"/>
        <w:left w:val="none" w:sz="0" w:space="0" w:color="auto"/>
        <w:bottom w:val="none" w:sz="0" w:space="0" w:color="auto"/>
        <w:right w:val="none" w:sz="0" w:space="0" w:color="auto"/>
      </w:divBdr>
    </w:div>
    <w:div w:id="2081828578">
      <w:bodyDiv w:val="1"/>
      <w:marLeft w:val="0"/>
      <w:marRight w:val="0"/>
      <w:marTop w:val="0"/>
      <w:marBottom w:val="0"/>
      <w:divBdr>
        <w:top w:val="none" w:sz="0" w:space="0" w:color="auto"/>
        <w:left w:val="none" w:sz="0" w:space="0" w:color="auto"/>
        <w:bottom w:val="none" w:sz="0" w:space="0" w:color="auto"/>
        <w:right w:val="none" w:sz="0" w:space="0" w:color="auto"/>
      </w:divBdr>
    </w:div>
    <w:div w:id="2082681118">
      <w:bodyDiv w:val="1"/>
      <w:marLeft w:val="0"/>
      <w:marRight w:val="0"/>
      <w:marTop w:val="0"/>
      <w:marBottom w:val="0"/>
      <w:divBdr>
        <w:top w:val="none" w:sz="0" w:space="0" w:color="auto"/>
        <w:left w:val="none" w:sz="0" w:space="0" w:color="auto"/>
        <w:bottom w:val="none" w:sz="0" w:space="0" w:color="auto"/>
        <w:right w:val="none" w:sz="0" w:space="0" w:color="auto"/>
      </w:divBdr>
    </w:div>
    <w:div w:id="2085950875">
      <w:bodyDiv w:val="1"/>
      <w:marLeft w:val="0"/>
      <w:marRight w:val="0"/>
      <w:marTop w:val="0"/>
      <w:marBottom w:val="0"/>
      <w:divBdr>
        <w:top w:val="none" w:sz="0" w:space="0" w:color="auto"/>
        <w:left w:val="none" w:sz="0" w:space="0" w:color="auto"/>
        <w:bottom w:val="none" w:sz="0" w:space="0" w:color="auto"/>
        <w:right w:val="none" w:sz="0" w:space="0" w:color="auto"/>
      </w:divBdr>
    </w:div>
    <w:div w:id="2086142777">
      <w:bodyDiv w:val="1"/>
      <w:marLeft w:val="0"/>
      <w:marRight w:val="0"/>
      <w:marTop w:val="0"/>
      <w:marBottom w:val="0"/>
      <w:divBdr>
        <w:top w:val="none" w:sz="0" w:space="0" w:color="auto"/>
        <w:left w:val="none" w:sz="0" w:space="0" w:color="auto"/>
        <w:bottom w:val="none" w:sz="0" w:space="0" w:color="auto"/>
        <w:right w:val="none" w:sz="0" w:space="0" w:color="auto"/>
      </w:divBdr>
    </w:div>
    <w:div w:id="2086148924">
      <w:bodyDiv w:val="1"/>
      <w:marLeft w:val="0"/>
      <w:marRight w:val="0"/>
      <w:marTop w:val="0"/>
      <w:marBottom w:val="0"/>
      <w:divBdr>
        <w:top w:val="none" w:sz="0" w:space="0" w:color="auto"/>
        <w:left w:val="none" w:sz="0" w:space="0" w:color="auto"/>
        <w:bottom w:val="none" w:sz="0" w:space="0" w:color="auto"/>
        <w:right w:val="none" w:sz="0" w:space="0" w:color="auto"/>
      </w:divBdr>
    </w:div>
    <w:div w:id="2086998955">
      <w:bodyDiv w:val="1"/>
      <w:marLeft w:val="0"/>
      <w:marRight w:val="0"/>
      <w:marTop w:val="0"/>
      <w:marBottom w:val="0"/>
      <w:divBdr>
        <w:top w:val="none" w:sz="0" w:space="0" w:color="auto"/>
        <w:left w:val="none" w:sz="0" w:space="0" w:color="auto"/>
        <w:bottom w:val="none" w:sz="0" w:space="0" w:color="auto"/>
        <w:right w:val="none" w:sz="0" w:space="0" w:color="auto"/>
      </w:divBdr>
    </w:div>
    <w:div w:id="2088453584">
      <w:bodyDiv w:val="1"/>
      <w:marLeft w:val="0"/>
      <w:marRight w:val="0"/>
      <w:marTop w:val="0"/>
      <w:marBottom w:val="0"/>
      <w:divBdr>
        <w:top w:val="none" w:sz="0" w:space="0" w:color="auto"/>
        <w:left w:val="none" w:sz="0" w:space="0" w:color="auto"/>
        <w:bottom w:val="none" w:sz="0" w:space="0" w:color="auto"/>
        <w:right w:val="none" w:sz="0" w:space="0" w:color="auto"/>
      </w:divBdr>
    </w:div>
    <w:div w:id="2090539861">
      <w:bodyDiv w:val="1"/>
      <w:marLeft w:val="0"/>
      <w:marRight w:val="0"/>
      <w:marTop w:val="0"/>
      <w:marBottom w:val="0"/>
      <w:divBdr>
        <w:top w:val="none" w:sz="0" w:space="0" w:color="auto"/>
        <w:left w:val="none" w:sz="0" w:space="0" w:color="auto"/>
        <w:bottom w:val="none" w:sz="0" w:space="0" w:color="auto"/>
        <w:right w:val="none" w:sz="0" w:space="0" w:color="auto"/>
      </w:divBdr>
    </w:div>
    <w:div w:id="2091654503">
      <w:bodyDiv w:val="1"/>
      <w:marLeft w:val="0"/>
      <w:marRight w:val="0"/>
      <w:marTop w:val="0"/>
      <w:marBottom w:val="0"/>
      <w:divBdr>
        <w:top w:val="none" w:sz="0" w:space="0" w:color="auto"/>
        <w:left w:val="none" w:sz="0" w:space="0" w:color="auto"/>
        <w:bottom w:val="none" w:sz="0" w:space="0" w:color="auto"/>
        <w:right w:val="none" w:sz="0" w:space="0" w:color="auto"/>
      </w:divBdr>
    </w:div>
    <w:div w:id="2091929058">
      <w:bodyDiv w:val="1"/>
      <w:marLeft w:val="0"/>
      <w:marRight w:val="0"/>
      <w:marTop w:val="0"/>
      <w:marBottom w:val="0"/>
      <w:divBdr>
        <w:top w:val="none" w:sz="0" w:space="0" w:color="auto"/>
        <w:left w:val="none" w:sz="0" w:space="0" w:color="auto"/>
        <w:bottom w:val="none" w:sz="0" w:space="0" w:color="auto"/>
        <w:right w:val="none" w:sz="0" w:space="0" w:color="auto"/>
      </w:divBdr>
    </w:div>
    <w:div w:id="2095323922">
      <w:bodyDiv w:val="1"/>
      <w:marLeft w:val="0"/>
      <w:marRight w:val="0"/>
      <w:marTop w:val="0"/>
      <w:marBottom w:val="0"/>
      <w:divBdr>
        <w:top w:val="none" w:sz="0" w:space="0" w:color="auto"/>
        <w:left w:val="none" w:sz="0" w:space="0" w:color="auto"/>
        <w:bottom w:val="none" w:sz="0" w:space="0" w:color="auto"/>
        <w:right w:val="none" w:sz="0" w:space="0" w:color="auto"/>
      </w:divBdr>
    </w:div>
    <w:div w:id="2097288633">
      <w:bodyDiv w:val="1"/>
      <w:marLeft w:val="0"/>
      <w:marRight w:val="0"/>
      <w:marTop w:val="0"/>
      <w:marBottom w:val="0"/>
      <w:divBdr>
        <w:top w:val="none" w:sz="0" w:space="0" w:color="auto"/>
        <w:left w:val="none" w:sz="0" w:space="0" w:color="auto"/>
        <w:bottom w:val="none" w:sz="0" w:space="0" w:color="auto"/>
        <w:right w:val="none" w:sz="0" w:space="0" w:color="auto"/>
      </w:divBdr>
    </w:div>
    <w:div w:id="2097901034">
      <w:bodyDiv w:val="1"/>
      <w:marLeft w:val="0"/>
      <w:marRight w:val="0"/>
      <w:marTop w:val="0"/>
      <w:marBottom w:val="0"/>
      <w:divBdr>
        <w:top w:val="none" w:sz="0" w:space="0" w:color="auto"/>
        <w:left w:val="none" w:sz="0" w:space="0" w:color="auto"/>
        <w:bottom w:val="none" w:sz="0" w:space="0" w:color="auto"/>
        <w:right w:val="none" w:sz="0" w:space="0" w:color="auto"/>
      </w:divBdr>
    </w:div>
    <w:div w:id="2098820396">
      <w:bodyDiv w:val="1"/>
      <w:marLeft w:val="0"/>
      <w:marRight w:val="0"/>
      <w:marTop w:val="0"/>
      <w:marBottom w:val="0"/>
      <w:divBdr>
        <w:top w:val="none" w:sz="0" w:space="0" w:color="auto"/>
        <w:left w:val="none" w:sz="0" w:space="0" w:color="auto"/>
        <w:bottom w:val="none" w:sz="0" w:space="0" w:color="auto"/>
        <w:right w:val="none" w:sz="0" w:space="0" w:color="auto"/>
      </w:divBdr>
    </w:div>
    <w:div w:id="2099014507">
      <w:bodyDiv w:val="1"/>
      <w:marLeft w:val="0"/>
      <w:marRight w:val="0"/>
      <w:marTop w:val="0"/>
      <w:marBottom w:val="0"/>
      <w:divBdr>
        <w:top w:val="none" w:sz="0" w:space="0" w:color="auto"/>
        <w:left w:val="none" w:sz="0" w:space="0" w:color="auto"/>
        <w:bottom w:val="none" w:sz="0" w:space="0" w:color="auto"/>
        <w:right w:val="none" w:sz="0" w:space="0" w:color="auto"/>
      </w:divBdr>
    </w:div>
    <w:div w:id="2099909472">
      <w:bodyDiv w:val="1"/>
      <w:marLeft w:val="0"/>
      <w:marRight w:val="0"/>
      <w:marTop w:val="0"/>
      <w:marBottom w:val="0"/>
      <w:divBdr>
        <w:top w:val="none" w:sz="0" w:space="0" w:color="auto"/>
        <w:left w:val="none" w:sz="0" w:space="0" w:color="auto"/>
        <w:bottom w:val="none" w:sz="0" w:space="0" w:color="auto"/>
        <w:right w:val="none" w:sz="0" w:space="0" w:color="auto"/>
      </w:divBdr>
    </w:div>
    <w:div w:id="2100170948">
      <w:bodyDiv w:val="1"/>
      <w:marLeft w:val="0"/>
      <w:marRight w:val="0"/>
      <w:marTop w:val="0"/>
      <w:marBottom w:val="0"/>
      <w:divBdr>
        <w:top w:val="none" w:sz="0" w:space="0" w:color="auto"/>
        <w:left w:val="none" w:sz="0" w:space="0" w:color="auto"/>
        <w:bottom w:val="none" w:sz="0" w:space="0" w:color="auto"/>
        <w:right w:val="none" w:sz="0" w:space="0" w:color="auto"/>
      </w:divBdr>
    </w:div>
    <w:div w:id="2101172999">
      <w:bodyDiv w:val="1"/>
      <w:marLeft w:val="0"/>
      <w:marRight w:val="0"/>
      <w:marTop w:val="0"/>
      <w:marBottom w:val="0"/>
      <w:divBdr>
        <w:top w:val="none" w:sz="0" w:space="0" w:color="auto"/>
        <w:left w:val="none" w:sz="0" w:space="0" w:color="auto"/>
        <w:bottom w:val="none" w:sz="0" w:space="0" w:color="auto"/>
        <w:right w:val="none" w:sz="0" w:space="0" w:color="auto"/>
      </w:divBdr>
    </w:div>
    <w:div w:id="2102025629">
      <w:bodyDiv w:val="1"/>
      <w:marLeft w:val="0"/>
      <w:marRight w:val="0"/>
      <w:marTop w:val="0"/>
      <w:marBottom w:val="0"/>
      <w:divBdr>
        <w:top w:val="none" w:sz="0" w:space="0" w:color="auto"/>
        <w:left w:val="none" w:sz="0" w:space="0" w:color="auto"/>
        <w:bottom w:val="none" w:sz="0" w:space="0" w:color="auto"/>
        <w:right w:val="none" w:sz="0" w:space="0" w:color="auto"/>
      </w:divBdr>
    </w:div>
    <w:div w:id="2102407342">
      <w:bodyDiv w:val="1"/>
      <w:marLeft w:val="0"/>
      <w:marRight w:val="0"/>
      <w:marTop w:val="0"/>
      <w:marBottom w:val="0"/>
      <w:divBdr>
        <w:top w:val="none" w:sz="0" w:space="0" w:color="auto"/>
        <w:left w:val="none" w:sz="0" w:space="0" w:color="auto"/>
        <w:bottom w:val="none" w:sz="0" w:space="0" w:color="auto"/>
        <w:right w:val="none" w:sz="0" w:space="0" w:color="auto"/>
      </w:divBdr>
    </w:div>
    <w:div w:id="2102945381">
      <w:bodyDiv w:val="1"/>
      <w:marLeft w:val="0"/>
      <w:marRight w:val="0"/>
      <w:marTop w:val="0"/>
      <w:marBottom w:val="0"/>
      <w:divBdr>
        <w:top w:val="none" w:sz="0" w:space="0" w:color="auto"/>
        <w:left w:val="none" w:sz="0" w:space="0" w:color="auto"/>
        <w:bottom w:val="none" w:sz="0" w:space="0" w:color="auto"/>
        <w:right w:val="none" w:sz="0" w:space="0" w:color="auto"/>
      </w:divBdr>
    </w:div>
    <w:div w:id="2102992887">
      <w:bodyDiv w:val="1"/>
      <w:marLeft w:val="0"/>
      <w:marRight w:val="0"/>
      <w:marTop w:val="0"/>
      <w:marBottom w:val="0"/>
      <w:divBdr>
        <w:top w:val="none" w:sz="0" w:space="0" w:color="auto"/>
        <w:left w:val="none" w:sz="0" w:space="0" w:color="auto"/>
        <w:bottom w:val="none" w:sz="0" w:space="0" w:color="auto"/>
        <w:right w:val="none" w:sz="0" w:space="0" w:color="auto"/>
      </w:divBdr>
    </w:div>
    <w:div w:id="2103066766">
      <w:bodyDiv w:val="1"/>
      <w:marLeft w:val="0"/>
      <w:marRight w:val="0"/>
      <w:marTop w:val="0"/>
      <w:marBottom w:val="0"/>
      <w:divBdr>
        <w:top w:val="none" w:sz="0" w:space="0" w:color="auto"/>
        <w:left w:val="none" w:sz="0" w:space="0" w:color="auto"/>
        <w:bottom w:val="none" w:sz="0" w:space="0" w:color="auto"/>
        <w:right w:val="none" w:sz="0" w:space="0" w:color="auto"/>
      </w:divBdr>
    </w:div>
    <w:div w:id="2103138476">
      <w:bodyDiv w:val="1"/>
      <w:marLeft w:val="0"/>
      <w:marRight w:val="0"/>
      <w:marTop w:val="0"/>
      <w:marBottom w:val="0"/>
      <w:divBdr>
        <w:top w:val="none" w:sz="0" w:space="0" w:color="auto"/>
        <w:left w:val="none" w:sz="0" w:space="0" w:color="auto"/>
        <w:bottom w:val="none" w:sz="0" w:space="0" w:color="auto"/>
        <w:right w:val="none" w:sz="0" w:space="0" w:color="auto"/>
      </w:divBdr>
    </w:div>
    <w:div w:id="2106076113">
      <w:bodyDiv w:val="1"/>
      <w:marLeft w:val="0"/>
      <w:marRight w:val="0"/>
      <w:marTop w:val="0"/>
      <w:marBottom w:val="0"/>
      <w:divBdr>
        <w:top w:val="none" w:sz="0" w:space="0" w:color="auto"/>
        <w:left w:val="none" w:sz="0" w:space="0" w:color="auto"/>
        <w:bottom w:val="none" w:sz="0" w:space="0" w:color="auto"/>
        <w:right w:val="none" w:sz="0" w:space="0" w:color="auto"/>
      </w:divBdr>
    </w:div>
    <w:div w:id="2107339783">
      <w:bodyDiv w:val="1"/>
      <w:marLeft w:val="0"/>
      <w:marRight w:val="0"/>
      <w:marTop w:val="0"/>
      <w:marBottom w:val="0"/>
      <w:divBdr>
        <w:top w:val="none" w:sz="0" w:space="0" w:color="auto"/>
        <w:left w:val="none" w:sz="0" w:space="0" w:color="auto"/>
        <w:bottom w:val="none" w:sz="0" w:space="0" w:color="auto"/>
        <w:right w:val="none" w:sz="0" w:space="0" w:color="auto"/>
      </w:divBdr>
      <w:divsChild>
        <w:div w:id="850800416">
          <w:marLeft w:val="-720"/>
          <w:marRight w:val="0"/>
          <w:marTop w:val="0"/>
          <w:marBottom w:val="0"/>
          <w:divBdr>
            <w:top w:val="none" w:sz="0" w:space="0" w:color="auto"/>
            <w:left w:val="none" w:sz="0" w:space="0" w:color="auto"/>
            <w:bottom w:val="none" w:sz="0" w:space="0" w:color="auto"/>
            <w:right w:val="none" w:sz="0" w:space="0" w:color="auto"/>
          </w:divBdr>
        </w:div>
      </w:divsChild>
    </w:div>
    <w:div w:id="2108112446">
      <w:bodyDiv w:val="1"/>
      <w:marLeft w:val="0"/>
      <w:marRight w:val="0"/>
      <w:marTop w:val="0"/>
      <w:marBottom w:val="0"/>
      <w:divBdr>
        <w:top w:val="none" w:sz="0" w:space="0" w:color="auto"/>
        <w:left w:val="none" w:sz="0" w:space="0" w:color="auto"/>
        <w:bottom w:val="none" w:sz="0" w:space="0" w:color="auto"/>
        <w:right w:val="none" w:sz="0" w:space="0" w:color="auto"/>
      </w:divBdr>
      <w:divsChild>
        <w:div w:id="1816217451">
          <w:marLeft w:val="-720"/>
          <w:marRight w:val="0"/>
          <w:marTop w:val="0"/>
          <w:marBottom w:val="0"/>
          <w:divBdr>
            <w:top w:val="none" w:sz="0" w:space="0" w:color="auto"/>
            <w:left w:val="none" w:sz="0" w:space="0" w:color="auto"/>
            <w:bottom w:val="none" w:sz="0" w:space="0" w:color="auto"/>
            <w:right w:val="none" w:sz="0" w:space="0" w:color="auto"/>
          </w:divBdr>
        </w:div>
      </w:divsChild>
    </w:div>
    <w:div w:id="2109084058">
      <w:bodyDiv w:val="1"/>
      <w:marLeft w:val="0"/>
      <w:marRight w:val="0"/>
      <w:marTop w:val="0"/>
      <w:marBottom w:val="0"/>
      <w:divBdr>
        <w:top w:val="none" w:sz="0" w:space="0" w:color="auto"/>
        <w:left w:val="none" w:sz="0" w:space="0" w:color="auto"/>
        <w:bottom w:val="none" w:sz="0" w:space="0" w:color="auto"/>
        <w:right w:val="none" w:sz="0" w:space="0" w:color="auto"/>
      </w:divBdr>
    </w:div>
    <w:div w:id="2111777169">
      <w:bodyDiv w:val="1"/>
      <w:marLeft w:val="0"/>
      <w:marRight w:val="0"/>
      <w:marTop w:val="0"/>
      <w:marBottom w:val="0"/>
      <w:divBdr>
        <w:top w:val="none" w:sz="0" w:space="0" w:color="auto"/>
        <w:left w:val="none" w:sz="0" w:space="0" w:color="auto"/>
        <w:bottom w:val="none" w:sz="0" w:space="0" w:color="auto"/>
        <w:right w:val="none" w:sz="0" w:space="0" w:color="auto"/>
      </w:divBdr>
      <w:divsChild>
        <w:div w:id="2037151318">
          <w:marLeft w:val="-720"/>
          <w:marRight w:val="0"/>
          <w:marTop w:val="0"/>
          <w:marBottom w:val="0"/>
          <w:divBdr>
            <w:top w:val="none" w:sz="0" w:space="0" w:color="auto"/>
            <w:left w:val="none" w:sz="0" w:space="0" w:color="auto"/>
            <w:bottom w:val="none" w:sz="0" w:space="0" w:color="auto"/>
            <w:right w:val="none" w:sz="0" w:space="0" w:color="auto"/>
          </w:divBdr>
        </w:div>
      </w:divsChild>
    </w:div>
    <w:div w:id="2111850099">
      <w:bodyDiv w:val="1"/>
      <w:marLeft w:val="0"/>
      <w:marRight w:val="0"/>
      <w:marTop w:val="0"/>
      <w:marBottom w:val="0"/>
      <w:divBdr>
        <w:top w:val="none" w:sz="0" w:space="0" w:color="auto"/>
        <w:left w:val="none" w:sz="0" w:space="0" w:color="auto"/>
        <w:bottom w:val="none" w:sz="0" w:space="0" w:color="auto"/>
        <w:right w:val="none" w:sz="0" w:space="0" w:color="auto"/>
      </w:divBdr>
    </w:div>
    <w:div w:id="2112243456">
      <w:bodyDiv w:val="1"/>
      <w:marLeft w:val="0"/>
      <w:marRight w:val="0"/>
      <w:marTop w:val="0"/>
      <w:marBottom w:val="0"/>
      <w:divBdr>
        <w:top w:val="none" w:sz="0" w:space="0" w:color="auto"/>
        <w:left w:val="none" w:sz="0" w:space="0" w:color="auto"/>
        <w:bottom w:val="none" w:sz="0" w:space="0" w:color="auto"/>
        <w:right w:val="none" w:sz="0" w:space="0" w:color="auto"/>
      </w:divBdr>
    </w:div>
    <w:div w:id="2112386788">
      <w:bodyDiv w:val="1"/>
      <w:marLeft w:val="0"/>
      <w:marRight w:val="0"/>
      <w:marTop w:val="0"/>
      <w:marBottom w:val="0"/>
      <w:divBdr>
        <w:top w:val="none" w:sz="0" w:space="0" w:color="auto"/>
        <w:left w:val="none" w:sz="0" w:space="0" w:color="auto"/>
        <w:bottom w:val="none" w:sz="0" w:space="0" w:color="auto"/>
        <w:right w:val="none" w:sz="0" w:space="0" w:color="auto"/>
      </w:divBdr>
    </w:div>
    <w:div w:id="2117433570">
      <w:bodyDiv w:val="1"/>
      <w:marLeft w:val="0"/>
      <w:marRight w:val="0"/>
      <w:marTop w:val="0"/>
      <w:marBottom w:val="0"/>
      <w:divBdr>
        <w:top w:val="none" w:sz="0" w:space="0" w:color="auto"/>
        <w:left w:val="none" w:sz="0" w:space="0" w:color="auto"/>
        <w:bottom w:val="none" w:sz="0" w:space="0" w:color="auto"/>
        <w:right w:val="none" w:sz="0" w:space="0" w:color="auto"/>
      </w:divBdr>
    </w:div>
    <w:div w:id="2120638653">
      <w:bodyDiv w:val="1"/>
      <w:marLeft w:val="0"/>
      <w:marRight w:val="0"/>
      <w:marTop w:val="0"/>
      <w:marBottom w:val="0"/>
      <w:divBdr>
        <w:top w:val="none" w:sz="0" w:space="0" w:color="auto"/>
        <w:left w:val="none" w:sz="0" w:space="0" w:color="auto"/>
        <w:bottom w:val="none" w:sz="0" w:space="0" w:color="auto"/>
        <w:right w:val="none" w:sz="0" w:space="0" w:color="auto"/>
      </w:divBdr>
    </w:div>
    <w:div w:id="2124691327">
      <w:bodyDiv w:val="1"/>
      <w:marLeft w:val="0"/>
      <w:marRight w:val="0"/>
      <w:marTop w:val="0"/>
      <w:marBottom w:val="0"/>
      <w:divBdr>
        <w:top w:val="none" w:sz="0" w:space="0" w:color="auto"/>
        <w:left w:val="none" w:sz="0" w:space="0" w:color="auto"/>
        <w:bottom w:val="none" w:sz="0" w:space="0" w:color="auto"/>
        <w:right w:val="none" w:sz="0" w:space="0" w:color="auto"/>
      </w:divBdr>
    </w:div>
    <w:div w:id="2125995891">
      <w:bodyDiv w:val="1"/>
      <w:marLeft w:val="0"/>
      <w:marRight w:val="0"/>
      <w:marTop w:val="0"/>
      <w:marBottom w:val="0"/>
      <w:divBdr>
        <w:top w:val="none" w:sz="0" w:space="0" w:color="auto"/>
        <w:left w:val="none" w:sz="0" w:space="0" w:color="auto"/>
        <w:bottom w:val="none" w:sz="0" w:space="0" w:color="auto"/>
        <w:right w:val="none" w:sz="0" w:space="0" w:color="auto"/>
      </w:divBdr>
    </w:div>
    <w:div w:id="2127239410">
      <w:bodyDiv w:val="1"/>
      <w:marLeft w:val="0"/>
      <w:marRight w:val="0"/>
      <w:marTop w:val="0"/>
      <w:marBottom w:val="0"/>
      <w:divBdr>
        <w:top w:val="none" w:sz="0" w:space="0" w:color="auto"/>
        <w:left w:val="none" w:sz="0" w:space="0" w:color="auto"/>
        <w:bottom w:val="none" w:sz="0" w:space="0" w:color="auto"/>
        <w:right w:val="none" w:sz="0" w:space="0" w:color="auto"/>
      </w:divBdr>
    </w:div>
    <w:div w:id="2127842526">
      <w:bodyDiv w:val="1"/>
      <w:marLeft w:val="0"/>
      <w:marRight w:val="0"/>
      <w:marTop w:val="0"/>
      <w:marBottom w:val="0"/>
      <w:divBdr>
        <w:top w:val="none" w:sz="0" w:space="0" w:color="auto"/>
        <w:left w:val="none" w:sz="0" w:space="0" w:color="auto"/>
        <w:bottom w:val="none" w:sz="0" w:space="0" w:color="auto"/>
        <w:right w:val="none" w:sz="0" w:space="0" w:color="auto"/>
      </w:divBdr>
      <w:divsChild>
        <w:div w:id="1289706215">
          <w:marLeft w:val="-720"/>
          <w:marRight w:val="0"/>
          <w:marTop w:val="0"/>
          <w:marBottom w:val="0"/>
          <w:divBdr>
            <w:top w:val="none" w:sz="0" w:space="0" w:color="auto"/>
            <w:left w:val="none" w:sz="0" w:space="0" w:color="auto"/>
            <w:bottom w:val="none" w:sz="0" w:space="0" w:color="auto"/>
            <w:right w:val="none" w:sz="0" w:space="0" w:color="auto"/>
          </w:divBdr>
        </w:div>
      </w:divsChild>
    </w:div>
    <w:div w:id="2127892087">
      <w:bodyDiv w:val="1"/>
      <w:marLeft w:val="0"/>
      <w:marRight w:val="0"/>
      <w:marTop w:val="0"/>
      <w:marBottom w:val="0"/>
      <w:divBdr>
        <w:top w:val="none" w:sz="0" w:space="0" w:color="auto"/>
        <w:left w:val="none" w:sz="0" w:space="0" w:color="auto"/>
        <w:bottom w:val="none" w:sz="0" w:space="0" w:color="auto"/>
        <w:right w:val="none" w:sz="0" w:space="0" w:color="auto"/>
      </w:divBdr>
    </w:div>
    <w:div w:id="2128504448">
      <w:bodyDiv w:val="1"/>
      <w:marLeft w:val="0"/>
      <w:marRight w:val="0"/>
      <w:marTop w:val="0"/>
      <w:marBottom w:val="0"/>
      <w:divBdr>
        <w:top w:val="none" w:sz="0" w:space="0" w:color="auto"/>
        <w:left w:val="none" w:sz="0" w:space="0" w:color="auto"/>
        <w:bottom w:val="none" w:sz="0" w:space="0" w:color="auto"/>
        <w:right w:val="none" w:sz="0" w:space="0" w:color="auto"/>
      </w:divBdr>
    </w:div>
    <w:div w:id="2128769253">
      <w:bodyDiv w:val="1"/>
      <w:marLeft w:val="0"/>
      <w:marRight w:val="0"/>
      <w:marTop w:val="0"/>
      <w:marBottom w:val="0"/>
      <w:divBdr>
        <w:top w:val="none" w:sz="0" w:space="0" w:color="auto"/>
        <w:left w:val="none" w:sz="0" w:space="0" w:color="auto"/>
        <w:bottom w:val="none" w:sz="0" w:space="0" w:color="auto"/>
        <w:right w:val="none" w:sz="0" w:space="0" w:color="auto"/>
      </w:divBdr>
      <w:divsChild>
        <w:div w:id="1548294242">
          <w:marLeft w:val="-720"/>
          <w:marRight w:val="0"/>
          <w:marTop w:val="0"/>
          <w:marBottom w:val="0"/>
          <w:divBdr>
            <w:top w:val="none" w:sz="0" w:space="0" w:color="auto"/>
            <w:left w:val="none" w:sz="0" w:space="0" w:color="auto"/>
            <w:bottom w:val="none" w:sz="0" w:space="0" w:color="auto"/>
            <w:right w:val="none" w:sz="0" w:space="0" w:color="auto"/>
          </w:divBdr>
        </w:div>
      </w:divsChild>
    </w:div>
    <w:div w:id="2129854869">
      <w:bodyDiv w:val="1"/>
      <w:marLeft w:val="0"/>
      <w:marRight w:val="0"/>
      <w:marTop w:val="0"/>
      <w:marBottom w:val="0"/>
      <w:divBdr>
        <w:top w:val="none" w:sz="0" w:space="0" w:color="auto"/>
        <w:left w:val="none" w:sz="0" w:space="0" w:color="auto"/>
        <w:bottom w:val="none" w:sz="0" w:space="0" w:color="auto"/>
        <w:right w:val="none" w:sz="0" w:space="0" w:color="auto"/>
      </w:divBdr>
    </w:div>
    <w:div w:id="2130313371">
      <w:bodyDiv w:val="1"/>
      <w:marLeft w:val="0"/>
      <w:marRight w:val="0"/>
      <w:marTop w:val="0"/>
      <w:marBottom w:val="0"/>
      <w:divBdr>
        <w:top w:val="none" w:sz="0" w:space="0" w:color="auto"/>
        <w:left w:val="none" w:sz="0" w:space="0" w:color="auto"/>
        <w:bottom w:val="none" w:sz="0" w:space="0" w:color="auto"/>
        <w:right w:val="none" w:sz="0" w:space="0" w:color="auto"/>
      </w:divBdr>
    </w:div>
    <w:div w:id="2130319838">
      <w:bodyDiv w:val="1"/>
      <w:marLeft w:val="0"/>
      <w:marRight w:val="0"/>
      <w:marTop w:val="0"/>
      <w:marBottom w:val="0"/>
      <w:divBdr>
        <w:top w:val="none" w:sz="0" w:space="0" w:color="auto"/>
        <w:left w:val="none" w:sz="0" w:space="0" w:color="auto"/>
        <w:bottom w:val="none" w:sz="0" w:space="0" w:color="auto"/>
        <w:right w:val="none" w:sz="0" w:space="0" w:color="auto"/>
      </w:divBdr>
    </w:div>
    <w:div w:id="2133087362">
      <w:bodyDiv w:val="1"/>
      <w:marLeft w:val="0"/>
      <w:marRight w:val="0"/>
      <w:marTop w:val="0"/>
      <w:marBottom w:val="0"/>
      <w:divBdr>
        <w:top w:val="none" w:sz="0" w:space="0" w:color="auto"/>
        <w:left w:val="none" w:sz="0" w:space="0" w:color="auto"/>
        <w:bottom w:val="none" w:sz="0" w:space="0" w:color="auto"/>
        <w:right w:val="none" w:sz="0" w:space="0" w:color="auto"/>
      </w:divBdr>
    </w:div>
    <w:div w:id="2133941897">
      <w:bodyDiv w:val="1"/>
      <w:marLeft w:val="0"/>
      <w:marRight w:val="0"/>
      <w:marTop w:val="0"/>
      <w:marBottom w:val="0"/>
      <w:divBdr>
        <w:top w:val="none" w:sz="0" w:space="0" w:color="auto"/>
        <w:left w:val="none" w:sz="0" w:space="0" w:color="auto"/>
        <w:bottom w:val="none" w:sz="0" w:space="0" w:color="auto"/>
        <w:right w:val="none" w:sz="0" w:space="0" w:color="auto"/>
      </w:divBdr>
      <w:divsChild>
        <w:div w:id="1023017981">
          <w:marLeft w:val="-720"/>
          <w:marRight w:val="0"/>
          <w:marTop w:val="0"/>
          <w:marBottom w:val="0"/>
          <w:divBdr>
            <w:top w:val="none" w:sz="0" w:space="0" w:color="auto"/>
            <w:left w:val="none" w:sz="0" w:space="0" w:color="auto"/>
            <w:bottom w:val="none" w:sz="0" w:space="0" w:color="auto"/>
            <w:right w:val="none" w:sz="0" w:space="0" w:color="auto"/>
          </w:divBdr>
        </w:div>
      </w:divsChild>
    </w:div>
    <w:div w:id="2135097505">
      <w:bodyDiv w:val="1"/>
      <w:marLeft w:val="0"/>
      <w:marRight w:val="0"/>
      <w:marTop w:val="0"/>
      <w:marBottom w:val="0"/>
      <w:divBdr>
        <w:top w:val="none" w:sz="0" w:space="0" w:color="auto"/>
        <w:left w:val="none" w:sz="0" w:space="0" w:color="auto"/>
        <w:bottom w:val="none" w:sz="0" w:space="0" w:color="auto"/>
        <w:right w:val="none" w:sz="0" w:space="0" w:color="auto"/>
      </w:divBdr>
    </w:div>
    <w:div w:id="2137067044">
      <w:bodyDiv w:val="1"/>
      <w:marLeft w:val="0"/>
      <w:marRight w:val="0"/>
      <w:marTop w:val="0"/>
      <w:marBottom w:val="0"/>
      <w:divBdr>
        <w:top w:val="none" w:sz="0" w:space="0" w:color="auto"/>
        <w:left w:val="none" w:sz="0" w:space="0" w:color="auto"/>
        <w:bottom w:val="none" w:sz="0" w:space="0" w:color="auto"/>
        <w:right w:val="none" w:sz="0" w:space="0" w:color="auto"/>
      </w:divBdr>
      <w:divsChild>
        <w:div w:id="1217475734">
          <w:marLeft w:val="-720"/>
          <w:marRight w:val="0"/>
          <w:marTop w:val="0"/>
          <w:marBottom w:val="0"/>
          <w:divBdr>
            <w:top w:val="none" w:sz="0" w:space="0" w:color="auto"/>
            <w:left w:val="none" w:sz="0" w:space="0" w:color="auto"/>
            <w:bottom w:val="none" w:sz="0" w:space="0" w:color="auto"/>
            <w:right w:val="none" w:sz="0" w:space="0" w:color="auto"/>
          </w:divBdr>
        </w:div>
      </w:divsChild>
    </w:div>
    <w:div w:id="2139949736">
      <w:bodyDiv w:val="1"/>
      <w:marLeft w:val="0"/>
      <w:marRight w:val="0"/>
      <w:marTop w:val="0"/>
      <w:marBottom w:val="0"/>
      <w:divBdr>
        <w:top w:val="none" w:sz="0" w:space="0" w:color="auto"/>
        <w:left w:val="none" w:sz="0" w:space="0" w:color="auto"/>
        <w:bottom w:val="none" w:sz="0" w:space="0" w:color="auto"/>
        <w:right w:val="none" w:sz="0" w:space="0" w:color="auto"/>
      </w:divBdr>
    </w:div>
    <w:div w:id="2145735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08/jaoc-09-2022-0146" TargetMode="External"/><Relationship Id="rId21" Type="http://schemas.openxmlformats.org/officeDocument/2006/relationships/hyperlink" Target="https://doi.org/10.1108/jhti-03-2024-0233" TargetMode="External"/><Relationship Id="rId42" Type="http://schemas.openxmlformats.org/officeDocument/2006/relationships/hyperlink" Target="https://doi.org/10.1080/15332845.2024.2335120" TargetMode="External"/><Relationship Id="rId47" Type="http://schemas.openxmlformats.org/officeDocument/2006/relationships/hyperlink" Target="https://doi.org/10.1371/journal.pone.0295850" TargetMode="External"/><Relationship Id="rId63" Type="http://schemas.openxmlformats.org/officeDocument/2006/relationships/hyperlink" Target="https://doi.org/10.2174/0118722121239293230926034213" TargetMode="External"/><Relationship Id="rId68" Type="http://schemas.openxmlformats.org/officeDocument/2006/relationships/hyperlink" Target="https://www.ceeol.com/search/article-detail?id=1292781" TargetMode="External"/><Relationship Id="rId16" Type="http://schemas.openxmlformats.org/officeDocument/2006/relationships/hyperlink" Target="https://doi.org/10.3390/su16219216" TargetMode="External"/><Relationship Id="rId11" Type="http://schemas.openxmlformats.org/officeDocument/2006/relationships/hyperlink" Target="https://doi.org/10.1080/13683500.2024.2313047" TargetMode="External"/><Relationship Id="rId32" Type="http://schemas.openxmlformats.org/officeDocument/2006/relationships/hyperlink" Target="https://doi.org/10.1108/jhti-09-2024-1041" TargetMode="External"/><Relationship Id="rId37" Type="http://schemas.openxmlformats.org/officeDocument/2006/relationships/hyperlink" Target="https://doi.org/10.3390/su16135371" TargetMode="External"/><Relationship Id="rId53" Type="http://schemas.openxmlformats.org/officeDocument/2006/relationships/hyperlink" Target="https://doi.org/10.1016/j.ijhm.2024.103935" TargetMode="External"/><Relationship Id="rId58" Type="http://schemas.openxmlformats.org/officeDocument/2006/relationships/hyperlink" Target="https://doi.org/10.31893/multirev.2025076" TargetMode="External"/><Relationship Id="rId74" Type="http://schemas.openxmlformats.org/officeDocument/2006/relationships/hyperlink" Target="https://doi.org/10.4018/979-8-3693-7898-4.ch011" TargetMode="External"/><Relationship Id="rId79" Type="http://schemas.openxmlformats.org/officeDocument/2006/relationships/hyperlink" Target="https://doi.org/10.1177/14673584241303679" TargetMode="External"/><Relationship Id="rId5" Type="http://schemas.openxmlformats.org/officeDocument/2006/relationships/webSettings" Target="webSettings.xml"/><Relationship Id="rId61" Type="http://schemas.openxmlformats.org/officeDocument/2006/relationships/hyperlink" Target="https://doi.org/10.1108/jic-02-2023-0034" TargetMode="External"/><Relationship Id="rId82" Type="http://schemas.openxmlformats.org/officeDocument/2006/relationships/fontTable" Target="fontTable.xml"/><Relationship Id="rId19" Type="http://schemas.openxmlformats.org/officeDocument/2006/relationships/hyperlink" Target="https://doi.org/10.1108/apjba-09-2021-0456" TargetMode="External"/><Relationship Id="rId14" Type="http://schemas.openxmlformats.org/officeDocument/2006/relationships/hyperlink" Target="https://www.e3sconferences.org/articles/e3sconf/abs/2024/37/e3sconf_icftest2024_01073/e3sconf_icftest2024_01073.html" TargetMode="External"/><Relationship Id="rId22" Type="http://schemas.openxmlformats.org/officeDocument/2006/relationships/hyperlink" Target="https://doi.org/10.1007/978-3-031-73705-3_22" TargetMode="External"/><Relationship Id="rId27" Type="http://schemas.openxmlformats.org/officeDocument/2006/relationships/hyperlink" Target="https://irjems.org/irjems-v3i6p145.html" TargetMode="External"/><Relationship Id="rId30" Type="http://schemas.openxmlformats.org/officeDocument/2006/relationships/hyperlink" Target="https://doi.org/10.1108/jhti-12-2023-0922" TargetMode="External"/><Relationship Id="rId35" Type="http://schemas.openxmlformats.org/officeDocument/2006/relationships/hyperlink" Target="https://www.igi-global.com/chapter/innovative-approaches-to-sustainable-hospitality/356257" TargetMode="External"/><Relationship Id="rId43" Type="http://schemas.openxmlformats.org/officeDocument/2006/relationships/hyperlink" Target="https://doi.org/10.1108/978-1-83753-734-120241004" TargetMode="External"/><Relationship Id="rId48" Type="http://schemas.openxmlformats.org/officeDocument/2006/relationships/hyperlink" Target="https://doi.org/10.1108/srj-01-2024-0032" TargetMode="External"/><Relationship Id="rId56" Type="http://schemas.openxmlformats.org/officeDocument/2006/relationships/hyperlink" Target="https://doi.org/10.55905/ijsmtv10n2-042" TargetMode="External"/><Relationship Id="rId64" Type="http://schemas.openxmlformats.org/officeDocument/2006/relationships/hyperlink" Target="https://doi.org/10.4018/979-8-3693-2181-2.ch012" TargetMode="External"/><Relationship Id="rId69" Type="http://schemas.openxmlformats.org/officeDocument/2006/relationships/hyperlink" Target="https://doi.org/10.1108/ijchm-05-2024-169" TargetMode="External"/><Relationship Id="rId77" Type="http://schemas.openxmlformats.org/officeDocument/2006/relationships/hyperlink" Target="https://doi.org/10.3390/su162210019" TargetMode="External"/><Relationship Id="rId8" Type="http://schemas.openxmlformats.org/officeDocument/2006/relationships/hyperlink" Target="https://doi.org/10.3390/su16083314" TargetMode="External"/><Relationship Id="rId51" Type="http://schemas.openxmlformats.org/officeDocument/2006/relationships/hyperlink" Target="https://papers.ssrn.com/sol3/papers.cfm?abstract_id=4910376" TargetMode="External"/><Relationship Id="rId72" Type="http://schemas.openxmlformats.org/officeDocument/2006/relationships/hyperlink" Target="https://doi.org/10.1177/09717218241304188" TargetMode="External"/><Relationship Id="rId80" Type="http://schemas.openxmlformats.org/officeDocument/2006/relationships/hyperlink" Target="https://doi.org/10.1016/j.joitmc.2024.100390" TargetMode="External"/><Relationship Id="rId3" Type="http://schemas.openxmlformats.org/officeDocument/2006/relationships/styles" Target="styles.xml"/><Relationship Id="rId12" Type="http://schemas.openxmlformats.org/officeDocument/2006/relationships/hyperlink" Target="https://doi.org/10.3389/fsufs.2024.1369089" TargetMode="External"/><Relationship Id="rId17" Type="http://schemas.openxmlformats.org/officeDocument/2006/relationships/hyperlink" Target="https://doi.org/10.1108/bfj-10-2022-0932" TargetMode="External"/><Relationship Id="rId25" Type="http://schemas.openxmlformats.org/officeDocument/2006/relationships/hyperlink" Target="https://doi.org/10.20867/thi.27.15" TargetMode="External"/><Relationship Id="rId33" Type="http://schemas.openxmlformats.org/officeDocument/2006/relationships/hyperlink" Target="https://doi.org/10.1108/ijchm-02-2024-0188" TargetMode="External"/><Relationship Id="rId38" Type="http://schemas.openxmlformats.org/officeDocument/2006/relationships/hyperlink" Target="https://doi.org/10.34190/ictr.7.1.2038" TargetMode="External"/><Relationship Id="rId46" Type="http://schemas.openxmlformats.org/officeDocument/2006/relationships/hyperlink" Target="https://doi.org/10.4324/9781003388593-5" TargetMode="External"/><Relationship Id="rId59" Type="http://schemas.openxmlformats.org/officeDocument/2006/relationships/hyperlink" Target="https://doi.org/10.1108/ijoa-09-2022-3420" TargetMode="External"/><Relationship Id="rId67" Type="http://schemas.openxmlformats.org/officeDocument/2006/relationships/hyperlink" Target="https://www.igi-global.com/chapter/sustainable-food-waste-utilization-in-the-context-of-the-indian-hospitality-industry/342705" TargetMode="External"/><Relationship Id="rId20" Type="http://schemas.openxmlformats.org/officeDocument/2006/relationships/hyperlink" Target="https://doi.org/10.53555/kuey.v30i4.2638" TargetMode="External"/><Relationship Id="rId41" Type="http://schemas.openxmlformats.org/officeDocument/2006/relationships/hyperlink" Target="https://doi.org/10.1108/ijchm-06-2023-0840" TargetMode="External"/><Relationship Id="rId54" Type="http://schemas.openxmlformats.org/officeDocument/2006/relationships/hyperlink" Target="https://doi.org/10.1051/bioconf/202411306024" TargetMode="External"/><Relationship Id="rId62" Type="http://schemas.openxmlformats.org/officeDocument/2006/relationships/hyperlink" Target="https://doi.org/10.1201/9781003458944-4" TargetMode="External"/><Relationship Id="rId70" Type="http://schemas.openxmlformats.org/officeDocument/2006/relationships/hyperlink" Target="https://doi.org/10.1108/jhti-08-2022-0389" TargetMode="External"/><Relationship Id="rId75" Type="http://schemas.openxmlformats.org/officeDocument/2006/relationships/hyperlink" Target="https://doi.org/10.7341/20242033"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journals.qurtuba.edu.pk/ojs/index.php/jms/article/view/85992" TargetMode="External"/><Relationship Id="rId23" Type="http://schemas.openxmlformats.org/officeDocument/2006/relationships/hyperlink" Target="https://doi.org/10.3390/admsci14110297" TargetMode="External"/><Relationship Id="rId28" Type="http://schemas.openxmlformats.org/officeDocument/2006/relationships/hyperlink" Target="https://doi.org/10.3390/su16177279" TargetMode="External"/><Relationship Id="rId36" Type="http://schemas.openxmlformats.org/officeDocument/2006/relationships/hyperlink" Target="https://www.igi-global.com/chapter/principals-practices-and-challenges-of-social-sustainability-in-the-tourism-and-hospitality-industry/346769" TargetMode="External"/><Relationship Id="rId49" Type="http://schemas.openxmlformats.org/officeDocument/2006/relationships/hyperlink" Target="https://doi.org/10.1108/tqm-10-2022-0306" TargetMode="External"/><Relationship Id="rId57" Type="http://schemas.openxmlformats.org/officeDocument/2006/relationships/hyperlink" Target="https://doi.org/10.53560/ppasa(61-1)815" TargetMode="External"/><Relationship Id="rId10" Type="http://schemas.openxmlformats.org/officeDocument/2006/relationships/hyperlink" Target="https://doi.org/10.62345/jads.2024.13.3.95" TargetMode="External"/><Relationship Id="rId31" Type="http://schemas.openxmlformats.org/officeDocument/2006/relationships/hyperlink" Target="https://doi.org/10.1371/journal.pone.0307469" TargetMode="External"/><Relationship Id="rId44" Type="http://schemas.openxmlformats.org/officeDocument/2006/relationships/hyperlink" Target="https://doi.org/10.1108/bfj-12-2022-1144" TargetMode="External"/><Relationship Id="rId52" Type="http://schemas.openxmlformats.org/officeDocument/2006/relationships/hyperlink" Target="https://doi.org/10.1108/jhti-10-2023-0713" TargetMode="External"/><Relationship Id="rId60" Type="http://schemas.openxmlformats.org/officeDocument/2006/relationships/hyperlink" Target="https://doi.org/10.3390/su16156290" TargetMode="External"/><Relationship Id="rId65" Type="http://schemas.openxmlformats.org/officeDocument/2006/relationships/hyperlink" Target="https://doi.org/10.1177/10963480231220266" TargetMode="External"/><Relationship Id="rId73" Type="http://schemas.openxmlformats.org/officeDocument/2006/relationships/hyperlink" Target="https://www.ceeol.com/search/article-detail?id=1284021" TargetMode="External"/><Relationship Id="rId78" Type="http://schemas.openxmlformats.org/officeDocument/2006/relationships/hyperlink" Target="https://doi.org/10.1108/jeim-03-2023-0160" TargetMode="External"/><Relationship Id="rId8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108/jhti-02-2023-0081" TargetMode="External"/><Relationship Id="rId13" Type="http://schemas.openxmlformats.org/officeDocument/2006/relationships/hyperlink" Target="https://doi.org/10.1108/bfj-01-2024-369" TargetMode="External"/><Relationship Id="rId18" Type="http://schemas.openxmlformats.org/officeDocument/2006/relationships/hyperlink" Target="https://doi.org/10.1108/bfj-01-2023-0023" TargetMode="External"/><Relationship Id="rId39" Type="http://schemas.openxmlformats.org/officeDocument/2006/relationships/hyperlink" Target="https://doi.org/10.3390/systems12100397" TargetMode="External"/><Relationship Id="rId34" Type="http://schemas.openxmlformats.org/officeDocument/2006/relationships/hyperlink" Target="https://www.igi-global.com/chapter/green-revolution-in-the-hospitality-industry/341564" TargetMode="External"/><Relationship Id="rId50" Type="http://schemas.openxmlformats.org/officeDocument/2006/relationships/hyperlink" Target="https://doi.org/10.1016/j.cie.2024.110586" TargetMode="External"/><Relationship Id="rId55" Type="http://schemas.openxmlformats.org/officeDocument/2006/relationships/hyperlink" Target="https://doi.org/10.1108/jhti-07-2024-0680" TargetMode="External"/><Relationship Id="rId76" Type="http://schemas.openxmlformats.org/officeDocument/2006/relationships/hyperlink" Target="https://doi.org/10.3390/su17020650" TargetMode="External"/><Relationship Id="rId7" Type="http://schemas.openxmlformats.org/officeDocument/2006/relationships/endnotes" Target="endnotes.xml"/><Relationship Id="rId71" Type="http://schemas.openxmlformats.org/officeDocument/2006/relationships/hyperlink" Target="https://so03.tci-thaijo.org/index.php/jis/article/view/275199" TargetMode="External"/><Relationship Id="rId2" Type="http://schemas.openxmlformats.org/officeDocument/2006/relationships/numbering" Target="numbering.xml"/><Relationship Id="rId29" Type="http://schemas.openxmlformats.org/officeDocument/2006/relationships/hyperlink" Target="https://doi.org/10.1007/s13132-024-02207-1" TargetMode="External"/><Relationship Id="rId24" Type="http://schemas.openxmlformats.org/officeDocument/2006/relationships/hyperlink" Target="https://doi.org/10.20867/thi.27.15" TargetMode="External"/><Relationship Id="rId40" Type="http://schemas.openxmlformats.org/officeDocument/2006/relationships/hyperlink" Target="https://doi.org/10.1108/jfm-03-2022-0025" TargetMode="External"/><Relationship Id="rId45" Type="http://schemas.openxmlformats.org/officeDocument/2006/relationships/hyperlink" Target="https://doi.org/10.1080/09669582.2023.2198165" TargetMode="External"/><Relationship Id="rId66" Type="http://schemas.openxmlformats.org/officeDocument/2006/relationships/hyperlink" Target="https://www.tandfonline.com/doi/abs/10.1080/10548408.2023.2293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6B6779-A168-44C7-AFE8-0CB09042C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31</Pages>
  <Words>12468</Words>
  <Characters>67333</Characters>
  <Application>Microsoft Office Word</Application>
  <DocSecurity>0</DocSecurity>
  <Lines>561</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Raquel De Oliveira Vazao (2027266)</cp:lastModifiedBy>
  <cp:revision>8</cp:revision>
  <dcterms:created xsi:type="dcterms:W3CDTF">2025-01-19T02:52:00Z</dcterms:created>
  <dcterms:modified xsi:type="dcterms:W3CDTF">2025-03-04T20:20:00Z</dcterms:modified>
</cp:coreProperties>
</file>