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A8C7E" w14:textId="77777777" w:rsidR="008228E6" w:rsidRDefault="008228E6" w:rsidP="008228E6">
      <w:pPr>
        <w:spacing w:line="360" w:lineRule="auto"/>
        <w:jc w:val="center"/>
        <w:rPr>
          <w:rFonts w:ascii="Arial" w:hAnsi="Arial" w:cs="Arial"/>
        </w:rPr>
      </w:pPr>
    </w:p>
    <w:p w14:paraId="6A0C979C" w14:textId="77777777" w:rsidR="008228E6" w:rsidRDefault="008228E6" w:rsidP="008228E6">
      <w:pPr>
        <w:spacing w:line="360" w:lineRule="auto"/>
        <w:jc w:val="center"/>
        <w:rPr>
          <w:rFonts w:ascii="Arial" w:hAnsi="Arial" w:cs="Arial"/>
        </w:rPr>
      </w:pPr>
    </w:p>
    <w:p w14:paraId="3638CC8E" w14:textId="2677B050" w:rsidR="008228E6" w:rsidRDefault="008228E6" w:rsidP="00FB7479">
      <w:pPr>
        <w:spacing w:line="360" w:lineRule="auto"/>
        <w:rPr>
          <w:rFonts w:ascii="Arial" w:hAnsi="Arial" w:cs="Arial"/>
        </w:rPr>
      </w:pPr>
    </w:p>
    <w:p w14:paraId="3C0C3722" w14:textId="77777777" w:rsidR="008228E6" w:rsidRDefault="008228E6" w:rsidP="008228E6">
      <w:pPr>
        <w:spacing w:line="360" w:lineRule="auto"/>
        <w:jc w:val="center"/>
        <w:rPr>
          <w:rFonts w:ascii="Arial" w:hAnsi="Arial" w:cs="Arial"/>
        </w:rPr>
      </w:pPr>
    </w:p>
    <w:p w14:paraId="3BABDB22" w14:textId="58B3A1A9" w:rsidR="008228E6" w:rsidRDefault="008228E6" w:rsidP="008228E6">
      <w:pPr>
        <w:spacing w:line="360" w:lineRule="auto"/>
        <w:jc w:val="center"/>
        <w:rPr>
          <w:rFonts w:ascii="Arial" w:hAnsi="Arial" w:cs="Arial"/>
        </w:rPr>
      </w:pPr>
      <w:r w:rsidRPr="008228E6">
        <w:rPr>
          <w:rFonts w:ascii="Arial" w:hAnsi="Arial" w:cs="Arial"/>
        </w:rPr>
        <w:t>Solving Job Dissatisfaction and Making Decisions</w:t>
      </w:r>
    </w:p>
    <w:p w14:paraId="7E4DBDDC" w14:textId="0779AF97" w:rsidR="00FB7479" w:rsidRDefault="00FB7479" w:rsidP="008228E6">
      <w:pPr>
        <w:spacing w:line="360" w:lineRule="auto"/>
        <w:jc w:val="center"/>
        <w:rPr>
          <w:rFonts w:ascii="Arial" w:hAnsi="Arial" w:cs="Arial"/>
        </w:rPr>
      </w:pPr>
    </w:p>
    <w:p w14:paraId="6251E156" w14:textId="77777777" w:rsidR="00FB7479" w:rsidRPr="008228E6" w:rsidRDefault="00FB7479" w:rsidP="008228E6">
      <w:pPr>
        <w:spacing w:line="360" w:lineRule="auto"/>
        <w:jc w:val="center"/>
        <w:rPr>
          <w:rFonts w:ascii="Arial" w:hAnsi="Arial" w:cs="Arial"/>
        </w:rPr>
      </w:pPr>
    </w:p>
    <w:p w14:paraId="4B0281A4" w14:textId="52D209EE" w:rsidR="008228E6" w:rsidRPr="008228E6" w:rsidRDefault="008228E6" w:rsidP="008228E6">
      <w:pPr>
        <w:spacing w:line="360" w:lineRule="auto"/>
        <w:jc w:val="center"/>
        <w:rPr>
          <w:rFonts w:ascii="Arial" w:hAnsi="Arial" w:cs="Arial"/>
        </w:rPr>
      </w:pPr>
      <w:r w:rsidRPr="008228E6">
        <w:rPr>
          <w:rFonts w:ascii="Arial" w:hAnsi="Arial" w:cs="Arial"/>
        </w:rPr>
        <w:t xml:space="preserve"> </w:t>
      </w:r>
      <w:proofErr w:type="spellStart"/>
      <w:r w:rsidR="001B36A4">
        <w:rPr>
          <w:rFonts w:ascii="Arial" w:hAnsi="Arial" w:cs="Arial"/>
        </w:rPr>
        <w:t>Gyulten</w:t>
      </w:r>
      <w:proofErr w:type="spellEnd"/>
      <w:r w:rsidR="001B36A4">
        <w:rPr>
          <w:rFonts w:ascii="Arial" w:hAnsi="Arial" w:cs="Arial"/>
        </w:rPr>
        <w:t xml:space="preserve"> Atanasova</w:t>
      </w:r>
    </w:p>
    <w:p w14:paraId="3A3445B3" w14:textId="0F06C09F" w:rsidR="008228E6" w:rsidRPr="008228E6" w:rsidRDefault="008228E6" w:rsidP="008228E6">
      <w:pPr>
        <w:spacing w:line="360" w:lineRule="auto"/>
        <w:jc w:val="center"/>
        <w:rPr>
          <w:rFonts w:ascii="Arial" w:hAnsi="Arial" w:cs="Arial"/>
        </w:rPr>
      </w:pPr>
      <w:r w:rsidRPr="008228E6">
        <w:rPr>
          <w:rFonts w:ascii="Arial" w:hAnsi="Arial" w:cs="Arial"/>
        </w:rPr>
        <w:t>Student</w:t>
      </w:r>
      <w:r w:rsidR="00293F2C">
        <w:rPr>
          <w:rFonts w:ascii="Arial" w:hAnsi="Arial" w:cs="Arial"/>
        </w:rPr>
        <w:t>'</w:t>
      </w:r>
      <w:r w:rsidRPr="008228E6">
        <w:rPr>
          <w:rFonts w:ascii="Arial" w:hAnsi="Arial" w:cs="Arial"/>
        </w:rPr>
        <w:t xml:space="preserve"> </w:t>
      </w:r>
      <w:proofErr w:type="gramStart"/>
      <w:r w:rsidRPr="008228E6">
        <w:rPr>
          <w:rFonts w:ascii="Arial" w:hAnsi="Arial" w:cs="Arial"/>
        </w:rPr>
        <w:t>Number</w:t>
      </w:r>
      <w:r w:rsidR="001B36A4">
        <w:rPr>
          <w:rFonts w:ascii="Arial" w:hAnsi="Arial" w:cs="Arial"/>
        </w:rPr>
        <w:t xml:space="preserve">  2023537</w:t>
      </w:r>
      <w:proofErr w:type="gramEnd"/>
    </w:p>
    <w:p w14:paraId="1D54EAC7" w14:textId="4FA87FF8" w:rsidR="008228E6" w:rsidRPr="008228E6" w:rsidRDefault="008228E6" w:rsidP="008228E6">
      <w:pPr>
        <w:spacing w:line="360" w:lineRule="auto"/>
        <w:jc w:val="center"/>
        <w:rPr>
          <w:rFonts w:ascii="Arial" w:hAnsi="Arial" w:cs="Arial"/>
        </w:rPr>
      </w:pPr>
    </w:p>
    <w:p w14:paraId="5DBF8AEB" w14:textId="391B1BF2" w:rsidR="008228E6" w:rsidRPr="008228E6" w:rsidRDefault="008228E6" w:rsidP="001B36A4">
      <w:pPr>
        <w:spacing w:line="360" w:lineRule="auto"/>
        <w:rPr>
          <w:rFonts w:ascii="Arial" w:hAnsi="Arial" w:cs="Arial"/>
        </w:rPr>
      </w:pPr>
    </w:p>
    <w:p w14:paraId="184133D0" w14:textId="31DCB662" w:rsidR="008228E6" w:rsidRPr="008228E6" w:rsidRDefault="008228E6" w:rsidP="008228E6">
      <w:pPr>
        <w:spacing w:line="360" w:lineRule="auto"/>
        <w:jc w:val="center"/>
        <w:rPr>
          <w:rFonts w:ascii="Arial" w:hAnsi="Arial" w:cs="Arial"/>
        </w:rPr>
      </w:pPr>
    </w:p>
    <w:p w14:paraId="186D6F42" w14:textId="77777777" w:rsidR="008228E6" w:rsidRDefault="008228E6">
      <w:pPr>
        <w:rPr>
          <w:rFonts w:ascii="Arial" w:hAnsi="Arial" w:cs="Arial"/>
          <w:b/>
        </w:rPr>
      </w:pPr>
      <w:r>
        <w:rPr>
          <w:rFonts w:ascii="Arial" w:hAnsi="Arial" w:cs="Arial"/>
          <w:b/>
        </w:rPr>
        <w:br w:type="page"/>
      </w:r>
    </w:p>
    <w:sdt>
      <w:sdtPr>
        <w:rPr>
          <w:rFonts w:asciiTheme="minorHAnsi" w:eastAsiaTheme="minorHAnsi" w:hAnsiTheme="minorHAnsi" w:cstheme="minorBidi"/>
          <w:color w:val="auto"/>
          <w:sz w:val="22"/>
          <w:szCs w:val="22"/>
        </w:rPr>
        <w:id w:val="2033385619"/>
        <w:docPartObj>
          <w:docPartGallery w:val="Table of Contents"/>
          <w:docPartUnique/>
        </w:docPartObj>
      </w:sdtPr>
      <w:sdtEndPr>
        <w:rPr>
          <w:b/>
          <w:bCs/>
          <w:noProof/>
        </w:rPr>
      </w:sdtEndPr>
      <w:sdtContent>
        <w:p w14:paraId="3951EF66" w14:textId="10498918" w:rsidR="008B1B9F" w:rsidRPr="00402386" w:rsidRDefault="00402386" w:rsidP="008B1B9F">
          <w:pPr>
            <w:pStyle w:val="TOCHeading"/>
            <w:jc w:val="center"/>
            <w:rPr>
              <w:rFonts w:ascii="Arial" w:hAnsi="Arial" w:cs="Arial"/>
              <w:b/>
              <w:color w:val="auto"/>
              <w:sz w:val="22"/>
              <w:szCs w:val="22"/>
            </w:rPr>
          </w:pPr>
          <w:r w:rsidRPr="00402386">
            <w:rPr>
              <w:rFonts w:ascii="Arial" w:eastAsiaTheme="minorHAnsi" w:hAnsi="Arial" w:cs="Arial"/>
              <w:b/>
              <w:color w:val="auto"/>
              <w:sz w:val="22"/>
              <w:szCs w:val="22"/>
            </w:rPr>
            <w:t xml:space="preserve">Table of </w:t>
          </w:r>
          <w:r w:rsidR="008B1B9F" w:rsidRPr="00402386">
            <w:rPr>
              <w:rFonts w:ascii="Arial" w:hAnsi="Arial" w:cs="Arial"/>
              <w:b/>
              <w:color w:val="auto"/>
              <w:sz w:val="22"/>
              <w:szCs w:val="22"/>
            </w:rPr>
            <w:t>Contents</w:t>
          </w:r>
        </w:p>
        <w:p w14:paraId="1759ED48" w14:textId="66ABD18C" w:rsidR="008B1B9F" w:rsidRPr="00402386" w:rsidRDefault="008B1B9F">
          <w:pPr>
            <w:pStyle w:val="TOC1"/>
            <w:tabs>
              <w:tab w:val="right" w:leader="dot" w:pos="9350"/>
            </w:tabs>
            <w:rPr>
              <w:rFonts w:ascii="Arial" w:hAnsi="Arial" w:cs="Arial"/>
              <w:noProof/>
            </w:rPr>
          </w:pPr>
          <w:r w:rsidRPr="00402386">
            <w:rPr>
              <w:rFonts w:ascii="Arial" w:hAnsi="Arial" w:cs="Arial"/>
            </w:rPr>
            <w:fldChar w:fldCharType="begin"/>
          </w:r>
          <w:r w:rsidRPr="00402386">
            <w:rPr>
              <w:rFonts w:ascii="Arial" w:hAnsi="Arial" w:cs="Arial"/>
            </w:rPr>
            <w:instrText xml:space="preserve"> TOC \o "1-3" \h \z \u </w:instrText>
          </w:r>
          <w:r w:rsidRPr="00402386">
            <w:rPr>
              <w:rFonts w:ascii="Arial" w:hAnsi="Arial" w:cs="Arial"/>
            </w:rPr>
            <w:fldChar w:fldCharType="separate"/>
          </w:r>
          <w:hyperlink w:anchor="_Toc90728355" w:history="1">
            <w:r w:rsidRPr="00402386">
              <w:rPr>
                <w:rStyle w:val="Hyperlink"/>
                <w:rFonts w:ascii="Arial" w:hAnsi="Arial" w:cs="Arial"/>
                <w:noProof/>
              </w:rPr>
              <w:t>Solving Job Dissatisfaction and Making Decisions</w:t>
            </w:r>
            <w:r w:rsidRPr="00402386">
              <w:rPr>
                <w:rFonts w:ascii="Arial" w:hAnsi="Arial" w:cs="Arial"/>
                <w:noProof/>
                <w:webHidden/>
              </w:rPr>
              <w:tab/>
            </w:r>
            <w:r w:rsidRPr="00402386">
              <w:rPr>
                <w:rFonts w:ascii="Arial" w:hAnsi="Arial" w:cs="Arial"/>
                <w:noProof/>
                <w:webHidden/>
              </w:rPr>
              <w:fldChar w:fldCharType="begin"/>
            </w:r>
            <w:r w:rsidRPr="00402386">
              <w:rPr>
                <w:rFonts w:ascii="Arial" w:hAnsi="Arial" w:cs="Arial"/>
                <w:noProof/>
                <w:webHidden/>
              </w:rPr>
              <w:instrText xml:space="preserve"> PAGEREF _Toc90728355 \h </w:instrText>
            </w:r>
            <w:r w:rsidRPr="00402386">
              <w:rPr>
                <w:rFonts w:ascii="Arial" w:hAnsi="Arial" w:cs="Arial"/>
                <w:noProof/>
                <w:webHidden/>
              </w:rPr>
            </w:r>
            <w:r w:rsidRPr="00402386">
              <w:rPr>
                <w:rFonts w:ascii="Arial" w:hAnsi="Arial" w:cs="Arial"/>
                <w:noProof/>
                <w:webHidden/>
              </w:rPr>
              <w:fldChar w:fldCharType="separate"/>
            </w:r>
            <w:r w:rsidR="00FB7479">
              <w:rPr>
                <w:rFonts w:ascii="Arial" w:hAnsi="Arial" w:cs="Arial"/>
                <w:noProof/>
                <w:webHidden/>
              </w:rPr>
              <w:t>3</w:t>
            </w:r>
            <w:r w:rsidRPr="00402386">
              <w:rPr>
                <w:rFonts w:ascii="Arial" w:hAnsi="Arial" w:cs="Arial"/>
                <w:noProof/>
                <w:webHidden/>
              </w:rPr>
              <w:fldChar w:fldCharType="end"/>
            </w:r>
          </w:hyperlink>
        </w:p>
        <w:p w14:paraId="6FF092BC" w14:textId="024D1752" w:rsidR="008B1B9F" w:rsidRPr="00402386" w:rsidRDefault="00E341D2">
          <w:pPr>
            <w:pStyle w:val="TOC1"/>
            <w:tabs>
              <w:tab w:val="right" w:leader="dot" w:pos="9350"/>
            </w:tabs>
            <w:rPr>
              <w:rFonts w:ascii="Arial" w:hAnsi="Arial" w:cs="Arial"/>
              <w:noProof/>
            </w:rPr>
          </w:pPr>
          <w:hyperlink w:anchor="_Toc90728356" w:history="1">
            <w:r w:rsidR="008B1B9F" w:rsidRPr="00402386">
              <w:rPr>
                <w:rStyle w:val="Hyperlink"/>
                <w:rFonts w:ascii="Arial" w:hAnsi="Arial" w:cs="Arial"/>
                <w:noProof/>
              </w:rPr>
              <w:t>Introduction</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_Toc90728356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3</w:t>
            </w:r>
            <w:r w:rsidR="008B1B9F" w:rsidRPr="00402386">
              <w:rPr>
                <w:rFonts w:ascii="Arial" w:hAnsi="Arial" w:cs="Arial"/>
                <w:noProof/>
                <w:webHidden/>
              </w:rPr>
              <w:fldChar w:fldCharType="end"/>
            </w:r>
          </w:hyperlink>
        </w:p>
        <w:p w14:paraId="7B3A1D3F" w14:textId="3CCBFDAE" w:rsidR="008B1B9F" w:rsidRPr="00402386" w:rsidRDefault="00E341D2">
          <w:pPr>
            <w:pStyle w:val="TOC1"/>
            <w:tabs>
              <w:tab w:val="right" w:leader="dot" w:pos="9350"/>
            </w:tabs>
            <w:rPr>
              <w:rFonts w:ascii="Arial" w:hAnsi="Arial" w:cs="Arial"/>
              <w:noProof/>
            </w:rPr>
          </w:pPr>
          <w:hyperlink w:anchor="_Toc90728357" w:history="1">
            <w:r w:rsidR="008B1B9F" w:rsidRPr="00402386">
              <w:rPr>
                <w:rStyle w:val="Hyperlink"/>
                <w:rFonts w:ascii="Arial" w:hAnsi="Arial" w:cs="Arial"/>
                <w:noProof/>
              </w:rPr>
              <w:t>Scope of a Complex Problem'Causes and Impact on Corporate</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_Toc90728357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3</w:t>
            </w:r>
            <w:r w:rsidR="008B1B9F" w:rsidRPr="00402386">
              <w:rPr>
                <w:rFonts w:ascii="Arial" w:hAnsi="Arial" w:cs="Arial"/>
                <w:noProof/>
                <w:webHidden/>
              </w:rPr>
              <w:fldChar w:fldCharType="end"/>
            </w:r>
          </w:hyperlink>
        </w:p>
        <w:p w14:paraId="7F80E9E7" w14:textId="73C77E49" w:rsidR="008B1B9F" w:rsidRPr="00402386" w:rsidRDefault="00E341D2">
          <w:pPr>
            <w:pStyle w:val="TOC1"/>
            <w:tabs>
              <w:tab w:val="right" w:leader="dot" w:pos="9350"/>
            </w:tabs>
            <w:rPr>
              <w:rFonts w:ascii="Arial" w:hAnsi="Arial" w:cs="Arial"/>
              <w:noProof/>
            </w:rPr>
          </w:pPr>
          <w:hyperlink w:anchor="_Toc90728358" w:history="1">
            <w:r w:rsidR="008B1B9F" w:rsidRPr="00402386">
              <w:rPr>
                <w:rStyle w:val="Hyperlink"/>
                <w:rFonts w:ascii="Arial" w:hAnsi="Arial" w:cs="Arial"/>
                <w:noProof/>
              </w:rPr>
              <w:t>Analysis of Data on Job Dissatisfaction and the Influence on work Environment</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_Toc90728358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4</w:t>
            </w:r>
            <w:r w:rsidR="008B1B9F" w:rsidRPr="00402386">
              <w:rPr>
                <w:rFonts w:ascii="Arial" w:hAnsi="Arial" w:cs="Arial"/>
                <w:noProof/>
                <w:webHidden/>
              </w:rPr>
              <w:fldChar w:fldCharType="end"/>
            </w:r>
          </w:hyperlink>
        </w:p>
        <w:p w14:paraId="0F9A320A" w14:textId="29C2FCEC" w:rsidR="008B1B9F" w:rsidRPr="00402386" w:rsidRDefault="00E341D2">
          <w:pPr>
            <w:pStyle w:val="TOC2"/>
            <w:tabs>
              <w:tab w:val="right" w:leader="dot" w:pos="9350"/>
            </w:tabs>
            <w:rPr>
              <w:rFonts w:ascii="Arial" w:hAnsi="Arial" w:cs="Arial"/>
              <w:noProof/>
            </w:rPr>
          </w:pPr>
          <w:hyperlink w:anchor="_Toc90728359" w:history="1">
            <w:r w:rsidR="008B1B9F" w:rsidRPr="00402386">
              <w:rPr>
                <w:rStyle w:val="Hyperlink"/>
                <w:rFonts w:ascii="Arial" w:hAnsi="Arial" w:cs="Arial"/>
                <w:noProof/>
              </w:rPr>
              <w:t>Deprived Management</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_Toc90728359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4</w:t>
            </w:r>
            <w:r w:rsidR="008B1B9F" w:rsidRPr="00402386">
              <w:rPr>
                <w:rFonts w:ascii="Arial" w:hAnsi="Arial" w:cs="Arial"/>
                <w:noProof/>
                <w:webHidden/>
              </w:rPr>
              <w:fldChar w:fldCharType="end"/>
            </w:r>
          </w:hyperlink>
        </w:p>
        <w:p w14:paraId="297E6B7F" w14:textId="42827180" w:rsidR="008B1B9F" w:rsidRPr="00402386" w:rsidRDefault="00E341D2">
          <w:pPr>
            <w:pStyle w:val="TOC2"/>
            <w:tabs>
              <w:tab w:val="right" w:leader="dot" w:pos="9350"/>
            </w:tabs>
            <w:rPr>
              <w:rFonts w:ascii="Arial" w:hAnsi="Arial" w:cs="Arial"/>
              <w:noProof/>
            </w:rPr>
          </w:pPr>
          <w:hyperlink w:anchor="_Toc90728360" w:history="1">
            <w:r w:rsidR="008B1B9F" w:rsidRPr="00402386">
              <w:rPr>
                <w:rStyle w:val="Hyperlink"/>
                <w:rFonts w:ascii="Arial" w:hAnsi="Arial" w:cs="Arial"/>
                <w:noProof/>
              </w:rPr>
              <w:t>Relatively low wages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_Toc90728360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4</w:t>
            </w:r>
            <w:r w:rsidR="008B1B9F" w:rsidRPr="00402386">
              <w:rPr>
                <w:rFonts w:ascii="Arial" w:hAnsi="Arial" w:cs="Arial"/>
                <w:noProof/>
                <w:webHidden/>
              </w:rPr>
              <w:fldChar w:fldCharType="end"/>
            </w:r>
          </w:hyperlink>
        </w:p>
        <w:p w14:paraId="71EEB403" w14:textId="66E3D038" w:rsidR="008B1B9F" w:rsidRPr="00402386" w:rsidRDefault="00E341D2">
          <w:pPr>
            <w:pStyle w:val="TOC2"/>
            <w:tabs>
              <w:tab w:val="right" w:leader="dot" w:pos="9350"/>
            </w:tabs>
            <w:rPr>
              <w:rFonts w:ascii="Arial" w:hAnsi="Arial" w:cs="Arial"/>
              <w:noProof/>
            </w:rPr>
          </w:pPr>
          <w:hyperlink w:anchor="_Toc90728361" w:history="1">
            <w:r w:rsidR="008B1B9F" w:rsidRPr="00402386">
              <w:rPr>
                <w:rStyle w:val="Hyperlink"/>
                <w:rFonts w:ascii="Arial" w:hAnsi="Arial" w:cs="Arial"/>
                <w:noProof/>
              </w:rPr>
              <w:t>Limited Job Promotions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_Toc90728361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4</w:t>
            </w:r>
            <w:r w:rsidR="008B1B9F" w:rsidRPr="00402386">
              <w:rPr>
                <w:rFonts w:ascii="Arial" w:hAnsi="Arial" w:cs="Arial"/>
                <w:noProof/>
                <w:webHidden/>
              </w:rPr>
              <w:fldChar w:fldCharType="end"/>
            </w:r>
          </w:hyperlink>
        </w:p>
        <w:p w14:paraId="6D7CBEDD" w14:textId="2E58C0F9" w:rsidR="008B1B9F" w:rsidRPr="00402386" w:rsidRDefault="00E341D2">
          <w:pPr>
            <w:pStyle w:val="TOC1"/>
            <w:tabs>
              <w:tab w:val="right" w:leader="dot" w:pos="9350"/>
            </w:tabs>
            <w:rPr>
              <w:rFonts w:ascii="Arial" w:hAnsi="Arial" w:cs="Arial"/>
              <w:noProof/>
            </w:rPr>
          </w:pPr>
          <w:hyperlink w:anchor="_Toc90728362" w:history="1">
            <w:r w:rsidR="008B1B9F" w:rsidRPr="00402386">
              <w:rPr>
                <w:rStyle w:val="Hyperlink"/>
                <w:rFonts w:ascii="Arial" w:hAnsi="Arial" w:cs="Arial"/>
                <w:noProof/>
              </w:rPr>
              <w:t>Influence of Job Dissatisfaction on a Corporate</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_Toc90728362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5</w:t>
            </w:r>
            <w:r w:rsidR="008B1B9F" w:rsidRPr="00402386">
              <w:rPr>
                <w:rFonts w:ascii="Arial" w:hAnsi="Arial" w:cs="Arial"/>
                <w:noProof/>
                <w:webHidden/>
              </w:rPr>
              <w:fldChar w:fldCharType="end"/>
            </w:r>
          </w:hyperlink>
        </w:p>
        <w:p w14:paraId="65B31427" w14:textId="30280870" w:rsidR="008B1B9F" w:rsidRPr="00402386" w:rsidRDefault="00E341D2">
          <w:pPr>
            <w:pStyle w:val="TOC2"/>
            <w:tabs>
              <w:tab w:val="right" w:leader="dot" w:pos="9350"/>
            </w:tabs>
            <w:rPr>
              <w:rFonts w:ascii="Arial" w:hAnsi="Arial" w:cs="Arial"/>
              <w:noProof/>
            </w:rPr>
          </w:pPr>
          <w:hyperlink w:anchor="_Toc90728363" w:history="1">
            <w:r w:rsidR="008B1B9F" w:rsidRPr="00402386">
              <w:rPr>
                <w:rStyle w:val="Hyperlink"/>
                <w:rFonts w:ascii="Arial" w:hAnsi="Arial" w:cs="Arial"/>
                <w:noProof/>
              </w:rPr>
              <w:t>Declining Profit Margins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_Toc90728363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5</w:t>
            </w:r>
            <w:r w:rsidR="008B1B9F" w:rsidRPr="00402386">
              <w:rPr>
                <w:rFonts w:ascii="Arial" w:hAnsi="Arial" w:cs="Arial"/>
                <w:noProof/>
                <w:webHidden/>
              </w:rPr>
              <w:fldChar w:fldCharType="end"/>
            </w:r>
          </w:hyperlink>
        </w:p>
        <w:p w14:paraId="2218FD5A" w14:textId="1895F046" w:rsidR="008B1B9F" w:rsidRPr="00402386" w:rsidRDefault="00E341D2">
          <w:pPr>
            <w:pStyle w:val="TOC2"/>
            <w:tabs>
              <w:tab w:val="right" w:leader="dot" w:pos="9350"/>
            </w:tabs>
            <w:rPr>
              <w:rFonts w:ascii="Arial" w:hAnsi="Arial" w:cs="Arial"/>
              <w:noProof/>
            </w:rPr>
          </w:pPr>
          <w:hyperlink w:anchor="_Toc90728364" w:history="1">
            <w:r w:rsidR="008B1B9F" w:rsidRPr="00402386">
              <w:rPr>
                <w:rStyle w:val="Hyperlink"/>
                <w:rFonts w:ascii="Arial" w:hAnsi="Arial" w:cs="Arial"/>
                <w:noProof/>
              </w:rPr>
              <w:t>Reduced Organisational Productivity</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_Toc90728364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5</w:t>
            </w:r>
            <w:r w:rsidR="008B1B9F" w:rsidRPr="00402386">
              <w:rPr>
                <w:rFonts w:ascii="Arial" w:hAnsi="Arial" w:cs="Arial"/>
                <w:noProof/>
                <w:webHidden/>
              </w:rPr>
              <w:fldChar w:fldCharType="end"/>
            </w:r>
          </w:hyperlink>
        </w:p>
        <w:p w14:paraId="33BC2FBA" w14:textId="70662404" w:rsidR="008B1B9F" w:rsidRPr="00402386" w:rsidRDefault="00E341D2">
          <w:pPr>
            <w:pStyle w:val="TOC1"/>
            <w:tabs>
              <w:tab w:val="right" w:leader="dot" w:pos="9350"/>
            </w:tabs>
            <w:rPr>
              <w:rFonts w:ascii="Arial" w:hAnsi="Arial" w:cs="Arial"/>
              <w:noProof/>
            </w:rPr>
          </w:pPr>
          <w:hyperlink w:anchor="_Toc90728365" w:history="1">
            <w:r w:rsidR="008B1B9F" w:rsidRPr="00402386">
              <w:rPr>
                <w:rStyle w:val="Hyperlink"/>
                <w:rFonts w:ascii="Arial" w:hAnsi="Arial" w:cs="Arial"/>
                <w:noProof/>
              </w:rPr>
              <w:t>Alternate Approaches to Solve Job Dissatisfaction</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_Toc90728365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5</w:t>
            </w:r>
            <w:r w:rsidR="008B1B9F" w:rsidRPr="00402386">
              <w:rPr>
                <w:rFonts w:ascii="Arial" w:hAnsi="Arial" w:cs="Arial"/>
                <w:noProof/>
                <w:webHidden/>
              </w:rPr>
              <w:fldChar w:fldCharType="end"/>
            </w:r>
          </w:hyperlink>
        </w:p>
        <w:p w14:paraId="557FB7BA" w14:textId="309F0586" w:rsidR="008B1B9F" w:rsidRPr="00402386" w:rsidRDefault="00E341D2">
          <w:pPr>
            <w:pStyle w:val="TOC2"/>
            <w:tabs>
              <w:tab w:val="right" w:leader="dot" w:pos="9350"/>
            </w:tabs>
            <w:rPr>
              <w:rFonts w:ascii="Arial" w:hAnsi="Arial" w:cs="Arial"/>
              <w:noProof/>
            </w:rPr>
          </w:pPr>
          <w:hyperlink w:anchor="_Toc90728366" w:history="1">
            <w:r w:rsidR="008B1B9F" w:rsidRPr="00402386">
              <w:rPr>
                <w:rStyle w:val="Hyperlink"/>
                <w:rFonts w:ascii="Arial" w:hAnsi="Arial" w:cs="Arial"/>
                <w:noProof/>
              </w:rPr>
              <w:t>Creating a Healthy Corporate Culture</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_Toc90728366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5</w:t>
            </w:r>
            <w:r w:rsidR="008B1B9F" w:rsidRPr="00402386">
              <w:rPr>
                <w:rFonts w:ascii="Arial" w:hAnsi="Arial" w:cs="Arial"/>
                <w:noProof/>
                <w:webHidden/>
              </w:rPr>
              <w:fldChar w:fldCharType="end"/>
            </w:r>
          </w:hyperlink>
        </w:p>
        <w:p w14:paraId="1FB84D83" w14:textId="2F9EF36C" w:rsidR="008B1B9F" w:rsidRPr="00402386" w:rsidRDefault="00E341D2">
          <w:pPr>
            <w:pStyle w:val="TOC2"/>
            <w:tabs>
              <w:tab w:val="right" w:leader="dot" w:pos="9350"/>
            </w:tabs>
            <w:rPr>
              <w:rFonts w:ascii="Arial" w:hAnsi="Arial" w:cs="Arial"/>
              <w:noProof/>
            </w:rPr>
          </w:pPr>
          <w:hyperlink w:anchor="_Toc90728367" w:history="1">
            <w:r w:rsidR="008B1B9F" w:rsidRPr="00402386">
              <w:rPr>
                <w:rStyle w:val="Hyperlink"/>
                <w:rFonts w:ascii="Arial" w:hAnsi="Arial" w:cs="Arial"/>
                <w:noProof/>
              </w:rPr>
              <w:t>Effective Motivational Approaches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_Toc90728367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6</w:t>
            </w:r>
            <w:r w:rsidR="008B1B9F" w:rsidRPr="00402386">
              <w:rPr>
                <w:rFonts w:ascii="Arial" w:hAnsi="Arial" w:cs="Arial"/>
                <w:noProof/>
                <w:webHidden/>
              </w:rPr>
              <w:fldChar w:fldCharType="end"/>
            </w:r>
          </w:hyperlink>
        </w:p>
        <w:p w14:paraId="7C82667D" w14:textId="43A14C73" w:rsidR="008B1B9F" w:rsidRPr="00402386" w:rsidRDefault="00E341D2">
          <w:pPr>
            <w:pStyle w:val="TOC2"/>
            <w:tabs>
              <w:tab w:val="right" w:leader="dot" w:pos="9350"/>
            </w:tabs>
            <w:rPr>
              <w:rFonts w:ascii="Arial" w:hAnsi="Arial" w:cs="Arial"/>
              <w:noProof/>
            </w:rPr>
          </w:pPr>
          <w:hyperlink w:anchor="_Toc90728368" w:history="1">
            <w:r w:rsidR="008B1B9F" w:rsidRPr="00402386">
              <w:rPr>
                <w:rStyle w:val="Hyperlink"/>
                <w:rFonts w:ascii="Arial" w:hAnsi="Arial" w:cs="Arial"/>
                <w:noProof/>
              </w:rPr>
              <w:t>Promoting Staff's Competence Through Training of Workers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_Toc90728368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6</w:t>
            </w:r>
            <w:r w:rsidR="008B1B9F" w:rsidRPr="00402386">
              <w:rPr>
                <w:rFonts w:ascii="Arial" w:hAnsi="Arial" w:cs="Arial"/>
                <w:noProof/>
                <w:webHidden/>
              </w:rPr>
              <w:fldChar w:fldCharType="end"/>
            </w:r>
          </w:hyperlink>
        </w:p>
        <w:p w14:paraId="31A2C9B0" w14:textId="1CD57A98" w:rsidR="008B1B9F" w:rsidRPr="00402386" w:rsidRDefault="00E341D2">
          <w:pPr>
            <w:pStyle w:val="TOC1"/>
            <w:tabs>
              <w:tab w:val="right" w:leader="dot" w:pos="9350"/>
            </w:tabs>
            <w:rPr>
              <w:rFonts w:ascii="Arial" w:hAnsi="Arial" w:cs="Arial"/>
              <w:noProof/>
            </w:rPr>
          </w:pPr>
          <w:hyperlink w:anchor="_Toc90728369" w:history="1">
            <w:r w:rsidR="008B1B9F" w:rsidRPr="00402386">
              <w:rPr>
                <w:rStyle w:val="Hyperlink"/>
                <w:rFonts w:ascii="Arial" w:hAnsi="Arial" w:cs="Arial"/>
                <w:noProof/>
              </w:rPr>
              <w:t>Analysis of the Alternate Solutions Based on PMI method to Determine Most Suitable for Job Dissatisfaction</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_Toc90728369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6</w:t>
            </w:r>
            <w:r w:rsidR="008B1B9F" w:rsidRPr="00402386">
              <w:rPr>
                <w:rFonts w:ascii="Arial" w:hAnsi="Arial" w:cs="Arial"/>
                <w:noProof/>
                <w:webHidden/>
              </w:rPr>
              <w:fldChar w:fldCharType="end"/>
            </w:r>
          </w:hyperlink>
        </w:p>
        <w:p w14:paraId="4D203D94" w14:textId="107B06F7" w:rsidR="008B1B9F" w:rsidRPr="00402386" w:rsidRDefault="00E341D2">
          <w:pPr>
            <w:pStyle w:val="TOC2"/>
            <w:tabs>
              <w:tab w:val="right" w:leader="dot" w:pos="9350"/>
            </w:tabs>
            <w:rPr>
              <w:rFonts w:ascii="Arial" w:hAnsi="Arial" w:cs="Arial"/>
              <w:noProof/>
            </w:rPr>
          </w:pPr>
          <w:hyperlink w:anchor="_Toc90728370" w:history="1">
            <w:r w:rsidR="008B1B9F" w:rsidRPr="00402386">
              <w:rPr>
                <w:rStyle w:val="Hyperlink"/>
                <w:rFonts w:ascii="Arial" w:hAnsi="Arial" w:cs="Arial"/>
                <w:noProof/>
                <w:shd w:val="clear" w:color="auto" w:fill="FFFFFF"/>
              </w:rPr>
              <w:t>Promoting a Good Organisation Culture to Resolve Job Displeasure</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_Toc90728370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7</w:t>
            </w:r>
            <w:r w:rsidR="008B1B9F" w:rsidRPr="00402386">
              <w:rPr>
                <w:rFonts w:ascii="Arial" w:hAnsi="Arial" w:cs="Arial"/>
                <w:noProof/>
                <w:webHidden/>
              </w:rPr>
              <w:fldChar w:fldCharType="end"/>
            </w:r>
          </w:hyperlink>
        </w:p>
        <w:p w14:paraId="68E72C08" w14:textId="166E2101" w:rsidR="008B1B9F" w:rsidRPr="00402386" w:rsidRDefault="00E341D2">
          <w:pPr>
            <w:pStyle w:val="TOC2"/>
            <w:tabs>
              <w:tab w:val="right" w:leader="dot" w:pos="9350"/>
            </w:tabs>
            <w:rPr>
              <w:rFonts w:ascii="Arial" w:hAnsi="Arial" w:cs="Arial"/>
              <w:noProof/>
            </w:rPr>
          </w:pPr>
          <w:hyperlink w:anchor="_Toc90728371" w:history="1">
            <w:r w:rsidR="008B1B9F" w:rsidRPr="00402386">
              <w:rPr>
                <w:rStyle w:val="Hyperlink"/>
                <w:rFonts w:ascii="Arial" w:hAnsi="Arial" w:cs="Arial"/>
                <w:noProof/>
              </w:rPr>
              <w:t>Effective Motivational Approaches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_Toc90728371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7</w:t>
            </w:r>
            <w:r w:rsidR="008B1B9F" w:rsidRPr="00402386">
              <w:rPr>
                <w:rFonts w:ascii="Arial" w:hAnsi="Arial" w:cs="Arial"/>
                <w:noProof/>
                <w:webHidden/>
              </w:rPr>
              <w:fldChar w:fldCharType="end"/>
            </w:r>
          </w:hyperlink>
        </w:p>
        <w:p w14:paraId="079123E0" w14:textId="35A71039" w:rsidR="008B1B9F" w:rsidRPr="00402386" w:rsidRDefault="00E341D2">
          <w:pPr>
            <w:pStyle w:val="TOC2"/>
            <w:tabs>
              <w:tab w:val="right" w:leader="dot" w:pos="9350"/>
            </w:tabs>
            <w:rPr>
              <w:rFonts w:ascii="Arial" w:hAnsi="Arial" w:cs="Arial"/>
              <w:noProof/>
            </w:rPr>
          </w:pPr>
          <w:hyperlink w:anchor="_Toc90728372" w:history="1">
            <w:r w:rsidR="008B1B9F" w:rsidRPr="00402386">
              <w:rPr>
                <w:rStyle w:val="Hyperlink"/>
                <w:rFonts w:ascii="Arial" w:hAnsi="Arial" w:cs="Arial"/>
                <w:noProof/>
              </w:rPr>
              <w:t>Promoting Staff's Competence Through Training of Workers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_Toc90728372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8</w:t>
            </w:r>
            <w:r w:rsidR="008B1B9F" w:rsidRPr="00402386">
              <w:rPr>
                <w:rFonts w:ascii="Arial" w:hAnsi="Arial" w:cs="Arial"/>
                <w:noProof/>
                <w:webHidden/>
              </w:rPr>
              <w:fldChar w:fldCharType="end"/>
            </w:r>
          </w:hyperlink>
        </w:p>
        <w:p w14:paraId="6619EA3E" w14:textId="4099FD68" w:rsidR="008B1B9F" w:rsidRPr="00402386" w:rsidRDefault="00E341D2">
          <w:pPr>
            <w:pStyle w:val="TOC1"/>
            <w:tabs>
              <w:tab w:val="right" w:leader="dot" w:pos="9350"/>
            </w:tabs>
            <w:rPr>
              <w:rFonts w:ascii="Arial" w:hAnsi="Arial" w:cs="Arial"/>
              <w:noProof/>
            </w:rPr>
          </w:pPr>
          <w:hyperlink w:anchor="_Toc90728373" w:history="1">
            <w:r w:rsidR="008B1B9F" w:rsidRPr="00402386">
              <w:rPr>
                <w:rStyle w:val="Hyperlink"/>
                <w:rFonts w:ascii="Arial" w:hAnsi="Arial" w:cs="Arial"/>
                <w:noProof/>
              </w:rPr>
              <w:t>Best Solution Based on the PMI Evaluation</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_Toc90728373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8</w:t>
            </w:r>
            <w:r w:rsidR="008B1B9F" w:rsidRPr="00402386">
              <w:rPr>
                <w:rFonts w:ascii="Arial" w:hAnsi="Arial" w:cs="Arial"/>
                <w:noProof/>
                <w:webHidden/>
              </w:rPr>
              <w:fldChar w:fldCharType="end"/>
            </w:r>
          </w:hyperlink>
        </w:p>
        <w:p w14:paraId="0B3C2A43" w14:textId="17DB84DE" w:rsidR="008B1B9F" w:rsidRPr="00402386" w:rsidRDefault="00E341D2">
          <w:pPr>
            <w:pStyle w:val="TOC1"/>
            <w:tabs>
              <w:tab w:val="right" w:leader="dot" w:pos="9350"/>
            </w:tabs>
            <w:rPr>
              <w:rFonts w:ascii="Arial" w:hAnsi="Arial" w:cs="Arial"/>
              <w:noProof/>
            </w:rPr>
          </w:pPr>
          <w:hyperlink w:anchor="_Toc90728374" w:history="1">
            <w:r w:rsidR="008B1B9F" w:rsidRPr="00402386">
              <w:rPr>
                <w:rStyle w:val="Hyperlink"/>
                <w:rFonts w:ascii="Arial" w:hAnsi="Arial" w:cs="Arial"/>
                <w:noProof/>
              </w:rPr>
              <w:t>Target: Shifting to Constructive organisational Culture to Resolve Job Dissatisfaction among Staff.</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_Toc90728374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9</w:t>
            </w:r>
            <w:r w:rsidR="008B1B9F" w:rsidRPr="00402386">
              <w:rPr>
                <w:rFonts w:ascii="Arial" w:hAnsi="Arial" w:cs="Arial"/>
                <w:noProof/>
                <w:webHidden/>
              </w:rPr>
              <w:fldChar w:fldCharType="end"/>
            </w:r>
          </w:hyperlink>
        </w:p>
        <w:p w14:paraId="1E2E08BC" w14:textId="79EC649B" w:rsidR="008B1B9F" w:rsidRPr="00402386" w:rsidRDefault="00E341D2">
          <w:pPr>
            <w:pStyle w:val="TOC1"/>
            <w:tabs>
              <w:tab w:val="right" w:leader="dot" w:pos="9350"/>
            </w:tabs>
            <w:rPr>
              <w:rFonts w:ascii="Arial" w:hAnsi="Arial" w:cs="Arial"/>
              <w:noProof/>
            </w:rPr>
          </w:pPr>
          <w:hyperlink w:anchor="_Toc90728375" w:history="1">
            <w:r w:rsidR="008B1B9F" w:rsidRPr="00402386">
              <w:rPr>
                <w:rStyle w:val="Hyperlink"/>
                <w:rFonts w:ascii="Arial" w:hAnsi="Arial" w:cs="Arial"/>
                <w:noProof/>
              </w:rPr>
              <w:t>Sharing the Action Plan with Shareholders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_Toc90728375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9</w:t>
            </w:r>
            <w:r w:rsidR="008B1B9F" w:rsidRPr="00402386">
              <w:rPr>
                <w:rFonts w:ascii="Arial" w:hAnsi="Arial" w:cs="Arial"/>
                <w:noProof/>
                <w:webHidden/>
              </w:rPr>
              <w:fldChar w:fldCharType="end"/>
            </w:r>
          </w:hyperlink>
        </w:p>
        <w:p w14:paraId="6711D735" w14:textId="16F708AD" w:rsidR="008B1B9F" w:rsidRPr="00402386" w:rsidRDefault="00E341D2">
          <w:pPr>
            <w:pStyle w:val="TOC1"/>
            <w:tabs>
              <w:tab w:val="right" w:leader="dot" w:pos="9350"/>
            </w:tabs>
            <w:rPr>
              <w:rFonts w:ascii="Arial" w:hAnsi="Arial" w:cs="Arial"/>
              <w:noProof/>
            </w:rPr>
          </w:pPr>
          <w:hyperlink w:anchor="_Toc90728376" w:history="1">
            <w:r w:rsidR="008B1B9F" w:rsidRPr="00402386">
              <w:rPr>
                <w:rStyle w:val="Hyperlink"/>
                <w:rFonts w:ascii="Arial" w:hAnsi="Arial" w:cs="Arial"/>
                <w:noProof/>
              </w:rPr>
              <w:t>Effective Monitoring and Reviewing Approaches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_Toc90728376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10</w:t>
            </w:r>
            <w:r w:rsidR="008B1B9F" w:rsidRPr="00402386">
              <w:rPr>
                <w:rFonts w:ascii="Arial" w:hAnsi="Arial" w:cs="Arial"/>
                <w:noProof/>
                <w:webHidden/>
              </w:rPr>
              <w:fldChar w:fldCharType="end"/>
            </w:r>
          </w:hyperlink>
        </w:p>
        <w:p w14:paraId="3279EDF6" w14:textId="182B3FDB" w:rsidR="008B1B9F" w:rsidRPr="00402386" w:rsidRDefault="00E341D2">
          <w:pPr>
            <w:pStyle w:val="TOC1"/>
            <w:tabs>
              <w:tab w:val="right" w:leader="dot" w:pos="9350"/>
            </w:tabs>
            <w:rPr>
              <w:rFonts w:ascii="Arial" w:hAnsi="Arial" w:cs="Arial"/>
              <w:noProof/>
            </w:rPr>
          </w:pPr>
          <w:hyperlink w:anchor="_Toc90728377" w:history="1">
            <w:r w:rsidR="008B1B9F" w:rsidRPr="00402386">
              <w:rPr>
                <w:rStyle w:val="Hyperlink"/>
                <w:rFonts w:ascii="Arial" w:hAnsi="Arial" w:cs="Arial"/>
                <w:noProof/>
              </w:rPr>
              <w:t>Conclusion</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_Toc90728377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10</w:t>
            </w:r>
            <w:r w:rsidR="008B1B9F" w:rsidRPr="00402386">
              <w:rPr>
                <w:rFonts w:ascii="Arial" w:hAnsi="Arial" w:cs="Arial"/>
                <w:noProof/>
                <w:webHidden/>
              </w:rPr>
              <w:fldChar w:fldCharType="end"/>
            </w:r>
          </w:hyperlink>
        </w:p>
        <w:p w14:paraId="0AAACAD1" w14:textId="3BAE59E4" w:rsidR="008B1B9F" w:rsidRPr="00402386" w:rsidRDefault="00E341D2">
          <w:pPr>
            <w:pStyle w:val="TOC1"/>
            <w:tabs>
              <w:tab w:val="right" w:leader="dot" w:pos="9350"/>
            </w:tabs>
            <w:rPr>
              <w:rFonts w:ascii="Arial" w:hAnsi="Arial" w:cs="Arial"/>
              <w:noProof/>
            </w:rPr>
          </w:pPr>
          <w:hyperlink w:anchor="_Toc90728378" w:history="1">
            <w:r w:rsidR="008B1B9F" w:rsidRPr="00402386">
              <w:rPr>
                <w:rStyle w:val="Hyperlink"/>
                <w:rFonts w:ascii="Arial" w:hAnsi="Arial" w:cs="Arial"/>
                <w:noProof/>
              </w:rPr>
              <w:t>References</w:t>
            </w:r>
            <w:r w:rsidR="008B1B9F" w:rsidRPr="00402386">
              <w:rPr>
                <w:rFonts w:ascii="Arial" w:hAnsi="Arial" w:cs="Arial"/>
                <w:noProof/>
                <w:webHidden/>
              </w:rPr>
              <w:tab/>
            </w:r>
            <w:r w:rsidR="008B1B9F" w:rsidRPr="00402386">
              <w:rPr>
                <w:rFonts w:ascii="Arial" w:hAnsi="Arial" w:cs="Arial"/>
                <w:noProof/>
                <w:webHidden/>
              </w:rPr>
              <w:fldChar w:fldCharType="begin"/>
            </w:r>
            <w:r w:rsidR="008B1B9F" w:rsidRPr="00402386">
              <w:rPr>
                <w:rFonts w:ascii="Arial" w:hAnsi="Arial" w:cs="Arial"/>
                <w:noProof/>
                <w:webHidden/>
              </w:rPr>
              <w:instrText xml:space="preserve"> PAGEREF _Toc90728378 \h </w:instrText>
            </w:r>
            <w:r w:rsidR="008B1B9F" w:rsidRPr="00402386">
              <w:rPr>
                <w:rFonts w:ascii="Arial" w:hAnsi="Arial" w:cs="Arial"/>
                <w:noProof/>
                <w:webHidden/>
              </w:rPr>
            </w:r>
            <w:r w:rsidR="008B1B9F" w:rsidRPr="00402386">
              <w:rPr>
                <w:rFonts w:ascii="Arial" w:hAnsi="Arial" w:cs="Arial"/>
                <w:noProof/>
                <w:webHidden/>
              </w:rPr>
              <w:fldChar w:fldCharType="separate"/>
            </w:r>
            <w:r w:rsidR="00FB7479">
              <w:rPr>
                <w:rFonts w:ascii="Arial" w:hAnsi="Arial" w:cs="Arial"/>
                <w:noProof/>
                <w:webHidden/>
              </w:rPr>
              <w:t>11</w:t>
            </w:r>
            <w:r w:rsidR="008B1B9F" w:rsidRPr="00402386">
              <w:rPr>
                <w:rFonts w:ascii="Arial" w:hAnsi="Arial" w:cs="Arial"/>
                <w:noProof/>
                <w:webHidden/>
              </w:rPr>
              <w:fldChar w:fldCharType="end"/>
            </w:r>
          </w:hyperlink>
        </w:p>
        <w:p w14:paraId="55335C3C" w14:textId="7B8FE682" w:rsidR="008B1B9F" w:rsidRDefault="008B1B9F">
          <w:r w:rsidRPr="00402386">
            <w:rPr>
              <w:rFonts w:ascii="Arial" w:hAnsi="Arial" w:cs="Arial"/>
              <w:b/>
              <w:bCs/>
              <w:noProof/>
            </w:rPr>
            <w:fldChar w:fldCharType="end"/>
          </w:r>
        </w:p>
      </w:sdtContent>
    </w:sdt>
    <w:p w14:paraId="2E665F5C" w14:textId="77777777" w:rsidR="008228E6" w:rsidRDefault="008228E6" w:rsidP="00B03C1A">
      <w:pPr>
        <w:spacing w:line="360" w:lineRule="auto"/>
        <w:rPr>
          <w:rFonts w:ascii="Arial" w:hAnsi="Arial" w:cs="Arial"/>
          <w:b/>
        </w:rPr>
      </w:pPr>
    </w:p>
    <w:p w14:paraId="2865260A" w14:textId="77777777" w:rsidR="00CA4E73" w:rsidRDefault="00CA4E73">
      <w:pPr>
        <w:rPr>
          <w:rFonts w:ascii="Arial" w:hAnsi="Arial" w:cs="Arial"/>
          <w:b/>
        </w:rPr>
      </w:pPr>
      <w:bookmarkStart w:id="0" w:name="_Toc90728355"/>
      <w:r>
        <w:rPr>
          <w:rFonts w:ascii="Arial" w:hAnsi="Arial" w:cs="Arial"/>
          <w:b/>
        </w:rPr>
        <w:br w:type="page"/>
      </w:r>
    </w:p>
    <w:p w14:paraId="4B710A66" w14:textId="7E4CB7ED" w:rsidR="0042227A" w:rsidRPr="00CA4E73" w:rsidRDefault="0042227A" w:rsidP="00CA4E73">
      <w:pPr>
        <w:spacing w:line="360" w:lineRule="auto"/>
        <w:jc w:val="center"/>
        <w:rPr>
          <w:rFonts w:ascii="Arial" w:hAnsi="Arial" w:cs="Arial"/>
          <w:b/>
        </w:rPr>
      </w:pPr>
      <w:r w:rsidRPr="00CA4E73">
        <w:rPr>
          <w:rFonts w:ascii="Arial" w:hAnsi="Arial" w:cs="Arial"/>
          <w:b/>
        </w:rPr>
        <w:lastRenderedPageBreak/>
        <w:t xml:space="preserve">Solving Job Dissatisfaction and Making </w:t>
      </w:r>
      <w:r w:rsidR="00ED7360" w:rsidRPr="00CA4E73">
        <w:rPr>
          <w:rFonts w:ascii="Arial" w:hAnsi="Arial" w:cs="Arial"/>
          <w:b/>
        </w:rPr>
        <w:t>Decisions</w:t>
      </w:r>
      <w:bookmarkEnd w:id="0"/>
    </w:p>
    <w:p w14:paraId="4AA8D0CF" w14:textId="133BCD6F" w:rsidR="0042227A" w:rsidRPr="00CA4E73" w:rsidRDefault="0042227A" w:rsidP="00CA4E73">
      <w:pPr>
        <w:spacing w:line="360" w:lineRule="auto"/>
        <w:jc w:val="center"/>
        <w:rPr>
          <w:rFonts w:ascii="Arial" w:hAnsi="Arial" w:cs="Arial"/>
          <w:b/>
        </w:rPr>
      </w:pPr>
      <w:bookmarkStart w:id="1" w:name="_Toc90728356"/>
      <w:r w:rsidRPr="00CA4E73">
        <w:rPr>
          <w:rFonts w:ascii="Arial" w:hAnsi="Arial" w:cs="Arial"/>
          <w:b/>
        </w:rPr>
        <w:t>Introduction</w:t>
      </w:r>
      <w:bookmarkEnd w:id="1"/>
    </w:p>
    <w:p w14:paraId="495F624D" w14:textId="77777777" w:rsidR="002F0CC4" w:rsidRPr="00B03C1A" w:rsidRDefault="002F0CC4" w:rsidP="00B03C1A">
      <w:pPr>
        <w:spacing w:line="360" w:lineRule="auto"/>
        <w:ind w:firstLine="720"/>
        <w:rPr>
          <w:rFonts w:ascii="Arial" w:hAnsi="Arial" w:cs="Arial"/>
        </w:rPr>
      </w:pPr>
      <w:r w:rsidRPr="00B03C1A">
        <w:rPr>
          <w:rFonts w:ascii="Arial" w:hAnsi="Arial" w:cs="Arial"/>
        </w:rPr>
        <w:t xml:space="preserve">The </w:t>
      </w:r>
      <w:proofErr w:type="spellStart"/>
      <w:r w:rsidRPr="00B03C1A">
        <w:rPr>
          <w:rFonts w:ascii="Arial" w:hAnsi="Arial" w:cs="Arial"/>
        </w:rPr>
        <w:t>harmonised</w:t>
      </w:r>
      <w:proofErr w:type="spellEnd"/>
      <w:r w:rsidRPr="00B03C1A">
        <w:rPr>
          <w:rFonts w:ascii="Arial" w:hAnsi="Arial" w:cs="Arial"/>
        </w:rPr>
        <w:t xml:space="preserve"> working environment in an organisation requires advanced problem-solving criteria to make an informed decision concerning an organisation problem. Job dissatisfaction is a complex problem that needs effective, responsive measures and proper decision making. For instance, healthcare employees' complaints about salary and conditions of healthcare facilities and lack of essential gears pre and post-emergence of the pandemic illustrate their level of job dissatisfaction. According to </w:t>
      </w:r>
      <w:proofErr w:type="spellStart"/>
      <w:r w:rsidRPr="00B03C1A">
        <w:rPr>
          <w:rFonts w:ascii="Arial" w:hAnsi="Arial" w:cs="Arial"/>
        </w:rPr>
        <w:t>Senek</w:t>
      </w:r>
      <w:proofErr w:type="spellEnd"/>
      <w:r w:rsidRPr="00B03C1A">
        <w:rPr>
          <w:rFonts w:ascii="Arial" w:hAnsi="Arial" w:cs="Arial"/>
        </w:rPr>
        <w:t xml:space="preserve"> et al. (2020), higher turnover and leave rates among nurses show relatively higher levels of job dissatisfaction.</w:t>
      </w:r>
    </w:p>
    <w:p w14:paraId="205AF467" w14:textId="753AA854" w:rsidR="002F0CC4" w:rsidRPr="00052CEB" w:rsidRDefault="002F0CC4" w:rsidP="00052CEB">
      <w:pPr>
        <w:spacing w:line="360" w:lineRule="auto"/>
        <w:ind w:firstLine="720"/>
        <w:rPr>
          <w:rFonts w:ascii="Arial" w:hAnsi="Arial" w:cs="Arial"/>
        </w:rPr>
      </w:pPr>
      <w:r w:rsidRPr="00B03C1A">
        <w:rPr>
          <w:rFonts w:ascii="Arial" w:hAnsi="Arial" w:cs="Arial"/>
        </w:rPr>
        <w:t xml:space="preserve">The discussion typically applies various problem-solving methods and decision making to alleviate the complex job dissatisfaction in the healthcare sector. Besides, the report evaluates the impact of job dissatisfaction on decision making about a </w:t>
      </w:r>
      <w:r w:rsidR="00293F2C">
        <w:rPr>
          <w:rFonts w:ascii="Arial" w:hAnsi="Arial" w:cs="Arial"/>
        </w:rPr>
        <w:t>complicated</w:t>
      </w:r>
      <w:r w:rsidRPr="00B03C1A">
        <w:rPr>
          <w:rFonts w:ascii="Arial" w:hAnsi="Arial" w:cs="Arial"/>
        </w:rPr>
        <w:t xml:space="preserve"> organisational problem. Furthermore, the report </w:t>
      </w:r>
      <w:r w:rsidR="00293F2C">
        <w:rPr>
          <w:rFonts w:ascii="Arial" w:hAnsi="Arial" w:cs="Arial"/>
        </w:rPr>
        <w:t>consider</w:t>
      </w:r>
      <w:r w:rsidRPr="00B03C1A">
        <w:rPr>
          <w:rFonts w:ascii="Arial" w:hAnsi="Arial" w:cs="Arial"/>
        </w:rPr>
        <w:t>s the genesis of job dissatisfaction and its influence on the working environment</w:t>
      </w:r>
      <w:r w:rsidR="00293F2C">
        <w:rPr>
          <w:rFonts w:ascii="Arial" w:hAnsi="Arial" w:cs="Arial"/>
        </w:rPr>
        <w:t>. It</w:t>
      </w:r>
      <w:r w:rsidRPr="00B03C1A">
        <w:rPr>
          <w:rFonts w:ascii="Arial" w:hAnsi="Arial" w:cs="Arial"/>
        </w:rPr>
        <w:t xml:space="preserve"> highlights integrated solutions to the consequences of job dissatisfaction to the performance of the healthcare sector. Again, </w:t>
      </w:r>
      <w:proofErr w:type="gramStart"/>
      <w:r w:rsidRPr="00B03C1A">
        <w:rPr>
          <w:rFonts w:ascii="Arial" w:hAnsi="Arial" w:cs="Arial"/>
        </w:rPr>
        <w:t>The</w:t>
      </w:r>
      <w:proofErr w:type="gramEnd"/>
      <w:r w:rsidRPr="00B03C1A">
        <w:rPr>
          <w:rFonts w:ascii="Arial" w:hAnsi="Arial" w:cs="Arial"/>
        </w:rPr>
        <w:t xml:space="preserve"> report highlights integrated solutions to the </w:t>
      </w:r>
      <w:r w:rsidR="00293F2C">
        <w:rPr>
          <w:rFonts w:ascii="Arial" w:hAnsi="Arial" w:cs="Arial"/>
        </w:rPr>
        <w:t>effect</w:t>
      </w:r>
      <w:r w:rsidRPr="00B03C1A">
        <w:rPr>
          <w:rFonts w:ascii="Arial" w:hAnsi="Arial" w:cs="Arial"/>
        </w:rPr>
        <w:t xml:space="preserve">s of job dissatisfaction </w:t>
      </w:r>
      <w:r w:rsidR="00293F2C">
        <w:rPr>
          <w:rFonts w:ascii="Arial" w:hAnsi="Arial" w:cs="Arial"/>
        </w:rPr>
        <w:t>on</w:t>
      </w:r>
      <w:r w:rsidRPr="00B03C1A">
        <w:rPr>
          <w:rFonts w:ascii="Arial" w:hAnsi="Arial" w:cs="Arial"/>
        </w:rPr>
        <w:t xml:space="preserve"> the performance of the healthcare sector </w:t>
      </w:r>
      <w:r w:rsidR="003D5FCF" w:rsidRPr="00B03C1A">
        <w:rPr>
          <w:rFonts w:ascii="Arial" w:hAnsi="Arial" w:cs="Arial"/>
        </w:rPr>
        <w:t>and communication</w:t>
      </w:r>
      <w:r w:rsidRPr="00B03C1A">
        <w:rPr>
          <w:rFonts w:ascii="Arial" w:hAnsi="Arial" w:cs="Arial"/>
        </w:rPr>
        <w:t xml:space="preserve"> of the action scheme to the relevant shareholders.</w:t>
      </w:r>
      <w:r w:rsidR="003D5FCF" w:rsidRPr="00B03C1A">
        <w:rPr>
          <w:rFonts w:ascii="Arial" w:hAnsi="Arial" w:cs="Arial"/>
        </w:rPr>
        <w:t xml:space="preserve"> Generally, the report identifies and highlight </w:t>
      </w:r>
      <w:r w:rsidR="00293F2C">
        <w:rPr>
          <w:rFonts w:ascii="Arial" w:hAnsi="Arial" w:cs="Arial"/>
        </w:rPr>
        <w:t xml:space="preserve">the </w:t>
      </w:r>
      <w:r w:rsidR="003D5FCF" w:rsidRPr="00B03C1A">
        <w:rPr>
          <w:rFonts w:ascii="Arial" w:hAnsi="Arial" w:cs="Arial"/>
        </w:rPr>
        <w:t xml:space="preserve">causes and consequences of job dissatisfaction and </w:t>
      </w:r>
      <w:r w:rsidR="00293F2C">
        <w:rPr>
          <w:rFonts w:ascii="Arial" w:hAnsi="Arial" w:cs="Arial"/>
        </w:rPr>
        <w:t xml:space="preserve">the </w:t>
      </w:r>
      <w:r w:rsidR="003D5FCF" w:rsidRPr="00B03C1A">
        <w:rPr>
          <w:rFonts w:ascii="Arial" w:hAnsi="Arial" w:cs="Arial"/>
        </w:rPr>
        <w:t>appropriate solution.</w:t>
      </w:r>
    </w:p>
    <w:p w14:paraId="5C5ED700" w14:textId="2D703FBE" w:rsidR="003A614E" w:rsidRPr="00CA4E73" w:rsidRDefault="003A614E" w:rsidP="00CA4E73">
      <w:pPr>
        <w:spacing w:line="360" w:lineRule="auto"/>
        <w:jc w:val="center"/>
        <w:rPr>
          <w:rFonts w:ascii="Arial" w:hAnsi="Arial" w:cs="Arial"/>
          <w:b/>
        </w:rPr>
      </w:pPr>
      <w:bookmarkStart w:id="2" w:name="_Toc90728357"/>
      <w:r w:rsidRPr="00CA4E73">
        <w:rPr>
          <w:rFonts w:ascii="Arial" w:hAnsi="Arial" w:cs="Arial"/>
          <w:b/>
        </w:rPr>
        <w:t xml:space="preserve">Scope of a Complex </w:t>
      </w:r>
      <w:proofErr w:type="spellStart"/>
      <w:r w:rsidRPr="00CA4E73">
        <w:rPr>
          <w:rFonts w:ascii="Arial" w:hAnsi="Arial" w:cs="Arial"/>
          <w:b/>
        </w:rPr>
        <w:t>Problem</w:t>
      </w:r>
      <w:r w:rsidR="00293F2C" w:rsidRPr="00CA4E73">
        <w:rPr>
          <w:rFonts w:ascii="Arial" w:hAnsi="Arial" w:cs="Arial"/>
          <w:b/>
        </w:rPr>
        <w:t>'</w:t>
      </w:r>
      <w:r w:rsidRPr="00CA4E73">
        <w:rPr>
          <w:rFonts w:ascii="Arial" w:hAnsi="Arial" w:cs="Arial"/>
          <w:b/>
        </w:rPr>
        <w:t>Causes</w:t>
      </w:r>
      <w:proofErr w:type="spellEnd"/>
      <w:r w:rsidRPr="00CA4E73">
        <w:rPr>
          <w:rFonts w:ascii="Arial" w:hAnsi="Arial" w:cs="Arial"/>
          <w:b/>
        </w:rPr>
        <w:t xml:space="preserve"> and Impact on Corporate</w:t>
      </w:r>
      <w:bookmarkEnd w:id="2"/>
    </w:p>
    <w:p w14:paraId="3D6B150F" w14:textId="6F5A76AA" w:rsidR="00E33620" w:rsidRPr="00B03C1A" w:rsidRDefault="00126664" w:rsidP="00B03C1A">
      <w:pPr>
        <w:spacing w:line="360" w:lineRule="auto"/>
        <w:ind w:firstLine="720"/>
        <w:rPr>
          <w:rFonts w:ascii="Arial" w:hAnsi="Arial" w:cs="Arial"/>
        </w:rPr>
      </w:pPr>
      <w:r w:rsidRPr="00B03C1A">
        <w:rPr>
          <w:rFonts w:ascii="Arial" w:hAnsi="Arial" w:cs="Arial"/>
        </w:rPr>
        <w:t xml:space="preserve">Job dissatisfaction is </w:t>
      </w:r>
      <w:r w:rsidR="00293F2C">
        <w:rPr>
          <w:rFonts w:ascii="Arial" w:hAnsi="Arial" w:cs="Arial"/>
        </w:rPr>
        <w:t xml:space="preserve">a </w:t>
      </w:r>
      <w:r w:rsidRPr="00B03C1A">
        <w:rPr>
          <w:rFonts w:ascii="Arial" w:hAnsi="Arial" w:cs="Arial"/>
        </w:rPr>
        <w:t>typical example of a complex issue in a</w:t>
      </w:r>
      <w:r w:rsidR="00293F2C">
        <w:rPr>
          <w:rFonts w:ascii="Arial" w:hAnsi="Arial" w:cs="Arial"/>
        </w:rPr>
        <w:t>n</w:t>
      </w:r>
      <w:r w:rsidRPr="00B03C1A">
        <w:rPr>
          <w:rFonts w:ascii="Arial" w:hAnsi="Arial" w:cs="Arial"/>
        </w:rPr>
        <w:t xml:space="preserve"> organisation</w:t>
      </w:r>
      <w:r w:rsidR="00293F2C">
        <w:rPr>
          <w:rFonts w:ascii="Arial" w:hAnsi="Arial" w:cs="Arial"/>
        </w:rPr>
        <w:t>,</w:t>
      </w:r>
      <w:r w:rsidRPr="00B03C1A">
        <w:rPr>
          <w:rFonts w:ascii="Arial" w:hAnsi="Arial" w:cs="Arial"/>
        </w:rPr>
        <w:t xml:space="preserve"> and it refers to the possession of </w:t>
      </w:r>
      <w:r w:rsidR="00293F2C">
        <w:rPr>
          <w:rFonts w:ascii="Arial" w:hAnsi="Arial" w:cs="Arial"/>
        </w:rPr>
        <w:t>a lousy</w:t>
      </w:r>
      <w:r w:rsidRPr="00B03C1A">
        <w:rPr>
          <w:rFonts w:ascii="Arial" w:hAnsi="Arial" w:cs="Arial"/>
        </w:rPr>
        <w:t xml:space="preserve"> attitude towards one</w:t>
      </w:r>
      <w:r w:rsidR="00293F2C">
        <w:rPr>
          <w:rFonts w:ascii="Arial" w:hAnsi="Arial" w:cs="Arial"/>
        </w:rPr>
        <w:t>'</w:t>
      </w:r>
      <w:r w:rsidRPr="00B03C1A">
        <w:rPr>
          <w:rFonts w:ascii="Arial" w:hAnsi="Arial" w:cs="Arial"/>
        </w:rPr>
        <w:t>s working space.</w:t>
      </w:r>
      <w:r w:rsidR="00A57C45" w:rsidRPr="00B03C1A">
        <w:rPr>
          <w:rFonts w:ascii="Arial" w:hAnsi="Arial" w:cs="Arial"/>
        </w:rPr>
        <w:t xml:space="preserve"> Job dissatisfaction often arise</w:t>
      </w:r>
      <w:r w:rsidR="00293F2C">
        <w:rPr>
          <w:rFonts w:ascii="Arial" w:hAnsi="Arial" w:cs="Arial"/>
        </w:rPr>
        <w:t>s</w:t>
      </w:r>
      <w:r w:rsidR="00A57C45" w:rsidRPr="00B03C1A">
        <w:rPr>
          <w:rFonts w:ascii="Arial" w:hAnsi="Arial" w:cs="Arial"/>
        </w:rPr>
        <w:t xml:space="preserve"> due to multiple reasons such as underpayment and tend to damage psychology and reduce strength necessary to accomplish various tasks within a workplace.</w:t>
      </w:r>
      <w:r w:rsidR="00BA7D69" w:rsidRPr="00B03C1A">
        <w:rPr>
          <w:rFonts w:ascii="Arial" w:hAnsi="Arial" w:cs="Arial"/>
        </w:rPr>
        <w:t xml:space="preserve"> </w:t>
      </w:r>
      <w:r w:rsidR="00293F2C">
        <w:rPr>
          <w:rFonts w:ascii="Arial" w:hAnsi="Arial" w:cs="Arial"/>
        </w:rPr>
        <w:t>Actu</w:t>
      </w:r>
      <w:r w:rsidR="00BA7D69" w:rsidRPr="00B03C1A">
        <w:rPr>
          <w:rFonts w:ascii="Arial" w:hAnsi="Arial" w:cs="Arial"/>
        </w:rPr>
        <w:t xml:space="preserve">al examples of the consequences of job dissatisfaction include </w:t>
      </w:r>
      <w:r w:rsidR="00C36165" w:rsidRPr="00B03C1A">
        <w:rPr>
          <w:rFonts w:ascii="Arial" w:hAnsi="Arial" w:cs="Arial"/>
        </w:rPr>
        <w:t>depression, anger and high turnovers.</w:t>
      </w:r>
      <w:r w:rsidR="00B726C5" w:rsidRPr="00B03C1A">
        <w:rPr>
          <w:rFonts w:ascii="Arial" w:hAnsi="Arial" w:cs="Arial"/>
        </w:rPr>
        <w:t xml:space="preserve"> Besides, </w:t>
      </w:r>
      <w:r w:rsidR="00293F2C">
        <w:rPr>
          <w:rFonts w:ascii="Arial" w:hAnsi="Arial" w:cs="Arial"/>
        </w:rPr>
        <w:t xml:space="preserve">a </w:t>
      </w:r>
      <w:r w:rsidR="00B726C5" w:rsidRPr="00B03C1A">
        <w:rPr>
          <w:rFonts w:ascii="Arial" w:hAnsi="Arial" w:cs="Arial"/>
        </w:rPr>
        <w:t xml:space="preserve">negative attitude towards a job often plays an integral part in the deterioration of the corporate physical working </w:t>
      </w:r>
      <w:r w:rsidR="00887539" w:rsidRPr="00B03C1A">
        <w:rPr>
          <w:rFonts w:ascii="Arial" w:hAnsi="Arial" w:cs="Arial"/>
        </w:rPr>
        <w:t>space</w:t>
      </w:r>
      <w:r w:rsidR="00293F2C">
        <w:rPr>
          <w:rFonts w:ascii="Arial" w:hAnsi="Arial" w:cs="Arial"/>
        </w:rPr>
        <w:t>,</w:t>
      </w:r>
      <w:r w:rsidR="00B726C5" w:rsidRPr="00B03C1A">
        <w:rPr>
          <w:rFonts w:ascii="Arial" w:hAnsi="Arial" w:cs="Arial"/>
        </w:rPr>
        <w:t xml:space="preserve"> causing</w:t>
      </w:r>
      <w:r w:rsidR="00887539" w:rsidRPr="00B03C1A">
        <w:rPr>
          <w:rFonts w:ascii="Arial" w:hAnsi="Arial" w:cs="Arial"/>
        </w:rPr>
        <w:t xml:space="preserve"> a</w:t>
      </w:r>
      <w:r w:rsidR="00B726C5" w:rsidRPr="00B03C1A">
        <w:rPr>
          <w:rFonts w:ascii="Arial" w:hAnsi="Arial" w:cs="Arial"/>
        </w:rPr>
        <w:t xml:space="preserve"> disjointed workflow</w:t>
      </w:r>
      <w:r w:rsidR="00DF3859">
        <w:rPr>
          <w:rFonts w:ascii="Arial" w:hAnsi="Arial" w:cs="Arial"/>
        </w:rPr>
        <w:t xml:space="preserve"> </w:t>
      </w:r>
      <w:r w:rsidR="00DF3859" w:rsidRPr="00DF3859">
        <w:rPr>
          <w:rFonts w:ascii="Arial" w:hAnsi="Arial" w:cs="Arial"/>
        </w:rPr>
        <w:t>(Harper et al., 2020)</w:t>
      </w:r>
      <w:r w:rsidR="00381585" w:rsidRPr="00B03C1A">
        <w:rPr>
          <w:rFonts w:ascii="Arial" w:hAnsi="Arial" w:cs="Arial"/>
        </w:rPr>
        <w:t>.</w:t>
      </w:r>
      <w:r w:rsidR="00887539" w:rsidRPr="00B03C1A">
        <w:rPr>
          <w:rFonts w:ascii="Arial" w:hAnsi="Arial" w:cs="Arial"/>
        </w:rPr>
        <w:t xml:space="preserve"> </w:t>
      </w:r>
    </w:p>
    <w:p w14:paraId="5013B62B" w14:textId="15417FA2" w:rsidR="006B7295" w:rsidRPr="00B03C1A" w:rsidRDefault="00052CEB" w:rsidP="00052CEB">
      <w:pPr>
        <w:spacing w:line="360" w:lineRule="auto"/>
        <w:rPr>
          <w:rFonts w:ascii="Arial" w:hAnsi="Arial" w:cs="Arial"/>
        </w:rPr>
      </w:pPr>
      <w:r>
        <w:rPr>
          <w:rFonts w:ascii="Arial" w:hAnsi="Arial" w:cs="Arial"/>
        </w:rPr>
        <w:t xml:space="preserve"> </w:t>
      </w:r>
      <w:r>
        <w:rPr>
          <w:rFonts w:ascii="Arial" w:hAnsi="Arial" w:cs="Arial"/>
        </w:rPr>
        <w:tab/>
        <w:t>A</w:t>
      </w:r>
      <w:r w:rsidR="00887539" w:rsidRPr="00B03C1A">
        <w:rPr>
          <w:rFonts w:ascii="Arial" w:hAnsi="Arial" w:cs="Arial"/>
        </w:rPr>
        <w:t xml:space="preserve"> suitable working environment and benefits depend </w:t>
      </w:r>
      <w:r w:rsidR="005D2EC1" w:rsidRPr="00B03C1A">
        <w:rPr>
          <w:rFonts w:ascii="Arial" w:hAnsi="Arial" w:cs="Arial"/>
        </w:rPr>
        <w:t>on the</w:t>
      </w:r>
      <w:r w:rsidR="00887539" w:rsidRPr="00B03C1A">
        <w:rPr>
          <w:rFonts w:ascii="Arial" w:hAnsi="Arial" w:cs="Arial"/>
        </w:rPr>
        <w:t xml:space="preserve"> type of job</w:t>
      </w:r>
      <w:r w:rsidR="00293F2C">
        <w:rPr>
          <w:rFonts w:ascii="Arial" w:hAnsi="Arial" w:cs="Arial"/>
        </w:rPr>
        <w:t>,</w:t>
      </w:r>
      <w:r w:rsidR="00887539" w:rsidRPr="00B03C1A">
        <w:rPr>
          <w:rFonts w:ascii="Arial" w:hAnsi="Arial" w:cs="Arial"/>
        </w:rPr>
        <w:t xml:space="preserve"> therefore, causing </w:t>
      </w:r>
      <w:r w:rsidR="00293F2C">
        <w:rPr>
          <w:rFonts w:ascii="Arial" w:hAnsi="Arial" w:cs="Arial"/>
        </w:rPr>
        <w:t xml:space="preserve">a </w:t>
      </w:r>
      <w:r w:rsidR="00887539" w:rsidRPr="00B03C1A">
        <w:rPr>
          <w:rFonts w:ascii="Arial" w:hAnsi="Arial" w:cs="Arial"/>
        </w:rPr>
        <w:t>varying impact on the org</w:t>
      </w:r>
      <w:r w:rsidR="00293F2C">
        <w:rPr>
          <w:rFonts w:ascii="Arial" w:hAnsi="Arial" w:cs="Arial"/>
        </w:rPr>
        <w:t>a</w:t>
      </w:r>
      <w:r w:rsidR="00887539" w:rsidRPr="00B03C1A">
        <w:rPr>
          <w:rFonts w:ascii="Arial" w:hAnsi="Arial" w:cs="Arial"/>
        </w:rPr>
        <w:t>nisations within the healthcare sector.</w:t>
      </w:r>
      <w:r w:rsidR="005D2EC1" w:rsidRPr="00B03C1A">
        <w:rPr>
          <w:rFonts w:ascii="Arial" w:hAnsi="Arial" w:cs="Arial"/>
        </w:rPr>
        <w:t xml:space="preserve"> For instance</w:t>
      </w:r>
      <w:r w:rsidR="00293F2C">
        <w:rPr>
          <w:rFonts w:ascii="Arial" w:hAnsi="Arial" w:cs="Arial"/>
        </w:rPr>
        <w:t>, during a pandemic,</w:t>
      </w:r>
      <w:r w:rsidR="00293F2C" w:rsidRPr="00B03C1A">
        <w:rPr>
          <w:rFonts w:ascii="Arial" w:hAnsi="Arial" w:cs="Arial"/>
        </w:rPr>
        <w:t xml:space="preserve"> a health care environment </w:t>
      </w:r>
      <w:r w:rsidR="005D2EC1" w:rsidRPr="00B03C1A">
        <w:rPr>
          <w:rFonts w:ascii="Arial" w:hAnsi="Arial" w:cs="Arial"/>
        </w:rPr>
        <w:t>might be satisfying doctors</w:t>
      </w:r>
      <w:r w:rsidR="00293F2C">
        <w:rPr>
          <w:rFonts w:ascii="Arial" w:hAnsi="Arial" w:cs="Arial"/>
        </w:rPr>
        <w:t>'</w:t>
      </w:r>
      <w:r w:rsidR="005D2EC1" w:rsidRPr="00B03C1A">
        <w:rPr>
          <w:rFonts w:ascii="Arial" w:hAnsi="Arial" w:cs="Arial"/>
        </w:rPr>
        <w:t xml:space="preserve"> needs and do not account </w:t>
      </w:r>
      <w:r w:rsidR="005D2EC1" w:rsidRPr="00B03C1A">
        <w:rPr>
          <w:rFonts w:ascii="Arial" w:hAnsi="Arial" w:cs="Arial"/>
        </w:rPr>
        <w:lastRenderedPageBreak/>
        <w:t>for nurses</w:t>
      </w:r>
      <w:r w:rsidR="00293F2C">
        <w:rPr>
          <w:rFonts w:ascii="Arial" w:hAnsi="Arial" w:cs="Arial"/>
        </w:rPr>
        <w:t>'</w:t>
      </w:r>
      <w:r w:rsidR="005D2EC1" w:rsidRPr="00B03C1A">
        <w:rPr>
          <w:rFonts w:ascii="Arial" w:hAnsi="Arial" w:cs="Arial"/>
        </w:rPr>
        <w:t xml:space="preserve"> needs due to increased workload and lack of commissions or career development space.</w:t>
      </w:r>
      <w:r w:rsidR="00E841D3" w:rsidRPr="00B03C1A">
        <w:rPr>
          <w:rFonts w:ascii="Arial" w:hAnsi="Arial" w:cs="Arial"/>
        </w:rPr>
        <w:t xml:space="preserve"> Consequently, job dissatisfaction harm</w:t>
      </w:r>
      <w:r w:rsidR="00293F2C">
        <w:rPr>
          <w:rFonts w:ascii="Arial" w:hAnsi="Arial" w:cs="Arial"/>
        </w:rPr>
        <w:t>s</w:t>
      </w:r>
      <w:r w:rsidR="00E841D3" w:rsidRPr="00B03C1A">
        <w:rPr>
          <w:rFonts w:ascii="Arial" w:hAnsi="Arial" w:cs="Arial"/>
        </w:rPr>
        <w:t xml:space="preserve"> employee performance an</w:t>
      </w:r>
      <w:r w:rsidR="00293F2C">
        <w:rPr>
          <w:rFonts w:ascii="Arial" w:hAnsi="Arial" w:cs="Arial"/>
        </w:rPr>
        <w:t>d</w:t>
      </w:r>
      <w:r w:rsidR="00E841D3" w:rsidRPr="00B03C1A">
        <w:rPr>
          <w:rFonts w:ascii="Arial" w:hAnsi="Arial" w:cs="Arial"/>
        </w:rPr>
        <w:t xml:space="preserve"> organi</w:t>
      </w:r>
      <w:r w:rsidR="00293F2C">
        <w:rPr>
          <w:rFonts w:ascii="Arial" w:hAnsi="Arial" w:cs="Arial"/>
        </w:rPr>
        <w:t>s</w:t>
      </w:r>
      <w:r w:rsidR="00E841D3" w:rsidRPr="00B03C1A">
        <w:rPr>
          <w:rFonts w:ascii="Arial" w:hAnsi="Arial" w:cs="Arial"/>
        </w:rPr>
        <w:t>ational performance</w:t>
      </w:r>
      <w:r w:rsidR="00293F2C">
        <w:rPr>
          <w:rFonts w:ascii="Arial" w:hAnsi="Arial" w:cs="Arial"/>
        </w:rPr>
        <w:t>,</w:t>
      </w:r>
      <w:r w:rsidR="00E841D3" w:rsidRPr="00B03C1A">
        <w:rPr>
          <w:rFonts w:ascii="Arial" w:hAnsi="Arial" w:cs="Arial"/>
        </w:rPr>
        <w:t xml:space="preserve"> causing a general decrease in productivity and profit margins.</w:t>
      </w:r>
      <w:r w:rsidR="00B4793E" w:rsidRPr="00B03C1A">
        <w:rPr>
          <w:rFonts w:ascii="Arial" w:hAnsi="Arial" w:cs="Arial"/>
        </w:rPr>
        <w:t xml:space="preserve"> The reduced quality of health services attributes to interpersonal conflicts, absenteeism, turnovers and psychological issues</w:t>
      </w:r>
      <w:r w:rsidR="00DF3859">
        <w:rPr>
          <w:rFonts w:ascii="Arial" w:hAnsi="Arial" w:cs="Arial"/>
        </w:rPr>
        <w:t xml:space="preserve"> </w:t>
      </w:r>
      <w:r w:rsidR="00DF3859" w:rsidRPr="00DF3859">
        <w:rPr>
          <w:rFonts w:ascii="Arial" w:hAnsi="Arial" w:cs="Arial"/>
        </w:rPr>
        <w:t>(Harper et al., 2020)</w:t>
      </w:r>
      <w:r w:rsidR="00381585" w:rsidRPr="00B03C1A">
        <w:rPr>
          <w:rFonts w:ascii="Arial" w:hAnsi="Arial" w:cs="Arial"/>
        </w:rPr>
        <w:t>.</w:t>
      </w:r>
    </w:p>
    <w:p w14:paraId="1F4061AB" w14:textId="04A5D223" w:rsidR="005D6595" w:rsidRPr="00CA4E73" w:rsidRDefault="005D6595" w:rsidP="00CA4E73">
      <w:pPr>
        <w:spacing w:line="360" w:lineRule="auto"/>
        <w:jc w:val="center"/>
        <w:rPr>
          <w:rFonts w:ascii="Arial" w:hAnsi="Arial" w:cs="Arial"/>
          <w:b/>
        </w:rPr>
      </w:pPr>
      <w:bookmarkStart w:id="3" w:name="_Toc90728358"/>
      <w:r w:rsidRPr="00CA4E73">
        <w:rPr>
          <w:rFonts w:ascii="Arial" w:hAnsi="Arial" w:cs="Arial"/>
          <w:b/>
        </w:rPr>
        <w:t>Analysis of Data on Job D</w:t>
      </w:r>
      <w:r w:rsidR="00E57C4D" w:rsidRPr="00CA4E73">
        <w:rPr>
          <w:rFonts w:ascii="Arial" w:hAnsi="Arial" w:cs="Arial"/>
          <w:b/>
        </w:rPr>
        <w:t xml:space="preserve">issatisfaction and the </w:t>
      </w:r>
      <w:r w:rsidR="00C24A61" w:rsidRPr="00CA4E73">
        <w:rPr>
          <w:rFonts w:ascii="Arial" w:hAnsi="Arial" w:cs="Arial"/>
          <w:b/>
        </w:rPr>
        <w:t>Influence</w:t>
      </w:r>
      <w:r w:rsidR="00E57C4D" w:rsidRPr="00CA4E73">
        <w:rPr>
          <w:rFonts w:ascii="Arial" w:hAnsi="Arial" w:cs="Arial"/>
          <w:b/>
        </w:rPr>
        <w:t xml:space="preserve"> </w:t>
      </w:r>
      <w:r w:rsidR="00293F2C" w:rsidRPr="00CA4E73">
        <w:rPr>
          <w:rFonts w:ascii="Arial" w:hAnsi="Arial" w:cs="Arial"/>
          <w:b/>
        </w:rPr>
        <w:t>on</w:t>
      </w:r>
      <w:r w:rsidR="00E57C4D" w:rsidRPr="00CA4E73">
        <w:rPr>
          <w:rFonts w:ascii="Arial" w:hAnsi="Arial" w:cs="Arial"/>
          <w:b/>
        </w:rPr>
        <w:t xml:space="preserve"> work Environment</w:t>
      </w:r>
      <w:bookmarkEnd w:id="3"/>
    </w:p>
    <w:p w14:paraId="03EFB2FE" w14:textId="318FE7D8" w:rsidR="00DC47A8" w:rsidRPr="00B03C1A" w:rsidRDefault="008578E9" w:rsidP="00B03C1A">
      <w:pPr>
        <w:spacing w:line="360" w:lineRule="auto"/>
        <w:ind w:firstLine="720"/>
        <w:rPr>
          <w:rFonts w:ascii="Arial" w:hAnsi="Arial" w:cs="Arial"/>
        </w:rPr>
      </w:pPr>
      <w:r w:rsidRPr="00B03C1A">
        <w:rPr>
          <w:rFonts w:ascii="Arial" w:hAnsi="Arial" w:cs="Arial"/>
        </w:rPr>
        <w:t>Employee</w:t>
      </w:r>
      <w:r w:rsidR="00293F2C">
        <w:rPr>
          <w:rFonts w:ascii="Arial" w:hAnsi="Arial" w:cs="Arial"/>
        </w:rPr>
        <w:t>'</w:t>
      </w:r>
      <w:r w:rsidRPr="00B03C1A">
        <w:rPr>
          <w:rFonts w:ascii="Arial" w:hAnsi="Arial" w:cs="Arial"/>
        </w:rPr>
        <w:t xml:space="preserve">s </w:t>
      </w:r>
      <w:r w:rsidR="00293F2C">
        <w:rPr>
          <w:rFonts w:ascii="Arial" w:hAnsi="Arial" w:cs="Arial"/>
        </w:rPr>
        <w:t>harmful</w:t>
      </w:r>
      <w:r w:rsidRPr="00B03C1A">
        <w:rPr>
          <w:rFonts w:ascii="Arial" w:hAnsi="Arial" w:cs="Arial"/>
        </w:rPr>
        <w:t xml:space="preserve"> attitude levels towards a job tend to vary depending on the prevailing conditions.</w:t>
      </w:r>
      <w:r w:rsidR="009A1054" w:rsidRPr="00B03C1A">
        <w:rPr>
          <w:rFonts w:ascii="Arial" w:hAnsi="Arial" w:cs="Arial"/>
        </w:rPr>
        <w:t xml:space="preserve"> According to </w:t>
      </w:r>
      <w:r w:rsidR="00DF3859">
        <w:rPr>
          <w:rFonts w:ascii="Arial" w:hAnsi="Arial" w:cs="Arial"/>
        </w:rPr>
        <w:t>Harper et al.</w:t>
      </w:r>
      <w:r w:rsidR="009A1054" w:rsidRPr="00B03C1A">
        <w:rPr>
          <w:rFonts w:ascii="Arial" w:hAnsi="Arial" w:cs="Arial"/>
          <w:color w:val="000000"/>
          <w:shd w:val="clear" w:color="auto" w:fill="FFFFFF"/>
        </w:rPr>
        <w:t xml:space="preserve"> (2020)</w:t>
      </w:r>
      <w:r w:rsidR="009A1054" w:rsidRPr="00B03C1A">
        <w:rPr>
          <w:rFonts w:ascii="Arial" w:hAnsi="Arial" w:cs="Arial"/>
        </w:rPr>
        <w:t xml:space="preserve">, there is </w:t>
      </w:r>
      <w:r w:rsidR="00293F2C">
        <w:rPr>
          <w:rFonts w:ascii="Arial" w:hAnsi="Arial" w:cs="Arial"/>
        </w:rPr>
        <w:t xml:space="preserve">a </w:t>
      </w:r>
      <w:r w:rsidR="009A1054" w:rsidRPr="00B03C1A">
        <w:rPr>
          <w:rFonts w:ascii="Arial" w:hAnsi="Arial" w:cs="Arial"/>
        </w:rPr>
        <w:t>causal re</w:t>
      </w:r>
      <w:r w:rsidR="00293F2C">
        <w:rPr>
          <w:rFonts w:ascii="Arial" w:hAnsi="Arial" w:cs="Arial"/>
        </w:rPr>
        <w:t>lationship between</w:t>
      </w:r>
      <w:r w:rsidR="009A1054" w:rsidRPr="00B03C1A">
        <w:rPr>
          <w:rFonts w:ascii="Arial" w:hAnsi="Arial" w:cs="Arial"/>
        </w:rPr>
        <w:t xml:space="preserve"> compensation</w:t>
      </w:r>
      <w:r w:rsidR="00293F2C">
        <w:rPr>
          <w:rFonts w:ascii="Arial" w:hAnsi="Arial" w:cs="Arial"/>
        </w:rPr>
        <w:t xml:space="preserve"> levels</w:t>
      </w:r>
      <w:r w:rsidR="009A1054" w:rsidRPr="00B03C1A">
        <w:rPr>
          <w:rFonts w:ascii="Arial" w:hAnsi="Arial" w:cs="Arial"/>
        </w:rPr>
        <w:t xml:space="preserve"> and job dissatisfaction</w:t>
      </w:r>
      <w:r w:rsidR="00293F2C">
        <w:rPr>
          <w:rFonts w:ascii="Arial" w:hAnsi="Arial" w:cs="Arial"/>
        </w:rPr>
        <w:t>,</w:t>
      </w:r>
      <w:r w:rsidR="009A1054" w:rsidRPr="00B03C1A">
        <w:rPr>
          <w:rFonts w:ascii="Arial" w:hAnsi="Arial" w:cs="Arial"/>
        </w:rPr>
        <w:t xml:space="preserve"> implying that </w:t>
      </w:r>
      <w:r w:rsidR="00CC7E85" w:rsidRPr="00B03C1A">
        <w:rPr>
          <w:rFonts w:ascii="Arial" w:hAnsi="Arial" w:cs="Arial"/>
        </w:rPr>
        <w:t>offering transport allowance, over-time payments, employee training and promoting health organi</w:t>
      </w:r>
      <w:r w:rsidR="00293F2C">
        <w:rPr>
          <w:rFonts w:ascii="Arial" w:hAnsi="Arial" w:cs="Arial"/>
        </w:rPr>
        <w:t>s</w:t>
      </w:r>
      <w:r w:rsidR="00CC7E85" w:rsidRPr="00B03C1A">
        <w:rPr>
          <w:rFonts w:ascii="Arial" w:hAnsi="Arial" w:cs="Arial"/>
        </w:rPr>
        <w:t>ational culture often suppress harmful attitudes towards workload.</w:t>
      </w:r>
      <w:r w:rsidR="00DC47A8" w:rsidRPr="00B03C1A">
        <w:rPr>
          <w:rFonts w:ascii="Arial" w:hAnsi="Arial" w:cs="Arial"/>
        </w:rPr>
        <w:t xml:space="preserve"> </w:t>
      </w:r>
      <w:r w:rsidR="00DF3859">
        <w:rPr>
          <w:rFonts w:ascii="Arial" w:hAnsi="Arial" w:cs="Arial"/>
        </w:rPr>
        <w:t>Harper et al.</w:t>
      </w:r>
      <w:r w:rsidR="00DF3859" w:rsidRPr="00DF3859">
        <w:rPr>
          <w:rFonts w:ascii="Arial" w:hAnsi="Arial" w:cs="Arial"/>
        </w:rPr>
        <w:t xml:space="preserve"> </w:t>
      </w:r>
      <w:r w:rsidR="00DF3859">
        <w:rPr>
          <w:rFonts w:ascii="Arial" w:hAnsi="Arial" w:cs="Arial"/>
        </w:rPr>
        <w:t>(</w:t>
      </w:r>
      <w:r w:rsidR="00DF3859" w:rsidRPr="00DF3859">
        <w:rPr>
          <w:rFonts w:ascii="Arial" w:hAnsi="Arial" w:cs="Arial"/>
        </w:rPr>
        <w:t>2020)</w:t>
      </w:r>
      <w:r w:rsidR="00DF3859">
        <w:rPr>
          <w:rFonts w:ascii="Arial" w:hAnsi="Arial" w:cs="Arial"/>
        </w:rPr>
        <w:t xml:space="preserve"> </w:t>
      </w:r>
      <w:r w:rsidR="00DC47A8" w:rsidRPr="00B03C1A">
        <w:rPr>
          <w:rFonts w:ascii="Arial" w:hAnsi="Arial" w:cs="Arial"/>
        </w:rPr>
        <w:t>noted that integration of t</w:t>
      </w:r>
      <w:r w:rsidR="00293F2C">
        <w:rPr>
          <w:rFonts w:ascii="Arial" w:hAnsi="Arial" w:cs="Arial"/>
        </w:rPr>
        <w:t>he above-</w:t>
      </w:r>
      <w:r w:rsidR="00DC47A8" w:rsidRPr="00B03C1A">
        <w:rPr>
          <w:rFonts w:ascii="Arial" w:hAnsi="Arial" w:cs="Arial"/>
        </w:rPr>
        <w:t>mention</w:t>
      </w:r>
      <w:r w:rsidR="00293F2C">
        <w:rPr>
          <w:rFonts w:ascii="Arial" w:hAnsi="Arial" w:cs="Arial"/>
        </w:rPr>
        <w:t>ed</w:t>
      </w:r>
      <w:r w:rsidR="00DC47A8" w:rsidRPr="00B03C1A">
        <w:rPr>
          <w:rFonts w:ascii="Arial" w:hAnsi="Arial" w:cs="Arial"/>
        </w:rPr>
        <w:t xml:space="preserve"> physical benefits and Herzberg</w:t>
      </w:r>
      <w:r w:rsidR="00293F2C">
        <w:rPr>
          <w:rFonts w:ascii="Arial" w:hAnsi="Arial" w:cs="Arial"/>
        </w:rPr>
        <w:t>'</w:t>
      </w:r>
      <w:r w:rsidR="00DC47A8" w:rsidRPr="00B03C1A">
        <w:rPr>
          <w:rFonts w:ascii="Arial" w:hAnsi="Arial" w:cs="Arial"/>
        </w:rPr>
        <w:t xml:space="preserve">s factors significantly </w:t>
      </w:r>
      <w:r w:rsidR="00880B3B" w:rsidRPr="00B03C1A">
        <w:rPr>
          <w:rFonts w:ascii="Arial" w:hAnsi="Arial" w:cs="Arial"/>
        </w:rPr>
        <w:t>supports</w:t>
      </w:r>
      <w:r w:rsidR="00DC47A8" w:rsidRPr="00B03C1A">
        <w:rPr>
          <w:rFonts w:ascii="Arial" w:hAnsi="Arial" w:cs="Arial"/>
        </w:rPr>
        <w:t xml:space="preserve"> career development and morale at </w:t>
      </w:r>
      <w:r w:rsidR="00293F2C">
        <w:rPr>
          <w:rFonts w:ascii="Arial" w:hAnsi="Arial" w:cs="Arial"/>
        </w:rPr>
        <w:t xml:space="preserve">the </w:t>
      </w:r>
      <w:r w:rsidR="00DC47A8" w:rsidRPr="00B03C1A">
        <w:rPr>
          <w:rFonts w:ascii="Arial" w:hAnsi="Arial" w:cs="Arial"/>
        </w:rPr>
        <w:t>workplace.</w:t>
      </w:r>
      <w:r w:rsidR="00880B3B" w:rsidRPr="00B03C1A">
        <w:rPr>
          <w:rFonts w:ascii="Arial" w:hAnsi="Arial" w:cs="Arial"/>
        </w:rPr>
        <w:t xml:space="preserve"> Job dissatisfaction is preventable and reversible to prevent associated harmful consequences such as plans to resign from the job and avoidable errors due to </w:t>
      </w:r>
      <w:r w:rsidR="00A41E6A" w:rsidRPr="00B03C1A">
        <w:rPr>
          <w:rFonts w:ascii="Arial" w:hAnsi="Arial" w:cs="Arial"/>
        </w:rPr>
        <w:t>anger and</w:t>
      </w:r>
      <w:r w:rsidR="00880B3B" w:rsidRPr="00B03C1A">
        <w:rPr>
          <w:rFonts w:ascii="Arial" w:hAnsi="Arial" w:cs="Arial"/>
        </w:rPr>
        <w:t xml:space="preserve"> lack of motivation.</w:t>
      </w:r>
      <w:r w:rsidR="0019305E" w:rsidRPr="00B03C1A">
        <w:rPr>
          <w:rFonts w:ascii="Arial" w:hAnsi="Arial" w:cs="Arial"/>
        </w:rPr>
        <w:t xml:space="preserve"> Generally, job dissatisfaction hurt both </w:t>
      </w:r>
      <w:r w:rsidR="00293F2C">
        <w:rPr>
          <w:rFonts w:ascii="Arial" w:hAnsi="Arial" w:cs="Arial"/>
        </w:rPr>
        <w:t xml:space="preserve">the </w:t>
      </w:r>
      <w:r w:rsidR="0019305E" w:rsidRPr="00B03C1A">
        <w:rPr>
          <w:rFonts w:ascii="Arial" w:hAnsi="Arial" w:cs="Arial"/>
        </w:rPr>
        <w:t xml:space="preserve">psychology and physical health </w:t>
      </w:r>
      <w:r w:rsidR="00A9619D" w:rsidRPr="00B03C1A">
        <w:rPr>
          <w:rFonts w:ascii="Arial" w:hAnsi="Arial" w:cs="Arial"/>
        </w:rPr>
        <w:t xml:space="preserve">of </w:t>
      </w:r>
      <w:r w:rsidR="00293F2C">
        <w:rPr>
          <w:rFonts w:ascii="Arial" w:hAnsi="Arial" w:cs="Arial"/>
        </w:rPr>
        <w:t xml:space="preserve">the </w:t>
      </w:r>
      <w:r w:rsidR="00A9619D" w:rsidRPr="00B03C1A">
        <w:rPr>
          <w:rFonts w:ascii="Arial" w:hAnsi="Arial" w:cs="Arial"/>
        </w:rPr>
        <w:t>employee</w:t>
      </w:r>
      <w:r w:rsidR="00293F2C">
        <w:rPr>
          <w:rFonts w:ascii="Arial" w:hAnsi="Arial" w:cs="Arial"/>
        </w:rPr>
        <w:t>,</w:t>
      </w:r>
      <w:r w:rsidR="00A9619D" w:rsidRPr="00B03C1A">
        <w:rPr>
          <w:rFonts w:ascii="Arial" w:hAnsi="Arial" w:cs="Arial"/>
        </w:rPr>
        <w:t xml:space="preserve"> and the immediate</w:t>
      </w:r>
      <w:r w:rsidR="00293F2C">
        <w:rPr>
          <w:rFonts w:ascii="Arial" w:hAnsi="Arial" w:cs="Arial"/>
        </w:rPr>
        <w:t>ly</w:t>
      </w:r>
      <w:r w:rsidR="00A9619D" w:rsidRPr="00B03C1A">
        <w:rPr>
          <w:rFonts w:ascii="Arial" w:hAnsi="Arial" w:cs="Arial"/>
        </w:rPr>
        <w:t xml:space="preserve"> preceding section highlights </w:t>
      </w:r>
      <w:r w:rsidR="00293F2C">
        <w:rPr>
          <w:rFonts w:ascii="Arial" w:hAnsi="Arial" w:cs="Arial"/>
        </w:rPr>
        <w:t xml:space="preserve">the </w:t>
      </w:r>
      <w:r w:rsidR="00A9619D" w:rsidRPr="00B03C1A">
        <w:rPr>
          <w:rFonts w:ascii="Arial" w:hAnsi="Arial" w:cs="Arial"/>
        </w:rPr>
        <w:t>primary causes of the complex problem.</w:t>
      </w:r>
    </w:p>
    <w:p w14:paraId="1DB273E5" w14:textId="1A83D913" w:rsidR="009A1054" w:rsidRPr="00CA4E73" w:rsidRDefault="00A41E6A" w:rsidP="00CA4E73">
      <w:pPr>
        <w:spacing w:line="360" w:lineRule="auto"/>
        <w:ind w:firstLine="720"/>
        <w:rPr>
          <w:rFonts w:ascii="Arial" w:hAnsi="Arial" w:cs="Arial"/>
          <w:b/>
        </w:rPr>
      </w:pPr>
      <w:bookmarkStart w:id="4" w:name="_Toc90728359"/>
      <w:r w:rsidRPr="00CA4E73">
        <w:rPr>
          <w:rFonts w:ascii="Arial" w:hAnsi="Arial" w:cs="Arial"/>
          <w:b/>
        </w:rPr>
        <w:t>Deprived Management</w:t>
      </w:r>
      <w:bookmarkEnd w:id="4"/>
    </w:p>
    <w:p w14:paraId="6214E5D1" w14:textId="77777777" w:rsidR="00A52C16" w:rsidRPr="00B03C1A" w:rsidRDefault="00A41E6A" w:rsidP="00B03C1A">
      <w:pPr>
        <w:spacing w:line="360" w:lineRule="auto"/>
        <w:ind w:firstLine="720"/>
        <w:rPr>
          <w:rFonts w:ascii="Arial" w:hAnsi="Arial" w:cs="Arial"/>
        </w:rPr>
      </w:pPr>
      <w:r w:rsidRPr="00B03C1A">
        <w:rPr>
          <w:rFonts w:ascii="Arial" w:hAnsi="Arial" w:cs="Arial"/>
        </w:rPr>
        <w:t xml:space="preserve">Corporate management provides primary motivation to the employees to harness </w:t>
      </w:r>
      <w:r w:rsidR="00293F2C">
        <w:rPr>
          <w:rFonts w:ascii="Arial" w:hAnsi="Arial" w:cs="Arial"/>
        </w:rPr>
        <w:t>their positive attitudes</w:t>
      </w:r>
      <w:r w:rsidR="007661E6" w:rsidRPr="00B03C1A">
        <w:rPr>
          <w:rFonts w:ascii="Arial" w:hAnsi="Arial" w:cs="Arial"/>
        </w:rPr>
        <w:t>.</w:t>
      </w:r>
      <w:r w:rsidR="00B63D30" w:rsidRPr="00B03C1A">
        <w:rPr>
          <w:rFonts w:ascii="Arial" w:hAnsi="Arial" w:cs="Arial"/>
        </w:rPr>
        <w:t xml:space="preserve"> A good manager often plans and control </w:t>
      </w:r>
      <w:r w:rsidR="00293F2C">
        <w:rPr>
          <w:rFonts w:ascii="Arial" w:hAnsi="Arial" w:cs="Arial"/>
        </w:rPr>
        <w:t>corporate</w:t>
      </w:r>
      <w:r w:rsidR="00B63D30" w:rsidRPr="00B03C1A">
        <w:rPr>
          <w:rFonts w:ascii="Arial" w:hAnsi="Arial" w:cs="Arial"/>
        </w:rPr>
        <w:t xml:space="preserve"> events such </w:t>
      </w:r>
      <w:r w:rsidR="00293F2C">
        <w:rPr>
          <w:rFonts w:ascii="Arial" w:hAnsi="Arial" w:cs="Arial"/>
        </w:rPr>
        <w:t xml:space="preserve">as </w:t>
      </w:r>
      <w:r w:rsidR="00B63D30" w:rsidRPr="00B03C1A">
        <w:rPr>
          <w:rFonts w:ascii="Arial" w:hAnsi="Arial" w:cs="Arial"/>
        </w:rPr>
        <w:t>rewarding performing employees, business</w:t>
      </w:r>
      <w:r w:rsidR="00293F2C">
        <w:rPr>
          <w:rFonts w:ascii="Arial" w:hAnsi="Arial" w:cs="Arial"/>
        </w:rPr>
        <w:t>-</w:t>
      </w:r>
      <w:r w:rsidR="00B63D30" w:rsidRPr="00B03C1A">
        <w:rPr>
          <w:rFonts w:ascii="Arial" w:hAnsi="Arial" w:cs="Arial"/>
        </w:rPr>
        <w:t>oriented vacations and benchmarking to facilitate career development.</w:t>
      </w:r>
      <w:r w:rsidR="008A4349" w:rsidRPr="00B03C1A">
        <w:rPr>
          <w:rFonts w:ascii="Arial" w:hAnsi="Arial" w:cs="Arial"/>
        </w:rPr>
        <w:t xml:space="preserve"> However, underprivileged management often fails to </w:t>
      </w:r>
      <w:r w:rsidR="00293F2C">
        <w:rPr>
          <w:rFonts w:ascii="Arial" w:hAnsi="Arial" w:cs="Arial"/>
        </w:rPr>
        <w:t>manage</w:t>
      </w:r>
      <w:r w:rsidR="008A4349" w:rsidRPr="00B03C1A">
        <w:rPr>
          <w:rFonts w:ascii="Arial" w:hAnsi="Arial" w:cs="Arial"/>
        </w:rPr>
        <w:t xml:space="preserve"> and </w:t>
      </w:r>
      <w:proofErr w:type="spellStart"/>
      <w:r w:rsidR="008A4349" w:rsidRPr="00B03C1A">
        <w:rPr>
          <w:rFonts w:ascii="Arial" w:hAnsi="Arial" w:cs="Arial"/>
        </w:rPr>
        <w:t>organi</w:t>
      </w:r>
      <w:r w:rsidR="00293F2C">
        <w:rPr>
          <w:rFonts w:ascii="Arial" w:hAnsi="Arial" w:cs="Arial"/>
        </w:rPr>
        <w:t>s</w:t>
      </w:r>
      <w:r w:rsidR="008A4349" w:rsidRPr="00B03C1A">
        <w:rPr>
          <w:rFonts w:ascii="Arial" w:hAnsi="Arial" w:cs="Arial"/>
        </w:rPr>
        <w:t>e</w:t>
      </w:r>
      <w:proofErr w:type="spellEnd"/>
      <w:r w:rsidR="008A4349" w:rsidRPr="00B03C1A">
        <w:rPr>
          <w:rFonts w:ascii="Arial" w:hAnsi="Arial" w:cs="Arial"/>
        </w:rPr>
        <w:t xml:space="preserve"> such events</w:t>
      </w:r>
      <w:r w:rsidR="00293F2C">
        <w:rPr>
          <w:rFonts w:ascii="Arial" w:hAnsi="Arial" w:cs="Arial"/>
        </w:rPr>
        <w:t xml:space="preserve">, </w:t>
      </w:r>
      <w:r w:rsidR="00FF20BF">
        <w:rPr>
          <w:rFonts w:ascii="Arial" w:hAnsi="Arial" w:cs="Arial"/>
        </w:rPr>
        <w:t>allowing</w:t>
      </w:r>
      <w:r w:rsidR="00293F2C">
        <w:rPr>
          <w:rFonts w:ascii="Arial" w:hAnsi="Arial" w:cs="Arial"/>
        </w:rPr>
        <w:t xml:space="preserve"> for negative business culture to thrive and poor work balance to worsen,</w:t>
      </w:r>
      <w:r w:rsidR="008A4349" w:rsidRPr="00B03C1A">
        <w:rPr>
          <w:rFonts w:ascii="Arial" w:hAnsi="Arial" w:cs="Arial"/>
        </w:rPr>
        <w:t xml:space="preserve"> causing job dissatisfaction</w:t>
      </w:r>
      <w:r w:rsidR="004860E1" w:rsidRPr="00B03C1A">
        <w:rPr>
          <w:rFonts w:ascii="Arial" w:hAnsi="Arial" w:cs="Arial"/>
        </w:rPr>
        <w:t xml:space="preserve"> (</w:t>
      </w:r>
      <w:proofErr w:type="spellStart"/>
      <w:r w:rsidR="004860E1" w:rsidRPr="00B03C1A">
        <w:rPr>
          <w:rFonts w:ascii="Arial" w:hAnsi="Arial" w:cs="Arial"/>
        </w:rPr>
        <w:t>Senek</w:t>
      </w:r>
      <w:proofErr w:type="spellEnd"/>
      <w:r w:rsidR="004860E1" w:rsidRPr="00B03C1A">
        <w:rPr>
          <w:rFonts w:ascii="Arial" w:hAnsi="Arial" w:cs="Arial"/>
        </w:rPr>
        <w:t xml:space="preserve"> et al., 2020)</w:t>
      </w:r>
      <w:r w:rsidR="008A4349" w:rsidRPr="00B03C1A">
        <w:rPr>
          <w:rFonts w:ascii="Arial" w:hAnsi="Arial" w:cs="Arial"/>
        </w:rPr>
        <w:t>.</w:t>
      </w:r>
    </w:p>
    <w:p w14:paraId="56C163A8" w14:textId="35B19B32" w:rsidR="00A41E6A" w:rsidRPr="00CA4E73" w:rsidRDefault="00A52C16" w:rsidP="00CA4E73">
      <w:pPr>
        <w:spacing w:line="360" w:lineRule="auto"/>
        <w:ind w:firstLine="720"/>
        <w:rPr>
          <w:rFonts w:ascii="Arial" w:hAnsi="Arial" w:cs="Arial"/>
          <w:b/>
        </w:rPr>
      </w:pPr>
      <w:bookmarkStart w:id="5" w:name="_Toc90728360"/>
      <w:r w:rsidRPr="00CA4E73">
        <w:rPr>
          <w:rFonts w:ascii="Arial" w:hAnsi="Arial" w:cs="Arial"/>
          <w:b/>
        </w:rPr>
        <w:t xml:space="preserve">Relatively </w:t>
      </w:r>
      <w:r w:rsidR="00293F2C" w:rsidRPr="00CA4E73">
        <w:rPr>
          <w:rFonts w:ascii="Arial" w:hAnsi="Arial" w:cs="Arial"/>
          <w:b/>
        </w:rPr>
        <w:t>l</w:t>
      </w:r>
      <w:r w:rsidRPr="00CA4E73">
        <w:rPr>
          <w:rFonts w:ascii="Arial" w:hAnsi="Arial" w:cs="Arial"/>
          <w:b/>
        </w:rPr>
        <w:t>ow wages</w:t>
      </w:r>
      <w:bookmarkEnd w:id="5"/>
      <w:r w:rsidRPr="00CA4E73">
        <w:rPr>
          <w:rFonts w:ascii="Arial" w:hAnsi="Arial" w:cs="Arial"/>
          <w:b/>
        </w:rPr>
        <w:t xml:space="preserve"> </w:t>
      </w:r>
    </w:p>
    <w:p w14:paraId="541910FA" w14:textId="77777777" w:rsidR="00A52C16" w:rsidRPr="00B03C1A" w:rsidRDefault="003E6678" w:rsidP="00B03C1A">
      <w:pPr>
        <w:spacing w:line="360" w:lineRule="auto"/>
        <w:ind w:firstLine="720"/>
        <w:rPr>
          <w:rFonts w:ascii="Arial" w:hAnsi="Arial" w:cs="Arial"/>
        </w:rPr>
      </w:pPr>
      <w:r w:rsidRPr="00B03C1A">
        <w:rPr>
          <w:rFonts w:ascii="Arial" w:hAnsi="Arial" w:cs="Arial"/>
        </w:rPr>
        <w:t xml:space="preserve">Underpayment </w:t>
      </w:r>
      <w:r w:rsidR="00293F2C">
        <w:rPr>
          <w:rFonts w:ascii="Arial" w:hAnsi="Arial" w:cs="Arial"/>
        </w:rPr>
        <w:t>significantly influences.</w:t>
      </w:r>
      <w:r w:rsidR="00046C1D" w:rsidRPr="00B03C1A">
        <w:rPr>
          <w:rFonts w:ascii="Arial" w:hAnsi="Arial" w:cs="Arial"/>
        </w:rPr>
        <w:t xml:space="preserve"> For instance, a healthcare worker might get </w:t>
      </w:r>
      <w:proofErr w:type="spellStart"/>
      <w:r w:rsidR="00046C1D" w:rsidRPr="00B03C1A">
        <w:rPr>
          <w:rFonts w:ascii="Arial" w:hAnsi="Arial" w:cs="Arial"/>
        </w:rPr>
        <w:t>demorali</w:t>
      </w:r>
      <w:r w:rsidR="00293F2C">
        <w:rPr>
          <w:rFonts w:ascii="Arial" w:hAnsi="Arial" w:cs="Arial"/>
        </w:rPr>
        <w:t>s</w:t>
      </w:r>
      <w:r w:rsidR="00046C1D" w:rsidRPr="00B03C1A">
        <w:rPr>
          <w:rFonts w:ascii="Arial" w:hAnsi="Arial" w:cs="Arial"/>
        </w:rPr>
        <w:t>ed</w:t>
      </w:r>
      <w:proofErr w:type="spellEnd"/>
      <w:r w:rsidR="00046C1D" w:rsidRPr="00B03C1A">
        <w:rPr>
          <w:rFonts w:ascii="Arial" w:hAnsi="Arial" w:cs="Arial"/>
        </w:rPr>
        <w:t xml:space="preserve"> by the workload and lack of reasonable compensations.</w:t>
      </w:r>
      <w:r w:rsidR="00B02B8C" w:rsidRPr="00B03C1A">
        <w:rPr>
          <w:rFonts w:ascii="Arial" w:hAnsi="Arial" w:cs="Arial"/>
        </w:rPr>
        <w:t xml:space="preserve"> Underpayment </w:t>
      </w:r>
      <w:r w:rsidR="00293F2C">
        <w:rPr>
          <w:rFonts w:ascii="Arial" w:hAnsi="Arial" w:cs="Arial"/>
        </w:rPr>
        <w:t>impacts the living standards of an employe</w:t>
      </w:r>
      <w:r w:rsidR="00B02B8C" w:rsidRPr="00B03C1A">
        <w:rPr>
          <w:rFonts w:ascii="Arial" w:hAnsi="Arial" w:cs="Arial"/>
        </w:rPr>
        <w:t>e, caus</w:t>
      </w:r>
      <w:r w:rsidR="00293F2C">
        <w:rPr>
          <w:rFonts w:ascii="Arial" w:hAnsi="Arial" w:cs="Arial"/>
        </w:rPr>
        <w:t>ing</w:t>
      </w:r>
      <w:r w:rsidR="00B02B8C" w:rsidRPr="00B03C1A">
        <w:rPr>
          <w:rFonts w:ascii="Arial" w:hAnsi="Arial" w:cs="Arial"/>
        </w:rPr>
        <w:t xml:space="preserve"> high turnover rates at the expense of </w:t>
      </w:r>
      <w:r w:rsidR="00B93FE7" w:rsidRPr="00B03C1A">
        <w:rPr>
          <w:rFonts w:ascii="Arial" w:hAnsi="Arial" w:cs="Arial"/>
        </w:rPr>
        <w:t>well-paying</w:t>
      </w:r>
      <w:r w:rsidR="004860E1" w:rsidRPr="00B03C1A">
        <w:rPr>
          <w:rFonts w:ascii="Arial" w:hAnsi="Arial" w:cs="Arial"/>
        </w:rPr>
        <w:t xml:space="preserve"> jobs (</w:t>
      </w:r>
      <w:proofErr w:type="spellStart"/>
      <w:r w:rsidR="004860E1" w:rsidRPr="00B03C1A">
        <w:rPr>
          <w:rFonts w:ascii="Arial" w:hAnsi="Arial" w:cs="Arial"/>
        </w:rPr>
        <w:t>Senek</w:t>
      </w:r>
      <w:proofErr w:type="spellEnd"/>
      <w:r w:rsidR="004860E1" w:rsidRPr="00B03C1A">
        <w:rPr>
          <w:rFonts w:ascii="Arial" w:hAnsi="Arial" w:cs="Arial"/>
        </w:rPr>
        <w:t xml:space="preserve"> et al., 2020).</w:t>
      </w:r>
    </w:p>
    <w:p w14:paraId="60AD24B4" w14:textId="276AF0C3" w:rsidR="00B93FE7" w:rsidRPr="00CA4E73" w:rsidRDefault="00B93FE7" w:rsidP="00CA4E73">
      <w:pPr>
        <w:spacing w:line="360" w:lineRule="auto"/>
        <w:ind w:firstLine="720"/>
        <w:rPr>
          <w:rFonts w:ascii="Arial" w:hAnsi="Arial" w:cs="Arial"/>
          <w:b/>
        </w:rPr>
      </w:pPr>
      <w:bookmarkStart w:id="6" w:name="_Toc90728361"/>
      <w:r w:rsidRPr="00CA4E73">
        <w:rPr>
          <w:rFonts w:ascii="Arial" w:hAnsi="Arial" w:cs="Arial"/>
          <w:b/>
        </w:rPr>
        <w:t>Limited Job Promotions</w:t>
      </w:r>
      <w:bookmarkEnd w:id="6"/>
      <w:r w:rsidRPr="00CA4E73">
        <w:rPr>
          <w:rFonts w:ascii="Arial" w:hAnsi="Arial" w:cs="Arial"/>
          <w:b/>
        </w:rPr>
        <w:t xml:space="preserve"> </w:t>
      </w:r>
    </w:p>
    <w:p w14:paraId="6D65FE15" w14:textId="77777777" w:rsidR="00B93FE7" w:rsidRPr="00B03C1A" w:rsidRDefault="00210A0C" w:rsidP="00B03C1A">
      <w:pPr>
        <w:spacing w:line="360" w:lineRule="auto"/>
        <w:ind w:firstLine="720"/>
        <w:rPr>
          <w:rFonts w:ascii="Arial" w:hAnsi="Arial" w:cs="Arial"/>
        </w:rPr>
      </w:pPr>
      <w:r w:rsidRPr="00B03C1A">
        <w:rPr>
          <w:rFonts w:ascii="Arial" w:hAnsi="Arial" w:cs="Arial"/>
        </w:rPr>
        <w:lastRenderedPageBreak/>
        <w:t>Inadequate room or initiatives to promote career updating hurts the employee</w:t>
      </w:r>
      <w:r w:rsidR="00293F2C">
        <w:rPr>
          <w:rFonts w:ascii="Arial" w:hAnsi="Arial" w:cs="Arial"/>
        </w:rPr>
        <w:t>'</w:t>
      </w:r>
      <w:r w:rsidRPr="00B03C1A">
        <w:rPr>
          <w:rFonts w:ascii="Arial" w:hAnsi="Arial" w:cs="Arial"/>
        </w:rPr>
        <w:t xml:space="preserve">s feelings towards a job due to </w:t>
      </w:r>
      <w:r w:rsidR="00293F2C">
        <w:rPr>
          <w:rFonts w:ascii="Arial" w:hAnsi="Arial" w:cs="Arial"/>
        </w:rPr>
        <w:t xml:space="preserve">a </w:t>
      </w:r>
      <w:r w:rsidRPr="00B03C1A">
        <w:rPr>
          <w:rFonts w:ascii="Arial" w:hAnsi="Arial" w:cs="Arial"/>
        </w:rPr>
        <w:t>lack of appreciation of personal competency and hard work.</w:t>
      </w:r>
      <w:r w:rsidR="004B2302" w:rsidRPr="00B03C1A">
        <w:rPr>
          <w:rFonts w:ascii="Arial" w:hAnsi="Arial" w:cs="Arial"/>
        </w:rPr>
        <w:t xml:space="preserve"> For instance</w:t>
      </w:r>
      <w:r w:rsidR="008729D4" w:rsidRPr="00B03C1A">
        <w:rPr>
          <w:rFonts w:ascii="Arial" w:hAnsi="Arial" w:cs="Arial"/>
        </w:rPr>
        <w:t>,</w:t>
      </w:r>
      <w:r w:rsidR="004B2302" w:rsidRPr="00B03C1A">
        <w:rPr>
          <w:rFonts w:ascii="Arial" w:hAnsi="Arial" w:cs="Arial"/>
        </w:rPr>
        <w:t xml:space="preserve"> limited promotional chances for creative team leaders among nurses often </w:t>
      </w:r>
      <w:proofErr w:type="spellStart"/>
      <w:r w:rsidR="004B2302" w:rsidRPr="00B03C1A">
        <w:rPr>
          <w:rFonts w:ascii="Arial" w:hAnsi="Arial" w:cs="Arial"/>
        </w:rPr>
        <w:t>demorali</w:t>
      </w:r>
      <w:r w:rsidR="00293F2C">
        <w:rPr>
          <w:rFonts w:ascii="Arial" w:hAnsi="Arial" w:cs="Arial"/>
        </w:rPr>
        <w:t>s</w:t>
      </w:r>
      <w:r w:rsidR="004B2302" w:rsidRPr="00B03C1A">
        <w:rPr>
          <w:rFonts w:ascii="Arial" w:hAnsi="Arial" w:cs="Arial"/>
        </w:rPr>
        <w:t>e</w:t>
      </w:r>
      <w:proofErr w:type="spellEnd"/>
      <w:r w:rsidR="004B2302" w:rsidRPr="00B03C1A">
        <w:rPr>
          <w:rFonts w:ascii="Arial" w:hAnsi="Arial" w:cs="Arial"/>
        </w:rPr>
        <w:t xml:space="preserve"> them and cause job dissatisfaction</w:t>
      </w:r>
      <w:r w:rsidR="004860E1" w:rsidRPr="00B03C1A">
        <w:rPr>
          <w:rFonts w:ascii="Arial" w:hAnsi="Arial" w:cs="Arial"/>
        </w:rPr>
        <w:t xml:space="preserve"> (</w:t>
      </w:r>
      <w:proofErr w:type="spellStart"/>
      <w:r w:rsidR="004860E1" w:rsidRPr="00B03C1A">
        <w:rPr>
          <w:rFonts w:ascii="Arial" w:hAnsi="Arial" w:cs="Arial"/>
        </w:rPr>
        <w:t>Senek</w:t>
      </w:r>
      <w:proofErr w:type="spellEnd"/>
      <w:r w:rsidR="004860E1" w:rsidRPr="00B03C1A">
        <w:rPr>
          <w:rFonts w:ascii="Arial" w:hAnsi="Arial" w:cs="Arial"/>
        </w:rPr>
        <w:t xml:space="preserve"> et al., 2020)</w:t>
      </w:r>
      <w:r w:rsidR="004B2302" w:rsidRPr="00B03C1A">
        <w:rPr>
          <w:rFonts w:ascii="Arial" w:hAnsi="Arial" w:cs="Arial"/>
        </w:rPr>
        <w:t xml:space="preserve">. </w:t>
      </w:r>
    </w:p>
    <w:p w14:paraId="7CD14CA8" w14:textId="2ECDF5A5" w:rsidR="00B20DEA" w:rsidRPr="00CA4E73" w:rsidRDefault="008729D4" w:rsidP="00CA4E73">
      <w:pPr>
        <w:spacing w:line="360" w:lineRule="auto"/>
        <w:ind w:firstLine="720"/>
        <w:rPr>
          <w:rFonts w:ascii="Arial" w:hAnsi="Arial" w:cs="Arial"/>
          <w:b/>
        </w:rPr>
      </w:pPr>
      <w:bookmarkStart w:id="7" w:name="_Toc90728362"/>
      <w:r w:rsidRPr="00CA4E73">
        <w:rPr>
          <w:rFonts w:ascii="Arial" w:hAnsi="Arial" w:cs="Arial"/>
          <w:b/>
        </w:rPr>
        <w:t>Influence of Job Dissatisfaction on a Corporate</w:t>
      </w:r>
      <w:bookmarkEnd w:id="7"/>
      <w:r w:rsidRPr="00CA4E73">
        <w:rPr>
          <w:rFonts w:ascii="Arial" w:hAnsi="Arial" w:cs="Arial"/>
          <w:b/>
        </w:rPr>
        <w:t xml:space="preserve"> </w:t>
      </w:r>
    </w:p>
    <w:p w14:paraId="0476D1EE" w14:textId="77777777" w:rsidR="008729D4" w:rsidRPr="00B03C1A" w:rsidRDefault="00243435" w:rsidP="00B03C1A">
      <w:pPr>
        <w:spacing w:line="360" w:lineRule="auto"/>
        <w:ind w:firstLine="720"/>
        <w:rPr>
          <w:rFonts w:ascii="Arial" w:hAnsi="Arial" w:cs="Arial"/>
        </w:rPr>
      </w:pPr>
      <w:r w:rsidRPr="00B03C1A">
        <w:rPr>
          <w:rFonts w:ascii="Arial" w:hAnsi="Arial" w:cs="Arial"/>
        </w:rPr>
        <w:t>Job displeasure increases organi</w:t>
      </w:r>
      <w:r w:rsidR="00293F2C">
        <w:rPr>
          <w:rFonts w:ascii="Arial" w:hAnsi="Arial" w:cs="Arial"/>
        </w:rPr>
        <w:t>s</w:t>
      </w:r>
      <w:r w:rsidRPr="00B03C1A">
        <w:rPr>
          <w:rFonts w:ascii="Arial" w:hAnsi="Arial" w:cs="Arial"/>
        </w:rPr>
        <w:t xml:space="preserve">ational turnover rates and </w:t>
      </w:r>
      <w:r w:rsidR="00293F2C">
        <w:rPr>
          <w:rFonts w:ascii="Arial" w:hAnsi="Arial" w:cs="Arial"/>
        </w:rPr>
        <w:t>considerabl</w:t>
      </w:r>
      <w:r w:rsidRPr="00B03C1A">
        <w:rPr>
          <w:rFonts w:ascii="Arial" w:hAnsi="Arial" w:cs="Arial"/>
        </w:rPr>
        <w:t>e losses to the organisation.</w:t>
      </w:r>
      <w:r w:rsidR="00A84AF6" w:rsidRPr="00B03C1A">
        <w:rPr>
          <w:rFonts w:ascii="Arial" w:hAnsi="Arial" w:cs="Arial"/>
        </w:rPr>
        <w:t xml:space="preserve"> According to Hanafi (2018), an organisation requires reliable financial support to </w:t>
      </w:r>
      <w:r w:rsidR="00AB689E" w:rsidRPr="00B03C1A">
        <w:rPr>
          <w:rFonts w:ascii="Arial" w:hAnsi="Arial" w:cs="Arial"/>
        </w:rPr>
        <w:t>recruit and</w:t>
      </w:r>
      <w:r w:rsidR="00A84AF6" w:rsidRPr="00B03C1A">
        <w:rPr>
          <w:rFonts w:ascii="Arial" w:hAnsi="Arial" w:cs="Arial"/>
        </w:rPr>
        <w:t xml:space="preserve"> orient new employees regarding the or</w:t>
      </w:r>
      <w:r w:rsidR="00293F2C">
        <w:rPr>
          <w:rFonts w:ascii="Arial" w:hAnsi="Arial" w:cs="Arial"/>
        </w:rPr>
        <w:t>ga</w:t>
      </w:r>
      <w:r w:rsidR="00A84AF6" w:rsidRPr="00B03C1A">
        <w:rPr>
          <w:rFonts w:ascii="Arial" w:hAnsi="Arial" w:cs="Arial"/>
        </w:rPr>
        <w:t xml:space="preserve">nisational framework and culture. Therefore, the resulting reduced profits affect motivational programs and reduce </w:t>
      </w:r>
      <w:r w:rsidR="00293F2C">
        <w:rPr>
          <w:rFonts w:ascii="Arial" w:hAnsi="Arial" w:cs="Arial"/>
        </w:rPr>
        <w:t>staff commitment in bettering administrative services,</w:t>
      </w:r>
      <w:r w:rsidR="00A84AF6" w:rsidRPr="00B03C1A">
        <w:rPr>
          <w:rFonts w:ascii="Arial" w:hAnsi="Arial" w:cs="Arial"/>
        </w:rPr>
        <w:t xml:space="preserve"> causing </w:t>
      </w:r>
      <w:r w:rsidR="00293F2C">
        <w:rPr>
          <w:rFonts w:ascii="Arial" w:hAnsi="Arial" w:cs="Arial"/>
        </w:rPr>
        <w:t xml:space="preserve">a </w:t>
      </w:r>
      <w:r w:rsidR="00A84AF6" w:rsidRPr="00B03C1A">
        <w:rPr>
          <w:rFonts w:ascii="Arial" w:hAnsi="Arial" w:cs="Arial"/>
        </w:rPr>
        <w:t>general decrease in productivity.</w:t>
      </w:r>
      <w:r w:rsidR="00AB689E" w:rsidRPr="00B03C1A">
        <w:rPr>
          <w:rFonts w:ascii="Arial" w:hAnsi="Arial" w:cs="Arial"/>
        </w:rPr>
        <w:t xml:space="preserve"> </w:t>
      </w:r>
      <w:r w:rsidR="00293F2C">
        <w:rPr>
          <w:rFonts w:ascii="Arial" w:hAnsi="Arial" w:cs="Arial"/>
        </w:rPr>
        <w:t>The p</w:t>
      </w:r>
      <w:r w:rsidR="00AB689E" w:rsidRPr="00B03C1A">
        <w:rPr>
          <w:rFonts w:ascii="Arial" w:hAnsi="Arial" w:cs="Arial"/>
        </w:rPr>
        <w:t>receding part highlights typical consequences of job displeasure</w:t>
      </w:r>
      <w:r w:rsidR="00DC204A" w:rsidRPr="00B03C1A">
        <w:rPr>
          <w:rFonts w:ascii="Arial" w:hAnsi="Arial" w:cs="Arial"/>
        </w:rPr>
        <w:t xml:space="preserve"> (Shaikh, Shaikh and Shaikh, 2019)</w:t>
      </w:r>
      <w:r w:rsidR="00AB689E" w:rsidRPr="00B03C1A">
        <w:rPr>
          <w:rFonts w:ascii="Arial" w:hAnsi="Arial" w:cs="Arial"/>
        </w:rPr>
        <w:t>.</w:t>
      </w:r>
    </w:p>
    <w:p w14:paraId="5D60458A" w14:textId="0DE75B5D" w:rsidR="005A1718" w:rsidRPr="00CA4E73" w:rsidRDefault="005A1718" w:rsidP="00CA4E73">
      <w:pPr>
        <w:spacing w:line="360" w:lineRule="auto"/>
        <w:ind w:firstLine="720"/>
        <w:rPr>
          <w:rFonts w:ascii="Arial" w:hAnsi="Arial" w:cs="Arial"/>
          <w:b/>
        </w:rPr>
      </w:pPr>
      <w:bookmarkStart w:id="8" w:name="_Toc90728363"/>
      <w:r w:rsidRPr="00CA4E73">
        <w:rPr>
          <w:rFonts w:ascii="Arial" w:hAnsi="Arial" w:cs="Arial"/>
          <w:b/>
        </w:rPr>
        <w:t>Declining Profit Margins</w:t>
      </w:r>
      <w:bookmarkEnd w:id="8"/>
      <w:r w:rsidRPr="00CA4E73">
        <w:rPr>
          <w:rFonts w:ascii="Arial" w:hAnsi="Arial" w:cs="Arial"/>
          <w:b/>
        </w:rPr>
        <w:t xml:space="preserve"> </w:t>
      </w:r>
    </w:p>
    <w:p w14:paraId="5158B42C" w14:textId="77777777" w:rsidR="00A022BB" w:rsidRPr="00B03C1A" w:rsidRDefault="009D6D14" w:rsidP="00B03C1A">
      <w:pPr>
        <w:spacing w:line="360" w:lineRule="auto"/>
        <w:ind w:firstLine="720"/>
        <w:rPr>
          <w:rFonts w:ascii="Arial" w:hAnsi="Arial" w:cs="Arial"/>
        </w:rPr>
      </w:pPr>
      <w:r w:rsidRPr="00B03C1A">
        <w:rPr>
          <w:rFonts w:ascii="Arial" w:hAnsi="Arial" w:cs="Arial"/>
        </w:rPr>
        <w:t xml:space="preserve">A </w:t>
      </w:r>
      <w:r w:rsidR="004533D2" w:rsidRPr="00B03C1A">
        <w:rPr>
          <w:rFonts w:ascii="Arial" w:hAnsi="Arial" w:cs="Arial"/>
        </w:rPr>
        <w:t>satisfied</w:t>
      </w:r>
      <w:r w:rsidRPr="00B03C1A">
        <w:rPr>
          <w:rFonts w:ascii="Arial" w:hAnsi="Arial" w:cs="Arial"/>
        </w:rPr>
        <w:t xml:space="preserve"> employee </w:t>
      </w:r>
      <w:r w:rsidR="00293F2C">
        <w:rPr>
          <w:rFonts w:ascii="Arial" w:hAnsi="Arial" w:cs="Arial"/>
        </w:rPr>
        <w:t xml:space="preserve">is </w:t>
      </w:r>
      <w:r w:rsidRPr="00B03C1A">
        <w:rPr>
          <w:rFonts w:ascii="Arial" w:hAnsi="Arial" w:cs="Arial"/>
        </w:rPr>
        <w:t xml:space="preserve">often </w:t>
      </w:r>
      <w:r w:rsidR="004533D2" w:rsidRPr="00B03C1A">
        <w:rPr>
          <w:rFonts w:ascii="Arial" w:hAnsi="Arial" w:cs="Arial"/>
        </w:rPr>
        <w:t>committed</w:t>
      </w:r>
      <w:r w:rsidRPr="00B03C1A">
        <w:rPr>
          <w:rFonts w:ascii="Arial" w:hAnsi="Arial" w:cs="Arial"/>
        </w:rPr>
        <w:t xml:space="preserve"> to </w:t>
      </w:r>
      <w:proofErr w:type="spellStart"/>
      <w:r w:rsidR="00293F2C">
        <w:rPr>
          <w:rFonts w:ascii="Arial" w:hAnsi="Arial" w:cs="Arial"/>
        </w:rPr>
        <w:t>realising</w:t>
      </w:r>
      <w:proofErr w:type="spellEnd"/>
      <w:r w:rsidRPr="00B03C1A">
        <w:rPr>
          <w:rFonts w:ascii="Arial" w:hAnsi="Arial" w:cs="Arial"/>
        </w:rPr>
        <w:t xml:space="preserve"> the </w:t>
      </w:r>
      <w:proofErr w:type="spellStart"/>
      <w:r w:rsidR="004533D2" w:rsidRPr="00B03C1A">
        <w:rPr>
          <w:rFonts w:ascii="Arial" w:hAnsi="Arial" w:cs="Arial"/>
        </w:rPr>
        <w:t>organi</w:t>
      </w:r>
      <w:r w:rsidR="00293F2C">
        <w:rPr>
          <w:rFonts w:ascii="Arial" w:hAnsi="Arial" w:cs="Arial"/>
        </w:rPr>
        <w:t>s</w:t>
      </w:r>
      <w:r w:rsidR="004533D2" w:rsidRPr="00B03C1A">
        <w:rPr>
          <w:rFonts w:ascii="Arial" w:hAnsi="Arial" w:cs="Arial"/>
        </w:rPr>
        <w:t>ational</w:t>
      </w:r>
      <w:proofErr w:type="spellEnd"/>
      <w:r w:rsidRPr="00B03C1A">
        <w:rPr>
          <w:rFonts w:ascii="Arial" w:hAnsi="Arial" w:cs="Arial"/>
        </w:rPr>
        <w:t xml:space="preserve"> goals and observ</w:t>
      </w:r>
      <w:r w:rsidR="00293F2C">
        <w:rPr>
          <w:rFonts w:ascii="Arial" w:hAnsi="Arial" w:cs="Arial"/>
        </w:rPr>
        <w:t>ing</w:t>
      </w:r>
      <w:r w:rsidRPr="00B03C1A">
        <w:rPr>
          <w:rFonts w:ascii="Arial" w:hAnsi="Arial" w:cs="Arial"/>
        </w:rPr>
        <w:t xml:space="preserve"> </w:t>
      </w:r>
      <w:r w:rsidR="00293F2C">
        <w:rPr>
          <w:rFonts w:ascii="Arial" w:hAnsi="Arial" w:cs="Arial"/>
        </w:rPr>
        <w:t xml:space="preserve">the </w:t>
      </w:r>
      <w:proofErr w:type="spellStart"/>
      <w:r w:rsidRPr="00B03C1A">
        <w:rPr>
          <w:rFonts w:ascii="Arial" w:hAnsi="Arial" w:cs="Arial"/>
        </w:rPr>
        <w:t>organisation</w:t>
      </w:r>
      <w:r w:rsidR="00293F2C">
        <w:rPr>
          <w:rFonts w:ascii="Arial" w:hAnsi="Arial" w:cs="Arial"/>
        </w:rPr>
        <w:t>'</w:t>
      </w:r>
      <w:r w:rsidR="004533D2" w:rsidRPr="00B03C1A">
        <w:rPr>
          <w:rFonts w:ascii="Arial" w:hAnsi="Arial" w:cs="Arial"/>
        </w:rPr>
        <w:t>s</w:t>
      </w:r>
      <w:proofErr w:type="spellEnd"/>
      <w:r w:rsidRPr="00B03C1A">
        <w:rPr>
          <w:rFonts w:ascii="Arial" w:hAnsi="Arial" w:cs="Arial"/>
        </w:rPr>
        <w:t xml:space="preserve"> core beliefs hence increasing profits. However, </w:t>
      </w:r>
      <w:proofErr w:type="spellStart"/>
      <w:r w:rsidRPr="00B03C1A">
        <w:rPr>
          <w:rFonts w:ascii="Arial" w:hAnsi="Arial" w:cs="Arial"/>
        </w:rPr>
        <w:t>demorali</w:t>
      </w:r>
      <w:r w:rsidR="00293F2C">
        <w:rPr>
          <w:rFonts w:ascii="Arial" w:hAnsi="Arial" w:cs="Arial"/>
        </w:rPr>
        <w:t>s</w:t>
      </w:r>
      <w:r w:rsidRPr="00B03C1A">
        <w:rPr>
          <w:rFonts w:ascii="Arial" w:hAnsi="Arial" w:cs="Arial"/>
        </w:rPr>
        <w:t>ed</w:t>
      </w:r>
      <w:proofErr w:type="spellEnd"/>
      <w:r w:rsidRPr="00B03C1A">
        <w:rPr>
          <w:rFonts w:ascii="Arial" w:hAnsi="Arial" w:cs="Arial"/>
        </w:rPr>
        <w:t xml:space="preserve"> employee offers have low productivity</w:t>
      </w:r>
      <w:r w:rsidR="00293F2C">
        <w:rPr>
          <w:rFonts w:ascii="Arial" w:hAnsi="Arial" w:cs="Arial"/>
        </w:rPr>
        <w:t>,</w:t>
      </w:r>
      <w:r w:rsidRPr="00B03C1A">
        <w:rPr>
          <w:rFonts w:ascii="Arial" w:hAnsi="Arial" w:cs="Arial"/>
        </w:rPr>
        <w:t xml:space="preserve"> </w:t>
      </w:r>
      <w:r w:rsidR="00293F2C">
        <w:rPr>
          <w:rFonts w:ascii="Arial" w:hAnsi="Arial" w:cs="Arial"/>
        </w:rPr>
        <w:t>thus</w:t>
      </w:r>
      <w:r w:rsidRPr="00B03C1A">
        <w:rPr>
          <w:rFonts w:ascii="Arial" w:hAnsi="Arial" w:cs="Arial"/>
        </w:rPr>
        <w:t xml:space="preserve"> providing sub-standard services to the clients. </w:t>
      </w:r>
      <w:proofErr w:type="gramStart"/>
      <w:r w:rsidR="00293F2C">
        <w:rPr>
          <w:rFonts w:ascii="Arial" w:hAnsi="Arial" w:cs="Arial"/>
        </w:rPr>
        <w:t>Therefor</w:t>
      </w:r>
      <w:r w:rsidRPr="00B03C1A">
        <w:rPr>
          <w:rFonts w:ascii="Arial" w:hAnsi="Arial" w:cs="Arial"/>
        </w:rPr>
        <w:t>e</w:t>
      </w:r>
      <w:proofErr w:type="gramEnd"/>
      <w:r w:rsidRPr="00B03C1A">
        <w:rPr>
          <w:rFonts w:ascii="Arial" w:hAnsi="Arial" w:cs="Arial"/>
        </w:rPr>
        <w:t xml:space="preserve"> damaging the </w:t>
      </w:r>
      <w:r w:rsidR="004533D2" w:rsidRPr="00B03C1A">
        <w:rPr>
          <w:rFonts w:ascii="Arial" w:hAnsi="Arial" w:cs="Arial"/>
        </w:rPr>
        <w:t>organi</w:t>
      </w:r>
      <w:r w:rsidR="00293F2C">
        <w:rPr>
          <w:rFonts w:ascii="Arial" w:hAnsi="Arial" w:cs="Arial"/>
        </w:rPr>
        <w:t>s</w:t>
      </w:r>
      <w:r w:rsidR="004533D2" w:rsidRPr="00B03C1A">
        <w:rPr>
          <w:rFonts w:ascii="Arial" w:hAnsi="Arial" w:cs="Arial"/>
        </w:rPr>
        <w:t>ational</w:t>
      </w:r>
      <w:r w:rsidRPr="00B03C1A">
        <w:rPr>
          <w:rFonts w:ascii="Arial" w:hAnsi="Arial" w:cs="Arial"/>
        </w:rPr>
        <w:t xml:space="preserve"> reputation and reduced productivity due to los</w:t>
      </w:r>
      <w:r w:rsidR="00293F2C">
        <w:rPr>
          <w:rFonts w:ascii="Arial" w:hAnsi="Arial" w:cs="Arial"/>
        </w:rPr>
        <w:t>s</w:t>
      </w:r>
      <w:r w:rsidRPr="00B03C1A">
        <w:rPr>
          <w:rFonts w:ascii="Arial" w:hAnsi="Arial" w:cs="Arial"/>
        </w:rPr>
        <w:t xml:space="preserve"> of clients. There is a notable correlation between employee retention techniques</w:t>
      </w:r>
      <w:r w:rsidR="00293F2C">
        <w:rPr>
          <w:rFonts w:ascii="Arial" w:hAnsi="Arial" w:cs="Arial"/>
        </w:rPr>
        <w:t>, job dissatisfaction levels, and the</w:t>
      </w:r>
      <w:r w:rsidRPr="00B03C1A">
        <w:rPr>
          <w:rFonts w:ascii="Arial" w:hAnsi="Arial" w:cs="Arial"/>
        </w:rPr>
        <w:t xml:space="preserve"> capacity to collect adequate revenues. </w:t>
      </w:r>
      <w:r w:rsidR="00293F2C">
        <w:rPr>
          <w:rFonts w:ascii="Arial" w:hAnsi="Arial" w:cs="Arial"/>
        </w:rPr>
        <w:t>Therefore,</w:t>
      </w:r>
      <w:r w:rsidR="000C27B2" w:rsidRPr="00B03C1A">
        <w:rPr>
          <w:rFonts w:ascii="Arial" w:hAnsi="Arial" w:cs="Arial"/>
        </w:rPr>
        <w:t xml:space="preserve"> increasing job </w:t>
      </w:r>
      <w:r w:rsidR="00B1228C" w:rsidRPr="00B03C1A">
        <w:rPr>
          <w:rFonts w:ascii="Arial" w:hAnsi="Arial" w:cs="Arial"/>
        </w:rPr>
        <w:t xml:space="preserve">displeasure and turnover rates </w:t>
      </w:r>
      <w:r w:rsidR="00293F2C">
        <w:rPr>
          <w:rFonts w:ascii="Arial" w:hAnsi="Arial" w:cs="Arial"/>
        </w:rPr>
        <w:t>affect</w:t>
      </w:r>
      <w:r w:rsidR="00B1228C" w:rsidRPr="00B03C1A">
        <w:rPr>
          <w:rFonts w:ascii="Arial" w:hAnsi="Arial" w:cs="Arial"/>
        </w:rPr>
        <w:t xml:space="preserve"> organi</w:t>
      </w:r>
      <w:r w:rsidR="00293F2C">
        <w:rPr>
          <w:rFonts w:ascii="Arial" w:hAnsi="Arial" w:cs="Arial"/>
        </w:rPr>
        <w:t>s</w:t>
      </w:r>
      <w:r w:rsidR="00B1228C" w:rsidRPr="00B03C1A">
        <w:rPr>
          <w:rFonts w:ascii="Arial" w:hAnsi="Arial" w:cs="Arial"/>
        </w:rPr>
        <w:t xml:space="preserve">ational </w:t>
      </w:r>
      <w:r w:rsidR="00293F2C">
        <w:rPr>
          <w:rFonts w:ascii="Arial" w:hAnsi="Arial" w:cs="Arial"/>
        </w:rPr>
        <w:t>gain</w:t>
      </w:r>
      <w:r w:rsidR="00B1228C" w:rsidRPr="00B03C1A">
        <w:rPr>
          <w:rFonts w:ascii="Arial" w:hAnsi="Arial" w:cs="Arial"/>
        </w:rPr>
        <w:t>s</w:t>
      </w:r>
      <w:r w:rsidR="00DC204A" w:rsidRPr="00B03C1A">
        <w:rPr>
          <w:rFonts w:ascii="Arial" w:hAnsi="Arial" w:cs="Arial"/>
        </w:rPr>
        <w:t xml:space="preserve"> (Shaikh, Shaikh and Shaikh, 2019)</w:t>
      </w:r>
      <w:r w:rsidR="00B1228C" w:rsidRPr="00B03C1A">
        <w:rPr>
          <w:rFonts w:ascii="Arial" w:hAnsi="Arial" w:cs="Arial"/>
        </w:rPr>
        <w:t>.</w:t>
      </w:r>
    </w:p>
    <w:p w14:paraId="5304CB2F" w14:textId="6DBF5B09" w:rsidR="00C4556B" w:rsidRPr="00CA4E73" w:rsidRDefault="00C4556B" w:rsidP="00CA4E73">
      <w:pPr>
        <w:spacing w:line="360" w:lineRule="auto"/>
        <w:ind w:firstLine="720"/>
        <w:rPr>
          <w:rFonts w:ascii="Arial" w:hAnsi="Arial" w:cs="Arial"/>
          <w:b/>
        </w:rPr>
      </w:pPr>
      <w:bookmarkStart w:id="9" w:name="_Toc90728364"/>
      <w:r w:rsidRPr="00CA4E73">
        <w:rPr>
          <w:rFonts w:ascii="Arial" w:hAnsi="Arial" w:cs="Arial"/>
          <w:b/>
        </w:rPr>
        <w:t>Reduced Organi</w:t>
      </w:r>
      <w:r w:rsidR="00E1455C" w:rsidRPr="00CA4E73">
        <w:rPr>
          <w:rFonts w:ascii="Arial" w:hAnsi="Arial" w:cs="Arial"/>
          <w:b/>
        </w:rPr>
        <w:t>s</w:t>
      </w:r>
      <w:r w:rsidRPr="00CA4E73">
        <w:rPr>
          <w:rFonts w:ascii="Arial" w:hAnsi="Arial" w:cs="Arial"/>
          <w:b/>
        </w:rPr>
        <w:t>ational Productivity</w:t>
      </w:r>
      <w:bookmarkEnd w:id="9"/>
      <w:r w:rsidRPr="00CA4E73">
        <w:rPr>
          <w:rFonts w:ascii="Arial" w:hAnsi="Arial" w:cs="Arial"/>
          <w:b/>
        </w:rPr>
        <w:t xml:space="preserve"> </w:t>
      </w:r>
    </w:p>
    <w:p w14:paraId="79F3A3AF" w14:textId="77777777" w:rsidR="00E1455C" w:rsidRPr="00B03C1A" w:rsidRDefault="00A374B3" w:rsidP="00B03C1A">
      <w:pPr>
        <w:spacing w:line="360" w:lineRule="auto"/>
        <w:ind w:firstLine="720"/>
        <w:rPr>
          <w:rFonts w:ascii="Arial" w:hAnsi="Arial" w:cs="Arial"/>
        </w:rPr>
      </w:pPr>
      <w:r w:rsidRPr="00B03C1A">
        <w:rPr>
          <w:rFonts w:ascii="Arial" w:hAnsi="Arial" w:cs="Arial"/>
        </w:rPr>
        <w:t>Employee commitment</w:t>
      </w:r>
      <w:r w:rsidR="00E1455C" w:rsidRPr="00B03C1A">
        <w:rPr>
          <w:rFonts w:ascii="Arial" w:hAnsi="Arial" w:cs="Arial"/>
        </w:rPr>
        <w:t xml:space="preserve"> and focus significantly depends on the level of job satisfaction. </w:t>
      </w:r>
      <w:r w:rsidR="00293F2C">
        <w:rPr>
          <w:rFonts w:ascii="Arial" w:hAnsi="Arial" w:cs="Arial"/>
        </w:rPr>
        <w:t xml:space="preserve">The </w:t>
      </w:r>
      <w:proofErr w:type="spellStart"/>
      <w:r w:rsidR="00293F2C">
        <w:rPr>
          <w:rFonts w:ascii="Arial" w:hAnsi="Arial" w:cs="Arial"/>
        </w:rPr>
        <w:t>d</w:t>
      </w:r>
      <w:r w:rsidR="00E1455C" w:rsidRPr="00B03C1A">
        <w:rPr>
          <w:rFonts w:ascii="Arial" w:hAnsi="Arial" w:cs="Arial"/>
        </w:rPr>
        <w:t>emorali</w:t>
      </w:r>
      <w:r w:rsidR="00293F2C">
        <w:rPr>
          <w:rFonts w:ascii="Arial" w:hAnsi="Arial" w:cs="Arial"/>
        </w:rPr>
        <w:t>s</w:t>
      </w:r>
      <w:r w:rsidR="00E1455C" w:rsidRPr="00B03C1A">
        <w:rPr>
          <w:rFonts w:ascii="Arial" w:hAnsi="Arial" w:cs="Arial"/>
        </w:rPr>
        <w:t>ed</w:t>
      </w:r>
      <w:proofErr w:type="spellEnd"/>
      <w:r w:rsidR="00E1455C" w:rsidRPr="00B03C1A">
        <w:rPr>
          <w:rFonts w:ascii="Arial" w:hAnsi="Arial" w:cs="Arial"/>
        </w:rPr>
        <w:t xml:space="preserve"> employee has reduced focus on </w:t>
      </w:r>
      <w:r w:rsidR="00FF20BF">
        <w:rPr>
          <w:rFonts w:ascii="Arial" w:hAnsi="Arial" w:cs="Arial"/>
        </w:rPr>
        <w:t>improving</w:t>
      </w:r>
      <w:r w:rsidR="00293F2C">
        <w:rPr>
          <w:rFonts w:ascii="Arial" w:hAnsi="Arial" w:cs="Arial"/>
        </w:rPr>
        <w:t xml:space="preserve"> organisational productivity and indices negative attitude among team members,</w:t>
      </w:r>
      <w:r w:rsidR="00E1455C" w:rsidRPr="00B03C1A">
        <w:rPr>
          <w:rFonts w:ascii="Arial" w:hAnsi="Arial" w:cs="Arial"/>
        </w:rPr>
        <w:t xml:space="preserve"> affecting general </w:t>
      </w:r>
      <w:r w:rsidR="00293F2C">
        <w:rPr>
          <w:rFonts w:ascii="Arial" w:hAnsi="Arial" w:cs="Arial"/>
        </w:rPr>
        <w:t>executive</w:t>
      </w:r>
      <w:r w:rsidR="00E1455C" w:rsidRPr="00B03C1A">
        <w:rPr>
          <w:rFonts w:ascii="Arial" w:hAnsi="Arial" w:cs="Arial"/>
        </w:rPr>
        <w:t xml:space="preserve"> leadership and performance</w:t>
      </w:r>
      <w:r w:rsidRPr="00B03C1A">
        <w:rPr>
          <w:rFonts w:ascii="Arial" w:hAnsi="Arial" w:cs="Arial"/>
        </w:rPr>
        <w:t xml:space="preserve">. Besides, </w:t>
      </w:r>
      <w:r w:rsidR="00293F2C">
        <w:rPr>
          <w:rFonts w:ascii="Arial" w:hAnsi="Arial" w:cs="Arial"/>
        </w:rPr>
        <w:t xml:space="preserve">the </w:t>
      </w:r>
      <w:r w:rsidRPr="00B03C1A">
        <w:rPr>
          <w:rFonts w:ascii="Arial" w:hAnsi="Arial" w:cs="Arial"/>
        </w:rPr>
        <w:t xml:space="preserve">poor working condition damages </w:t>
      </w:r>
      <w:r w:rsidR="00293F2C">
        <w:rPr>
          <w:rFonts w:ascii="Arial" w:hAnsi="Arial" w:cs="Arial"/>
        </w:rPr>
        <w:t>corporate</w:t>
      </w:r>
      <w:r w:rsidRPr="00B03C1A">
        <w:rPr>
          <w:rFonts w:ascii="Arial" w:hAnsi="Arial" w:cs="Arial"/>
        </w:rPr>
        <w:t xml:space="preserve"> communication and collaboration practice</w:t>
      </w:r>
      <w:r w:rsidR="00293F2C">
        <w:rPr>
          <w:rFonts w:ascii="Arial" w:hAnsi="Arial" w:cs="Arial"/>
        </w:rPr>
        <w:t>s</w:t>
      </w:r>
      <w:r w:rsidRPr="00B03C1A">
        <w:rPr>
          <w:rFonts w:ascii="Arial" w:hAnsi="Arial" w:cs="Arial"/>
        </w:rPr>
        <w:t xml:space="preserve"> that would have impacted the </w:t>
      </w:r>
      <w:r w:rsidR="000F7917" w:rsidRPr="00B03C1A">
        <w:rPr>
          <w:rFonts w:ascii="Arial" w:hAnsi="Arial" w:cs="Arial"/>
        </w:rPr>
        <w:t>sales</w:t>
      </w:r>
      <w:r w:rsidR="00293F2C">
        <w:rPr>
          <w:rFonts w:ascii="Arial" w:hAnsi="Arial" w:cs="Arial"/>
        </w:rPr>
        <w:t xml:space="preserve"> volume</w:t>
      </w:r>
      <w:r w:rsidR="000F7917" w:rsidRPr="00B03C1A">
        <w:rPr>
          <w:rFonts w:ascii="Arial" w:hAnsi="Arial" w:cs="Arial"/>
        </w:rPr>
        <w:t xml:space="preserve"> due to the declin</w:t>
      </w:r>
      <w:r w:rsidR="00293F2C">
        <w:rPr>
          <w:rFonts w:ascii="Arial" w:hAnsi="Arial" w:cs="Arial"/>
        </w:rPr>
        <w:t>e</w:t>
      </w:r>
      <w:r w:rsidR="000F7917" w:rsidRPr="00B03C1A">
        <w:rPr>
          <w:rFonts w:ascii="Arial" w:hAnsi="Arial" w:cs="Arial"/>
        </w:rPr>
        <w:t xml:space="preserve"> of staff willingness to</w:t>
      </w:r>
      <w:r w:rsidR="00293F2C">
        <w:rPr>
          <w:rFonts w:ascii="Arial" w:hAnsi="Arial" w:cs="Arial"/>
        </w:rPr>
        <w:t xml:space="preserve"> perform</w:t>
      </w:r>
      <w:r w:rsidR="000F7917" w:rsidRPr="00B03C1A">
        <w:rPr>
          <w:rFonts w:ascii="Arial" w:hAnsi="Arial" w:cs="Arial"/>
        </w:rPr>
        <w:t xml:space="preserve"> better.</w:t>
      </w:r>
      <w:r w:rsidR="007855D0" w:rsidRPr="00B03C1A">
        <w:rPr>
          <w:rFonts w:ascii="Arial" w:hAnsi="Arial" w:cs="Arial"/>
        </w:rPr>
        <w:t xml:space="preserve"> Ultimately, high turnover rates reduce employee performance and decreasing leadership quality delays achiev</w:t>
      </w:r>
      <w:r w:rsidR="00293F2C">
        <w:rPr>
          <w:rFonts w:ascii="Arial" w:hAnsi="Arial" w:cs="Arial"/>
        </w:rPr>
        <w:t>ing</w:t>
      </w:r>
      <w:r w:rsidR="007855D0" w:rsidRPr="00B03C1A">
        <w:rPr>
          <w:rFonts w:ascii="Arial" w:hAnsi="Arial" w:cs="Arial"/>
        </w:rPr>
        <w:t xml:space="preserve"> organi</w:t>
      </w:r>
      <w:r w:rsidR="00293F2C">
        <w:rPr>
          <w:rFonts w:ascii="Arial" w:hAnsi="Arial" w:cs="Arial"/>
        </w:rPr>
        <w:t>s</w:t>
      </w:r>
      <w:r w:rsidR="007855D0" w:rsidRPr="00B03C1A">
        <w:rPr>
          <w:rFonts w:ascii="Arial" w:hAnsi="Arial" w:cs="Arial"/>
        </w:rPr>
        <w:t>ational financial targets.</w:t>
      </w:r>
      <w:r w:rsidR="00E1455C" w:rsidRPr="00B03C1A">
        <w:rPr>
          <w:rFonts w:ascii="Arial" w:hAnsi="Arial" w:cs="Arial"/>
        </w:rPr>
        <w:t xml:space="preserve"> </w:t>
      </w:r>
    </w:p>
    <w:p w14:paraId="12DB7A12" w14:textId="708FB153" w:rsidR="00F042F3" w:rsidRPr="00CA4E73" w:rsidRDefault="00F042F3" w:rsidP="00CA4E73">
      <w:pPr>
        <w:spacing w:line="360" w:lineRule="auto"/>
        <w:jc w:val="center"/>
        <w:rPr>
          <w:rFonts w:ascii="Arial" w:hAnsi="Arial" w:cs="Arial"/>
          <w:b/>
        </w:rPr>
      </w:pPr>
      <w:bookmarkStart w:id="10" w:name="_Toc90728365"/>
      <w:r w:rsidRPr="00CA4E73">
        <w:rPr>
          <w:rFonts w:ascii="Arial" w:hAnsi="Arial" w:cs="Arial"/>
          <w:b/>
        </w:rPr>
        <w:t>Alternate Approaches to Solve Job Dissatisfaction</w:t>
      </w:r>
      <w:bookmarkEnd w:id="10"/>
    </w:p>
    <w:p w14:paraId="08E6C402" w14:textId="5C5952E0" w:rsidR="00F042F3" w:rsidRPr="00CA4E73" w:rsidRDefault="00F042F3" w:rsidP="00CA4E73">
      <w:pPr>
        <w:spacing w:line="360" w:lineRule="auto"/>
        <w:ind w:firstLine="720"/>
        <w:rPr>
          <w:rFonts w:ascii="Arial" w:hAnsi="Arial" w:cs="Arial"/>
          <w:b/>
        </w:rPr>
      </w:pPr>
      <w:bookmarkStart w:id="11" w:name="_Toc90728366"/>
      <w:r w:rsidRPr="00CA4E73">
        <w:rPr>
          <w:rFonts w:ascii="Arial" w:hAnsi="Arial" w:cs="Arial"/>
          <w:b/>
        </w:rPr>
        <w:t>Creating a Healthy Corporate Culture</w:t>
      </w:r>
      <w:bookmarkEnd w:id="11"/>
      <w:r w:rsidRPr="00CA4E73">
        <w:rPr>
          <w:rFonts w:ascii="Arial" w:hAnsi="Arial" w:cs="Arial"/>
          <w:b/>
        </w:rPr>
        <w:t xml:space="preserve"> </w:t>
      </w:r>
    </w:p>
    <w:p w14:paraId="17FA2E70" w14:textId="0AB1BF4D" w:rsidR="00F042F3" w:rsidRPr="00B03C1A" w:rsidRDefault="00F042F3" w:rsidP="00B03C1A">
      <w:pPr>
        <w:spacing w:line="360" w:lineRule="auto"/>
        <w:ind w:firstLine="720"/>
        <w:rPr>
          <w:rFonts w:ascii="Arial" w:hAnsi="Arial" w:cs="Arial"/>
        </w:rPr>
      </w:pPr>
      <w:r w:rsidRPr="00B03C1A">
        <w:rPr>
          <w:rFonts w:ascii="Arial" w:hAnsi="Arial" w:cs="Arial"/>
        </w:rPr>
        <w:lastRenderedPageBreak/>
        <w:t>Creating positive organi</w:t>
      </w:r>
      <w:r w:rsidR="00293F2C">
        <w:rPr>
          <w:rFonts w:ascii="Arial" w:hAnsi="Arial" w:cs="Arial"/>
        </w:rPr>
        <w:t>s</w:t>
      </w:r>
      <w:r w:rsidRPr="00B03C1A">
        <w:rPr>
          <w:rFonts w:ascii="Arial" w:hAnsi="Arial" w:cs="Arial"/>
        </w:rPr>
        <w:t xml:space="preserve">ational culture often promotes </w:t>
      </w:r>
      <w:r w:rsidR="00293F2C">
        <w:rPr>
          <w:rFonts w:ascii="Arial" w:hAnsi="Arial" w:cs="Arial"/>
        </w:rPr>
        <w:t xml:space="preserve">the </w:t>
      </w:r>
      <w:r w:rsidRPr="00B03C1A">
        <w:rPr>
          <w:rFonts w:ascii="Arial" w:hAnsi="Arial" w:cs="Arial"/>
        </w:rPr>
        <w:t>development of a constructive attitude towards a profession among staff members.</w:t>
      </w:r>
      <w:r w:rsidR="00C84225" w:rsidRPr="00B03C1A">
        <w:rPr>
          <w:rFonts w:ascii="Arial" w:hAnsi="Arial" w:cs="Arial"/>
        </w:rPr>
        <w:t xml:space="preserve"> Again, </w:t>
      </w:r>
      <w:r w:rsidR="00293F2C">
        <w:rPr>
          <w:rFonts w:ascii="Arial" w:hAnsi="Arial" w:cs="Arial"/>
        </w:rPr>
        <w:t xml:space="preserve">an </w:t>
      </w:r>
      <w:r w:rsidR="00C84225" w:rsidRPr="00B03C1A">
        <w:rPr>
          <w:rFonts w:ascii="Arial" w:hAnsi="Arial" w:cs="Arial"/>
        </w:rPr>
        <w:t xml:space="preserve">optimistic </w:t>
      </w:r>
      <w:r w:rsidR="002F06CD" w:rsidRPr="00B03C1A">
        <w:rPr>
          <w:rFonts w:ascii="Arial" w:hAnsi="Arial" w:cs="Arial"/>
        </w:rPr>
        <w:t>attitude against a job relies on the positive organi</w:t>
      </w:r>
      <w:r w:rsidR="00293F2C">
        <w:rPr>
          <w:rFonts w:ascii="Arial" w:hAnsi="Arial" w:cs="Arial"/>
        </w:rPr>
        <w:t>s</w:t>
      </w:r>
      <w:r w:rsidR="002F06CD" w:rsidRPr="00B03C1A">
        <w:rPr>
          <w:rFonts w:ascii="Arial" w:hAnsi="Arial" w:cs="Arial"/>
        </w:rPr>
        <w:t>ational culture as regular</w:t>
      </w:r>
      <w:r w:rsidR="00293F2C">
        <w:rPr>
          <w:rFonts w:ascii="Arial" w:hAnsi="Arial" w:cs="Arial"/>
        </w:rPr>
        <w:t>,</w:t>
      </w:r>
      <w:r w:rsidR="002F06CD" w:rsidRPr="00B03C1A">
        <w:rPr>
          <w:rFonts w:ascii="Arial" w:hAnsi="Arial" w:cs="Arial"/>
        </w:rPr>
        <w:t xml:space="preserve"> rewarding employees hence boosting </w:t>
      </w:r>
      <w:r w:rsidR="002D4643" w:rsidRPr="00B03C1A">
        <w:rPr>
          <w:rFonts w:ascii="Arial" w:hAnsi="Arial" w:cs="Arial"/>
        </w:rPr>
        <w:t>the employee</w:t>
      </w:r>
      <w:r w:rsidR="00293F2C">
        <w:rPr>
          <w:rFonts w:ascii="Arial" w:hAnsi="Arial" w:cs="Arial"/>
        </w:rPr>
        <w:t>'</w:t>
      </w:r>
      <w:r w:rsidR="002D4643" w:rsidRPr="00B03C1A">
        <w:rPr>
          <w:rFonts w:ascii="Arial" w:hAnsi="Arial" w:cs="Arial"/>
        </w:rPr>
        <w:t>s</w:t>
      </w:r>
      <w:r w:rsidR="002F06CD" w:rsidRPr="00B03C1A">
        <w:rPr>
          <w:rFonts w:ascii="Arial" w:hAnsi="Arial" w:cs="Arial"/>
        </w:rPr>
        <w:t xml:space="preserve"> strength to work extra hard to produce </w:t>
      </w:r>
      <w:r w:rsidR="00293F2C">
        <w:rPr>
          <w:rFonts w:ascii="Arial" w:hAnsi="Arial" w:cs="Arial"/>
        </w:rPr>
        <w:t xml:space="preserve">the </w:t>
      </w:r>
      <w:r w:rsidR="002F06CD" w:rsidRPr="00B03C1A">
        <w:rPr>
          <w:rFonts w:ascii="Arial" w:hAnsi="Arial" w:cs="Arial"/>
        </w:rPr>
        <w:t xml:space="preserve">best </w:t>
      </w:r>
      <w:r w:rsidR="00293F2C">
        <w:rPr>
          <w:rFonts w:ascii="Arial" w:hAnsi="Arial" w:cs="Arial"/>
        </w:rPr>
        <w:t>corporate</w:t>
      </w:r>
      <w:r w:rsidR="002F06CD" w:rsidRPr="00B03C1A">
        <w:rPr>
          <w:rFonts w:ascii="Arial" w:hAnsi="Arial" w:cs="Arial"/>
        </w:rPr>
        <w:t xml:space="preserve"> </w:t>
      </w:r>
      <w:r w:rsidR="002768A7" w:rsidRPr="00B03C1A">
        <w:rPr>
          <w:rFonts w:ascii="Arial" w:hAnsi="Arial" w:cs="Arial"/>
        </w:rPr>
        <w:t xml:space="preserve">results. </w:t>
      </w:r>
      <w:r w:rsidR="00293F2C">
        <w:rPr>
          <w:rFonts w:ascii="Arial" w:hAnsi="Arial" w:cs="Arial"/>
        </w:rPr>
        <w:t>The c</w:t>
      </w:r>
      <w:r w:rsidR="002768A7" w:rsidRPr="00B03C1A">
        <w:rPr>
          <w:rFonts w:ascii="Arial" w:hAnsi="Arial" w:cs="Arial"/>
        </w:rPr>
        <w:t xml:space="preserve">reation of positive </w:t>
      </w:r>
      <w:r w:rsidR="002D4643" w:rsidRPr="00B03C1A">
        <w:rPr>
          <w:rFonts w:ascii="Arial" w:hAnsi="Arial" w:cs="Arial"/>
        </w:rPr>
        <w:t>culture entails</w:t>
      </w:r>
      <w:r w:rsidR="002768A7" w:rsidRPr="00B03C1A">
        <w:rPr>
          <w:rFonts w:ascii="Arial" w:hAnsi="Arial" w:cs="Arial"/>
        </w:rPr>
        <w:t xml:space="preserve"> </w:t>
      </w:r>
      <w:r w:rsidR="00293F2C">
        <w:rPr>
          <w:rFonts w:ascii="Arial" w:hAnsi="Arial" w:cs="Arial"/>
        </w:rPr>
        <w:t>identifying and implementing</w:t>
      </w:r>
      <w:r w:rsidR="002768A7" w:rsidRPr="00B03C1A">
        <w:rPr>
          <w:rFonts w:ascii="Arial" w:hAnsi="Arial" w:cs="Arial"/>
        </w:rPr>
        <w:t xml:space="preserve"> motivational approach techniques.</w:t>
      </w:r>
      <w:r w:rsidR="002D4643" w:rsidRPr="00B03C1A">
        <w:rPr>
          <w:rFonts w:ascii="Arial" w:hAnsi="Arial" w:cs="Arial"/>
        </w:rPr>
        <w:t xml:space="preserve"> Furthermore, positive culture promotes </w:t>
      </w:r>
      <w:r w:rsidR="00FF20BF">
        <w:rPr>
          <w:rFonts w:ascii="Arial" w:hAnsi="Arial" w:cs="Arial"/>
        </w:rPr>
        <w:t xml:space="preserve">the </w:t>
      </w:r>
      <w:r w:rsidR="002D4643" w:rsidRPr="00B03C1A">
        <w:rPr>
          <w:rFonts w:ascii="Arial" w:hAnsi="Arial" w:cs="Arial"/>
        </w:rPr>
        <w:t>effective collaborative practice and sharing skills among staff members</w:t>
      </w:r>
      <w:r w:rsidR="00293F2C">
        <w:rPr>
          <w:rFonts w:ascii="Arial" w:hAnsi="Arial" w:cs="Arial"/>
        </w:rPr>
        <w:t>,</w:t>
      </w:r>
      <w:r w:rsidR="002D4643" w:rsidRPr="00B03C1A">
        <w:rPr>
          <w:rFonts w:ascii="Arial" w:hAnsi="Arial" w:cs="Arial"/>
        </w:rPr>
        <w:t xml:space="preserve"> increas</w:t>
      </w:r>
      <w:r w:rsidR="00293F2C">
        <w:rPr>
          <w:rFonts w:ascii="Arial" w:hAnsi="Arial" w:cs="Arial"/>
        </w:rPr>
        <w:t>ing</w:t>
      </w:r>
      <w:r w:rsidR="002D4643" w:rsidRPr="00B03C1A">
        <w:rPr>
          <w:rFonts w:ascii="Arial" w:hAnsi="Arial" w:cs="Arial"/>
        </w:rPr>
        <w:t xml:space="preserve"> the employee</w:t>
      </w:r>
      <w:r w:rsidR="00293F2C">
        <w:rPr>
          <w:rFonts w:ascii="Arial" w:hAnsi="Arial" w:cs="Arial"/>
        </w:rPr>
        <w:t>'</w:t>
      </w:r>
      <w:r w:rsidR="002D4643" w:rsidRPr="00B03C1A">
        <w:rPr>
          <w:rFonts w:ascii="Arial" w:hAnsi="Arial" w:cs="Arial"/>
        </w:rPr>
        <w:t xml:space="preserve">s likelihood of job satisfaction since it </w:t>
      </w:r>
      <w:r w:rsidR="00223A61" w:rsidRPr="00B03C1A">
        <w:rPr>
          <w:rFonts w:ascii="Arial" w:hAnsi="Arial" w:cs="Arial"/>
        </w:rPr>
        <w:t>offers</w:t>
      </w:r>
      <w:r w:rsidR="002D4643" w:rsidRPr="00B03C1A">
        <w:rPr>
          <w:rFonts w:ascii="Arial" w:hAnsi="Arial" w:cs="Arial"/>
        </w:rPr>
        <w:t xml:space="preserve"> adequate room for career development.</w:t>
      </w:r>
      <w:r w:rsidR="00223A61" w:rsidRPr="00B03C1A">
        <w:rPr>
          <w:rFonts w:ascii="Arial" w:hAnsi="Arial" w:cs="Arial"/>
        </w:rPr>
        <w:t xml:space="preserve"> Generally, positive culture </w:t>
      </w:r>
      <w:r w:rsidR="00293F2C">
        <w:rPr>
          <w:rFonts w:ascii="Arial" w:hAnsi="Arial" w:cs="Arial"/>
        </w:rPr>
        <w:t>accounts</w:t>
      </w:r>
      <w:r w:rsidR="00223A61" w:rsidRPr="00B03C1A">
        <w:rPr>
          <w:rFonts w:ascii="Arial" w:hAnsi="Arial" w:cs="Arial"/>
        </w:rPr>
        <w:t xml:space="preserve"> for employee social welfare hence i</w:t>
      </w:r>
      <w:r w:rsidR="00293F2C">
        <w:rPr>
          <w:rFonts w:ascii="Arial" w:hAnsi="Arial" w:cs="Arial"/>
        </w:rPr>
        <w:t>mprov</w:t>
      </w:r>
      <w:r w:rsidR="00223A61" w:rsidRPr="00B03C1A">
        <w:rPr>
          <w:rFonts w:ascii="Arial" w:hAnsi="Arial" w:cs="Arial"/>
        </w:rPr>
        <w:t xml:space="preserve">ing employee commitment and performance and </w:t>
      </w:r>
      <w:proofErr w:type="spellStart"/>
      <w:r w:rsidR="00AB1030" w:rsidRPr="00B03C1A">
        <w:rPr>
          <w:rFonts w:ascii="Arial" w:hAnsi="Arial" w:cs="Arial"/>
        </w:rPr>
        <w:t>organi</w:t>
      </w:r>
      <w:r w:rsidR="00293F2C">
        <w:rPr>
          <w:rFonts w:ascii="Arial" w:hAnsi="Arial" w:cs="Arial"/>
        </w:rPr>
        <w:t>s</w:t>
      </w:r>
      <w:r w:rsidR="00AB1030" w:rsidRPr="00B03C1A">
        <w:rPr>
          <w:rFonts w:ascii="Arial" w:hAnsi="Arial" w:cs="Arial"/>
        </w:rPr>
        <w:t>ational</w:t>
      </w:r>
      <w:proofErr w:type="spellEnd"/>
      <w:r w:rsidR="00223A61" w:rsidRPr="00B03C1A">
        <w:rPr>
          <w:rFonts w:ascii="Arial" w:hAnsi="Arial" w:cs="Arial"/>
        </w:rPr>
        <w:t xml:space="preserve"> performance</w:t>
      </w:r>
      <w:r w:rsidR="008E4410">
        <w:rPr>
          <w:rFonts w:ascii="Arial" w:hAnsi="Arial" w:cs="Arial"/>
        </w:rPr>
        <w:t xml:space="preserve"> </w:t>
      </w:r>
      <w:r w:rsidR="008E4410" w:rsidRPr="008E4410">
        <w:rPr>
          <w:rFonts w:ascii="Arial" w:hAnsi="Arial" w:cs="Arial"/>
        </w:rPr>
        <w:t>(</w:t>
      </w:r>
      <w:proofErr w:type="spellStart"/>
      <w:r w:rsidR="008E4410" w:rsidRPr="008E4410">
        <w:rPr>
          <w:rFonts w:ascii="Arial" w:hAnsi="Arial" w:cs="Arial"/>
        </w:rPr>
        <w:t>Lephalala</w:t>
      </w:r>
      <w:proofErr w:type="spellEnd"/>
      <w:r w:rsidR="008E4410" w:rsidRPr="008E4410">
        <w:rPr>
          <w:rFonts w:ascii="Arial" w:hAnsi="Arial" w:cs="Arial"/>
        </w:rPr>
        <w:t>, 2019)</w:t>
      </w:r>
      <w:r w:rsidR="00B9457E" w:rsidRPr="00B03C1A">
        <w:rPr>
          <w:rFonts w:ascii="Arial" w:hAnsi="Arial" w:cs="Arial"/>
        </w:rPr>
        <w:t>.</w:t>
      </w:r>
    </w:p>
    <w:p w14:paraId="73D42A85" w14:textId="4FB456DF" w:rsidR="00AB1030" w:rsidRPr="00CA4E73" w:rsidRDefault="00A10E9F" w:rsidP="00CA4E73">
      <w:pPr>
        <w:spacing w:line="360" w:lineRule="auto"/>
        <w:ind w:firstLine="720"/>
        <w:rPr>
          <w:rFonts w:ascii="Arial" w:hAnsi="Arial" w:cs="Arial"/>
          <w:b/>
        </w:rPr>
      </w:pPr>
      <w:bookmarkStart w:id="12" w:name="_Toc90728367"/>
      <w:r w:rsidRPr="00CA4E73">
        <w:rPr>
          <w:rFonts w:ascii="Arial" w:hAnsi="Arial" w:cs="Arial"/>
          <w:b/>
        </w:rPr>
        <w:t>Effective Motivational Approaches</w:t>
      </w:r>
      <w:bookmarkEnd w:id="12"/>
      <w:r w:rsidRPr="00CA4E73">
        <w:rPr>
          <w:rFonts w:ascii="Arial" w:hAnsi="Arial" w:cs="Arial"/>
          <w:b/>
        </w:rPr>
        <w:t xml:space="preserve"> </w:t>
      </w:r>
    </w:p>
    <w:p w14:paraId="2D70141F" w14:textId="0F0D4330" w:rsidR="00A10E9F" w:rsidRPr="00B03C1A" w:rsidRDefault="00D07208" w:rsidP="00B03C1A">
      <w:pPr>
        <w:spacing w:line="360" w:lineRule="auto"/>
        <w:ind w:firstLine="720"/>
        <w:rPr>
          <w:rFonts w:ascii="Arial" w:hAnsi="Arial" w:cs="Arial"/>
        </w:rPr>
      </w:pPr>
      <w:r w:rsidRPr="00B03C1A">
        <w:rPr>
          <w:rFonts w:ascii="Arial" w:hAnsi="Arial" w:cs="Arial"/>
        </w:rPr>
        <w:t>The org</w:t>
      </w:r>
      <w:r w:rsidR="00293F2C">
        <w:rPr>
          <w:rFonts w:ascii="Arial" w:hAnsi="Arial" w:cs="Arial"/>
        </w:rPr>
        <w:t>a</w:t>
      </w:r>
      <w:r w:rsidRPr="00B03C1A">
        <w:rPr>
          <w:rFonts w:ascii="Arial" w:hAnsi="Arial" w:cs="Arial"/>
        </w:rPr>
        <w:t xml:space="preserve">nisation should use available resources to motivate excellent employees. </w:t>
      </w:r>
      <w:r w:rsidR="008E4410">
        <w:rPr>
          <w:rFonts w:ascii="Arial" w:hAnsi="Arial" w:cs="Arial"/>
        </w:rPr>
        <w:t xml:space="preserve">According to </w:t>
      </w:r>
      <w:proofErr w:type="spellStart"/>
      <w:r w:rsidR="008E4410">
        <w:rPr>
          <w:rFonts w:ascii="Arial" w:hAnsi="Arial" w:cs="Arial"/>
        </w:rPr>
        <w:t>Lephalala</w:t>
      </w:r>
      <w:proofErr w:type="spellEnd"/>
      <w:r w:rsidR="008E4410" w:rsidRPr="008E4410">
        <w:rPr>
          <w:rFonts w:ascii="Arial" w:hAnsi="Arial" w:cs="Arial"/>
        </w:rPr>
        <w:t xml:space="preserve"> </w:t>
      </w:r>
      <w:r w:rsidR="008E4410">
        <w:rPr>
          <w:rFonts w:ascii="Arial" w:hAnsi="Arial" w:cs="Arial"/>
        </w:rPr>
        <w:t>(</w:t>
      </w:r>
      <w:r w:rsidR="008E4410" w:rsidRPr="008E4410">
        <w:rPr>
          <w:rFonts w:ascii="Arial" w:hAnsi="Arial" w:cs="Arial"/>
        </w:rPr>
        <w:t>2019)</w:t>
      </w:r>
      <w:r w:rsidR="00C4482B" w:rsidRPr="00B03C1A">
        <w:rPr>
          <w:rFonts w:ascii="Arial" w:hAnsi="Arial" w:cs="Arial"/>
        </w:rPr>
        <w:t>, e</w:t>
      </w:r>
      <w:r w:rsidRPr="00B03C1A">
        <w:rPr>
          <w:rFonts w:ascii="Arial" w:hAnsi="Arial" w:cs="Arial"/>
        </w:rPr>
        <w:t xml:space="preserve">mployee motivation entails </w:t>
      </w:r>
      <w:proofErr w:type="spellStart"/>
      <w:r w:rsidRPr="00B03C1A">
        <w:rPr>
          <w:rFonts w:ascii="Arial" w:hAnsi="Arial" w:cs="Arial"/>
        </w:rPr>
        <w:t>recogni</w:t>
      </w:r>
      <w:r w:rsidR="00293F2C">
        <w:rPr>
          <w:rFonts w:ascii="Arial" w:hAnsi="Arial" w:cs="Arial"/>
        </w:rPr>
        <w:t>s</w:t>
      </w:r>
      <w:r w:rsidRPr="00B03C1A">
        <w:rPr>
          <w:rFonts w:ascii="Arial" w:hAnsi="Arial" w:cs="Arial"/>
        </w:rPr>
        <w:t>ing</w:t>
      </w:r>
      <w:proofErr w:type="spellEnd"/>
      <w:r w:rsidRPr="00B03C1A">
        <w:rPr>
          <w:rFonts w:ascii="Arial" w:hAnsi="Arial" w:cs="Arial"/>
        </w:rPr>
        <w:t xml:space="preserve"> and rewarding productive employees by offering promotional opportunities and vacations to employees based on the</w:t>
      </w:r>
      <w:r w:rsidR="00293F2C">
        <w:rPr>
          <w:rFonts w:ascii="Arial" w:hAnsi="Arial" w:cs="Arial"/>
        </w:rPr>
        <w:t>ir</w:t>
      </w:r>
      <w:r w:rsidRPr="00B03C1A">
        <w:rPr>
          <w:rFonts w:ascii="Arial" w:hAnsi="Arial" w:cs="Arial"/>
        </w:rPr>
        <w:t xml:space="preserve"> performance. However, the organisation should provide inclusive initiatives to lift relatively </w:t>
      </w:r>
      <w:r w:rsidR="00381A4D" w:rsidRPr="00B03C1A">
        <w:rPr>
          <w:rFonts w:ascii="Arial" w:hAnsi="Arial" w:cs="Arial"/>
        </w:rPr>
        <w:t>underperforming</w:t>
      </w:r>
      <w:r w:rsidRPr="00B03C1A">
        <w:rPr>
          <w:rFonts w:ascii="Arial" w:hAnsi="Arial" w:cs="Arial"/>
        </w:rPr>
        <w:t xml:space="preserve"> employees to </w:t>
      </w:r>
      <w:proofErr w:type="spellStart"/>
      <w:r w:rsidRPr="00B03C1A">
        <w:rPr>
          <w:rFonts w:ascii="Arial" w:hAnsi="Arial" w:cs="Arial"/>
        </w:rPr>
        <w:t>minimi</w:t>
      </w:r>
      <w:r w:rsidR="00293F2C">
        <w:rPr>
          <w:rFonts w:ascii="Arial" w:hAnsi="Arial" w:cs="Arial"/>
        </w:rPr>
        <w:t>s</w:t>
      </w:r>
      <w:r w:rsidRPr="00B03C1A">
        <w:rPr>
          <w:rFonts w:ascii="Arial" w:hAnsi="Arial" w:cs="Arial"/>
        </w:rPr>
        <w:t>e</w:t>
      </w:r>
      <w:proofErr w:type="spellEnd"/>
      <w:r w:rsidRPr="00B03C1A">
        <w:rPr>
          <w:rFonts w:ascii="Arial" w:hAnsi="Arial" w:cs="Arial"/>
        </w:rPr>
        <w:t xml:space="preserve"> negative feelings towards the management</w:t>
      </w:r>
      <w:r w:rsidR="008E4410">
        <w:rPr>
          <w:rFonts w:ascii="Arial" w:hAnsi="Arial" w:cs="Arial"/>
        </w:rPr>
        <w:t xml:space="preserve"> </w:t>
      </w:r>
      <w:r w:rsidR="008E4410" w:rsidRPr="008E4410">
        <w:rPr>
          <w:rFonts w:ascii="Arial" w:hAnsi="Arial" w:cs="Arial"/>
        </w:rPr>
        <w:t>(</w:t>
      </w:r>
      <w:proofErr w:type="spellStart"/>
      <w:r w:rsidR="008E4410" w:rsidRPr="008E4410">
        <w:rPr>
          <w:rFonts w:ascii="Arial" w:hAnsi="Arial" w:cs="Arial"/>
        </w:rPr>
        <w:t>Lephalala</w:t>
      </w:r>
      <w:proofErr w:type="spellEnd"/>
      <w:r w:rsidR="008E4410" w:rsidRPr="008E4410">
        <w:rPr>
          <w:rFonts w:ascii="Arial" w:hAnsi="Arial" w:cs="Arial"/>
        </w:rPr>
        <w:t>, 2019)</w:t>
      </w:r>
      <w:r w:rsidR="00C4482B" w:rsidRPr="00B03C1A">
        <w:rPr>
          <w:rFonts w:ascii="Arial" w:hAnsi="Arial" w:cs="Arial"/>
        </w:rPr>
        <w:t>. F</w:t>
      </w:r>
      <w:r w:rsidR="00381A4D" w:rsidRPr="00B03C1A">
        <w:rPr>
          <w:rFonts w:ascii="Arial" w:hAnsi="Arial" w:cs="Arial"/>
        </w:rPr>
        <w:t xml:space="preserve">or instance, a manager should </w:t>
      </w:r>
      <w:r w:rsidR="00293F2C">
        <w:rPr>
          <w:rFonts w:ascii="Arial" w:hAnsi="Arial" w:cs="Arial"/>
        </w:rPr>
        <w:t>giv</w:t>
      </w:r>
      <w:r w:rsidR="00381A4D" w:rsidRPr="00B03C1A">
        <w:rPr>
          <w:rFonts w:ascii="Arial" w:hAnsi="Arial" w:cs="Arial"/>
        </w:rPr>
        <w:t xml:space="preserve">e health insurance covers to all employees to bolster interrelationships among employees hence increasing team </w:t>
      </w:r>
      <w:r w:rsidR="00A86F03" w:rsidRPr="00B03C1A">
        <w:rPr>
          <w:rFonts w:ascii="Arial" w:hAnsi="Arial" w:cs="Arial"/>
        </w:rPr>
        <w:t>performance.</w:t>
      </w:r>
      <w:r w:rsidR="003339F0" w:rsidRPr="00B03C1A">
        <w:rPr>
          <w:rFonts w:ascii="Arial" w:hAnsi="Arial" w:cs="Arial"/>
        </w:rPr>
        <w:t xml:space="preserve"> However, </w:t>
      </w:r>
      <w:r w:rsidR="00FF20BF">
        <w:rPr>
          <w:rFonts w:ascii="Arial" w:hAnsi="Arial" w:cs="Arial"/>
        </w:rPr>
        <w:t>the appropriate provision of incentives depends on employee performance, illustrating the underlying importance of</w:t>
      </w:r>
      <w:r w:rsidR="003339F0" w:rsidRPr="00B03C1A">
        <w:rPr>
          <w:rFonts w:ascii="Arial" w:hAnsi="Arial" w:cs="Arial"/>
        </w:rPr>
        <w:t xml:space="preserve"> rewards to elevate individual employee performance</w:t>
      </w:r>
      <w:r w:rsidR="00401EF0" w:rsidRPr="00B03C1A">
        <w:rPr>
          <w:rFonts w:ascii="Arial" w:hAnsi="Arial" w:cs="Arial"/>
        </w:rPr>
        <w:t xml:space="preserve"> (Shaikh, Shaikh and Shaikh, 2019)</w:t>
      </w:r>
      <w:r w:rsidR="003339F0" w:rsidRPr="00B03C1A">
        <w:rPr>
          <w:rFonts w:ascii="Arial" w:hAnsi="Arial" w:cs="Arial"/>
        </w:rPr>
        <w:t>.</w:t>
      </w:r>
    </w:p>
    <w:p w14:paraId="3FC0C101" w14:textId="1ECC5D29" w:rsidR="00A86F03" w:rsidRPr="00CA4E73" w:rsidRDefault="00A86F03" w:rsidP="00CA4E73">
      <w:pPr>
        <w:spacing w:line="360" w:lineRule="auto"/>
        <w:ind w:firstLine="720"/>
        <w:rPr>
          <w:rFonts w:ascii="Arial" w:hAnsi="Arial" w:cs="Arial"/>
          <w:b/>
        </w:rPr>
      </w:pPr>
      <w:bookmarkStart w:id="13" w:name="_Toc90728368"/>
      <w:r w:rsidRPr="00CA4E73">
        <w:rPr>
          <w:rFonts w:ascii="Arial" w:hAnsi="Arial" w:cs="Arial"/>
          <w:b/>
        </w:rPr>
        <w:t>Promoting Staff's Competence Through Training of Worker</w:t>
      </w:r>
      <w:r w:rsidR="00004B53" w:rsidRPr="00CA4E73">
        <w:rPr>
          <w:rFonts w:ascii="Arial" w:hAnsi="Arial" w:cs="Arial"/>
          <w:b/>
        </w:rPr>
        <w:t>s</w:t>
      </w:r>
      <w:bookmarkEnd w:id="13"/>
    </w:p>
    <w:p w14:paraId="60B911BD" w14:textId="664386A0" w:rsidR="009D72C1" w:rsidRPr="00B03C1A" w:rsidRDefault="009D72C1" w:rsidP="00B03C1A">
      <w:pPr>
        <w:spacing w:line="360" w:lineRule="auto"/>
        <w:ind w:firstLine="720"/>
        <w:rPr>
          <w:rFonts w:ascii="Arial" w:hAnsi="Arial" w:cs="Arial"/>
        </w:rPr>
      </w:pPr>
      <w:r w:rsidRPr="00B03C1A">
        <w:rPr>
          <w:rFonts w:ascii="Arial" w:hAnsi="Arial" w:cs="Arial"/>
        </w:rPr>
        <w:t>Regular re-training of incumbent employees and orientation of the employees sharpens employee skills to gain promotional opportunit</w:t>
      </w:r>
      <w:r w:rsidR="00293F2C">
        <w:rPr>
          <w:rFonts w:ascii="Arial" w:hAnsi="Arial" w:cs="Arial"/>
        </w:rPr>
        <w:t>ies</w:t>
      </w:r>
      <w:r w:rsidRPr="00B03C1A">
        <w:rPr>
          <w:rFonts w:ascii="Arial" w:hAnsi="Arial" w:cs="Arial"/>
        </w:rPr>
        <w:t>.</w:t>
      </w:r>
      <w:r w:rsidR="00481E23" w:rsidRPr="00B03C1A">
        <w:rPr>
          <w:rFonts w:ascii="Arial" w:hAnsi="Arial" w:cs="Arial"/>
        </w:rPr>
        <w:t xml:space="preserve"> Again, creating programs to enhance staff education and self-assessment always impact career development hence boosting the employee</w:t>
      </w:r>
      <w:r w:rsidR="00293F2C">
        <w:rPr>
          <w:rFonts w:ascii="Arial" w:hAnsi="Arial" w:cs="Arial"/>
        </w:rPr>
        <w:t>'</w:t>
      </w:r>
      <w:r w:rsidR="00481E23" w:rsidRPr="00B03C1A">
        <w:rPr>
          <w:rFonts w:ascii="Arial" w:hAnsi="Arial" w:cs="Arial"/>
        </w:rPr>
        <w:t>s focus on the organi</w:t>
      </w:r>
      <w:r w:rsidR="00293F2C">
        <w:rPr>
          <w:rFonts w:ascii="Arial" w:hAnsi="Arial" w:cs="Arial"/>
        </w:rPr>
        <w:t>s</w:t>
      </w:r>
      <w:r w:rsidR="00481E23" w:rsidRPr="00B03C1A">
        <w:rPr>
          <w:rFonts w:ascii="Arial" w:hAnsi="Arial" w:cs="Arial"/>
        </w:rPr>
        <w:t>ational goals</w:t>
      </w:r>
      <w:r w:rsidR="00401EF0" w:rsidRPr="00B03C1A">
        <w:rPr>
          <w:rFonts w:ascii="Arial" w:hAnsi="Arial" w:cs="Arial"/>
        </w:rPr>
        <w:t xml:space="preserve"> (Shaikh, Shaikh and Shaikh, 2019)</w:t>
      </w:r>
      <w:r w:rsidR="00481E23" w:rsidRPr="00B03C1A">
        <w:rPr>
          <w:rFonts w:ascii="Arial" w:hAnsi="Arial" w:cs="Arial"/>
        </w:rPr>
        <w:t xml:space="preserve">. </w:t>
      </w:r>
      <w:r w:rsidR="00DF352E" w:rsidRPr="00B03C1A">
        <w:rPr>
          <w:rFonts w:ascii="Arial" w:hAnsi="Arial" w:cs="Arial"/>
        </w:rPr>
        <w:t>Therefore, organisation</w:t>
      </w:r>
      <w:r w:rsidR="00293F2C">
        <w:rPr>
          <w:rFonts w:ascii="Arial" w:hAnsi="Arial" w:cs="Arial"/>
        </w:rPr>
        <w:t>s</w:t>
      </w:r>
      <w:r w:rsidR="00DF352E" w:rsidRPr="00B03C1A">
        <w:rPr>
          <w:rFonts w:ascii="Arial" w:hAnsi="Arial" w:cs="Arial"/>
        </w:rPr>
        <w:t xml:space="preserve"> effective employee training program</w:t>
      </w:r>
      <w:r w:rsidR="00293F2C">
        <w:rPr>
          <w:rFonts w:ascii="Arial" w:hAnsi="Arial" w:cs="Arial"/>
        </w:rPr>
        <w:t>s</w:t>
      </w:r>
      <w:r w:rsidR="00DF352E" w:rsidRPr="00B03C1A">
        <w:rPr>
          <w:rFonts w:ascii="Arial" w:hAnsi="Arial" w:cs="Arial"/>
        </w:rPr>
        <w:t xml:space="preserve"> based on </w:t>
      </w:r>
      <w:r w:rsidR="00293F2C">
        <w:rPr>
          <w:rFonts w:ascii="Arial" w:hAnsi="Arial" w:cs="Arial"/>
        </w:rPr>
        <w:t>administrative and economic capability,</w:t>
      </w:r>
      <w:r w:rsidR="0053525E" w:rsidRPr="00B03C1A">
        <w:rPr>
          <w:rFonts w:ascii="Arial" w:hAnsi="Arial" w:cs="Arial"/>
        </w:rPr>
        <w:t xml:space="preserve"> preventing financial constraints and resulting shortcoming</w:t>
      </w:r>
      <w:r w:rsidR="00397953" w:rsidRPr="00B03C1A">
        <w:rPr>
          <w:rFonts w:ascii="Arial" w:hAnsi="Arial" w:cs="Arial"/>
        </w:rPr>
        <w:t>s</w:t>
      </w:r>
      <w:r w:rsidR="0053525E" w:rsidRPr="00B03C1A">
        <w:rPr>
          <w:rFonts w:ascii="Arial" w:hAnsi="Arial" w:cs="Arial"/>
        </w:rPr>
        <w:t>.</w:t>
      </w:r>
      <w:r w:rsidR="00397953" w:rsidRPr="00B03C1A">
        <w:rPr>
          <w:rFonts w:ascii="Arial" w:hAnsi="Arial" w:cs="Arial"/>
        </w:rPr>
        <w:t xml:space="preserve"> Generally, employee education events </w:t>
      </w:r>
      <w:r w:rsidR="003C1590" w:rsidRPr="00B03C1A">
        <w:rPr>
          <w:rFonts w:ascii="Arial" w:hAnsi="Arial" w:cs="Arial"/>
        </w:rPr>
        <w:t>increase</w:t>
      </w:r>
      <w:r w:rsidR="00397953" w:rsidRPr="00B03C1A">
        <w:rPr>
          <w:rFonts w:ascii="Arial" w:hAnsi="Arial" w:cs="Arial"/>
        </w:rPr>
        <w:t xml:space="preserve"> employee skills and productivity, employee engagement and </w:t>
      </w:r>
      <w:r w:rsidR="00293F2C">
        <w:rPr>
          <w:rFonts w:ascii="Arial" w:hAnsi="Arial" w:cs="Arial"/>
        </w:rPr>
        <w:t>corporate</w:t>
      </w:r>
      <w:r w:rsidR="00397953" w:rsidRPr="00B03C1A">
        <w:rPr>
          <w:rFonts w:ascii="Arial" w:hAnsi="Arial" w:cs="Arial"/>
        </w:rPr>
        <w:t xml:space="preserve"> loyalt</w:t>
      </w:r>
      <w:r w:rsidR="003C1590" w:rsidRPr="00B03C1A">
        <w:rPr>
          <w:rFonts w:ascii="Arial" w:hAnsi="Arial" w:cs="Arial"/>
        </w:rPr>
        <w:t>y</w:t>
      </w:r>
      <w:r w:rsidR="00293F2C">
        <w:rPr>
          <w:rFonts w:ascii="Arial" w:hAnsi="Arial" w:cs="Arial"/>
        </w:rPr>
        <w:t>,</w:t>
      </w:r>
      <w:r w:rsidR="003C1590" w:rsidRPr="00B03C1A">
        <w:rPr>
          <w:rFonts w:ascii="Arial" w:hAnsi="Arial" w:cs="Arial"/>
        </w:rPr>
        <w:t xml:space="preserve"> </w:t>
      </w:r>
      <w:r w:rsidR="00293F2C">
        <w:rPr>
          <w:rFonts w:ascii="Arial" w:hAnsi="Arial" w:cs="Arial"/>
        </w:rPr>
        <w:t>thus</w:t>
      </w:r>
      <w:r w:rsidR="003C1590" w:rsidRPr="00B03C1A">
        <w:rPr>
          <w:rFonts w:ascii="Arial" w:hAnsi="Arial" w:cs="Arial"/>
        </w:rPr>
        <w:t xml:space="preserve"> reducing turnover rates</w:t>
      </w:r>
      <w:r w:rsidR="00397953" w:rsidRPr="00B03C1A">
        <w:rPr>
          <w:rFonts w:ascii="Arial" w:hAnsi="Arial" w:cs="Arial"/>
        </w:rPr>
        <w:t xml:space="preserve"> and job dissatisfaction</w:t>
      </w:r>
      <w:r w:rsidR="008E4410">
        <w:rPr>
          <w:rFonts w:ascii="Arial" w:hAnsi="Arial" w:cs="Arial"/>
        </w:rPr>
        <w:t xml:space="preserve"> </w:t>
      </w:r>
      <w:r w:rsidR="008E4410" w:rsidRPr="008E4410">
        <w:rPr>
          <w:rFonts w:ascii="Arial" w:hAnsi="Arial" w:cs="Arial"/>
        </w:rPr>
        <w:t>(</w:t>
      </w:r>
      <w:proofErr w:type="spellStart"/>
      <w:r w:rsidR="008E4410" w:rsidRPr="008E4410">
        <w:rPr>
          <w:rFonts w:ascii="Arial" w:hAnsi="Arial" w:cs="Arial"/>
        </w:rPr>
        <w:t>Lephalala</w:t>
      </w:r>
      <w:proofErr w:type="spellEnd"/>
      <w:r w:rsidR="008E4410" w:rsidRPr="008E4410">
        <w:rPr>
          <w:rFonts w:ascii="Arial" w:hAnsi="Arial" w:cs="Arial"/>
        </w:rPr>
        <w:t>, 2019)</w:t>
      </w:r>
      <w:r w:rsidR="008E4410">
        <w:rPr>
          <w:rFonts w:ascii="Arial" w:hAnsi="Arial" w:cs="Arial"/>
        </w:rPr>
        <w:t>.</w:t>
      </w:r>
    </w:p>
    <w:p w14:paraId="36EA595A" w14:textId="107314D6" w:rsidR="003C1590" w:rsidRPr="00CA4E73" w:rsidRDefault="003C1590" w:rsidP="00CA4E73">
      <w:pPr>
        <w:spacing w:line="360" w:lineRule="auto"/>
        <w:jc w:val="center"/>
        <w:rPr>
          <w:rFonts w:ascii="Arial" w:hAnsi="Arial" w:cs="Arial"/>
          <w:b/>
        </w:rPr>
      </w:pPr>
      <w:bookmarkStart w:id="14" w:name="_Toc90728369"/>
      <w:r w:rsidRPr="00CA4E73">
        <w:rPr>
          <w:rFonts w:ascii="Arial" w:hAnsi="Arial" w:cs="Arial"/>
          <w:b/>
        </w:rPr>
        <w:t>Analysis of the Alternate Solutions Based on PMI method to Determine Most Suitable for Job Dissatisfaction</w:t>
      </w:r>
      <w:bookmarkEnd w:id="14"/>
    </w:p>
    <w:p w14:paraId="5772956E" w14:textId="77777777" w:rsidR="00B006E4" w:rsidRPr="00B03C1A" w:rsidRDefault="00B006E4" w:rsidP="00B03C1A">
      <w:pPr>
        <w:spacing w:line="360" w:lineRule="auto"/>
        <w:ind w:firstLine="720"/>
        <w:rPr>
          <w:rFonts w:ascii="Arial" w:hAnsi="Arial" w:cs="Arial"/>
          <w:color w:val="000000"/>
          <w:shd w:val="clear" w:color="auto" w:fill="FFFFFF"/>
        </w:rPr>
      </w:pPr>
      <w:r w:rsidRPr="00B03C1A">
        <w:rPr>
          <w:rFonts w:ascii="Arial" w:hAnsi="Arial" w:cs="Arial"/>
        </w:rPr>
        <w:lastRenderedPageBreak/>
        <w:t xml:space="preserve">The PMI approach enhances </w:t>
      </w:r>
      <w:r w:rsidR="00293F2C">
        <w:rPr>
          <w:rFonts w:ascii="Arial" w:hAnsi="Arial" w:cs="Arial"/>
        </w:rPr>
        <w:t xml:space="preserve">the </w:t>
      </w:r>
      <w:r w:rsidRPr="00B03C1A">
        <w:rPr>
          <w:rFonts w:ascii="Arial" w:hAnsi="Arial" w:cs="Arial"/>
        </w:rPr>
        <w:t xml:space="preserve">determination of the most suitable mitigation for job dissatisfaction. According to </w:t>
      </w:r>
      <w:r w:rsidRPr="00B03C1A">
        <w:rPr>
          <w:rFonts w:ascii="Arial" w:hAnsi="Arial" w:cs="Arial"/>
          <w:color w:val="000000"/>
          <w:shd w:val="clear" w:color="auto" w:fill="FFFFFF"/>
        </w:rPr>
        <w:t xml:space="preserve">Carlos R. </w:t>
      </w:r>
      <w:proofErr w:type="spellStart"/>
      <w:r w:rsidRPr="00B03C1A">
        <w:rPr>
          <w:rFonts w:ascii="Arial" w:hAnsi="Arial" w:cs="Arial"/>
          <w:color w:val="000000"/>
          <w:shd w:val="clear" w:color="auto" w:fill="FFFFFF"/>
        </w:rPr>
        <w:t>Alcantud</w:t>
      </w:r>
      <w:proofErr w:type="spellEnd"/>
      <w:r w:rsidRPr="00B03C1A">
        <w:rPr>
          <w:rFonts w:ascii="Arial" w:hAnsi="Arial" w:cs="Arial"/>
          <w:color w:val="000000"/>
          <w:shd w:val="clear" w:color="auto" w:fill="FFFFFF"/>
        </w:rPr>
        <w:t xml:space="preserve"> (2017)</w:t>
      </w:r>
      <w:r w:rsidRPr="00B03C1A">
        <w:rPr>
          <w:rFonts w:ascii="Arial" w:hAnsi="Arial" w:cs="Arial"/>
        </w:rPr>
        <w:t>, the PMI approach consists of a</w:t>
      </w:r>
      <w:r w:rsidR="00293F2C">
        <w:rPr>
          <w:rFonts w:ascii="Arial" w:hAnsi="Arial" w:cs="Arial"/>
        </w:rPr>
        <w:t>n intelligen</w:t>
      </w:r>
      <w:r w:rsidRPr="00B03C1A">
        <w:rPr>
          <w:rFonts w:ascii="Arial" w:hAnsi="Arial" w:cs="Arial"/>
        </w:rPr>
        <w:t>t illustration of what to include, subtract and exciting aspects in an evaluation method for a complex organisational problem before opting for the best solution</w:t>
      </w:r>
      <w:r w:rsidR="00C87639" w:rsidRPr="00B03C1A">
        <w:rPr>
          <w:rFonts w:ascii="Arial" w:hAnsi="Arial" w:cs="Arial"/>
        </w:rPr>
        <w:t xml:space="preserve">. The PMI technique </w:t>
      </w:r>
      <w:r w:rsidR="000D51A2" w:rsidRPr="00B03C1A">
        <w:rPr>
          <w:rFonts w:ascii="Arial" w:hAnsi="Arial" w:cs="Arial"/>
        </w:rPr>
        <w:t xml:space="preserve">entails listing </w:t>
      </w:r>
      <w:r w:rsidR="00293F2C">
        <w:rPr>
          <w:rFonts w:ascii="Arial" w:hAnsi="Arial" w:cs="Arial"/>
        </w:rPr>
        <w:t xml:space="preserve">the </w:t>
      </w:r>
      <w:r w:rsidR="000D51A2" w:rsidRPr="00B03C1A">
        <w:rPr>
          <w:rFonts w:ascii="Arial" w:hAnsi="Arial" w:cs="Arial"/>
        </w:rPr>
        <w:t xml:space="preserve">advantages of a proposed solution to a complex </w:t>
      </w:r>
      <w:r w:rsidR="00293F2C">
        <w:rPr>
          <w:rFonts w:ascii="Arial" w:hAnsi="Arial" w:cs="Arial"/>
        </w:rPr>
        <w:t>issue</w:t>
      </w:r>
      <w:r w:rsidR="000D51A2" w:rsidRPr="00B03C1A">
        <w:rPr>
          <w:rFonts w:ascii="Arial" w:hAnsi="Arial" w:cs="Arial"/>
        </w:rPr>
        <w:t>, disadvantages of the solution and then neutral factors associated with the solution.</w:t>
      </w:r>
      <w:r w:rsidR="00AE2573" w:rsidRPr="00B03C1A">
        <w:rPr>
          <w:rFonts w:ascii="Arial" w:hAnsi="Arial" w:cs="Arial"/>
        </w:rPr>
        <w:t xml:space="preserve"> Ultimately, the </w:t>
      </w:r>
      <w:r w:rsidR="00293F2C">
        <w:rPr>
          <w:rFonts w:ascii="Arial" w:hAnsi="Arial" w:cs="Arial"/>
        </w:rPr>
        <w:t>method</w:t>
      </w:r>
      <w:r w:rsidR="00AE2573" w:rsidRPr="00B03C1A">
        <w:rPr>
          <w:rFonts w:ascii="Arial" w:hAnsi="Arial" w:cs="Arial"/>
        </w:rPr>
        <w:t xml:space="preserve"> offers </w:t>
      </w:r>
      <w:r w:rsidR="00293F2C">
        <w:rPr>
          <w:rFonts w:ascii="Arial" w:hAnsi="Arial" w:cs="Arial"/>
        </w:rPr>
        <w:t xml:space="preserve">an </w:t>
      </w:r>
      <w:r w:rsidR="00AE2573" w:rsidRPr="00B03C1A">
        <w:rPr>
          <w:rFonts w:ascii="Arial" w:hAnsi="Arial" w:cs="Arial"/>
        </w:rPr>
        <w:t xml:space="preserve">informed comparison of the </w:t>
      </w:r>
      <w:r w:rsidR="00293F2C">
        <w:rPr>
          <w:rFonts w:ascii="Arial" w:hAnsi="Arial" w:cs="Arial"/>
        </w:rPr>
        <w:t>answer</w:t>
      </w:r>
      <w:r w:rsidR="00AE2573" w:rsidRPr="00B03C1A">
        <w:rPr>
          <w:rFonts w:ascii="Arial" w:hAnsi="Arial" w:cs="Arial"/>
        </w:rPr>
        <w:t>s to settle the appropriate solution to job dissatisfaction</w:t>
      </w:r>
      <w:r w:rsidR="00963B22" w:rsidRPr="00B03C1A">
        <w:rPr>
          <w:rFonts w:ascii="Arial" w:hAnsi="Arial" w:cs="Arial"/>
        </w:rPr>
        <w:t xml:space="preserve"> (</w:t>
      </w:r>
      <w:r w:rsidR="00963B22" w:rsidRPr="00B03C1A">
        <w:rPr>
          <w:rFonts w:ascii="Arial" w:hAnsi="Arial" w:cs="Arial"/>
          <w:color w:val="000000"/>
          <w:shd w:val="clear" w:color="auto" w:fill="FFFFFF"/>
        </w:rPr>
        <w:t xml:space="preserve">Carlos R. </w:t>
      </w:r>
      <w:proofErr w:type="spellStart"/>
      <w:r w:rsidR="00963B22" w:rsidRPr="00B03C1A">
        <w:rPr>
          <w:rFonts w:ascii="Arial" w:hAnsi="Arial" w:cs="Arial"/>
          <w:color w:val="000000"/>
          <w:shd w:val="clear" w:color="auto" w:fill="FFFFFF"/>
        </w:rPr>
        <w:t>Alcantud</w:t>
      </w:r>
      <w:proofErr w:type="spellEnd"/>
      <w:r w:rsidR="00963B22" w:rsidRPr="00B03C1A">
        <w:rPr>
          <w:rFonts w:ascii="Arial" w:hAnsi="Arial" w:cs="Arial"/>
          <w:color w:val="000000"/>
          <w:shd w:val="clear" w:color="auto" w:fill="FFFFFF"/>
        </w:rPr>
        <w:t>, 2017)</w:t>
      </w:r>
      <w:r w:rsidR="00BF3E3F" w:rsidRPr="00B03C1A">
        <w:rPr>
          <w:rFonts w:ascii="Arial" w:hAnsi="Arial" w:cs="Arial"/>
          <w:color w:val="000000"/>
          <w:shd w:val="clear" w:color="auto" w:fill="FFFFFF"/>
        </w:rPr>
        <w:t>.</w:t>
      </w:r>
    </w:p>
    <w:p w14:paraId="61DB7E97" w14:textId="338BE847" w:rsidR="00BF3E3F" w:rsidRPr="00CA4E73" w:rsidRDefault="00BF3E3F" w:rsidP="00CA4E73">
      <w:pPr>
        <w:spacing w:line="360" w:lineRule="auto"/>
        <w:ind w:firstLine="720"/>
        <w:rPr>
          <w:rFonts w:ascii="Arial" w:hAnsi="Arial" w:cs="Arial"/>
          <w:b/>
          <w:shd w:val="clear" w:color="auto" w:fill="FFFFFF"/>
        </w:rPr>
      </w:pPr>
      <w:bookmarkStart w:id="15" w:name="_Toc90728370"/>
      <w:r w:rsidRPr="00CA4E73">
        <w:rPr>
          <w:rFonts w:ascii="Arial" w:hAnsi="Arial" w:cs="Arial"/>
          <w:b/>
          <w:shd w:val="clear" w:color="auto" w:fill="FFFFFF"/>
        </w:rPr>
        <w:t>Promoting a Good Organisation Culture to Resolve Job Displeasure</w:t>
      </w:r>
      <w:bookmarkEnd w:id="15"/>
      <w:r w:rsidRPr="00CA4E73">
        <w:rPr>
          <w:rFonts w:ascii="Arial" w:hAnsi="Arial" w:cs="Arial"/>
          <w:b/>
          <w:shd w:val="clear" w:color="auto" w:fill="FFFFFF"/>
        </w:rPr>
        <w:t xml:space="preserve"> </w:t>
      </w:r>
    </w:p>
    <w:tbl>
      <w:tblPr>
        <w:tblStyle w:val="TableGrid"/>
        <w:tblW w:w="0" w:type="auto"/>
        <w:tblLook w:val="04A0" w:firstRow="1" w:lastRow="0" w:firstColumn="1" w:lastColumn="0" w:noHBand="0" w:noVBand="1"/>
      </w:tblPr>
      <w:tblGrid>
        <w:gridCol w:w="3116"/>
        <w:gridCol w:w="3117"/>
        <w:gridCol w:w="3117"/>
      </w:tblGrid>
      <w:tr w:rsidR="00FC7FE5" w:rsidRPr="00B03C1A" w14:paraId="7AC4456F" w14:textId="77777777" w:rsidTr="00FC7FE5">
        <w:tc>
          <w:tcPr>
            <w:tcW w:w="3116" w:type="dxa"/>
          </w:tcPr>
          <w:p w14:paraId="3C945AB2" w14:textId="77777777" w:rsidR="00FC7FE5" w:rsidRPr="00B03C1A" w:rsidRDefault="00FC7FE5" w:rsidP="00B03C1A">
            <w:pPr>
              <w:spacing w:line="360" w:lineRule="auto"/>
              <w:ind w:firstLine="720"/>
              <w:rPr>
                <w:rFonts w:ascii="Arial" w:hAnsi="Arial" w:cs="Arial"/>
              </w:rPr>
            </w:pPr>
            <w:r w:rsidRPr="00B03C1A">
              <w:rPr>
                <w:rFonts w:ascii="Arial" w:hAnsi="Arial" w:cs="Arial"/>
              </w:rPr>
              <w:t xml:space="preserve">Benefits </w:t>
            </w:r>
          </w:p>
        </w:tc>
        <w:tc>
          <w:tcPr>
            <w:tcW w:w="3117" w:type="dxa"/>
          </w:tcPr>
          <w:p w14:paraId="22683176" w14:textId="77777777" w:rsidR="00FC7FE5" w:rsidRPr="00B03C1A" w:rsidRDefault="00FC7FE5" w:rsidP="00B03C1A">
            <w:pPr>
              <w:spacing w:line="360" w:lineRule="auto"/>
              <w:ind w:firstLine="720"/>
              <w:rPr>
                <w:rFonts w:ascii="Arial" w:hAnsi="Arial" w:cs="Arial"/>
              </w:rPr>
            </w:pPr>
            <w:r w:rsidRPr="00B03C1A">
              <w:rPr>
                <w:rFonts w:ascii="Arial" w:hAnsi="Arial" w:cs="Arial"/>
              </w:rPr>
              <w:t xml:space="preserve">Demerits </w:t>
            </w:r>
          </w:p>
        </w:tc>
        <w:tc>
          <w:tcPr>
            <w:tcW w:w="3117" w:type="dxa"/>
          </w:tcPr>
          <w:p w14:paraId="123E4AB2" w14:textId="77777777" w:rsidR="00FC7FE5" w:rsidRPr="00B03C1A" w:rsidRDefault="00FC7FE5" w:rsidP="00B03C1A">
            <w:pPr>
              <w:spacing w:line="360" w:lineRule="auto"/>
              <w:ind w:firstLine="720"/>
              <w:rPr>
                <w:rFonts w:ascii="Arial" w:hAnsi="Arial" w:cs="Arial"/>
              </w:rPr>
            </w:pPr>
            <w:r w:rsidRPr="00B03C1A">
              <w:rPr>
                <w:rFonts w:ascii="Arial" w:hAnsi="Arial" w:cs="Arial"/>
              </w:rPr>
              <w:t xml:space="preserve">Exciting </w:t>
            </w:r>
          </w:p>
        </w:tc>
      </w:tr>
      <w:tr w:rsidR="00FC7FE5" w:rsidRPr="00B03C1A" w14:paraId="07DCA21C" w14:textId="77777777" w:rsidTr="00FC7FE5">
        <w:tc>
          <w:tcPr>
            <w:tcW w:w="3116" w:type="dxa"/>
          </w:tcPr>
          <w:p w14:paraId="56A8AB0F" w14:textId="77777777" w:rsidR="00FC7FE5" w:rsidRPr="00B03C1A" w:rsidRDefault="00E34C87" w:rsidP="00293F2C">
            <w:pPr>
              <w:spacing w:line="360" w:lineRule="auto"/>
              <w:rPr>
                <w:rFonts w:ascii="Arial" w:hAnsi="Arial" w:cs="Arial"/>
              </w:rPr>
            </w:pPr>
            <w:r w:rsidRPr="00B03C1A">
              <w:rPr>
                <w:rFonts w:ascii="Arial" w:hAnsi="Arial" w:cs="Arial"/>
              </w:rPr>
              <w:t>Promote teamwork to enhance collaborative practice and sharing of skills.</w:t>
            </w:r>
          </w:p>
        </w:tc>
        <w:tc>
          <w:tcPr>
            <w:tcW w:w="3117" w:type="dxa"/>
          </w:tcPr>
          <w:p w14:paraId="1FB7427B" w14:textId="77777777" w:rsidR="00FC7FE5" w:rsidRPr="00B03C1A" w:rsidRDefault="00E34C87" w:rsidP="00293F2C">
            <w:pPr>
              <w:spacing w:line="360" w:lineRule="auto"/>
              <w:rPr>
                <w:rFonts w:ascii="Arial" w:hAnsi="Arial" w:cs="Arial"/>
              </w:rPr>
            </w:pPr>
            <w:r w:rsidRPr="00B03C1A">
              <w:rPr>
                <w:rFonts w:ascii="Arial" w:hAnsi="Arial" w:cs="Arial"/>
              </w:rPr>
              <w:t>Repeated organi</w:t>
            </w:r>
            <w:r w:rsidR="00293F2C">
              <w:rPr>
                <w:rFonts w:ascii="Arial" w:hAnsi="Arial" w:cs="Arial"/>
              </w:rPr>
              <w:t>s</w:t>
            </w:r>
            <w:r w:rsidRPr="00B03C1A">
              <w:rPr>
                <w:rFonts w:ascii="Arial" w:hAnsi="Arial" w:cs="Arial"/>
              </w:rPr>
              <w:t>ational behavio</w:t>
            </w:r>
            <w:r w:rsidR="00293F2C">
              <w:rPr>
                <w:rFonts w:ascii="Arial" w:hAnsi="Arial" w:cs="Arial"/>
              </w:rPr>
              <w:t>u</w:t>
            </w:r>
            <w:r w:rsidRPr="00B03C1A">
              <w:rPr>
                <w:rFonts w:ascii="Arial" w:hAnsi="Arial" w:cs="Arial"/>
              </w:rPr>
              <w:t xml:space="preserve">r causes redundancy and </w:t>
            </w:r>
            <w:proofErr w:type="spellStart"/>
            <w:r w:rsidRPr="00B03C1A">
              <w:rPr>
                <w:rFonts w:ascii="Arial" w:hAnsi="Arial" w:cs="Arial"/>
              </w:rPr>
              <w:t>demorali</w:t>
            </w:r>
            <w:r w:rsidR="00293F2C">
              <w:rPr>
                <w:rFonts w:ascii="Arial" w:hAnsi="Arial" w:cs="Arial"/>
              </w:rPr>
              <w:t>s</w:t>
            </w:r>
            <w:r w:rsidRPr="00B03C1A">
              <w:rPr>
                <w:rFonts w:ascii="Arial" w:hAnsi="Arial" w:cs="Arial"/>
              </w:rPr>
              <w:t>ing</w:t>
            </w:r>
            <w:proofErr w:type="spellEnd"/>
            <w:r w:rsidRPr="00B03C1A">
              <w:rPr>
                <w:rFonts w:ascii="Arial" w:hAnsi="Arial" w:cs="Arial"/>
              </w:rPr>
              <w:t xml:space="preserve">. </w:t>
            </w:r>
          </w:p>
        </w:tc>
        <w:tc>
          <w:tcPr>
            <w:tcW w:w="3117" w:type="dxa"/>
          </w:tcPr>
          <w:p w14:paraId="547E2EF7" w14:textId="77777777" w:rsidR="00FC7FE5" w:rsidRPr="00B03C1A" w:rsidRDefault="00E34C87" w:rsidP="00B03C1A">
            <w:pPr>
              <w:spacing w:line="360" w:lineRule="auto"/>
              <w:rPr>
                <w:rFonts w:ascii="Arial" w:hAnsi="Arial" w:cs="Arial"/>
              </w:rPr>
            </w:pPr>
            <w:r w:rsidRPr="00B03C1A">
              <w:rPr>
                <w:rFonts w:ascii="Arial" w:hAnsi="Arial" w:cs="Arial"/>
              </w:rPr>
              <w:t xml:space="preserve">Concentrating and promoting </w:t>
            </w:r>
            <w:r w:rsidR="00293F2C">
              <w:rPr>
                <w:rFonts w:ascii="Arial" w:hAnsi="Arial" w:cs="Arial"/>
              </w:rPr>
              <w:t xml:space="preserve">the </w:t>
            </w:r>
            <w:r w:rsidRPr="00B03C1A">
              <w:rPr>
                <w:rFonts w:ascii="Arial" w:hAnsi="Arial" w:cs="Arial"/>
              </w:rPr>
              <w:t>development of constructive corporate culture often cause deviation in org</w:t>
            </w:r>
            <w:r w:rsidR="00293F2C">
              <w:rPr>
                <w:rFonts w:ascii="Arial" w:hAnsi="Arial" w:cs="Arial"/>
              </w:rPr>
              <w:t>a</w:t>
            </w:r>
            <w:r w:rsidRPr="00B03C1A">
              <w:rPr>
                <w:rFonts w:ascii="Arial" w:hAnsi="Arial" w:cs="Arial"/>
              </w:rPr>
              <w:t>nisation performance.</w:t>
            </w:r>
          </w:p>
        </w:tc>
      </w:tr>
      <w:tr w:rsidR="00FC7FE5" w:rsidRPr="00B03C1A" w14:paraId="3BEBBC7B" w14:textId="77777777" w:rsidTr="00FC7FE5">
        <w:tc>
          <w:tcPr>
            <w:tcW w:w="3116" w:type="dxa"/>
          </w:tcPr>
          <w:p w14:paraId="3643C09F" w14:textId="77777777" w:rsidR="00FC7FE5" w:rsidRPr="00B03C1A" w:rsidRDefault="009E6968" w:rsidP="00293F2C">
            <w:pPr>
              <w:spacing w:line="360" w:lineRule="auto"/>
              <w:rPr>
                <w:rFonts w:ascii="Arial" w:hAnsi="Arial" w:cs="Arial"/>
              </w:rPr>
            </w:pPr>
            <w:r w:rsidRPr="00B03C1A">
              <w:rPr>
                <w:rFonts w:ascii="Arial" w:hAnsi="Arial" w:cs="Arial"/>
              </w:rPr>
              <w:t xml:space="preserve">It enhances </w:t>
            </w:r>
            <w:r w:rsidR="00293F2C">
              <w:rPr>
                <w:rFonts w:ascii="Arial" w:hAnsi="Arial" w:cs="Arial"/>
              </w:rPr>
              <w:t xml:space="preserve">the </w:t>
            </w:r>
            <w:r w:rsidRPr="00B03C1A">
              <w:rPr>
                <w:rFonts w:ascii="Arial" w:hAnsi="Arial" w:cs="Arial"/>
              </w:rPr>
              <w:t xml:space="preserve">development of </w:t>
            </w:r>
            <w:r w:rsidR="00293F2C">
              <w:rPr>
                <w:rFonts w:ascii="Arial" w:hAnsi="Arial" w:cs="Arial"/>
              </w:rPr>
              <w:t xml:space="preserve">a </w:t>
            </w:r>
            <w:r w:rsidRPr="00B03C1A">
              <w:rPr>
                <w:rFonts w:ascii="Arial" w:hAnsi="Arial" w:cs="Arial"/>
              </w:rPr>
              <w:t>business environment that supports optimism in an organisation</w:t>
            </w:r>
            <w:r w:rsidR="00293F2C">
              <w:rPr>
                <w:rFonts w:ascii="Arial" w:hAnsi="Arial" w:cs="Arial"/>
              </w:rPr>
              <w:t>,</w:t>
            </w:r>
            <w:r w:rsidRPr="00B03C1A">
              <w:rPr>
                <w:rFonts w:ascii="Arial" w:hAnsi="Arial" w:cs="Arial"/>
              </w:rPr>
              <w:t xml:space="preserve"> reducing </w:t>
            </w:r>
            <w:r w:rsidR="00293F2C">
              <w:rPr>
                <w:rFonts w:ascii="Arial" w:hAnsi="Arial" w:cs="Arial"/>
              </w:rPr>
              <w:t xml:space="preserve">the </w:t>
            </w:r>
            <w:r w:rsidRPr="00B03C1A">
              <w:rPr>
                <w:rFonts w:ascii="Arial" w:hAnsi="Arial" w:cs="Arial"/>
              </w:rPr>
              <w:t>intention to leave among staff.</w:t>
            </w:r>
          </w:p>
        </w:tc>
        <w:tc>
          <w:tcPr>
            <w:tcW w:w="3117" w:type="dxa"/>
          </w:tcPr>
          <w:p w14:paraId="6041734B" w14:textId="77777777" w:rsidR="00FC7FE5" w:rsidRPr="00B03C1A" w:rsidRDefault="00012F8D" w:rsidP="00293F2C">
            <w:pPr>
              <w:spacing w:line="360" w:lineRule="auto"/>
              <w:rPr>
                <w:rFonts w:ascii="Arial" w:hAnsi="Arial" w:cs="Arial"/>
              </w:rPr>
            </w:pPr>
            <w:r w:rsidRPr="00B03C1A">
              <w:rPr>
                <w:rFonts w:ascii="Arial" w:hAnsi="Arial" w:cs="Arial"/>
              </w:rPr>
              <w:t xml:space="preserve">Employee hesitancy might arise and limit </w:t>
            </w:r>
            <w:r w:rsidR="00293F2C">
              <w:rPr>
                <w:rFonts w:ascii="Arial" w:hAnsi="Arial" w:cs="Arial"/>
              </w:rPr>
              <w:t xml:space="preserve">the </w:t>
            </w:r>
            <w:r w:rsidRPr="00B03C1A">
              <w:rPr>
                <w:rFonts w:ascii="Arial" w:hAnsi="Arial" w:cs="Arial"/>
              </w:rPr>
              <w:t>creation of positivity in an organi</w:t>
            </w:r>
            <w:r w:rsidR="00293F2C">
              <w:rPr>
                <w:rFonts w:ascii="Arial" w:hAnsi="Arial" w:cs="Arial"/>
              </w:rPr>
              <w:t>s</w:t>
            </w:r>
            <w:r w:rsidRPr="00B03C1A">
              <w:rPr>
                <w:rFonts w:ascii="Arial" w:hAnsi="Arial" w:cs="Arial"/>
              </w:rPr>
              <w:t>ation</w:t>
            </w:r>
            <w:r w:rsidR="006D334A" w:rsidRPr="00B03C1A">
              <w:rPr>
                <w:rFonts w:ascii="Arial" w:hAnsi="Arial" w:cs="Arial"/>
              </w:rPr>
              <w:t>.</w:t>
            </w:r>
          </w:p>
        </w:tc>
        <w:tc>
          <w:tcPr>
            <w:tcW w:w="3117" w:type="dxa"/>
          </w:tcPr>
          <w:p w14:paraId="49F0F4CA" w14:textId="77777777" w:rsidR="00FC7FE5" w:rsidRPr="00B03C1A" w:rsidRDefault="00FC7FE5" w:rsidP="00B03C1A">
            <w:pPr>
              <w:spacing w:line="360" w:lineRule="auto"/>
              <w:ind w:firstLine="720"/>
              <w:rPr>
                <w:rFonts w:ascii="Arial" w:hAnsi="Arial" w:cs="Arial"/>
              </w:rPr>
            </w:pPr>
          </w:p>
        </w:tc>
      </w:tr>
      <w:tr w:rsidR="00FC7FE5" w:rsidRPr="00B03C1A" w14:paraId="6E6EE82C" w14:textId="77777777" w:rsidTr="00FC7FE5">
        <w:tc>
          <w:tcPr>
            <w:tcW w:w="3116" w:type="dxa"/>
          </w:tcPr>
          <w:p w14:paraId="5DAA7F04" w14:textId="77777777" w:rsidR="00FC7FE5" w:rsidRPr="00B03C1A" w:rsidRDefault="00012F8D" w:rsidP="00B03C1A">
            <w:pPr>
              <w:spacing w:line="360" w:lineRule="auto"/>
              <w:rPr>
                <w:rFonts w:ascii="Arial" w:hAnsi="Arial" w:cs="Arial"/>
              </w:rPr>
            </w:pPr>
            <w:r w:rsidRPr="00B03C1A">
              <w:rPr>
                <w:rFonts w:ascii="Arial" w:hAnsi="Arial" w:cs="Arial"/>
              </w:rPr>
              <w:t>Positivity lowers job-based stress since it enhances work balance</w:t>
            </w:r>
            <w:r w:rsidR="006D334A" w:rsidRPr="00B03C1A">
              <w:rPr>
                <w:rFonts w:ascii="Arial" w:hAnsi="Arial" w:cs="Arial"/>
              </w:rPr>
              <w:t>.</w:t>
            </w:r>
          </w:p>
        </w:tc>
        <w:tc>
          <w:tcPr>
            <w:tcW w:w="3117" w:type="dxa"/>
          </w:tcPr>
          <w:p w14:paraId="70D7AF77" w14:textId="77777777" w:rsidR="00FC7FE5" w:rsidRPr="00B03C1A" w:rsidRDefault="00012F8D" w:rsidP="00293F2C">
            <w:pPr>
              <w:spacing w:line="360" w:lineRule="auto"/>
              <w:rPr>
                <w:rFonts w:ascii="Arial" w:hAnsi="Arial" w:cs="Arial"/>
              </w:rPr>
            </w:pPr>
            <w:r w:rsidRPr="00B03C1A">
              <w:rPr>
                <w:rFonts w:ascii="Arial" w:hAnsi="Arial" w:cs="Arial"/>
              </w:rPr>
              <w:t>Different stakeholders</w:t>
            </w:r>
            <w:r w:rsidR="00293F2C">
              <w:rPr>
                <w:rFonts w:ascii="Arial" w:hAnsi="Arial" w:cs="Arial"/>
              </w:rPr>
              <w:t>'</w:t>
            </w:r>
            <w:r w:rsidRPr="00B03C1A">
              <w:rPr>
                <w:rFonts w:ascii="Arial" w:hAnsi="Arial" w:cs="Arial"/>
              </w:rPr>
              <w:t xml:space="preserve"> ideologies often </w:t>
            </w:r>
            <w:r w:rsidR="00293F2C">
              <w:rPr>
                <w:rFonts w:ascii="Arial" w:hAnsi="Arial" w:cs="Arial"/>
              </w:rPr>
              <w:t xml:space="preserve">lead to the </w:t>
            </w:r>
            <w:r w:rsidRPr="00B03C1A">
              <w:rPr>
                <w:rFonts w:ascii="Arial" w:hAnsi="Arial" w:cs="Arial"/>
              </w:rPr>
              <w:t>creation of optimistic organi</w:t>
            </w:r>
            <w:r w:rsidR="00293F2C">
              <w:rPr>
                <w:rFonts w:ascii="Arial" w:hAnsi="Arial" w:cs="Arial"/>
              </w:rPr>
              <w:t>s</w:t>
            </w:r>
            <w:r w:rsidRPr="00B03C1A">
              <w:rPr>
                <w:rFonts w:ascii="Arial" w:hAnsi="Arial" w:cs="Arial"/>
              </w:rPr>
              <w:t>ation culture</w:t>
            </w:r>
            <w:r w:rsidR="006D334A" w:rsidRPr="00B03C1A">
              <w:rPr>
                <w:rFonts w:ascii="Arial" w:hAnsi="Arial" w:cs="Arial"/>
              </w:rPr>
              <w:t>.</w:t>
            </w:r>
            <w:r w:rsidRPr="00B03C1A">
              <w:rPr>
                <w:rFonts w:ascii="Arial" w:hAnsi="Arial" w:cs="Arial"/>
              </w:rPr>
              <w:t xml:space="preserve"> </w:t>
            </w:r>
          </w:p>
        </w:tc>
        <w:tc>
          <w:tcPr>
            <w:tcW w:w="3117" w:type="dxa"/>
          </w:tcPr>
          <w:p w14:paraId="1D736178" w14:textId="77777777" w:rsidR="00FC7FE5" w:rsidRPr="00B03C1A" w:rsidRDefault="00FC7FE5" w:rsidP="00B03C1A">
            <w:pPr>
              <w:spacing w:line="360" w:lineRule="auto"/>
              <w:ind w:firstLine="720"/>
              <w:rPr>
                <w:rFonts w:ascii="Arial" w:hAnsi="Arial" w:cs="Arial"/>
              </w:rPr>
            </w:pPr>
          </w:p>
        </w:tc>
      </w:tr>
      <w:tr w:rsidR="00FC7FE5" w:rsidRPr="00B03C1A" w14:paraId="28FF5BFD" w14:textId="77777777" w:rsidTr="00FC7FE5">
        <w:tc>
          <w:tcPr>
            <w:tcW w:w="3116" w:type="dxa"/>
          </w:tcPr>
          <w:p w14:paraId="2FCDC6F0" w14:textId="77777777" w:rsidR="00FC7FE5" w:rsidRPr="00B03C1A" w:rsidRDefault="00012F8D" w:rsidP="00293F2C">
            <w:pPr>
              <w:spacing w:line="360" w:lineRule="auto"/>
              <w:rPr>
                <w:rFonts w:ascii="Arial" w:hAnsi="Arial" w:cs="Arial"/>
              </w:rPr>
            </w:pPr>
            <w:r w:rsidRPr="00B03C1A">
              <w:rPr>
                <w:rFonts w:ascii="Arial" w:hAnsi="Arial" w:cs="Arial"/>
              </w:rPr>
              <w:t xml:space="preserve">Positive culture </w:t>
            </w:r>
            <w:r w:rsidR="00293F2C">
              <w:rPr>
                <w:rFonts w:ascii="Arial" w:hAnsi="Arial" w:cs="Arial"/>
              </w:rPr>
              <w:t>impacts</w:t>
            </w:r>
            <w:r w:rsidRPr="00B03C1A">
              <w:rPr>
                <w:rFonts w:ascii="Arial" w:hAnsi="Arial" w:cs="Arial"/>
              </w:rPr>
              <w:t xml:space="preserve"> the turnover rates hence reduc</w:t>
            </w:r>
            <w:r w:rsidR="00293F2C">
              <w:rPr>
                <w:rFonts w:ascii="Arial" w:hAnsi="Arial" w:cs="Arial"/>
              </w:rPr>
              <w:t>ing</w:t>
            </w:r>
            <w:r w:rsidRPr="00B03C1A">
              <w:rPr>
                <w:rFonts w:ascii="Arial" w:hAnsi="Arial" w:cs="Arial"/>
              </w:rPr>
              <w:t xml:space="preserve"> </w:t>
            </w:r>
            <w:r w:rsidR="00293F2C">
              <w:rPr>
                <w:rFonts w:ascii="Arial" w:hAnsi="Arial" w:cs="Arial"/>
              </w:rPr>
              <w:t xml:space="preserve">the </w:t>
            </w:r>
            <w:r w:rsidRPr="00B03C1A">
              <w:rPr>
                <w:rFonts w:ascii="Arial" w:hAnsi="Arial" w:cs="Arial"/>
              </w:rPr>
              <w:t xml:space="preserve">intention to resign from </w:t>
            </w:r>
            <w:r w:rsidR="00293F2C">
              <w:rPr>
                <w:rFonts w:ascii="Arial" w:hAnsi="Arial" w:cs="Arial"/>
              </w:rPr>
              <w:t xml:space="preserve">the </w:t>
            </w:r>
            <w:r w:rsidRPr="00B03C1A">
              <w:rPr>
                <w:rFonts w:ascii="Arial" w:hAnsi="Arial" w:cs="Arial"/>
              </w:rPr>
              <w:t>job.</w:t>
            </w:r>
          </w:p>
        </w:tc>
        <w:tc>
          <w:tcPr>
            <w:tcW w:w="3117" w:type="dxa"/>
          </w:tcPr>
          <w:p w14:paraId="0455AED9" w14:textId="77777777" w:rsidR="00FC7FE5" w:rsidRPr="00B03C1A" w:rsidRDefault="00FC7FE5" w:rsidP="00B03C1A">
            <w:pPr>
              <w:spacing w:line="360" w:lineRule="auto"/>
              <w:ind w:firstLine="720"/>
              <w:rPr>
                <w:rFonts w:ascii="Arial" w:hAnsi="Arial" w:cs="Arial"/>
              </w:rPr>
            </w:pPr>
          </w:p>
        </w:tc>
        <w:tc>
          <w:tcPr>
            <w:tcW w:w="3117" w:type="dxa"/>
          </w:tcPr>
          <w:p w14:paraId="66215D26" w14:textId="77777777" w:rsidR="00FC7FE5" w:rsidRPr="00B03C1A" w:rsidRDefault="00FC7FE5" w:rsidP="00B03C1A">
            <w:pPr>
              <w:spacing w:line="360" w:lineRule="auto"/>
              <w:ind w:firstLine="720"/>
              <w:rPr>
                <w:rFonts w:ascii="Arial" w:hAnsi="Arial" w:cs="Arial"/>
              </w:rPr>
            </w:pPr>
          </w:p>
        </w:tc>
      </w:tr>
    </w:tbl>
    <w:p w14:paraId="6778C2F0" w14:textId="77777777" w:rsidR="00BF3E3F" w:rsidRPr="00B03C1A" w:rsidRDefault="00BF3E3F" w:rsidP="00B03C1A">
      <w:pPr>
        <w:spacing w:line="360" w:lineRule="auto"/>
        <w:ind w:firstLine="720"/>
        <w:rPr>
          <w:rFonts w:ascii="Arial" w:hAnsi="Arial" w:cs="Arial"/>
        </w:rPr>
      </w:pPr>
    </w:p>
    <w:p w14:paraId="1EDB5CB6" w14:textId="10FF9522" w:rsidR="006D334A" w:rsidRPr="00CA4E73" w:rsidRDefault="006D334A" w:rsidP="00CA4E73">
      <w:pPr>
        <w:spacing w:line="360" w:lineRule="auto"/>
        <w:ind w:firstLine="720"/>
        <w:rPr>
          <w:rFonts w:ascii="Arial" w:hAnsi="Arial" w:cs="Arial"/>
          <w:b/>
        </w:rPr>
      </w:pPr>
      <w:bookmarkStart w:id="16" w:name="_Toc90728371"/>
      <w:r w:rsidRPr="00CA4E73">
        <w:rPr>
          <w:rFonts w:ascii="Arial" w:hAnsi="Arial" w:cs="Arial"/>
          <w:b/>
        </w:rPr>
        <w:t>Effective Motivational Approaches</w:t>
      </w:r>
      <w:bookmarkEnd w:id="16"/>
      <w:r w:rsidRPr="00CA4E73">
        <w:rPr>
          <w:rFonts w:ascii="Arial" w:hAnsi="Arial" w:cs="Arial"/>
          <w:b/>
        </w:rPr>
        <w:t xml:space="preserve"> </w:t>
      </w:r>
    </w:p>
    <w:tbl>
      <w:tblPr>
        <w:tblStyle w:val="TableGrid"/>
        <w:tblW w:w="0" w:type="auto"/>
        <w:tblLook w:val="04A0" w:firstRow="1" w:lastRow="0" w:firstColumn="1" w:lastColumn="0" w:noHBand="0" w:noVBand="1"/>
      </w:tblPr>
      <w:tblGrid>
        <w:gridCol w:w="3116"/>
        <w:gridCol w:w="3117"/>
        <w:gridCol w:w="3117"/>
      </w:tblGrid>
      <w:tr w:rsidR="006C456A" w:rsidRPr="00B03C1A" w14:paraId="3532EB7F" w14:textId="77777777" w:rsidTr="006C456A">
        <w:tc>
          <w:tcPr>
            <w:tcW w:w="3116" w:type="dxa"/>
          </w:tcPr>
          <w:p w14:paraId="60807EB1" w14:textId="77777777" w:rsidR="006C456A" w:rsidRPr="00B03C1A" w:rsidRDefault="006C456A" w:rsidP="00B03C1A">
            <w:pPr>
              <w:spacing w:line="360" w:lineRule="auto"/>
              <w:ind w:firstLine="720"/>
              <w:rPr>
                <w:rFonts w:ascii="Arial" w:hAnsi="Arial" w:cs="Arial"/>
              </w:rPr>
            </w:pPr>
            <w:r w:rsidRPr="00B03C1A">
              <w:rPr>
                <w:rFonts w:ascii="Arial" w:hAnsi="Arial" w:cs="Arial"/>
              </w:rPr>
              <w:t xml:space="preserve">Benefits </w:t>
            </w:r>
          </w:p>
        </w:tc>
        <w:tc>
          <w:tcPr>
            <w:tcW w:w="3117" w:type="dxa"/>
          </w:tcPr>
          <w:p w14:paraId="3C893E91" w14:textId="77777777" w:rsidR="006C456A" w:rsidRPr="00B03C1A" w:rsidRDefault="006C456A" w:rsidP="00B03C1A">
            <w:pPr>
              <w:spacing w:line="360" w:lineRule="auto"/>
              <w:ind w:firstLine="720"/>
              <w:rPr>
                <w:rFonts w:ascii="Arial" w:hAnsi="Arial" w:cs="Arial"/>
              </w:rPr>
            </w:pPr>
            <w:r w:rsidRPr="00B03C1A">
              <w:rPr>
                <w:rFonts w:ascii="Arial" w:hAnsi="Arial" w:cs="Arial"/>
              </w:rPr>
              <w:t xml:space="preserve">Demerits </w:t>
            </w:r>
          </w:p>
        </w:tc>
        <w:tc>
          <w:tcPr>
            <w:tcW w:w="3117" w:type="dxa"/>
          </w:tcPr>
          <w:p w14:paraId="78321A96" w14:textId="77777777" w:rsidR="006C456A" w:rsidRPr="00B03C1A" w:rsidRDefault="006C456A" w:rsidP="00B03C1A">
            <w:pPr>
              <w:spacing w:line="360" w:lineRule="auto"/>
              <w:ind w:firstLine="720"/>
              <w:rPr>
                <w:rFonts w:ascii="Arial" w:hAnsi="Arial" w:cs="Arial"/>
              </w:rPr>
            </w:pPr>
            <w:r w:rsidRPr="00B03C1A">
              <w:rPr>
                <w:rFonts w:ascii="Arial" w:hAnsi="Arial" w:cs="Arial"/>
              </w:rPr>
              <w:t xml:space="preserve">Exciting </w:t>
            </w:r>
          </w:p>
        </w:tc>
      </w:tr>
      <w:tr w:rsidR="006C456A" w:rsidRPr="00B03C1A" w14:paraId="44A7C40F" w14:textId="77777777" w:rsidTr="006C456A">
        <w:tc>
          <w:tcPr>
            <w:tcW w:w="3116" w:type="dxa"/>
          </w:tcPr>
          <w:p w14:paraId="7D813C7A" w14:textId="77777777" w:rsidR="006C456A" w:rsidRPr="00B03C1A" w:rsidRDefault="00293F2C" w:rsidP="00293F2C">
            <w:pPr>
              <w:spacing w:line="360" w:lineRule="auto"/>
              <w:rPr>
                <w:rFonts w:ascii="Arial" w:hAnsi="Arial" w:cs="Arial"/>
              </w:rPr>
            </w:pPr>
            <w:r>
              <w:rPr>
                <w:rFonts w:ascii="Arial" w:hAnsi="Arial" w:cs="Arial"/>
              </w:rPr>
              <w:lastRenderedPageBreak/>
              <w:t>Motivation</w:t>
            </w:r>
            <w:r w:rsidR="006C456A" w:rsidRPr="00B03C1A">
              <w:rPr>
                <w:rFonts w:ascii="Arial" w:hAnsi="Arial" w:cs="Arial"/>
              </w:rPr>
              <w:t xml:space="preserve"> improves employee</w:t>
            </w:r>
            <w:r>
              <w:rPr>
                <w:rFonts w:ascii="Arial" w:hAnsi="Arial" w:cs="Arial"/>
              </w:rPr>
              <w:t>s'</w:t>
            </w:r>
            <w:r w:rsidR="006C456A" w:rsidRPr="00B03C1A">
              <w:rPr>
                <w:rFonts w:ascii="Arial" w:hAnsi="Arial" w:cs="Arial"/>
              </w:rPr>
              <w:t xml:space="preserve"> worth in an organi</w:t>
            </w:r>
            <w:r>
              <w:rPr>
                <w:rFonts w:ascii="Arial" w:hAnsi="Arial" w:cs="Arial"/>
              </w:rPr>
              <w:t>s</w:t>
            </w:r>
            <w:r w:rsidR="006C456A" w:rsidRPr="00B03C1A">
              <w:rPr>
                <w:rFonts w:ascii="Arial" w:hAnsi="Arial" w:cs="Arial"/>
              </w:rPr>
              <w:t>ation.</w:t>
            </w:r>
          </w:p>
        </w:tc>
        <w:tc>
          <w:tcPr>
            <w:tcW w:w="3117" w:type="dxa"/>
          </w:tcPr>
          <w:p w14:paraId="61FA1040" w14:textId="77777777" w:rsidR="006C456A" w:rsidRPr="00B03C1A" w:rsidRDefault="00293F2C" w:rsidP="00B03C1A">
            <w:pPr>
              <w:spacing w:line="360" w:lineRule="auto"/>
              <w:rPr>
                <w:rFonts w:ascii="Arial" w:hAnsi="Arial" w:cs="Arial"/>
              </w:rPr>
            </w:pPr>
            <w:r>
              <w:rPr>
                <w:rFonts w:ascii="Arial" w:hAnsi="Arial" w:cs="Arial"/>
              </w:rPr>
              <w:t>It develops</w:t>
            </w:r>
            <w:r w:rsidR="006C456A" w:rsidRPr="00B03C1A">
              <w:rPr>
                <w:rFonts w:ascii="Arial" w:hAnsi="Arial" w:cs="Arial"/>
              </w:rPr>
              <w:t xml:space="preserve"> interpersonal conflicts between motivated employees and underperforming employees.</w:t>
            </w:r>
          </w:p>
        </w:tc>
        <w:tc>
          <w:tcPr>
            <w:tcW w:w="3117" w:type="dxa"/>
          </w:tcPr>
          <w:p w14:paraId="514E51DF" w14:textId="77777777" w:rsidR="006C456A" w:rsidRPr="00B03C1A" w:rsidRDefault="007E3923" w:rsidP="00B03C1A">
            <w:pPr>
              <w:spacing w:line="360" w:lineRule="auto"/>
              <w:rPr>
                <w:rFonts w:ascii="Arial" w:hAnsi="Arial" w:cs="Arial"/>
              </w:rPr>
            </w:pPr>
            <w:r w:rsidRPr="00B03C1A">
              <w:rPr>
                <w:rFonts w:ascii="Arial" w:hAnsi="Arial" w:cs="Arial"/>
              </w:rPr>
              <w:t>Regular provision of incentives often elevates inter-employee competition.</w:t>
            </w:r>
          </w:p>
        </w:tc>
      </w:tr>
      <w:tr w:rsidR="006C456A" w:rsidRPr="00B03C1A" w14:paraId="08B7A658" w14:textId="77777777" w:rsidTr="006C456A">
        <w:tc>
          <w:tcPr>
            <w:tcW w:w="3116" w:type="dxa"/>
          </w:tcPr>
          <w:p w14:paraId="73194A70" w14:textId="77777777" w:rsidR="006C456A" w:rsidRPr="00B03C1A" w:rsidRDefault="00004C68" w:rsidP="00293F2C">
            <w:pPr>
              <w:spacing w:line="360" w:lineRule="auto"/>
              <w:rPr>
                <w:rFonts w:ascii="Arial" w:hAnsi="Arial" w:cs="Arial"/>
              </w:rPr>
            </w:pPr>
            <w:r w:rsidRPr="00B03C1A">
              <w:rPr>
                <w:rFonts w:ascii="Arial" w:hAnsi="Arial" w:cs="Arial"/>
              </w:rPr>
              <w:t>Moti</w:t>
            </w:r>
            <w:r w:rsidR="00561FE0" w:rsidRPr="00B03C1A">
              <w:rPr>
                <w:rFonts w:ascii="Arial" w:hAnsi="Arial" w:cs="Arial"/>
              </w:rPr>
              <w:t>vations bolster employee</w:t>
            </w:r>
            <w:r w:rsidR="00293F2C">
              <w:rPr>
                <w:rFonts w:ascii="Arial" w:hAnsi="Arial" w:cs="Arial"/>
              </w:rPr>
              <w:t>s'</w:t>
            </w:r>
            <w:r w:rsidR="00561FE0" w:rsidRPr="00B03C1A">
              <w:rPr>
                <w:rFonts w:ascii="Arial" w:hAnsi="Arial" w:cs="Arial"/>
              </w:rPr>
              <w:t xml:space="preserve"> </w:t>
            </w:r>
            <w:r w:rsidRPr="00B03C1A">
              <w:rPr>
                <w:rFonts w:ascii="Arial" w:hAnsi="Arial" w:cs="Arial"/>
              </w:rPr>
              <w:t>creativ</w:t>
            </w:r>
            <w:r w:rsidR="00293F2C">
              <w:rPr>
                <w:rFonts w:ascii="Arial" w:hAnsi="Arial" w:cs="Arial"/>
              </w:rPr>
              <w:t>ity</w:t>
            </w:r>
            <w:r w:rsidRPr="00B03C1A">
              <w:rPr>
                <w:rFonts w:ascii="Arial" w:hAnsi="Arial" w:cs="Arial"/>
              </w:rPr>
              <w:t xml:space="preserve"> and control </w:t>
            </w:r>
            <w:r w:rsidR="00293F2C">
              <w:rPr>
                <w:rFonts w:ascii="Arial" w:hAnsi="Arial" w:cs="Arial"/>
              </w:rPr>
              <w:t xml:space="preserve">the </w:t>
            </w:r>
            <w:r w:rsidRPr="00B03C1A">
              <w:rPr>
                <w:rFonts w:ascii="Arial" w:hAnsi="Arial" w:cs="Arial"/>
              </w:rPr>
              <w:t>operation of a task.</w:t>
            </w:r>
          </w:p>
        </w:tc>
        <w:tc>
          <w:tcPr>
            <w:tcW w:w="3117" w:type="dxa"/>
          </w:tcPr>
          <w:p w14:paraId="2C49A678" w14:textId="77777777" w:rsidR="006C456A" w:rsidRPr="00B03C1A" w:rsidRDefault="00293F2C" w:rsidP="00B03C1A">
            <w:pPr>
              <w:spacing w:line="360" w:lineRule="auto"/>
              <w:rPr>
                <w:rFonts w:ascii="Arial" w:hAnsi="Arial" w:cs="Arial"/>
              </w:rPr>
            </w:pPr>
            <w:r>
              <w:rPr>
                <w:rFonts w:ascii="Arial" w:hAnsi="Arial" w:cs="Arial"/>
              </w:rPr>
              <w:t>The i</w:t>
            </w:r>
            <w:r w:rsidR="00561FE0" w:rsidRPr="00B03C1A">
              <w:rPr>
                <w:rFonts w:ascii="Arial" w:hAnsi="Arial" w:cs="Arial"/>
              </w:rPr>
              <w:t xml:space="preserve">mpact of incentives on persistent underperformance might lead to unethical </w:t>
            </w:r>
            <w:proofErr w:type="spellStart"/>
            <w:r w:rsidR="00561FE0" w:rsidRPr="00B03C1A">
              <w:rPr>
                <w:rFonts w:ascii="Arial" w:hAnsi="Arial" w:cs="Arial"/>
              </w:rPr>
              <w:t>behavio</w:t>
            </w:r>
            <w:r>
              <w:rPr>
                <w:rFonts w:ascii="Arial" w:hAnsi="Arial" w:cs="Arial"/>
              </w:rPr>
              <w:t>u</w:t>
            </w:r>
            <w:r w:rsidR="00561FE0" w:rsidRPr="00B03C1A">
              <w:rPr>
                <w:rFonts w:ascii="Arial" w:hAnsi="Arial" w:cs="Arial"/>
              </w:rPr>
              <w:t>rs</w:t>
            </w:r>
            <w:proofErr w:type="spellEnd"/>
            <w:r w:rsidR="00561FE0" w:rsidRPr="00B03C1A">
              <w:rPr>
                <w:rFonts w:ascii="Arial" w:hAnsi="Arial" w:cs="Arial"/>
              </w:rPr>
              <w:t xml:space="preserve"> to better results</w:t>
            </w:r>
            <w:r w:rsidR="007E3923" w:rsidRPr="00B03C1A">
              <w:rPr>
                <w:rFonts w:ascii="Arial" w:hAnsi="Arial" w:cs="Arial"/>
              </w:rPr>
              <w:t>.</w:t>
            </w:r>
            <w:r w:rsidR="00561FE0" w:rsidRPr="00B03C1A">
              <w:rPr>
                <w:rFonts w:ascii="Arial" w:hAnsi="Arial" w:cs="Arial"/>
              </w:rPr>
              <w:t xml:space="preserve"> </w:t>
            </w:r>
          </w:p>
        </w:tc>
        <w:tc>
          <w:tcPr>
            <w:tcW w:w="3117" w:type="dxa"/>
          </w:tcPr>
          <w:p w14:paraId="20842622" w14:textId="77777777" w:rsidR="006C456A" w:rsidRPr="00B03C1A" w:rsidRDefault="006C456A" w:rsidP="00B03C1A">
            <w:pPr>
              <w:spacing w:line="360" w:lineRule="auto"/>
              <w:ind w:firstLine="720"/>
              <w:rPr>
                <w:rFonts w:ascii="Arial" w:hAnsi="Arial" w:cs="Arial"/>
              </w:rPr>
            </w:pPr>
          </w:p>
        </w:tc>
      </w:tr>
    </w:tbl>
    <w:p w14:paraId="08753618" w14:textId="77777777" w:rsidR="006D334A" w:rsidRPr="00B03C1A" w:rsidRDefault="006D334A" w:rsidP="00B03C1A">
      <w:pPr>
        <w:spacing w:line="360" w:lineRule="auto"/>
        <w:ind w:firstLine="720"/>
        <w:rPr>
          <w:rFonts w:ascii="Arial" w:hAnsi="Arial" w:cs="Arial"/>
        </w:rPr>
      </w:pPr>
    </w:p>
    <w:p w14:paraId="13A8EC12" w14:textId="649399B1" w:rsidR="00004B53" w:rsidRPr="00CA4E73" w:rsidRDefault="00004B53" w:rsidP="00CA4E73">
      <w:pPr>
        <w:spacing w:line="360" w:lineRule="auto"/>
        <w:ind w:firstLine="720"/>
        <w:rPr>
          <w:rFonts w:ascii="Arial" w:hAnsi="Arial" w:cs="Arial"/>
          <w:b/>
        </w:rPr>
      </w:pPr>
      <w:bookmarkStart w:id="17" w:name="_Toc90728372"/>
      <w:r w:rsidRPr="00CA4E73">
        <w:rPr>
          <w:rFonts w:ascii="Arial" w:hAnsi="Arial" w:cs="Arial"/>
          <w:b/>
        </w:rPr>
        <w:t>Promoting Staff's Competence Through Training of Workers</w:t>
      </w:r>
      <w:bookmarkEnd w:id="17"/>
    </w:p>
    <w:tbl>
      <w:tblPr>
        <w:tblStyle w:val="TableGrid"/>
        <w:tblW w:w="0" w:type="auto"/>
        <w:tblLook w:val="04A0" w:firstRow="1" w:lastRow="0" w:firstColumn="1" w:lastColumn="0" w:noHBand="0" w:noVBand="1"/>
      </w:tblPr>
      <w:tblGrid>
        <w:gridCol w:w="3116"/>
        <w:gridCol w:w="3117"/>
        <w:gridCol w:w="3117"/>
      </w:tblGrid>
      <w:tr w:rsidR="00086033" w:rsidRPr="00B03C1A" w14:paraId="586AA7D1" w14:textId="77777777" w:rsidTr="00086033">
        <w:tc>
          <w:tcPr>
            <w:tcW w:w="3116" w:type="dxa"/>
          </w:tcPr>
          <w:p w14:paraId="52752E9A" w14:textId="77777777" w:rsidR="00086033" w:rsidRPr="00B03C1A" w:rsidRDefault="00086033" w:rsidP="00B03C1A">
            <w:pPr>
              <w:spacing w:line="360" w:lineRule="auto"/>
              <w:ind w:firstLine="720"/>
              <w:rPr>
                <w:rFonts w:ascii="Arial" w:hAnsi="Arial" w:cs="Arial"/>
              </w:rPr>
            </w:pPr>
            <w:r w:rsidRPr="00B03C1A">
              <w:rPr>
                <w:rFonts w:ascii="Arial" w:hAnsi="Arial" w:cs="Arial"/>
              </w:rPr>
              <w:t xml:space="preserve">Benefits </w:t>
            </w:r>
          </w:p>
        </w:tc>
        <w:tc>
          <w:tcPr>
            <w:tcW w:w="3117" w:type="dxa"/>
          </w:tcPr>
          <w:p w14:paraId="7489AF65" w14:textId="77777777" w:rsidR="00086033" w:rsidRPr="00B03C1A" w:rsidRDefault="00086033" w:rsidP="00B03C1A">
            <w:pPr>
              <w:spacing w:line="360" w:lineRule="auto"/>
              <w:ind w:firstLine="720"/>
              <w:rPr>
                <w:rFonts w:ascii="Arial" w:hAnsi="Arial" w:cs="Arial"/>
              </w:rPr>
            </w:pPr>
            <w:r w:rsidRPr="00B03C1A">
              <w:rPr>
                <w:rFonts w:ascii="Arial" w:hAnsi="Arial" w:cs="Arial"/>
              </w:rPr>
              <w:t>Demerits</w:t>
            </w:r>
          </w:p>
        </w:tc>
        <w:tc>
          <w:tcPr>
            <w:tcW w:w="3117" w:type="dxa"/>
          </w:tcPr>
          <w:p w14:paraId="611AB3A5" w14:textId="77777777" w:rsidR="00086033" w:rsidRPr="00B03C1A" w:rsidRDefault="00086033" w:rsidP="00B03C1A">
            <w:pPr>
              <w:spacing w:line="360" w:lineRule="auto"/>
              <w:ind w:firstLine="720"/>
              <w:rPr>
                <w:rFonts w:ascii="Arial" w:hAnsi="Arial" w:cs="Arial"/>
              </w:rPr>
            </w:pPr>
            <w:r w:rsidRPr="00B03C1A">
              <w:rPr>
                <w:rFonts w:ascii="Arial" w:hAnsi="Arial" w:cs="Arial"/>
              </w:rPr>
              <w:t>Exciting</w:t>
            </w:r>
          </w:p>
        </w:tc>
      </w:tr>
      <w:tr w:rsidR="00086033" w:rsidRPr="00B03C1A" w14:paraId="31F5862F" w14:textId="77777777" w:rsidTr="00086033">
        <w:tc>
          <w:tcPr>
            <w:tcW w:w="3116" w:type="dxa"/>
          </w:tcPr>
          <w:p w14:paraId="0EB4E5D4" w14:textId="77777777" w:rsidR="00086033" w:rsidRPr="00B03C1A" w:rsidRDefault="00086033" w:rsidP="00B03C1A">
            <w:pPr>
              <w:spacing w:line="360" w:lineRule="auto"/>
              <w:rPr>
                <w:rFonts w:ascii="Arial" w:hAnsi="Arial" w:cs="Arial"/>
              </w:rPr>
            </w:pPr>
            <w:r w:rsidRPr="00B03C1A">
              <w:rPr>
                <w:rFonts w:ascii="Arial" w:hAnsi="Arial" w:cs="Arial"/>
              </w:rPr>
              <w:t>Expands room for career development</w:t>
            </w:r>
          </w:p>
        </w:tc>
        <w:tc>
          <w:tcPr>
            <w:tcW w:w="3117" w:type="dxa"/>
          </w:tcPr>
          <w:p w14:paraId="4CE1B4E1" w14:textId="77777777" w:rsidR="00086033" w:rsidRPr="00B03C1A" w:rsidRDefault="00086033" w:rsidP="00293F2C">
            <w:pPr>
              <w:spacing w:line="360" w:lineRule="auto"/>
              <w:rPr>
                <w:rFonts w:ascii="Arial" w:hAnsi="Arial" w:cs="Arial"/>
              </w:rPr>
            </w:pPr>
            <w:r w:rsidRPr="00B03C1A">
              <w:rPr>
                <w:rFonts w:ascii="Arial" w:hAnsi="Arial" w:cs="Arial"/>
              </w:rPr>
              <w:t>Employee orientation and benchmarking events require more resources and time.</w:t>
            </w:r>
          </w:p>
        </w:tc>
        <w:tc>
          <w:tcPr>
            <w:tcW w:w="3117" w:type="dxa"/>
          </w:tcPr>
          <w:p w14:paraId="09E504CB" w14:textId="77777777" w:rsidR="00086033" w:rsidRPr="00B03C1A" w:rsidRDefault="00293F2C" w:rsidP="00293F2C">
            <w:pPr>
              <w:spacing w:line="360" w:lineRule="auto"/>
              <w:rPr>
                <w:rFonts w:ascii="Arial" w:hAnsi="Arial" w:cs="Arial"/>
              </w:rPr>
            </w:pPr>
            <w:r>
              <w:rPr>
                <w:rFonts w:ascii="Arial" w:hAnsi="Arial" w:cs="Arial"/>
              </w:rPr>
              <w:t>The a</w:t>
            </w:r>
            <w:r w:rsidR="00EB56AD" w:rsidRPr="00B03C1A">
              <w:rPr>
                <w:rFonts w:ascii="Arial" w:hAnsi="Arial" w:cs="Arial"/>
              </w:rPr>
              <w:t xml:space="preserve">dvancement of employee competency </w:t>
            </w:r>
            <w:r>
              <w:rPr>
                <w:rFonts w:ascii="Arial" w:hAnsi="Arial" w:cs="Arial"/>
              </w:rPr>
              <w:t>applies</w:t>
            </w:r>
            <w:r w:rsidR="00EB56AD" w:rsidRPr="00B03C1A">
              <w:rPr>
                <w:rFonts w:ascii="Arial" w:hAnsi="Arial" w:cs="Arial"/>
              </w:rPr>
              <w:t xml:space="preserve"> </w:t>
            </w:r>
            <w:r>
              <w:rPr>
                <w:rFonts w:ascii="Arial" w:hAnsi="Arial" w:cs="Arial"/>
              </w:rPr>
              <w:t xml:space="preserve">to </w:t>
            </w:r>
            <w:r w:rsidR="00EB56AD" w:rsidRPr="00B03C1A">
              <w:rPr>
                <w:rFonts w:ascii="Arial" w:hAnsi="Arial" w:cs="Arial"/>
              </w:rPr>
              <w:t xml:space="preserve">various areas of the </w:t>
            </w:r>
            <w:r w:rsidR="009319B6" w:rsidRPr="00B03C1A">
              <w:rPr>
                <w:rFonts w:ascii="Arial" w:hAnsi="Arial" w:cs="Arial"/>
              </w:rPr>
              <w:t>organi</w:t>
            </w:r>
            <w:r>
              <w:rPr>
                <w:rFonts w:ascii="Arial" w:hAnsi="Arial" w:cs="Arial"/>
              </w:rPr>
              <w:t>s</w:t>
            </w:r>
            <w:r w:rsidR="009319B6" w:rsidRPr="00B03C1A">
              <w:rPr>
                <w:rFonts w:ascii="Arial" w:hAnsi="Arial" w:cs="Arial"/>
              </w:rPr>
              <w:t>ation</w:t>
            </w:r>
            <w:r w:rsidR="00EB56AD" w:rsidRPr="00B03C1A">
              <w:rPr>
                <w:rFonts w:ascii="Arial" w:hAnsi="Arial" w:cs="Arial"/>
              </w:rPr>
              <w:t>.</w:t>
            </w:r>
          </w:p>
        </w:tc>
      </w:tr>
      <w:tr w:rsidR="00086033" w:rsidRPr="00B03C1A" w14:paraId="125B0D08" w14:textId="77777777" w:rsidTr="00086033">
        <w:tc>
          <w:tcPr>
            <w:tcW w:w="3116" w:type="dxa"/>
          </w:tcPr>
          <w:p w14:paraId="332999E2" w14:textId="77777777" w:rsidR="00086033" w:rsidRPr="00B03C1A" w:rsidRDefault="009319B6" w:rsidP="00B03C1A">
            <w:pPr>
              <w:spacing w:line="360" w:lineRule="auto"/>
              <w:rPr>
                <w:rFonts w:ascii="Arial" w:hAnsi="Arial" w:cs="Arial"/>
              </w:rPr>
            </w:pPr>
            <w:r w:rsidRPr="00B03C1A">
              <w:rPr>
                <w:rFonts w:ascii="Arial" w:hAnsi="Arial" w:cs="Arial"/>
              </w:rPr>
              <w:t>Employee training supports optimistic feeling</w:t>
            </w:r>
            <w:r w:rsidR="00293F2C">
              <w:rPr>
                <w:rFonts w:ascii="Arial" w:hAnsi="Arial" w:cs="Arial"/>
              </w:rPr>
              <w:t>s</w:t>
            </w:r>
            <w:r w:rsidRPr="00B03C1A">
              <w:rPr>
                <w:rFonts w:ascii="Arial" w:hAnsi="Arial" w:cs="Arial"/>
              </w:rPr>
              <w:t xml:space="preserve"> towards a job. </w:t>
            </w:r>
          </w:p>
        </w:tc>
        <w:tc>
          <w:tcPr>
            <w:tcW w:w="3117" w:type="dxa"/>
          </w:tcPr>
          <w:p w14:paraId="5E0140A7" w14:textId="77777777" w:rsidR="00086033" w:rsidRPr="00B03C1A" w:rsidRDefault="001D6060" w:rsidP="00B03C1A">
            <w:pPr>
              <w:spacing w:line="360" w:lineRule="auto"/>
              <w:rPr>
                <w:rFonts w:ascii="Arial" w:hAnsi="Arial" w:cs="Arial"/>
              </w:rPr>
            </w:pPr>
            <w:r w:rsidRPr="00B03C1A">
              <w:rPr>
                <w:rFonts w:ascii="Arial" w:hAnsi="Arial" w:cs="Arial"/>
              </w:rPr>
              <w:t>Trained staff members might qualify for better jobs in other sectors and therefore, resign from their poss.</w:t>
            </w:r>
          </w:p>
        </w:tc>
        <w:tc>
          <w:tcPr>
            <w:tcW w:w="3117" w:type="dxa"/>
          </w:tcPr>
          <w:p w14:paraId="711A206E" w14:textId="77777777" w:rsidR="00086033" w:rsidRPr="00B03C1A" w:rsidRDefault="00086033" w:rsidP="00B03C1A">
            <w:pPr>
              <w:spacing w:line="360" w:lineRule="auto"/>
              <w:ind w:firstLine="720"/>
              <w:rPr>
                <w:rFonts w:ascii="Arial" w:hAnsi="Arial" w:cs="Arial"/>
              </w:rPr>
            </w:pPr>
          </w:p>
        </w:tc>
      </w:tr>
      <w:tr w:rsidR="00086033" w:rsidRPr="00B03C1A" w14:paraId="17AD92A8" w14:textId="77777777" w:rsidTr="00086033">
        <w:tc>
          <w:tcPr>
            <w:tcW w:w="3116" w:type="dxa"/>
          </w:tcPr>
          <w:p w14:paraId="4A0FA321" w14:textId="77777777" w:rsidR="00086033" w:rsidRPr="00B03C1A" w:rsidRDefault="00F855F3" w:rsidP="00293F2C">
            <w:pPr>
              <w:spacing w:line="360" w:lineRule="auto"/>
              <w:rPr>
                <w:rFonts w:ascii="Arial" w:hAnsi="Arial" w:cs="Arial"/>
              </w:rPr>
            </w:pPr>
            <w:r w:rsidRPr="00B03C1A">
              <w:rPr>
                <w:rFonts w:ascii="Arial" w:hAnsi="Arial" w:cs="Arial"/>
              </w:rPr>
              <w:t xml:space="preserve">Employee training creates </w:t>
            </w:r>
            <w:r w:rsidR="00293F2C">
              <w:rPr>
                <w:rFonts w:ascii="Arial" w:hAnsi="Arial" w:cs="Arial"/>
              </w:rPr>
              <w:t xml:space="preserve">a </w:t>
            </w:r>
            <w:r w:rsidRPr="00B03C1A">
              <w:rPr>
                <w:rFonts w:ascii="Arial" w:hAnsi="Arial" w:cs="Arial"/>
              </w:rPr>
              <w:t>corporate culture of nurturing internal talents and skills hence improving organi</w:t>
            </w:r>
            <w:r w:rsidR="00293F2C">
              <w:rPr>
                <w:rFonts w:ascii="Arial" w:hAnsi="Arial" w:cs="Arial"/>
              </w:rPr>
              <w:t>s</w:t>
            </w:r>
            <w:r w:rsidRPr="00B03C1A">
              <w:rPr>
                <w:rFonts w:ascii="Arial" w:hAnsi="Arial" w:cs="Arial"/>
              </w:rPr>
              <w:t xml:space="preserve">ation performance </w:t>
            </w:r>
          </w:p>
        </w:tc>
        <w:tc>
          <w:tcPr>
            <w:tcW w:w="3117" w:type="dxa"/>
          </w:tcPr>
          <w:p w14:paraId="54F1FDCE" w14:textId="77777777" w:rsidR="00086033" w:rsidRPr="00B03C1A" w:rsidRDefault="00086033" w:rsidP="00B03C1A">
            <w:pPr>
              <w:spacing w:line="360" w:lineRule="auto"/>
              <w:ind w:firstLine="720"/>
              <w:rPr>
                <w:rFonts w:ascii="Arial" w:hAnsi="Arial" w:cs="Arial"/>
              </w:rPr>
            </w:pPr>
          </w:p>
        </w:tc>
        <w:tc>
          <w:tcPr>
            <w:tcW w:w="3117" w:type="dxa"/>
          </w:tcPr>
          <w:p w14:paraId="62A2B95A" w14:textId="77777777" w:rsidR="00086033" w:rsidRPr="00B03C1A" w:rsidRDefault="00086033" w:rsidP="00B03C1A">
            <w:pPr>
              <w:spacing w:line="360" w:lineRule="auto"/>
              <w:ind w:firstLine="720"/>
              <w:rPr>
                <w:rFonts w:ascii="Arial" w:hAnsi="Arial" w:cs="Arial"/>
              </w:rPr>
            </w:pPr>
          </w:p>
        </w:tc>
      </w:tr>
    </w:tbl>
    <w:p w14:paraId="78DFEC27" w14:textId="77777777" w:rsidR="006D334A" w:rsidRPr="00B03C1A" w:rsidRDefault="006D334A" w:rsidP="00B03C1A">
      <w:pPr>
        <w:spacing w:line="360" w:lineRule="auto"/>
        <w:ind w:firstLine="720"/>
        <w:rPr>
          <w:rFonts w:ascii="Arial" w:hAnsi="Arial" w:cs="Arial"/>
        </w:rPr>
      </w:pPr>
    </w:p>
    <w:p w14:paraId="41738C0E" w14:textId="7C9A38EA" w:rsidR="00F855F3" w:rsidRPr="00CA4E73" w:rsidRDefault="00984462" w:rsidP="00CA4E73">
      <w:pPr>
        <w:spacing w:line="360" w:lineRule="auto"/>
        <w:jc w:val="center"/>
        <w:rPr>
          <w:rFonts w:ascii="Arial" w:hAnsi="Arial" w:cs="Arial"/>
          <w:b/>
        </w:rPr>
      </w:pPr>
      <w:bookmarkStart w:id="18" w:name="_Toc90728373"/>
      <w:r w:rsidRPr="00CA4E73">
        <w:rPr>
          <w:rFonts w:ascii="Arial" w:hAnsi="Arial" w:cs="Arial"/>
          <w:b/>
        </w:rPr>
        <w:t>Best Solution Based on the PMI Evaluation</w:t>
      </w:r>
      <w:bookmarkEnd w:id="18"/>
    </w:p>
    <w:p w14:paraId="08D0C08B" w14:textId="77777777" w:rsidR="00984462" w:rsidRPr="00B03C1A" w:rsidRDefault="00293F2C" w:rsidP="00B03C1A">
      <w:pPr>
        <w:spacing w:line="360" w:lineRule="auto"/>
        <w:ind w:firstLine="720"/>
        <w:rPr>
          <w:rFonts w:ascii="Arial" w:hAnsi="Arial" w:cs="Arial"/>
        </w:rPr>
      </w:pPr>
      <w:r>
        <w:rPr>
          <w:rFonts w:ascii="Arial" w:hAnsi="Arial" w:cs="Arial"/>
        </w:rPr>
        <w:t>The c</w:t>
      </w:r>
      <w:r w:rsidR="00DF7131" w:rsidRPr="00B03C1A">
        <w:rPr>
          <w:rFonts w:ascii="Arial" w:hAnsi="Arial" w:cs="Arial"/>
        </w:rPr>
        <w:t>reation of optimistic organi</w:t>
      </w:r>
      <w:r>
        <w:rPr>
          <w:rFonts w:ascii="Arial" w:hAnsi="Arial" w:cs="Arial"/>
        </w:rPr>
        <w:t>s</w:t>
      </w:r>
      <w:r w:rsidR="00DF7131" w:rsidRPr="00B03C1A">
        <w:rPr>
          <w:rFonts w:ascii="Arial" w:hAnsi="Arial" w:cs="Arial"/>
        </w:rPr>
        <w:t xml:space="preserve">ational culture outdoes other remedies mentioned above since it offers adequate room for </w:t>
      </w:r>
      <w:r>
        <w:rPr>
          <w:rFonts w:ascii="Arial" w:hAnsi="Arial" w:cs="Arial"/>
        </w:rPr>
        <w:t xml:space="preserve">the </w:t>
      </w:r>
      <w:r w:rsidR="00DF7131" w:rsidRPr="00B03C1A">
        <w:rPr>
          <w:rFonts w:ascii="Arial" w:hAnsi="Arial" w:cs="Arial"/>
        </w:rPr>
        <w:t>employee to grow.</w:t>
      </w:r>
      <w:r w:rsidR="007B6F9B" w:rsidRPr="00B03C1A">
        <w:rPr>
          <w:rFonts w:ascii="Arial" w:hAnsi="Arial" w:cs="Arial"/>
        </w:rPr>
        <w:t xml:space="preserve"> Positive culture entails </w:t>
      </w:r>
      <w:r>
        <w:rPr>
          <w:rFonts w:ascii="Arial" w:hAnsi="Arial" w:cs="Arial"/>
        </w:rPr>
        <w:t>practical,</w:t>
      </w:r>
      <w:r w:rsidR="007B6F9B" w:rsidRPr="00B03C1A">
        <w:rPr>
          <w:rFonts w:ascii="Arial" w:hAnsi="Arial" w:cs="Arial"/>
        </w:rPr>
        <w:t xml:space="preserve"> motivational approaches and employee re</w:t>
      </w:r>
      <w:r>
        <w:rPr>
          <w:rFonts w:ascii="Arial" w:hAnsi="Arial" w:cs="Arial"/>
        </w:rPr>
        <w:t>-</w:t>
      </w:r>
      <w:r w:rsidR="007B6F9B" w:rsidRPr="00B03C1A">
        <w:rPr>
          <w:rFonts w:ascii="Arial" w:hAnsi="Arial" w:cs="Arial"/>
        </w:rPr>
        <w:t>t</w:t>
      </w:r>
      <w:r>
        <w:rPr>
          <w:rFonts w:ascii="Arial" w:hAnsi="Arial" w:cs="Arial"/>
        </w:rPr>
        <w:t>r</w:t>
      </w:r>
      <w:r w:rsidR="007B6F9B" w:rsidRPr="00B03C1A">
        <w:rPr>
          <w:rFonts w:ascii="Arial" w:hAnsi="Arial" w:cs="Arial"/>
        </w:rPr>
        <w:t>aining programs</w:t>
      </w:r>
      <w:r>
        <w:rPr>
          <w:rFonts w:ascii="Arial" w:hAnsi="Arial" w:cs="Arial"/>
        </w:rPr>
        <w:t>,</w:t>
      </w:r>
      <w:r w:rsidR="007B6F9B" w:rsidRPr="00B03C1A">
        <w:rPr>
          <w:rFonts w:ascii="Arial" w:hAnsi="Arial" w:cs="Arial"/>
        </w:rPr>
        <w:t xml:space="preserve"> promoting equity in the organisation regarding career development and getting promotional opportunities. Besides, healthy organisation norms such as appropriate compensation methods </w:t>
      </w:r>
      <w:r>
        <w:rPr>
          <w:rFonts w:ascii="Arial" w:hAnsi="Arial" w:cs="Arial"/>
        </w:rPr>
        <w:t>significan</w:t>
      </w:r>
      <w:r w:rsidR="007B6F9B" w:rsidRPr="00B03C1A">
        <w:rPr>
          <w:rFonts w:ascii="Arial" w:hAnsi="Arial" w:cs="Arial"/>
        </w:rPr>
        <w:t xml:space="preserve">tly </w:t>
      </w:r>
      <w:r w:rsidR="00DC7F38" w:rsidRPr="00B03C1A">
        <w:rPr>
          <w:rFonts w:ascii="Arial" w:hAnsi="Arial" w:cs="Arial"/>
        </w:rPr>
        <w:t>increase</w:t>
      </w:r>
      <w:r w:rsidR="007B6F9B" w:rsidRPr="00B03C1A">
        <w:rPr>
          <w:rFonts w:ascii="Arial" w:hAnsi="Arial" w:cs="Arial"/>
        </w:rPr>
        <w:t xml:space="preserve"> job satisfaction and lower employee hesitancy towards a new culture. </w:t>
      </w:r>
      <w:r w:rsidR="00DC7F38" w:rsidRPr="00B03C1A">
        <w:rPr>
          <w:rFonts w:ascii="Arial" w:hAnsi="Arial" w:cs="Arial"/>
        </w:rPr>
        <w:t xml:space="preserve">The </w:t>
      </w:r>
      <w:r>
        <w:rPr>
          <w:rFonts w:ascii="Arial" w:hAnsi="Arial" w:cs="Arial"/>
        </w:rPr>
        <w:t>suitabl</w:t>
      </w:r>
      <w:r w:rsidR="00DC7F38" w:rsidRPr="00B03C1A">
        <w:rPr>
          <w:rFonts w:ascii="Arial" w:hAnsi="Arial" w:cs="Arial"/>
        </w:rPr>
        <w:t xml:space="preserve">e solution </w:t>
      </w:r>
      <w:r w:rsidR="00DC7F38" w:rsidRPr="00B03C1A">
        <w:rPr>
          <w:rFonts w:ascii="Arial" w:hAnsi="Arial" w:cs="Arial"/>
        </w:rPr>
        <w:lastRenderedPageBreak/>
        <w:t>remains insignificant without a proper implementation scheme</w:t>
      </w:r>
      <w:r>
        <w:rPr>
          <w:rFonts w:ascii="Arial" w:hAnsi="Arial" w:cs="Arial"/>
        </w:rPr>
        <w:t>. T</w:t>
      </w:r>
      <w:r w:rsidR="00DC7F38" w:rsidRPr="00B03C1A">
        <w:rPr>
          <w:rFonts w:ascii="Arial" w:hAnsi="Arial" w:cs="Arial"/>
        </w:rPr>
        <w:t>herefore, below illustrates an implementation scheme.</w:t>
      </w:r>
    </w:p>
    <w:p w14:paraId="4B77449A" w14:textId="0C53EF60" w:rsidR="00963E1F" w:rsidRPr="00CA4E73" w:rsidRDefault="00963E1F" w:rsidP="00CA4E73">
      <w:pPr>
        <w:spacing w:line="360" w:lineRule="auto"/>
        <w:rPr>
          <w:rFonts w:ascii="Arial" w:hAnsi="Arial" w:cs="Arial"/>
          <w:b/>
        </w:rPr>
      </w:pPr>
      <w:bookmarkStart w:id="19" w:name="_Toc90728374"/>
      <w:r w:rsidRPr="00CA4E73">
        <w:rPr>
          <w:rFonts w:ascii="Arial" w:hAnsi="Arial" w:cs="Arial"/>
          <w:b/>
        </w:rPr>
        <w:t>Target: Shifting to Constructive organi</w:t>
      </w:r>
      <w:r w:rsidR="00293F2C" w:rsidRPr="00CA4E73">
        <w:rPr>
          <w:rFonts w:ascii="Arial" w:hAnsi="Arial" w:cs="Arial"/>
          <w:b/>
        </w:rPr>
        <w:t>s</w:t>
      </w:r>
      <w:r w:rsidRPr="00CA4E73">
        <w:rPr>
          <w:rFonts w:ascii="Arial" w:hAnsi="Arial" w:cs="Arial"/>
          <w:b/>
        </w:rPr>
        <w:t>ational Culture to Resolve Job Dissatisfaction among Staff.</w:t>
      </w:r>
      <w:bookmarkEnd w:id="19"/>
    </w:p>
    <w:tbl>
      <w:tblPr>
        <w:tblStyle w:val="TableGrid"/>
        <w:tblW w:w="0" w:type="auto"/>
        <w:tblLook w:val="04A0" w:firstRow="1" w:lastRow="0" w:firstColumn="1" w:lastColumn="0" w:noHBand="0" w:noVBand="1"/>
      </w:tblPr>
      <w:tblGrid>
        <w:gridCol w:w="3116"/>
        <w:gridCol w:w="3117"/>
        <w:gridCol w:w="3117"/>
      </w:tblGrid>
      <w:tr w:rsidR="00963E1F" w:rsidRPr="00B03C1A" w14:paraId="64056460" w14:textId="77777777" w:rsidTr="00963E1F">
        <w:tc>
          <w:tcPr>
            <w:tcW w:w="3116" w:type="dxa"/>
          </w:tcPr>
          <w:p w14:paraId="398F92F3" w14:textId="77777777" w:rsidR="00963E1F" w:rsidRPr="00B03C1A" w:rsidRDefault="00963E1F" w:rsidP="00B03C1A">
            <w:pPr>
              <w:spacing w:line="360" w:lineRule="auto"/>
              <w:ind w:firstLine="720"/>
              <w:rPr>
                <w:rFonts w:ascii="Arial" w:hAnsi="Arial" w:cs="Arial"/>
              </w:rPr>
            </w:pPr>
            <w:r w:rsidRPr="00B03C1A">
              <w:rPr>
                <w:rFonts w:ascii="Arial" w:hAnsi="Arial" w:cs="Arial"/>
              </w:rPr>
              <w:t xml:space="preserve">Act </w:t>
            </w:r>
          </w:p>
        </w:tc>
        <w:tc>
          <w:tcPr>
            <w:tcW w:w="3117" w:type="dxa"/>
          </w:tcPr>
          <w:p w14:paraId="5405474C" w14:textId="77777777" w:rsidR="00963E1F" w:rsidRPr="00B03C1A" w:rsidRDefault="00963E1F" w:rsidP="00B03C1A">
            <w:pPr>
              <w:spacing w:line="360" w:lineRule="auto"/>
              <w:ind w:firstLine="720"/>
              <w:rPr>
                <w:rFonts w:ascii="Arial" w:hAnsi="Arial" w:cs="Arial"/>
              </w:rPr>
            </w:pPr>
            <w:r w:rsidRPr="00B03C1A">
              <w:rPr>
                <w:rFonts w:ascii="Arial" w:hAnsi="Arial" w:cs="Arial"/>
              </w:rPr>
              <w:t>Target</w:t>
            </w:r>
          </w:p>
        </w:tc>
        <w:tc>
          <w:tcPr>
            <w:tcW w:w="3117" w:type="dxa"/>
          </w:tcPr>
          <w:p w14:paraId="698D1256" w14:textId="77777777" w:rsidR="00963E1F" w:rsidRPr="00B03C1A" w:rsidRDefault="00963E1F" w:rsidP="00B03C1A">
            <w:pPr>
              <w:spacing w:line="360" w:lineRule="auto"/>
              <w:ind w:firstLine="720"/>
              <w:rPr>
                <w:rFonts w:ascii="Arial" w:hAnsi="Arial" w:cs="Arial"/>
              </w:rPr>
            </w:pPr>
            <w:r w:rsidRPr="00B03C1A">
              <w:rPr>
                <w:rFonts w:ascii="Arial" w:hAnsi="Arial" w:cs="Arial"/>
              </w:rPr>
              <w:t>Accountability</w:t>
            </w:r>
          </w:p>
        </w:tc>
      </w:tr>
      <w:tr w:rsidR="00963E1F" w:rsidRPr="00B03C1A" w14:paraId="6D05BB1E" w14:textId="77777777" w:rsidTr="00963E1F">
        <w:tc>
          <w:tcPr>
            <w:tcW w:w="3116" w:type="dxa"/>
          </w:tcPr>
          <w:p w14:paraId="3DE8AFBC" w14:textId="77777777" w:rsidR="00963E1F" w:rsidRPr="00B03C1A" w:rsidRDefault="00963E1F" w:rsidP="00B03C1A">
            <w:pPr>
              <w:spacing w:line="360" w:lineRule="auto"/>
              <w:rPr>
                <w:rFonts w:ascii="Arial" w:hAnsi="Arial" w:cs="Arial"/>
              </w:rPr>
            </w:pPr>
            <w:r w:rsidRPr="00B03C1A">
              <w:rPr>
                <w:rFonts w:ascii="Arial" w:hAnsi="Arial" w:cs="Arial"/>
              </w:rPr>
              <w:t>Carry out more research about motivational techniques based on employee review report</w:t>
            </w:r>
            <w:r w:rsidR="00293F2C">
              <w:rPr>
                <w:rFonts w:ascii="Arial" w:hAnsi="Arial" w:cs="Arial"/>
              </w:rPr>
              <w:t>s</w:t>
            </w:r>
            <w:r w:rsidRPr="00B03C1A">
              <w:rPr>
                <w:rFonts w:ascii="Arial" w:hAnsi="Arial" w:cs="Arial"/>
              </w:rPr>
              <w:t>.</w:t>
            </w:r>
          </w:p>
        </w:tc>
        <w:tc>
          <w:tcPr>
            <w:tcW w:w="3117" w:type="dxa"/>
          </w:tcPr>
          <w:p w14:paraId="22AA989D" w14:textId="77777777" w:rsidR="00963E1F" w:rsidRPr="00B03C1A" w:rsidRDefault="00684A6A" w:rsidP="00B03C1A">
            <w:pPr>
              <w:spacing w:line="360" w:lineRule="auto"/>
              <w:rPr>
                <w:rFonts w:ascii="Arial" w:hAnsi="Arial" w:cs="Arial"/>
              </w:rPr>
            </w:pPr>
            <w:r w:rsidRPr="00B03C1A">
              <w:rPr>
                <w:rFonts w:ascii="Arial" w:hAnsi="Arial" w:cs="Arial"/>
              </w:rPr>
              <w:t xml:space="preserve">To develop motivational techniques </w:t>
            </w:r>
            <w:r w:rsidR="00B13F84" w:rsidRPr="00B03C1A">
              <w:rPr>
                <w:rFonts w:ascii="Arial" w:hAnsi="Arial" w:cs="Arial"/>
              </w:rPr>
              <w:t>that suits all employees and reduce employee hesitancy</w:t>
            </w:r>
          </w:p>
        </w:tc>
        <w:tc>
          <w:tcPr>
            <w:tcW w:w="3117" w:type="dxa"/>
          </w:tcPr>
          <w:p w14:paraId="05AD864C" w14:textId="77777777" w:rsidR="00963E1F" w:rsidRPr="00B03C1A" w:rsidRDefault="00B13F84" w:rsidP="00B03C1A">
            <w:pPr>
              <w:spacing w:line="360" w:lineRule="auto"/>
              <w:rPr>
                <w:rFonts w:ascii="Arial" w:hAnsi="Arial" w:cs="Arial"/>
              </w:rPr>
            </w:pPr>
            <w:r w:rsidRPr="00B03C1A">
              <w:rPr>
                <w:rFonts w:ascii="Arial" w:hAnsi="Arial" w:cs="Arial"/>
              </w:rPr>
              <w:t xml:space="preserve">Human Resource manager </w:t>
            </w:r>
          </w:p>
        </w:tc>
      </w:tr>
      <w:tr w:rsidR="00963E1F" w:rsidRPr="00B03C1A" w14:paraId="2ECC9579" w14:textId="77777777" w:rsidTr="00963E1F">
        <w:tc>
          <w:tcPr>
            <w:tcW w:w="3116" w:type="dxa"/>
          </w:tcPr>
          <w:p w14:paraId="0FE85FDE" w14:textId="77777777" w:rsidR="00963E1F" w:rsidRPr="00B03C1A" w:rsidRDefault="00B13F84" w:rsidP="00293F2C">
            <w:pPr>
              <w:spacing w:line="360" w:lineRule="auto"/>
              <w:rPr>
                <w:rFonts w:ascii="Arial" w:hAnsi="Arial" w:cs="Arial"/>
              </w:rPr>
            </w:pPr>
            <w:r w:rsidRPr="00B03C1A">
              <w:rPr>
                <w:rFonts w:ascii="Arial" w:hAnsi="Arial" w:cs="Arial"/>
              </w:rPr>
              <w:t>Evaluate and redefine existing org</w:t>
            </w:r>
            <w:r w:rsidR="00293F2C">
              <w:rPr>
                <w:rFonts w:ascii="Arial" w:hAnsi="Arial" w:cs="Arial"/>
              </w:rPr>
              <w:t>a</w:t>
            </w:r>
            <w:r w:rsidRPr="00B03C1A">
              <w:rPr>
                <w:rFonts w:ascii="Arial" w:hAnsi="Arial" w:cs="Arial"/>
              </w:rPr>
              <w:t>nisation culture to enhance organisation positivity.</w:t>
            </w:r>
          </w:p>
        </w:tc>
        <w:tc>
          <w:tcPr>
            <w:tcW w:w="3117" w:type="dxa"/>
          </w:tcPr>
          <w:p w14:paraId="60B285C3" w14:textId="77777777" w:rsidR="00963E1F" w:rsidRPr="00B03C1A" w:rsidRDefault="007D1574" w:rsidP="00B03C1A">
            <w:pPr>
              <w:spacing w:line="360" w:lineRule="auto"/>
              <w:rPr>
                <w:rFonts w:ascii="Arial" w:hAnsi="Arial" w:cs="Arial"/>
              </w:rPr>
            </w:pPr>
            <w:r w:rsidRPr="00B03C1A">
              <w:rPr>
                <w:rFonts w:ascii="Arial" w:hAnsi="Arial" w:cs="Arial"/>
              </w:rPr>
              <w:t>To improve employee understanding of the significance of adopting positive culture.</w:t>
            </w:r>
          </w:p>
        </w:tc>
        <w:tc>
          <w:tcPr>
            <w:tcW w:w="3117" w:type="dxa"/>
          </w:tcPr>
          <w:p w14:paraId="3BC279EF" w14:textId="77777777" w:rsidR="00963E1F" w:rsidRPr="00B03C1A" w:rsidRDefault="007D1574" w:rsidP="00B03C1A">
            <w:pPr>
              <w:spacing w:line="360" w:lineRule="auto"/>
              <w:rPr>
                <w:rFonts w:ascii="Arial" w:hAnsi="Arial" w:cs="Arial"/>
              </w:rPr>
            </w:pPr>
            <w:r w:rsidRPr="00B03C1A">
              <w:rPr>
                <w:rFonts w:ascii="Arial" w:hAnsi="Arial" w:cs="Arial"/>
              </w:rPr>
              <w:t xml:space="preserve">Organisation management </w:t>
            </w:r>
          </w:p>
        </w:tc>
      </w:tr>
      <w:tr w:rsidR="00963E1F" w:rsidRPr="00B03C1A" w14:paraId="5E70842D" w14:textId="77777777" w:rsidTr="00963E1F">
        <w:tc>
          <w:tcPr>
            <w:tcW w:w="3116" w:type="dxa"/>
          </w:tcPr>
          <w:p w14:paraId="798F2004" w14:textId="77777777" w:rsidR="00963E1F" w:rsidRPr="00B03C1A" w:rsidRDefault="007D1574" w:rsidP="00B03C1A">
            <w:pPr>
              <w:spacing w:line="360" w:lineRule="auto"/>
              <w:rPr>
                <w:rFonts w:ascii="Arial" w:hAnsi="Arial" w:cs="Arial"/>
              </w:rPr>
            </w:pPr>
            <w:r w:rsidRPr="00B03C1A">
              <w:rPr>
                <w:rFonts w:ascii="Arial" w:hAnsi="Arial" w:cs="Arial"/>
              </w:rPr>
              <w:t xml:space="preserve">Engage staff regular throughout the creation of the positive culture </w:t>
            </w:r>
          </w:p>
        </w:tc>
        <w:tc>
          <w:tcPr>
            <w:tcW w:w="3117" w:type="dxa"/>
          </w:tcPr>
          <w:p w14:paraId="02CC2A39" w14:textId="77777777" w:rsidR="00963E1F" w:rsidRPr="00B03C1A" w:rsidRDefault="007D1574" w:rsidP="00293F2C">
            <w:pPr>
              <w:spacing w:line="360" w:lineRule="auto"/>
              <w:rPr>
                <w:rFonts w:ascii="Arial" w:hAnsi="Arial" w:cs="Arial"/>
              </w:rPr>
            </w:pPr>
            <w:r w:rsidRPr="00B03C1A">
              <w:rPr>
                <w:rFonts w:ascii="Arial" w:hAnsi="Arial" w:cs="Arial"/>
              </w:rPr>
              <w:t xml:space="preserve">To </w:t>
            </w:r>
            <w:proofErr w:type="spellStart"/>
            <w:r w:rsidRPr="00B03C1A">
              <w:rPr>
                <w:rFonts w:ascii="Arial" w:hAnsi="Arial" w:cs="Arial"/>
              </w:rPr>
              <w:t>minimi</w:t>
            </w:r>
            <w:r w:rsidR="00293F2C">
              <w:rPr>
                <w:rFonts w:ascii="Arial" w:hAnsi="Arial" w:cs="Arial"/>
              </w:rPr>
              <w:t>s</w:t>
            </w:r>
            <w:r w:rsidRPr="00B03C1A">
              <w:rPr>
                <w:rFonts w:ascii="Arial" w:hAnsi="Arial" w:cs="Arial"/>
              </w:rPr>
              <w:t>e</w:t>
            </w:r>
            <w:proofErr w:type="spellEnd"/>
            <w:r w:rsidRPr="00B03C1A">
              <w:rPr>
                <w:rFonts w:ascii="Arial" w:hAnsi="Arial" w:cs="Arial"/>
              </w:rPr>
              <w:t xml:space="preserve"> employee hesitancy.</w:t>
            </w:r>
          </w:p>
        </w:tc>
        <w:tc>
          <w:tcPr>
            <w:tcW w:w="3117" w:type="dxa"/>
          </w:tcPr>
          <w:p w14:paraId="6D7C8E6B" w14:textId="77777777" w:rsidR="00963E1F" w:rsidRPr="00B03C1A" w:rsidRDefault="007D1574" w:rsidP="00B03C1A">
            <w:pPr>
              <w:spacing w:line="360" w:lineRule="auto"/>
              <w:rPr>
                <w:rFonts w:ascii="Arial" w:hAnsi="Arial" w:cs="Arial"/>
              </w:rPr>
            </w:pPr>
            <w:r w:rsidRPr="00B03C1A">
              <w:rPr>
                <w:rFonts w:ascii="Arial" w:hAnsi="Arial" w:cs="Arial"/>
              </w:rPr>
              <w:t>Organisation management</w:t>
            </w:r>
          </w:p>
        </w:tc>
      </w:tr>
      <w:tr w:rsidR="00963E1F" w:rsidRPr="00B03C1A" w14:paraId="6A694B31" w14:textId="77777777" w:rsidTr="00963E1F">
        <w:tc>
          <w:tcPr>
            <w:tcW w:w="3116" w:type="dxa"/>
          </w:tcPr>
          <w:p w14:paraId="1D8B9315" w14:textId="77777777" w:rsidR="00963E1F" w:rsidRPr="00B03C1A" w:rsidRDefault="00F745AE" w:rsidP="00B03C1A">
            <w:pPr>
              <w:spacing w:line="360" w:lineRule="auto"/>
              <w:rPr>
                <w:rFonts w:ascii="Arial" w:hAnsi="Arial" w:cs="Arial"/>
              </w:rPr>
            </w:pPr>
            <w:r w:rsidRPr="00B03C1A">
              <w:rPr>
                <w:rFonts w:ascii="Arial" w:hAnsi="Arial" w:cs="Arial"/>
              </w:rPr>
              <w:t>Appropriate compensation of employees.</w:t>
            </w:r>
          </w:p>
        </w:tc>
        <w:tc>
          <w:tcPr>
            <w:tcW w:w="3117" w:type="dxa"/>
          </w:tcPr>
          <w:p w14:paraId="0E965337" w14:textId="77777777" w:rsidR="00963E1F" w:rsidRPr="00B03C1A" w:rsidRDefault="00F745AE" w:rsidP="00293F2C">
            <w:pPr>
              <w:spacing w:line="360" w:lineRule="auto"/>
              <w:rPr>
                <w:rFonts w:ascii="Arial" w:hAnsi="Arial" w:cs="Arial"/>
              </w:rPr>
            </w:pPr>
            <w:r w:rsidRPr="00B03C1A">
              <w:rPr>
                <w:rFonts w:ascii="Arial" w:hAnsi="Arial" w:cs="Arial"/>
              </w:rPr>
              <w:t>To gain employee</w:t>
            </w:r>
            <w:r w:rsidR="00293F2C">
              <w:rPr>
                <w:rFonts w:ascii="Arial" w:hAnsi="Arial" w:cs="Arial"/>
              </w:rPr>
              <w:t>'</w:t>
            </w:r>
            <w:r w:rsidRPr="00B03C1A">
              <w:rPr>
                <w:rFonts w:ascii="Arial" w:hAnsi="Arial" w:cs="Arial"/>
              </w:rPr>
              <w:t>s support to bolster the transition session.</w:t>
            </w:r>
          </w:p>
        </w:tc>
        <w:tc>
          <w:tcPr>
            <w:tcW w:w="3117" w:type="dxa"/>
          </w:tcPr>
          <w:p w14:paraId="38031C81" w14:textId="77777777" w:rsidR="00963E1F" w:rsidRPr="00B03C1A" w:rsidRDefault="00696418" w:rsidP="00B03C1A">
            <w:pPr>
              <w:spacing w:line="360" w:lineRule="auto"/>
              <w:rPr>
                <w:rFonts w:ascii="Arial" w:hAnsi="Arial" w:cs="Arial"/>
              </w:rPr>
            </w:pPr>
            <w:r w:rsidRPr="00B03C1A">
              <w:rPr>
                <w:rFonts w:ascii="Arial" w:hAnsi="Arial" w:cs="Arial"/>
              </w:rPr>
              <w:t>Human Resource Management</w:t>
            </w:r>
          </w:p>
        </w:tc>
      </w:tr>
      <w:tr w:rsidR="00963E1F" w:rsidRPr="00B03C1A" w14:paraId="1847A246" w14:textId="77777777" w:rsidTr="00963E1F">
        <w:tc>
          <w:tcPr>
            <w:tcW w:w="3116" w:type="dxa"/>
          </w:tcPr>
          <w:p w14:paraId="647677D5" w14:textId="77777777" w:rsidR="00963E1F" w:rsidRPr="00B03C1A" w:rsidRDefault="00696418" w:rsidP="00293F2C">
            <w:pPr>
              <w:spacing w:line="360" w:lineRule="auto"/>
              <w:rPr>
                <w:rFonts w:ascii="Arial" w:hAnsi="Arial" w:cs="Arial"/>
              </w:rPr>
            </w:pPr>
            <w:r w:rsidRPr="00B03C1A">
              <w:rPr>
                <w:rFonts w:ascii="Arial" w:hAnsi="Arial" w:cs="Arial"/>
              </w:rPr>
              <w:t>Develop organi</w:t>
            </w:r>
            <w:r w:rsidR="00293F2C">
              <w:rPr>
                <w:rFonts w:ascii="Arial" w:hAnsi="Arial" w:cs="Arial"/>
              </w:rPr>
              <w:t>s</w:t>
            </w:r>
            <w:r w:rsidRPr="00B03C1A">
              <w:rPr>
                <w:rFonts w:ascii="Arial" w:hAnsi="Arial" w:cs="Arial"/>
              </w:rPr>
              <w:t>ational targets based on the employee audit report.</w:t>
            </w:r>
          </w:p>
        </w:tc>
        <w:tc>
          <w:tcPr>
            <w:tcW w:w="3117" w:type="dxa"/>
          </w:tcPr>
          <w:p w14:paraId="2FE008D6" w14:textId="77777777" w:rsidR="00963E1F" w:rsidRPr="00B03C1A" w:rsidRDefault="003A6341" w:rsidP="00293F2C">
            <w:pPr>
              <w:spacing w:line="360" w:lineRule="auto"/>
              <w:rPr>
                <w:rFonts w:ascii="Arial" w:hAnsi="Arial" w:cs="Arial"/>
              </w:rPr>
            </w:pPr>
            <w:r w:rsidRPr="00B03C1A">
              <w:rPr>
                <w:rFonts w:ascii="Arial" w:hAnsi="Arial" w:cs="Arial"/>
              </w:rPr>
              <w:t xml:space="preserve">To provide </w:t>
            </w:r>
            <w:r w:rsidR="00293F2C">
              <w:rPr>
                <w:rFonts w:ascii="Arial" w:hAnsi="Arial" w:cs="Arial"/>
              </w:rPr>
              <w:t>a practical</w:t>
            </w:r>
            <w:r w:rsidRPr="00B03C1A">
              <w:rPr>
                <w:rFonts w:ascii="Arial" w:hAnsi="Arial" w:cs="Arial"/>
              </w:rPr>
              <w:t xml:space="preserve"> framework.</w:t>
            </w:r>
          </w:p>
        </w:tc>
        <w:tc>
          <w:tcPr>
            <w:tcW w:w="3117" w:type="dxa"/>
          </w:tcPr>
          <w:p w14:paraId="40BFC725" w14:textId="77777777" w:rsidR="00963E1F" w:rsidRPr="00B03C1A" w:rsidRDefault="006A5352" w:rsidP="00B03C1A">
            <w:pPr>
              <w:spacing w:line="360" w:lineRule="auto"/>
              <w:rPr>
                <w:rFonts w:ascii="Arial" w:hAnsi="Arial" w:cs="Arial"/>
              </w:rPr>
            </w:pPr>
            <w:r w:rsidRPr="00B03C1A">
              <w:rPr>
                <w:rFonts w:ascii="Arial" w:hAnsi="Arial" w:cs="Arial"/>
              </w:rPr>
              <w:t xml:space="preserve">Organisation management </w:t>
            </w:r>
          </w:p>
        </w:tc>
      </w:tr>
    </w:tbl>
    <w:p w14:paraId="0F290404" w14:textId="77777777" w:rsidR="00963E1F" w:rsidRPr="00B03C1A" w:rsidRDefault="00963E1F" w:rsidP="00B03C1A">
      <w:pPr>
        <w:spacing w:line="360" w:lineRule="auto"/>
        <w:ind w:firstLine="720"/>
        <w:rPr>
          <w:rFonts w:ascii="Arial" w:hAnsi="Arial" w:cs="Arial"/>
        </w:rPr>
      </w:pPr>
    </w:p>
    <w:p w14:paraId="338BC3DA" w14:textId="5336A1CA" w:rsidR="006A5352" w:rsidRPr="00CA4E73" w:rsidRDefault="006A5352" w:rsidP="00CA4E73">
      <w:pPr>
        <w:spacing w:line="360" w:lineRule="auto"/>
        <w:jc w:val="center"/>
        <w:rPr>
          <w:rFonts w:ascii="Arial" w:hAnsi="Arial" w:cs="Arial"/>
          <w:b/>
        </w:rPr>
      </w:pPr>
      <w:bookmarkStart w:id="20" w:name="_Toc90728375"/>
      <w:r w:rsidRPr="00CA4E73">
        <w:rPr>
          <w:rFonts w:ascii="Arial" w:hAnsi="Arial" w:cs="Arial"/>
          <w:b/>
        </w:rPr>
        <w:t>Sharing the Action Plan with Shareholders</w:t>
      </w:r>
      <w:bookmarkEnd w:id="20"/>
    </w:p>
    <w:p w14:paraId="13E55718" w14:textId="362AFA1A" w:rsidR="006A5352" w:rsidRDefault="00B51FED" w:rsidP="00B03C1A">
      <w:pPr>
        <w:spacing w:line="360" w:lineRule="auto"/>
        <w:ind w:firstLine="720"/>
        <w:rPr>
          <w:rFonts w:ascii="Arial" w:hAnsi="Arial" w:cs="Arial"/>
        </w:rPr>
      </w:pPr>
      <w:r w:rsidRPr="00B03C1A">
        <w:rPr>
          <w:rFonts w:ascii="Arial" w:hAnsi="Arial" w:cs="Arial"/>
        </w:rPr>
        <w:t xml:space="preserve">Stakeholders play </w:t>
      </w:r>
      <w:r w:rsidR="00293F2C">
        <w:rPr>
          <w:rFonts w:ascii="Arial" w:hAnsi="Arial" w:cs="Arial"/>
        </w:rPr>
        <w:t xml:space="preserve">an </w:t>
      </w:r>
      <w:r w:rsidRPr="00B03C1A">
        <w:rPr>
          <w:rFonts w:ascii="Arial" w:hAnsi="Arial" w:cs="Arial"/>
        </w:rPr>
        <w:t>essential role in the implementation of the action plan</w:t>
      </w:r>
      <w:r w:rsidR="00293F2C">
        <w:rPr>
          <w:rFonts w:ascii="Arial" w:hAnsi="Arial" w:cs="Arial"/>
        </w:rPr>
        <w:t>. T</w:t>
      </w:r>
      <w:r w:rsidRPr="00B03C1A">
        <w:rPr>
          <w:rFonts w:ascii="Arial" w:hAnsi="Arial" w:cs="Arial"/>
        </w:rPr>
        <w:t xml:space="preserve">herefore, </w:t>
      </w:r>
      <w:r w:rsidR="00293F2C">
        <w:rPr>
          <w:rFonts w:ascii="Arial" w:hAnsi="Arial" w:cs="Arial"/>
        </w:rPr>
        <w:t>employing organisational communication channels such as emails and conferencing is</w:t>
      </w:r>
      <w:r w:rsidRPr="00B03C1A">
        <w:rPr>
          <w:rFonts w:ascii="Arial" w:hAnsi="Arial" w:cs="Arial"/>
        </w:rPr>
        <w:t xml:space="preserve"> </w:t>
      </w:r>
      <w:r w:rsidR="00293F2C">
        <w:rPr>
          <w:rFonts w:ascii="Arial" w:hAnsi="Arial" w:cs="Arial"/>
        </w:rPr>
        <w:t>imperative</w:t>
      </w:r>
      <w:r w:rsidRPr="00B03C1A">
        <w:rPr>
          <w:rFonts w:ascii="Arial" w:hAnsi="Arial" w:cs="Arial"/>
        </w:rPr>
        <w:t>.</w:t>
      </w:r>
      <w:r w:rsidR="00846AD6" w:rsidRPr="00B03C1A">
        <w:rPr>
          <w:rFonts w:ascii="Arial" w:hAnsi="Arial" w:cs="Arial"/>
        </w:rPr>
        <w:t xml:space="preserve"> Attachment of the report on the causes, consequences and remedies and action plan associated with job dissatisfaction initiates implementation of the action scheme</w:t>
      </w:r>
      <w:r w:rsidR="00D747A6">
        <w:rPr>
          <w:rFonts w:ascii="Arial" w:hAnsi="Arial" w:cs="Arial"/>
        </w:rPr>
        <w:t xml:space="preserve"> </w:t>
      </w:r>
      <w:r w:rsidR="00D747A6" w:rsidRPr="00D747A6">
        <w:rPr>
          <w:rFonts w:ascii="Arial" w:hAnsi="Arial" w:cs="Arial"/>
        </w:rPr>
        <w:t>(Yeomans, 2018)</w:t>
      </w:r>
      <w:r w:rsidR="00D747A6">
        <w:rPr>
          <w:rFonts w:ascii="Arial" w:hAnsi="Arial" w:cs="Arial"/>
        </w:rPr>
        <w:t>.</w:t>
      </w:r>
    </w:p>
    <w:p w14:paraId="038BD7BD" w14:textId="6219CFF5" w:rsidR="000B20A7" w:rsidRDefault="000B20A7" w:rsidP="00B03C1A">
      <w:pPr>
        <w:spacing w:line="360" w:lineRule="auto"/>
        <w:ind w:firstLine="720"/>
        <w:rPr>
          <w:rFonts w:ascii="Arial" w:hAnsi="Arial" w:cs="Arial"/>
        </w:rPr>
      </w:pPr>
    </w:p>
    <w:p w14:paraId="134BC8A4" w14:textId="77777777" w:rsidR="000B20A7" w:rsidRPr="00B03C1A" w:rsidRDefault="000B20A7" w:rsidP="00B03C1A">
      <w:pPr>
        <w:spacing w:line="360" w:lineRule="auto"/>
        <w:ind w:firstLine="720"/>
        <w:rPr>
          <w:rFonts w:ascii="Arial" w:hAnsi="Arial" w:cs="Arial"/>
        </w:rPr>
      </w:pPr>
    </w:p>
    <w:p w14:paraId="604ADF7A" w14:textId="21229AB5" w:rsidR="00AC5568" w:rsidRPr="00CA4E73" w:rsidRDefault="00AC5568" w:rsidP="00CA4E73">
      <w:pPr>
        <w:spacing w:line="360" w:lineRule="auto"/>
        <w:jc w:val="center"/>
        <w:rPr>
          <w:rFonts w:ascii="Arial" w:hAnsi="Arial" w:cs="Arial"/>
          <w:b/>
        </w:rPr>
      </w:pPr>
      <w:bookmarkStart w:id="21" w:name="_Toc90728376"/>
      <w:r w:rsidRPr="00CA4E73">
        <w:rPr>
          <w:rFonts w:ascii="Arial" w:hAnsi="Arial" w:cs="Arial"/>
          <w:b/>
        </w:rPr>
        <w:lastRenderedPageBreak/>
        <w:t>Effective Monitoring and Reviewing Approaches</w:t>
      </w:r>
      <w:bookmarkEnd w:id="21"/>
    </w:p>
    <w:p w14:paraId="574D6264" w14:textId="6EEAE051" w:rsidR="00B03C1A" w:rsidRPr="00B03C1A" w:rsidRDefault="00293F2C" w:rsidP="00052CEB">
      <w:pPr>
        <w:spacing w:line="360" w:lineRule="auto"/>
        <w:ind w:firstLine="720"/>
        <w:rPr>
          <w:rFonts w:ascii="Arial" w:hAnsi="Arial" w:cs="Arial"/>
        </w:rPr>
      </w:pPr>
      <w:r>
        <w:rPr>
          <w:rFonts w:ascii="Arial" w:hAnsi="Arial" w:cs="Arial"/>
        </w:rPr>
        <w:t>The s</w:t>
      </w:r>
      <w:r w:rsidR="00ED0472" w:rsidRPr="00B03C1A">
        <w:rPr>
          <w:rFonts w:ascii="Arial" w:hAnsi="Arial" w:cs="Arial"/>
        </w:rPr>
        <w:t>uccess of a problem</w:t>
      </w:r>
      <w:r>
        <w:rPr>
          <w:rFonts w:ascii="Arial" w:hAnsi="Arial" w:cs="Arial"/>
        </w:rPr>
        <w:t>-</w:t>
      </w:r>
      <w:r w:rsidR="00ED0472" w:rsidRPr="00B03C1A">
        <w:rPr>
          <w:rFonts w:ascii="Arial" w:hAnsi="Arial" w:cs="Arial"/>
        </w:rPr>
        <w:t xml:space="preserve">solving approach and effective decision making concerning a complex problem depends on monitoring the implementation of </w:t>
      </w:r>
      <w:r>
        <w:rPr>
          <w:rFonts w:ascii="Arial" w:hAnsi="Arial" w:cs="Arial"/>
        </w:rPr>
        <w:t xml:space="preserve">the </w:t>
      </w:r>
      <w:r w:rsidR="00ED0472" w:rsidRPr="00B03C1A">
        <w:rPr>
          <w:rFonts w:ascii="Arial" w:hAnsi="Arial" w:cs="Arial"/>
        </w:rPr>
        <w:t>action scheme.</w:t>
      </w:r>
      <w:r w:rsidR="00E579C7" w:rsidRPr="00B03C1A">
        <w:rPr>
          <w:rFonts w:ascii="Arial" w:hAnsi="Arial" w:cs="Arial"/>
        </w:rPr>
        <w:t xml:space="preserve"> Setting goals and indicators based on employee feedback helps in monitoring effectiveness of the creating positive culture to solve job dissatisfaction among employees.</w:t>
      </w:r>
      <w:r>
        <w:rPr>
          <w:rFonts w:ascii="Arial" w:hAnsi="Arial" w:cs="Arial"/>
        </w:rPr>
        <w:t xml:space="preserve"> Hence</w:t>
      </w:r>
      <w:r w:rsidR="0043292E" w:rsidRPr="00B03C1A">
        <w:rPr>
          <w:rFonts w:ascii="Arial" w:hAnsi="Arial" w:cs="Arial"/>
        </w:rPr>
        <w:t xml:space="preserve">, regular </w:t>
      </w:r>
      <w:r w:rsidR="00660FBE" w:rsidRPr="00B03C1A">
        <w:rPr>
          <w:rFonts w:ascii="Arial" w:hAnsi="Arial" w:cs="Arial"/>
        </w:rPr>
        <w:t>stakeholders</w:t>
      </w:r>
      <w:r>
        <w:rPr>
          <w:rFonts w:ascii="Arial" w:hAnsi="Arial" w:cs="Arial"/>
        </w:rPr>
        <w:t>'</w:t>
      </w:r>
      <w:r w:rsidR="0043292E" w:rsidRPr="00B03C1A">
        <w:rPr>
          <w:rFonts w:ascii="Arial" w:hAnsi="Arial" w:cs="Arial"/>
        </w:rPr>
        <w:t xml:space="preserve"> meetings to discuss </w:t>
      </w:r>
      <w:r>
        <w:rPr>
          <w:rFonts w:ascii="Arial" w:hAnsi="Arial" w:cs="Arial"/>
        </w:rPr>
        <w:t>the scheme's progress</w:t>
      </w:r>
      <w:r w:rsidR="0043292E" w:rsidRPr="00B03C1A">
        <w:rPr>
          <w:rFonts w:ascii="Arial" w:hAnsi="Arial" w:cs="Arial"/>
        </w:rPr>
        <w:t xml:space="preserve"> based on the set PMI indicators</w:t>
      </w:r>
      <w:r w:rsidR="00735B40" w:rsidRPr="00B03C1A">
        <w:rPr>
          <w:rFonts w:ascii="Arial" w:hAnsi="Arial" w:cs="Arial"/>
        </w:rPr>
        <w:t xml:space="preserve"> (Alexander, 2018)</w:t>
      </w:r>
      <w:r w:rsidR="0043292E" w:rsidRPr="00B03C1A">
        <w:rPr>
          <w:rFonts w:ascii="Arial" w:hAnsi="Arial" w:cs="Arial"/>
        </w:rPr>
        <w:t>.</w:t>
      </w:r>
    </w:p>
    <w:p w14:paraId="4EC48AB1" w14:textId="4E6F4138" w:rsidR="00660FBE" w:rsidRPr="00CA4E73" w:rsidRDefault="00660FBE" w:rsidP="00CA4E73">
      <w:pPr>
        <w:spacing w:line="360" w:lineRule="auto"/>
        <w:jc w:val="center"/>
        <w:rPr>
          <w:rFonts w:ascii="Arial" w:hAnsi="Arial" w:cs="Arial"/>
          <w:b/>
        </w:rPr>
      </w:pPr>
      <w:bookmarkStart w:id="22" w:name="_Toc90728377"/>
      <w:r w:rsidRPr="00CA4E73">
        <w:rPr>
          <w:rFonts w:ascii="Arial" w:hAnsi="Arial" w:cs="Arial"/>
          <w:b/>
        </w:rPr>
        <w:t>Conclusion</w:t>
      </w:r>
      <w:bookmarkEnd w:id="22"/>
    </w:p>
    <w:p w14:paraId="65098582" w14:textId="6EA5B1F1" w:rsidR="00B03C1A" w:rsidRPr="00B03C1A" w:rsidRDefault="003B641F" w:rsidP="00B03C1A">
      <w:pPr>
        <w:spacing w:line="360" w:lineRule="auto"/>
        <w:ind w:firstLine="720"/>
        <w:rPr>
          <w:rFonts w:ascii="Arial" w:hAnsi="Arial" w:cs="Arial"/>
        </w:rPr>
      </w:pPr>
      <w:r w:rsidRPr="00B03C1A">
        <w:rPr>
          <w:rFonts w:ascii="Arial" w:hAnsi="Arial" w:cs="Arial"/>
        </w:rPr>
        <w:t>Job dissatisfaction is a complex problem that needs effective, responsive measures and proper decision making. Alternate solutions to job displeasure entail bettering corporate culture, appropriate motivation of the employees and promoting healthcare staff's competence through training of workers. Besides, the solutions help prevent the manifestation of the common causes of job dissatisfaction such as poor management, underpayment and insufficient career updating by the organisation</w:t>
      </w:r>
      <w:r w:rsidR="00FB6DCC" w:rsidRPr="00B03C1A">
        <w:rPr>
          <w:rFonts w:ascii="Arial" w:hAnsi="Arial" w:cs="Arial"/>
        </w:rPr>
        <w:t>. However, PMI approaches identif</w:t>
      </w:r>
      <w:r w:rsidR="00293F2C">
        <w:rPr>
          <w:rFonts w:ascii="Arial" w:hAnsi="Arial" w:cs="Arial"/>
        </w:rPr>
        <w:t>y</w:t>
      </w:r>
      <w:r w:rsidR="00FB6DCC" w:rsidRPr="00B03C1A">
        <w:rPr>
          <w:rFonts w:ascii="Arial" w:hAnsi="Arial" w:cs="Arial"/>
        </w:rPr>
        <w:t xml:space="preserve"> the most suitable by highlighting advantages, demerits and exciting aspects of a remedy and select</w:t>
      </w:r>
      <w:r w:rsidR="00293F2C">
        <w:rPr>
          <w:rFonts w:ascii="Arial" w:hAnsi="Arial" w:cs="Arial"/>
        </w:rPr>
        <w:t>ing</w:t>
      </w:r>
      <w:r w:rsidR="00FB6DCC" w:rsidRPr="00B03C1A">
        <w:rPr>
          <w:rFonts w:ascii="Arial" w:hAnsi="Arial" w:cs="Arial"/>
        </w:rPr>
        <w:t xml:space="preserve"> appropriate solution</w:t>
      </w:r>
      <w:r w:rsidR="00293F2C">
        <w:rPr>
          <w:rFonts w:ascii="Arial" w:hAnsi="Arial" w:cs="Arial"/>
        </w:rPr>
        <w:t>s</w:t>
      </w:r>
      <w:r w:rsidR="00FB6DCC" w:rsidRPr="00B03C1A">
        <w:rPr>
          <w:rFonts w:ascii="Arial" w:hAnsi="Arial" w:cs="Arial"/>
        </w:rPr>
        <w:t xml:space="preserve"> based on </w:t>
      </w:r>
      <w:r w:rsidR="00293F2C">
        <w:rPr>
          <w:rFonts w:ascii="Arial" w:hAnsi="Arial" w:cs="Arial"/>
        </w:rPr>
        <w:t>their</w:t>
      </w:r>
      <w:r w:rsidR="00FB6DCC" w:rsidRPr="00B03C1A">
        <w:rPr>
          <w:rFonts w:ascii="Arial" w:hAnsi="Arial" w:cs="Arial"/>
        </w:rPr>
        <w:t xml:space="preserve"> weight.</w:t>
      </w:r>
      <w:r w:rsidR="00592032" w:rsidRPr="00B03C1A">
        <w:rPr>
          <w:rFonts w:ascii="Arial" w:hAnsi="Arial" w:cs="Arial"/>
        </w:rPr>
        <w:t xml:space="preserve"> Notably, </w:t>
      </w:r>
      <w:r w:rsidR="00293F2C">
        <w:rPr>
          <w:rFonts w:ascii="Arial" w:hAnsi="Arial" w:cs="Arial"/>
        </w:rPr>
        <w:t xml:space="preserve">the </w:t>
      </w:r>
      <w:r w:rsidR="00592032" w:rsidRPr="00B03C1A">
        <w:rPr>
          <w:rFonts w:ascii="Arial" w:hAnsi="Arial" w:cs="Arial"/>
        </w:rPr>
        <w:t xml:space="preserve">best solution remains insignificant without </w:t>
      </w:r>
      <w:r w:rsidR="00293F2C">
        <w:rPr>
          <w:rFonts w:ascii="Arial" w:hAnsi="Arial" w:cs="Arial"/>
        </w:rPr>
        <w:t xml:space="preserve">an </w:t>
      </w:r>
      <w:r w:rsidR="00592032" w:rsidRPr="00B03C1A">
        <w:rPr>
          <w:rFonts w:ascii="Arial" w:hAnsi="Arial" w:cs="Arial"/>
        </w:rPr>
        <w:t>effective action scheme, engaging stakeholders and regular monitoring and reviewing of the scheme</w:t>
      </w:r>
      <w:r w:rsidR="00293F2C">
        <w:rPr>
          <w:rFonts w:ascii="Arial" w:hAnsi="Arial" w:cs="Arial"/>
        </w:rPr>
        <w:t>'</w:t>
      </w:r>
      <w:r w:rsidR="00592032" w:rsidRPr="00B03C1A">
        <w:rPr>
          <w:rFonts w:ascii="Arial" w:hAnsi="Arial" w:cs="Arial"/>
        </w:rPr>
        <w:t>s efficacy.</w:t>
      </w:r>
    </w:p>
    <w:p w14:paraId="3953CAEE" w14:textId="77777777" w:rsidR="00B03C1A" w:rsidRDefault="00B03C1A" w:rsidP="00B03C1A">
      <w:pPr>
        <w:spacing w:line="360" w:lineRule="auto"/>
        <w:ind w:firstLine="720"/>
      </w:pPr>
      <w:r w:rsidRPr="00B03C1A">
        <w:rPr>
          <w:rFonts w:ascii="Arial" w:hAnsi="Arial" w:cs="Arial"/>
        </w:rPr>
        <w:br w:type="page"/>
      </w:r>
    </w:p>
    <w:p w14:paraId="5E9CEC38" w14:textId="77777777" w:rsidR="00660FBE" w:rsidRDefault="00660FBE">
      <w:pPr>
        <w:rPr>
          <w:rFonts w:ascii="Arial" w:hAnsi="Arial" w:cs="Arial"/>
        </w:rPr>
      </w:pPr>
    </w:p>
    <w:p w14:paraId="7E4B3894" w14:textId="7B2D2D0D" w:rsidR="00994854" w:rsidRPr="001D1A39" w:rsidRDefault="00B03C1A" w:rsidP="001D1A39">
      <w:pPr>
        <w:spacing w:line="360" w:lineRule="auto"/>
        <w:jc w:val="center"/>
        <w:rPr>
          <w:rFonts w:ascii="Arial" w:hAnsi="Arial" w:cs="Arial"/>
          <w:b/>
          <w:bCs/>
        </w:rPr>
      </w:pPr>
      <w:bookmarkStart w:id="23" w:name="_Toc90728378"/>
      <w:r w:rsidRPr="00EC5D11">
        <w:rPr>
          <w:rFonts w:ascii="Arial" w:hAnsi="Arial" w:cs="Arial"/>
          <w:b/>
          <w:bCs/>
        </w:rPr>
        <w:t>References</w:t>
      </w:r>
      <w:bookmarkEnd w:id="23"/>
    </w:p>
    <w:p w14:paraId="26C69375" w14:textId="77777777" w:rsidR="00994854" w:rsidRPr="00994854" w:rsidRDefault="00994854" w:rsidP="00994854">
      <w:pPr>
        <w:pStyle w:val="NoSpacing"/>
        <w:spacing w:line="360" w:lineRule="auto"/>
        <w:ind w:left="720" w:hanging="720"/>
        <w:rPr>
          <w:rFonts w:ascii="Arial" w:hAnsi="Arial" w:cs="Arial"/>
        </w:rPr>
      </w:pPr>
      <w:r w:rsidRPr="00994854">
        <w:rPr>
          <w:rFonts w:ascii="Arial" w:hAnsi="Arial" w:cs="Arial"/>
        </w:rPr>
        <w:t xml:space="preserve">Alexander, M. (2018). </w:t>
      </w:r>
      <w:r w:rsidRPr="00994854">
        <w:rPr>
          <w:rFonts w:ascii="Arial" w:hAnsi="Arial" w:cs="Arial"/>
          <w:i/>
          <w:iCs/>
        </w:rPr>
        <w:t>Performance Monitoring Indicators A handbook for task managers</w:t>
      </w:r>
      <w:r w:rsidRPr="00994854">
        <w:rPr>
          <w:rFonts w:ascii="Arial" w:hAnsi="Arial" w:cs="Arial"/>
        </w:rPr>
        <w:t>. [online] Available at: https://www.measureevaluation.org/resources/training/capacity-building-resources/basic-me-concepts-portuguese/indicators.pdf [Accessed 18 Dec. 2021].</w:t>
      </w:r>
    </w:p>
    <w:p w14:paraId="2B13B590" w14:textId="77777777" w:rsidR="00994854" w:rsidRPr="00994854" w:rsidRDefault="00994854" w:rsidP="00994854">
      <w:pPr>
        <w:pStyle w:val="NoSpacing"/>
        <w:spacing w:line="360" w:lineRule="auto"/>
        <w:ind w:left="720" w:hanging="720"/>
        <w:rPr>
          <w:rFonts w:ascii="Arial" w:hAnsi="Arial" w:cs="Arial"/>
        </w:rPr>
      </w:pPr>
      <w:r w:rsidRPr="00994854">
        <w:rPr>
          <w:rFonts w:ascii="Arial" w:hAnsi="Arial" w:cs="Arial"/>
        </w:rPr>
        <w:t xml:space="preserve">Carlos R. </w:t>
      </w:r>
      <w:proofErr w:type="spellStart"/>
      <w:r w:rsidRPr="00994854">
        <w:rPr>
          <w:rFonts w:ascii="Arial" w:hAnsi="Arial" w:cs="Arial"/>
        </w:rPr>
        <w:t>Alcantud</w:t>
      </w:r>
      <w:proofErr w:type="spellEnd"/>
      <w:r w:rsidRPr="00994854">
        <w:rPr>
          <w:rFonts w:ascii="Arial" w:hAnsi="Arial" w:cs="Arial"/>
        </w:rPr>
        <w:t>, J. (2017). Fuzzy Techniques for Decision Making. </w:t>
      </w:r>
      <w:r w:rsidRPr="00994854">
        <w:rPr>
          <w:rFonts w:ascii="Arial" w:hAnsi="Arial" w:cs="Arial"/>
          <w:i/>
          <w:iCs/>
        </w:rPr>
        <w:t>Symmetry</w:t>
      </w:r>
      <w:r w:rsidRPr="00994854">
        <w:rPr>
          <w:rFonts w:ascii="Arial" w:hAnsi="Arial" w:cs="Arial"/>
        </w:rPr>
        <w:t>, 10(1), p.6.</w:t>
      </w:r>
    </w:p>
    <w:p w14:paraId="2E2928C9" w14:textId="77777777" w:rsidR="00994854" w:rsidRPr="00994854" w:rsidRDefault="00994854" w:rsidP="00994854">
      <w:pPr>
        <w:pStyle w:val="NoSpacing"/>
        <w:spacing w:line="360" w:lineRule="auto"/>
        <w:ind w:left="720" w:hanging="720"/>
        <w:rPr>
          <w:rFonts w:ascii="Arial" w:hAnsi="Arial" w:cs="Arial"/>
        </w:rPr>
      </w:pPr>
      <w:r w:rsidRPr="00994854">
        <w:rPr>
          <w:rFonts w:ascii="Arial" w:hAnsi="Arial" w:cs="Arial"/>
        </w:rPr>
        <w:t xml:space="preserve">Harper, E., </w:t>
      </w:r>
      <w:proofErr w:type="spellStart"/>
      <w:r w:rsidRPr="00994854">
        <w:rPr>
          <w:rFonts w:ascii="Arial" w:hAnsi="Arial" w:cs="Arial"/>
        </w:rPr>
        <w:t>Castrucci</w:t>
      </w:r>
      <w:proofErr w:type="spellEnd"/>
      <w:r w:rsidRPr="00994854">
        <w:rPr>
          <w:rFonts w:ascii="Arial" w:hAnsi="Arial" w:cs="Arial"/>
        </w:rPr>
        <w:t xml:space="preserve">, B.C., </w:t>
      </w:r>
      <w:proofErr w:type="spellStart"/>
      <w:r w:rsidRPr="00994854">
        <w:rPr>
          <w:rFonts w:ascii="Arial" w:hAnsi="Arial" w:cs="Arial"/>
        </w:rPr>
        <w:t>Bharthapudi</w:t>
      </w:r>
      <w:proofErr w:type="spellEnd"/>
      <w:r w:rsidRPr="00994854">
        <w:rPr>
          <w:rFonts w:ascii="Arial" w:hAnsi="Arial" w:cs="Arial"/>
        </w:rPr>
        <w:t xml:space="preserve">, K. and Sellers, K. (2020). Job Satisfaction. </w:t>
      </w:r>
      <w:r w:rsidRPr="00994854">
        <w:rPr>
          <w:rFonts w:ascii="Arial" w:hAnsi="Arial" w:cs="Arial"/>
          <w:i/>
          <w:iCs/>
        </w:rPr>
        <w:t>Journal of Public Health Management and Practice</w:t>
      </w:r>
      <w:r w:rsidRPr="00994854">
        <w:rPr>
          <w:rFonts w:ascii="Arial" w:hAnsi="Arial" w:cs="Arial"/>
        </w:rPr>
        <w:t xml:space="preserve">, [online] 21, </w:t>
      </w:r>
      <w:proofErr w:type="gramStart"/>
      <w:r w:rsidRPr="00994854">
        <w:rPr>
          <w:rFonts w:ascii="Arial" w:hAnsi="Arial" w:cs="Arial"/>
        </w:rPr>
        <w:t>pp.S</w:t>
      </w:r>
      <w:proofErr w:type="gramEnd"/>
      <w:r w:rsidRPr="00994854">
        <w:rPr>
          <w:rFonts w:ascii="Arial" w:hAnsi="Arial" w:cs="Arial"/>
        </w:rPr>
        <w:t>46–S55. Available at: https://www.ncbi.nlm.nih.gov/pmc/articles/PMC4590522/ [Accessed 21 Dec. 2021].</w:t>
      </w:r>
    </w:p>
    <w:p w14:paraId="7C0E67D4" w14:textId="77777777" w:rsidR="00994854" w:rsidRPr="00994854" w:rsidRDefault="00994854" w:rsidP="00994854">
      <w:pPr>
        <w:pStyle w:val="NoSpacing"/>
        <w:spacing w:line="360" w:lineRule="auto"/>
        <w:ind w:left="720" w:hanging="720"/>
        <w:rPr>
          <w:rFonts w:ascii="Arial" w:hAnsi="Arial" w:cs="Arial"/>
        </w:rPr>
      </w:pPr>
      <w:proofErr w:type="spellStart"/>
      <w:r w:rsidRPr="00994854">
        <w:rPr>
          <w:rFonts w:ascii="Arial" w:hAnsi="Arial" w:cs="Arial"/>
        </w:rPr>
        <w:t>Lephalala</w:t>
      </w:r>
      <w:proofErr w:type="spellEnd"/>
      <w:r w:rsidRPr="00994854">
        <w:rPr>
          <w:rFonts w:ascii="Arial" w:hAnsi="Arial" w:cs="Arial"/>
        </w:rPr>
        <w:t xml:space="preserve">, R. (2019). Factors influencing nurses’ job satisfaction in selected private hospitals in England. </w:t>
      </w:r>
      <w:proofErr w:type="spellStart"/>
      <w:r w:rsidRPr="00994854">
        <w:rPr>
          <w:rFonts w:ascii="Arial" w:hAnsi="Arial" w:cs="Arial"/>
          <w:i/>
          <w:iCs/>
        </w:rPr>
        <w:t>Curationis</w:t>
      </w:r>
      <w:proofErr w:type="spellEnd"/>
      <w:r w:rsidRPr="00994854">
        <w:rPr>
          <w:rFonts w:ascii="Arial" w:hAnsi="Arial" w:cs="Arial"/>
        </w:rPr>
        <w:t>, 31(3).</w:t>
      </w:r>
    </w:p>
    <w:p w14:paraId="4FB234CA" w14:textId="77777777" w:rsidR="00994854" w:rsidRPr="00994854" w:rsidRDefault="00994854" w:rsidP="00994854">
      <w:pPr>
        <w:pStyle w:val="NoSpacing"/>
        <w:spacing w:line="360" w:lineRule="auto"/>
        <w:ind w:left="720" w:hanging="720"/>
        <w:rPr>
          <w:rFonts w:ascii="Arial" w:hAnsi="Arial" w:cs="Arial"/>
        </w:rPr>
      </w:pPr>
      <w:proofErr w:type="spellStart"/>
      <w:r w:rsidRPr="00994854">
        <w:rPr>
          <w:rFonts w:ascii="Arial" w:hAnsi="Arial" w:cs="Arial"/>
        </w:rPr>
        <w:t>Senek</w:t>
      </w:r>
      <w:proofErr w:type="spellEnd"/>
      <w:r w:rsidRPr="00994854">
        <w:rPr>
          <w:rFonts w:ascii="Arial" w:hAnsi="Arial" w:cs="Arial"/>
        </w:rPr>
        <w:t xml:space="preserve">, M., Robertson, S., Ryan, T., King, R., Wood, E., Taylor, B. and Tod, A. (2020). Determinants of nurse job dissatisfaction - findings from a cross-sectional survey analysis in the UK. </w:t>
      </w:r>
      <w:r w:rsidRPr="00994854">
        <w:rPr>
          <w:rFonts w:ascii="Arial" w:hAnsi="Arial" w:cs="Arial"/>
          <w:i/>
          <w:iCs/>
        </w:rPr>
        <w:t>BMC Nursing</w:t>
      </w:r>
      <w:r w:rsidRPr="00994854">
        <w:rPr>
          <w:rFonts w:ascii="Arial" w:hAnsi="Arial" w:cs="Arial"/>
        </w:rPr>
        <w:t>, 19(1).</w:t>
      </w:r>
    </w:p>
    <w:p w14:paraId="029FFE21" w14:textId="77777777" w:rsidR="00994854" w:rsidRPr="00994854" w:rsidRDefault="00994854" w:rsidP="00994854">
      <w:pPr>
        <w:pStyle w:val="NoSpacing"/>
        <w:spacing w:line="360" w:lineRule="auto"/>
        <w:ind w:left="720" w:hanging="720"/>
        <w:rPr>
          <w:rFonts w:ascii="Arial" w:hAnsi="Arial" w:cs="Arial"/>
        </w:rPr>
      </w:pPr>
      <w:r w:rsidRPr="00994854">
        <w:rPr>
          <w:rFonts w:ascii="Arial" w:hAnsi="Arial" w:cs="Arial"/>
        </w:rPr>
        <w:t xml:space="preserve">Shaikh, S.H., Shaikh, H. and Shaikh, S. (2019). The Impact of Job Satisfaction and Job Dissatisfaction on Herzberg Theory: A Case Study of Meezan Bank Limited and National Bank Limited. </w:t>
      </w:r>
      <w:r w:rsidRPr="00994854">
        <w:rPr>
          <w:rFonts w:ascii="Arial" w:hAnsi="Arial" w:cs="Arial"/>
          <w:i/>
          <w:iCs/>
        </w:rPr>
        <w:t>International Journal of Business and Social Science</w:t>
      </w:r>
      <w:r w:rsidRPr="00994854">
        <w:rPr>
          <w:rFonts w:ascii="Arial" w:hAnsi="Arial" w:cs="Arial"/>
        </w:rPr>
        <w:t>, 10(6).</w:t>
      </w:r>
    </w:p>
    <w:p w14:paraId="4EE4FC2C" w14:textId="23CFEFBF" w:rsidR="00994854" w:rsidRPr="00994854" w:rsidRDefault="00994854" w:rsidP="00994854">
      <w:pPr>
        <w:pStyle w:val="NoSpacing"/>
        <w:spacing w:line="360" w:lineRule="auto"/>
        <w:ind w:left="720" w:hanging="720"/>
        <w:rPr>
          <w:rFonts w:ascii="Arial" w:hAnsi="Arial" w:cs="Arial"/>
        </w:rPr>
      </w:pPr>
      <w:r w:rsidRPr="00994854">
        <w:rPr>
          <w:rFonts w:ascii="Arial" w:hAnsi="Arial" w:cs="Arial"/>
        </w:rPr>
        <w:t xml:space="preserve">Yeomans, L. (2018). Effective Internal Communication20071Lyn Smith and Pamela Mounter. Effective Internal Communication. CIPR/Kogan Page PR in Practice Series, 2005. ISBN: </w:t>
      </w:r>
      <w:r w:rsidRPr="00994854">
        <w:rPr>
          <w:rFonts w:ascii="Arial" w:hAnsi="Arial" w:cs="Arial"/>
          <w:i/>
          <w:iCs/>
        </w:rPr>
        <w:t>Journal of Communication Management</w:t>
      </w:r>
      <w:r w:rsidRPr="00994854">
        <w:rPr>
          <w:rFonts w:ascii="Arial" w:hAnsi="Arial" w:cs="Arial"/>
        </w:rPr>
        <w:t>, 11(1), pp.90–91.</w:t>
      </w:r>
    </w:p>
    <w:sectPr w:rsidR="00994854" w:rsidRPr="0099485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C297C" w14:textId="77777777" w:rsidR="00E341D2" w:rsidRDefault="00E341D2" w:rsidP="005F2B2B">
      <w:pPr>
        <w:spacing w:after="0" w:line="240" w:lineRule="auto"/>
      </w:pPr>
      <w:r>
        <w:separator/>
      </w:r>
    </w:p>
  </w:endnote>
  <w:endnote w:type="continuationSeparator" w:id="0">
    <w:p w14:paraId="147E7035" w14:textId="77777777" w:rsidR="00E341D2" w:rsidRDefault="00E341D2" w:rsidP="005F2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5D22A" w14:textId="77777777" w:rsidR="00E341D2" w:rsidRDefault="00E341D2" w:rsidP="005F2B2B">
      <w:pPr>
        <w:spacing w:after="0" w:line="240" w:lineRule="auto"/>
      </w:pPr>
      <w:r>
        <w:separator/>
      </w:r>
    </w:p>
  </w:footnote>
  <w:footnote w:type="continuationSeparator" w:id="0">
    <w:p w14:paraId="464ABE82" w14:textId="77777777" w:rsidR="00E341D2" w:rsidRDefault="00E341D2" w:rsidP="005F2B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700159761"/>
      <w:docPartObj>
        <w:docPartGallery w:val="Page Numbers (Top of Page)"/>
        <w:docPartUnique/>
      </w:docPartObj>
    </w:sdtPr>
    <w:sdtEndPr>
      <w:rPr>
        <w:noProof/>
      </w:rPr>
    </w:sdtEndPr>
    <w:sdtContent>
      <w:p w14:paraId="574606D4" w14:textId="145C073D" w:rsidR="005F2B2B" w:rsidRPr="00402386" w:rsidRDefault="005F2B2B">
        <w:pPr>
          <w:pStyle w:val="Header"/>
          <w:jc w:val="right"/>
          <w:rPr>
            <w:rFonts w:ascii="Arial" w:hAnsi="Arial" w:cs="Arial"/>
          </w:rPr>
        </w:pPr>
        <w:r w:rsidRPr="00402386">
          <w:rPr>
            <w:rFonts w:ascii="Arial" w:hAnsi="Arial" w:cs="Arial"/>
          </w:rPr>
          <w:t xml:space="preserve">PROBLEM SOLVING TECHNIQUE AND DECISION MAKING   </w:t>
        </w:r>
        <w:r w:rsidRPr="00402386">
          <w:rPr>
            <w:rFonts w:ascii="Arial" w:hAnsi="Arial" w:cs="Arial"/>
          </w:rPr>
          <w:fldChar w:fldCharType="begin"/>
        </w:r>
        <w:r w:rsidRPr="00402386">
          <w:rPr>
            <w:rFonts w:ascii="Arial" w:hAnsi="Arial" w:cs="Arial"/>
          </w:rPr>
          <w:instrText xml:space="preserve"> PAGE   \* MERGEFORMAT </w:instrText>
        </w:r>
        <w:r w:rsidRPr="00402386">
          <w:rPr>
            <w:rFonts w:ascii="Arial" w:hAnsi="Arial" w:cs="Arial"/>
          </w:rPr>
          <w:fldChar w:fldCharType="separate"/>
        </w:r>
        <w:r w:rsidR="00DF3859" w:rsidRPr="00402386">
          <w:rPr>
            <w:rFonts w:ascii="Arial" w:hAnsi="Arial" w:cs="Arial"/>
            <w:noProof/>
          </w:rPr>
          <w:t>11</w:t>
        </w:r>
        <w:r w:rsidRPr="00402386">
          <w:rPr>
            <w:rFonts w:ascii="Arial" w:hAnsi="Arial" w:cs="Arial"/>
            <w:noProof/>
          </w:rPr>
          <w:fldChar w:fldCharType="end"/>
        </w:r>
      </w:p>
    </w:sdtContent>
  </w:sdt>
  <w:p w14:paraId="3480E462" w14:textId="77777777" w:rsidR="005F2B2B" w:rsidRPr="00402386" w:rsidRDefault="005F2B2B">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0NzYxNLO0MDa2sDBT0lEKTi0uzszPAykwrgUAOoaL2ywAAAA="/>
  </w:docVars>
  <w:rsids>
    <w:rsidRoot w:val="002F0CC4"/>
    <w:rsid w:val="00003F25"/>
    <w:rsid w:val="00004B53"/>
    <w:rsid w:val="00004C68"/>
    <w:rsid w:val="00012F8D"/>
    <w:rsid w:val="00046C1D"/>
    <w:rsid w:val="00052CEB"/>
    <w:rsid w:val="00086033"/>
    <w:rsid w:val="000B20A7"/>
    <w:rsid w:val="000C27B2"/>
    <w:rsid w:val="000D51A2"/>
    <w:rsid w:val="000E3B54"/>
    <w:rsid w:val="000F7917"/>
    <w:rsid w:val="00126664"/>
    <w:rsid w:val="001356DE"/>
    <w:rsid w:val="00135F2B"/>
    <w:rsid w:val="00167628"/>
    <w:rsid w:val="0019305E"/>
    <w:rsid w:val="001B36A4"/>
    <w:rsid w:val="001D1A39"/>
    <w:rsid w:val="001D5ED9"/>
    <w:rsid w:val="001D6060"/>
    <w:rsid w:val="00210A0C"/>
    <w:rsid w:val="00223A61"/>
    <w:rsid w:val="00233E77"/>
    <w:rsid w:val="0024010E"/>
    <w:rsid w:val="00243435"/>
    <w:rsid w:val="002768A7"/>
    <w:rsid w:val="00293F2C"/>
    <w:rsid w:val="002D4643"/>
    <w:rsid w:val="002F06CD"/>
    <w:rsid w:val="002F0CC4"/>
    <w:rsid w:val="003339F0"/>
    <w:rsid w:val="00381585"/>
    <w:rsid w:val="00381A4D"/>
    <w:rsid w:val="003849ED"/>
    <w:rsid w:val="00397953"/>
    <w:rsid w:val="003A614E"/>
    <w:rsid w:val="003A6341"/>
    <w:rsid w:val="003B641F"/>
    <w:rsid w:val="003C1590"/>
    <w:rsid w:val="003D5FCF"/>
    <w:rsid w:val="003E6678"/>
    <w:rsid w:val="00401EF0"/>
    <w:rsid w:val="00402386"/>
    <w:rsid w:val="0042227A"/>
    <w:rsid w:val="0043292E"/>
    <w:rsid w:val="004533D2"/>
    <w:rsid w:val="00481E23"/>
    <w:rsid w:val="004860E1"/>
    <w:rsid w:val="004953B2"/>
    <w:rsid w:val="004B2302"/>
    <w:rsid w:val="0053525E"/>
    <w:rsid w:val="005476C4"/>
    <w:rsid w:val="00557E14"/>
    <w:rsid w:val="00561FE0"/>
    <w:rsid w:val="005802FB"/>
    <w:rsid w:val="00592032"/>
    <w:rsid w:val="005A0694"/>
    <w:rsid w:val="005A1718"/>
    <w:rsid w:val="005D2EC1"/>
    <w:rsid w:val="005D6595"/>
    <w:rsid w:val="005F2B2B"/>
    <w:rsid w:val="00660FBE"/>
    <w:rsid w:val="00684A6A"/>
    <w:rsid w:val="00696418"/>
    <w:rsid w:val="006A5352"/>
    <w:rsid w:val="006B7295"/>
    <w:rsid w:val="006C456A"/>
    <w:rsid w:val="006D334A"/>
    <w:rsid w:val="00735B40"/>
    <w:rsid w:val="00741078"/>
    <w:rsid w:val="00743BCF"/>
    <w:rsid w:val="007661E6"/>
    <w:rsid w:val="007855D0"/>
    <w:rsid w:val="007B6F9B"/>
    <w:rsid w:val="007D1574"/>
    <w:rsid w:val="007E3923"/>
    <w:rsid w:val="008228E6"/>
    <w:rsid w:val="00846AD6"/>
    <w:rsid w:val="00856DBF"/>
    <w:rsid w:val="008578E9"/>
    <w:rsid w:val="008729D4"/>
    <w:rsid w:val="00880B3B"/>
    <w:rsid w:val="00887539"/>
    <w:rsid w:val="008A4349"/>
    <w:rsid w:val="008B1B9F"/>
    <w:rsid w:val="008E4410"/>
    <w:rsid w:val="009319B6"/>
    <w:rsid w:val="00963B22"/>
    <w:rsid w:val="00963E1F"/>
    <w:rsid w:val="00972068"/>
    <w:rsid w:val="00984462"/>
    <w:rsid w:val="00994854"/>
    <w:rsid w:val="009A1054"/>
    <w:rsid w:val="009D6D14"/>
    <w:rsid w:val="009D72C1"/>
    <w:rsid w:val="009E4BAF"/>
    <w:rsid w:val="009E6968"/>
    <w:rsid w:val="00A022BB"/>
    <w:rsid w:val="00A10E9F"/>
    <w:rsid w:val="00A374B3"/>
    <w:rsid w:val="00A41E6A"/>
    <w:rsid w:val="00A52C16"/>
    <w:rsid w:val="00A57C45"/>
    <w:rsid w:val="00A84AF6"/>
    <w:rsid w:val="00A86F03"/>
    <w:rsid w:val="00A9619D"/>
    <w:rsid w:val="00AB1030"/>
    <w:rsid w:val="00AB689E"/>
    <w:rsid w:val="00AC5568"/>
    <w:rsid w:val="00AE2573"/>
    <w:rsid w:val="00AF19F7"/>
    <w:rsid w:val="00B006E4"/>
    <w:rsid w:val="00B02B8C"/>
    <w:rsid w:val="00B03C1A"/>
    <w:rsid w:val="00B1228C"/>
    <w:rsid w:val="00B13F84"/>
    <w:rsid w:val="00B20DEA"/>
    <w:rsid w:val="00B4793E"/>
    <w:rsid w:val="00B51FED"/>
    <w:rsid w:val="00B63D30"/>
    <w:rsid w:val="00B726C5"/>
    <w:rsid w:val="00B93FE7"/>
    <w:rsid w:val="00B9457E"/>
    <w:rsid w:val="00BA7D69"/>
    <w:rsid w:val="00BF3E3F"/>
    <w:rsid w:val="00C24A61"/>
    <w:rsid w:val="00C36165"/>
    <w:rsid w:val="00C4482B"/>
    <w:rsid w:val="00C4556B"/>
    <w:rsid w:val="00C84225"/>
    <w:rsid w:val="00C87639"/>
    <w:rsid w:val="00CA4E73"/>
    <w:rsid w:val="00CC4F2F"/>
    <w:rsid w:val="00CC7E85"/>
    <w:rsid w:val="00D07208"/>
    <w:rsid w:val="00D5151F"/>
    <w:rsid w:val="00D747A6"/>
    <w:rsid w:val="00DC1BAA"/>
    <w:rsid w:val="00DC204A"/>
    <w:rsid w:val="00DC47A8"/>
    <w:rsid w:val="00DC7F38"/>
    <w:rsid w:val="00DF352E"/>
    <w:rsid w:val="00DF3859"/>
    <w:rsid w:val="00DF7131"/>
    <w:rsid w:val="00E1455C"/>
    <w:rsid w:val="00E33620"/>
    <w:rsid w:val="00E341D2"/>
    <w:rsid w:val="00E34C87"/>
    <w:rsid w:val="00E579C7"/>
    <w:rsid w:val="00E57C4D"/>
    <w:rsid w:val="00E841D3"/>
    <w:rsid w:val="00EB56AD"/>
    <w:rsid w:val="00EC5D11"/>
    <w:rsid w:val="00ED0472"/>
    <w:rsid w:val="00ED7360"/>
    <w:rsid w:val="00F042F3"/>
    <w:rsid w:val="00F745AE"/>
    <w:rsid w:val="00F855F3"/>
    <w:rsid w:val="00FB6DCC"/>
    <w:rsid w:val="00FB7479"/>
    <w:rsid w:val="00FC7FE5"/>
    <w:rsid w:val="00FF2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FD45C"/>
  <w15:chartTrackingRefBased/>
  <w15:docId w15:val="{59232585-D655-4F0E-BA1A-79AD86AF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E6"/>
  </w:style>
  <w:style w:type="paragraph" w:styleId="Heading1">
    <w:name w:val="heading 1"/>
    <w:basedOn w:val="Normal"/>
    <w:next w:val="Normal"/>
    <w:link w:val="Heading1Char"/>
    <w:uiPriority w:val="9"/>
    <w:qFormat/>
    <w:rsid w:val="002401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401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7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03C1A"/>
    <w:pPr>
      <w:spacing w:after="0" w:line="240" w:lineRule="auto"/>
    </w:pPr>
  </w:style>
  <w:style w:type="character" w:customStyle="1" w:styleId="Heading1Char">
    <w:name w:val="Heading 1 Char"/>
    <w:basedOn w:val="DefaultParagraphFont"/>
    <w:link w:val="Heading1"/>
    <w:uiPriority w:val="9"/>
    <w:rsid w:val="0024010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4010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B1B9F"/>
    <w:pPr>
      <w:outlineLvl w:val="9"/>
    </w:pPr>
  </w:style>
  <w:style w:type="paragraph" w:styleId="TOC1">
    <w:name w:val="toc 1"/>
    <w:basedOn w:val="Normal"/>
    <w:next w:val="Normal"/>
    <w:autoRedefine/>
    <w:uiPriority w:val="39"/>
    <w:unhideWhenUsed/>
    <w:rsid w:val="008B1B9F"/>
    <w:pPr>
      <w:spacing w:after="100"/>
    </w:pPr>
  </w:style>
  <w:style w:type="paragraph" w:styleId="TOC2">
    <w:name w:val="toc 2"/>
    <w:basedOn w:val="Normal"/>
    <w:next w:val="Normal"/>
    <w:autoRedefine/>
    <w:uiPriority w:val="39"/>
    <w:unhideWhenUsed/>
    <w:rsid w:val="008B1B9F"/>
    <w:pPr>
      <w:spacing w:after="100"/>
      <w:ind w:left="220"/>
    </w:pPr>
  </w:style>
  <w:style w:type="character" w:styleId="Hyperlink">
    <w:name w:val="Hyperlink"/>
    <w:basedOn w:val="DefaultParagraphFont"/>
    <w:uiPriority w:val="99"/>
    <w:unhideWhenUsed/>
    <w:rsid w:val="008B1B9F"/>
    <w:rPr>
      <w:color w:val="0563C1" w:themeColor="hyperlink"/>
      <w:u w:val="single"/>
    </w:rPr>
  </w:style>
  <w:style w:type="paragraph" w:styleId="Header">
    <w:name w:val="header"/>
    <w:basedOn w:val="Normal"/>
    <w:link w:val="HeaderChar"/>
    <w:uiPriority w:val="99"/>
    <w:unhideWhenUsed/>
    <w:rsid w:val="005F2B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B2B"/>
  </w:style>
  <w:style w:type="paragraph" w:styleId="Footer">
    <w:name w:val="footer"/>
    <w:basedOn w:val="Normal"/>
    <w:link w:val="FooterChar"/>
    <w:uiPriority w:val="99"/>
    <w:unhideWhenUsed/>
    <w:rsid w:val="005F2B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B2B"/>
  </w:style>
  <w:style w:type="character" w:styleId="CommentReference">
    <w:name w:val="annotation reference"/>
    <w:basedOn w:val="DefaultParagraphFont"/>
    <w:uiPriority w:val="99"/>
    <w:semiHidden/>
    <w:unhideWhenUsed/>
    <w:rsid w:val="00557E14"/>
    <w:rPr>
      <w:sz w:val="16"/>
      <w:szCs w:val="16"/>
    </w:rPr>
  </w:style>
  <w:style w:type="paragraph" w:styleId="CommentText">
    <w:name w:val="annotation text"/>
    <w:basedOn w:val="Normal"/>
    <w:link w:val="CommentTextChar"/>
    <w:uiPriority w:val="99"/>
    <w:semiHidden/>
    <w:unhideWhenUsed/>
    <w:rsid w:val="00557E14"/>
    <w:pPr>
      <w:spacing w:line="240" w:lineRule="auto"/>
    </w:pPr>
    <w:rPr>
      <w:sz w:val="20"/>
      <w:szCs w:val="20"/>
    </w:rPr>
  </w:style>
  <w:style w:type="character" w:customStyle="1" w:styleId="CommentTextChar">
    <w:name w:val="Comment Text Char"/>
    <w:basedOn w:val="DefaultParagraphFont"/>
    <w:link w:val="CommentText"/>
    <w:uiPriority w:val="99"/>
    <w:semiHidden/>
    <w:rsid w:val="00557E14"/>
    <w:rPr>
      <w:sz w:val="20"/>
      <w:szCs w:val="20"/>
    </w:rPr>
  </w:style>
  <w:style w:type="paragraph" w:styleId="CommentSubject">
    <w:name w:val="annotation subject"/>
    <w:basedOn w:val="CommentText"/>
    <w:next w:val="CommentText"/>
    <w:link w:val="CommentSubjectChar"/>
    <w:uiPriority w:val="99"/>
    <w:semiHidden/>
    <w:unhideWhenUsed/>
    <w:rsid w:val="00557E14"/>
    <w:rPr>
      <w:b/>
      <w:bCs/>
    </w:rPr>
  </w:style>
  <w:style w:type="character" w:customStyle="1" w:styleId="CommentSubjectChar">
    <w:name w:val="Comment Subject Char"/>
    <w:basedOn w:val="CommentTextChar"/>
    <w:link w:val="CommentSubject"/>
    <w:uiPriority w:val="99"/>
    <w:semiHidden/>
    <w:rsid w:val="00557E14"/>
    <w:rPr>
      <w:b/>
      <w:bCs/>
      <w:sz w:val="20"/>
      <w:szCs w:val="20"/>
    </w:rPr>
  </w:style>
  <w:style w:type="paragraph" w:styleId="BalloonText">
    <w:name w:val="Balloon Text"/>
    <w:basedOn w:val="Normal"/>
    <w:link w:val="BalloonTextChar"/>
    <w:uiPriority w:val="99"/>
    <w:semiHidden/>
    <w:unhideWhenUsed/>
    <w:rsid w:val="008E4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410"/>
    <w:rPr>
      <w:rFonts w:ascii="Segoe UI" w:hAnsi="Segoe UI" w:cs="Segoe UI"/>
      <w:sz w:val="18"/>
      <w:szCs w:val="18"/>
    </w:rPr>
  </w:style>
  <w:style w:type="paragraph" w:styleId="NormalWeb">
    <w:name w:val="Normal (Web)"/>
    <w:basedOn w:val="Normal"/>
    <w:uiPriority w:val="99"/>
    <w:unhideWhenUsed/>
    <w:rsid w:val="00D747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852768">
      <w:bodyDiv w:val="1"/>
      <w:marLeft w:val="0"/>
      <w:marRight w:val="0"/>
      <w:marTop w:val="0"/>
      <w:marBottom w:val="0"/>
      <w:divBdr>
        <w:top w:val="none" w:sz="0" w:space="0" w:color="auto"/>
        <w:left w:val="none" w:sz="0" w:space="0" w:color="auto"/>
        <w:bottom w:val="none" w:sz="0" w:space="0" w:color="auto"/>
        <w:right w:val="none" w:sz="0" w:space="0" w:color="auto"/>
      </w:divBdr>
      <w:divsChild>
        <w:div w:id="324742565">
          <w:marLeft w:val="0"/>
          <w:marRight w:val="0"/>
          <w:marTop w:val="0"/>
          <w:marBottom w:val="0"/>
          <w:divBdr>
            <w:top w:val="none" w:sz="0" w:space="0" w:color="auto"/>
            <w:left w:val="none" w:sz="0" w:space="0" w:color="auto"/>
            <w:bottom w:val="none" w:sz="0" w:space="0" w:color="auto"/>
            <w:right w:val="none" w:sz="0" w:space="0" w:color="auto"/>
          </w:divBdr>
        </w:div>
      </w:divsChild>
    </w:div>
    <w:div w:id="1859587083">
      <w:bodyDiv w:val="1"/>
      <w:marLeft w:val="0"/>
      <w:marRight w:val="0"/>
      <w:marTop w:val="0"/>
      <w:marBottom w:val="0"/>
      <w:divBdr>
        <w:top w:val="none" w:sz="0" w:space="0" w:color="auto"/>
        <w:left w:val="none" w:sz="0" w:space="0" w:color="auto"/>
        <w:bottom w:val="none" w:sz="0" w:space="0" w:color="auto"/>
        <w:right w:val="none" w:sz="0" w:space="0" w:color="auto"/>
      </w:divBdr>
      <w:divsChild>
        <w:div w:id="713968218">
          <w:marLeft w:val="0"/>
          <w:marRight w:val="0"/>
          <w:marTop w:val="0"/>
          <w:marBottom w:val="0"/>
          <w:divBdr>
            <w:top w:val="none" w:sz="0" w:space="0" w:color="auto"/>
            <w:left w:val="none" w:sz="0" w:space="0" w:color="auto"/>
            <w:bottom w:val="none" w:sz="0" w:space="0" w:color="auto"/>
            <w:right w:val="none" w:sz="0" w:space="0" w:color="auto"/>
          </w:divBdr>
        </w:div>
      </w:divsChild>
    </w:div>
    <w:div w:id="2085645896">
      <w:bodyDiv w:val="1"/>
      <w:marLeft w:val="0"/>
      <w:marRight w:val="0"/>
      <w:marTop w:val="0"/>
      <w:marBottom w:val="0"/>
      <w:divBdr>
        <w:top w:val="none" w:sz="0" w:space="0" w:color="auto"/>
        <w:left w:val="none" w:sz="0" w:space="0" w:color="auto"/>
        <w:bottom w:val="none" w:sz="0" w:space="0" w:color="auto"/>
        <w:right w:val="none" w:sz="0" w:space="0" w:color="auto"/>
      </w:divBdr>
      <w:divsChild>
        <w:div w:id="1547377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1BDF26-8270-42C2-87DB-55728D2A8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2964</Words>
  <Characters>16897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gulten atanasova</cp:lastModifiedBy>
  <cp:revision>2</cp:revision>
  <dcterms:created xsi:type="dcterms:W3CDTF">2022-01-05T10:45:00Z</dcterms:created>
  <dcterms:modified xsi:type="dcterms:W3CDTF">2022-01-05T10:45:00Z</dcterms:modified>
</cp:coreProperties>
</file>