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ttf" ContentType="application/x-font-ttf"/>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spacing w:after="165" w:line="360" w:lineRule="auto"/>
        <w:rPr>
          <w:color w:val="000000"/>
          <w:rFonts w:ascii="Tahoma" w:cs="Tahoma" w:eastAsia="Tahoma" w:hAnsi="Tahoma"/>
          <w:sz w:val="40"/>
          <w:szCs w:val="40"/>
        </w:rPr>
      </w:pPr>
      <w:r>
        <w:rPr>
          <w:noProof/>
        </w:rPr>
        <w:drawing>
          <wp:inline distB="0" distL="0" distR="0" distT="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25"/>
                    <a:srcRect/>
                    <a:stretch>
                      <a:fillRect/>
                    </a:stretch>
                  </pic:blipFill>
                  <pic:spPr>
                    <a:xfrm>
                      <a:off x="0" y="0"/>
                      <a:ext cx="2209800" cy="742950"/>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center"/>
        <w:spacing w:after="165" w:line="360" w:lineRule="auto"/>
        <w:rPr>
          <w:color w:val="000000"/>
          <w:rFonts w:ascii="Tahoma" w:cs="Tahoma" w:eastAsia="Tahoma" w:hAnsi="Tahoma"/>
          <w:sz w:val="40"/>
          <w:szCs w:val="40"/>
        </w:rPr>
      </w:pPr>
      <w:r w:rsidR="00000000" w:rsidDel="00000000" w:rsidRPr="00000000">
        <w:rPr>
          <w:rtl w:val="0"/>
          <w:color w:val="000000"/>
          <w:rFonts w:ascii="Tahoma" w:cs="Tahoma" w:eastAsia="Tahoma" w:hAnsi="Tahoma"/>
          <w:sz w:val="40"/>
          <w:szCs w:val="40"/>
        </w:rPr>
        <w:t>Skills for the Workplace</w:t>
      </w:r>
      <w:r>
        <w:rPr>
          <w:color w:val="000000"/>
          <w:rFonts w:ascii="Tahoma" w:cs="Tahoma" w:eastAsia="Tahoma" w:hAnsi="Tahoma"/>
          <w:sz w:val="40"/>
          <w:szCs w:val="40"/>
        </w:rPr>
        <w:br/>
      </w:r>
      <w:r>
        <w:rPr>
          <w:color w:val="000000"/>
          <w:rFonts w:ascii="Tahoma" w:cs="Tahoma" w:eastAsia="Tahoma" w:hAnsi="Tahoma"/>
          <w:sz w:val="40"/>
          <w:szCs w:val="40"/>
        </w:rPr>
        <w:t xml:space="preserve">Module Assignment Submission </w:t>
      </w:r>
      <w:r>
        <w:rPr>
          <w:color w:val="000000"/>
          <w:rFonts w:ascii="Tahoma" w:cs="Tahoma" w:eastAsia="Tahoma" w:hAnsi="Tahoma"/>
          <w:sz w:val="40"/>
          <w:szCs w:val="40"/>
        </w:rPr>
        <w:br/>
      </w:r>
    </w:p>
    <w:tbl>
      <w:tblPr>
        <w:tblW w:w="949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
        <w:tblLook w:val="0"/>
      </w:tblPr>
      <w:tblGrid>
        <w:gridCol w:w="3438"/>
        <w:gridCol w:w="6055"/>
      </w:tblGrid>
      <w:tblGridChange w:id="0">
        <w:tblGrid>
          <w:gridCol w:w="3438"/>
          <w:gridCol w:w="6055"/>
        </w:tblGrid>
      </w:tblGridChange>
      <w:tr>
        <w:tc>
          <w:tcPr>
            <w:shd w:fill="D9D9D9" w:val="clear"/>
          </w:tcPr>
          <w:p w:rsidR="00000000" w:rsidDel="00000000" w:rsidRDefault="00000000" w14:paraId="00000003"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Student Name:</w:t>
            </w:r>
          </w:p>
        </w:tc>
        <w:tc>
          <w:tcPr/>
          <w:p w:rsidR="00000000" w:rsidDel="00000000" w:rsidRDefault="00000000" w14:paraId="00000004"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Mohammed Khaled</w:t>
            </w:r>
          </w:p>
        </w:tc>
      </w:tr>
      <w:tr>
        <w:tc>
          <w:tcPr>
            <w:shd w:fill="D9D9D9" w:val="clear"/>
          </w:tcPr>
          <w:p w:rsidR="00000000" w:rsidDel="00000000" w:rsidRDefault="00000000" w14:paraId="00000005"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Student Number:</w:t>
            </w:r>
          </w:p>
        </w:tc>
        <w:tc>
          <w:tcPr/>
          <w:p w:rsidR="00000000" w:rsidDel="00000000" w:rsidRDefault="00000000" w14:paraId="00000006"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2019271</w:t>
            </w:r>
          </w:p>
        </w:tc>
      </w:tr>
      <w:tr>
        <w:tc>
          <w:tcPr>
            <w:shd w:fill="D9D9D9" w:val="clear"/>
          </w:tcPr>
          <w:p w:rsidR="00000000" w:rsidDel="00000000" w:rsidRDefault="00000000" w14:paraId="00000007"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Module No:</w:t>
            </w:r>
          </w:p>
        </w:tc>
        <w:tc>
          <w:tcPr/>
          <w:p w:rsidR="00000000" w:rsidDel="00000000" w:rsidRDefault="00000000" w14:paraId="00000008" w:rsidP="00000000" w:rsidRPr="00000000">
            <w:pPr>
              <w:spacing w:before="120" w:after="120" w:line="360" w:lineRule="auto"/>
              <w:rPr>
                <w:color w:val="FF0000"/>
                <w:rFonts w:ascii="Tahoma" w:cs="Tahoma" w:eastAsia="Tahoma" w:hAnsi="Tahoma"/>
                <w:sz w:val="32"/>
                <w:szCs w:val="32"/>
              </w:rPr>
            </w:pPr>
            <w:r w:rsidR="00000000" w:rsidDel="00000000" w:rsidRPr="00000000">
              <w:rPr>
                <w:rtl w:val="0"/>
                <w:color w:val="FF0000"/>
                <w:rFonts w:ascii="Tahoma" w:cs="Tahoma" w:eastAsia="Tahoma" w:hAnsi="Tahoma"/>
                <w:sz w:val="32"/>
                <w:szCs w:val="32"/>
              </w:rPr>
              <w:t>BMSK4008</w:t>
            </w:r>
          </w:p>
        </w:tc>
      </w:tr>
      <w:tr>
        <w:trPr>
          <w:trHeight w:val="413" w:hRule="atLeast"/>
        </w:trPr>
        <w:tc>
          <w:tcPr>
            <w:shd w:fill="D9D9D9" w:val="clear"/>
          </w:tcPr>
          <w:p w:rsidR="00000000" w:rsidDel="00000000" w:rsidRDefault="00000000" w14:paraId="00000009" w:rsidP="00000000" w:rsidRPr="00000000">
            <w:pPr>
              <w:spacing w:before="120" w:after="120" w:line="360" w:lineRule="auto"/>
              <w:rPr>
                <w:rFonts w:ascii="Tahoma" w:cs="Tahoma" w:eastAsia="Tahoma" w:hAnsi="Tahoma"/>
                <w:sz w:val="32"/>
                <w:szCs w:val="32"/>
              </w:rPr>
            </w:pPr>
            <w:r w:rsidR="00000000" w:rsidDel="00000000" w:rsidRPr="00000000">
              <w:rPr>
                <w:rtl w:val="0"/>
                <w:rFonts w:ascii="Tahoma" w:cs="Tahoma" w:eastAsia="Tahoma" w:hAnsi="Tahoma"/>
                <w:sz w:val="32"/>
                <w:szCs w:val="32"/>
              </w:rPr>
              <w:t>Module Title:</w:t>
            </w:r>
          </w:p>
        </w:tc>
        <w:tc>
          <w:tcPr/>
          <w:p w:rsidR="00000000" w:rsidDel="00000000" w:rsidRDefault="00000000" w14:paraId="0000000A" w:rsidP="00000000" w:rsidRPr="00000000">
            <w:pPr>
              <w:spacing w:before="120" w:after="120" w:line="360" w:lineRule="auto"/>
              <w:rPr>
                <w:color w:val="FF0000"/>
                <w:rFonts w:ascii="Tahoma" w:cs="Tahoma" w:eastAsia="Tahoma" w:hAnsi="Tahoma"/>
                <w:sz w:val="32"/>
                <w:szCs w:val="32"/>
              </w:rPr>
            </w:pPr>
            <w:r w:rsidR="00000000" w:rsidDel="00000000" w:rsidRPr="00000000">
              <w:rPr>
                <w:rtl w:val="0"/>
                <w:color w:val="FF0000"/>
                <w:rFonts w:ascii="Tahoma" w:cs="Tahoma" w:eastAsia="Tahoma" w:hAnsi="Tahoma"/>
                <w:sz w:val="32"/>
                <w:szCs w:val="32"/>
              </w:rPr>
              <w:t>Academic and Research Skill</w:t>
            </w:r>
          </w:p>
        </w:tc>
      </w:tr>
    </w:tbl>
    <w:p w:rsidR="00000000" w:rsidDel="00000000" w:rsidRDefault="00000000" w14:paraId="0000000B" w:rsidP="00000000" w:rsidRPr="00000000">
      <w:pPr>
        <w:spacing w:before="120" w:after="120" w:line="360" w:lineRule="auto"/>
        <w:rPr>
          <w:color w:val="FF0000"/>
          <w:rFonts w:ascii="Calibri" w:cs="Calibri" w:eastAsia="Calibri" w:hAnsi="Calibri"/>
          <w:sz w:val="24"/>
          <w:szCs w:val="24"/>
        </w:rPr>
      </w:pPr>
      <w:r w:rsidR="00000000" w:rsidDel="00000000" w:rsidRPr="00000000">
        <w:rPr>
          <w:rtl w:val="0"/>
        </w:rPr>
      </w:r>
    </w:p>
    <w:p w:rsidR="00000000" w:rsidDel="00000000" w:rsidRDefault="00000000" w14:paraId="0000000C" w:rsidP="00000000" w:rsidRPr="00000000">
      <w:pPr>
        <w:spacing w:before="120" w:after="120" w:line="360" w:lineRule="auto"/>
        <w:rPr>
          <w:b/>
          <w:color w:val="000000"/>
          <w:rFonts w:ascii="Tahoma" w:cs="Tahoma" w:eastAsia="Tahoma" w:hAnsi="Tahoma"/>
          <w:sz w:val="24"/>
          <w:szCs w:val="24"/>
        </w:rPr>
      </w:pPr>
      <w:r w:rsidR="00000000" w:rsidDel="00000000" w:rsidRPr="00000000">
        <w:rPr>
          <w:rtl w:val="0"/>
          <w:b/>
          <w:color w:val="000000"/>
          <w:rFonts w:ascii="Tahoma" w:cs="Tahoma" w:eastAsia="Tahoma" w:hAnsi="Tahoma"/>
          <w:sz w:val="24"/>
          <w:szCs w:val="24"/>
        </w:rPr>
        <w:t>Statement of Confirmation of Authenticity</w:t>
      </w:r>
    </w:p>
    <w:p w:rsidR="00000000" w:rsidDel="00000000" w:rsidRDefault="00000000" w14:paraId="0000000D" w:rsidP="00000000" w:rsidRPr="00000000">
      <w:pPr>
        <w:spacing w:before="120" w:after="120" w:line="360" w:lineRule="auto"/>
        <w:rPr>
          <w:color w:val="000000"/>
          <w:rFonts w:ascii="Tahoma" w:cs="Tahoma" w:eastAsia="Tahoma" w:hAnsi="Tahoma"/>
          <w:sz w:val="24"/>
          <w:szCs w:val="24"/>
        </w:rPr>
      </w:pPr>
      <w:r w:rsidR="00000000" w:rsidDel="00000000" w:rsidRPr="00000000">
        <w:rPr>
          <w:rtl w:val="0"/>
          <w:color w:val="000000"/>
          <w:rFonts w:ascii="Tahoma" w:cs="Tahoma" w:eastAsia="Tahoma" w:hAnsi="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RDefault="00000000" w14:paraId="0000000E" w:rsidP="00000000" w:rsidRPr="00000000">
      <w:pPr>
        <w:spacing w:before="120" w:after="120" w:line="360" w:lineRule="auto"/>
        <w:rPr>
          <w:color w:val="000000"/>
          <w:rFonts w:ascii="Tahoma" w:cs="Tahoma" w:eastAsia="Tahoma" w:hAnsi="Tahoma"/>
          <w:sz w:val="24"/>
          <w:szCs w:val="24"/>
        </w:rPr>
      </w:pPr>
      <w:r w:rsidR="00000000" w:rsidDel="00000000" w:rsidRPr="00000000">
        <w:rPr>
          <w:rtl w:val="0"/>
          <w:color w:val="000000"/>
          <w:rFonts w:ascii="Tahoma" w:cs="Tahoma" w:eastAsia="Tahoma" w:hAnsi="Tahoma"/>
          <w:sz w:val="24"/>
          <w:szCs w:val="24"/>
        </w:rPr>
        <w:t>Attention is drawn to the plagiarism and unfair practice policies of both the University and of ILM.</w:t>
      </w:r>
    </w:p>
    <w:p w:rsidR="00000000" w:rsidDel="00000000" w:rsidRDefault="00000000" w14:paraId="0000000F" w:rsidP="00000000" w:rsidRPr="00000000">
      <w:pPr>
        <w:spacing w:before="120" w:after="120"/>
        <w:rPr>
          <w:color w:val="000000"/>
          <w:rFonts w:ascii="Tahoma" w:cs="Tahoma" w:eastAsia="Tahoma" w:hAnsi="Tahoma"/>
          <w:sz w:val="24"/>
          <w:szCs w:val="24"/>
        </w:rPr>
      </w:pPr>
      <w:r w:rsidR="00000000" w:rsidDel="00000000" w:rsidRPr="00000000">
        <w:rPr>
          <w:rtl w:val="0"/>
          <w:b/>
          <w:color w:val="000000"/>
          <w:sz w:val="16"/>
          <w:szCs w:val="16"/>
        </w:rPr>
        <w:t>Permission for ILM to use this script</w:t>
      </w:r>
      <w:r>
        <w:rPr>
          <w:color w:val="000000"/>
          <w:sz w:val="16"/>
          <w:szCs w:val="16"/>
        </w:rPr>
        <w:br/>
      </w:r>
      <w:r>
        <w:rPr>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00000000" w:rsidDel="00000000" w:rsidRPr="00000000">
        <w:rPr>
          <w:rtl w:val="0"/>
          <w:b/>
          <w:color w:val="000000"/>
          <w:sz w:val="16"/>
          <w:szCs w:val="16"/>
        </w:rPr>
        <w:t>□</w:t>
      </w:r>
      <w:r w:rsidR="00000000" w:rsidDel="00000000" w:rsidRPr="00000000">
        <w:rPr>
          <w:rtl w:val="0"/>
        </w:rPr>
      </w:r>
      <w:r/>
    </w:p>
    <w:p w:rsidR="00000000" w:rsidDel="00000000" w:rsidRDefault="00000000" w14:paraId="00000012"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b w:val="0"/>
          <w:i w:val="0"/>
          <w:u w:val="none"/>
          <w:strike w:val="0"/>
          <w:color w:val="2E74B5"/>
          <w:rFonts w:ascii="Calibri" w:cs="Calibri" w:eastAsia="Calibri" w:hAnsi="Calibri"/>
          <w:sz w:val="32"/>
          <w:szCs w:val="32"/>
          <w:smallCaps w:val="0"/>
          <w:shd w:fill="auto" w:val="clear"/>
        </w:rPr>
        <w:t>Table of Contents</w:t>
      </w:r>
    </w:p>
    <w:p>
      <w:pPr>
        <w:pBdr>
          <w:top w:val="nil" w:sz="0" w:color="auto" w:space="0"/>
          <w:bottom w:val="nil" w:sz="0" w:color="auto" w:space="0"/>
          <w:left w:val="nil" w:sz="0" w:color="auto" w:space="0"/>
          <w:right w:val="nil" w:sz="0" w:color="auto" w:space="0"/>
          <w:between w:val="nil" w:sz="0" w:color="auto" w:space="0"/>
        </w:pBdr>
        <w:shd w:fill="auto"/>
        <w:jc w:val="left"/>
        <w:ind w:left="0"/>
        <w:ind w:right="0"/>
        <w:ind w:firstLine="0"/>
        <w:spacing w:before="240" w:after="0" w:line="259" w:lineRule="auto"/>
        <w:rPr>
          <w:color w:val="333333"/>
          <w:highlight w:val="none"/>
        </w:rPr>
      </w:pPr>
      <w:r>
        <w:rPr>
          <w:b w:val="0"/>
          <w:i w:val="0"/>
          <w:u w:val="none"/>
          <w:strike w:val="0"/>
          <w:color w:val="333333"/>
          <w:highlight w:val="none"/>
          <w:rFonts w:ascii="Calibri"/>
          <w:sz w:val="32"/>
          <w:smallCaps w:val="0"/>
          <w:shd w:fill="auto"/>
        </w:rPr>
        <w:t>Introduction                                                                                                        3</w:t>
      </w:r>
    </w:p>
    <w:p>
      <w:pPr>
        <w:pBdr>
          <w:top w:val="nil" w:sz="0" w:color="auto" w:space="0"/>
          <w:bottom w:val="nil" w:sz="0" w:color="auto" w:space="0"/>
          <w:left w:val="nil" w:sz="0" w:color="auto" w:space="0"/>
          <w:right w:val="nil" w:sz="0" w:color="auto" w:space="0"/>
          <w:between w:val="nil" w:sz="0" w:color="auto" w:space="0"/>
        </w:pBdr>
        <w:shd w:fill="auto"/>
        <w:jc w:val="left"/>
        <w:ind w:left="0"/>
        <w:ind w:right="0"/>
        <w:ind w:firstLine="0"/>
        <w:spacing w:before="240" w:after="0" w:line="259" w:lineRule="auto"/>
      </w:pPr>
      <w:r>
        <w:rPr>
          <w:b w:val="0"/>
          <w:i w:val="0"/>
          <w:u w:val="none"/>
          <w:strike w:val="0"/>
          <w:color w:val="333333"/>
          <w:highlight w:val="none"/>
          <w:rFonts w:ascii="Calibri"/>
          <w:sz w:val="32"/>
          <w:smallCaps w:val="0"/>
          <w:shd w:fill="auto"/>
        </w:rPr>
      </w:r>
    </w:p>
    <w:sdt>
      <w:sdtPr>
        <w:docPartObj>
          <w:docPartGallery w:val="Table of Contents"/>
          <w:docPartUnique w:val="1"/>
        </w:docPartObj>
      </w:sdtPr>
      <w:sdtContent>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spacing w:before="0" w:after="100" w:line="259" w:lineRule="auto"/>
            <w:tabs>
              <w:tab w:val="right" w:pos="9350"/>
            </w:tabs>
          </w:pPr>
          <w:r w:rsidR="00000000" w:rsidDel="00000000" w:rsidRPr="00000000">
            <w:rPr>
              <w:rtl w:val="0"/>
            </w:rPr>
            <w:t>Research                                                                                                                                                                     4</w:t>
          </w:r>
          <w:r w:rsidR="00000000" w:rsidDel="00000000" w:rsidRPr="00000000">
            <w:rPr>
              <w:rtl w:val="0"/>
            </w:rPr>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spacing w:before="0" w:after="100" w:line="259" w:lineRule="auto"/>
            <w:tabs>
              <w:tab w:val="right" w:pos="9350"/>
            </w:tabs>
          </w:pPr>
          <w:r w:rsidR="00000000" w:rsidDel="00000000" w:rsidRPr="00000000">
            <w:rPr>
              <w:rtl w:val="0"/>
            </w:rPr>
            <w:t>Findings                                                                                                                                                                      4</w:t>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Calibri" w:cs="Calibri" w:eastAsia="Calibri" w:hAnsi="Calibri"/>
              <w:sz w:val="22"/>
              <w:szCs w:val="22"/>
              <w:smallCaps w:val="0"/>
              <w:shd w:fill="auto" w:val="clear"/>
            </w:rPr>
          </w:pPr>
          <w:r w:rsidR="00000000" w:rsidDel="00000000" w:rsidRPr="00000000">
            <w:rPr>
              <w:rtl w:val="0"/>
            </w:rPr>
            <w:t xml:space="preserve">     Conclusion                                                                                                                                                                 5</w:t>
          </w:r>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spacing w:before="0" w:after="100" w:line="259" w:lineRule="auto"/>
            <w:tabs>
              <w:tab w:val="right" w:pos="9350"/>
            </w:tabs>
            <w:rPr>
              <w:b w:val="0"/>
              <w:i w:val="0"/>
              <w:u w:val="none"/>
              <w:strike w:val="0"/>
              <w:color w:val="000000"/>
              <w:rFonts w:ascii="Calibri" w:cs="Calibri" w:eastAsia="Calibri" w:hAnsi="Calibri"/>
              <w:sz w:val="22"/>
              <w:szCs w:val="22"/>
              <w:smallCaps w:val="0"/>
              <w:shd w:fill="auto" w:val="clear"/>
            </w:rPr>
          </w:pPr>
          <w:r w:rsidR="00000000" w:rsidDel="00000000" w:rsidRPr="00000000">
            <w:rPr>
              <w:rtl w:val="0"/>
              <w:u w:val="none"/>
              <w:color w:val="000000"/>
            </w:rPr>
            <w:t xml:space="preserve">Benefits of working remotely                                                                                                                                 </w:t>
          </w:r>
          <w:r w:rsidR="00000000" w:rsidDel="00000000" w:rsidRPr="00000000">
            <w:rPr>
              <w:rtl w:val="0"/>
            </w:rPr>
            <w:t>6</w:t>
          </w:r>
          <w:r w:rsidR="00000000" w:rsidDel="00000000" w:rsidRPr="00000000">
            <w:rPr>
              <w:rtl w:val="0"/>
            </w:rPr>
          </w:r>
        </w:p>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spacing w:before="0" w:after="100" w:line="259" w:lineRule="auto"/>
            <w:tabs>
              <w:tab w:val="right" w:pos="9350"/>
            </w:tabs>
            <w:rPr>
              <w:b w:val="0"/>
              <w:i w:val="0"/>
              <w:u w:val="none"/>
              <w:strike w:val="0"/>
              <w:color w:val="000000"/>
              <w:rFonts w:ascii="Calibri" w:cs="Calibri" w:eastAsia="Calibri" w:hAnsi="Calibri"/>
              <w:sz w:val="22"/>
              <w:szCs w:val="22"/>
              <w:smallCaps w:val="0"/>
              <w:shd w:fill="auto" w:val="clear"/>
            </w:rPr>
          </w:pPr>
          <w:r w:rsidR="00000000" w:rsidDel="00000000" w:rsidRPr="00000000">
            <w:rPr>
              <w:rtl w:val="0"/>
            </w:rPr>
            <w:t xml:space="preserve">Argument                                                                                                                                                                   </w:t>
          </w:r>
          <w:r w:rsidR="00000000" w:rsidDel="00000000" w:rsidRPr="00000000">
            <w:rPr>
              <w:rtl w:val="0"/>
            </w:rPr>
            <w:t>7</w:t>
          </w:r>
          <w:r w:rsidR="00000000" w:rsidDel="00000000" w:rsidRPr="00000000">
            <w:rPr>
              <w:rtl w:val="0"/>
            </w:rPr>
          </w:r>
          <w:r>
            <w:t xml:space="preserve">                          </w:t>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spacing w:before="0" w:after="100" w:line="259" w:lineRule="auto"/>
            <w:tabs>
              <w:tab w:val="right" w:pos="9350"/>
            </w:tabs>
            <w:rPr>
              <w:b w:val="0"/>
              <w:i w:val="0"/>
              <w:u w:val="none"/>
              <w:strike w:val="0"/>
              <w:color w:val="000000"/>
              <w:rFonts w:ascii="Calibri" w:cs="Calibri" w:eastAsia="Calibri" w:hAnsi="Calibri"/>
              <w:sz w:val="22"/>
              <w:szCs w:val="22"/>
              <w:smallCaps w:val="0"/>
              <w:shd w:fill="auto" w:val="clear"/>
            </w:rPr>
          </w:pPr>
          <w:r>
            <w:rPr>
              <w:b w:val="0"/>
              <w:i w:val="0"/>
              <w:u w:val="none"/>
              <w:strike w:val="0"/>
              <w:color w:val="000000"/>
              <w:rFonts w:ascii="Calibri"/>
              <w:sz w:val="22"/>
              <w:smallCaps w:val="0"/>
              <w:shd w:fill="auto"/>
            </w:rPr>
            <w:t>References                                                                                                                                                                 8</w:t>
          </w:r>
        </w:p>
      </w:sdtContent>
    </w:sdt>
    <w:p>
      <w:pPr>
        <w:pBdr>
          <w:top w:val="nil" w:sz="0" w:color="auto" w:space="0"/>
          <w:bottom w:val="nil" w:sz="0" w:color="auto" w:space="0"/>
          <w:left w:val="nil" w:sz="0" w:color="auto" w:space="0"/>
          <w:right w:val="nil" w:sz="0" w:color="auto" w:space="0"/>
          <w:between w:val="nil" w:sz="0" w:color="auto" w:space="0"/>
        </w:pBdr>
        <w:shd w:fill="auto"/>
        <w:jc w:val="left"/>
        <w:ind w:left="220"/>
        <w:ind w:right="0"/>
        <w:ind w:firstLine="0"/>
        <w:spacing w:before="0" w:after="100" w:line="259" w:lineRule="auto"/>
        <w:tabs>
          <w:tab w:val="right" w:pos="9350"/>
        </w:tabs>
      </w:pPr>
      <w:r>
        <w:rPr>
          <w:b w:val="0"/>
          <w:i w:val="0"/>
          <w:u w:val="none"/>
          <w:strike w:val="0"/>
          <w:color w:val="000000"/>
          <w:rFonts w:ascii="Calibri"/>
          <w:sz w:val="22"/>
          <w:smallCaps w:val="0"/>
          <w:shd w:fill="auto"/>
        </w:rPr>
        <w:t>Appendix A                                                                                                                                                                9</w:t>
      </w:r>
    </w:p>
    <w:p w:rsidR="00000000" w:rsidDel="00000000" w:rsidRDefault="00000000" w14:paraId="0000001D"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240" w:after="0" w:line="259" w:lineRule="auto"/>
        <w:rPr>
          <w:b w:val="0"/>
          <w:i w:val="0"/>
          <w:u w:val="none"/>
          <w:strike w:val="0"/>
          <w:color w:val="2E74B5"/>
          <w:rFonts w:ascii="Calibri" w:cs="Calibri" w:eastAsia="Calibri" w:hAnsi="Calibri"/>
          <w:sz w:val="32"/>
          <w:szCs w:val="32"/>
          <w:smallCaps w:val="0"/>
          <w:shd w:fill="auto" w:val="clear"/>
        </w:rPr>
      </w:pPr>
      <w:r w:rsidR="00000000" w:rsidDel="00000000" w:rsidRPr="00000000">
        <w:rPr>
          <w:rtl w:val="0"/>
        </w:rPr>
      </w:r>
    </w:p>
    <w:p w:rsidR="00000000" w:rsidDel="00000000" w:rsidRDefault="00000000" w14:paraId="0000001E" w:rsidP="00000000" w:rsidRPr="00000000">
      <w:pPr>
        <w:spacing w:before="120" w:after="120" w:line="360" w:lineRule="auto"/>
        <w:rPr>
          <w:color w:val="000000"/>
          <w:rFonts w:ascii="Tahoma" w:cs="Tahoma" w:eastAsia="Tahoma" w:hAnsi="Tahoma"/>
          <w:sz w:val="24"/>
          <w:szCs w:val="24"/>
        </w:rPr>
      </w:pPr>
      <w:r w:rsidR="00000000" w:rsidDel="00000000" w:rsidRPr="00000000">
        <w:rPr>
          <w:rtl w:val="0"/>
        </w:rPr>
      </w:r>
    </w:p>
    <w:p w:rsidR="00000000" w:rsidDel="00000000" w:rsidRDefault="00000000" w14:paraId="0000001F" w:rsidP="00000000" w:rsidRPr="00000000">
      <w:pPr/>
      <w:r>
        <w:br w:type="page"/>
      </w:r>
      <w:r w:rsidR="00000000" w:rsidDel="00000000" w:rsidRPr="00000000">
        <w:rPr>
          <w:rtl w:val="0"/>
        </w:rPr>
      </w:r>
    </w:p>
    <w:p w:rsidR="00000000" w:rsidDel="00000000" w:rsidRDefault="00000000" w14:paraId="00000020" w:rsidP="00000000" w:rsidRPr="00000000">
      <w:pPr>
        <w:pBdr>
          <w:top w:val="nil" w:sz="0" w:color="auto" w:space="12"/>
          <w:bottom w:val="nil" w:sz="0" w:color="auto" w:space="0"/>
          <w:left w:val="nil" w:sz="0" w:color="auto" w:space="0"/>
          <w:right w:val="nil" w:sz="0" w:color="auto" w:space="0"/>
        </w:pBdr>
        <w:shd w:fill="FFFFFF" w:val="clear"/>
        <w:pStyle w:val="Heading2"/>
        <w:spacing w:before="0" w:line="310" w:lineRule="auto"/>
        <w:rPr>
          <w:color w:val="000000"/>
          <w:sz w:val="28"/>
          <w:szCs w:val="28"/>
        </w:rPr>
      </w:pPr>
      <w:bookmarkStart w:colFirst="0" w:colLast="0" w:name="_gjdgxs" w:id="0"/>
      <w:bookmarkEnd w:id="0"/>
      <w:r w:rsidR="00000000" w:rsidDel="00000000" w:rsidRPr="00000000">
        <w:rPr>
          <w:rtl w:val="0"/>
          <w:u w:val="single"/>
          <w:color w:val="000000"/>
          <w:sz w:val="28"/>
          <w:szCs w:val="28"/>
        </w:rPr>
        <w:t>Managing Remotely: Is it the Way Forward?</w:t>
      </w:r>
      <w:r w:rsidR="00000000" w:rsidDel="00000000" w:rsidRPr="00000000">
        <w:rPr>
          <w:rtl w:val="0"/>
        </w:rPr>
      </w:r>
    </w:p>
    <w:p w:rsidR="00000000" w:rsidDel="00000000" w:rsidRDefault="00000000" w14:paraId="00000021" w:rsidP="00000000" w:rsidRPr="00000000">
      <w:pPr>
        <w:rPr>
          <w:sz w:val="24"/>
          <w:szCs w:val="24"/>
        </w:rPr>
      </w:pPr>
      <w:r w:rsidR="00000000" w:rsidDel="00000000" w:rsidRPr="00000000">
        <w:rPr>
          <w:rtl w:val="0"/>
        </w:rPr>
      </w:r>
    </w:p>
    <w:p w:rsidR="00000000" w:rsidDel="00000000" w:rsidRDefault="00000000" w14:paraId="00000022" w:rsidP="00000000" w:rsidRPr="00000000">
      <w:pPr>
        <w:rPr>
          <w:sz w:val="24"/>
          <w:szCs w:val="24"/>
        </w:rPr>
      </w:pPr>
      <w:r w:rsidR="00000000" w:rsidDel="00000000" w:rsidRPr="00000000">
        <w:rPr>
          <w:rtl w:val="0"/>
          <w:sz w:val="24"/>
          <w:szCs w:val="24"/>
        </w:rPr>
        <w:t>Do you have WiFi and know your way around a laptop? Then you can manage working remotely straight from your backyard. Recent study suggests that modern youths are flourishing across the internet and another way to add to your income is working remotely. According to Wales online nearly half (46.6%) did at least some work remotely from home and unfortunately for many of them setting up a home office for the first time. Although there are many in commodities working from home there are many who are looking at the bright side of things and adapting to the nature of the business and focus on what really matters and that's getting the work done and done efficiently. However this is the case for our older generation as they tend to have their own house therefore more free. On the other hand our younger generation are lacking, as they do own a home therefore living with family or shared accommodation can be a bit frustrating without a lack of space, equipment and distractions. Moreover Working Remotely you can manage to also focus on other things and can be easily used to incorporate academics or make a daily routine for educational purposes in order to gain a substantial amount of knowledge in your sector or if you are looking for a change in your career. As knowledge is a key for every company you work for which could be beneficial for those looking to take their career to another level, I know I would be! So it comes down to how determined you are to progress your career within the company! Working remotely can also be an advantage for those who want to be with their family and find it comfortable working with all the distractions and still managing to keep focused on the work. Therefore because this is a new era for us all there are a variety of companies who now are recruiting for remote work as this gives people the flexibility to enjoy their working lifestyle along with their home life. The only downside to this is what happens to the companies that were thriving and now they are down to their knees, for some it’s a gift! for some it's a calamity!</w:t>
      </w:r>
    </w:p>
    <w:p w:rsidR="00000000" w:rsidDel="00000000" w:rsidRDefault="00000000" w14:paraId="00000023" w:rsidP="00000000" w:rsidRPr="00000000">
      <w:pPr/>
      <w:r w:rsidR="00000000" w:rsidDel="00000000" w:rsidRPr="00000000">
        <w:rPr>
          <w:rtl w:val="0"/>
        </w:rPr>
      </w:r>
    </w:p>
    <w:p w:rsidR="00000000" w:rsidDel="00000000" w:rsidRDefault="00000000" w14:paraId="00000024" w:rsidP="00000000" w:rsidRPr="00000000">
      <w:pPr>
        <w:spacing w:line="360" w:lineRule="auto"/>
        <w:rPr>
          <w:b/>
          <w:u w:val="single"/>
          <w:sz w:val="28"/>
          <w:szCs w:val="28"/>
        </w:rPr>
      </w:pPr>
      <w:r w:rsidR="00000000" w:rsidDel="00000000" w:rsidRPr="00000000">
        <w:rPr>
          <w:rtl w:val="0"/>
          <w:b/>
          <w:u w:val="single"/>
          <w:sz w:val="28"/>
          <w:szCs w:val="28"/>
        </w:rPr>
        <w:t xml:space="preserve">The COVID-19 Pandemic - The deadly Corona virus Outbreak </w:t>
      </w:r>
    </w:p>
    <w:p w:rsidR="00000000" w:rsidDel="00000000" w:rsidRDefault="00000000" w14:paraId="00000025" w:rsidP="00000000" w:rsidRPr="00000000">
      <w:pPr>
        <w:spacing w:line="360" w:lineRule="auto"/>
        <w:rPr>
          <w:sz w:val="24"/>
          <w:szCs w:val="24"/>
        </w:rPr>
      </w:pPr>
      <w:r w:rsidR="00000000" w:rsidDel="00000000" w:rsidRPr="00000000">
        <w:rPr>
          <w:rtl w:val="0"/>
          <w:sz w:val="24"/>
          <w:szCs w:val="24"/>
        </w:rPr>
        <w:t xml:space="preserve">How did it all start? Well for me I landed my dream job and then COVID hit! I still remember packing up my belongings thinking to myself is this really happening, I mean working from home? I don't even work from work. But in reality I really did enjoy my job but this drastically changed everything. Freedom was not an option anymore having to practice social distancing rules even with families, seeing our loved ones and friends getting sick, this had a very negative impact on the whole world some more than others, having to stay indoors majority of the time our businesses were desperately asking for help. This graph tells us how it dramatically changed the lives of our organisations and the results were catastrophic.  </w:t>
      </w:r>
    </w:p>
    <w:p w:rsidR="00000000" w:rsidDel="00000000" w:rsidRDefault="00000000" w14:paraId="00000026" w:rsidP="00000000" w:rsidRPr="00000000">
      <w:pPr>
        <w:spacing w:line="360" w:lineRule="auto"/>
        <w:rPr>
          <w:sz w:val="24"/>
          <w:szCs w:val="24"/>
        </w:rPr>
      </w:pPr>
      <w:r w:rsidR="00000000" w:rsidDel="00000000" w:rsidRPr="00000000">
        <w:rPr>
          <w:rtl w:val="0"/>
          <w:sz w:val="24"/>
          <w:szCs w:val="24"/>
        </w:rPr>
        <w:t xml:space="preserve"> </w:t>
      </w:r>
      <w:r>
        <w:rPr>
          <w:noProof/>
        </w:rPr>
        <w:drawing>
          <wp:inline distB="114300" distL="114300" distR="114300" distT="114300">
            <wp:extent cx="5602605" cy="3361690"/>
            <wp:effectExtent b="0" l="0" r="0" t="0"/>
            <wp:docPr id="4" name="image2.png"/>
            <a:graphic>
              <a:graphicData uri="http://schemas.openxmlformats.org/drawingml/2006/picture">
                <pic:pic>
                  <pic:nvPicPr>
                    <pic:cNvPr id="0" name="image2.png"/>
                    <pic:cNvPicPr preferRelativeResize="0"/>
                  </pic:nvPicPr>
                  <pic:blipFill>
                    <a:blip r:embed="rId26"/>
                    <a:srcRect/>
                    <a:stretch>
                      <a:fillRect/>
                    </a:stretch>
                  </pic:blipFill>
                  <pic:spPr>
                    <a:xfrm>
                      <a:off x="0" y="0"/>
                      <a:ext cx="5602965" cy="3361779"/>
                    </a:xfrm>
                    <a:prstGeom prst="rect"/>
                    <a:ln/>
                  </pic:spPr>
                </pic:pic>
              </a:graphicData>
            </a:graphic>
          </wp:inline>
        </w:drawing>
      </w:r>
      <w:r w:rsidR="00000000" w:rsidDel="00000000" w:rsidRPr="00000000">
        <w:rPr>
          <w:rtl w:val="0"/>
          <w:sz w:val="24"/>
          <w:szCs w:val="24"/>
        </w:rPr>
        <w:t xml:space="preserve">          </w:t>
      </w:r>
    </w:p>
    <w:tbl>
      <w:tblPr>
        <w:tblW w:w="153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Style w:val="Table2"/>
      </w:tblPr>
      <w:tblGrid>
        <w:gridCol w:w="1530"/>
      </w:tblGrid>
      <w:tblInd w:w="100.0" w:type="pct"/>
      <w:tblGridChange w:id="0">
        <w:tblGrid>
          <w:gridCol w:w="1530"/>
        </w:tblGrid>
      </w:tblGridChange>
      <w:tr>
        <w:trPr>
          <w:trHeight w:val="487" w:hRule="atLeast"/>
        </w:trPr>
        <w:tc>
          <w:tcPr>
            <w:tcMar>
              <w:top w:w="100.0" w:type="dxa"/>
              <w:left w:w="100.0" w:type="dxa"/>
              <w:bottom w:w="100.0" w:type="dxa"/>
              <w:right w:w="100.0" w:type="dxa"/>
            </w:tcMar>
            <w:shd w:fill="auto" w:val="clear"/>
            <w:vAlign w:val="top"/>
          </w:tcPr>
          <w:p w:rsidR="00000000" w:rsidDel="00000000" w:rsidRDefault="00000000" w14:paraId="0000002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sz w:val="24"/>
                <w:szCs w:val="24"/>
              </w:rPr>
            </w:pPr>
            <w:r w:rsidR="00000000" w:rsidDel="00000000" w:rsidRPr="00000000">
              <w:rPr>
                <w:rtl w:val="0"/>
                <w:sz w:val="24"/>
                <w:szCs w:val="24"/>
              </w:rPr>
              <w:t>Appendix A</w:t>
            </w:r>
          </w:p>
        </w:tc>
      </w:tr>
    </w:tbl>
    <w:p w:rsidR="00000000" w:rsidDel="00000000" w:rsidRDefault="00000000" w14:paraId="00000028" w:rsidP="00000000" w:rsidRPr="00000000">
      <w:pPr>
        <w:spacing w:line="360" w:lineRule="auto"/>
        <w:rPr>
          <w:sz w:val="24"/>
          <w:szCs w:val="24"/>
        </w:rPr>
      </w:pPr>
      <w:r w:rsidR="00000000" w:rsidDel="00000000" w:rsidRPr="00000000">
        <w:rPr>
          <w:rtl w:val="0"/>
          <w:sz w:val="24"/>
          <w:szCs w:val="24"/>
        </w:rPr>
        <w:t xml:space="preserve">                                                                                                                                                       </w:t>
      </w:r>
    </w:p>
    <w:p w:rsidR="00000000" w:rsidDel="00000000" w:rsidRDefault="00000000" w14:paraId="00000029" w:rsidP="00000000" w:rsidRPr="00000000">
      <w:pPr>
        <w:spacing w:line="360" w:lineRule="auto"/>
        <w:rPr>
          <w:highlight w:val="white"/>
          <w:sz w:val="24"/>
          <w:szCs w:val="24"/>
        </w:rPr>
      </w:pPr>
      <w:r w:rsidR="00000000" w:rsidDel="00000000" w:rsidRPr="00000000">
        <w:rPr>
          <w:rtl w:val="0"/>
          <w:sz w:val="24"/>
          <w:szCs w:val="24"/>
        </w:rPr>
        <w:t xml:space="preserve">Things had dramatically changed for all UK businesses during COVID-19, In order to thrive during these unprecedented times many businesses have now started to work remotely to give people flexible working hours. But for others it turned out to be devastating as many businesses had to close shop, minimised travelling  along with doing all your shopping online rather than in store. This had an imposing impact on some industries far worse than others. For example our hospitality industries such as restaurants, pubs and hotels saw a major downfall as our UK economy shrinks by </w:t>
      </w:r>
      <w:r w:rsidR="00000000" w:rsidDel="00000000" w:rsidRPr="00000000">
        <w:rPr>
          <w:rtl w:val="0"/>
          <w:highlight w:val="white"/>
          <w:rFonts w:ascii="Arial" w:cs="Arial" w:eastAsia="Arial" w:hAnsi="Arial"/>
          <w:sz w:val="27"/>
          <w:szCs w:val="27"/>
        </w:rPr>
        <w:t xml:space="preserve">19.8% </w:t>
      </w:r>
      <w:r w:rsidR="00000000" w:rsidDel="00000000" w:rsidRPr="00000000">
        <w:rPr>
          <w:rtl w:val="0"/>
          <w:highlight w:val="white"/>
          <w:sz w:val="24"/>
          <w:szCs w:val="24"/>
        </w:rPr>
        <w:t xml:space="preserve">according to gross domestic product (GDP). On the other hand industries such as information and communication with remote work an option for employees saw minimal changes compared to other months. However online shopping has seen an increase according to the Office National statistics (ONS) of 28.5% in October compared to previous months. However there was a dip once when the restrictions were put out of place but started to grow again once the in store businesses went back to temporary closing. Furthermore due to sudden changes of our retail stores temporarily closing and then reopening some businesses are going downhill while others are seeing little changes in the consistency of structural shifts in the behaviour of consumers which lead to permanent damage to some industries, such as the airline companies. Because of reduced travel means our aviation industries are in trouble and are perilously seeking for help, having to find other ways to fund their airline company before asking the government for a bailout of hundreds of million pounds. Industries such as dispensing chemists and food retailers saw an increase in revenue since the pandemic began than they ever did before. Which is understandable as they were the only industries that constantly remained opened for essential shopping as their sales grew stronger and carried on growing. On the contrary retailers who rely on consumers to visit in store rather than see it behind a screen saw significant drop in sales and revenue due to having to temporarily close. Having to stay home meant more new furniture, our furniture retail industries saw significant increase in revenue when they were ordered to open their doors as many needed a new scene at home. </w:t>
      </w:r>
    </w:p>
    <w:p w:rsidR="00000000" w:rsidDel="00000000" w:rsidRDefault="00000000" w14:paraId="0000002A" w:rsidP="00000000" w:rsidRPr="00000000">
      <w:pPr>
        <w:keepNext w:val="0"/>
        <w:keepLines w:val="0"/>
        <w:shd w:fill="FCFCFC" w:val="clear"/>
        <w:pStyle w:val="Heading1"/>
        <w:spacing w:line="292" w:lineRule="auto"/>
        <w:rPr>
          <w:b/>
          <w:color w:val="333333"/>
          <w:rFonts w:ascii="Arial" w:cs="Arial" w:eastAsia="Arial" w:hAnsi="Arial"/>
          <w:sz w:val="28"/>
          <w:szCs w:val="28"/>
          <w:shd w:fill="FCFCFC" w:val="clear"/>
        </w:rPr>
      </w:pPr>
      <w:bookmarkStart w:colFirst="0" w:colLast="0" w:name="_2f9nki2sn7y" w:id="1"/>
      <w:bookmarkEnd w:id="1"/>
      <w:r w:rsidR="00000000" w:rsidDel="00000000" w:rsidRPr="00000000">
        <w:rPr>
          <w:rtl w:val="0"/>
          <w:b/>
          <w:color w:val="333333"/>
          <w:rFonts w:ascii="Arial" w:cs="Arial" w:eastAsia="Arial" w:hAnsi="Arial"/>
          <w:sz w:val="28"/>
          <w:szCs w:val="28"/>
          <w:shd w:fill="FCFCFC" w:val="clear"/>
        </w:rPr>
        <w:t xml:space="preserve">‘The Impact Of The Remote Workforce - business as usual’. </w:t>
      </w:r>
    </w:p>
    <w:p w:rsidR="00000000" w:rsidDel="00000000" w:rsidRDefault="00000000" w14:paraId="0000002B" w:rsidP="00000000" w:rsidRPr="00000000">
      <w:pPr>
        <w:rPr>
          <w:sz w:val="24"/>
          <w:szCs w:val="24"/>
        </w:rPr>
      </w:pPr>
      <w:r w:rsidR="00000000" w:rsidDel="00000000" w:rsidRPr="00000000">
        <w:rPr>
          <w:rtl w:val="0"/>
        </w:rPr>
      </w:r>
    </w:p>
    <w:p w:rsidR="00000000" w:rsidDel="00000000" w:rsidRDefault="00000000" w14:paraId="0000002C" w:rsidP="00000000" w:rsidRPr="00000000">
      <w:pPr>
        <w:rPr>
          <w:sz w:val="24"/>
          <w:szCs w:val="24"/>
        </w:rPr>
      </w:pPr>
      <w:r w:rsidR="00000000" w:rsidDel="00000000" w:rsidRPr="00000000">
        <w:rPr>
          <w:rtl w:val="0"/>
          <w:sz w:val="24"/>
          <w:szCs w:val="24"/>
        </w:rPr>
        <w:t xml:space="preserve">If we go slightly back in time, a year ago was working from just a dream or our future! Many of the Office bees including myself were living the business life, working 9 - 5 gave me hope for the future, but every morning we had to make that choice to get out of bed and go to work so for many of us this was merely an opportunity. As the COVID-19 pandemic started to take over we had received instantaneous news that we may have to work from home. Things moved pretty quick from there! While walking home with all my office equipment thinking to myself is this really happening? Then a couple of months went by no changes and things had dramatically changed for our businesses forcing their employees out the door to work remotely in order to reduce the spreading of one of the most deadly, dangerous and destructive viruses we have come across, for many this may be the way of work far long after the pandemic is over. If we think about it we have the technological capability to work from home or from wherever we want if it suits the needs of the business and its customers. For the remote work economy this could be a time for them to shine for their employees and its customers, as no commuting to the office is no longer required this could be very good for our economy with less cars on the road and no employees means no more office space, this could have a dramatic effect for office spaces as they are no longer required means they can be turned into something else either residential properties or other retail shops. To a greater extent according to some of our businesses such as factory workers, restaurants, grocery stores, retail etc they rely on people to come in and shop leaving them wondering if the results of the pandemic could have been far more devastating than it was. </w:t>
      </w:r>
    </w:p>
    <w:p w:rsidR="00000000" w:rsidDel="00000000" w:rsidRDefault="00000000" w14:paraId="0000002D" w:rsidP="00000000" w:rsidRPr="00000000">
      <w:pPr>
        <w:rPr>
          <w:highlight w:val="white"/>
          <w:sz w:val="24"/>
          <w:szCs w:val="24"/>
        </w:rPr>
      </w:pPr>
      <w:r w:rsidR="00000000" w:rsidDel="00000000" w:rsidRPr="00000000">
        <w:rPr>
          <w:rtl w:val="0"/>
          <w:sz w:val="24"/>
          <w:szCs w:val="24"/>
        </w:rPr>
        <w:t>Work sweet home Is the way forward according to Sharon Koifman where he drives his thoughts forward on how to thrive on remote work. Showing the way of success to many growing businesses, as you turn the pages you find the tools, strategies</w:t>
      </w:r>
      <w:r w:rsidR="00000000" w:rsidDel="00000000" w:rsidRPr="00000000">
        <w:rPr>
          <w:rtl w:val="0"/>
          <w:b/>
          <w:highlight w:val="white"/>
          <w:sz w:val="24"/>
          <w:szCs w:val="24"/>
        </w:rPr>
        <w:t xml:space="preserve"> </w:t>
      </w:r>
      <w:r w:rsidR="00000000" w:rsidDel="00000000" w:rsidRPr="00000000">
        <w:rPr>
          <w:rtl w:val="0"/>
          <w:highlight w:val="white"/>
          <w:sz w:val="24"/>
          <w:szCs w:val="24"/>
        </w:rPr>
        <w:t xml:space="preserve">and tactics on how to survive and succeed in the upcoming remote age not only as an employee but as a leader. If you are looking to get started for the first time or even just to keep your company culture alive remotely. Prime example of how to avoid distractions and some of the technologies out there not many are aware of giving us access to all so the information is out there on how to be successful in remote work don’t take it from me take it from someone who has been through it all and now how to put it on paper just so we don’t make the mistakes as he made so the purpose of the book is to get the reader to understand the fundamentals of another person’s story and learning and overcoming the barriers that was set set for him and not to make the same aberration. </w:t>
      </w:r>
    </w:p>
    <w:p w:rsidR="00000000" w:rsidDel="00000000" w:rsidRDefault="00000000" w14:paraId="0000002E" w:rsidP="00000000" w:rsidRPr="00000000">
      <w:pPr>
        <w:rPr>
          <w:b/>
          <w:color w:val="5F6368"/>
          <w:highlight w:val="white"/>
          <w:sz w:val="24"/>
          <w:szCs w:val="24"/>
        </w:rPr>
      </w:pPr>
      <w:r w:rsidR="00000000" w:rsidDel="00000000" w:rsidRPr="00000000">
        <w:rPr>
          <w:rtl w:val="0"/>
        </w:rPr>
      </w:r>
    </w:p>
    <w:p w:rsidR="00000000" w:rsidDel="00000000" w:rsidRDefault="00000000" w14:paraId="0000002F" w:rsidP="00000000" w:rsidRPr="00000000">
      <w:pPr>
        <w:spacing w:line="360" w:lineRule="auto"/>
        <w:rPr>
          <w:b/>
          <w:u w:val="single"/>
          <w:sz w:val="28"/>
          <w:szCs w:val="28"/>
        </w:rPr>
      </w:pPr>
      <w:r w:rsidR="00000000" w:rsidDel="00000000" w:rsidRPr="00000000">
        <w:rPr>
          <w:rtl w:val="0"/>
          <w:b/>
          <w:u w:val="single"/>
          <w:sz w:val="28"/>
          <w:szCs w:val="28"/>
        </w:rPr>
        <w:t>Benefits</w:t>
      </w:r>
      <w:r w:rsidR="00000000" w:rsidDel="00000000" w:rsidRPr="00000000">
        <w:rPr>
          <w:rtl w:val="0"/>
          <w:b/>
          <w:u w:val="single"/>
          <w:sz w:val="28"/>
          <w:szCs w:val="28"/>
        </w:rPr>
        <w:t xml:space="preserve"> of working remotely</w:t>
      </w:r>
    </w:p>
    <w:p w:rsidR="00000000" w:rsidDel="00000000" w:rsidRDefault="00000000" w14:paraId="00000030" w:rsidP="00000000" w:rsidRPr="00000000">
      <w:pPr>
        <w:spacing w:line="360" w:lineRule="auto"/>
        <w:rPr>
          <w:highlight w:val="white"/>
          <w:sz w:val="24"/>
          <w:szCs w:val="24"/>
        </w:rPr>
      </w:pPr>
      <w:r w:rsidR="00000000" w:rsidDel="00000000" w:rsidRPr="00000000">
        <w:rPr>
          <w:rtl w:val="0"/>
          <w:highlight w:val="white"/>
          <w:sz w:val="24"/>
          <w:szCs w:val="24"/>
        </w:rPr>
        <w:t>From the Pandemic madness I think that it shook the world up and many did not know what to expect so the sound of working remotely sounded splendid to some. So it's no surprise many of the top companies are taking this to their advantage as it could do a lot of good for both the employees as well as the employer. However is this so-called trend economically justified or is it because our working people need some modern convenience? As recent statistics show some top researchers coming up with ways a company has benefited of remote working:</w:t>
      </w:r>
    </w:p>
    <w:p w:rsidR="00000000" w:rsidDel="00000000" w:rsidRDefault="00000000" w14:paraId="00000031" w:rsidP="00000000" w:rsidRPr="00000000">
      <w:pPr>
        <w:numPr>
          <w:ilvl w:val="0"/>
          <w:numId w:val="1"/>
        </w:numPr>
        <w:ind w:left="720"/>
        <w:ind w:hanging="360"/>
        <w:spacing w:after="0" w:afterAutospacing="0" w:line="360" w:lineRule="auto"/>
        <w:rPr>
          <w:highlight w:val="white"/>
          <w:sz w:val="24"/>
          <w:szCs w:val="24"/>
        </w:rPr>
      </w:pPr>
      <w:r w:rsidR="00000000" w:rsidDel="00000000" w:rsidRPr="00000000">
        <w:rPr>
          <w:rtl w:val="0"/>
          <w:highlight w:val="white"/>
          <w:sz w:val="24"/>
          <w:szCs w:val="24"/>
        </w:rPr>
        <w:t>Records show that at least 35 - 40% more productive working remotely which has shown an increase of 4.4%.</w:t>
      </w:r>
    </w:p>
    <w:p w:rsidR="00000000" w:rsidDel="00000000" w:rsidRDefault="00000000" w14:paraId="00000032" w:rsidP="00000000" w:rsidRPr="00000000">
      <w:pPr>
        <w:numPr>
          <w:ilvl w:val="0"/>
          <w:numId w:val="1"/>
        </w:numPr>
        <w:ind w:left="720"/>
        <w:ind w:hanging="360"/>
        <w:spacing w:after="0" w:afterAutospacing="0" w:line="360" w:lineRule="auto"/>
        <w:rPr>
          <w:highlight w:val="white"/>
          <w:sz w:val="24"/>
          <w:szCs w:val="24"/>
        </w:rPr>
      </w:pPr>
      <w:r w:rsidR="00000000" w:rsidDel="00000000" w:rsidRPr="00000000">
        <w:rPr>
          <w:rtl w:val="0"/>
          <w:highlight w:val="white"/>
          <w:sz w:val="24"/>
          <w:szCs w:val="24"/>
        </w:rPr>
        <w:t>Performance has been on the increase as statistics show that quality defects have reduced by 40%.</w:t>
      </w:r>
    </w:p>
    <w:p w:rsidR="00000000" w:rsidDel="00000000" w:rsidRDefault="00000000" w14:paraId="00000033" w:rsidP="00000000" w:rsidRPr="00000000">
      <w:pPr>
        <w:numPr>
          <w:ilvl w:val="0"/>
          <w:numId w:val="1"/>
        </w:numPr>
        <w:ind w:left="720"/>
        <w:ind w:hanging="360"/>
        <w:spacing w:after="0" w:afterAutospacing="0" w:line="360" w:lineRule="auto"/>
        <w:rPr>
          <w:highlight w:val="white"/>
          <w:sz w:val="24"/>
          <w:szCs w:val="24"/>
        </w:rPr>
      </w:pPr>
      <w:r w:rsidR="00000000" w:rsidDel="00000000" w:rsidRPr="00000000">
        <w:rPr>
          <w:rtl w:val="0"/>
          <w:highlight w:val="white"/>
          <w:sz w:val="24"/>
          <w:szCs w:val="24"/>
        </w:rPr>
        <w:t>Engagement - Records show that 4</w:t>
      </w:r>
      <w:r w:rsidR="00000000" w:rsidDel="00000000" w:rsidRPr="00000000">
        <w:rPr>
          <w:rtl w:val="0"/>
          <w:sz w:val="24"/>
          <w:szCs w:val="24"/>
          <w:shd w:fill="FCFCFC" w:val="clear"/>
        </w:rPr>
        <w:t>1% lower absenteeism. They are more engaged in what they are trying to achieve regardless of the distractions.</w:t>
      </w:r>
    </w:p>
    <w:p w:rsidR="00000000" w:rsidDel="00000000" w:rsidRDefault="00000000" w14:paraId="00000034" w:rsidP="00000000" w:rsidRPr="00000000">
      <w:pPr>
        <w:numPr>
          <w:ilvl w:val="0"/>
          <w:numId w:val="1"/>
        </w:numPr>
        <w:ind w:left="720"/>
        <w:ind w:hanging="360"/>
        <w:spacing w:line="360" w:lineRule="auto"/>
        <w:rPr>
          <w:sz w:val="24"/>
          <w:szCs w:val="24"/>
          <w:shd w:fill="FCFCFC" w:val="clear"/>
        </w:rPr>
      </w:pPr>
      <w:r w:rsidR="00000000" w:rsidDel="00000000" w:rsidRPr="00000000">
        <w:rPr>
          <w:rtl w:val="0"/>
          <w:sz w:val="24"/>
          <w:szCs w:val="24"/>
          <w:shd w:fill="FCFCFC" w:val="clear"/>
        </w:rPr>
        <w:t>According to Forbes ‘</w:t>
      </w:r>
      <w:r w:rsidR="00000000" w:rsidDel="00000000" w:rsidRPr="00000000">
        <w:rPr>
          <w:rtl w:val="0"/>
          <w:sz w:val="24"/>
          <w:szCs w:val="24"/>
          <w:shd w:fill="FCFCFC" w:val="clear"/>
        </w:rPr>
        <w:t>Profitability  Organisations save an average of $11,000 per year per part-time telecommute, or 21% higher profitability’.</w:t>
      </w:r>
    </w:p>
    <w:p w:rsidR="00000000" w:rsidDel="00000000" w:rsidRDefault="00000000" w14:paraId="00000035" w:rsidP="00000000" w:rsidRPr="00000000">
      <w:pPr>
        <w:spacing w:line="360" w:lineRule="auto"/>
        <w:rPr>
          <w:sz w:val="24"/>
          <w:szCs w:val="24"/>
          <w:shd w:fill="FCFCFC" w:val="clear"/>
        </w:rPr>
      </w:pPr>
      <w:r w:rsidR="00000000" w:rsidDel="00000000" w:rsidRPr="00000000">
        <w:rPr>
          <w:rtl w:val="0"/>
          <w:sz w:val="24"/>
          <w:szCs w:val="24"/>
          <w:shd w:fill="FCFCFC" w:val="clear"/>
        </w:rPr>
        <w:t>Other articles suggest that big companies like Square and Twitter have advised their employees to work remotely permanently which is no surprise at all. Many surveys have come to a conclusion that this is the modern life likely to be and have adapted to their working environment waking up in the morning with a laptop, bed and breakfast. Looking at it from my perspective I would like to think most if not all companies should have remote working policy in place as this gives employees the option to come in and work or stay home and work. This can not only improve job satisfaction but can also be a great tool when recruiting young people for a specific job role and we all know working remotely or not young people are our future!</w:t>
      </w:r>
    </w:p>
    <w:p w:rsidR="00000000" w:rsidDel="00000000" w:rsidRDefault="00000000" w14:paraId="00000036" w:rsidP="00000000" w:rsidRPr="00000000">
      <w:pPr>
        <w:spacing w:line="360" w:lineRule="auto"/>
        <w:rPr>
          <w:sz w:val="24"/>
          <w:szCs w:val="24"/>
          <w:shd w:fill="FCFCFC" w:val="clear"/>
        </w:rPr>
      </w:pPr>
      <w:r w:rsidR="00000000" w:rsidDel="00000000" w:rsidRPr="00000000">
        <w:rPr>
          <w:rtl w:val="0"/>
          <w:sz w:val="24"/>
          <w:szCs w:val="24"/>
          <w:shd w:fill="FCFCFC" w:val="clear"/>
        </w:rPr>
        <w:t>In contrast, a recent article suggests some of the benefits of working remotely:</w:t>
      </w:r>
    </w:p>
    <w:p w:rsidR="00000000" w:rsidDel="00000000" w:rsidRDefault="00000000" w14:paraId="00000037" w:rsidP="00000000" w:rsidRPr="00000000">
      <w:pPr>
        <w:spacing w:line="360" w:lineRule="auto"/>
        <w:rPr>
          <w:color w:val="333333"/>
          <w:rFonts w:ascii="Georgia" w:cs="Georgia" w:eastAsia="Georgia" w:hAnsi="Georgia"/>
          <w:sz w:val="23"/>
          <w:szCs w:val="23"/>
          <w:shd w:fill="FCFCFC" w:val="clear"/>
        </w:rPr>
      </w:pPr>
      <w:r>
        <w:rPr>
          <w:noProof/>
        </w:rPr>
        <w:drawing>
          <wp:inline distB="114300" distL="114300" distR="114300" distT="114300">
            <wp:extent cx="4554220" cy="3214370"/>
            <wp:effectExtent b="0" l="0" r="0" t="0"/>
            <wp:docPr id="3" name="image4.png"/>
            <a:graphic>
              <a:graphicData uri="http://schemas.openxmlformats.org/drawingml/2006/picture">
                <pic:pic>
                  <pic:nvPicPr>
                    <pic:cNvPr id="0" name="image4.png"/>
                    <pic:cNvPicPr preferRelativeResize="0"/>
                  </pic:nvPicPr>
                  <pic:blipFill>
                    <a:blip r:embed="rId27"/>
                    <a:srcRect b="6596" r="6703"/>
                    <a:stretch>
                      <a:fillRect/>
                    </a:stretch>
                  </pic:blipFill>
                  <pic:spPr>
                    <a:xfrm>
                      <a:off x="0" y="0"/>
                      <a:ext cx="4554847" cy="3214688"/>
                    </a:xfrm>
                    <a:prstGeom prst="rect"/>
                    <a:ln/>
                  </pic:spPr>
                </pic:pic>
              </a:graphicData>
            </a:graphic>
          </wp:inline>
        </w:drawing>
      </w:r>
      <w:r w:rsidR="00000000" w:rsidDel="00000000" w:rsidRPr="00000000">
        <w:rPr>
          <w:rtl w:val="0"/>
        </w:rPr>
      </w:r>
    </w:p>
    <w:p w:rsidR="00000000" w:rsidDel="00000000" w:rsidRDefault="00000000" w14:paraId="00000038" w:rsidP="00000000" w:rsidRPr="00000000">
      <w:pPr>
        <w:spacing w:line="360" w:lineRule="auto"/>
        <w:rPr>
          <w:sz w:val="24"/>
          <w:szCs w:val="24"/>
          <w:shd w:fill="FCFCFC" w:val="clear"/>
        </w:rPr>
      </w:pPr>
      <w:r w:rsidR="00000000" w:rsidDel="00000000" w:rsidRPr="00000000">
        <w:rPr>
          <w:rtl w:val="0"/>
          <w:sz w:val="24"/>
          <w:szCs w:val="24"/>
          <w:shd w:fill="FCFCFC" w:val="clear"/>
        </w:rPr>
        <w:t>And it doesn't just end there! In fact, many of the companies who have had a flexible work policy in place seem to be thriving and are making the most out of this working remotely policy. In the light of FlexJobs recent discovery companies that allow remote work, 85% increased productivity, 90% improved employee morale, and 77% reduced operating costs.</w:t>
      </w:r>
    </w:p>
    <w:p w:rsidR="00000000" w:rsidDel="00000000" w:rsidRDefault="00000000" w14:paraId="00000039" w:rsidP="00000000" w:rsidRPr="00000000">
      <w:pPr>
        <w:ind w:left="0"/>
        <w:ind w:firstLine="0"/>
        <w:spacing w:line="360" w:lineRule="auto"/>
        <w:rPr>
          <w:b/>
          <w:u w:val="single"/>
          <w:color w:val="333333"/>
          <w:rFonts w:ascii="Arial" w:cs="Arial" w:eastAsia="Arial" w:hAnsi="Arial"/>
          <w:sz w:val="26"/>
          <w:szCs w:val="26"/>
          <w:shd w:fill="FCFCFC" w:val="clear"/>
        </w:rPr>
      </w:pPr>
      <w:r w:rsidR="00000000" w:rsidDel="00000000" w:rsidRPr="00000000">
        <w:rPr>
          <w:rtl w:val="0"/>
        </w:rPr>
      </w:r>
    </w:p>
    <w:p w:rsidR="00000000" w:rsidDel="00000000" w:rsidRDefault="00000000" w14:paraId="0000003B" w:rsidP="00000000" w:rsidRPr="00000000">
      <w:pPr>
        <w:ind w:left="0"/>
        <w:ind w:firstLine="0"/>
        <w:spacing w:line="360" w:lineRule="auto"/>
        <w:rPr>
          <w:b/>
          <w:u w:val="single"/>
          <w:color w:val="333333"/>
          <w:rFonts w:ascii="Arial" w:cs="Arial" w:eastAsia="Arial" w:hAnsi="Arial"/>
          <w:sz w:val="26"/>
          <w:szCs w:val="26"/>
          <w:shd w:fill="FCFCFC" w:val="clear"/>
        </w:rPr>
      </w:pPr>
      <w:r w:rsidR="00000000" w:rsidDel="00000000" w:rsidRPr="00000000">
        <w:rPr>
          <w:rtl w:val="0"/>
          <w:b/>
          <w:u w:val="single"/>
          <w:color w:val="333333"/>
          <w:rFonts w:ascii="Arial" w:cs="Arial" w:eastAsia="Arial" w:hAnsi="Arial"/>
          <w:sz w:val="26"/>
          <w:szCs w:val="26"/>
          <w:shd w:fill="FCFCFC" w:val="clear"/>
        </w:rPr>
        <w:t>Argument:</w:t>
      </w:r>
    </w:p>
    <w:p w:rsidR="00000000" w:rsidDel="00000000" w:rsidRDefault="00000000" w14:paraId="0000003C" w:rsidP="00000000" w:rsidRPr="00000000">
      <w:pPr>
        <w:spacing w:line="360" w:lineRule="auto"/>
        <w:rPr>
          <w:sz w:val="24"/>
          <w:szCs w:val="24"/>
        </w:rPr>
      </w:pPr>
      <w:r w:rsidR="00000000" w:rsidDel="00000000" w:rsidRPr="00000000">
        <w:rPr>
          <w:rtl w:val="0"/>
          <w:sz w:val="24"/>
          <w:szCs w:val="24"/>
        </w:rPr>
        <w:t xml:space="preserve">What problems have you faced while working from home? Switching off from work and domestic distractions are the greatest challenges for workers in remote work. In fact recent study suggests that 40% of people working remotely have had some sort of mental health issues along with more stress and anxiety. I guess what comes into peoples mind is if they will be able to cope with everything, meet the deadlines, expectations and what is needed from them. On top of all the distractions they may have to face within their working hours and not to mention the ones who have to work longer hours. A recent study has shown that at least 40% of people have been suffering from mental exhaustion due to many more video calls meetings over the phone. 59% of employees have spoken out as they feel much safer at the office than at home, can you blame them as 1 in 10 people have also been a victim of being hacked while working remotely. </w:t>
      </w:r>
    </w:p>
    <w:p w:rsidR="00000000" w:rsidDel="00000000" w:rsidRDefault="00000000" w14:paraId="0000003D" w:rsidP="00000000" w:rsidRPr="00000000">
      <w:pPr>
        <w:spacing w:line="360" w:lineRule="auto"/>
        <w:rPr>
          <w:sz w:val="24"/>
          <w:szCs w:val="24"/>
        </w:rPr>
      </w:pPr>
      <w:r w:rsidR="00000000" w:rsidDel="00000000" w:rsidRPr="00000000">
        <w:rPr>
          <w:rtl w:val="0"/>
          <w:sz w:val="24"/>
          <w:szCs w:val="24"/>
        </w:rPr>
        <w:t xml:space="preserve">With the world at its peak many do not know what to expect and how to go about their daily life. We all have our own way of dealing with the crisis and adjusting our approach along the way, one being organisations. A new policy being put in place working remotely, many believe this will be the perfect chance to enjoy their life and working from outside of the office, but not everything is as it seems there are a few disadvantages to think of when working remotely. One of them being lack of communication and teamwork. </w:t>
      </w:r>
    </w:p>
    <w:p w:rsidR="00000000" w:rsidDel="00000000" w:rsidRDefault="00000000" w14:paraId="0000003E" w:rsidP="00000000" w:rsidRPr="00000000">
      <w:pPr>
        <w:spacing w:line="360" w:lineRule="auto"/>
        <w:rPr>
          <w:highlight w:val="white"/>
          <w:sz w:val="24"/>
          <w:szCs w:val="24"/>
        </w:rPr>
      </w:pPr>
      <w:r w:rsidR="00000000" w:rsidDel="00000000" w:rsidRPr="00000000">
        <w:rPr>
          <w:rtl w:val="0"/>
          <w:highlight w:val="white"/>
          <w:sz w:val="24"/>
          <w:szCs w:val="24"/>
        </w:rPr>
        <w:t xml:space="preserve">Aristotle, the Greek philosopher, once said, </w:t>
      </w:r>
    </w:p>
    <w:p w:rsidR="00000000" w:rsidDel="00000000" w:rsidRDefault="00000000" w14:paraId="0000003F" w:rsidP="00000000" w:rsidRPr="00000000">
      <w:pPr>
        <w:spacing w:line="360" w:lineRule="auto"/>
        <w:rPr>
          <w:color w:val="2C2D4F"/>
          <w:sz w:val="27"/>
          <w:szCs w:val="27"/>
          <w:shd w:fill="F8F9FA" w:val="clear"/>
        </w:rPr>
      </w:pPr>
      <w:r w:rsidR="00000000" w:rsidDel="00000000" w:rsidRPr="00000000">
        <w:rPr>
          <w:rtl w:val="0"/>
          <w:color w:val="2C2D4F"/>
          <w:sz w:val="27"/>
          <w:szCs w:val="27"/>
          <w:shd w:fill="F8F9FA" w:val="clear"/>
        </w:rPr>
        <w:t>"Man is by nature a social animal; an individual who is unsocial naturally and not accidentally is either beneath our notice or more than human. Society is something that precedes the individual."</w:t>
      </w:r>
    </w:p>
    <w:p w:rsidR="00000000" w:rsidDel="00000000" w:rsidRDefault="00000000" w14:paraId="00000040" w:rsidP="00000000" w:rsidRPr="00000000">
      <w:pPr>
        <w:spacing w:line="360" w:lineRule="auto"/>
        <w:rPr>
          <w:highlight w:val="white"/>
          <w:sz w:val="24"/>
          <w:szCs w:val="24"/>
        </w:rPr>
      </w:pPr>
      <w:r w:rsidR="00000000" w:rsidDel="00000000" w:rsidRPr="00000000">
        <w:rPr>
          <w:rtl w:val="0"/>
          <w:sz w:val="24"/>
          <w:szCs w:val="24"/>
          <w:shd w:fill="F8F9FA" w:val="clear"/>
        </w:rPr>
        <w:t>‘</w:t>
      </w:r>
      <w:r w:rsidR="00000000" w:rsidDel="00000000" w:rsidRPr="00000000">
        <w:rPr>
          <w:rtl w:val="0"/>
          <w:highlight w:val="white"/>
          <w:sz w:val="24"/>
          <w:szCs w:val="24"/>
        </w:rPr>
        <w:t xml:space="preserve">So, it is evident that man cannot live alone, or for that matter, work alone efficiently and effectively.’ For some people it can be very difficult to adjust, especially for those who have been working in the company for a long term, seeing people day in and day out to being stuck at home behind a screen where their talent is getting wasted. Don't get me wrong, for some it may be an exciting prospect but unfortunately not for all. This is because sitting down in a group meeting where sharing ideas and views can be much more exciting and memorable, this can make the work more efficient rather than video call over Skype, Teams etc. </w:t>
      </w:r>
    </w:p>
    <w:p w:rsidR="00000000" w:rsidDel="00000000" w:rsidRDefault="00000000" w14:paraId="00000041" w:rsidP="00000000" w:rsidRPr="00000000">
      <w:pPr>
        <w:spacing w:line="360" w:lineRule="auto"/>
        <w:rPr>
          <w:highlight w:val="white"/>
          <w:sz w:val="24"/>
          <w:szCs w:val="24"/>
        </w:rPr>
      </w:pPr>
      <w:r w:rsidR="00000000" w:rsidDel="00000000" w:rsidRPr="00000000">
        <w:rPr>
          <w:rtl w:val="0"/>
          <w:highlight w:val="white"/>
          <w:sz w:val="24"/>
          <w:szCs w:val="24"/>
        </w:rPr>
        <w:t>Another important recent finding indicates that lack of motivation is also becoming an issue while working remotely. Motivation can be lost fairly quickly especially if someone is tested to a limit where they have to work from home and do everything else, this can become very frustrating as it seems like there nowhere else to go. This can have an affect on their production and lack of focus on the job. However if you're in the office you are always on your feet, whether that's having a pep talk with a colleague or getting a cuppa or even a nice lunch can make you more efficient in your role.</w:t>
      </w:r>
    </w:p>
    <w:p w:rsidR="00000000" w:rsidDel="00000000" w:rsidRDefault="00000000" w14:paraId="00000042" w:rsidP="00000000" w:rsidRPr="00000000">
      <w:pPr>
        <w:spacing w:line="360" w:lineRule="auto"/>
        <w:rPr>
          <w:highlight w:val="white"/>
          <w:sz w:val="24"/>
          <w:szCs w:val="24"/>
        </w:rPr>
      </w:pPr>
      <w:r w:rsidR="00000000" w:rsidDel="00000000" w:rsidRPr="00000000">
        <w:rPr>
          <w:rtl w:val="0"/>
          <w:highlight w:val="white"/>
          <w:sz w:val="24"/>
          <w:szCs w:val="24"/>
        </w:rPr>
        <w:t xml:space="preserve">Monitored performance  and frequent breaks are also a common issue when working remotely. As you cannot always monitor employees this can lead to more than a few breaks, which leads to less productivity time, when we are in the office we're always looking over our shoulder to see where the manager or supervisor is. So being repeatedly told to focus on your work and to do it efficiently, someone always checking the work can be fatal to businesses who are looking to get on the map making sure of no errors this cannot be done when working remotely. </w:t>
      </w:r>
    </w:p>
    <w:p w:rsidR="00000000" w:rsidDel="00000000" w:rsidRDefault="00000000" w14:paraId="00000043" w:rsidP="00000000" w:rsidRPr="00000000">
      <w:pPr>
        <w:spacing w:line="360" w:lineRule="auto"/>
        <w:rPr>
          <w:highlight w:val="white"/>
          <w:sz w:val="24"/>
          <w:szCs w:val="24"/>
        </w:rPr>
      </w:pPr>
      <w:r w:rsidR="00000000" w:rsidDel="00000000" w:rsidRPr="00000000">
        <w:rPr>
          <w:rtl w:val="0"/>
          <w:highlight w:val="white"/>
          <w:sz w:val="24"/>
          <w:szCs w:val="24"/>
        </w:rPr>
        <w:t xml:space="preserve">With a lot of screen time, meetings and video calls working independently can be a tough job as recent study suggests that </w:t>
      </w:r>
      <w:r w:rsidR="00000000" w:rsidDel="00000000" w:rsidRPr="00000000">
        <w:rPr>
          <w:rtl w:val="0"/>
          <w:highlight w:val="white"/>
          <w:sz w:val="24"/>
          <w:szCs w:val="24"/>
        </w:rPr>
        <w:t xml:space="preserve">A full week of virtual meetings leaves 38% of employees feeling exhausted while 30% felt stressed. In light of the recent findings, study research shows that even after this is over, meeting client’s face to face will be in demand as 40% of employees have advised that they are less likely to meet clients day to day once the lock downs and social distancing rules are over. Some of the biggest struggle many face while working remotely: </w:t>
      </w:r>
    </w:p>
    <w:p w:rsidR="00000000" w:rsidDel="00000000" w:rsidRDefault="00000000" w14:paraId="00000046" w:rsidP="00000000" w:rsidRPr="00000000">
      <w:pPr>
        <w:spacing w:line="360" w:lineRule="auto"/>
        <w:rPr>
          <w:color w:val="333333"/>
          <w:highlight w:val="white"/>
          <w:sz w:val="24"/>
          <w:szCs w:val="24"/>
        </w:rPr>
      </w:pPr>
      <w:r w:rsidR="00000000" w:rsidDel="00000000" w:rsidRPr="00000000">
        <w:rPr>
          <w:rtl w:val="0"/>
        </w:rPr>
      </w:r>
      <w:r>
        <w:rPr>
          <w:noProof/>
        </w:rPr>
        <w:drawing>
          <wp:anchor distT="114300" distB="114300" distR="114300" distL="114300" relativeHeight="0" behindDoc="0" allowOverlap="1" hidden="0" layoutInCell="1" locked="0" simplePos="0">
            <wp:simplePos x="0" y="0"/>
            <wp:positionH relativeFrom="column">
              <wp:posOffset>0</wp:posOffset>
            </wp:positionH>
            <wp:positionV relativeFrom="paragraph">
              <wp:posOffset>114300</wp:posOffset>
            </wp:positionV>
            <wp:extent cx="5334000" cy="3000375"/>
            <wp:effectExtent b="0" l="0" r="0" t="0"/>
            <wp:wrapTopAndBottom distB="114300" distT="114300"/>
            <wp:docPr id="2" name="image3.png"/>
            <a:graphic>
              <a:graphicData uri="http://schemas.openxmlformats.org/drawingml/2006/picture">
                <pic:pic>
                  <pic:nvPicPr>
                    <pic:cNvPr id="0" name="image3.png"/>
                    <pic:cNvPicPr preferRelativeResize="0"/>
                  </pic:nvPicPr>
                  <pic:blipFill>
                    <a:blip r:embed="rId24"/>
                    <a:srcRect/>
                    <a:stretch>
                      <a:fillRect/>
                    </a:stretch>
                  </pic:blipFill>
                  <pic:spPr>
                    <a:xfrm>
                      <a:off x="0" y="0"/>
                      <a:ext cx="5334000" cy="3000375"/>
                    </a:xfrm>
                    <a:prstGeom prst="rect"/>
                    <a:ln/>
                  </pic:spPr>
                </pic:pic>
              </a:graphicData>
            </a:graphic>
          </wp:anchor>
        </w:drawing>
      </w:r>
    </w:p>
    <w:p w:rsidR="00000000" w:rsidDel="00000000" w:rsidRDefault="00000000" w14:paraId="00000047" w:rsidP="00000000" w:rsidRPr="00000000">
      <w:pPr>
        <w:spacing w:line="360" w:lineRule="auto"/>
        <w:rPr>
          <w:highlight w:val="white"/>
          <w:sz w:val="24"/>
          <w:szCs w:val="24"/>
        </w:rPr>
      </w:pPr>
      <w:r w:rsidR="00000000" w:rsidDel="00000000" w:rsidRPr="00000000">
        <w:rPr>
          <w:rtl w:val="0"/>
          <w:highlight w:val="white"/>
          <w:sz w:val="24"/>
          <w:szCs w:val="24"/>
        </w:rPr>
        <w:t>‘Planning, preparation and right tools are the keys to overcoming remote working challenges’.</w:t>
      </w:r>
    </w:p>
    <w:p>
      <w:r>
        <w:rPr>
          <w:b/>
          <w:u w:val="single"/>
          <w:highlight w:val="white"/>
          <w:sz w:val="28"/>
        </w:rPr>
      </w:r>
    </w:p>
    <w:p>
      <w:r>
        <w:rPr>
          <w:b/>
          <w:u w:val="single"/>
          <w:highlight w:val="white"/>
          <w:sz w:val="28"/>
        </w:rPr>
      </w:r>
    </w:p>
    <w:p>
      <w:r>
        <w:rPr>
          <w:b/>
          <w:u w:val="single"/>
          <w:highlight w:val="white"/>
          <w:sz w:val="28"/>
        </w:rPr>
      </w:r>
    </w:p>
    <w:p w:rsidR="00000000" w:rsidDel="00000000" w:rsidRDefault="00000000" w14:paraId="00000048" w:rsidP="00000000" w:rsidRPr="00000000">
      <w:pPr>
        <w:rPr>
          <w:b/>
          <w:u w:val="single"/>
          <w:highlight w:val="white"/>
          <w:sz w:val="28"/>
          <w:szCs w:val="28"/>
        </w:rPr>
      </w:pPr>
      <w:r w:rsidR="00000000" w:rsidDel="00000000" w:rsidRPr="00000000">
        <w:rPr>
          <w:rtl w:val="0"/>
          <w:b/>
          <w:u w:val="single"/>
          <w:highlight w:val="white"/>
          <w:sz w:val="28"/>
          <w:szCs w:val="28"/>
        </w:rPr>
        <w:t xml:space="preserve">Remote workforce problem or a solution? </w:t>
      </w:r>
    </w:p>
    <w:p w:rsidR="00000000" w:rsidDel="00000000" w:rsidRDefault="00000000" w14:paraId="00000049" w:rsidP="00000000" w:rsidRPr="00000000">
      <w:pPr>
        <w:rPr>
          <w:sz w:val="24"/>
          <w:szCs w:val="24"/>
        </w:rPr>
      </w:pPr>
      <w:r w:rsidR="00000000" w:rsidDel="00000000" w:rsidRPr="00000000">
        <w:rPr>
          <w:rtl w:val="0"/>
          <w:highlight w:val="white"/>
          <w:sz w:val="24"/>
          <w:szCs w:val="24"/>
        </w:rPr>
        <w:t xml:space="preserve">This tells us that indeed remote work is here to stay and is not going anywhere long after the pandemic is over. For many businesses there is a bright side for many it is time to start thinking about the future. On the contrary how it has affected people's personal life including mine on managing remotely. For me before the pandemic working from home (WFH) seemed like a dream come true and how wrong was I? My employers had started the process of the WFH procedures where a portion of people access to Wi-Fi and laptop testing out remote working and coming back with the benefits and the downside to things. While I was excited to be given a laptop and WFH I was confused but excited. Once the pandemic had started I was feeling very nervous as It was a first time experience and did not know what to expect as mentally I had not prepared myself for what’s about to come. Working from home does have its benefits although the negatives can sometimes outweigh the stress on top of the workload. Frustrated at times on technical problems meant unable to communicate properly with clients, while call dropping was a major issue along with system freezing, this could delay the work and so a drop in your productivity even if you are putting the work in. Lack of work was also becoming an issue at the workplace so few of us had gone onto the government furlough scheme leaving the rest of us to deal with the workload, this mounted up the pressure as this meant getting the work done quickly and efficiently. Making sure that I was organised and prepared for the day, any meetings are scheduled into my diary so I don’t miss out on valuable company updates. Making sure that I am looking at the positive aspects of things such as being at home, around family, not having to commute to work having that extra flexibility to the job was very admirable at first then turned into frustration, due to being at home the time laziness was becoming an issue, not able to communicate with my colleagues or all the positive of working in an office. Due to all of this I had started to make sense of things getting more comfortable with my approach as I was more organised and information became clear. Furthermore always focusing on why we're doing this and how it’s keeping many people safe from the pandemic. Keeping in touch with friends and colleagues seemed to help as I was then looking at things from someone else's perspective and how it's working out for them. For many of us working from home is an option for many of us it’s not as we have shared accommodation so sometimes the silence can make you terrified so if it was to come around again I would definitely get a family member or a neighbour to keep in touch, as talking to someone can your day a lot better and focus on the more important aspects of life. </w:t>
      </w:r>
      <w:r w:rsidR="00000000" w:rsidDel="00000000" w:rsidRPr="00000000">
        <w:rPr>
          <w:rtl w:val="0"/>
        </w:rPr>
      </w:r>
    </w:p>
    <w:p w:rsidR="00000000" w:rsidDel="00000000" w:rsidRDefault="00000000" w14:paraId="0000004A"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4B"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4C"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4D"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5C" w:rsidP="00000000" w:rsidRPr="00000000">
      <w:pPr/>
      <w:r w:rsidR="00000000" w:rsidDel="00000000" w:rsidRPr="00000000">
        <w:rPr>
          <w:rtl w:val="0"/>
        </w:rPr>
      </w:r>
    </w:p>
    <w:p w:rsidR="00000000" w:rsidDel="00000000" w:rsidRDefault="00000000" w14:paraId="0000005D" w:rsidP="00000000" w:rsidRPr="00000000">
      <w:pPr>
        <w:pStyle w:val="Heading2"/>
        <w:rPr>
          <w:b/>
          <w:u w:val="single"/>
          <w:color w:val="000000"/>
          <w:sz w:val="28"/>
          <w:szCs w:val="28"/>
        </w:rPr>
      </w:pPr>
      <w:bookmarkStart w:colFirst="0" w:colLast="0" w:name="_4zu9ihvq0aal" w:id="11"/>
      <w:bookmarkEnd w:id="11"/>
      <w:r w:rsidR="00000000" w:rsidDel="00000000" w:rsidRPr="00000000">
        <w:rPr>
          <w:rtl w:val="0"/>
          <w:b/>
          <w:u w:val="single"/>
          <w:color w:val="000000"/>
          <w:sz w:val="28"/>
          <w:szCs w:val="28"/>
        </w:rPr>
        <w:t xml:space="preserve">References: </w:t>
      </w:r>
    </w:p>
    <w:p w:rsidR="00000000" w:rsidDel="00000000" w:rsidRDefault="00000000" w14:paraId="0000005E" w:rsidP="00000000" w:rsidRPr="00000000">
      <w:pPr>
        <w:pStyle w:val="Heading2"/>
      </w:pPr>
      <w:bookmarkStart w:colFirst="0" w:colLast="0" w:name="_7o9l8ebk3du7" w:id="12"/>
      <w:bookmarkEnd w:id="12"/>
      <w:r w:rsidR="00000000" w:rsidDel="00000000" w:rsidRPr="00000000">
        <w:rPr>
          <w:rtl w:val="0"/>
        </w:rPr>
      </w:r>
    </w:p>
    <w:p w:rsidR="00000000" w:rsidDel="00000000" w:rsidRDefault="00000000" w14:paraId="0000005F" w:rsidP="00000000" w:rsidRPr="00000000">
      <w:pPr>
        <w:rPr>
          <w:b/>
          <w:sz w:val="24"/>
          <w:szCs w:val="24"/>
        </w:rPr>
      </w:pPr>
      <w:r w:rsidR="00000000" w:rsidDel="00000000" w:rsidRPr="00000000">
        <w:rPr>
          <w:rtl w:val="0"/>
          <w:b/>
          <w:sz w:val="24"/>
          <w:szCs w:val="24"/>
        </w:rPr>
        <w:t xml:space="preserve">Buffer (2020) State of remote work available at: </w:t>
      </w:r>
      <w:hyperlink r:id="rId10">
        <w:r w:rsidR="00000000" w:rsidDel="00000000" w:rsidRPr="00000000">
          <w:rPr>
            <w:rtl w:val="0"/>
            <w:b/>
            <w:sz w:val="24"/>
            <w:szCs w:val="24"/>
          </w:rPr>
          <w:t>https://buffer.com/state-of-remote-work-2019</w:t>
        </w:r>
      </w:hyperlink>
      <w:r w:rsidR="00000000" w:rsidDel="00000000" w:rsidRPr="00000000">
        <w:rPr>
          <w:rtl w:val="0"/>
          <w:b/>
          <w:sz w:val="24"/>
          <w:szCs w:val="24"/>
        </w:rPr>
        <w:t xml:space="preserve"> (Accessed on 25/03/2021)</w:t>
      </w:r>
    </w:p>
    <w:p w:rsidR="00000000" w:rsidDel="00000000" w:rsidRDefault="00000000" w14:paraId="00000060" w:rsidP="00000000" w:rsidRPr="00000000">
      <w:pPr>
        <w:spacing w:line="360" w:lineRule="auto"/>
        <w:rPr>
          <w:b/>
          <w:sz w:val="24"/>
          <w:szCs w:val="24"/>
        </w:rPr>
      </w:pPr>
      <w:r w:rsidR="00000000" w:rsidDel="00000000" w:rsidRPr="00000000">
        <w:rPr>
          <w:rtl w:val="0"/>
          <w:b/>
          <w:sz w:val="24"/>
          <w:szCs w:val="24"/>
          <w:shd w:fill="FCFCFC" w:val="clear"/>
        </w:rPr>
        <w:t xml:space="preserve">Gene Marks (2020) available at: </w:t>
      </w:r>
      <w:hyperlink r:id="rId11">
        <w:r w:rsidR="00000000" w:rsidDel="00000000" w:rsidRPr="00000000">
          <w:rPr>
            <w:rtl w:val="0"/>
            <w:b/>
            <w:sz w:val="24"/>
            <w:szCs w:val="24"/>
            <w:shd w:fill="FCFCFC" w:val="clear"/>
          </w:rPr>
          <w:t>https://www.theguardian.com/business/2020/jun/11/were-not-all-going-to-be-working-from-home-nor-should-we-heres-why</w:t>
        </w:r>
      </w:hyperlink>
      <w:r w:rsidR="00000000" w:rsidDel="00000000" w:rsidRPr="00000000">
        <w:rPr>
          <w:rtl w:val="0"/>
          <w:b/>
          <w:sz w:val="24"/>
          <w:szCs w:val="24"/>
          <w:shd w:fill="FCFCFC" w:val="clear"/>
        </w:rPr>
        <w:t xml:space="preserve"> (Accessed on: 15/03/2020)</w:t>
      </w:r>
      <w:r w:rsidR="00000000" w:rsidDel="00000000" w:rsidRPr="00000000">
        <w:rPr>
          <w:rtl w:val="0"/>
        </w:rPr>
      </w:r>
    </w:p>
    <w:p w:rsidR="00000000" w:rsidDel="00000000" w:rsidRDefault="00000000" w14:paraId="00000061" w:rsidP="00000000" w:rsidRPr="00000000">
      <w:pPr>
        <w:rPr>
          <w:b/>
          <w:highlight w:val="white"/>
          <w:sz w:val="24"/>
          <w:szCs w:val="24"/>
        </w:rPr>
      </w:pPr>
      <w:r w:rsidR="00000000" w:rsidDel="00000000" w:rsidRPr="00000000">
        <w:rPr>
          <w:rtl w:val="0"/>
          <w:b/>
          <w:highlight w:val="white"/>
          <w:sz w:val="24"/>
          <w:szCs w:val="24"/>
        </w:rPr>
        <w:t xml:space="preserve">Koifman, S (2020)  </w:t>
      </w:r>
      <w:r w:rsidR="00000000" w:rsidDel="00000000" w:rsidRPr="00000000">
        <w:rPr>
          <w:rtl w:val="0"/>
          <w:b/>
          <w:i/>
          <w:highlight w:val="white"/>
          <w:sz w:val="24"/>
          <w:szCs w:val="24"/>
        </w:rPr>
        <w:t>Surviving remote work</w:t>
      </w:r>
      <w:r w:rsidR="00000000" w:rsidDel="00000000" w:rsidRPr="00000000">
        <w:rPr>
          <w:rtl w:val="0"/>
          <w:b/>
          <w:highlight w:val="white"/>
          <w:sz w:val="24"/>
          <w:szCs w:val="24"/>
        </w:rPr>
        <w:t xml:space="preserve"> </w:t>
      </w:r>
      <w:r w:rsidR="00000000" w:rsidDel="00000000" w:rsidRPr="00000000">
        <w:rPr>
          <w:rtl w:val="0"/>
          <w:b/>
          <w:highlight w:val="white"/>
          <w:sz w:val="24"/>
          <w:szCs w:val="24"/>
        </w:rPr>
        <w:t xml:space="preserve">DistantJob available online at: </w:t>
      </w:r>
      <w:hyperlink r:id="rId12">
        <w:r w:rsidR="00000000" w:rsidDel="00000000" w:rsidRPr="00000000">
          <w:rPr>
            <w:rtl w:val="0"/>
            <w:b/>
            <w:highlight w:val="white"/>
            <w:sz w:val="24"/>
            <w:szCs w:val="24"/>
          </w:rPr>
          <w:t>https://www.worldofbooks.com/en-gb/books/sharon-koifman/surviving-remote-work/9781777402907#NLS9781777402907</w:t>
        </w:r>
      </w:hyperlink>
      <w:r w:rsidR="00000000" w:rsidDel="00000000" w:rsidRPr="00000000">
        <w:rPr>
          <w:rtl w:val="0"/>
          <w:b/>
          <w:highlight w:val="white"/>
          <w:sz w:val="24"/>
          <w:szCs w:val="24"/>
        </w:rPr>
        <w:t xml:space="preserve"> </w:t>
      </w:r>
    </w:p>
    <w:p w:rsidR="00000000" w:rsidDel="00000000" w:rsidRDefault="00000000" w14:paraId="00000062" w:rsidP="00000000" w:rsidRPr="00000000">
      <w:pPr>
        <w:spacing w:line="360" w:lineRule="auto"/>
        <w:rPr>
          <w:b/>
          <w:sz w:val="24"/>
          <w:szCs w:val="24"/>
          <w:shd w:fill="FCFCFC" w:val="clear"/>
        </w:rPr>
      </w:pPr>
      <w:r w:rsidR="00000000" w:rsidDel="00000000" w:rsidRPr="00000000">
        <w:rPr>
          <w:rtl w:val="0"/>
          <w:b/>
          <w:sz w:val="24"/>
          <w:szCs w:val="24"/>
          <w:shd w:fill="FCFCFC" w:val="clear"/>
        </w:rPr>
        <w:t xml:space="preserve">Laurel Farrer (2020) Forbes available at: </w:t>
      </w:r>
      <w:hyperlink r:id="rId13">
        <w:r w:rsidR="00000000" w:rsidDel="00000000" w:rsidRPr="00000000">
          <w:rPr>
            <w:rtl w:val="0"/>
            <w:b/>
            <w:sz w:val="24"/>
            <w:szCs w:val="24"/>
            <w:shd w:fill="FCFCFC" w:val="clear"/>
          </w:rPr>
          <w:t>https://www.forbes.com/sites/laurelfarrer/2020/02/12/top-5-benefits-of-remote-work-for-companies/?sh=21b6aa1116c8</w:t>
        </w:r>
      </w:hyperlink>
      <w:r w:rsidR="00000000" w:rsidDel="00000000" w:rsidRPr="00000000">
        <w:rPr>
          <w:rtl w:val="0"/>
          <w:b/>
          <w:sz w:val="24"/>
          <w:szCs w:val="24"/>
          <w:shd w:fill="FCFCFC" w:val="clear"/>
        </w:rPr>
        <w:t xml:space="preserve"> (Accessed on: 11/03/2021)</w:t>
      </w:r>
    </w:p>
    <w:p w:rsidR="00000000" w:rsidDel="00000000" w:rsidRDefault="00000000" w14:paraId="00000063" w:rsidP="00000000" w:rsidRPr="00000000">
      <w:pPr>
        <w:pStyle w:val="Heading2"/>
        <w:rPr>
          <w:b/>
          <w:color w:val="000000"/>
          <w:sz w:val="24"/>
          <w:szCs w:val="24"/>
        </w:rPr>
      </w:pPr>
      <w:bookmarkStart w:colFirst="0" w:colLast="0" w:name="_vpvrvyf9oriz" w:id="13"/>
      <w:bookmarkEnd w:id="13"/>
      <w:r w:rsidR="00000000" w:rsidDel="00000000" w:rsidRPr="00000000">
        <w:rPr>
          <w:rtl w:val="0"/>
          <w:b/>
          <w:color w:val="000000"/>
          <w:sz w:val="24"/>
          <w:szCs w:val="24"/>
        </w:rPr>
        <w:t>Nisha Mal (2021) Wales Online available at: https://www.walesonline.co.uk/news/uk-news/widespread-working-home-set-continue-19551785 (Accessed on 15/03/2021)</w:t>
      </w:r>
    </w:p>
    <w:p w:rsidR="00000000" w:rsidDel="00000000" w:rsidRDefault="00000000" w14:paraId="00000064" w:rsidP="00000000" w:rsidRPr="00000000">
      <w:pPr>
        <w:rPr>
          <w:b/>
          <w:sz w:val="24"/>
          <w:szCs w:val="24"/>
        </w:rPr>
      </w:pPr>
      <w:r w:rsidR="00000000" w:rsidDel="00000000" w:rsidRPr="00000000">
        <w:rPr>
          <w:rtl w:val="0"/>
        </w:rPr>
      </w:r>
    </w:p>
    <w:p w:rsidR="00000000" w:rsidDel="00000000" w:rsidRDefault="00000000" w14:paraId="00000065" w:rsidP="00000000" w:rsidRPr="00000000">
      <w:pPr>
        <w:spacing w:line="360" w:lineRule="auto"/>
        <w:rPr>
          <w:b/>
          <w:sz w:val="24"/>
          <w:szCs w:val="24"/>
        </w:rPr>
      </w:pPr>
      <w:r w:rsidR="00000000" w:rsidDel="00000000" w:rsidRPr="00000000">
        <w:rPr>
          <w:rtl w:val="0"/>
          <w:b/>
          <w:sz w:val="24"/>
          <w:szCs w:val="24"/>
        </w:rPr>
        <w:t xml:space="preserve">Neil Patel (2020) </w:t>
      </w:r>
      <w:r w:rsidR="00000000" w:rsidDel="00000000" w:rsidRPr="00000000">
        <w:rPr>
          <w:rtl w:val="0"/>
          <w:b/>
          <w:sz w:val="24"/>
          <w:szCs w:val="24"/>
        </w:rPr>
        <w:t>What The Coronavirus (COVID-19) Means For Marketers</w:t>
      </w:r>
    </w:p>
    <w:p w:rsidR="00000000" w:rsidDel="00000000" w:rsidRDefault="00000000" w14:paraId="00000066" w:rsidP="00000000" w:rsidRPr="00000000">
      <w:pPr>
        <w:spacing w:line="360" w:lineRule="auto"/>
        <w:rPr>
          <w:b/>
          <w:sz w:val="24"/>
          <w:szCs w:val="24"/>
        </w:rPr>
      </w:pPr>
      <w:r w:rsidR="00000000" w:rsidDel="00000000" w:rsidRPr="00000000">
        <w:rPr>
          <w:rtl w:val="0"/>
          <w:b/>
          <w:sz w:val="24"/>
          <w:szCs w:val="24"/>
        </w:rPr>
        <w:t xml:space="preserve">Available at </w:t>
      </w:r>
      <w:hyperlink r:id="rId14">
        <w:r w:rsidR="00000000" w:rsidDel="00000000" w:rsidRPr="00000000">
          <w:rPr>
            <w:rtl w:val="0"/>
            <w:b/>
            <w:sz w:val="24"/>
            <w:szCs w:val="24"/>
          </w:rPr>
          <w:t>https://neilpatel.com/blog/coronavirus/</w:t>
        </w:r>
      </w:hyperlink>
      <w:r w:rsidR="00000000" w:rsidDel="00000000" w:rsidRPr="00000000">
        <w:rPr>
          <w:rtl w:val="0"/>
          <w:b/>
          <w:sz w:val="24"/>
          <w:szCs w:val="24"/>
        </w:rPr>
        <w:t xml:space="preserve"> (Accessed on 20/03/2021)</w:t>
      </w:r>
    </w:p>
    <w:p w:rsidR="00000000" w:rsidDel="00000000" w:rsidRDefault="00000000" w14:paraId="00000067" w:rsidP="00000000" w:rsidRPr="00000000">
      <w:pPr>
        <w:spacing w:line="360" w:lineRule="auto"/>
        <w:rPr>
          <w:b/>
          <w:highlight w:val="white"/>
          <w:sz w:val="24"/>
          <w:szCs w:val="24"/>
        </w:rPr>
      </w:pPr>
      <w:r w:rsidR="00000000" w:rsidDel="00000000" w:rsidRPr="00000000">
        <w:rPr>
          <w:rtl w:val="0"/>
          <w:b/>
          <w:highlight w:val="white"/>
          <w:sz w:val="24"/>
          <w:szCs w:val="24"/>
        </w:rPr>
        <w:t xml:space="preserve">Office for National Statistics – GDP monthly estimate (2020) available at: </w:t>
      </w:r>
      <w:hyperlink r:id="rId15">
        <w:r w:rsidR="00000000" w:rsidDel="00000000" w:rsidRPr="00000000">
          <w:rPr>
            <w:rtl w:val="0"/>
            <w:b/>
            <w:highlight w:val="white"/>
            <w:sz w:val="24"/>
            <w:szCs w:val="24"/>
          </w:rPr>
          <w:t>https://www.ons.gov.uk/economy/economicoutputandproductivity/output/articles/theimpactofthecoronavirussofartheindustriesthatstruggledorrecovered/2020-12-09</w:t>
        </w:r>
      </w:hyperlink>
      <w:r w:rsidR="00000000" w:rsidDel="00000000" w:rsidRPr="00000000">
        <w:rPr>
          <w:rtl w:val="0"/>
          <w:b/>
          <w:highlight w:val="white"/>
          <w:sz w:val="24"/>
          <w:szCs w:val="24"/>
        </w:rPr>
        <w:t xml:space="preserve"> (Accessed on 20/03/2021)</w:t>
      </w:r>
      <w:r w:rsidR="00000000" w:rsidDel="00000000" w:rsidRPr="00000000">
        <w:rPr>
          <w:rtl w:val="0"/>
        </w:rPr>
      </w:r>
    </w:p>
    <w:p w:rsidR="00000000" w:rsidDel="00000000" w:rsidRDefault="00000000" w14:paraId="00000068" w:rsidP="00000000" w:rsidRPr="00000000">
      <w:pPr>
        <w:spacing w:line="360" w:lineRule="auto"/>
        <w:rPr>
          <w:b/>
          <w:sz w:val="24"/>
          <w:szCs w:val="24"/>
        </w:rPr>
      </w:pPr>
      <w:r w:rsidR="00000000" w:rsidDel="00000000" w:rsidRPr="00000000">
        <w:rPr>
          <w:rtl w:val="0"/>
          <w:b/>
          <w:highlight w:val="white"/>
          <w:sz w:val="24"/>
          <w:szCs w:val="24"/>
        </w:rPr>
        <w:t xml:space="preserve">Robert Plummer (2020) available at: </w:t>
      </w:r>
      <w:hyperlink r:id="rId16">
        <w:r w:rsidR="00000000" w:rsidDel="00000000" w:rsidRPr="00000000">
          <w:rPr>
            <w:rtl w:val="0"/>
            <w:b/>
            <w:highlight w:val="white"/>
            <w:sz w:val="24"/>
            <w:szCs w:val="24"/>
          </w:rPr>
          <w:t>https://www.bbc.co.uk/news/business-52200386</w:t>
        </w:r>
      </w:hyperlink>
      <w:r w:rsidR="00000000" w:rsidDel="00000000" w:rsidRPr="00000000">
        <w:rPr>
          <w:rtl w:val="0"/>
          <w:b/>
          <w:highlight w:val="white"/>
          <w:sz w:val="24"/>
          <w:szCs w:val="24"/>
        </w:rPr>
        <w:t xml:space="preserve"> (Accessed on: 21/03/2021)</w:t>
      </w:r>
      <w:r w:rsidR="00000000" w:rsidDel="00000000" w:rsidRPr="00000000">
        <w:rPr>
          <w:rtl w:val="0"/>
        </w:rPr>
      </w:r>
    </w:p>
    <w:p w:rsidR="00000000" w:rsidDel="00000000" w:rsidRDefault="00000000" w14:paraId="00000069" w:rsidP="00000000" w:rsidRPr="00000000">
      <w:pPr>
        <w:rPr>
          <w:b/>
          <w:highlight w:val="white"/>
          <w:sz w:val="24"/>
          <w:szCs w:val="24"/>
        </w:rPr>
      </w:pPr>
      <w:hyperlink r:id="rId17">
        <w:r w:rsidR="00000000" w:rsidDel="00000000" w:rsidRPr="00000000">
          <w:rPr>
            <w:rtl w:val="0"/>
            <w:b/>
            <w:sz w:val="24"/>
            <w:szCs w:val="24"/>
            <w:shd w:fill="FCFCFC" w:val="clear"/>
          </w:rPr>
          <w:t>Shep Hyken</w:t>
        </w:r>
      </w:hyperlink>
      <w:r w:rsidR="00000000" w:rsidDel="00000000" w:rsidRPr="00000000">
        <w:rPr>
          <w:rtl w:val="0"/>
          <w:b/>
          <w:sz w:val="24"/>
          <w:szCs w:val="24"/>
        </w:rPr>
        <w:t xml:space="preserve"> (2021) available at: </w:t>
      </w:r>
      <w:hyperlink r:id="rId18">
        <w:r w:rsidR="00000000" w:rsidDel="00000000" w:rsidRPr="00000000">
          <w:rPr>
            <w:rtl w:val="0"/>
            <w:b/>
            <w:sz w:val="24"/>
            <w:szCs w:val="24"/>
          </w:rPr>
          <w:t>https://www.forbes.com/sites/shephyken/2021/02/28/the-impact-of-the-virtual-work-from-home-workforce/?sh=62a5b73d2873</w:t>
        </w:r>
      </w:hyperlink>
      <w:r w:rsidR="00000000" w:rsidDel="00000000" w:rsidRPr="00000000">
        <w:rPr>
          <w:rtl w:val="0"/>
          <w:b/>
          <w:sz w:val="24"/>
          <w:szCs w:val="24"/>
        </w:rPr>
        <w:t xml:space="preserve"> Accessed on 25/03/2021) </w:t>
      </w:r>
      <w:r w:rsidR="00000000" w:rsidDel="00000000" w:rsidRPr="00000000">
        <w:rPr>
          <w:rtl w:val="0"/>
        </w:rPr>
      </w:r>
    </w:p>
    <w:p w:rsidR="00000000" w:rsidDel="00000000" w:rsidRDefault="00000000" w14:paraId="0000006B" w:rsidP="00000000" w:rsidRPr="00000000">
      <w:pPr>
        <w:spacing w:line="360" w:lineRule="auto"/>
        <w:rPr>
          <w:b/>
          <w:sz w:val="24"/>
          <w:szCs w:val="24"/>
          <w:shd w:fill="FCFCFC" w:val="clear"/>
        </w:rPr>
      </w:pPr>
      <w:r w:rsidR="00000000" w:rsidDel="00000000" w:rsidRPr="00000000">
        <w:rPr>
          <w:rtl w:val="0"/>
          <w:b/>
          <w:sz w:val="24"/>
          <w:szCs w:val="24"/>
          <w:shd w:fill="FCFCFC" w:val="clear"/>
        </w:rPr>
        <w:t xml:space="preserve">Veronica Kreig (2020) available at: </w:t>
      </w:r>
      <w:hyperlink r:id="rId19">
        <w:r w:rsidR="00000000" w:rsidDel="00000000" w:rsidRPr="00000000">
          <w:rPr>
            <w:rtl w:val="0"/>
            <w:b/>
            <w:sz w:val="24"/>
            <w:szCs w:val="24"/>
            <w:shd w:fill="FCFCFC" w:val="clear"/>
          </w:rPr>
          <w:t>https://www.business2community.com/strategy/how-to-give-work-from-home-call-center-agents-the-support-and-resources-they-need-to-keep-your-business-functioning-at-its-best-02294442</w:t>
        </w:r>
      </w:hyperlink>
      <w:r w:rsidR="00000000" w:rsidDel="00000000" w:rsidRPr="00000000">
        <w:rPr>
          <w:rtl w:val="0"/>
          <w:b/>
          <w:sz w:val="24"/>
          <w:szCs w:val="24"/>
          <w:shd w:fill="FCFCFC" w:val="clear"/>
        </w:rPr>
        <w:t xml:space="preserve"> (Accessed on: 11/03/2021)</w:t>
      </w:r>
      <w:r/>
    </w:p>
    <w:p w:rsidR="00000000" w:rsidDel="00000000" w:rsidRDefault="00000000" w14:paraId="0000006F" w:rsidP="00000000" w:rsidRPr="00000000">
      <w:pPr/>
      <w:r w:rsidR="00000000" w:rsidDel="00000000" w:rsidRPr="00000000">
        <w:rPr>
          <w:rtl w:val="0"/>
        </w:rPr>
        <w:t xml:space="preserve">Appendix A </w:t>
      </w:r>
    </w:p>
    <w:p w:rsidR="00000000" w:rsidDel="00000000" w:rsidRDefault="00000000" w14:paraId="00000070" w:rsidP="00000000" w:rsidRPr="00000000">
      <w:pPr/>
      <w:r w:rsidR="00000000" w:rsidDel="00000000" w:rsidRPr="00000000">
        <w:rPr>
          <w:rtl w:val="0"/>
        </w:rPr>
        <w:t xml:space="preserve">List of Industries that have been flourishing prior to the pandemic and now with remote work in place things have taken a turn. While seeing an increase in revenue from our food and health care sector along with media and pharmaceutical. However the rest of the industries such as advertising, construction, finance, real estate, transportation and travel are some of the names that have seen a decrease in revenue by more than an 20%. </w:t>
      </w:r>
    </w:p>
    <w:p w:rsidR="00000000" w:rsidDel="00000000" w:rsidRDefault="00000000" w14:paraId="00000071" w:rsidP="00000000" w:rsidRPr="00000000">
      <w:pPr/>
      <w:r w:rsidR="00000000" w:rsidDel="00000000" w:rsidRPr="00000000">
        <w:rPr>
          <w:rtl w:val="0"/>
        </w:rPr>
        <w:t xml:space="preserve">The food sector in particular has seen a higher margin of profit of upto 60% and healthcare up to 20% increase. This is no surprise as they are the main industries that were allowed to remain open throughout the pandemic, while maintaining the social distance rules and how many people can access the shops at once it did not seem to be as painful as it has been for some unfortunately for others they are having to learn the hard way. </w:t>
      </w:r>
    </w:p>
    <w:p w:rsidR="00000000" w:rsidDel="00000000" w:rsidRDefault="00000000" w14:paraId="00000072" w:rsidP="00000000" w:rsidRPr="00000000">
      <w:pPr/>
      <w:r w:rsidR="00000000" w:rsidDel="00000000" w:rsidRPr="00000000">
        <w:rPr>
          <w:rtl w:val="0"/>
        </w:rPr>
      </w:r>
    </w:p>
    <w:p w:rsidR="00000000" w:rsidDel="00000000" w:rsidRDefault="00000000" w14:paraId="00000073" w:rsidP="00000000" w:rsidRPr="00000000">
      <w:pPr>
        <w:pStyle w:val="Heading2"/>
      </w:pPr>
      <w:bookmarkStart w:colFirst="0" w:colLast="0" w:name="_2s8eyo1" w:id="14"/>
      <w:bookmarkEnd w:id="14"/>
      <w:r w:rsidR="00000000" w:rsidDel="00000000" w:rsidRPr="00000000">
        <w:rPr>
          <w:rtl w:val="0"/>
        </w:rPr>
      </w:r>
    </w:p>
    <w:sectPr>
      <w:pgNumType w:start="1"/>
      <w:pgSz w:w="12240" w:h="15840" w:orient="portrait"/>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Georgia"/>
  <w:font w:name="Tahoma">
    <w:embedRegular w:fontKey="{00000000-0000-0000-0000-000000000000}" r:id="rId1" w:subsetted="0"/>
    <w:embedBold w:fontKey="{00000000-0000-0000-0000-000000000000}" r:id="rId2" w:subsetted="0"/>
  </w:font>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theguardian.com/business/2020/jun/11/were-not-all-going-to-be-working-from-home-nor-should-we-heres-why" TargetMode="External"/><Relationship Id="rId10" Type="http://schemas.openxmlformats.org/officeDocument/2006/relationships/hyperlink" Target="https://buffer.com/state-of-remote-work-2019" TargetMode="External"/><Relationship Id="rId13" Type="http://schemas.openxmlformats.org/officeDocument/2006/relationships/hyperlink" Target="https://www.forbes.com/sites/laurelfarrer/2020/02/12/top-5-benefits-of-remote-work-for-companies/?sh=21b6aa1116c8" TargetMode="External"/><Relationship Id="rId12" Type="http://schemas.openxmlformats.org/officeDocument/2006/relationships/hyperlink" Target="https://www.worldofbooks.com/en-gb/books/sharon-koifman/surviving-remote-work/9781777402907#NLS978177740290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ww.ons.gov.uk/economy/economicoutputandproductivity/output/articles/theimpactofthecoronavirussofartheindustriesthatstruggledorrecovered/2020-12-09" TargetMode="External"/><Relationship Id="rId14" Type="http://schemas.openxmlformats.org/officeDocument/2006/relationships/hyperlink" Target="https://neilpatel.com/blog/coronavirus/" TargetMode="External"/><Relationship Id="rId17" Type="http://schemas.openxmlformats.org/officeDocument/2006/relationships/hyperlink" Target="https://www.forbes.com/sites/shephyken/" TargetMode="External"/><Relationship Id="rId16" Type="http://schemas.openxmlformats.org/officeDocument/2006/relationships/hyperlink" Target="https://www.bbc.co.uk/news/business-52200386" TargetMode="External"/><Relationship Id="rId5" Type="http://schemas.openxmlformats.org/officeDocument/2006/relationships/styles" Target="styles.xml"/><Relationship Id="rId19" Type="http://schemas.openxmlformats.org/officeDocument/2006/relationships/hyperlink" Target="https://www.business2community.com/strategy/how-to-give-work-from-home-call-center-agents-the-support-and-resources-they-need-to-keep-your-business-functioning-at-its-best-02294442" TargetMode="External"/><Relationship Id="rId6" Type="http://schemas.openxmlformats.org/officeDocument/2006/relationships/image" Target="media/image1.jpg"/><Relationship Id="rId18" Type="http://schemas.openxmlformats.org/officeDocument/2006/relationships/hyperlink" Target="https://www.forbes.com/sites/shephyken/2021/02/28/the-impact-of-the-virtual-work-from-home-workforce/?sh=62a5b73d2873" TargetMode="External"/><Relationship Id="rId7" Type="http://schemas.openxmlformats.org/officeDocument/2006/relationships/image" Target="media/image2.png"/><Relationship Id="rId8" Type="http://schemas.openxmlformats.org/officeDocument/2006/relationships/image" Target="media/image4.png"/><Relationship Id="rId20" Type="http://schemas.openxmlformats.org/officeDocument/2006/relationships/image" Target="media/image3.png"/><Relationship Id="rId21" Type="http://schemas.openxmlformats.org/officeDocument/2006/relationships/image" Target="media/image1.jpg"/><Relationship Id="rId22" Type="http://schemas.openxmlformats.org/officeDocument/2006/relationships/image" Target="media/image2.png"/><Relationship Id="rId23" Type="http://schemas.openxmlformats.org/officeDocument/2006/relationships/image" Target="media/image4.png"/><Relationship Id="rId24" Type="http://schemas.openxmlformats.org/officeDocument/2006/relationships/image" Target="media/image3.png"/><Relationship Id="rId25" Type="http://schemas.openxmlformats.org/officeDocument/2006/relationships/image" Target="media/image1.jpg"/><Relationship Id="rId26" Type="http://schemas.openxmlformats.org/officeDocument/2006/relationships/image" Target="media/image2.png"/><Relationship Id="rId27"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