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7546" w:rsidRPr="0065654E" w:rsidRDefault="00EC7546" w:rsidP="001F4CE1">
      <w:pPr>
        <w:pStyle w:val="NormalWeb"/>
        <w:spacing w:before="0" w:beforeAutospacing="0" w:after="0" w:afterAutospacing="0"/>
        <w:ind w:left="-180" w:right="-334"/>
        <w:rPr>
          <w:rFonts w:ascii="Trebuchet MS" w:hAnsi="Trebuchet MS" w:cs="Tahoma"/>
          <w:sz w:val="24"/>
          <w:szCs w:val="24"/>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8"/>
        <w:gridCol w:w="1620"/>
        <w:gridCol w:w="1987"/>
      </w:tblGrid>
      <w:tr w:rsidR="002E2BA0" w:rsidRPr="0065654E">
        <w:trPr>
          <w:trHeight w:val="849"/>
        </w:trPr>
        <w:tc>
          <w:tcPr>
            <w:tcW w:w="8755" w:type="dxa"/>
            <w:gridSpan w:val="3"/>
          </w:tcPr>
          <w:p w:rsidR="00081C28" w:rsidRPr="0065654E" w:rsidRDefault="00AD015D" w:rsidP="00081C28">
            <w:pPr>
              <w:pStyle w:val="NormalWeb"/>
              <w:spacing w:before="0" w:beforeAutospacing="0" w:after="0" w:afterAutospacing="0"/>
              <w:ind w:right="34"/>
              <w:rPr>
                <w:rFonts w:ascii="Calibri" w:hAnsi="Calibri" w:cs="Tahoma"/>
                <w:b/>
                <w:sz w:val="24"/>
                <w:szCs w:val="24"/>
                <w:lang w:val="cy-GB"/>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5pt;height:93pt">
                  <v:imagedata r:id="rId7" o:title=""/>
                </v:shape>
              </w:pict>
            </w:r>
          </w:p>
          <w:p w:rsidR="000E3751" w:rsidRDefault="00081C28" w:rsidP="002E2BA0">
            <w:pPr>
              <w:pStyle w:val="NormalWeb"/>
              <w:spacing w:before="0" w:beforeAutospacing="0" w:after="0" w:afterAutospacing="0"/>
              <w:ind w:right="34"/>
              <w:jc w:val="center"/>
              <w:rPr>
                <w:rFonts w:ascii="Calibri" w:hAnsi="Calibri" w:cs="Tahoma"/>
                <w:b/>
                <w:sz w:val="28"/>
                <w:szCs w:val="28"/>
                <w:lang w:val="cy-GB"/>
              </w:rPr>
            </w:pPr>
            <w:r>
              <w:rPr>
                <w:rFonts w:ascii="Calibri" w:hAnsi="Calibri" w:cs="Tahoma"/>
                <w:b/>
                <w:sz w:val="28"/>
                <w:szCs w:val="28"/>
                <w:lang w:val="cy-GB"/>
              </w:rPr>
              <w:t>Undergraduate Assignment Feedback Form</w:t>
            </w:r>
          </w:p>
          <w:p w:rsidR="00081C28" w:rsidRPr="00081C28" w:rsidRDefault="00081C28" w:rsidP="002E2BA0">
            <w:pPr>
              <w:pStyle w:val="NormalWeb"/>
              <w:spacing w:before="0" w:beforeAutospacing="0" w:after="0" w:afterAutospacing="0"/>
              <w:ind w:right="34"/>
              <w:jc w:val="center"/>
              <w:rPr>
                <w:rFonts w:ascii="Calibri" w:hAnsi="Calibri" w:cs="Tahoma"/>
                <w:b/>
                <w:sz w:val="28"/>
                <w:szCs w:val="28"/>
                <w:lang w:val="cy-GB"/>
              </w:rPr>
            </w:pPr>
            <w:r>
              <w:rPr>
                <w:rFonts w:ascii="Calibri" w:hAnsi="Calibri" w:cs="Tahoma"/>
                <w:b/>
                <w:sz w:val="28"/>
                <w:szCs w:val="28"/>
                <w:lang w:val="cy-GB"/>
              </w:rPr>
              <w:t>Ffurflen Adborth Aseiniad Isreddedig</w:t>
            </w:r>
          </w:p>
          <w:p w:rsidR="002E2BA0" w:rsidRPr="0065654E" w:rsidRDefault="00081C28" w:rsidP="002E2BA0">
            <w:pPr>
              <w:pStyle w:val="NormalWeb"/>
              <w:spacing w:before="0" w:beforeAutospacing="0" w:after="0" w:afterAutospacing="0"/>
              <w:ind w:right="34"/>
              <w:jc w:val="center"/>
              <w:rPr>
                <w:rFonts w:ascii="Calibri" w:hAnsi="Calibri" w:cs="Tahoma"/>
                <w:b/>
                <w:sz w:val="24"/>
                <w:szCs w:val="24"/>
              </w:rPr>
            </w:pPr>
            <w:r>
              <w:rPr>
                <w:rFonts w:ascii="Calibri" w:hAnsi="Calibri" w:cs="Tahoma"/>
                <w:b/>
                <w:sz w:val="24"/>
                <w:szCs w:val="24"/>
              </w:rPr>
              <w:t xml:space="preserve">(To be completed by marker / </w:t>
            </w:r>
            <w:proofErr w:type="spellStart"/>
            <w:r>
              <w:rPr>
                <w:rFonts w:ascii="Calibri" w:hAnsi="Calibri" w:cs="Tahoma"/>
                <w:b/>
                <w:sz w:val="24"/>
                <w:szCs w:val="24"/>
              </w:rPr>
              <w:t>I’w</w:t>
            </w:r>
            <w:proofErr w:type="spellEnd"/>
            <w:r>
              <w:rPr>
                <w:rFonts w:ascii="Calibri" w:hAnsi="Calibri" w:cs="Tahoma"/>
                <w:b/>
                <w:sz w:val="24"/>
                <w:szCs w:val="24"/>
              </w:rPr>
              <w:t xml:space="preserve"> </w:t>
            </w:r>
            <w:proofErr w:type="spellStart"/>
            <w:r>
              <w:rPr>
                <w:rFonts w:ascii="Calibri" w:hAnsi="Calibri" w:cs="Tahoma"/>
                <w:b/>
                <w:sz w:val="24"/>
                <w:szCs w:val="24"/>
              </w:rPr>
              <w:t>gwblhau</w:t>
            </w:r>
            <w:proofErr w:type="spellEnd"/>
            <w:r>
              <w:rPr>
                <w:rFonts w:ascii="Calibri" w:hAnsi="Calibri" w:cs="Tahoma"/>
                <w:b/>
                <w:sz w:val="24"/>
                <w:szCs w:val="24"/>
              </w:rPr>
              <w:t xml:space="preserve"> </w:t>
            </w:r>
            <w:proofErr w:type="spellStart"/>
            <w:r>
              <w:rPr>
                <w:rFonts w:ascii="Calibri" w:hAnsi="Calibri" w:cs="Tahoma"/>
                <w:b/>
                <w:sz w:val="24"/>
                <w:szCs w:val="24"/>
              </w:rPr>
              <w:t>gan</w:t>
            </w:r>
            <w:proofErr w:type="spellEnd"/>
            <w:r>
              <w:rPr>
                <w:rFonts w:ascii="Calibri" w:hAnsi="Calibri" w:cs="Tahoma"/>
                <w:b/>
                <w:sz w:val="24"/>
                <w:szCs w:val="24"/>
              </w:rPr>
              <w:t xml:space="preserve"> y </w:t>
            </w:r>
            <w:proofErr w:type="spellStart"/>
            <w:r>
              <w:rPr>
                <w:rFonts w:ascii="Calibri" w:hAnsi="Calibri" w:cs="Tahoma"/>
                <w:b/>
                <w:sz w:val="24"/>
                <w:szCs w:val="24"/>
              </w:rPr>
              <w:t>marciwr</w:t>
            </w:r>
            <w:proofErr w:type="spellEnd"/>
          </w:p>
        </w:tc>
      </w:tr>
      <w:tr w:rsidR="0065654E" w:rsidRPr="0065654E">
        <w:trPr>
          <w:trHeight w:val="373"/>
        </w:trPr>
        <w:tc>
          <w:tcPr>
            <w:tcW w:w="8755" w:type="dxa"/>
            <w:gridSpan w:val="3"/>
          </w:tcPr>
          <w:p w:rsidR="002847BF" w:rsidRDefault="0065654E" w:rsidP="002847BF">
            <w:pPr>
              <w:pStyle w:val="NormalWeb"/>
              <w:spacing w:before="0" w:beforeAutospacing="0" w:after="0" w:afterAutospacing="0"/>
              <w:ind w:right="34"/>
              <w:rPr>
                <w:rFonts w:ascii="Calibri" w:hAnsi="Calibri" w:cs="Tahoma"/>
                <w:iCs/>
                <w:sz w:val="24"/>
                <w:szCs w:val="24"/>
              </w:rPr>
            </w:pPr>
            <w:r w:rsidRPr="0065654E">
              <w:rPr>
                <w:rFonts w:ascii="Calibri" w:hAnsi="Calibri" w:cs="Tahoma"/>
                <w:i/>
                <w:sz w:val="24"/>
                <w:szCs w:val="24"/>
              </w:rPr>
              <w:t>Student Na</w:t>
            </w:r>
            <w:r w:rsidR="00CE3B79">
              <w:rPr>
                <w:rFonts w:ascii="Calibri" w:hAnsi="Calibri" w:cs="Tahoma"/>
                <w:i/>
                <w:sz w:val="24"/>
                <w:szCs w:val="24"/>
              </w:rPr>
              <w:t>me:</w:t>
            </w:r>
            <w:r w:rsidR="00195A96">
              <w:rPr>
                <w:rFonts w:ascii="Calibri" w:hAnsi="Calibri" w:cs="Tahoma"/>
                <w:iCs/>
                <w:sz w:val="24"/>
                <w:szCs w:val="24"/>
              </w:rPr>
              <w:t xml:space="preserve"> </w:t>
            </w:r>
            <w:r w:rsidR="00ED7809">
              <w:rPr>
                <w:rFonts w:ascii="Calibri" w:hAnsi="Calibri" w:cs="Tahoma"/>
                <w:iCs/>
                <w:sz w:val="24"/>
                <w:szCs w:val="24"/>
              </w:rPr>
              <w:t xml:space="preserve">  </w:t>
            </w:r>
            <w:r w:rsidR="00AF56E3">
              <w:rPr>
                <w:rFonts w:ascii="Calibri" w:hAnsi="Calibri" w:cs="Tahoma"/>
                <w:iCs/>
                <w:sz w:val="24"/>
                <w:szCs w:val="24"/>
              </w:rPr>
              <w:t>Jonathan Martin Harries</w:t>
            </w:r>
          </w:p>
          <w:p w:rsidR="00081C28" w:rsidRPr="00CA1D84" w:rsidRDefault="00081C28" w:rsidP="001F551F">
            <w:pPr>
              <w:pStyle w:val="NormalWeb"/>
              <w:spacing w:before="0" w:beforeAutospacing="0" w:after="0" w:afterAutospacing="0"/>
              <w:ind w:right="34"/>
              <w:rPr>
                <w:rFonts w:ascii="Calibri" w:hAnsi="Calibri" w:cs="Tahoma"/>
                <w:i/>
                <w:color w:val="auto"/>
                <w:sz w:val="24"/>
                <w:szCs w:val="24"/>
              </w:rPr>
            </w:pPr>
            <w:proofErr w:type="spellStart"/>
            <w:r>
              <w:rPr>
                <w:rFonts w:ascii="Calibri" w:hAnsi="Calibri" w:cs="Tahoma"/>
                <w:i/>
                <w:sz w:val="24"/>
                <w:szCs w:val="24"/>
              </w:rPr>
              <w:t>Enw</w:t>
            </w:r>
            <w:proofErr w:type="spellEnd"/>
            <w:r>
              <w:rPr>
                <w:rFonts w:ascii="Calibri" w:hAnsi="Calibri" w:cs="Tahoma"/>
                <w:i/>
                <w:sz w:val="24"/>
                <w:szCs w:val="24"/>
              </w:rPr>
              <w:t xml:space="preserve"> </w:t>
            </w:r>
            <w:proofErr w:type="spellStart"/>
            <w:r>
              <w:rPr>
                <w:rFonts w:ascii="Calibri" w:hAnsi="Calibri" w:cs="Tahoma"/>
                <w:i/>
                <w:sz w:val="24"/>
                <w:szCs w:val="24"/>
              </w:rPr>
              <w:t>Myfyriwr</w:t>
            </w:r>
            <w:proofErr w:type="spellEnd"/>
            <w:r>
              <w:rPr>
                <w:rFonts w:ascii="Calibri" w:hAnsi="Calibri" w:cs="Tahoma"/>
                <w:i/>
                <w:sz w:val="24"/>
                <w:szCs w:val="24"/>
              </w:rPr>
              <w:t>:</w:t>
            </w:r>
            <w:r w:rsidR="00CA1D84">
              <w:rPr>
                <w:rFonts w:ascii="Calibri" w:hAnsi="Calibri" w:cs="Tahoma"/>
                <w:i/>
                <w:sz w:val="24"/>
                <w:szCs w:val="24"/>
              </w:rPr>
              <w:t xml:space="preserve">  </w:t>
            </w:r>
            <w:r w:rsidR="002847BF">
              <w:rPr>
                <w:rFonts w:ascii="Calibri" w:hAnsi="Calibri" w:cs="Tahoma"/>
                <w:i/>
                <w:sz w:val="24"/>
                <w:szCs w:val="24"/>
              </w:rPr>
              <w:t xml:space="preserve">                     </w:t>
            </w:r>
          </w:p>
        </w:tc>
      </w:tr>
      <w:tr w:rsidR="00081C28" w:rsidRPr="0065654E">
        <w:trPr>
          <w:trHeight w:val="849"/>
        </w:trPr>
        <w:tc>
          <w:tcPr>
            <w:tcW w:w="5148" w:type="dxa"/>
          </w:tcPr>
          <w:p w:rsidR="00081C28" w:rsidRPr="001F551F" w:rsidRDefault="00081C28" w:rsidP="00C129C7">
            <w:pPr>
              <w:pStyle w:val="NormalWeb"/>
              <w:spacing w:before="0" w:beforeAutospacing="0" w:after="0" w:afterAutospacing="0"/>
              <w:ind w:right="34"/>
              <w:rPr>
                <w:rFonts w:ascii="Calibri" w:hAnsi="Calibri" w:cs="Tahoma"/>
                <w:b/>
                <w:iCs/>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w:t>
            </w:r>
            <w:r w:rsidR="00ED7809">
              <w:rPr>
                <w:rFonts w:ascii="Calibri" w:hAnsi="Calibri" w:cs="Tahoma"/>
                <w:i/>
                <w:sz w:val="24"/>
                <w:szCs w:val="24"/>
              </w:rPr>
              <w:t xml:space="preserve">      </w:t>
            </w:r>
            <w:r w:rsidR="0010247B" w:rsidRPr="001F551F">
              <w:rPr>
                <w:rFonts w:ascii="Calibri" w:hAnsi="Calibri" w:cs="Tahoma"/>
                <w:b/>
                <w:sz w:val="24"/>
                <w:szCs w:val="24"/>
              </w:rPr>
              <w:t>CSTF</w:t>
            </w:r>
            <w:r w:rsidR="002847BF" w:rsidRPr="001F551F">
              <w:rPr>
                <w:rFonts w:ascii="Calibri" w:hAnsi="Calibri" w:cs="Tahoma"/>
                <w:b/>
                <w:sz w:val="24"/>
                <w:szCs w:val="24"/>
              </w:rPr>
              <w:t>4010</w:t>
            </w:r>
            <w:r w:rsidR="001F551F" w:rsidRPr="001F551F">
              <w:rPr>
                <w:rFonts w:ascii="Calibri" w:hAnsi="Calibri" w:cs="Tahoma"/>
                <w:b/>
                <w:sz w:val="24"/>
                <w:szCs w:val="24"/>
              </w:rPr>
              <w:t xml:space="preserve"> -  The Theory and                           Methodology of TEFL</w:t>
            </w:r>
          </w:p>
          <w:p w:rsidR="00081C28" w:rsidRPr="0065654E" w:rsidRDefault="00081C28" w:rsidP="00C129C7">
            <w:pPr>
              <w:pStyle w:val="NormalWeb"/>
              <w:spacing w:before="0" w:beforeAutospacing="0" w:after="0" w:afterAutospacing="0"/>
              <w:ind w:right="34"/>
              <w:rPr>
                <w:rFonts w:ascii="Calibri" w:hAnsi="Calibri" w:cs="Tahoma"/>
                <w:i/>
                <w:sz w:val="24"/>
                <w:szCs w:val="24"/>
              </w:rPr>
            </w:pPr>
            <w:proofErr w:type="spellStart"/>
            <w:r>
              <w:rPr>
                <w:rFonts w:ascii="Calibri" w:hAnsi="Calibri" w:cs="Tahoma"/>
                <w:i/>
                <w:sz w:val="24"/>
                <w:szCs w:val="24"/>
              </w:rPr>
              <w:t>Teitl</w:t>
            </w:r>
            <w:proofErr w:type="spellEnd"/>
            <w:r>
              <w:rPr>
                <w:rFonts w:ascii="Calibri" w:hAnsi="Calibri" w:cs="Tahoma"/>
                <w:i/>
                <w:sz w:val="24"/>
                <w:szCs w:val="24"/>
              </w:rPr>
              <w:t xml:space="preserve"> </w:t>
            </w:r>
            <w:proofErr w:type="spellStart"/>
            <w:r>
              <w:rPr>
                <w:rFonts w:ascii="Calibri" w:hAnsi="Calibri" w:cs="Tahoma"/>
                <w:i/>
                <w:sz w:val="24"/>
                <w:szCs w:val="24"/>
              </w:rPr>
              <w:t>Modiwl</w:t>
            </w:r>
            <w:proofErr w:type="spellEnd"/>
          </w:p>
        </w:tc>
        <w:tc>
          <w:tcPr>
            <w:tcW w:w="3607" w:type="dxa"/>
            <w:gridSpan w:val="2"/>
          </w:tcPr>
          <w:p w:rsidR="00081C28" w:rsidRPr="0065654E" w:rsidRDefault="00081C28" w:rsidP="00C129C7">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number:</w:t>
            </w:r>
          </w:p>
          <w:p w:rsidR="00081C28" w:rsidRPr="0065654E" w:rsidRDefault="00081C28" w:rsidP="00C129C7">
            <w:pPr>
              <w:pStyle w:val="NormalWeb"/>
              <w:spacing w:before="0" w:beforeAutospacing="0" w:after="0" w:afterAutospacing="0"/>
              <w:ind w:right="34"/>
              <w:rPr>
                <w:rFonts w:ascii="Calibri" w:hAnsi="Calibri" w:cs="Tahoma"/>
                <w:i/>
                <w:sz w:val="24"/>
                <w:szCs w:val="24"/>
              </w:rPr>
            </w:pPr>
            <w:proofErr w:type="spellStart"/>
            <w:r>
              <w:rPr>
                <w:rFonts w:ascii="Calibri" w:hAnsi="Calibri" w:cs="Tahoma"/>
                <w:i/>
                <w:sz w:val="24"/>
                <w:szCs w:val="24"/>
              </w:rPr>
              <w:t>Rhif</w:t>
            </w:r>
            <w:proofErr w:type="spellEnd"/>
            <w:r>
              <w:rPr>
                <w:rFonts w:ascii="Calibri" w:hAnsi="Calibri" w:cs="Tahoma"/>
                <w:i/>
                <w:sz w:val="24"/>
                <w:szCs w:val="24"/>
              </w:rPr>
              <w:t xml:space="preserve"> </w:t>
            </w:r>
            <w:proofErr w:type="spellStart"/>
            <w:r>
              <w:rPr>
                <w:rFonts w:ascii="Calibri" w:hAnsi="Calibri" w:cs="Tahoma"/>
                <w:i/>
                <w:sz w:val="24"/>
                <w:szCs w:val="24"/>
              </w:rPr>
              <w:t>Myfyriwr</w:t>
            </w:r>
            <w:proofErr w:type="spellEnd"/>
          </w:p>
          <w:p w:rsidR="00081C28" w:rsidRPr="0065654E" w:rsidRDefault="00081C28" w:rsidP="00C129C7">
            <w:pPr>
              <w:pStyle w:val="NormalWeb"/>
              <w:spacing w:before="0" w:beforeAutospacing="0" w:after="0" w:afterAutospacing="0"/>
              <w:ind w:right="34"/>
              <w:rPr>
                <w:rFonts w:ascii="Calibri" w:hAnsi="Calibri" w:cs="Tahoma"/>
                <w:i/>
                <w:sz w:val="24"/>
                <w:szCs w:val="24"/>
              </w:rPr>
            </w:pPr>
          </w:p>
        </w:tc>
      </w:tr>
      <w:tr w:rsidR="00CE3B79" w:rsidRPr="0065654E">
        <w:trPr>
          <w:trHeight w:val="849"/>
        </w:trPr>
        <w:tc>
          <w:tcPr>
            <w:tcW w:w="8755" w:type="dxa"/>
            <w:gridSpan w:val="3"/>
          </w:tcPr>
          <w:p w:rsidR="00CE3B79" w:rsidRDefault="00CE3B79" w:rsidP="00AA09BC">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Assignment title:</w:t>
            </w:r>
          </w:p>
          <w:p w:rsidR="00992A13" w:rsidRPr="007D1448" w:rsidRDefault="00992A13" w:rsidP="00AA09BC">
            <w:pPr>
              <w:pStyle w:val="NormalWeb"/>
              <w:spacing w:before="0" w:beforeAutospacing="0" w:after="0" w:afterAutospacing="0"/>
              <w:ind w:right="34"/>
              <w:rPr>
                <w:rFonts w:ascii="Calibri" w:hAnsi="Calibri" w:cs="Tahoma"/>
                <w:iCs/>
                <w:sz w:val="24"/>
                <w:szCs w:val="24"/>
              </w:rPr>
            </w:pPr>
            <w:r>
              <w:rPr>
                <w:rFonts w:ascii="Calibri" w:hAnsi="Calibri" w:cs="Tahoma"/>
                <w:b/>
              </w:rPr>
              <w:t>Communicative Approach Assignment</w:t>
            </w:r>
          </w:p>
        </w:tc>
      </w:tr>
      <w:tr w:rsidR="00590E9A" w:rsidRPr="0065654E">
        <w:trPr>
          <w:trHeight w:val="6165"/>
        </w:trPr>
        <w:tc>
          <w:tcPr>
            <w:tcW w:w="8755" w:type="dxa"/>
            <w:gridSpan w:val="3"/>
          </w:tcPr>
          <w:p w:rsidR="00081C28" w:rsidRPr="001F551F" w:rsidRDefault="00590E9A" w:rsidP="00081C28">
            <w:pPr>
              <w:pStyle w:val="NormalWeb"/>
              <w:spacing w:before="0" w:beforeAutospacing="0" w:after="0" w:afterAutospacing="0"/>
              <w:rPr>
                <w:rFonts w:ascii="Calibri" w:hAnsi="Calibri" w:cs="Tahoma"/>
                <w:b/>
                <w:sz w:val="24"/>
                <w:szCs w:val="24"/>
              </w:rPr>
            </w:pPr>
            <w:r w:rsidRPr="0065654E">
              <w:rPr>
                <w:rFonts w:ascii="Calibri" w:hAnsi="Calibri" w:cs="Tahoma"/>
                <w:i/>
                <w:sz w:val="24"/>
                <w:szCs w:val="24"/>
              </w:rPr>
              <w:t>For completion by marker</w:t>
            </w:r>
            <w:r w:rsidR="00081C28">
              <w:rPr>
                <w:rFonts w:ascii="Calibri" w:hAnsi="Calibri" w:cs="Tahoma"/>
                <w:i/>
                <w:sz w:val="24"/>
                <w:szCs w:val="24"/>
              </w:rPr>
              <w:t xml:space="preserve"> / </w:t>
            </w:r>
            <w:proofErr w:type="spellStart"/>
            <w:r w:rsidR="00081C28">
              <w:rPr>
                <w:rFonts w:ascii="Calibri" w:hAnsi="Calibri" w:cs="Tahoma"/>
                <w:i/>
                <w:sz w:val="24"/>
                <w:szCs w:val="24"/>
              </w:rPr>
              <w:t>I’w</w:t>
            </w:r>
            <w:proofErr w:type="spellEnd"/>
            <w:r w:rsidR="00081C28">
              <w:rPr>
                <w:rFonts w:ascii="Calibri" w:hAnsi="Calibri" w:cs="Tahoma"/>
                <w:i/>
                <w:sz w:val="24"/>
                <w:szCs w:val="24"/>
              </w:rPr>
              <w:t xml:space="preserve"> </w:t>
            </w:r>
            <w:proofErr w:type="spellStart"/>
            <w:r w:rsidR="00081C28">
              <w:rPr>
                <w:rFonts w:ascii="Calibri" w:hAnsi="Calibri" w:cs="Tahoma"/>
                <w:i/>
                <w:sz w:val="24"/>
                <w:szCs w:val="24"/>
              </w:rPr>
              <w:t>gwblhau</w:t>
            </w:r>
            <w:proofErr w:type="spellEnd"/>
            <w:r w:rsidR="00081C28">
              <w:rPr>
                <w:rFonts w:ascii="Calibri" w:hAnsi="Calibri" w:cs="Tahoma"/>
                <w:i/>
                <w:sz w:val="24"/>
                <w:szCs w:val="24"/>
              </w:rPr>
              <w:t xml:space="preserve"> </w:t>
            </w:r>
            <w:proofErr w:type="spellStart"/>
            <w:r w:rsidR="00081C28">
              <w:rPr>
                <w:rFonts w:ascii="Calibri" w:hAnsi="Calibri" w:cs="Tahoma"/>
                <w:i/>
                <w:sz w:val="24"/>
                <w:szCs w:val="24"/>
              </w:rPr>
              <w:t>gan</w:t>
            </w:r>
            <w:proofErr w:type="spellEnd"/>
            <w:r w:rsidR="00081C28">
              <w:rPr>
                <w:rFonts w:ascii="Calibri" w:hAnsi="Calibri" w:cs="Tahoma"/>
                <w:i/>
                <w:sz w:val="24"/>
                <w:szCs w:val="24"/>
              </w:rPr>
              <w:t xml:space="preserve"> y </w:t>
            </w:r>
            <w:proofErr w:type="spellStart"/>
            <w:r w:rsidR="00081C28">
              <w:rPr>
                <w:rFonts w:ascii="Calibri" w:hAnsi="Calibri" w:cs="Tahoma"/>
                <w:i/>
                <w:sz w:val="24"/>
                <w:szCs w:val="24"/>
              </w:rPr>
              <w:t>marciw</w:t>
            </w:r>
            <w:proofErr w:type="spellEnd"/>
            <w:r w:rsidR="00081C28">
              <w:rPr>
                <w:rFonts w:ascii="Calibri" w:hAnsi="Calibri" w:cs="Tahoma"/>
                <w:i/>
                <w:sz w:val="24"/>
                <w:szCs w:val="24"/>
              </w:rPr>
              <w:t xml:space="preserve"> – </w:t>
            </w:r>
            <w:r w:rsidR="001F551F">
              <w:rPr>
                <w:rFonts w:ascii="Calibri" w:hAnsi="Calibri" w:cs="Tahoma"/>
                <w:i/>
                <w:sz w:val="24"/>
                <w:szCs w:val="24"/>
              </w:rPr>
              <w:t xml:space="preserve">   </w:t>
            </w:r>
            <w:r w:rsidR="001F551F" w:rsidRPr="001F551F">
              <w:rPr>
                <w:rFonts w:ascii="Calibri" w:hAnsi="Calibri" w:cs="Tahoma"/>
                <w:b/>
                <w:sz w:val="24"/>
                <w:szCs w:val="24"/>
              </w:rPr>
              <w:t>David C. Williams</w:t>
            </w:r>
          </w:p>
          <w:p w:rsidR="00590E9A" w:rsidRPr="0065654E" w:rsidRDefault="00081C28" w:rsidP="00081C28">
            <w:pPr>
              <w:pStyle w:val="NormalWeb"/>
              <w:spacing w:before="0" w:beforeAutospacing="0" w:after="0" w:afterAutospacing="0"/>
              <w:rPr>
                <w:rFonts w:ascii="Calibri" w:hAnsi="Calibri" w:cs="Tahoma"/>
                <w:i/>
                <w:sz w:val="24"/>
                <w:szCs w:val="24"/>
              </w:rPr>
            </w:pPr>
            <w:r>
              <w:rPr>
                <w:rFonts w:ascii="Calibri" w:hAnsi="Calibri" w:cs="Tahoma"/>
                <w:i/>
                <w:sz w:val="24"/>
                <w:szCs w:val="24"/>
              </w:rPr>
              <w:t>Comments/</w:t>
            </w:r>
            <w:proofErr w:type="spellStart"/>
            <w:r>
              <w:rPr>
                <w:rFonts w:ascii="Calibri" w:hAnsi="Calibri" w:cs="Tahoma"/>
                <w:i/>
                <w:sz w:val="24"/>
                <w:szCs w:val="24"/>
              </w:rPr>
              <w:t>Sylwadau</w:t>
            </w:r>
            <w:proofErr w:type="spellEnd"/>
          </w:p>
          <w:p w:rsidR="00AF56E3" w:rsidRPr="000C0A7C" w:rsidRDefault="00AF56E3" w:rsidP="000C0A7C">
            <w:pPr>
              <w:pStyle w:val="NormalWeb"/>
              <w:tabs>
                <w:tab w:val="left" w:pos="1755"/>
              </w:tabs>
              <w:jc w:val="both"/>
              <w:rPr>
                <w:rFonts w:ascii="Calibri" w:hAnsi="Calibri" w:cs="Tahoma"/>
                <w:sz w:val="22"/>
                <w:szCs w:val="22"/>
              </w:rPr>
            </w:pPr>
            <w:r w:rsidRPr="000C0A7C">
              <w:rPr>
                <w:rFonts w:ascii="Calibri" w:hAnsi="Calibri" w:cs="Tahoma"/>
                <w:sz w:val="22"/>
                <w:szCs w:val="22"/>
              </w:rPr>
              <w:t>Your essay is well organised in terms of paragraph length and begins with a solid introduction which provides important background to the communicative approach. Moreover, by clearly stating your aims you establish early on the theme of your essay and this is a crucial element of any introduction of any academic essay.</w:t>
            </w:r>
          </w:p>
          <w:p w:rsidR="00AF56E3" w:rsidRPr="000C0A7C" w:rsidRDefault="00AF56E3" w:rsidP="000C0A7C">
            <w:pPr>
              <w:pStyle w:val="NormalWeb"/>
              <w:tabs>
                <w:tab w:val="left" w:pos="1755"/>
              </w:tabs>
              <w:jc w:val="both"/>
              <w:rPr>
                <w:rFonts w:ascii="Calibri" w:hAnsi="Calibri" w:cs="Tahoma"/>
                <w:sz w:val="22"/>
                <w:szCs w:val="22"/>
              </w:rPr>
            </w:pPr>
            <w:r w:rsidRPr="000C0A7C">
              <w:rPr>
                <w:rFonts w:ascii="Calibri" w:hAnsi="Calibri" w:cs="Tahoma"/>
                <w:sz w:val="22"/>
                <w:szCs w:val="22"/>
              </w:rPr>
              <w:t>The main body provides a well-balanced approach in terms of both plaudits and critique/the limitations of CLT. I was particularly impressed by your point that non-native TEFL teachers will struggle when an autocratic style of, for instance, the audio-lingual method is stripped away and replaced by a communicative approach which provides more autonomy to the student.  In addition, your command of vocabulary is intriguing at times and clearly demonstrates an embryonic journalist at work. Indeed, all your ideas are presented in a coherent and cogent manner.</w:t>
            </w:r>
          </w:p>
          <w:p w:rsidR="000C0A7C" w:rsidRDefault="0022336E" w:rsidP="000C0A7C">
            <w:pPr>
              <w:pStyle w:val="NormalWeb"/>
              <w:tabs>
                <w:tab w:val="left" w:pos="1755"/>
              </w:tabs>
              <w:jc w:val="both"/>
              <w:rPr>
                <w:rFonts w:ascii="Calibri" w:hAnsi="Calibri" w:cs="Tahoma"/>
                <w:sz w:val="22"/>
                <w:szCs w:val="22"/>
              </w:rPr>
            </w:pPr>
            <w:r w:rsidRPr="000C0A7C">
              <w:rPr>
                <w:rFonts w:ascii="Calibri" w:hAnsi="Calibri" w:cs="Tahoma"/>
                <w:sz w:val="22"/>
                <w:szCs w:val="22"/>
              </w:rPr>
              <w:t>Y</w:t>
            </w:r>
            <w:r w:rsidR="00AF56E3" w:rsidRPr="000C0A7C">
              <w:rPr>
                <w:rFonts w:ascii="Calibri" w:hAnsi="Calibri" w:cs="Tahoma"/>
                <w:sz w:val="22"/>
                <w:szCs w:val="22"/>
              </w:rPr>
              <w:t>our referencing and bibliography w</w:t>
            </w:r>
            <w:r w:rsidR="00A25D69">
              <w:rPr>
                <w:rFonts w:ascii="Calibri" w:hAnsi="Calibri" w:cs="Tahoma"/>
                <w:sz w:val="22"/>
                <w:szCs w:val="22"/>
              </w:rPr>
              <w:t>ere</w:t>
            </w:r>
            <w:r w:rsidR="00AF56E3" w:rsidRPr="000C0A7C">
              <w:rPr>
                <w:rFonts w:ascii="Calibri" w:hAnsi="Calibri" w:cs="Tahoma"/>
                <w:sz w:val="22"/>
                <w:szCs w:val="22"/>
              </w:rPr>
              <w:t xml:space="preserve"> well organised and comprehensive. However, remember in </w:t>
            </w:r>
            <w:r w:rsidR="006533F3">
              <w:rPr>
                <w:rFonts w:ascii="Calibri" w:hAnsi="Calibri" w:cs="Tahoma"/>
                <w:sz w:val="22"/>
                <w:szCs w:val="22"/>
              </w:rPr>
              <w:t xml:space="preserve">all </w:t>
            </w:r>
            <w:r w:rsidR="00AF56E3" w:rsidRPr="000C0A7C">
              <w:rPr>
                <w:rFonts w:ascii="Calibri" w:hAnsi="Calibri" w:cs="Tahoma"/>
                <w:sz w:val="22"/>
                <w:szCs w:val="22"/>
              </w:rPr>
              <w:t>future assignments to carry out an alphabetic sort on your bibliography.</w:t>
            </w:r>
            <w:r w:rsidR="000C0A7C">
              <w:rPr>
                <w:rFonts w:ascii="Calibri" w:hAnsi="Calibri" w:cs="Tahoma"/>
                <w:sz w:val="22"/>
                <w:szCs w:val="22"/>
              </w:rPr>
              <w:t xml:space="preserve"> </w:t>
            </w:r>
          </w:p>
          <w:p w:rsidR="00CA1D84" w:rsidRPr="00D52E9C" w:rsidRDefault="0022336E" w:rsidP="004E3506">
            <w:pPr>
              <w:pStyle w:val="NormalWeb"/>
              <w:tabs>
                <w:tab w:val="left" w:pos="1755"/>
              </w:tabs>
              <w:jc w:val="both"/>
              <w:rPr>
                <w:rFonts w:ascii="Calibri" w:hAnsi="Calibri" w:cs="Tahoma"/>
              </w:rPr>
            </w:pPr>
            <w:r w:rsidRPr="000C0A7C">
              <w:rPr>
                <w:rFonts w:ascii="Calibri" w:hAnsi="Calibri" w:cs="Tahoma"/>
                <w:sz w:val="22"/>
                <w:szCs w:val="22"/>
              </w:rPr>
              <w:t xml:space="preserve">Finally, </w:t>
            </w:r>
            <w:r w:rsidR="000F591D" w:rsidRPr="000C0A7C">
              <w:rPr>
                <w:rFonts w:ascii="Calibri" w:hAnsi="Calibri" w:cs="Tahoma"/>
                <w:sz w:val="22"/>
                <w:szCs w:val="22"/>
              </w:rPr>
              <w:t xml:space="preserve">TURNITIN registered a similarity index of 17% and the referenced source that represented the largest component of this total was only 2%. Thus, the vast majority of this essay is in your own words which is refreshing to see. Keep to this policy and you </w:t>
            </w:r>
            <w:r w:rsidR="004E3506">
              <w:rPr>
                <w:rFonts w:ascii="Calibri" w:hAnsi="Calibri" w:cs="Tahoma"/>
                <w:sz w:val="22"/>
                <w:szCs w:val="22"/>
              </w:rPr>
              <w:t xml:space="preserve">should </w:t>
            </w:r>
            <w:r w:rsidR="000F591D" w:rsidRPr="000C0A7C">
              <w:rPr>
                <w:rFonts w:ascii="Calibri" w:hAnsi="Calibri" w:cs="Tahoma"/>
                <w:sz w:val="22"/>
                <w:szCs w:val="22"/>
              </w:rPr>
              <w:t>do really well on your BA!</w:t>
            </w:r>
          </w:p>
        </w:tc>
      </w:tr>
      <w:tr w:rsidR="00EC7546" w:rsidRPr="0065654E">
        <w:tc>
          <w:tcPr>
            <w:tcW w:w="6768" w:type="dxa"/>
            <w:gridSpan w:val="2"/>
          </w:tcPr>
          <w:p w:rsidR="00EC7546" w:rsidRPr="0065654E" w:rsidRDefault="00081C28" w:rsidP="00E3766D">
            <w:pPr>
              <w:pStyle w:val="NormalWeb"/>
              <w:ind w:left="142" w:right="34"/>
              <w:rPr>
                <w:rFonts w:ascii="Calibri" w:hAnsi="Calibri" w:cs="Tahoma"/>
                <w:i/>
                <w:sz w:val="24"/>
                <w:szCs w:val="24"/>
              </w:rPr>
            </w:pPr>
            <w:r>
              <w:rPr>
                <w:rFonts w:ascii="Calibri" w:hAnsi="Calibri" w:cs="Tahoma"/>
                <w:i/>
                <w:sz w:val="24"/>
                <w:szCs w:val="24"/>
              </w:rPr>
              <w:t>M</w:t>
            </w:r>
            <w:r w:rsidR="00EC7546" w:rsidRPr="0065654E">
              <w:rPr>
                <w:rFonts w:ascii="Calibri" w:hAnsi="Calibri" w:cs="Tahoma"/>
                <w:i/>
                <w:sz w:val="24"/>
                <w:szCs w:val="24"/>
              </w:rPr>
              <w:t>arker</w:t>
            </w:r>
            <w:r w:rsidR="00CE3B79">
              <w:rPr>
                <w:rFonts w:ascii="Calibri" w:hAnsi="Calibri" w:cs="Tahoma"/>
                <w:i/>
                <w:sz w:val="24"/>
                <w:szCs w:val="24"/>
              </w:rPr>
              <w:t xml:space="preserve">’s </w:t>
            </w:r>
            <w:r>
              <w:rPr>
                <w:rFonts w:ascii="Calibri" w:hAnsi="Calibri" w:cs="Tahoma"/>
                <w:i/>
                <w:sz w:val="24"/>
                <w:szCs w:val="24"/>
              </w:rPr>
              <w:t xml:space="preserve"> </w:t>
            </w:r>
            <w:proofErr w:type="spellStart"/>
            <w:r>
              <w:rPr>
                <w:rFonts w:ascii="Calibri" w:hAnsi="Calibri" w:cs="Tahoma"/>
                <w:i/>
                <w:sz w:val="24"/>
                <w:szCs w:val="24"/>
              </w:rPr>
              <w:t>sign</w:t>
            </w:r>
            <w:r w:rsidR="00DF529B">
              <w:rPr>
                <w:rFonts w:ascii="Calibri" w:hAnsi="Calibri" w:cs="Tahoma"/>
                <w:i/>
                <w:sz w:val="24"/>
                <w:szCs w:val="24"/>
              </w:rPr>
              <w:t>lesson</w:t>
            </w:r>
            <w:proofErr w:type="spellEnd"/>
            <w:r w:rsidR="00DF529B">
              <w:rPr>
                <w:rFonts w:ascii="Calibri" w:hAnsi="Calibri" w:cs="Tahoma"/>
                <w:i/>
                <w:sz w:val="24"/>
                <w:szCs w:val="24"/>
              </w:rPr>
              <w:t xml:space="preserve"> </w:t>
            </w:r>
            <w:proofErr w:type="spellStart"/>
            <w:r>
              <w:rPr>
                <w:rFonts w:ascii="Calibri" w:hAnsi="Calibri" w:cs="Tahoma"/>
                <w:i/>
                <w:sz w:val="24"/>
                <w:szCs w:val="24"/>
              </w:rPr>
              <w:t>ature</w:t>
            </w:r>
            <w:proofErr w:type="spellEnd"/>
            <w:r>
              <w:rPr>
                <w:rFonts w:ascii="Calibri" w:hAnsi="Calibri" w:cs="Tahoma"/>
                <w:i/>
                <w:sz w:val="24"/>
                <w:szCs w:val="24"/>
              </w:rPr>
              <w:t xml:space="preserve"> / </w:t>
            </w:r>
            <w:proofErr w:type="spellStart"/>
            <w:r>
              <w:rPr>
                <w:rFonts w:ascii="Calibri" w:hAnsi="Calibri" w:cs="Tahoma"/>
                <w:i/>
                <w:sz w:val="24"/>
                <w:szCs w:val="24"/>
              </w:rPr>
              <w:t>Llofnod</w:t>
            </w:r>
            <w:proofErr w:type="spellEnd"/>
            <w:r>
              <w:rPr>
                <w:rFonts w:ascii="Calibri" w:hAnsi="Calibri" w:cs="Tahoma"/>
                <w:i/>
                <w:sz w:val="24"/>
                <w:szCs w:val="24"/>
              </w:rPr>
              <w:t xml:space="preserve"> </w:t>
            </w:r>
            <w:proofErr w:type="spellStart"/>
            <w:r>
              <w:rPr>
                <w:rFonts w:ascii="Calibri" w:hAnsi="Calibri" w:cs="Tahoma"/>
                <w:i/>
                <w:sz w:val="24"/>
                <w:szCs w:val="24"/>
              </w:rPr>
              <w:t>marciwr</w:t>
            </w:r>
            <w:proofErr w:type="spellEnd"/>
            <w:r>
              <w:rPr>
                <w:rFonts w:ascii="Calibri" w:hAnsi="Calibri" w:cs="Tahoma"/>
                <w:i/>
                <w:sz w:val="24"/>
                <w:szCs w:val="24"/>
              </w:rPr>
              <w:t>:</w:t>
            </w:r>
          </w:p>
          <w:p w:rsidR="00EC7546" w:rsidRPr="0065654E" w:rsidRDefault="00EC7546" w:rsidP="00E3766D">
            <w:pPr>
              <w:pStyle w:val="NormalWeb"/>
              <w:ind w:left="142" w:right="34"/>
              <w:rPr>
                <w:rFonts w:ascii="Calibri" w:hAnsi="Calibri" w:cs="Tahoma"/>
                <w:i/>
                <w:sz w:val="24"/>
                <w:szCs w:val="24"/>
              </w:rPr>
            </w:pPr>
          </w:p>
        </w:tc>
        <w:tc>
          <w:tcPr>
            <w:tcW w:w="1987" w:type="dxa"/>
          </w:tcPr>
          <w:p w:rsidR="00EC7546" w:rsidRDefault="0065654E" w:rsidP="00E3766D">
            <w:pPr>
              <w:pStyle w:val="NormalWeb"/>
              <w:spacing w:after="0"/>
              <w:ind w:left="142" w:right="34"/>
              <w:rPr>
                <w:rFonts w:ascii="Calibri" w:hAnsi="Calibri" w:cs="Tahoma"/>
                <w:i/>
                <w:sz w:val="24"/>
                <w:szCs w:val="24"/>
              </w:rPr>
            </w:pPr>
            <w:r>
              <w:rPr>
                <w:rFonts w:ascii="Calibri" w:hAnsi="Calibri" w:cs="Tahoma"/>
                <w:i/>
                <w:sz w:val="24"/>
                <w:szCs w:val="24"/>
              </w:rPr>
              <w:t>D</w:t>
            </w:r>
            <w:r w:rsidR="00EC7546" w:rsidRPr="0065654E">
              <w:rPr>
                <w:rFonts w:ascii="Calibri" w:hAnsi="Calibri" w:cs="Tahoma"/>
                <w:i/>
                <w:sz w:val="24"/>
                <w:szCs w:val="24"/>
              </w:rPr>
              <w:t>ate</w:t>
            </w:r>
            <w:r w:rsidR="00081C28">
              <w:rPr>
                <w:rFonts w:ascii="Calibri" w:hAnsi="Calibri" w:cs="Tahoma"/>
                <w:i/>
                <w:sz w:val="24"/>
                <w:szCs w:val="24"/>
              </w:rPr>
              <w:t xml:space="preserve"> / </w:t>
            </w:r>
            <w:proofErr w:type="spellStart"/>
            <w:r w:rsidR="00081C28">
              <w:rPr>
                <w:rFonts w:ascii="Calibri" w:hAnsi="Calibri" w:cs="Tahoma"/>
                <w:i/>
                <w:sz w:val="24"/>
                <w:szCs w:val="24"/>
              </w:rPr>
              <w:t>Dyddiad</w:t>
            </w:r>
            <w:proofErr w:type="spellEnd"/>
            <w:r>
              <w:rPr>
                <w:rFonts w:ascii="Calibri" w:hAnsi="Calibri" w:cs="Tahoma"/>
                <w:i/>
                <w:sz w:val="24"/>
                <w:szCs w:val="24"/>
              </w:rPr>
              <w:t>:</w:t>
            </w:r>
          </w:p>
          <w:p w:rsidR="00C32326" w:rsidRPr="00B22A65" w:rsidRDefault="00B22A65" w:rsidP="00886E0F">
            <w:pPr>
              <w:pStyle w:val="NormalWeb"/>
              <w:spacing w:after="0"/>
              <w:ind w:right="34"/>
              <w:rPr>
                <w:rFonts w:ascii="Calibri" w:hAnsi="Calibri" w:cs="Tahoma"/>
                <w:b/>
                <w:sz w:val="24"/>
                <w:szCs w:val="24"/>
              </w:rPr>
            </w:pPr>
            <w:r w:rsidRPr="00B22A65">
              <w:rPr>
                <w:rFonts w:ascii="Calibri" w:hAnsi="Calibri" w:cs="Tahoma"/>
                <w:b/>
                <w:sz w:val="24"/>
                <w:szCs w:val="24"/>
              </w:rPr>
              <w:t>02/05/2013</w:t>
            </w:r>
          </w:p>
        </w:tc>
      </w:tr>
      <w:tr w:rsidR="00EC7546" w:rsidRPr="0065654E">
        <w:tc>
          <w:tcPr>
            <w:tcW w:w="8755" w:type="dxa"/>
            <w:gridSpan w:val="3"/>
          </w:tcPr>
          <w:p w:rsidR="0065654E" w:rsidRPr="00081C28" w:rsidRDefault="00E3766D" w:rsidP="00B45FEF">
            <w:pPr>
              <w:pStyle w:val="NormalWeb"/>
              <w:spacing w:before="0" w:beforeAutospacing="0" w:after="0" w:afterAutospacing="0"/>
              <w:ind w:left="142" w:right="34"/>
              <w:rPr>
                <w:rFonts w:ascii="Calibri" w:hAnsi="Calibri" w:cs="Tahoma"/>
                <w:i/>
                <w:sz w:val="23"/>
                <w:szCs w:val="23"/>
              </w:rPr>
            </w:pPr>
            <w:r w:rsidRPr="00081C28">
              <w:rPr>
                <w:rFonts w:ascii="Calibri" w:hAnsi="Calibri" w:cs="Tahoma"/>
                <w:i/>
                <w:sz w:val="23"/>
                <w:szCs w:val="23"/>
              </w:rPr>
              <w:t>P</w:t>
            </w:r>
            <w:r w:rsidR="00081C28" w:rsidRPr="00081C28">
              <w:rPr>
                <w:rFonts w:ascii="Calibri" w:hAnsi="Calibri" w:cs="Tahoma"/>
                <w:i/>
                <w:sz w:val="23"/>
                <w:szCs w:val="23"/>
              </w:rPr>
              <w:t xml:space="preserve">rovisional mark / Marc </w:t>
            </w:r>
            <w:proofErr w:type="spellStart"/>
            <w:r w:rsidR="00081C28" w:rsidRPr="00081C28">
              <w:rPr>
                <w:rFonts w:ascii="Calibri" w:hAnsi="Calibri" w:cs="Tahoma"/>
                <w:i/>
                <w:sz w:val="23"/>
                <w:szCs w:val="23"/>
              </w:rPr>
              <w:t>dros</w:t>
            </w:r>
            <w:proofErr w:type="spellEnd"/>
            <w:r w:rsidR="00081C28" w:rsidRPr="00081C28">
              <w:rPr>
                <w:rFonts w:ascii="Calibri" w:hAnsi="Calibri" w:cs="Tahoma"/>
                <w:i/>
                <w:sz w:val="23"/>
                <w:szCs w:val="23"/>
              </w:rPr>
              <w:t xml:space="preserve"> </w:t>
            </w:r>
            <w:proofErr w:type="spellStart"/>
            <w:r w:rsidR="00081C28" w:rsidRPr="00081C28">
              <w:rPr>
                <w:rFonts w:ascii="Calibri" w:hAnsi="Calibri" w:cs="Tahoma"/>
                <w:i/>
                <w:sz w:val="23"/>
                <w:szCs w:val="23"/>
              </w:rPr>
              <w:t>dro</w:t>
            </w:r>
            <w:proofErr w:type="spellEnd"/>
            <w:r w:rsidR="00EC7546" w:rsidRPr="00081C28">
              <w:rPr>
                <w:rFonts w:ascii="Calibri" w:hAnsi="Calibri" w:cs="Tahoma"/>
                <w:i/>
                <w:sz w:val="23"/>
                <w:szCs w:val="23"/>
              </w:rPr>
              <w:t>:</w:t>
            </w:r>
            <w:r w:rsidR="00B45FEF" w:rsidRPr="00081C28">
              <w:rPr>
                <w:rFonts w:ascii="Calibri" w:hAnsi="Calibri" w:cs="Tahoma"/>
                <w:i/>
                <w:sz w:val="23"/>
                <w:szCs w:val="23"/>
              </w:rPr>
              <w:t xml:space="preserve">     </w:t>
            </w:r>
            <w:r w:rsidR="0073222B" w:rsidRPr="0073222B">
              <w:rPr>
                <w:rFonts w:ascii="Calibri" w:hAnsi="Calibri" w:cs="Tahoma"/>
                <w:b/>
                <w:i/>
                <w:sz w:val="28"/>
                <w:szCs w:val="28"/>
              </w:rPr>
              <w:t>7</w:t>
            </w:r>
            <w:r w:rsidR="00A027E6">
              <w:rPr>
                <w:rFonts w:ascii="Calibri" w:hAnsi="Calibri" w:cs="Tahoma"/>
                <w:b/>
                <w:i/>
                <w:sz w:val="28"/>
                <w:szCs w:val="28"/>
              </w:rPr>
              <w:t>5</w:t>
            </w:r>
            <w:r w:rsidR="00A25D69" w:rsidRPr="0073222B">
              <w:rPr>
                <w:rFonts w:ascii="Calibri" w:hAnsi="Calibri" w:cs="Tahoma"/>
                <w:b/>
                <w:i/>
                <w:sz w:val="28"/>
                <w:szCs w:val="28"/>
              </w:rPr>
              <w:t xml:space="preserve"> </w:t>
            </w:r>
            <w:r w:rsidR="00A25D69" w:rsidRPr="0073222B">
              <w:rPr>
                <w:rFonts w:ascii="Calibri" w:hAnsi="Calibri" w:cs="Tahoma"/>
                <w:b/>
                <w:sz w:val="28"/>
                <w:szCs w:val="28"/>
              </w:rPr>
              <w:t>%</w:t>
            </w:r>
            <w:r w:rsidR="00B45FEF" w:rsidRPr="00A25D69">
              <w:rPr>
                <w:rFonts w:ascii="Calibri" w:hAnsi="Calibri" w:cs="Tahoma"/>
                <w:b/>
                <w:sz w:val="28"/>
                <w:szCs w:val="28"/>
              </w:rPr>
              <w:t xml:space="preserve">   </w:t>
            </w:r>
            <w:r w:rsidR="00B45FEF" w:rsidRPr="00A25D69">
              <w:rPr>
                <w:rFonts w:ascii="Calibri" w:hAnsi="Calibri" w:cs="Tahoma"/>
                <w:b/>
                <w:i/>
                <w:sz w:val="28"/>
                <w:szCs w:val="28"/>
              </w:rPr>
              <w:t xml:space="preserve">   </w:t>
            </w:r>
            <w:r w:rsidR="00B45FEF" w:rsidRPr="00081C28">
              <w:rPr>
                <w:rFonts w:ascii="Calibri" w:hAnsi="Calibri" w:cs="Tahoma"/>
                <w:i/>
                <w:sz w:val="23"/>
                <w:szCs w:val="23"/>
              </w:rPr>
              <w:t xml:space="preserve">      </w:t>
            </w:r>
            <w:r w:rsidR="00F73533" w:rsidRPr="00081C28">
              <w:rPr>
                <w:rFonts w:ascii="Calibri" w:hAnsi="Calibri" w:cs="Tahoma"/>
                <w:i/>
                <w:sz w:val="23"/>
                <w:szCs w:val="23"/>
              </w:rPr>
              <w:t xml:space="preserve">              </w:t>
            </w:r>
          </w:p>
          <w:p w:rsidR="00081C28" w:rsidRPr="00081C28" w:rsidRDefault="00EC7546" w:rsidP="00081C28">
            <w:pPr>
              <w:pStyle w:val="NormalWeb"/>
              <w:spacing w:before="0" w:beforeAutospacing="0" w:after="0" w:afterAutospacing="0"/>
              <w:ind w:left="142" w:right="34"/>
              <w:rPr>
                <w:rFonts w:ascii="Calibri" w:hAnsi="Calibri" w:cs="Tahoma"/>
                <w:i/>
                <w:sz w:val="23"/>
                <w:szCs w:val="23"/>
              </w:rPr>
            </w:pPr>
            <w:r w:rsidRPr="00081C28">
              <w:rPr>
                <w:rFonts w:ascii="Calibri" w:hAnsi="Calibri" w:cs="Tahoma"/>
                <w:b/>
                <w:i/>
                <w:sz w:val="23"/>
                <w:szCs w:val="23"/>
              </w:rPr>
              <w:t>NB.</w:t>
            </w:r>
            <w:r w:rsidRPr="00081C28">
              <w:rPr>
                <w:rFonts w:ascii="Calibri" w:hAnsi="Calibri" w:cs="Tahoma"/>
                <w:i/>
                <w:sz w:val="23"/>
                <w:szCs w:val="23"/>
              </w:rPr>
              <w:t xml:space="preserve">  All marks are provisional until con</w:t>
            </w:r>
            <w:r w:rsidR="00F73533" w:rsidRPr="00081C28">
              <w:rPr>
                <w:rFonts w:ascii="Calibri" w:hAnsi="Calibri" w:cs="Tahoma"/>
                <w:i/>
                <w:sz w:val="23"/>
                <w:szCs w:val="23"/>
              </w:rPr>
              <w:t>firmed</w:t>
            </w:r>
            <w:r w:rsidRPr="00081C28">
              <w:rPr>
                <w:rFonts w:ascii="Calibri" w:hAnsi="Calibri" w:cs="Tahoma"/>
                <w:i/>
                <w:sz w:val="23"/>
                <w:szCs w:val="23"/>
              </w:rPr>
              <w:t xml:space="preserve"> by the </w:t>
            </w:r>
            <w:r w:rsidR="00CC52A3" w:rsidRPr="00081C28">
              <w:rPr>
                <w:rFonts w:ascii="Calibri" w:hAnsi="Calibri" w:cs="Tahoma"/>
                <w:i/>
                <w:sz w:val="23"/>
                <w:szCs w:val="23"/>
              </w:rPr>
              <w:t xml:space="preserve">final </w:t>
            </w:r>
            <w:r w:rsidRPr="00081C28">
              <w:rPr>
                <w:rFonts w:ascii="Calibri" w:hAnsi="Calibri" w:cs="Tahoma"/>
                <w:i/>
                <w:sz w:val="23"/>
                <w:szCs w:val="23"/>
              </w:rPr>
              <w:t>exam</w:t>
            </w:r>
            <w:r w:rsidR="00076A0B" w:rsidRPr="00081C28">
              <w:rPr>
                <w:rFonts w:ascii="Calibri" w:hAnsi="Calibri" w:cs="Tahoma"/>
                <w:i/>
                <w:sz w:val="23"/>
                <w:szCs w:val="23"/>
              </w:rPr>
              <w:t>ination</w:t>
            </w:r>
            <w:r w:rsidR="00081C28" w:rsidRPr="00081C28">
              <w:rPr>
                <w:rFonts w:ascii="Calibri" w:hAnsi="Calibri" w:cs="Tahoma"/>
                <w:i/>
                <w:sz w:val="23"/>
                <w:szCs w:val="23"/>
              </w:rPr>
              <w:t xml:space="preserve"> board</w:t>
            </w:r>
          </w:p>
          <w:p w:rsidR="00EC7546" w:rsidRPr="0065654E" w:rsidRDefault="00081C28" w:rsidP="00081C28">
            <w:pPr>
              <w:pStyle w:val="NormalWeb"/>
              <w:spacing w:before="0" w:beforeAutospacing="0" w:after="0" w:afterAutospacing="0"/>
              <w:ind w:left="142" w:right="34"/>
              <w:rPr>
                <w:rFonts w:ascii="Calibri" w:hAnsi="Calibri" w:cs="Tahoma"/>
                <w:i/>
                <w:sz w:val="24"/>
                <w:szCs w:val="24"/>
              </w:rPr>
            </w:pPr>
            <w:r w:rsidRPr="00081C28">
              <w:rPr>
                <w:rFonts w:ascii="Calibri" w:hAnsi="Calibri" w:cs="Tahoma"/>
                <w:b/>
                <w:i/>
                <w:sz w:val="23"/>
                <w:szCs w:val="23"/>
              </w:rPr>
              <w:t xml:space="preserve">ON </w:t>
            </w:r>
            <w:r w:rsidRPr="00081C28">
              <w:rPr>
                <w:rFonts w:ascii="Calibri" w:hAnsi="Calibri" w:cs="Tahoma"/>
                <w:i/>
                <w:sz w:val="23"/>
                <w:szCs w:val="23"/>
              </w:rPr>
              <w:t xml:space="preserve">Mae  </w:t>
            </w:r>
            <w:proofErr w:type="spellStart"/>
            <w:r w:rsidRPr="00081C28">
              <w:rPr>
                <w:rFonts w:ascii="Calibri" w:hAnsi="Calibri" w:cs="Tahoma"/>
                <w:i/>
                <w:sz w:val="23"/>
                <w:szCs w:val="23"/>
              </w:rPr>
              <w:t>pob</w:t>
            </w:r>
            <w:proofErr w:type="spellEnd"/>
            <w:r w:rsidRPr="00081C28">
              <w:rPr>
                <w:rFonts w:ascii="Calibri" w:hAnsi="Calibri" w:cs="Tahoma"/>
                <w:i/>
                <w:sz w:val="23"/>
                <w:szCs w:val="23"/>
              </w:rPr>
              <w:t xml:space="preserve"> marc yn </w:t>
            </w:r>
            <w:proofErr w:type="spellStart"/>
            <w:r w:rsidRPr="00081C28">
              <w:rPr>
                <w:rFonts w:ascii="Calibri" w:hAnsi="Calibri" w:cs="Tahoma"/>
                <w:i/>
                <w:sz w:val="23"/>
                <w:szCs w:val="23"/>
              </w:rPr>
              <w:t>farc</w:t>
            </w:r>
            <w:proofErr w:type="spellEnd"/>
            <w:r w:rsidRPr="00081C28">
              <w:rPr>
                <w:rFonts w:ascii="Calibri" w:hAnsi="Calibri" w:cs="Tahoma"/>
                <w:i/>
                <w:sz w:val="23"/>
                <w:szCs w:val="23"/>
              </w:rPr>
              <w:t xml:space="preserve"> </w:t>
            </w:r>
            <w:proofErr w:type="spellStart"/>
            <w:r w:rsidRPr="00081C28">
              <w:rPr>
                <w:rFonts w:ascii="Calibri" w:hAnsi="Calibri" w:cs="Tahoma"/>
                <w:i/>
                <w:sz w:val="23"/>
                <w:szCs w:val="23"/>
              </w:rPr>
              <w:t>dros</w:t>
            </w:r>
            <w:proofErr w:type="spellEnd"/>
            <w:r w:rsidRPr="00081C28">
              <w:rPr>
                <w:rFonts w:ascii="Calibri" w:hAnsi="Calibri" w:cs="Tahoma"/>
                <w:i/>
                <w:sz w:val="23"/>
                <w:szCs w:val="23"/>
              </w:rPr>
              <w:t xml:space="preserve"> </w:t>
            </w:r>
            <w:proofErr w:type="spellStart"/>
            <w:r w:rsidRPr="00081C28">
              <w:rPr>
                <w:rFonts w:ascii="Calibri" w:hAnsi="Calibri" w:cs="Tahoma"/>
                <w:i/>
                <w:sz w:val="23"/>
                <w:szCs w:val="23"/>
              </w:rPr>
              <w:t>dro</w:t>
            </w:r>
            <w:proofErr w:type="spellEnd"/>
            <w:r w:rsidRPr="00081C28">
              <w:rPr>
                <w:rFonts w:ascii="Calibri" w:hAnsi="Calibri" w:cs="Tahoma"/>
                <w:i/>
                <w:sz w:val="23"/>
                <w:szCs w:val="23"/>
              </w:rPr>
              <w:t xml:space="preserve"> </w:t>
            </w:r>
            <w:proofErr w:type="spellStart"/>
            <w:r w:rsidRPr="00081C28">
              <w:rPr>
                <w:rFonts w:ascii="Calibri" w:hAnsi="Calibri" w:cs="Tahoma"/>
                <w:i/>
                <w:sz w:val="23"/>
                <w:szCs w:val="23"/>
              </w:rPr>
              <w:t>hyd</w:t>
            </w:r>
            <w:proofErr w:type="spellEnd"/>
            <w:r w:rsidRPr="00081C28">
              <w:rPr>
                <w:rFonts w:ascii="Calibri" w:hAnsi="Calibri" w:cs="Tahoma"/>
                <w:i/>
                <w:sz w:val="23"/>
                <w:szCs w:val="23"/>
              </w:rPr>
              <w:t xml:space="preserve"> </w:t>
            </w:r>
            <w:proofErr w:type="spellStart"/>
            <w:r w:rsidRPr="00081C28">
              <w:rPr>
                <w:rFonts w:ascii="Calibri" w:hAnsi="Calibri" w:cs="Tahoma"/>
                <w:i/>
                <w:sz w:val="23"/>
                <w:szCs w:val="23"/>
              </w:rPr>
              <w:t>nes</w:t>
            </w:r>
            <w:proofErr w:type="spellEnd"/>
            <w:r w:rsidRPr="00081C28">
              <w:rPr>
                <w:rFonts w:ascii="Calibri" w:hAnsi="Calibri" w:cs="Tahoma"/>
                <w:i/>
                <w:sz w:val="23"/>
                <w:szCs w:val="23"/>
              </w:rPr>
              <w:t xml:space="preserve"> eu </w:t>
            </w:r>
            <w:proofErr w:type="spellStart"/>
            <w:r w:rsidRPr="00081C28">
              <w:rPr>
                <w:rFonts w:ascii="Calibri" w:hAnsi="Calibri" w:cs="Tahoma"/>
                <w:i/>
                <w:sz w:val="23"/>
                <w:szCs w:val="23"/>
              </w:rPr>
              <w:t>cadarnhawyd</w:t>
            </w:r>
            <w:proofErr w:type="spellEnd"/>
            <w:r w:rsidRPr="00081C28">
              <w:rPr>
                <w:rFonts w:ascii="Calibri" w:hAnsi="Calibri" w:cs="Tahoma"/>
                <w:i/>
                <w:sz w:val="23"/>
                <w:szCs w:val="23"/>
              </w:rPr>
              <w:t xml:space="preserve"> </w:t>
            </w:r>
            <w:proofErr w:type="spellStart"/>
            <w:r w:rsidRPr="00081C28">
              <w:rPr>
                <w:rFonts w:ascii="Calibri" w:hAnsi="Calibri" w:cs="Tahoma"/>
                <w:i/>
                <w:sz w:val="23"/>
                <w:szCs w:val="23"/>
              </w:rPr>
              <w:t>gan</w:t>
            </w:r>
            <w:proofErr w:type="spellEnd"/>
            <w:r w:rsidRPr="00081C28">
              <w:rPr>
                <w:rFonts w:ascii="Calibri" w:hAnsi="Calibri" w:cs="Tahoma"/>
                <w:i/>
                <w:sz w:val="23"/>
                <w:szCs w:val="23"/>
              </w:rPr>
              <w:t xml:space="preserve"> y </w:t>
            </w:r>
            <w:proofErr w:type="spellStart"/>
            <w:r w:rsidRPr="00081C28">
              <w:rPr>
                <w:rFonts w:ascii="Calibri" w:hAnsi="Calibri" w:cs="Tahoma"/>
                <w:i/>
                <w:sz w:val="23"/>
                <w:szCs w:val="23"/>
              </w:rPr>
              <w:t>bwrdd</w:t>
            </w:r>
            <w:proofErr w:type="spellEnd"/>
            <w:r w:rsidRPr="00081C28">
              <w:rPr>
                <w:rFonts w:ascii="Calibri" w:hAnsi="Calibri" w:cs="Tahoma"/>
                <w:i/>
                <w:sz w:val="23"/>
                <w:szCs w:val="23"/>
              </w:rPr>
              <w:t xml:space="preserve"> </w:t>
            </w:r>
            <w:proofErr w:type="spellStart"/>
            <w:r w:rsidRPr="00081C28">
              <w:rPr>
                <w:rFonts w:ascii="Calibri" w:hAnsi="Calibri" w:cs="Tahoma"/>
                <w:i/>
                <w:sz w:val="23"/>
                <w:szCs w:val="23"/>
              </w:rPr>
              <w:t>arholi</w:t>
            </w:r>
            <w:proofErr w:type="spellEnd"/>
            <w:r w:rsidRPr="00081C28">
              <w:rPr>
                <w:rFonts w:ascii="Calibri" w:hAnsi="Calibri" w:cs="Tahoma"/>
                <w:i/>
                <w:sz w:val="23"/>
                <w:szCs w:val="23"/>
              </w:rPr>
              <w:t xml:space="preserve"> </w:t>
            </w:r>
            <w:proofErr w:type="spellStart"/>
            <w:r w:rsidRPr="00081C28">
              <w:rPr>
                <w:rFonts w:ascii="Calibri" w:hAnsi="Calibri" w:cs="Tahoma"/>
                <w:i/>
                <w:sz w:val="23"/>
                <w:szCs w:val="23"/>
              </w:rPr>
              <w:t>terfynol</w:t>
            </w:r>
            <w:proofErr w:type="spellEnd"/>
            <w:r w:rsidR="00EC7546" w:rsidRPr="0065654E">
              <w:rPr>
                <w:rFonts w:ascii="Calibri" w:hAnsi="Calibri" w:cs="Tahoma"/>
                <w:i/>
                <w:sz w:val="24"/>
                <w:szCs w:val="24"/>
              </w:rPr>
              <w:t xml:space="preserve"> </w:t>
            </w:r>
          </w:p>
        </w:tc>
      </w:tr>
    </w:tbl>
    <w:p w:rsidR="00785698" w:rsidRPr="0065654E" w:rsidRDefault="00785698">
      <w:pPr>
        <w:pStyle w:val="NormalWeb"/>
        <w:spacing w:before="0" w:beforeAutospacing="0" w:after="0" w:afterAutospacing="0"/>
        <w:ind w:right="-334"/>
        <w:rPr>
          <w:rFonts w:ascii="Trebuchet MS" w:hAnsi="Trebuchet MS" w:cs="Tahoma"/>
          <w:b/>
          <w:bCs/>
          <w:sz w:val="24"/>
          <w:szCs w:val="24"/>
        </w:rPr>
      </w:pPr>
    </w:p>
    <w:sectPr w:rsidR="00785698" w:rsidRPr="0065654E" w:rsidSect="00F73533">
      <w:footerReference w:type="default" r:id="rId8"/>
      <w:pgSz w:w="12240" w:h="15840"/>
      <w:pgMar w:top="993" w:right="1800" w:bottom="567" w:left="1800" w:header="568"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018C" w:rsidRDefault="0047018C" w:rsidP="00AD5D5A">
      <w:r>
        <w:separator/>
      </w:r>
    </w:p>
  </w:endnote>
  <w:endnote w:type="continuationSeparator" w:id="0">
    <w:p w:rsidR="0047018C" w:rsidRDefault="0047018C" w:rsidP="00AD5D5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Georgia">
    <w:panose1 w:val="02040502050405020303"/>
    <w:charset w:val="00"/>
    <w:family w:val="roman"/>
    <w:pitch w:val="variable"/>
    <w:sig w:usb0="00000287" w:usb1="00000000" w:usb2="00000000" w:usb3="00000000" w:csb0="0000009F" w:csb1="00000000"/>
  </w:font>
  <w:font w:name="Trebuchet MS">
    <w:altName w:val="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A96" w:rsidRPr="00337A70" w:rsidRDefault="00195A96">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018C" w:rsidRDefault="0047018C" w:rsidP="00AD5D5A">
      <w:r>
        <w:separator/>
      </w:r>
    </w:p>
  </w:footnote>
  <w:footnote w:type="continuationSeparator" w:id="0">
    <w:p w:rsidR="0047018C" w:rsidRDefault="0047018C" w:rsidP="00AD5D5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rPr>
        <w:rFonts w:cs="Times New Roman"/>
      </w:rPr>
    </w:lvl>
  </w:abstractNum>
  <w:abstractNum w:abstractNumId="1">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nsid w:val="2C4D4F0F"/>
    <w:multiLevelType w:val="hybridMultilevel"/>
    <w:tmpl w:val="799262E0"/>
    <w:lvl w:ilvl="0" w:tplc="08090013">
      <w:start w:val="1"/>
      <w:numFmt w:val="upperRoman"/>
      <w:lvlText w:val="%1."/>
      <w:lvlJc w:val="right"/>
      <w:pPr>
        <w:ind w:left="540" w:hanging="360"/>
      </w:pPr>
      <w:rPr>
        <w:rFonts w:cs="Times New Roman"/>
      </w:rPr>
    </w:lvl>
    <w:lvl w:ilvl="1" w:tplc="08090019" w:tentative="1">
      <w:start w:val="1"/>
      <w:numFmt w:val="lowerLetter"/>
      <w:lvlText w:val="%2."/>
      <w:lvlJc w:val="left"/>
      <w:pPr>
        <w:ind w:left="1260" w:hanging="360"/>
      </w:pPr>
      <w:rPr>
        <w:rFonts w:cs="Times New Roman"/>
      </w:rPr>
    </w:lvl>
    <w:lvl w:ilvl="2" w:tplc="0809001B" w:tentative="1">
      <w:start w:val="1"/>
      <w:numFmt w:val="lowerRoman"/>
      <w:lvlText w:val="%3."/>
      <w:lvlJc w:val="right"/>
      <w:pPr>
        <w:ind w:left="1980" w:hanging="180"/>
      </w:pPr>
      <w:rPr>
        <w:rFonts w:cs="Times New Roman"/>
      </w:rPr>
    </w:lvl>
    <w:lvl w:ilvl="3" w:tplc="0809000F" w:tentative="1">
      <w:start w:val="1"/>
      <w:numFmt w:val="decimal"/>
      <w:lvlText w:val="%4."/>
      <w:lvlJc w:val="left"/>
      <w:pPr>
        <w:ind w:left="2700" w:hanging="360"/>
      </w:pPr>
      <w:rPr>
        <w:rFonts w:cs="Times New Roman"/>
      </w:rPr>
    </w:lvl>
    <w:lvl w:ilvl="4" w:tplc="08090019" w:tentative="1">
      <w:start w:val="1"/>
      <w:numFmt w:val="lowerLetter"/>
      <w:lvlText w:val="%5."/>
      <w:lvlJc w:val="left"/>
      <w:pPr>
        <w:ind w:left="3420" w:hanging="360"/>
      </w:pPr>
      <w:rPr>
        <w:rFonts w:cs="Times New Roman"/>
      </w:rPr>
    </w:lvl>
    <w:lvl w:ilvl="5" w:tplc="0809001B" w:tentative="1">
      <w:start w:val="1"/>
      <w:numFmt w:val="lowerRoman"/>
      <w:lvlText w:val="%6."/>
      <w:lvlJc w:val="right"/>
      <w:pPr>
        <w:ind w:left="4140" w:hanging="180"/>
      </w:pPr>
      <w:rPr>
        <w:rFonts w:cs="Times New Roman"/>
      </w:rPr>
    </w:lvl>
    <w:lvl w:ilvl="6" w:tplc="0809000F" w:tentative="1">
      <w:start w:val="1"/>
      <w:numFmt w:val="decimal"/>
      <w:lvlText w:val="%7."/>
      <w:lvlJc w:val="left"/>
      <w:pPr>
        <w:ind w:left="4860" w:hanging="360"/>
      </w:pPr>
      <w:rPr>
        <w:rFonts w:cs="Times New Roman"/>
      </w:rPr>
    </w:lvl>
    <w:lvl w:ilvl="7" w:tplc="08090019" w:tentative="1">
      <w:start w:val="1"/>
      <w:numFmt w:val="lowerLetter"/>
      <w:lvlText w:val="%8."/>
      <w:lvlJc w:val="left"/>
      <w:pPr>
        <w:ind w:left="5580" w:hanging="360"/>
      </w:pPr>
      <w:rPr>
        <w:rFonts w:cs="Times New Roman"/>
      </w:rPr>
    </w:lvl>
    <w:lvl w:ilvl="8" w:tplc="0809001B" w:tentative="1">
      <w:start w:val="1"/>
      <w:numFmt w:val="lowerRoman"/>
      <w:lvlText w:val="%9."/>
      <w:lvlJc w:val="right"/>
      <w:pPr>
        <w:ind w:left="6300" w:hanging="180"/>
      </w:pPr>
      <w:rPr>
        <w:rFonts w:cs="Times New Roman"/>
      </w:rPr>
    </w:lvl>
  </w:abstractNum>
  <w:abstractNum w:abstractNumId="7">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76313C9"/>
    <w:multiLevelType w:val="hybridMultilevel"/>
    <w:tmpl w:val="6CBA7B98"/>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B5149EF"/>
    <w:multiLevelType w:val="hybridMultilevel"/>
    <w:tmpl w:val="173E0136"/>
    <w:lvl w:ilvl="0" w:tplc="1A32473C">
      <w:start w:val="1"/>
      <w:numFmt w:val="lowerRoman"/>
      <w:lvlText w:val="(%1)"/>
      <w:lvlJc w:val="left"/>
      <w:pPr>
        <w:ind w:left="540" w:hanging="720"/>
      </w:pPr>
      <w:rPr>
        <w:rFonts w:cs="Times New Roman" w:hint="default"/>
        <w:sz w:val="20"/>
      </w:rPr>
    </w:lvl>
    <w:lvl w:ilvl="1" w:tplc="08090019">
      <w:start w:val="1"/>
      <w:numFmt w:val="lowerLetter"/>
      <w:lvlText w:val="%2."/>
      <w:lvlJc w:val="left"/>
      <w:pPr>
        <w:ind w:left="900" w:hanging="360"/>
      </w:pPr>
      <w:rPr>
        <w:rFonts w:cs="Times New Roman"/>
      </w:rPr>
    </w:lvl>
    <w:lvl w:ilvl="2" w:tplc="0809001B" w:tentative="1">
      <w:start w:val="1"/>
      <w:numFmt w:val="lowerRoman"/>
      <w:lvlText w:val="%3."/>
      <w:lvlJc w:val="right"/>
      <w:pPr>
        <w:ind w:left="1620" w:hanging="180"/>
      </w:pPr>
      <w:rPr>
        <w:rFonts w:cs="Times New Roman"/>
      </w:rPr>
    </w:lvl>
    <w:lvl w:ilvl="3" w:tplc="0809000F" w:tentative="1">
      <w:start w:val="1"/>
      <w:numFmt w:val="decimal"/>
      <w:lvlText w:val="%4."/>
      <w:lvlJc w:val="left"/>
      <w:pPr>
        <w:ind w:left="2340" w:hanging="360"/>
      </w:pPr>
      <w:rPr>
        <w:rFonts w:cs="Times New Roman"/>
      </w:rPr>
    </w:lvl>
    <w:lvl w:ilvl="4" w:tplc="08090019" w:tentative="1">
      <w:start w:val="1"/>
      <w:numFmt w:val="lowerLetter"/>
      <w:lvlText w:val="%5."/>
      <w:lvlJc w:val="left"/>
      <w:pPr>
        <w:ind w:left="3060" w:hanging="360"/>
      </w:pPr>
      <w:rPr>
        <w:rFonts w:cs="Times New Roman"/>
      </w:rPr>
    </w:lvl>
    <w:lvl w:ilvl="5" w:tplc="0809001B" w:tentative="1">
      <w:start w:val="1"/>
      <w:numFmt w:val="lowerRoman"/>
      <w:lvlText w:val="%6."/>
      <w:lvlJc w:val="right"/>
      <w:pPr>
        <w:ind w:left="3780" w:hanging="180"/>
      </w:pPr>
      <w:rPr>
        <w:rFonts w:cs="Times New Roman"/>
      </w:rPr>
    </w:lvl>
    <w:lvl w:ilvl="6" w:tplc="0809000F" w:tentative="1">
      <w:start w:val="1"/>
      <w:numFmt w:val="decimal"/>
      <w:lvlText w:val="%7."/>
      <w:lvlJc w:val="left"/>
      <w:pPr>
        <w:ind w:left="4500" w:hanging="360"/>
      </w:pPr>
      <w:rPr>
        <w:rFonts w:cs="Times New Roman"/>
      </w:rPr>
    </w:lvl>
    <w:lvl w:ilvl="7" w:tplc="08090019" w:tentative="1">
      <w:start w:val="1"/>
      <w:numFmt w:val="lowerLetter"/>
      <w:lvlText w:val="%8."/>
      <w:lvlJc w:val="left"/>
      <w:pPr>
        <w:ind w:left="5220" w:hanging="360"/>
      </w:pPr>
      <w:rPr>
        <w:rFonts w:cs="Times New Roman"/>
      </w:rPr>
    </w:lvl>
    <w:lvl w:ilvl="8" w:tplc="0809001B" w:tentative="1">
      <w:start w:val="1"/>
      <w:numFmt w:val="lowerRoman"/>
      <w:lvlText w:val="%9."/>
      <w:lvlJc w:val="right"/>
      <w:pPr>
        <w:ind w:left="5940" w:hanging="180"/>
      </w:pPr>
      <w:rPr>
        <w:rFonts w:cs="Times New Roman"/>
      </w:rPr>
    </w:lvl>
  </w:abstractNum>
  <w:abstractNum w:abstractNumId="1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66DD7A72"/>
    <w:multiLevelType w:val="multilevel"/>
    <w:tmpl w:val="08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1">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3">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20"/>
  </w:num>
  <w:num w:numId="3">
    <w:abstractNumId w:val="9"/>
  </w:num>
  <w:num w:numId="4">
    <w:abstractNumId w:val="6"/>
  </w:num>
  <w:num w:numId="5">
    <w:abstractNumId w:val="2"/>
  </w:num>
  <w:num w:numId="6">
    <w:abstractNumId w:val="4"/>
  </w:num>
  <w:num w:numId="7">
    <w:abstractNumId w:val="13"/>
  </w:num>
  <w:num w:numId="8">
    <w:abstractNumId w:val="21"/>
  </w:num>
  <w:num w:numId="9">
    <w:abstractNumId w:val="23"/>
  </w:num>
  <w:num w:numId="10">
    <w:abstractNumId w:val="5"/>
  </w:num>
  <w:num w:numId="11">
    <w:abstractNumId w:val="19"/>
  </w:num>
  <w:num w:numId="12">
    <w:abstractNumId w:val="22"/>
  </w:num>
  <w:num w:numId="13">
    <w:abstractNumId w:val="11"/>
  </w:num>
  <w:num w:numId="14">
    <w:abstractNumId w:val="14"/>
  </w:num>
  <w:num w:numId="15">
    <w:abstractNumId w:val="16"/>
  </w:num>
  <w:num w:numId="1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abstractNumId w:val="10"/>
  </w:num>
  <w:num w:numId="18">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abstractNumId w:val="12"/>
  </w:num>
  <w:num w:numId="20">
    <w:abstractNumId w:val="17"/>
  </w:num>
  <w:num w:numId="21">
    <w:abstractNumId w:val="3"/>
  </w:num>
  <w:num w:numId="22">
    <w:abstractNumId w:val="7"/>
  </w:num>
  <w:num w:numId="23">
    <w:abstractNumId w:val="15"/>
  </w:num>
  <w:num w:numId="24">
    <w:abstractNumId w:val="8"/>
  </w:num>
  <w:num w:numId="2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oNotTrackMoves/>
  <w:defaultTabStop w:val="720"/>
  <w:noPunctuationKerning/>
  <w:characterSpacingControl w:val="doNotCompress"/>
  <w:hdrShapeDefaults>
    <o:shapedefaults v:ext="edit" spidmax="20481"/>
  </w:hdrShapeDefaults>
  <w:footnotePr>
    <w:footnote w:id="-1"/>
    <w:footnote w:id="0"/>
  </w:footnotePr>
  <w:endnotePr>
    <w:endnote w:id="-1"/>
    <w:endnote w:id="0"/>
  </w:endnotePr>
  <w:compat>
    <w:applyBreaking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B185F"/>
    <w:rsid w:val="00013545"/>
    <w:rsid w:val="00022F5F"/>
    <w:rsid w:val="000240BD"/>
    <w:rsid w:val="00026363"/>
    <w:rsid w:val="00042225"/>
    <w:rsid w:val="00046A16"/>
    <w:rsid w:val="00076A0B"/>
    <w:rsid w:val="00081C28"/>
    <w:rsid w:val="000854DF"/>
    <w:rsid w:val="000A6D49"/>
    <w:rsid w:val="000C0A7C"/>
    <w:rsid w:val="000E3682"/>
    <w:rsid w:val="000E3751"/>
    <w:rsid w:val="000F591D"/>
    <w:rsid w:val="0010247B"/>
    <w:rsid w:val="00106F28"/>
    <w:rsid w:val="001070F2"/>
    <w:rsid w:val="00111283"/>
    <w:rsid w:val="00140D0A"/>
    <w:rsid w:val="00167E71"/>
    <w:rsid w:val="00172497"/>
    <w:rsid w:val="00195A96"/>
    <w:rsid w:val="001C0B52"/>
    <w:rsid w:val="001C4B2D"/>
    <w:rsid w:val="001E0E06"/>
    <w:rsid w:val="001F4CE1"/>
    <w:rsid w:val="001F551F"/>
    <w:rsid w:val="002132DC"/>
    <w:rsid w:val="00216211"/>
    <w:rsid w:val="0021779B"/>
    <w:rsid w:val="0022336E"/>
    <w:rsid w:val="00224B95"/>
    <w:rsid w:val="002715FA"/>
    <w:rsid w:val="00276002"/>
    <w:rsid w:val="00277421"/>
    <w:rsid w:val="002847BF"/>
    <w:rsid w:val="00290783"/>
    <w:rsid w:val="002931D2"/>
    <w:rsid w:val="002B35F4"/>
    <w:rsid w:val="002D2A04"/>
    <w:rsid w:val="002D5B10"/>
    <w:rsid w:val="002E2BA0"/>
    <w:rsid w:val="00305185"/>
    <w:rsid w:val="00307B22"/>
    <w:rsid w:val="00326631"/>
    <w:rsid w:val="00337A70"/>
    <w:rsid w:val="00341D2F"/>
    <w:rsid w:val="003676D2"/>
    <w:rsid w:val="0038342D"/>
    <w:rsid w:val="003C3F4F"/>
    <w:rsid w:val="003C7F6F"/>
    <w:rsid w:val="003E08F3"/>
    <w:rsid w:val="003F0AD2"/>
    <w:rsid w:val="0040732D"/>
    <w:rsid w:val="004250DD"/>
    <w:rsid w:val="0043758C"/>
    <w:rsid w:val="0044129B"/>
    <w:rsid w:val="00447497"/>
    <w:rsid w:val="004627BA"/>
    <w:rsid w:val="00467E73"/>
    <w:rsid w:val="0047018C"/>
    <w:rsid w:val="004724D6"/>
    <w:rsid w:val="00475C78"/>
    <w:rsid w:val="004A0484"/>
    <w:rsid w:val="004B06C1"/>
    <w:rsid w:val="004B103A"/>
    <w:rsid w:val="004B17B1"/>
    <w:rsid w:val="004B73BA"/>
    <w:rsid w:val="004C79CE"/>
    <w:rsid w:val="004E3506"/>
    <w:rsid w:val="00521E0F"/>
    <w:rsid w:val="00531109"/>
    <w:rsid w:val="005429EF"/>
    <w:rsid w:val="00575A01"/>
    <w:rsid w:val="0058726A"/>
    <w:rsid w:val="00590E9A"/>
    <w:rsid w:val="005942E9"/>
    <w:rsid w:val="005C0A92"/>
    <w:rsid w:val="005C6560"/>
    <w:rsid w:val="00610318"/>
    <w:rsid w:val="00632937"/>
    <w:rsid w:val="006533F3"/>
    <w:rsid w:val="0065654E"/>
    <w:rsid w:val="00662A40"/>
    <w:rsid w:val="006805EC"/>
    <w:rsid w:val="00691819"/>
    <w:rsid w:val="00693C4D"/>
    <w:rsid w:val="006A07C2"/>
    <w:rsid w:val="006A205D"/>
    <w:rsid w:val="006C0A3A"/>
    <w:rsid w:val="006C5E96"/>
    <w:rsid w:val="00716554"/>
    <w:rsid w:val="0073222B"/>
    <w:rsid w:val="00751BE2"/>
    <w:rsid w:val="00765417"/>
    <w:rsid w:val="00770733"/>
    <w:rsid w:val="00773D0E"/>
    <w:rsid w:val="00785698"/>
    <w:rsid w:val="00790E2F"/>
    <w:rsid w:val="007B0FC2"/>
    <w:rsid w:val="007B721A"/>
    <w:rsid w:val="007C098A"/>
    <w:rsid w:val="007D1448"/>
    <w:rsid w:val="007D7715"/>
    <w:rsid w:val="007E4B21"/>
    <w:rsid w:val="00823895"/>
    <w:rsid w:val="0083442E"/>
    <w:rsid w:val="00837751"/>
    <w:rsid w:val="00840B95"/>
    <w:rsid w:val="00840EC5"/>
    <w:rsid w:val="0084272E"/>
    <w:rsid w:val="00843DE9"/>
    <w:rsid w:val="008458DD"/>
    <w:rsid w:val="00854AB3"/>
    <w:rsid w:val="0086471C"/>
    <w:rsid w:val="0086685D"/>
    <w:rsid w:val="00886E0F"/>
    <w:rsid w:val="0089447F"/>
    <w:rsid w:val="008A4DCC"/>
    <w:rsid w:val="008B3A97"/>
    <w:rsid w:val="008D03F0"/>
    <w:rsid w:val="00921DF6"/>
    <w:rsid w:val="009473B0"/>
    <w:rsid w:val="00973B44"/>
    <w:rsid w:val="009801D3"/>
    <w:rsid w:val="00992A13"/>
    <w:rsid w:val="009A3D0A"/>
    <w:rsid w:val="009B2D10"/>
    <w:rsid w:val="009C01A3"/>
    <w:rsid w:val="009C396A"/>
    <w:rsid w:val="00A027E6"/>
    <w:rsid w:val="00A02C62"/>
    <w:rsid w:val="00A2073F"/>
    <w:rsid w:val="00A25D69"/>
    <w:rsid w:val="00A303FE"/>
    <w:rsid w:val="00A33FA6"/>
    <w:rsid w:val="00A41032"/>
    <w:rsid w:val="00A41AF9"/>
    <w:rsid w:val="00A507E4"/>
    <w:rsid w:val="00A62E68"/>
    <w:rsid w:val="00A972E4"/>
    <w:rsid w:val="00A9744A"/>
    <w:rsid w:val="00AA09BC"/>
    <w:rsid w:val="00AC36E3"/>
    <w:rsid w:val="00AC6213"/>
    <w:rsid w:val="00AD015D"/>
    <w:rsid w:val="00AD5D5A"/>
    <w:rsid w:val="00AF56E3"/>
    <w:rsid w:val="00B042DC"/>
    <w:rsid w:val="00B22A65"/>
    <w:rsid w:val="00B359E9"/>
    <w:rsid w:val="00B45FEF"/>
    <w:rsid w:val="00B51BEC"/>
    <w:rsid w:val="00B60F8F"/>
    <w:rsid w:val="00B81E5D"/>
    <w:rsid w:val="00B96983"/>
    <w:rsid w:val="00B9724B"/>
    <w:rsid w:val="00BC052F"/>
    <w:rsid w:val="00BC17F1"/>
    <w:rsid w:val="00BD0D57"/>
    <w:rsid w:val="00BE7B7A"/>
    <w:rsid w:val="00BF0F61"/>
    <w:rsid w:val="00BF22DC"/>
    <w:rsid w:val="00BF3D29"/>
    <w:rsid w:val="00BF6291"/>
    <w:rsid w:val="00C129C7"/>
    <w:rsid w:val="00C201EF"/>
    <w:rsid w:val="00C22A88"/>
    <w:rsid w:val="00C32326"/>
    <w:rsid w:val="00C65E7F"/>
    <w:rsid w:val="00C93CD4"/>
    <w:rsid w:val="00CA1D84"/>
    <w:rsid w:val="00CC52A3"/>
    <w:rsid w:val="00CD6F04"/>
    <w:rsid w:val="00CE3B79"/>
    <w:rsid w:val="00CE72B0"/>
    <w:rsid w:val="00CF1833"/>
    <w:rsid w:val="00D0754F"/>
    <w:rsid w:val="00D459DC"/>
    <w:rsid w:val="00D52E9C"/>
    <w:rsid w:val="00D56EFA"/>
    <w:rsid w:val="00DA3217"/>
    <w:rsid w:val="00DA3E0F"/>
    <w:rsid w:val="00DB185F"/>
    <w:rsid w:val="00DB43BB"/>
    <w:rsid w:val="00DD363B"/>
    <w:rsid w:val="00DE54B1"/>
    <w:rsid w:val="00DF529B"/>
    <w:rsid w:val="00DF7F7E"/>
    <w:rsid w:val="00E3766D"/>
    <w:rsid w:val="00E57529"/>
    <w:rsid w:val="00E6072E"/>
    <w:rsid w:val="00E84F5D"/>
    <w:rsid w:val="00E87BF7"/>
    <w:rsid w:val="00EC7546"/>
    <w:rsid w:val="00ED7809"/>
    <w:rsid w:val="00F0063B"/>
    <w:rsid w:val="00F1661E"/>
    <w:rsid w:val="00F26E8E"/>
    <w:rsid w:val="00F346BE"/>
    <w:rsid w:val="00F73533"/>
    <w:rsid w:val="00FB29F2"/>
    <w:rsid w:val="00FB3888"/>
    <w:rsid w:val="00FF1125"/>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185F"/>
    <w:rPr>
      <w:sz w:val="24"/>
      <w:szCs w:val="24"/>
      <w:lang w:eastAsia="zh-CN"/>
    </w:rPr>
  </w:style>
  <w:style w:type="paragraph" w:styleId="Heading3">
    <w:name w:val="heading 3"/>
    <w:basedOn w:val="Normal"/>
    <w:link w:val="Heading3Char"/>
    <w:uiPriority w:val="9"/>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locked/>
    <w:rsid w:val="004A0484"/>
    <w:rPr>
      <w:rFonts w:ascii="Cambria" w:eastAsia="Times New Roman" w:hAnsi="Cambria" w:cs="Times New Roman"/>
      <w:b/>
      <w:bCs/>
      <w:sz w:val="26"/>
      <w:szCs w:val="26"/>
      <w:lang w:eastAsia="zh-CN"/>
    </w:rPr>
  </w:style>
  <w:style w:type="paragraph" w:styleId="NormalWeb">
    <w:name w:val="Normal (Web)"/>
    <w:basedOn w:val="Normal"/>
    <w:rsid w:val="00DB185F"/>
    <w:pPr>
      <w:spacing w:before="100" w:beforeAutospacing="1" w:after="100" w:afterAutospacing="1"/>
    </w:pPr>
    <w:rPr>
      <w:rFonts w:ascii="Georgia" w:hAnsi="Georgia"/>
      <w:color w:val="000000"/>
      <w:sz w:val="21"/>
      <w:szCs w:val="21"/>
    </w:rPr>
  </w:style>
  <w:style w:type="character" w:styleId="CommentReference">
    <w:name w:val="annotation reference"/>
    <w:basedOn w:val="DefaultParagraphFont"/>
    <w:uiPriority w:val="99"/>
    <w:rsid w:val="00840B95"/>
    <w:rPr>
      <w:rFonts w:cs="Times New Roman"/>
      <w:sz w:val="16"/>
      <w:szCs w:val="16"/>
    </w:rPr>
  </w:style>
  <w:style w:type="paragraph" w:styleId="CommentText">
    <w:name w:val="annotation text"/>
    <w:basedOn w:val="Normal"/>
    <w:link w:val="CommentTextChar"/>
    <w:uiPriority w:val="99"/>
    <w:rsid w:val="00840B95"/>
    <w:rPr>
      <w:sz w:val="20"/>
      <w:szCs w:val="20"/>
    </w:rPr>
  </w:style>
  <w:style w:type="character" w:customStyle="1" w:styleId="CommentTextChar">
    <w:name w:val="Comment Text Char"/>
    <w:basedOn w:val="DefaultParagraphFont"/>
    <w:link w:val="CommentText"/>
    <w:uiPriority w:val="99"/>
    <w:locked/>
    <w:rsid w:val="00840B95"/>
    <w:rPr>
      <w:rFonts w:cs="Times New Roman"/>
      <w:lang w:eastAsia="zh-CN"/>
    </w:rPr>
  </w:style>
  <w:style w:type="paragraph" w:styleId="CommentSubject">
    <w:name w:val="annotation subject"/>
    <w:basedOn w:val="CommentText"/>
    <w:next w:val="CommentText"/>
    <w:link w:val="CommentSubjectChar"/>
    <w:uiPriority w:val="99"/>
    <w:rsid w:val="00840B95"/>
    <w:rPr>
      <w:b/>
      <w:bCs/>
    </w:rPr>
  </w:style>
  <w:style w:type="character" w:customStyle="1" w:styleId="CommentSubjectChar">
    <w:name w:val="Comment Subject Char"/>
    <w:basedOn w:val="CommentTextChar"/>
    <w:link w:val="CommentSubject"/>
    <w:uiPriority w:val="99"/>
    <w:locked/>
    <w:rsid w:val="00840B95"/>
    <w:rPr>
      <w:b/>
      <w:bCs/>
    </w:rPr>
  </w:style>
  <w:style w:type="paragraph" w:styleId="BalloonText">
    <w:name w:val="Balloon Text"/>
    <w:basedOn w:val="Normal"/>
    <w:link w:val="BalloonTextChar"/>
    <w:uiPriority w:val="99"/>
    <w:rsid w:val="00840B95"/>
    <w:rPr>
      <w:rFonts w:ascii="Tahoma" w:hAnsi="Tahoma" w:cs="Tahoma"/>
      <w:sz w:val="16"/>
      <w:szCs w:val="16"/>
    </w:rPr>
  </w:style>
  <w:style w:type="character" w:customStyle="1" w:styleId="BalloonTextChar">
    <w:name w:val="Balloon Text Char"/>
    <w:basedOn w:val="DefaultParagraphFont"/>
    <w:link w:val="BalloonText"/>
    <w:uiPriority w:val="99"/>
    <w:locked/>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hAnsi="Trebuchet MS" w:cs="Tahoma"/>
      <w:sz w:val="22"/>
      <w:szCs w:val="20"/>
      <w:lang w:eastAsia="en-US"/>
    </w:rPr>
  </w:style>
  <w:style w:type="character" w:customStyle="1" w:styleId="HeaderChar">
    <w:name w:val="Header Char"/>
    <w:basedOn w:val="DefaultParagraphFont"/>
    <w:link w:val="Header"/>
    <w:uiPriority w:val="99"/>
    <w:locked/>
    <w:rsid w:val="008A4DCC"/>
    <w:rPr>
      <w:rFonts w:ascii="Trebuchet MS" w:hAnsi="Trebuchet MS" w:cs="Tahoma"/>
      <w:sz w:val="22"/>
      <w:lang w:eastAsia="en-US"/>
    </w:rPr>
  </w:style>
  <w:style w:type="paragraph" w:styleId="Footer">
    <w:name w:val="footer"/>
    <w:basedOn w:val="Normal"/>
    <w:link w:val="FooterChar"/>
    <w:uiPriority w:val="99"/>
    <w:rsid w:val="00AD5D5A"/>
    <w:pPr>
      <w:tabs>
        <w:tab w:val="center" w:pos="4513"/>
        <w:tab w:val="right" w:pos="9026"/>
      </w:tabs>
    </w:pPr>
  </w:style>
  <w:style w:type="character" w:customStyle="1" w:styleId="FooterChar">
    <w:name w:val="Footer Char"/>
    <w:basedOn w:val="DefaultParagraphFont"/>
    <w:link w:val="Footer"/>
    <w:uiPriority w:val="99"/>
    <w:locked/>
    <w:rsid w:val="00AD5D5A"/>
    <w:rPr>
      <w:rFonts w:cs="Times New Roman"/>
      <w:sz w:val="24"/>
      <w:szCs w:val="24"/>
      <w:lang w:eastAsia="zh-CN"/>
    </w:rPr>
  </w:style>
</w:styles>
</file>

<file path=word/webSettings.xml><?xml version="1.0" encoding="utf-8"?>
<w:webSettings xmlns:r="http://schemas.openxmlformats.org/officeDocument/2006/relationships" xmlns:w="http://schemas.openxmlformats.org/wordprocessingml/2006/main">
  <w:divs>
    <w:div w:id="567738455">
      <w:bodyDiv w:val="1"/>
      <w:marLeft w:val="0"/>
      <w:marRight w:val="0"/>
      <w:marTop w:val="0"/>
      <w:marBottom w:val="0"/>
      <w:divBdr>
        <w:top w:val="none" w:sz="0" w:space="0" w:color="auto"/>
        <w:left w:val="none" w:sz="0" w:space="0" w:color="auto"/>
        <w:bottom w:val="none" w:sz="0" w:space="0" w:color="auto"/>
        <w:right w:val="none" w:sz="0" w:space="0" w:color="auto"/>
      </w:divBdr>
    </w:div>
    <w:div w:id="1349255341">
      <w:marLeft w:val="0"/>
      <w:marRight w:val="0"/>
      <w:marTop w:val="0"/>
      <w:marBottom w:val="0"/>
      <w:divBdr>
        <w:top w:val="none" w:sz="0" w:space="0" w:color="auto"/>
        <w:left w:val="none" w:sz="0" w:space="0" w:color="auto"/>
        <w:bottom w:val="none" w:sz="0" w:space="0" w:color="auto"/>
        <w:right w:val="none" w:sz="0" w:space="0" w:color="auto"/>
      </w:divBdr>
    </w:div>
    <w:div w:id="1349255342">
      <w:marLeft w:val="0"/>
      <w:marRight w:val="0"/>
      <w:marTop w:val="0"/>
      <w:marBottom w:val="0"/>
      <w:divBdr>
        <w:top w:val="none" w:sz="0" w:space="0" w:color="auto"/>
        <w:left w:val="none" w:sz="0" w:space="0" w:color="auto"/>
        <w:bottom w:val="none" w:sz="0" w:space="0" w:color="auto"/>
        <w:right w:val="none" w:sz="0" w:space="0" w:color="auto"/>
      </w:divBdr>
    </w:div>
    <w:div w:id="13492553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323</Words>
  <Characters>1834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2153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dc:description/>
  <cp:lastModifiedBy>ss-dw</cp:lastModifiedBy>
  <cp:revision>2</cp:revision>
  <cp:lastPrinted>2013-05-02T08:19:00Z</cp:lastPrinted>
  <dcterms:created xsi:type="dcterms:W3CDTF">2013-05-02T16:16:00Z</dcterms:created>
  <dcterms:modified xsi:type="dcterms:W3CDTF">2013-05-02T16:16:00Z</dcterms:modified>
</cp:coreProperties>
</file>