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2DF7F4" w14:textId="77777777" w:rsidR="000B1E3F" w:rsidRDefault="000B1E3F" w:rsidP="000B1E3F">
      <w:pPr>
        <w:tabs>
          <w:tab w:val="left" w:pos="3150"/>
        </w:tabs>
        <w:rPr>
          <w:rFonts w:cstheme="minorHAnsi"/>
          <w:sz w:val="24"/>
          <w:szCs w:val="24"/>
        </w:rPr>
      </w:pPr>
      <w:r>
        <w:rPr>
          <w:rFonts w:cstheme="minorHAnsi"/>
          <w:b/>
          <w:sz w:val="24"/>
          <w:szCs w:val="24"/>
        </w:rPr>
        <w:t xml:space="preserve">                                                         </w:t>
      </w:r>
      <w:r>
        <w:rPr>
          <w:rFonts w:cstheme="minorHAnsi"/>
          <w:sz w:val="24"/>
          <w:szCs w:val="24"/>
        </w:rPr>
        <w:t xml:space="preserve">UNITY LGBT </w:t>
      </w:r>
    </w:p>
    <w:p w14:paraId="278E1333" w14:textId="77777777" w:rsidR="000B1E3F" w:rsidRDefault="000B1E3F" w:rsidP="000B1E3F">
      <w:pPr>
        <w:tabs>
          <w:tab w:val="left" w:pos="3150"/>
        </w:tabs>
        <w:rPr>
          <w:rFonts w:cstheme="minorHAnsi"/>
          <w:b/>
          <w:sz w:val="24"/>
          <w:szCs w:val="24"/>
        </w:rPr>
      </w:pPr>
      <w:r>
        <w:rPr>
          <w:rFonts w:cstheme="minorHAnsi"/>
          <w:b/>
          <w:sz w:val="24"/>
          <w:szCs w:val="24"/>
        </w:rPr>
        <w:t xml:space="preserve">                                                                                                                                                                                                                                                                                                </w:t>
      </w:r>
    </w:p>
    <w:p w14:paraId="108350EA" w14:textId="77777777" w:rsidR="000B1E3F" w:rsidRDefault="000B1E3F" w:rsidP="000B1E3F">
      <w:pPr>
        <w:tabs>
          <w:tab w:val="left" w:pos="3150"/>
        </w:tabs>
        <w:rPr>
          <w:rFonts w:cstheme="minorHAnsi"/>
          <w:sz w:val="24"/>
          <w:szCs w:val="24"/>
        </w:rPr>
      </w:pPr>
      <w:r>
        <w:rPr>
          <w:rFonts w:cstheme="minorHAnsi"/>
          <w:sz w:val="24"/>
          <w:szCs w:val="24"/>
        </w:rPr>
        <w:t xml:space="preserve">Shona Jones </w:t>
      </w:r>
    </w:p>
    <w:p w14:paraId="18C3DC21" w14:textId="77777777" w:rsidR="000B1E3F" w:rsidRDefault="000B1E3F" w:rsidP="000B1E3F">
      <w:pPr>
        <w:tabs>
          <w:tab w:val="left" w:pos="3150"/>
        </w:tabs>
        <w:rPr>
          <w:rFonts w:cstheme="minorHAnsi"/>
          <w:sz w:val="24"/>
          <w:szCs w:val="24"/>
        </w:rPr>
      </w:pPr>
      <w:r>
        <w:rPr>
          <w:rFonts w:cstheme="minorHAnsi"/>
          <w:sz w:val="24"/>
          <w:szCs w:val="24"/>
        </w:rPr>
        <w:t>P150943</w:t>
      </w:r>
    </w:p>
    <w:p w14:paraId="2CE09D87" w14:textId="77777777" w:rsidR="000B1E3F" w:rsidRDefault="000B1E3F" w:rsidP="000B1E3F">
      <w:pPr>
        <w:tabs>
          <w:tab w:val="left" w:pos="3150"/>
        </w:tabs>
        <w:rPr>
          <w:rFonts w:cstheme="minorHAnsi"/>
          <w:sz w:val="24"/>
          <w:szCs w:val="24"/>
        </w:rPr>
      </w:pPr>
      <w:r>
        <w:rPr>
          <w:rFonts w:cstheme="minorHAnsi"/>
          <w:sz w:val="24"/>
          <w:szCs w:val="24"/>
        </w:rPr>
        <w:t>28.11.2017</w:t>
      </w:r>
    </w:p>
    <w:p w14:paraId="40081F15" w14:textId="77777777" w:rsidR="000B1E3F" w:rsidRDefault="000B1E3F" w:rsidP="000B1E3F">
      <w:pPr>
        <w:tabs>
          <w:tab w:val="left" w:pos="3150"/>
        </w:tabs>
        <w:rPr>
          <w:rFonts w:cstheme="minorHAnsi"/>
          <w:sz w:val="24"/>
          <w:szCs w:val="24"/>
        </w:rPr>
      </w:pPr>
      <w:r>
        <w:rPr>
          <w:rFonts w:cstheme="minorHAnsi"/>
          <w:sz w:val="24"/>
          <w:szCs w:val="24"/>
        </w:rPr>
        <w:t xml:space="preserve">Structure and Culture </w:t>
      </w:r>
    </w:p>
    <w:p w14:paraId="129D36B5" w14:textId="77777777" w:rsidR="000B1E3F" w:rsidRDefault="000B1E3F" w:rsidP="000B1E3F">
      <w:pPr>
        <w:tabs>
          <w:tab w:val="left" w:pos="3150"/>
        </w:tabs>
        <w:rPr>
          <w:rFonts w:cstheme="minorHAnsi"/>
          <w:sz w:val="24"/>
          <w:szCs w:val="24"/>
        </w:rPr>
      </w:pPr>
      <w:r>
        <w:rPr>
          <w:rFonts w:cstheme="minorHAnsi"/>
          <w:sz w:val="24"/>
          <w:szCs w:val="24"/>
        </w:rPr>
        <w:t>Introduction to Morden</w:t>
      </w:r>
      <w:bookmarkStart w:id="0" w:name="_GoBack"/>
      <w:bookmarkEnd w:id="0"/>
      <w:r>
        <w:rPr>
          <w:rFonts w:cstheme="minorHAnsi"/>
          <w:sz w:val="24"/>
          <w:szCs w:val="24"/>
        </w:rPr>
        <w:t xml:space="preserve"> work place </w:t>
      </w:r>
    </w:p>
    <w:p w14:paraId="34487B92" w14:textId="77777777" w:rsidR="000B1E3F" w:rsidRDefault="000B1E3F" w:rsidP="000B1E3F">
      <w:pPr>
        <w:tabs>
          <w:tab w:val="left" w:pos="3150"/>
        </w:tabs>
        <w:rPr>
          <w:rFonts w:cstheme="minorHAnsi"/>
          <w:noProof/>
          <w:sz w:val="24"/>
          <w:szCs w:val="24"/>
        </w:rPr>
      </w:pPr>
    </w:p>
    <w:p w14:paraId="5BB96442" w14:textId="77777777" w:rsidR="000B1E3F" w:rsidRDefault="000B1E3F" w:rsidP="000B1E3F">
      <w:pPr>
        <w:tabs>
          <w:tab w:val="left" w:pos="3150"/>
        </w:tabs>
        <w:rPr>
          <w:rFonts w:cstheme="minorHAnsi"/>
          <w:b/>
          <w:sz w:val="24"/>
          <w:szCs w:val="24"/>
        </w:rPr>
      </w:pPr>
      <w:r>
        <w:rPr>
          <w:rFonts w:cstheme="minorHAnsi"/>
          <w:noProof/>
          <w:sz w:val="24"/>
          <w:szCs w:val="24"/>
        </w:rPr>
        <w:t xml:space="preserve">                                                                                                                                     </w:t>
      </w:r>
      <w:r>
        <w:rPr>
          <w:rFonts w:cstheme="minorHAnsi"/>
          <w:b/>
          <w:noProof/>
          <w:sz w:val="24"/>
          <w:szCs w:val="24"/>
        </w:rPr>
        <w:drawing>
          <wp:inline distT="0" distB="0" distL="0" distR="0" wp14:anchorId="53FA5F1D" wp14:editId="471FBB98">
            <wp:extent cx="4502785" cy="1802765"/>
            <wp:effectExtent l="0" t="0" r="0" b="6985"/>
            <wp:docPr id="2" name="Picture 2" descr="http://student-blog.tsd.ac.uk/wp-content/uploads/2016/05/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udent-blog.tsd.ac.uk/wp-content/uploads/2016/05/UWTSD-Logo.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02785" cy="1802765"/>
                    </a:xfrm>
                    <a:prstGeom prst="rect">
                      <a:avLst/>
                    </a:prstGeom>
                    <a:noFill/>
                    <a:ln>
                      <a:noFill/>
                    </a:ln>
                  </pic:spPr>
                </pic:pic>
              </a:graphicData>
            </a:graphic>
          </wp:inline>
        </w:drawing>
      </w:r>
      <w:r>
        <w:rPr>
          <w:rFonts w:cstheme="minorHAnsi"/>
          <w:noProof/>
          <w:sz w:val="24"/>
          <w:szCs w:val="24"/>
        </w:rPr>
        <w:t xml:space="preserve"> </w:t>
      </w:r>
    </w:p>
    <w:p w14:paraId="7248181B" w14:textId="77777777" w:rsidR="000B1E3F" w:rsidRDefault="000B1E3F" w:rsidP="000B1E3F">
      <w:pPr>
        <w:tabs>
          <w:tab w:val="left" w:pos="3150"/>
        </w:tabs>
        <w:rPr>
          <w:rFonts w:cstheme="minorHAnsi"/>
          <w:sz w:val="24"/>
          <w:szCs w:val="24"/>
        </w:rPr>
      </w:pPr>
    </w:p>
    <w:p w14:paraId="52D1C5BC" w14:textId="77777777" w:rsidR="000B1E3F" w:rsidRDefault="000B1E3F" w:rsidP="000B1E3F">
      <w:pPr>
        <w:tabs>
          <w:tab w:val="left" w:pos="3150"/>
        </w:tabs>
        <w:rPr>
          <w:rFonts w:cstheme="minorHAnsi"/>
          <w:b/>
          <w:sz w:val="24"/>
          <w:szCs w:val="24"/>
        </w:rPr>
      </w:pPr>
    </w:p>
    <w:p w14:paraId="549B95F0" w14:textId="77777777" w:rsidR="000B1E3F" w:rsidRDefault="000B1E3F" w:rsidP="000B1E3F">
      <w:pPr>
        <w:tabs>
          <w:tab w:val="left" w:pos="3150"/>
        </w:tabs>
        <w:rPr>
          <w:rFonts w:cstheme="minorHAnsi"/>
          <w:b/>
          <w:sz w:val="24"/>
          <w:szCs w:val="24"/>
        </w:rPr>
      </w:pPr>
    </w:p>
    <w:p w14:paraId="6FD3ED74" w14:textId="77777777" w:rsidR="000B1E3F" w:rsidRDefault="000B1E3F" w:rsidP="000B1E3F">
      <w:pPr>
        <w:tabs>
          <w:tab w:val="left" w:pos="3150"/>
        </w:tabs>
        <w:rPr>
          <w:rFonts w:cstheme="minorHAnsi"/>
          <w:b/>
          <w:sz w:val="24"/>
          <w:szCs w:val="24"/>
        </w:rPr>
      </w:pPr>
    </w:p>
    <w:p w14:paraId="3049701B" w14:textId="77777777" w:rsidR="000B1E3F" w:rsidRDefault="000B1E3F" w:rsidP="000B1E3F">
      <w:pPr>
        <w:tabs>
          <w:tab w:val="left" w:pos="3150"/>
        </w:tabs>
        <w:rPr>
          <w:rFonts w:cstheme="minorHAnsi"/>
          <w:b/>
          <w:sz w:val="24"/>
          <w:szCs w:val="24"/>
        </w:rPr>
      </w:pPr>
    </w:p>
    <w:p w14:paraId="0C5E841E" w14:textId="77777777" w:rsidR="000B1E3F" w:rsidRDefault="000B1E3F" w:rsidP="000B1E3F">
      <w:pPr>
        <w:tabs>
          <w:tab w:val="left" w:pos="3150"/>
        </w:tabs>
        <w:rPr>
          <w:rFonts w:cstheme="minorHAnsi"/>
          <w:b/>
          <w:sz w:val="24"/>
          <w:szCs w:val="24"/>
        </w:rPr>
      </w:pPr>
    </w:p>
    <w:p w14:paraId="20FF313E" w14:textId="77777777" w:rsidR="000B1E3F" w:rsidRDefault="000B1E3F" w:rsidP="000B1E3F">
      <w:pPr>
        <w:tabs>
          <w:tab w:val="left" w:pos="3150"/>
        </w:tabs>
        <w:rPr>
          <w:rFonts w:cstheme="minorHAnsi"/>
          <w:b/>
          <w:sz w:val="24"/>
          <w:szCs w:val="24"/>
        </w:rPr>
      </w:pPr>
    </w:p>
    <w:p w14:paraId="7910CFCB" w14:textId="77777777" w:rsidR="000B1E3F" w:rsidRDefault="000B1E3F" w:rsidP="000B1E3F">
      <w:pPr>
        <w:tabs>
          <w:tab w:val="left" w:pos="3150"/>
        </w:tabs>
        <w:rPr>
          <w:rFonts w:cstheme="minorHAnsi"/>
          <w:b/>
          <w:sz w:val="24"/>
          <w:szCs w:val="24"/>
        </w:rPr>
      </w:pPr>
    </w:p>
    <w:p w14:paraId="15008866" w14:textId="77777777" w:rsidR="000B1E3F" w:rsidRDefault="000B1E3F" w:rsidP="000B1E3F">
      <w:pPr>
        <w:tabs>
          <w:tab w:val="left" w:pos="3150"/>
        </w:tabs>
        <w:rPr>
          <w:rFonts w:cstheme="minorHAnsi"/>
          <w:b/>
          <w:sz w:val="24"/>
          <w:szCs w:val="24"/>
        </w:rPr>
      </w:pPr>
    </w:p>
    <w:p w14:paraId="507D6907" w14:textId="77777777" w:rsidR="000B1E3F" w:rsidRDefault="000B1E3F" w:rsidP="000B1E3F">
      <w:pPr>
        <w:tabs>
          <w:tab w:val="left" w:pos="3150"/>
        </w:tabs>
        <w:rPr>
          <w:rFonts w:cstheme="minorHAnsi"/>
          <w:b/>
          <w:sz w:val="24"/>
          <w:szCs w:val="24"/>
        </w:rPr>
      </w:pPr>
    </w:p>
    <w:p w14:paraId="7632FF51" w14:textId="77777777" w:rsidR="000B1E3F" w:rsidRDefault="000B1E3F" w:rsidP="000B1E3F">
      <w:pPr>
        <w:tabs>
          <w:tab w:val="left" w:pos="3150"/>
        </w:tabs>
        <w:rPr>
          <w:rFonts w:cstheme="minorHAnsi"/>
          <w:b/>
          <w:sz w:val="24"/>
          <w:szCs w:val="24"/>
        </w:rPr>
      </w:pPr>
    </w:p>
    <w:p w14:paraId="1D79B519" w14:textId="77777777" w:rsidR="000B1E3F" w:rsidRDefault="000B1E3F" w:rsidP="000B1E3F">
      <w:pPr>
        <w:tabs>
          <w:tab w:val="left" w:pos="3150"/>
        </w:tabs>
        <w:rPr>
          <w:rFonts w:cstheme="minorHAnsi"/>
          <w:b/>
          <w:sz w:val="24"/>
          <w:szCs w:val="24"/>
        </w:rPr>
      </w:pPr>
    </w:p>
    <w:p w14:paraId="61253E7F" w14:textId="77777777" w:rsidR="000B1E3F" w:rsidRDefault="000B1E3F" w:rsidP="000B1E3F">
      <w:pPr>
        <w:tabs>
          <w:tab w:val="left" w:pos="3150"/>
        </w:tabs>
        <w:rPr>
          <w:rFonts w:cstheme="minorHAnsi"/>
          <w:b/>
          <w:sz w:val="24"/>
          <w:szCs w:val="24"/>
        </w:rPr>
      </w:pPr>
    </w:p>
    <w:p w14:paraId="6CDB73BD" w14:textId="77777777" w:rsidR="000B1E3F" w:rsidRDefault="000B1E3F" w:rsidP="000B1E3F">
      <w:pPr>
        <w:tabs>
          <w:tab w:val="left" w:pos="3150"/>
        </w:tabs>
        <w:rPr>
          <w:rFonts w:cstheme="minorHAnsi"/>
          <w:b/>
          <w:sz w:val="24"/>
          <w:szCs w:val="24"/>
        </w:rPr>
      </w:pPr>
    </w:p>
    <w:p w14:paraId="39F3FF30" w14:textId="77777777" w:rsidR="000B1E3F" w:rsidRDefault="000B1E3F" w:rsidP="000B1E3F">
      <w:pPr>
        <w:tabs>
          <w:tab w:val="left" w:pos="3150"/>
        </w:tabs>
        <w:rPr>
          <w:rFonts w:cstheme="minorHAnsi"/>
          <w:b/>
          <w:sz w:val="24"/>
          <w:szCs w:val="24"/>
        </w:rPr>
      </w:pPr>
    </w:p>
    <w:p w14:paraId="6091B312" w14:textId="77777777" w:rsidR="000B1E3F" w:rsidRDefault="000B1E3F" w:rsidP="000B1E3F">
      <w:pPr>
        <w:tabs>
          <w:tab w:val="left" w:pos="3150"/>
        </w:tabs>
        <w:rPr>
          <w:rFonts w:cstheme="minorHAnsi"/>
          <w:b/>
          <w:sz w:val="24"/>
          <w:szCs w:val="24"/>
        </w:rPr>
      </w:pPr>
      <w:r>
        <w:rPr>
          <w:rFonts w:cstheme="minorHAnsi"/>
          <w:b/>
          <w:sz w:val="24"/>
          <w:szCs w:val="24"/>
        </w:rPr>
        <w:t>Shona Jones P150943</w:t>
      </w:r>
    </w:p>
    <w:p w14:paraId="508FA330" w14:textId="77777777" w:rsidR="000B1E3F" w:rsidRDefault="000B1E3F" w:rsidP="000B1E3F">
      <w:pPr>
        <w:tabs>
          <w:tab w:val="left" w:pos="3150"/>
        </w:tabs>
        <w:rPr>
          <w:rFonts w:cstheme="minorHAnsi"/>
          <w:sz w:val="24"/>
          <w:szCs w:val="24"/>
        </w:rPr>
      </w:pPr>
      <w:r>
        <w:rPr>
          <w:rFonts w:cstheme="minorHAnsi"/>
          <w:b/>
          <w:sz w:val="24"/>
          <w:szCs w:val="24"/>
        </w:rPr>
        <w:t>UNITY LGBT</w:t>
      </w:r>
    </w:p>
    <w:p w14:paraId="317446A0" w14:textId="77777777" w:rsidR="000B1E3F" w:rsidRDefault="000B1E3F" w:rsidP="000B1E3F">
      <w:pPr>
        <w:tabs>
          <w:tab w:val="left" w:pos="3150"/>
        </w:tabs>
        <w:rPr>
          <w:rFonts w:cstheme="minorHAnsi"/>
          <w:b/>
          <w:sz w:val="24"/>
          <w:szCs w:val="24"/>
        </w:rPr>
      </w:pPr>
      <w:r>
        <w:rPr>
          <w:rFonts w:cstheme="minorHAnsi"/>
          <w:b/>
          <w:sz w:val="24"/>
          <w:szCs w:val="24"/>
        </w:rPr>
        <w:t xml:space="preserve">STRUCTURE AND CULTURE ESSAY </w:t>
      </w:r>
    </w:p>
    <w:p w14:paraId="54C627F7" w14:textId="77777777" w:rsidR="000B1E3F" w:rsidRDefault="000B1E3F" w:rsidP="000B1E3F">
      <w:pPr>
        <w:rPr>
          <w:rFonts w:cstheme="minorHAnsi"/>
          <w:sz w:val="24"/>
          <w:szCs w:val="24"/>
        </w:rPr>
      </w:pPr>
    </w:p>
    <w:p w14:paraId="50F7FF47" w14:textId="77777777" w:rsidR="000B1E3F" w:rsidRDefault="000B1E3F" w:rsidP="000B1E3F">
      <w:pPr>
        <w:rPr>
          <w:rFonts w:cstheme="minorHAnsi"/>
          <w:b/>
          <w:sz w:val="24"/>
          <w:szCs w:val="24"/>
        </w:rPr>
      </w:pPr>
      <w:r>
        <w:rPr>
          <w:rFonts w:cstheme="minorHAnsi"/>
          <w:b/>
          <w:sz w:val="24"/>
          <w:szCs w:val="24"/>
        </w:rPr>
        <w:t>Introduction.</w:t>
      </w:r>
    </w:p>
    <w:p w14:paraId="55092ABF" w14:textId="77777777" w:rsidR="000B1E3F" w:rsidRDefault="000B1E3F" w:rsidP="000B1E3F">
      <w:pPr>
        <w:rPr>
          <w:rFonts w:cstheme="minorHAnsi"/>
          <w:sz w:val="24"/>
          <w:szCs w:val="24"/>
        </w:rPr>
      </w:pPr>
      <w:r>
        <w:rPr>
          <w:rFonts w:cstheme="minorHAnsi"/>
          <w:sz w:val="24"/>
          <w:szCs w:val="24"/>
        </w:rPr>
        <w:t>In this report I will be giving an overall in sight to the structure and culture on LGBT, LGBT is an organisation that is there to help support and inform individuals. I will also give a clear understanding of how the organisation is structured the back round the culture and supporting evidence of a conclusions this is a charity that I am very fond on with in the structure section I have included a section that concludes the pro and cons of having different types of structure with in an organisation.</w:t>
      </w:r>
    </w:p>
    <w:p w14:paraId="5BB9C710" w14:textId="77777777" w:rsidR="000B1E3F" w:rsidRDefault="000B1E3F" w:rsidP="000B1E3F">
      <w:pPr>
        <w:rPr>
          <w:rFonts w:cstheme="minorHAnsi"/>
          <w:sz w:val="24"/>
          <w:szCs w:val="24"/>
        </w:rPr>
      </w:pPr>
      <w:r>
        <w:rPr>
          <w:rFonts w:cstheme="minorHAnsi"/>
          <w:sz w:val="24"/>
          <w:szCs w:val="24"/>
        </w:rPr>
        <w:t xml:space="preserve"> </w:t>
      </w:r>
    </w:p>
    <w:p w14:paraId="01169D50" w14:textId="77777777" w:rsidR="000B1E3F" w:rsidRDefault="000B1E3F" w:rsidP="000B1E3F">
      <w:pPr>
        <w:rPr>
          <w:rFonts w:cstheme="minorHAnsi"/>
          <w:sz w:val="24"/>
          <w:szCs w:val="24"/>
        </w:rPr>
      </w:pPr>
      <w:r>
        <w:rPr>
          <w:rFonts w:cstheme="minorHAnsi"/>
          <w:sz w:val="24"/>
          <w:szCs w:val="24"/>
        </w:rPr>
        <w:t xml:space="preserve">Part 1…Structure </w:t>
      </w:r>
    </w:p>
    <w:p w14:paraId="5B9DBA23" w14:textId="77777777" w:rsidR="000B1E3F" w:rsidRDefault="000B1E3F" w:rsidP="000B1E3F">
      <w:pPr>
        <w:rPr>
          <w:rFonts w:cstheme="minorHAnsi"/>
          <w:sz w:val="24"/>
          <w:szCs w:val="24"/>
        </w:rPr>
      </w:pPr>
    </w:p>
    <w:p w14:paraId="4CFAB3C5" w14:textId="77777777" w:rsidR="000B1E3F" w:rsidRDefault="000B1E3F" w:rsidP="000B1E3F">
      <w:pPr>
        <w:rPr>
          <w:rFonts w:cstheme="minorHAnsi"/>
          <w:sz w:val="24"/>
          <w:szCs w:val="24"/>
        </w:rPr>
      </w:pPr>
      <w:r>
        <w:rPr>
          <w:rFonts w:cstheme="minorHAnsi"/>
          <w:sz w:val="24"/>
          <w:szCs w:val="24"/>
        </w:rPr>
        <w:t xml:space="preserve">Part 2…Advantages disadvantages </w:t>
      </w:r>
    </w:p>
    <w:p w14:paraId="48CF76D1" w14:textId="77777777" w:rsidR="000B1E3F" w:rsidRDefault="000B1E3F" w:rsidP="000B1E3F">
      <w:pPr>
        <w:rPr>
          <w:rFonts w:cstheme="minorHAnsi"/>
          <w:sz w:val="24"/>
          <w:szCs w:val="24"/>
        </w:rPr>
      </w:pPr>
    </w:p>
    <w:p w14:paraId="5A0DF921" w14:textId="77777777" w:rsidR="000B1E3F" w:rsidRDefault="000B1E3F" w:rsidP="000B1E3F">
      <w:pPr>
        <w:rPr>
          <w:rFonts w:cstheme="minorHAnsi"/>
          <w:sz w:val="24"/>
          <w:szCs w:val="24"/>
        </w:rPr>
      </w:pPr>
      <w:r>
        <w:rPr>
          <w:rFonts w:cstheme="minorHAnsi"/>
          <w:sz w:val="24"/>
          <w:szCs w:val="24"/>
        </w:rPr>
        <w:t xml:space="preserve">Part 3…Culture </w:t>
      </w:r>
    </w:p>
    <w:p w14:paraId="651B5295" w14:textId="77777777" w:rsidR="000B1E3F" w:rsidRDefault="000B1E3F" w:rsidP="000B1E3F">
      <w:pPr>
        <w:rPr>
          <w:rFonts w:cstheme="minorHAnsi"/>
          <w:sz w:val="24"/>
          <w:szCs w:val="24"/>
        </w:rPr>
      </w:pPr>
    </w:p>
    <w:p w14:paraId="643C1809" w14:textId="77777777" w:rsidR="000B1E3F" w:rsidRDefault="000B1E3F" w:rsidP="000B1E3F">
      <w:pPr>
        <w:rPr>
          <w:rFonts w:cstheme="minorHAnsi"/>
          <w:sz w:val="24"/>
          <w:szCs w:val="24"/>
        </w:rPr>
      </w:pPr>
      <w:r>
        <w:rPr>
          <w:rFonts w:cstheme="minorHAnsi"/>
          <w:sz w:val="24"/>
          <w:szCs w:val="24"/>
        </w:rPr>
        <w:t xml:space="preserve">Part 4…Conclusion </w:t>
      </w:r>
    </w:p>
    <w:p w14:paraId="7072FF69" w14:textId="77777777" w:rsidR="000B1E3F" w:rsidRDefault="000B1E3F" w:rsidP="000B1E3F">
      <w:pPr>
        <w:rPr>
          <w:rFonts w:cstheme="minorHAnsi"/>
          <w:sz w:val="24"/>
          <w:szCs w:val="24"/>
        </w:rPr>
      </w:pPr>
    </w:p>
    <w:p w14:paraId="06BD5FCD" w14:textId="77777777" w:rsidR="000B1E3F" w:rsidRDefault="000B1E3F" w:rsidP="000B1E3F">
      <w:pPr>
        <w:rPr>
          <w:rFonts w:cstheme="minorHAnsi"/>
          <w:b/>
          <w:sz w:val="24"/>
          <w:szCs w:val="24"/>
        </w:rPr>
      </w:pPr>
      <w:r>
        <w:rPr>
          <w:rFonts w:cstheme="minorHAnsi"/>
          <w:b/>
          <w:sz w:val="24"/>
          <w:szCs w:val="24"/>
        </w:rPr>
        <w:t>P</w:t>
      </w:r>
      <w:proofErr w:type="gramStart"/>
      <w:r>
        <w:rPr>
          <w:rFonts w:cstheme="minorHAnsi"/>
          <w:b/>
          <w:sz w:val="24"/>
          <w:szCs w:val="24"/>
        </w:rPr>
        <w:t>1.Structure</w:t>
      </w:r>
      <w:proofErr w:type="gramEnd"/>
      <w:r>
        <w:rPr>
          <w:rFonts w:cstheme="minorHAnsi"/>
          <w:b/>
          <w:sz w:val="24"/>
          <w:szCs w:val="24"/>
        </w:rPr>
        <w:t>.</w:t>
      </w:r>
    </w:p>
    <w:p w14:paraId="2A10EA4E" w14:textId="77777777" w:rsidR="000B1E3F" w:rsidRDefault="000B1E3F" w:rsidP="000B1E3F">
      <w:pPr>
        <w:rPr>
          <w:rFonts w:cstheme="minorHAnsi"/>
          <w:sz w:val="24"/>
          <w:szCs w:val="24"/>
        </w:rPr>
      </w:pPr>
      <w:r>
        <w:rPr>
          <w:rFonts w:cstheme="minorHAnsi"/>
          <w:sz w:val="24"/>
          <w:szCs w:val="24"/>
        </w:rPr>
        <w:t xml:space="preserve">The foundations of this organisation are funding partly by the government and charity’s around the </w:t>
      </w:r>
      <w:proofErr w:type="spellStart"/>
      <w:r>
        <w:rPr>
          <w:rFonts w:cstheme="minorHAnsi"/>
          <w:sz w:val="24"/>
          <w:szCs w:val="24"/>
        </w:rPr>
        <w:t>Uk</w:t>
      </w:r>
      <w:proofErr w:type="spellEnd"/>
      <w:r>
        <w:rPr>
          <w:rFonts w:cstheme="minorHAnsi"/>
          <w:sz w:val="24"/>
          <w:szCs w:val="24"/>
        </w:rPr>
        <w:t xml:space="preserve">, they are doing their very best to help support these types of organisations to help them stay open most organisations that are charity based have a flat line structure due to the costs and the way the operations are run. To have a well contained organisation you need to have a strong strategy  an objective and a  structure , this is formed by  management  these candidates are the main key holders of a business and without them no charity or business will be able to form a working order, in most cases  you will also need a project manager this is whom will conduct the ongoing events meetings  socialising between co-workers  keeping them informed about the ongoing advents , meetings and the strategy they are using to generate a more frequent  source of funding  and also set targets but in addition to a charity run organisation with a flat structure will not have these sources as financially they are un able to find the funding for these candidates.  Due to this being an important part of an organisation without these positions it could prove difficult to form a strong strategy with the organisation. Having a different hierarchy  of positions in </w:t>
      </w:r>
      <w:r>
        <w:rPr>
          <w:rFonts w:cstheme="minorHAnsi"/>
          <w:sz w:val="24"/>
          <w:szCs w:val="24"/>
        </w:rPr>
        <w:lastRenderedPageBreak/>
        <w:t xml:space="preserve">organisation would have it advantages but also will have its disadvantages where funding is involved and potentially cause more complication’s as a charity working for free and giving time is mainly the aim and getting people involved as </w:t>
      </w:r>
      <w:proofErr w:type="spellStart"/>
      <w:r>
        <w:rPr>
          <w:rFonts w:cstheme="minorHAnsi"/>
          <w:sz w:val="24"/>
          <w:szCs w:val="24"/>
        </w:rPr>
        <w:t>my self</w:t>
      </w:r>
      <w:proofErr w:type="spellEnd"/>
      <w:r>
        <w:rPr>
          <w:rFonts w:cstheme="minorHAnsi"/>
          <w:sz w:val="24"/>
          <w:szCs w:val="24"/>
        </w:rPr>
        <w:t xml:space="preserve"> and my group has done we have given time to contribute to this organisation helping the organisation of creating an advent to fund money to help towards the charity’s  goals we have organised a mixer night to help fund the LGBT homeless at Christmas for this we have used a flat structure as funding  was also </w:t>
      </w:r>
      <w:proofErr w:type="spellStart"/>
      <w:r>
        <w:rPr>
          <w:rFonts w:cstheme="minorHAnsi"/>
          <w:sz w:val="24"/>
          <w:szCs w:val="24"/>
        </w:rPr>
        <w:t>a</w:t>
      </w:r>
      <w:proofErr w:type="spellEnd"/>
      <w:r>
        <w:rPr>
          <w:rFonts w:cstheme="minorHAnsi"/>
          <w:sz w:val="24"/>
          <w:szCs w:val="24"/>
        </w:rPr>
        <w:t xml:space="preserve"> issue for us as a group this structure worked ok for us as there was one main person sorting the venue as we found we was struggling when trying to all arrange this there was a lot of miss communications most charity use a unpaid board I have documented an article below.</w:t>
      </w:r>
    </w:p>
    <w:p w14:paraId="65F979F7" w14:textId="77777777" w:rsidR="000B1E3F" w:rsidRDefault="000B1E3F" w:rsidP="000B1E3F">
      <w:pPr>
        <w:rPr>
          <w:rFonts w:cstheme="minorHAnsi"/>
          <w:b/>
          <w:bCs/>
          <w:sz w:val="24"/>
          <w:szCs w:val="24"/>
        </w:rPr>
      </w:pPr>
      <w:r>
        <w:rPr>
          <w:rFonts w:eastAsia="Times New Roman" w:cstheme="minorHAnsi"/>
          <w:b/>
          <w:bCs/>
          <w:sz w:val="24"/>
          <w:szCs w:val="24"/>
          <w:lang w:eastAsia="en-GB"/>
        </w:rPr>
        <w:t xml:space="preserve"> </w:t>
      </w:r>
      <w:r>
        <w:rPr>
          <w:rFonts w:cstheme="minorHAnsi"/>
          <w:b/>
          <w:bCs/>
          <w:sz w:val="24"/>
          <w:szCs w:val="24"/>
        </w:rPr>
        <w:t>Unpaid board</w:t>
      </w:r>
    </w:p>
    <w:p w14:paraId="2EC8EB72" w14:textId="77777777" w:rsidR="000B1E3F" w:rsidRDefault="000B1E3F" w:rsidP="000B1E3F">
      <w:pPr>
        <w:rPr>
          <w:rFonts w:cstheme="minorHAnsi"/>
          <w:sz w:val="24"/>
          <w:szCs w:val="24"/>
        </w:rPr>
      </w:pPr>
      <w:r>
        <w:rPr>
          <w:rFonts w:cstheme="minorHAnsi"/>
          <w:sz w:val="24"/>
          <w:szCs w:val="24"/>
        </w:rPr>
        <w:t>Individuals on the board of a charity, often referred to as trustees, must not be paid unless the constitution of a charity, and the Charity Commission, authorise it. Although payment of trustees for the supply of professional services is not prohibited, the Charity Commission will require a detailed explanation before it will allow payment of trustees. In Charity Commission agreement, authority to pay trustees must be included in a charity’s constitution or governing document.</w:t>
      </w:r>
    </w:p>
    <w:p w14:paraId="6CFD51C6" w14:textId="77777777" w:rsidR="000B1E3F" w:rsidRDefault="000B1E3F" w:rsidP="000B1E3F">
      <w:pPr>
        <w:rPr>
          <w:rFonts w:cstheme="minorHAnsi"/>
          <w:sz w:val="24"/>
          <w:szCs w:val="24"/>
        </w:rPr>
      </w:pPr>
      <w:r>
        <w:rPr>
          <w:rFonts w:cstheme="minorHAnsi"/>
          <w:sz w:val="24"/>
          <w:szCs w:val="24"/>
        </w:rPr>
        <w:t>This may mean charitable status does not appeal to founders of organisations who want to receive a salary and retain control. A founder who is a charity chief executive will receive a salary as an employee of the charity and can be dismissed by its board. A founder who sits on a board of a charity is usually unpaid and shares control and responsibility equally with all trustees.</w:t>
      </w:r>
    </w:p>
    <w:p w14:paraId="4D36FF35" w14:textId="77777777" w:rsidR="000B1E3F" w:rsidRDefault="000B1E3F" w:rsidP="000B1E3F">
      <w:pPr>
        <w:rPr>
          <w:rFonts w:cstheme="minorHAnsi"/>
          <w:sz w:val="24"/>
          <w:szCs w:val="24"/>
        </w:rPr>
      </w:pPr>
      <w:r>
        <w:rPr>
          <w:rFonts w:cstheme="minorHAnsi"/>
          <w:sz w:val="24"/>
          <w:szCs w:val="24"/>
        </w:rPr>
        <w:t>For more information about payment of trustees see the Charity Commission's publication</w:t>
      </w:r>
      <w:sdt>
        <w:sdtPr>
          <w:rPr>
            <w:rFonts w:cstheme="minorHAnsi"/>
            <w:sz w:val="24"/>
            <w:szCs w:val="24"/>
          </w:rPr>
          <w:id w:val="-254292320"/>
          <w:citation/>
        </w:sdtPr>
        <w:sdtContent>
          <w:r>
            <w:rPr>
              <w:rFonts w:cstheme="minorHAnsi"/>
              <w:sz w:val="24"/>
              <w:szCs w:val="24"/>
            </w:rPr>
            <w:fldChar w:fldCharType="begin"/>
          </w:r>
          <w:r>
            <w:rPr>
              <w:rFonts w:cstheme="minorHAnsi"/>
              <w:sz w:val="24"/>
              <w:szCs w:val="24"/>
            </w:rPr>
            <w:instrText xml:space="preserve"> CITATION htt2 \l 2057 </w:instrText>
          </w:r>
          <w:r>
            <w:rPr>
              <w:rFonts w:cstheme="minorHAnsi"/>
              <w:sz w:val="24"/>
              <w:szCs w:val="24"/>
            </w:rPr>
            <w:fldChar w:fldCharType="separate"/>
          </w:r>
          <w:r>
            <w:rPr>
              <w:rFonts w:cstheme="minorHAnsi"/>
              <w:noProof/>
              <w:sz w:val="24"/>
              <w:szCs w:val="24"/>
            </w:rPr>
            <w:t xml:space="preserve"> (https://knowhownonprofit.org/basics/setting-up-a-charity/charitable-status/pros_and_cons_of_becoming_a_charity, n.d.)</w:t>
          </w:r>
          <w:r>
            <w:rPr>
              <w:rFonts w:cstheme="minorHAnsi"/>
              <w:sz w:val="24"/>
              <w:szCs w:val="24"/>
            </w:rPr>
            <w:fldChar w:fldCharType="end"/>
          </w:r>
        </w:sdtContent>
      </w:sdt>
    </w:p>
    <w:p w14:paraId="51E96BD8" w14:textId="77777777" w:rsidR="000B1E3F" w:rsidRDefault="000B1E3F" w:rsidP="000B1E3F">
      <w:pPr>
        <w:rPr>
          <w:rFonts w:cstheme="minorHAnsi"/>
          <w:sz w:val="24"/>
          <w:szCs w:val="24"/>
        </w:rPr>
      </w:pPr>
      <w:r>
        <w:rPr>
          <w:rFonts w:cstheme="minorHAnsi"/>
          <w:sz w:val="24"/>
          <w:szCs w:val="24"/>
        </w:rPr>
        <w:t xml:space="preserve">Structure also played a part of our group we built a structure from using a role that best described us as an individual from that we formed a well organised group </w:t>
      </w:r>
    </w:p>
    <w:p w14:paraId="02DB2446" w14:textId="77777777" w:rsidR="000B1E3F" w:rsidRDefault="000B1E3F" w:rsidP="000B1E3F">
      <w:pPr>
        <w:rPr>
          <w:rFonts w:cstheme="minorHAnsi"/>
          <w:sz w:val="24"/>
          <w:szCs w:val="24"/>
        </w:rPr>
      </w:pPr>
      <w:r>
        <w:rPr>
          <w:rFonts w:cstheme="minorHAnsi"/>
          <w:sz w:val="24"/>
          <w:szCs w:val="24"/>
        </w:rPr>
        <w:t>The roles that was involved where</w:t>
      </w:r>
    </w:p>
    <w:p w14:paraId="2C0B4D00" w14:textId="77777777" w:rsidR="000B1E3F" w:rsidRDefault="000B1E3F" w:rsidP="000B1E3F">
      <w:pPr>
        <w:rPr>
          <w:rFonts w:cstheme="minorHAnsi"/>
          <w:sz w:val="24"/>
          <w:szCs w:val="24"/>
        </w:rPr>
      </w:pPr>
      <w:r>
        <w:rPr>
          <w:rFonts w:cstheme="minorHAnsi"/>
          <w:sz w:val="24"/>
          <w:szCs w:val="24"/>
        </w:rPr>
        <w:t>Executive leadership</w:t>
      </w:r>
    </w:p>
    <w:p w14:paraId="4895BBFD" w14:textId="77777777" w:rsidR="000B1E3F" w:rsidRDefault="000B1E3F" w:rsidP="000B1E3F">
      <w:pPr>
        <w:rPr>
          <w:rFonts w:cstheme="minorHAnsi"/>
          <w:sz w:val="24"/>
          <w:szCs w:val="24"/>
        </w:rPr>
      </w:pPr>
      <w:r>
        <w:rPr>
          <w:rFonts w:cstheme="minorHAnsi"/>
          <w:sz w:val="24"/>
          <w:szCs w:val="24"/>
        </w:rPr>
        <w:t>responsibilities in the performance </w:t>
      </w:r>
    </w:p>
    <w:p w14:paraId="3359B23A" w14:textId="77777777" w:rsidR="000B1E3F" w:rsidRDefault="000B1E3F" w:rsidP="000B1E3F">
      <w:pPr>
        <w:rPr>
          <w:rFonts w:cstheme="minorHAnsi"/>
          <w:sz w:val="24"/>
          <w:szCs w:val="24"/>
        </w:rPr>
      </w:pPr>
      <w:r>
        <w:rPr>
          <w:rFonts w:cstheme="minorHAnsi"/>
          <w:sz w:val="24"/>
          <w:szCs w:val="24"/>
        </w:rPr>
        <w:t>Employees' responsibilities</w:t>
      </w:r>
    </w:p>
    <w:p w14:paraId="13172255" w14:textId="77777777" w:rsidR="000B1E3F" w:rsidRDefault="000B1E3F" w:rsidP="000B1E3F">
      <w:pPr>
        <w:rPr>
          <w:rFonts w:cstheme="minorHAnsi"/>
          <w:sz w:val="24"/>
          <w:szCs w:val="24"/>
        </w:rPr>
      </w:pPr>
      <w:r>
        <w:rPr>
          <w:rFonts w:cstheme="minorHAnsi"/>
          <w:sz w:val="24"/>
          <w:szCs w:val="24"/>
        </w:rPr>
        <w:t>HR's responsibilities</w:t>
      </w:r>
    </w:p>
    <w:p w14:paraId="798CC063" w14:textId="77777777" w:rsidR="000B1E3F" w:rsidRDefault="000B1E3F" w:rsidP="000B1E3F">
      <w:pPr>
        <w:rPr>
          <w:rFonts w:cstheme="minorHAnsi"/>
          <w:sz w:val="24"/>
          <w:szCs w:val="24"/>
        </w:rPr>
      </w:pPr>
      <w:sdt>
        <w:sdtPr>
          <w:rPr>
            <w:rFonts w:cstheme="minorHAnsi"/>
            <w:sz w:val="24"/>
            <w:szCs w:val="24"/>
          </w:rPr>
          <w:id w:val="-1939057046"/>
          <w:citation/>
        </w:sdtPr>
        <w:sdtContent>
          <w:r>
            <w:rPr>
              <w:rFonts w:cstheme="minorHAnsi"/>
              <w:sz w:val="24"/>
              <w:szCs w:val="24"/>
            </w:rPr>
            <w:fldChar w:fldCharType="begin"/>
          </w:r>
          <w:r>
            <w:rPr>
              <w:rFonts w:cstheme="minorHAnsi"/>
              <w:sz w:val="24"/>
              <w:szCs w:val="24"/>
            </w:rPr>
            <w:instrText xml:space="preserve"> CITATION sab \l 2057 </w:instrText>
          </w:r>
          <w:r>
            <w:rPr>
              <w:rFonts w:cstheme="minorHAnsi"/>
              <w:sz w:val="24"/>
              <w:szCs w:val="24"/>
            </w:rPr>
            <w:fldChar w:fldCharType="separate"/>
          </w:r>
          <w:r>
            <w:rPr>
              <w:rFonts w:cstheme="minorHAnsi"/>
              <w:noProof/>
              <w:sz w:val="24"/>
              <w:szCs w:val="24"/>
            </w:rPr>
            <w:t>(saba , n.d.)</w:t>
          </w:r>
          <w:r>
            <w:rPr>
              <w:rFonts w:cstheme="minorHAnsi"/>
              <w:sz w:val="24"/>
              <w:szCs w:val="24"/>
            </w:rPr>
            <w:fldChar w:fldCharType="end"/>
          </w:r>
        </w:sdtContent>
      </w:sdt>
    </w:p>
    <w:p w14:paraId="27BD87EF" w14:textId="77777777" w:rsidR="000B1E3F" w:rsidRDefault="000B1E3F" w:rsidP="000B1E3F">
      <w:pPr>
        <w:rPr>
          <w:rFonts w:cstheme="minorHAnsi"/>
          <w:sz w:val="24"/>
          <w:szCs w:val="24"/>
        </w:rPr>
      </w:pPr>
    </w:p>
    <w:p w14:paraId="2D1499F1" w14:textId="77777777" w:rsidR="000B1E3F" w:rsidRDefault="000B1E3F" w:rsidP="000B1E3F">
      <w:pPr>
        <w:rPr>
          <w:rFonts w:cstheme="minorHAnsi"/>
          <w:sz w:val="24"/>
          <w:szCs w:val="24"/>
        </w:rPr>
      </w:pPr>
    </w:p>
    <w:p w14:paraId="0A627C49" w14:textId="77777777" w:rsidR="000B1E3F" w:rsidRDefault="000B1E3F" w:rsidP="000B1E3F">
      <w:pPr>
        <w:rPr>
          <w:rFonts w:cstheme="minorHAnsi"/>
          <w:b/>
          <w:sz w:val="24"/>
          <w:szCs w:val="24"/>
        </w:rPr>
      </w:pPr>
    </w:p>
    <w:p w14:paraId="7F46A5CD" w14:textId="77777777" w:rsidR="000B1E3F" w:rsidRDefault="000B1E3F" w:rsidP="000B1E3F">
      <w:pPr>
        <w:rPr>
          <w:rFonts w:cstheme="minorHAnsi"/>
          <w:b/>
          <w:sz w:val="24"/>
          <w:szCs w:val="24"/>
        </w:rPr>
      </w:pPr>
      <w:r>
        <w:rPr>
          <w:rFonts w:cstheme="minorHAnsi"/>
          <w:b/>
          <w:sz w:val="24"/>
          <w:szCs w:val="24"/>
        </w:rPr>
        <w:t>P</w:t>
      </w:r>
      <w:proofErr w:type="gramStart"/>
      <w:r>
        <w:rPr>
          <w:rFonts w:cstheme="minorHAnsi"/>
          <w:b/>
          <w:sz w:val="24"/>
          <w:szCs w:val="24"/>
        </w:rPr>
        <w:t>2.Advantages</w:t>
      </w:r>
      <w:proofErr w:type="gramEnd"/>
      <w:r>
        <w:rPr>
          <w:rFonts w:cstheme="minorHAnsi"/>
          <w:b/>
          <w:sz w:val="24"/>
          <w:szCs w:val="24"/>
        </w:rPr>
        <w:t xml:space="preserve"> </w:t>
      </w:r>
    </w:p>
    <w:p w14:paraId="5453ACE5" w14:textId="77777777" w:rsidR="000B1E3F" w:rsidRDefault="000B1E3F" w:rsidP="000B1E3F">
      <w:pPr>
        <w:rPr>
          <w:rFonts w:cstheme="minorHAnsi"/>
          <w:sz w:val="24"/>
          <w:szCs w:val="24"/>
        </w:rPr>
      </w:pPr>
      <w:r>
        <w:rPr>
          <w:rFonts w:cstheme="minorHAnsi"/>
          <w:sz w:val="24"/>
          <w:szCs w:val="24"/>
        </w:rPr>
        <w:lastRenderedPageBreak/>
        <w:t xml:space="preserve">*Could potentially generate more money </w:t>
      </w:r>
    </w:p>
    <w:p w14:paraId="291CBE1C" w14:textId="77777777" w:rsidR="000B1E3F" w:rsidRDefault="000B1E3F" w:rsidP="000B1E3F">
      <w:pPr>
        <w:rPr>
          <w:rFonts w:cstheme="minorHAnsi"/>
          <w:sz w:val="24"/>
          <w:szCs w:val="24"/>
        </w:rPr>
      </w:pPr>
      <w:r>
        <w:rPr>
          <w:rFonts w:cstheme="minorHAnsi"/>
          <w:sz w:val="24"/>
          <w:szCs w:val="24"/>
        </w:rPr>
        <w:t xml:space="preserve">*Generate more awareness of the organisation as there is more than 2 personals working </w:t>
      </w:r>
      <w:proofErr w:type="spellStart"/>
      <w:r>
        <w:rPr>
          <w:rFonts w:cstheme="minorHAnsi"/>
          <w:sz w:val="24"/>
          <w:szCs w:val="24"/>
        </w:rPr>
        <w:t>with in</w:t>
      </w:r>
      <w:proofErr w:type="spellEnd"/>
      <w:r>
        <w:rPr>
          <w:rFonts w:cstheme="minorHAnsi"/>
          <w:sz w:val="24"/>
          <w:szCs w:val="24"/>
        </w:rPr>
        <w:t xml:space="preserve"> the organisation </w:t>
      </w:r>
    </w:p>
    <w:p w14:paraId="4EB607BF" w14:textId="77777777" w:rsidR="000B1E3F" w:rsidRDefault="000B1E3F" w:rsidP="000B1E3F">
      <w:pPr>
        <w:rPr>
          <w:rFonts w:cstheme="minorHAnsi"/>
          <w:sz w:val="24"/>
          <w:szCs w:val="24"/>
        </w:rPr>
      </w:pPr>
      <w:r>
        <w:rPr>
          <w:rFonts w:cstheme="minorHAnsi"/>
          <w:sz w:val="24"/>
          <w:szCs w:val="24"/>
        </w:rPr>
        <w:t xml:space="preserve">*Give more time to help the charity </w:t>
      </w:r>
    </w:p>
    <w:p w14:paraId="3854007B" w14:textId="77777777" w:rsidR="000B1E3F" w:rsidRDefault="000B1E3F" w:rsidP="000B1E3F">
      <w:pPr>
        <w:rPr>
          <w:rFonts w:cstheme="minorHAnsi"/>
          <w:sz w:val="24"/>
          <w:szCs w:val="24"/>
        </w:rPr>
      </w:pPr>
      <w:r>
        <w:rPr>
          <w:rFonts w:cstheme="minorHAnsi"/>
          <w:sz w:val="24"/>
          <w:szCs w:val="24"/>
        </w:rPr>
        <w:t xml:space="preserve">*Become more flexible to people needing their help </w:t>
      </w:r>
    </w:p>
    <w:p w14:paraId="09A33D36" w14:textId="77777777" w:rsidR="000B1E3F" w:rsidRDefault="000B1E3F" w:rsidP="000B1E3F">
      <w:pPr>
        <w:rPr>
          <w:rFonts w:cstheme="minorHAnsi"/>
          <w:sz w:val="24"/>
          <w:szCs w:val="24"/>
        </w:rPr>
      </w:pPr>
    </w:p>
    <w:p w14:paraId="567001E1" w14:textId="77777777" w:rsidR="000B1E3F" w:rsidRDefault="000B1E3F" w:rsidP="000B1E3F">
      <w:pPr>
        <w:rPr>
          <w:rFonts w:cstheme="minorHAnsi"/>
          <w:b/>
          <w:sz w:val="24"/>
          <w:szCs w:val="24"/>
        </w:rPr>
      </w:pPr>
      <w:r>
        <w:rPr>
          <w:rFonts w:cstheme="minorHAnsi"/>
          <w:b/>
          <w:sz w:val="24"/>
          <w:szCs w:val="24"/>
        </w:rPr>
        <w:t>DISADVANTAGES</w:t>
      </w:r>
    </w:p>
    <w:p w14:paraId="2204F699" w14:textId="77777777" w:rsidR="000B1E3F" w:rsidRDefault="000B1E3F" w:rsidP="000B1E3F">
      <w:pPr>
        <w:rPr>
          <w:rFonts w:cstheme="minorHAnsi"/>
          <w:sz w:val="24"/>
          <w:szCs w:val="24"/>
        </w:rPr>
      </w:pPr>
      <w:r>
        <w:rPr>
          <w:rFonts w:cstheme="minorHAnsi"/>
          <w:sz w:val="24"/>
          <w:szCs w:val="24"/>
        </w:rPr>
        <w:t xml:space="preserve">*More expenses </w:t>
      </w:r>
    </w:p>
    <w:p w14:paraId="3375079A" w14:textId="77777777" w:rsidR="000B1E3F" w:rsidRDefault="000B1E3F" w:rsidP="000B1E3F">
      <w:pPr>
        <w:rPr>
          <w:rFonts w:cstheme="minorHAnsi"/>
          <w:sz w:val="24"/>
          <w:szCs w:val="24"/>
        </w:rPr>
      </w:pPr>
      <w:r>
        <w:rPr>
          <w:rFonts w:cstheme="minorHAnsi"/>
          <w:sz w:val="24"/>
          <w:szCs w:val="24"/>
        </w:rPr>
        <w:t xml:space="preserve">*Could potently make the organisation fold </w:t>
      </w:r>
    </w:p>
    <w:p w14:paraId="2BB16561" w14:textId="77777777" w:rsidR="000B1E3F" w:rsidRDefault="000B1E3F" w:rsidP="000B1E3F">
      <w:pPr>
        <w:rPr>
          <w:rFonts w:cstheme="minorHAnsi"/>
          <w:sz w:val="24"/>
          <w:szCs w:val="24"/>
        </w:rPr>
      </w:pPr>
      <w:r>
        <w:rPr>
          <w:rFonts w:cstheme="minorHAnsi"/>
          <w:sz w:val="24"/>
          <w:szCs w:val="24"/>
        </w:rPr>
        <w:t xml:space="preserve">*Could also make the charity become a profit charity rather than a non-profit charity </w:t>
      </w:r>
    </w:p>
    <w:p w14:paraId="4F8B0A30" w14:textId="77777777" w:rsidR="000B1E3F" w:rsidRDefault="000B1E3F" w:rsidP="000B1E3F">
      <w:pPr>
        <w:rPr>
          <w:rFonts w:cstheme="minorHAnsi"/>
          <w:sz w:val="24"/>
          <w:szCs w:val="24"/>
        </w:rPr>
      </w:pPr>
      <w:r>
        <w:rPr>
          <w:rFonts w:cstheme="minorHAnsi"/>
          <w:sz w:val="24"/>
          <w:szCs w:val="24"/>
        </w:rPr>
        <w:t>*Also,</w:t>
      </w:r>
    </w:p>
    <w:p w14:paraId="2412A603" w14:textId="77777777" w:rsidR="000B1E3F" w:rsidRDefault="000B1E3F" w:rsidP="000B1E3F">
      <w:pPr>
        <w:rPr>
          <w:rFonts w:cstheme="minorHAnsi"/>
          <w:sz w:val="24"/>
          <w:szCs w:val="24"/>
        </w:rPr>
      </w:pPr>
      <w:r>
        <w:rPr>
          <w:rFonts w:cstheme="minorHAnsi"/>
          <w:sz w:val="24"/>
          <w:szCs w:val="24"/>
        </w:rPr>
        <w:t xml:space="preserve"> when coming to </w:t>
      </w:r>
      <w:proofErr w:type="gramStart"/>
      <w:r>
        <w:rPr>
          <w:rFonts w:cstheme="minorHAnsi"/>
          <w:sz w:val="24"/>
          <w:szCs w:val="24"/>
        </w:rPr>
        <w:t>making a decision</w:t>
      </w:r>
      <w:proofErr w:type="gramEnd"/>
      <w:r>
        <w:rPr>
          <w:rFonts w:cstheme="minorHAnsi"/>
          <w:sz w:val="24"/>
          <w:szCs w:val="24"/>
        </w:rPr>
        <w:t xml:space="preserve"> it could resolve in having to go to a governing board and therefore will waste time </w:t>
      </w:r>
    </w:p>
    <w:p w14:paraId="7A777B02" w14:textId="77777777" w:rsidR="000B1E3F" w:rsidRDefault="000B1E3F" w:rsidP="000B1E3F">
      <w:pPr>
        <w:rPr>
          <w:rFonts w:cstheme="minorHAnsi"/>
          <w:sz w:val="24"/>
          <w:szCs w:val="24"/>
        </w:rPr>
      </w:pPr>
    </w:p>
    <w:p w14:paraId="54B6E53A" w14:textId="77777777" w:rsidR="000B1E3F" w:rsidRDefault="000B1E3F" w:rsidP="000B1E3F">
      <w:pPr>
        <w:rPr>
          <w:rFonts w:cstheme="minorHAnsi"/>
          <w:sz w:val="24"/>
          <w:szCs w:val="24"/>
        </w:rPr>
      </w:pPr>
      <w:r>
        <w:rPr>
          <w:rFonts w:cstheme="minorHAnsi"/>
          <w:sz w:val="24"/>
          <w:szCs w:val="24"/>
        </w:rPr>
        <w:t>At LGBT there are many ways that they use to co-ordinate the running of this this organisation for example they are not always open to the public so therefore this can cause problems to the governing bodies that need the help that they have offer having more staff would help this charity a lot as more help is needed to get the structure and aim that they want to achieve.</w:t>
      </w:r>
    </w:p>
    <w:p w14:paraId="0784B253" w14:textId="77777777" w:rsidR="000B1E3F" w:rsidRDefault="000B1E3F" w:rsidP="000B1E3F">
      <w:pPr>
        <w:rPr>
          <w:rFonts w:cstheme="minorHAnsi"/>
          <w:sz w:val="24"/>
          <w:szCs w:val="24"/>
        </w:rPr>
      </w:pPr>
      <w:r>
        <w:rPr>
          <w:noProof/>
        </w:rPr>
        <w:lastRenderedPageBreak/>
        <w:drawing>
          <wp:inline distT="0" distB="0" distL="0" distR="0" wp14:anchorId="276C8AD1" wp14:editId="0A162A2D">
            <wp:extent cx="5736590" cy="4425315"/>
            <wp:effectExtent l="0" t="0" r="0" b="0"/>
            <wp:docPr id="1" name="Picture 1" descr="http://www.uoe.edu.pk/Organizational%20Structure/Organizational%20Structure_P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uoe.edu.pk/Organizational%20Structure/Organizational%20Structure_Page-1.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6590" cy="4425315"/>
                    </a:xfrm>
                    <a:prstGeom prst="rect">
                      <a:avLst/>
                    </a:prstGeom>
                    <a:noFill/>
                    <a:ln>
                      <a:noFill/>
                    </a:ln>
                  </pic:spPr>
                </pic:pic>
              </a:graphicData>
            </a:graphic>
          </wp:inline>
        </w:drawing>
      </w:r>
    </w:p>
    <w:p w14:paraId="08B9BBE0" w14:textId="77777777" w:rsidR="000B1E3F" w:rsidRDefault="000B1E3F" w:rsidP="000B1E3F">
      <w:pPr>
        <w:rPr>
          <w:rFonts w:cstheme="minorHAnsi"/>
          <w:sz w:val="24"/>
          <w:szCs w:val="24"/>
        </w:rPr>
      </w:pPr>
    </w:p>
    <w:p w14:paraId="586929CF" w14:textId="77777777" w:rsidR="000B1E3F" w:rsidRDefault="000B1E3F" w:rsidP="000B1E3F">
      <w:pPr>
        <w:rPr>
          <w:rFonts w:cstheme="minorHAnsi"/>
          <w:b/>
          <w:sz w:val="24"/>
          <w:szCs w:val="24"/>
        </w:rPr>
      </w:pPr>
      <w:r>
        <w:rPr>
          <w:rFonts w:cstheme="minorHAnsi"/>
          <w:b/>
          <w:sz w:val="24"/>
          <w:szCs w:val="24"/>
        </w:rPr>
        <w:t>P</w:t>
      </w:r>
      <w:proofErr w:type="gramStart"/>
      <w:r>
        <w:rPr>
          <w:rFonts w:cstheme="minorHAnsi"/>
          <w:b/>
          <w:sz w:val="24"/>
          <w:szCs w:val="24"/>
        </w:rPr>
        <w:t>3.CULTURE</w:t>
      </w:r>
      <w:proofErr w:type="gramEnd"/>
      <w:r>
        <w:rPr>
          <w:rFonts w:cstheme="minorHAnsi"/>
          <w:b/>
          <w:sz w:val="24"/>
          <w:szCs w:val="24"/>
        </w:rPr>
        <w:t>.</w:t>
      </w:r>
    </w:p>
    <w:p w14:paraId="5575D532" w14:textId="77777777" w:rsidR="000B1E3F" w:rsidRDefault="000B1E3F" w:rsidP="000B1E3F">
      <w:pPr>
        <w:rPr>
          <w:rFonts w:eastAsia="Times New Roman" w:cstheme="minorHAnsi"/>
          <w:sz w:val="24"/>
          <w:szCs w:val="24"/>
          <w:lang w:eastAsia="en-GB"/>
        </w:rPr>
      </w:pPr>
      <w:r>
        <w:rPr>
          <w:rFonts w:cstheme="minorHAnsi"/>
          <w:sz w:val="24"/>
          <w:szCs w:val="24"/>
        </w:rPr>
        <w:t>culture plays a big part of LGBT and other organisations it gives charity’s organisations and business their uniqueness on how they were evolved.</w:t>
      </w:r>
      <w:r>
        <w:rPr>
          <w:rFonts w:eastAsia="Times New Roman" w:cstheme="minorHAnsi"/>
          <w:sz w:val="24"/>
          <w:szCs w:val="24"/>
          <w:lang w:eastAsia="en-GB"/>
        </w:rPr>
        <w:t xml:space="preserve"> The values and behaviours that contribute to the unique social and psychological environment of an organisation culture includes an organisation expectation, philosophy, they also evaluate the understanding and cooperation’s that is generated towards the organisation it is also expressed in its self-image also its inner workings interactions with the outside world, and future expectations. It is based on shared attitudes, beliefs, customs, and written and unwritten rules that have been developed over time and are considered valid Also called corporate culture, it's shown in.</w:t>
      </w:r>
      <w:sdt>
        <w:sdtPr>
          <w:rPr>
            <w:rFonts w:eastAsia="Times New Roman" w:cstheme="minorHAnsi"/>
            <w:sz w:val="24"/>
            <w:szCs w:val="24"/>
            <w:lang w:eastAsia="en-GB"/>
          </w:rPr>
          <w:id w:val="13884554"/>
          <w:citation/>
        </w:sdt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bus17 \l 2057 </w:instrText>
          </w:r>
          <w:r>
            <w:rPr>
              <w:rFonts w:eastAsia="Times New Roman" w:cstheme="minorHAnsi"/>
              <w:sz w:val="24"/>
              <w:szCs w:val="24"/>
              <w:lang w:eastAsia="en-GB"/>
            </w:rPr>
            <w:fldChar w:fldCharType="separate"/>
          </w:r>
          <w:r>
            <w:rPr>
              <w:rFonts w:eastAsia="Times New Roman" w:cstheme="minorHAnsi"/>
              <w:noProof/>
              <w:sz w:val="24"/>
              <w:szCs w:val="24"/>
              <w:lang w:eastAsia="en-GB"/>
            </w:rPr>
            <w:t xml:space="preserve"> (business dictonary, 2017)</w:t>
          </w:r>
          <w:r>
            <w:rPr>
              <w:rFonts w:eastAsia="Times New Roman" w:cstheme="minorHAnsi"/>
              <w:sz w:val="24"/>
              <w:szCs w:val="24"/>
              <w:lang w:eastAsia="en-GB"/>
            </w:rPr>
            <w:fldChar w:fldCharType="end"/>
          </w:r>
        </w:sdtContent>
      </w:sdt>
      <w:r>
        <w:rPr>
          <w:rFonts w:eastAsia="Times New Roman" w:cstheme="minorHAnsi"/>
          <w:sz w:val="24"/>
          <w:szCs w:val="24"/>
          <w:lang w:eastAsia="en-GB"/>
        </w:rPr>
        <w:t xml:space="preserve"> </w:t>
      </w:r>
      <w:r>
        <w:rPr>
          <w:rFonts w:eastAsia="Times New Roman" w:cstheme="minorHAnsi"/>
          <w:sz w:val="24"/>
          <w:szCs w:val="24"/>
          <w:lang w:eastAsia="en-GB"/>
        </w:rPr>
        <w:br/>
      </w:r>
    </w:p>
    <w:p w14:paraId="2480C7B1" w14:textId="77777777" w:rsidR="000B1E3F" w:rsidRDefault="000B1E3F" w:rsidP="000B1E3F">
      <w:pPr>
        <w:rPr>
          <w:rFonts w:cstheme="minorHAnsi"/>
          <w:sz w:val="24"/>
          <w:szCs w:val="24"/>
        </w:rPr>
      </w:pPr>
      <w:r>
        <w:rPr>
          <w:rFonts w:cstheme="minorHAnsi"/>
          <w:sz w:val="24"/>
          <w:szCs w:val="24"/>
        </w:rPr>
        <w:t xml:space="preserve">A culture of </w:t>
      </w:r>
      <w:proofErr w:type="spellStart"/>
      <w:r>
        <w:rPr>
          <w:rFonts w:cstheme="minorHAnsi"/>
          <w:sz w:val="24"/>
          <w:szCs w:val="24"/>
        </w:rPr>
        <w:t>a</w:t>
      </w:r>
      <w:proofErr w:type="spellEnd"/>
      <w:r>
        <w:rPr>
          <w:rFonts w:cstheme="minorHAnsi"/>
          <w:sz w:val="24"/>
          <w:szCs w:val="24"/>
        </w:rPr>
        <w:t xml:space="preserve"> organisation conducts on the way the charity is effectively run developing and expressing new ideas the power and information flow through the company </w:t>
      </w:r>
      <w:proofErr w:type="gramStart"/>
      <w:r>
        <w:rPr>
          <w:rFonts w:cstheme="minorHAnsi"/>
          <w:sz w:val="24"/>
          <w:szCs w:val="24"/>
        </w:rPr>
        <w:t>preforming  its</w:t>
      </w:r>
      <w:proofErr w:type="gramEnd"/>
      <w:r>
        <w:rPr>
          <w:rFonts w:cstheme="minorHAnsi"/>
          <w:sz w:val="24"/>
          <w:szCs w:val="24"/>
        </w:rPr>
        <w:t xml:space="preserve"> freedom of speech and decision making  throughout is the way the organisation conducts its company.</w:t>
      </w:r>
    </w:p>
    <w:p w14:paraId="7B7993AF" w14:textId="77777777" w:rsidR="000B1E3F" w:rsidRDefault="000B1E3F" w:rsidP="000B1E3F">
      <w:pPr>
        <w:rPr>
          <w:rFonts w:cstheme="minorHAnsi"/>
          <w:sz w:val="24"/>
          <w:szCs w:val="24"/>
        </w:rPr>
      </w:pPr>
      <w:r>
        <w:rPr>
          <w:rFonts w:cstheme="minorHAnsi"/>
          <w:sz w:val="24"/>
          <w:szCs w:val="24"/>
        </w:rPr>
        <w:t xml:space="preserve">Culture conducts its self in certain orders and ways and </w:t>
      </w:r>
      <w:proofErr w:type="spellStart"/>
      <w:r>
        <w:rPr>
          <w:rFonts w:cstheme="minorHAnsi"/>
          <w:sz w:val="24"/>
          <w:szCs w:val="24"/>
        </w:rPr>
        <w:t>preforms</w:t>
      </w:r>
      <w:proofErr w:type="spellEnd"/>
      <w:r>
        <w:rPr>
          <w:rFonts w:cstheme="minorHAnsi"/>
          <w:sz w:val="24"/>
          <w:szCs w:val="24"/>
        </w:rPr>
        <w:t xml:space="preserve"> well these are some of the ways its operates any one can copy a company organisation or strategy, but they can’t copy its culture its unique to each company and organisation, culture is how </w:t>
      </w:r>
      <w:proofErr w:type="spellStart"/>
      <w:proofErr w:type="gramStart"/>
      <w:r>
        <w:rPr>
          <w:rFonts w:cstheme="minorHAnsi"/>
          <w:sz w:val="24"/>
          <w:szCs w:val="24"/>
        </w:rPr>
        <w:t>a</w:t>
      </w:r>
      <w:proofErr w:type="spellEnd"/>
      <w:proofErr w:type="gramEnd"/>
      <w:r>
        <w:rPr>
          <w:rFonts w:cstheme="minorHAnsi"/>
          <w:sz w:val="24"/>
          <w:szCs w:val="24"/>
        </w:rPr>
        <w:t xml:space="preserve"> organisation is able </w:t>
      </w:r>
      <w:r>
        <w:rPr>
          <w:rFonts w:cstheme="minorHAnsi"/>
          <w:sz w:val="24"/>
          <w:szCs w:val="24"/>
        </w:rPr>
        <w:lastRenderedPageBreak/>
        <w:t xml:space="preserve">to </w:t>
      </w:r>
      <w:proofErr w:type="spellStart"/>
      <w:r>
        <w:rPr>
          <w:rFonts w:cstheme="minorHAnsi"/>
          <w:sz w:val="24"/>
          <w:szCs w:val="24"/>
        </w:rPr>
        <w:t>preform</w:t>
      </w:r>
      <w:proofErr w:type="spellEnd"/>
      <w:r>
        <w:rPr>
          <w:rFonts w:cstheme="minorHAnsi"/>
          <w:sz w:val="24"/>
          <w:szCs w:val="24"/>
        </w:rPr>
        <w:t xml:space="preserve"> its services and contribute its own personal services culture is also the concert part of the organisations it forms and functions the charity. Culture brings citizenship and creates bonds between people it over simplifies the situations in a large organisation and they should never assume that they are the only ones with that culture.</w:t>
      </w:r>
      <w:sdt>
        <w:sdtPr>
          <w:rPr>
            <w:rFonts w:cstheme="minorHAnsi"/>
            <w:sz w:val="24"/>
            <w:szCs w:val="24"/>
          </w:rPr>
          <w:id w:val="1794401715"/>
          <w:citation/>
        </w:sdtPr>
        <w:sdtContent>
          <w:r>
            <w:rPr>
              <w:rFonts w:cstheme="minorHAnsi"/>
              <w:sz w:val="24"/>
              <w:szCs w:val="24"/>
            </w:rPr>
            <w:fldChar w:fldCharType="begin"/>
          </w:r>
          <w:r>
            <w:rPr>
              <w:rFonts w:cstheme="minorHAnsi"/>
              <w:sz w:val="24"/>
              <w:szCs w:val="24"/>
            </w:rPr>
            <w:instrText xml:space="preserve"> CITATION tor15 \l 2057 </w:instrText>
          </w:r>
          <w:r>
            <w:rPr>
              <w:rFonts w:cstheme="minorHAnsi"/>
              <w:sz w:val="24"/>
              <w:szCs w:val="24"/>
            </w:rPr>
            <w:fldChar w:fldCharType="separate"/>
          </w:r>
          <w:r>
            <w:rPr>
              <w:rFonts w:cstheme="minorHAnsi"/>
              <w:noProof/>
              <w:sz w:val="24"/>
              <w:szCs w:val="24"/>
            </w:rPr>
            <w:t xml:space="preserve"> (rick, 2015)</w:t>
          </w:r>
          <w:r>
            <w:rPr>
              <w:rFonts w:cstheme="minorHAnsi"/>
              <w:sz w:val="24"/>
              <w:szCs w:val="24"/>
            </w:rPr>
            <w:fldChar w:fldCharType="end"/>
          </w:r>
        </w:sdtContent>
      </w:sdt>
    </w:p>
    <w:p w14:paraId="02239E3C" w14:textId="77777777" w:rsidR="000B1E3F" w:rsidRDefault="000B1E3F" w:rsidP="000B1E3F">
      <w:pPr>
        <w:rPr>
          <w:rFonts w:cstheme="minorHAnsi"/>
          <w:sz w:val="24"/>
          <w:szCs w:val="24"/>
        </w:rPr>
      </w:pPr>
      <w:r>
        <w:rPr>
          <w:rFonts w:cstheme="minorHAnsi"/>
          <w:sz w:val="24"/>
          <w:szCs w:val="24"/>
        </w:rPr>
        <w:t xml:space="preserve">Culture preforms differently each company has its own unique personality, just like people do. The unique personality of an organization is referred to as its culture. In groups of people who work together, organizational culture is an invisible but powerful force that influences the behaviour of the members of that group. So, how do we define organizational culture? </w:t>
      </w:r>
    </w:p>
    <w:p w14:paraId="2B7A0870" w14:textId="77777777" w:rsidR="000B1E3F" w:rsidRDefault="000B1E3F" w:rsidP="000B1E3F">
      <w:pPr>
        <w:rPr>
          <w:rFonts w:cstheme="minorHAnsi"/>
          <w:sz w:val="24"/>
          <w:szCs w:val="24"/>
        </w:rPr>
      </w:pPr>
      <w:r>
        <w:rPr>
          <w:rFonts w:cstheme="minorHAnsi"/>
          <w:b/>
          <w:bCs/>
          <w:sz w:val="24"/>
          <w:szCs w:val="24"/>
        </w:rPr>
        <w:t>Organizational culture</w:t>
      </w:r>
      <w:r>
        <w:rPr>
          <w:rFonts w:cstheme="minorHAnsi"/>
          <w:sz w:val="24"/>
          <w:szCs w:val="24"/>
        </w:rPr>
        <w:t xml:space="preserve"> is a system that has shared values and beliefs which shows how these are organised. These shared values have a strong influence on the people in the organization and dictate how they dress, act, and perform their jobs. Every organization develops and maintains a unique culture, which provides guidelines and boundaries for the behaviour of the members of the organization. Let's explore what elements make up an organization's culture. </w:t>
      </w:r>
    </w:p>
    <w:p w14:paraId="03A283B7" w14:textId="77777777" w:rsidR="000B1E3F" w:rsidRDefault="000B1E3F" w:rsidP="000B1E3F">
      <w:pPr>
        <w:rPr>
          <w:rFonts w:cstheme="minorHAnsi"/>
          <w:sz w:val="24"/>
          <w:szCs w:val="24"/>
        </w:rPr>
      </w:pPr>
      <w:r>
        <w:rPr>
          <w:rFonts w:cstheme="minorHAnsi"/>
          <w:sz w:val="24"/>
          <w:szCs w:val="24"/>
        </w:rPr>
        <w:t xml:space="preserve">Organizational culture is composed of seven characteristics that range in priority from high to low. Every organization has a distinct value for each of these characteristics, which, when combined, defines the organization's unique culture. Members of organizations make judgments on the value their organization places on these characteristics and then adjust their behaviour to match this perceived set of values. Let's examine each of these seven characteristics. </w:t>
      </w:r>
      <w:sdt>
        <w:sdtPr>
          <w:rPr>
            <w:rFonts w:cstheme="minorHAnsi"/>
            <w:sz w:val="24"/>
            <w:szCs w:val="24"/>
          </w:rPr>
          <w:id w:val="1821770556"/>
          <w:citation/>
        </w:sdtPr>
        <w:sdtContent>
          <w:r>
            <w:rPr>
              <w:rFonts w:cstheme="minorHAnsi"/>
              <w:sz w:val="24"/>
              <w:szCs w:val="24"/>
            </w:rPr>
            <w:fldChar w:fldCharType="begin"/>
          </w:r>
          <w:r>
            <w:rPr>
              <w:rFonts w:cstheme="minorHAnsi"/>
              <w:sz w:val="24"/>
              <w:szCs w:val="24"/>
            </w:rPr>
            <w:instrText xml:space="preserve"> CITATION stu \l 2057 </w:instrText>
          </w:r>
          <w:r>
            <w:rPr>
              <w:rFonts w:cstheme="minorHAnsi"/>
              <w:sz w:val="24"/>
              <w:szCs w:val="24"/>
            </w:rPr>
            <w:fldChar w:fldCharType="separate"/>
          </w:r>
          <w:r>
            <w:rPr>
              <w:rFonts w:cstheme="minorHAnsi"/>
              <w:noProof/>
              <w:sz w:val="24"/>
              <w:szCs w:val="24"/>
            </w:rPr>
            <w:t>(study.com, n.d.)</w:t>
          </w:r>
          <w:r>
            <w:rPr>
              <w:rFonts w:cstheme="minorHAnsi"/>
              <w:sz w:val="24"/>
              <w:szCs w:val="24"/>
            </w:rPr>
            <w:fldChar w:fldCharType="end"/>
          </w:r>
        </w:sdtContent>
      </w:sdt>
    </w:p>
    <w:p w14:paraId="0CA3B17D" w14:textId="77777777" w:rsidR="000B1E3F" w:rsidRDefault="000B1E3F" w:rsidP="000B1E3F">
      <w:pPr>
        <w:rPr>
          <w:rFonts w:cstheme="minorHAnsi"/>
          <w:sz w:val="24"/>
          <w:szCs w:val="24"/>
        </w:rPr>
      </w:pPr>
      <w:r>
        <w:rPr>
          <w:rFonts w:cstheme="minorHAnsi"/>
          <w:sz w:val="24"/>
          <w:szCs w:val="24"/>
        </w:rPr>
        <w:t xml:space="preserve">There are many different types of culture that are considered when starting an organisation or business and there is grate consideration put in to choosing what culture suite’s your personal project, the types of culture are </w:t>
      </w:r>
    </w:p>
    <w:p w14:paraId="7EDCD01D" w14:textId="77777777" w:rsidR="000B1E3F" w:rsidRDefault="000B1E3F" w:rsidP="000B1E3F">
      <w:pPr>
        <w:rPr>
          <w:rFonts w:cstheme="minorHAnsi"/>
          <w:sz w:val="24"/>
          <w:szCs w:val="24"/>
        </w:rPr>
      </w:pPr>
      <w:r>
        <w:rPr>
          <w:rFonts w:cstheme="minorHAnsi"/>
          <w:sz w:val="24"/>
          <w:szCs w:val="24"/>
        </w:rPr>
        <w:t xml:space="preserve"> *Changing Culture over Time</w:t>
      </w:r>
    </w:p>
    <w:p w14:paraId="7828E237" w14:textId="77777777" w:rsidR="000B1E3F" w:rsidRDefault="000B1E3F" w:rsidP="000B1E3F">
      <w:pPr>
        <w:rPr>
          <w:rFonts w:cstheme="minorHAnsi"/>
          <w:sz w:val="24"/>
          <w:szCs w:val="24"/>
        </w:rPr>
      </w:pPr>
      <w:r>
        <w:rPr>
          <w:rFonts w:cstheme="minorHAnsi"/>
          <w:sz w:val="24"/>
          <w:szCs w:val="24"/>
        </w:rPr>
        <w:t xml:space="preserve"> * Four Main Cultures</w:t>
      </w:r>
    </w:p>
    <w:p w14:paraId="537B5795" w14:textId="77777777" w:rsidR="000B1E3F" w:rsidRDefault="000B1E3F" w:rsidP="000B1E3F">
      <w:pPr>
        <w:rPr>
          <w:rFonts w:cstheme="minorHAnsi"/>
          <w:sz w:val="24"/>
          <w:szCs w:val="24"/>
        </w:rPr>
      </w:pPr>
      <w:r>
        <w:rPr>
          <w:rFonts w:cstheme="minorHAnsi"/>
          <w:sz w:val="24"/>
          <w:szCs w:val="24"/>
        </w:rPr>
        <w:t xml:space="preserve"> * Four Principles of Culture Activity</w:t>
      </w:r>
    </w:p>
    <w:p w14:paraId="3DDBD5DB" w14:textId="77777777" w:rsidR="000B1E3F" w:rsidRDefault="000B1E3F" w:rsidP="000B1E3F">
      <w:pPr>
        <w:rPr>
          <w:rFonts w:cstheme="minorHAnsi"/>
          <w:sz w:val="24"/>
          <w:szCs w:val="24"/>
        </w:rPr>
      </w:pPr>
      <w:r>
        <w:rPr>
          <w:rFonts w:cstheme="minorHAnsi"/>
          <w:sz w:val="24"/>
          <w:szCs w:val="24"/>
        </w:rPr>
        <w:t xml:space="preserve"> * Person Culture</w:t>
      </w:r>
    </w:p>
    <w:p w14:paraId="35A80D86" w14:textId="77777777" w:rsidR="000B1E3F" w:rsidRDefault="000B1E3F" w:rsidP="000B1E3F">
      <w:pPr>
        <w:rPr>
          <w:rFonts w:cstheme="minorHAnsi"/>
          <w:sz w:val="24"/>
          <w:szCs w:val="24"/>
        </w:rPr>
      </w:pPr>
      <w:r>
        <w:rPr>
          <w:rFonts w:cstheme="minorHAnsi"/>
          <w:sz w:val="24"/>
          <w:szCs w:val="24"/>
        </w:rPr>
        <w:t xml:space="preserve"> * Power Culture</w:t>
      </w:r>
    </w:p>
    <w:p w14:paraId="0B1B94CA" w14:textId="77777777" w:rsidR="000B1E3F" w:rsidRDefault="000B1E3F" w:rsidP="000B1E3F">
      <w:pPr>
        <w:rPr>
          <w:rFonts w:cstheme="minorHAnsi"/>
          <w:sz w:val="24"/>
          <w:szCs w:val="24"/>
        </w:rPr>
      </w:pPr>
      <w:r>
        <w:rPr>
          <w:rFonts w:cstheme="minorHAnsi"/>
          <w:sz w:val="24"/>
          <w:szCs w:val="24"/>
        </w:rPr>
        <w:t xml:space="preserve"> * Role Culture</w:t>
      </w:r>
    </w:p>
    <w:p w14:paraId="3C27CB52" w14:textId="77777777" w:rsidR="000B1E3F" w:rsidRDefault="000B1E3F" w:rsidP="000B1E3F">
      <w:pPr>
        <w:rPr>
          <w:rFonts w:cstheme="minorHAnsi"/>
          <w:sz w:val="24"/>
          <w:szCs w:val="24"/>
        </w:rPr>
      </w:pPr>
      <w:r>
        <w:rPr>
          <w:rFonts w:cstheme="minorHAnsi"/>
          <w:sz w:val="24"/>
          <w:szCs w:val="24"/>
        </w:rPr>
        <w:t xml:space="preserve"> * Task Culture</w:t>
      </w:r>
    </w:p>
    <w:p w14:paraId="5DAFDCA2" w14:textId="77777777" w:rsidR="000B1E3F" w:rsidRDefault="000B1E3F" w:rsidP="000B1E3F">
      <w:pPr>
        <w:rPr>
          <w:rFonts w:cstheme="minorHAnsi"/>
          <w:sz w:val="24"/>
          <w:szCs w:val="24"/>
        </w:rPr>
      </w:pPr>
    </w:p>
    <w:p w14:paraId="3EB01682" w14:textId="77777777" w:rsidR="000B1E3F" w:rsidRDefault="000B1E3F" w:rsidP="000B1E3F">
      <w:pPr>
        <w:rPr>
          <w:rFonts w:cstheme="minorHAnsi"/>
          <w:sz w:val="24"/>
          <w:szCs w:val="24"/>
        </w:rPr>
      </w:pPr>
      <w:r>
        <w:rPr>
          <w:rFonts w:cstheme="minorHAnsi"/>
          <w:sz w:val="24"/>
          <w:szCs w:val="24"/>
        </w:rPr>
        <w:t xml:space="preserve">It also needs to be considered that not all culture fit in to all environments so there for that needs to be considered carefully when selecting what culture fits better for your company or organisation, with in the LGBT organisation person culture role culture and power culture is essential as this organisation works with vulnerable people. (Changing culture over time) could potentially be something that LGBT could work with as personal culture is sometimes </w:t>
      </w:r>
      <w:r>
        <w:rPr>
          <w:rFonts w:cstheme="minorHAnsi"/>
          <w:sz w:val="24"/>
          <w:szCs w:val="24"/>
        </w:rPr>
        <w:lastRenderedPageBreak/>
        <w:t xml:space="preserve">involved within their work ethics from time to time.  </w:t>
      </w:r>
      <w:sdt>
        <w:sdtPr>
          <w:rPr>
            <w:rFonts w:cstheme="minorHAnsi"/>
            <w:sz w:val="24"/>
            <w:szCs w:val="24"/>
          </w:rPr>
          <w:id w:val="-1028170153"/>
          <w:citation/>
        </w:sdtPr>
        <w:sdtContent>
          <w:r>
            <w:rPr>
              <w:rFonts w:cstheme="minorHAnsi"/>
              <w:sz w:val="24"/>
              <w:szCs w:val="24"/>
            </w:rPr>
            <w:fldChar w:fldCharType="begin"/>
          </w:r>
          <w:r>
            <w:rPr>
              <w:rFonts w:cstheme="minorHAnsi"/>
              <w:sz w:val="24"/>
              <w:szCs w:val="24"/>
            </w:rPr>
            <w:instrText xml:space="preserve"> CITATION myh \l 2057 </w:instrText>
          </w:r>
          <w:r>
            <w:rPr>
              <w:rFonts w:cstheme="minorHAnsi"/>
              <w:sz w:val="24"/>
              <w:szCs w:val="24"/>
            </w:rPr>
            <w:fldChar w:fldCharType="separate"/>
          </w:r>
          <w:r>
            <w:rPr>
              <w:rFonts w:cstheme="minorHAnsi"/>
              <w:noProof/>
              <w:sz w:val="24"/>
              <w:szCs w:val="24"/>
            </w:rPr>
            <w:t>(my hem book , n.d.)</w:t>
          </w:r>
          <w:r>
            <w:rPr>
              <w:rFonts w:cstheme="minorHAnsi"/>
              <w:sz w:val="24"/>
              <w:szCs w:val="24"/>
            </w:rPr>
            <w:fldChar w:fldCharType="end"/>
          </w:r>
        </w:sdtContent>
      </w:sdt>
      <w:sdt>
        <w:sdtPr>
          <w:rPr>
            <w:rFonts w:cstheme="minorHAnsi"/>
            <w:sz w:val="24"/>
            <w:szCs w:val="24"/>
          </w:rPr>
          <w:id w:val="-1715735597"/>
          <w:citation/>
        </w:sdtPr>
        <w:sdtContent>
          <w:r>
            <w:rPr>
              <w:rFonts w:cstheme="minorHAnsi"/>
              <w:sz w:val="24"/>
              <w:szCs w:val="24"/>
            </w:rPr>
            <w:fldChar w:fldCharType="begin"/>
          </w:r>
          <w:r>
            <w:rPr>
              <w:rFonts w:cstheme="minorHAnsi"/>
              <w:sz w:val="24"/>
              <w:szCs w:val="24"/>
            </w:rPr>
            <w:instrText xml:space="preserve"> CITATION lgb \l 2057 </w:instrText>
          </w:r>
          <w:r>
            <w:rPr>
              <w:rFonts w:cstheme="minorHAnsi"/>
              <w:sz w:val="24"/>
              <w:szCs w:val="24"/>
            </w:rPr>
            <w:fldChar w:fldCharType="separate"/>
          </w:r>
          <w:r>
            <w:rPr>
              <w:rFonts w:cstheme="minorHAnsi"/>
              <w:noProof/>
              <w:sz w:val="24"/>
              <w:szCs w:val="24"/>
            </w:rPr>
            <w:t xml:space="preserve"> (lgbt culture , n.d.)</w:t>
          </w:r>
          <w:r>
            <w:rPr>
              <w:rFonts w:cstheme="minorHAnsi"/>
              <w:sz w:val="24"/>
              <w:szCs w:val="24"/>
            </w:rPr>
            <w:fldChar w:fldCharType="end"/>
          </w:r>
        </w:sdtContent>
      </w:sdt>
    </w:p>
    <w:p w14:paraId="045C4309" w14:textId="77777777" w:rsidR="000B1E3F" w:rsidRDefault="000B1E3F" w:rsidP="000B1E3F">
      <w:pPr>
        <w:rPr>
          <w:rFonts w:cstheme="minorHAnsi"/>
          <w:sz w:val="24"/>
          <w:szCs w:val="24"/>
        </w:rPr>
      </w:pPr>
      <w:r>
        <w:rPr>
          <w:rStyle w:val="Emphasis"/>
          <w:rFonts w:cstheme="minorHAnsi"/>
          <w:sz w:val="24"/>
          <w:szCs w:val="24"/>
        </w:rPr>
        <w:t>With the changes in technological complexity, the leadership task has changed. Leadership in a networked organization is a fundamentally different thing from leadership in a traditional hierarchy.”</w:t>
      </w:r>
      <w:sdt>
        <w:sdtPr>
          <w:rPr>
            <w:rStyle w:val="Emphasis"/>
            <w:rFonts w:cstheme="minorHAnsi"/>
            <w:sz w:val="24"/>
            <w:szCs w:val="24"/>
          </w:rPr>
          <w:id w:val="-1066489639"/>
          <w:citation/>
        </w:sdtPr>
        <w:sdtContent>
          <w:r>
            <w:rPr>
              <w:rStyle w:val="Emphasis"/>
              <w:rFonts w:cstheme="minorHAnsi"/>
              <w:sz w:val="24"/>
              <w:szCs w:val="24"/>
            </w:rPr>
            <w:fldChar w:fldCharType="begin"/>
          </w:r>
          <w:r>
            <w:rPr>
              <w:rStyle w:val="Emphasis"/>
              <w:rFonts w:cstheme="minorHAnsi"/>
              <w:sz w:val="24"/>
              <w:szCs w:val="24"/>
            </w:rPr>
            <w:instrText xml:space="preserve"> CITATION Edg \l 2057 </w:instrText>
          </w:r>
          <w:r>
            <w:rPr>
              <w:rStyle w:val="Emphasis"/>
              <w:rFonts w:cstheme="minorHAnsi"/>
              <w:sz w:val="24"/>
              <w:szCs w:val="24"/>
            </w:rPr>
            <w:fldChar w:fldCharType="separate"/>
          </w:r>
          <w:r>
            <w:rPr>
              <w:rStyle w:val="Emphasis"/>
              <w:rFonts w:cstheme="minorHAnsi"/>
              <w:noProof/>
              <w:sz w:val="24"/>
              <w:szCs w:val="24"/>
            </w:rPr>
            <w:t xml:space="preserve"> </w:t>
          </w:r>
          <w:r>
            <w:rPr>
              <w:rStyle w:val="Emphasis"/>
              <w:rFonts w:cstheme="minorHAnsi"/>
              <w:i w:val="0"/>
              <w:iCs w:val="0"/>
              <w:noProof/>
              <w:sz w:val="24"/>
              <w:szCs w:val="24"/>
            </w:rPr>
            <w:t>(schein, n.d.)</w:t>
          </w:r>
          <w:r>
            <w:rPr>
              <w:rStyle w:val="Emphasis"/>
              <w:rFonts w:cstheme="minorHAnsi"/>
              <w:sz w:val="24"/>
              <w:szCs w:val="24"/>
            </w:rPr>
            <w:fldChar w:fldCharType="end"/>
          </w:r>
        </w:sdtContent>
      </w:sdt>
    </w:p>
    <w:p w14:paraId="62846086" w14:textId="77777777" w:rsidR="000B1E3F" w:rsidRDefault="000B1E3F" w:rsidP="000B1E3F">
      <w:pPr>
        <w:rPr>
          <w:rFonts w:cstheme="minorHAnsi"/>
          <w:sz w:val="24"/>
          <w:szCs w:val="24"/>
        </w:rPr>
      </w:pPr>
    </w:p>
    <w:p w14:paraId="0B77CDA0" w14:textId="77777777" w:rsidR="000B1E3F" w:rsidRDefault="000B1E3F" w:rsidP="000B1E3F">
      <w:pPr>
        <w:rPr>
          <w:rFonts w:cstheme="minorHAnsi"/>
          <w:b/>
          <w:sz w:val="24"/>
          <w:szCs w:val="24"/>
        </w:rPr>
      </w:pPr>
      <w:r>
        <w:rPr>
          <w:rFonts w:cstheme="minorHAnsi"/>
          <w:b/>
          <w:sz w:val="24"/>
          <w:szCs w:val="24"/>
        </w:rPr>
        <w:t>P</w:t>
      </w:r>
      <w:proofErr w:type="gramStart"/>
      <w:r>
        <w:rPr>
          <w:rFonts w:cstheme="minorHAnsi"/>
          <w:b/>
          <w:sz w:val="24"/>
          <w:szCs w:val="24"/>
        </w:rPr>
        <w:t>4.CONCLUSION</w:t>
      </w:r>
      <w:proofErr w:type="gramEnd"/>
      <w:r>
        <w:rPr>
          <w:rFonts w:cstheme="minorHAnsi"/>
          <w:b/>
          <w:sz w:val="24"/>
          <w:szCs w:val="24"/>
        </w:rPr>
        <w:t xml:space="preserve"> </w:t>
      </w:r>
    </w:p>
    <w:p w14:paraId="0E18178B" w14:textId="77777777" w:rsidR="000B1E3F" w:rsidRDefault="000B1E3F" w:rsidP="000B1E3F">
      <w:pPr>
        <w:rPr>
          <w:rFonts w:cstheme="minorHAnsi"/>
          <w:sz w:val="24"/>
          <w:szCs w:val="24"/>
        </w:rPr>
      </w:pPr>
      <w:r>
        <w:rPr>
          <w:rFonts w:cstheme="minorHAnsi"/>
          <w:sz w:val="24"/>
          <w:szCs w:val="24"/>
        </w:rPr>
        <w:t xml:space="preserve">Organizational culture includes the values, beliefs, behaviours, norms, and artefacts that connect the members of an organization. As in all other cultures, organizational culture develops over a long period of time with the participation of the members. Through studying or analysing the culture of an organization, you can come up with various conclusions. These include conclusions about the resistance of culture, organizational performance, and communication and leadership styles. These conclusions can be helpful for managers and consultants seeking to encourage better organizational cultures. We found as a group that to come to our conclusion we needed to find out the structure and the culture of the company and on doing that we found that the organisation had a flat structure </w:t>
      </w:r>
      <w:proofErr w:type="gramStart"/>
      <w:r>
        <w:rPr>
          <w:rFonts w:cstheme="minorHAnsi"/>
          <w:sz w:val="24"/>
          <w:szCs w:val="24"/>
        </w:rPr>
        <w:t>and also</w:t>
      </w:r>
      <w:proofErr w:type="gramEnd"/>
      <w:r>
        <w:rPr>
          <w:rFonts w:cstheme="minorHAnsi"/>
          <w:sz w:val="24"/>
          <w:szCs w:val="24"/>
        </w:rPr>
        <w:t xml:space="preserve"> the culture had a lot of strengths and weaknesses revolving the organisation, it also brought us to the conclusion that culture has a strong hold in an organisation and is very important to be considered. As a group we also discovered that all communication was also proving difficult to communicate and that we could not get in contact with LGBT its self so had to use other structure and our best knowledge to </w:t>
      </w:r>
      <w:proofErr w:type="gramStart"/>
      <w:r>
        <w:rPr>
          <w:rFonts w:cstheme="minorHAnsi"/>
          <w:sz w:val="24"/>
          <w:szCs w:val="24"/>
        </w:rPr>
        <w:t>come to a conclusion</w:t>
      </w:r>
      <w:proofErr w:type="gramEnd"/>
      <w:r>
        <w:rPr>
          <w:rFonts w:cstheme="minorHAnsi"/>
          <w:sz w:val="24"/>
          <w:szCs w:val="24"/>
        </w:rPr>
        <w:t xml:space="preserve"> that the flat structure is not suited to this organisation.</w:t>
      </w:r>
      <w:sdt>
        <w:sdtPr>
          <w:rPr>
            <w:rFonts w:cstheme="minorHAnsi"/>
            <w:sz w:val="24"/>
            <w:szCs w:val="24"/>
          </w:rPr>
          <w:id w:val="1069153217"/>
          <w:citation/>
        </w:sdtPr>
        <w:sdtContent>
          <w:r>
            <w:rPr>
              <w:rFonts w:cstheme="minorHAnsi"/>
              <w:sz w:val="24"/>
              <w:szCs w:val="24"/>
            </w:rPr>
            <w:fldChar w:fldCharType="begin"/>
          </w:r>
          <w:r>
            <w:rPr>
              <w:rFonts w:cstheme="minorHAnsi"/>
              <w:sz w:val="24"/>
              <w:szCs w:val="24"/>
            </w:rPr>
            <w:instrText xml:space="preserve"> CITATION lgb1 \l 2057 </w:instrText>
          </w:r>
          <w:r>
            <w:rPr>
              <w:rFonts w:cstheme="minorHAnsi"/>
              <w:sz w:val="24"/>
              <w:szCs w:val="24"/>
            </w:rPr>
            <w:fldChar w:fldCharType="separate"/>
          </w:r>
          <w:r>
            <w:rPr>
              <w:rFonts w:cstheme="minorHAnsi"/>
              <w:noProof/>
              <w:sz w:val="24"/>
              <w:szCs w:val="24"/>
            </w:rPr>
            <w:t xml:space="preserve"> (lgbt foundation, n.d.)</w:t>
          </w:r>
          <w:r>
            <w:rPr>
              <w:rFonts w:cstheme="minorHAnsi"/>
              <w:sz w:val="24"/>
              <w:szCs w:val="24"/>
            </w:rPr>
            <w:fldChar w:fldCharType="end"/>
          </w:r>
        </w:sdtContent>
      </w:sdt>
    </w:p>
    <w:p w14:paraId="4D4BED9C" w14:textId="77777777" w:rsidR="000B1E3F" w:rsidRDefault="000B1E3F" w:rsidP="000B1E3F">
      <w:pPr>
        <w:rPr>
          <w:rFonts w:cstheme="minorHAnsi"/>
          <w:b/>
          <w:sz w:val="24"/>
          <w:szCs w:val="24"/>
        </w:rPr>
      </w:pPr>
    </w:p>
    <w:p w14:paraId="74E769C3" w14:textId="77777777" w:rsidR="000B1E3F" w:rsidRDefault="000B1E3F" w:rsidP="000B1E3F">
      <w:pPr>
        <w:pStyle w:val="Bibliography"/>
        <w:ind w:left="720" w:hanging="720"/>
        <w:rPr>
          <w:noProof/>
          <w:sz w:val="24"/>
          <w:szCs w:val="24"/>
        </w:rPr>
      </w:pPr>
      <w:r>
        <w:rPr>
          <w:rFonts w:cstheme="minorHAnsi"/>
          <w:b/>
          <w:sz w:val="24"/>
          <w:szCs w:val="24"/>
        </w:rPr>
        <w:fldChar w:fldCharType="begin"/>
      </w:r>
      <w:r>
        <w:rPr>
          <w:rFonts w:cstheme="minorHAnsi"/>
          <w:b/>
          <w:sz w:val="24"/>
          <w:szCs w:val="24"/>
        </w:rPr>
        <w:instrText xml:space="preserve"> BIBLIOGRAPHY  \l 2057 </w:instrText>
      </w:r>
      <w:r>
        <w:rPr>
          <w:rFonts w:cstheme="minorHAnsi"/>
          <w:b/>
          <w:sz w:val="24"/>
          <w:szCs w:val="24"/>
        </w:rPr>
        <w:fldChar w:fldCharType="separate"/>
      </w:r>
      <w:r>
        <w:rPr>
          <w:i/>
          <w:iCs/>
          <w:noProof/>
        </w:rPr>
        <w:t xml:space="preserve">american pyschological association </w:t>
      </w:r>
      <w:r>
        <w:rPr>
          <w:noProof/>
        </w:rPr>
        <w:t>. (2017, 3 3). Retrieved from http://www.apa.org/pi/lgbt/resources/history.aspx: http://www.apa.org/pi/lgbt/resources/history.aspx</w:t>
      </w:r>
    </w:p>
    <w:p w14:paraId="6CD153D9" w14:textId="77777777" w:rsidR="000B1E3F" w:rsidRDefault="000B1E3F" w:rsidP="000B1E3F">
      <w:pPr>
        <w:pStyle w:val="Bibliography"/>
        <w:ind w:left="720" w:hanging="720"/>
        <w:rPr>
          <w:noProof/>
        </w:rPr>
      </w:pPr>
      <w:r>
        <w:rPr>
          <w:i/>
          <w:iCs/>
          <w:noProof/>
        </w:rPr>
        <w:t>business dictonary</w:t>
      </w:r>
      <w:r>
        <w:rPr>
          <w:noProof/>
        </w:rPr>
        <w:t>. (2017). Retrieved from business dictonary: http://www.businessdictionary.com/definition/organizational-structure.html</w:t>
      </w:r>
    </w:p>
    <w:p w14:paraId="358AAF55" w14:textId="77777777" w:rsidR="000B1E3F" w:rsidRDefault="000B1E3F" w:rsidP="000B1E3F">
      <w:pPr>
        <w:pStyle w:val="Bibliography"/>
        <w:ind w:left="720" w:hanging="720"/>
        <w:rPr>
          <w:noProof/>
        </w:rPr>
      </w:pPr>
      <w:r>
        <w:rPr>
          <w:noProof/>
        </w:rPr>
        <w:t xml:space="preserve">dictionary, b. (n.d.). </w:t>
      </w:r>
      <w:r>
        <w:rPr>
          <w:i/>
          <w:iCs/>
          <w:noProof/>
        </w:rPr>
        <w:t>buisness dictionary</w:t>
      </w:r>
      <w:r>
        <w:rPr>
          <w:noProof/>
        </w:rPr>
        <w:t>. Retrieved from business dictionary: http://www.businessdictionary.com/definition/organizational-culture.html</w:t>
      </w:r>
    </w:p>
    <w:p w14:paraId="24752154" w14:textId="77777777" w:rsidR="000B1E3F" w:rsidRDefault="000B1E3F" w:rsidP="000B1E3F">
      <w:pPr>
        <w:pStyle w:val="Bibliography"/>
        <w:ind w:left="720" w:hanging="720"/>
        <w:rPr>
          <w:noProof/>
        </w:rPr>
      </w:pPr>
      <w:r>
        <w:rPr>
          <w:i/>
          <w:iCs/>
          <w:noProof/>
        </w:rPr>
        <w:t>https://knowhownonprofit.org/basics/setting-up-a-charity/charitable-status/pros_and_cons_of_becoming_a_charity</w:t>
      </w:r>
      <w:r>
        <w:rPr>
          <w:noProof/>
        </w:rPr>
        <w:t>. (n.d.). Retrieved from https://knowhownonprofit.org/basics/setting-up-a-charity/charitable-status/pros_and_cons_of_becoming_a_charity: https://knowhownonprofit.org/basics/setting-up-a-charity/charitable-status/pros_and_cons_of_becoming_a_charity</w:t>
      </w:r>
    </w:p>
    <w:p w14:paraId="3C8C5800" w14:textId="77777777" w:rsidR="000B1E3F" w:rsidRDefault="000B1E3F" w:rsidP="000B1E3F">
      <w:pPr>
        <w:pStyle w:val="Bibliography"/>
        <w:ind w:left="720" w:hanging="720"/>
        <w:rPr>
          <w:noProof/>
        </w:rPr>
      </w:pPr>
      <w:r>
        <w:rPr>
          <w:i/>
          <w:iCs/>
          <w:noProof/>
        </w:rPr>
        <w:t xml:space="preserve">lgbt culture </w:t>
      </w:r>
      <w:r>
        <w:rPr>
          <w:noProof/>
        </w:rPr>
        <w:t>. (n.d.). Retrieved from https://alexanderstreet.com/products/lgbt-thought-and-culture</w:t>
      </w:r>
    </w:p>
    <w:p w14:paraId="6F18D296" w14:textId="77777777" w:rsidR="000B1E3F" w:rsidRDefault="000B1E3F" w:rsidP="000B1E3F">
      <w:pPr>
        <w:pStyle w:val="Bibliography"/>
        <w:ind w:left="720" w:hanging="720"/>
        <w:rPr>
          <w:noProof/>
        </w:rPr>
      </w:pPr>
      <w:r>
        <w:rPr>
          <w:i/>
          <w:iCs/>
          <w:noProof/>
        </w:rPr>
        <w:t>lgbt foundation</w:t>
      </w:r>
      <w:r>
        <w:rPr>
          <w:noProof/>
        </w:rPr>
        <w:t>. (n.d.). Retrieved from http://lgbt.foundation/</w:t>
      </w:r>
    </w:p>
    <w:p w14:paraId="2653B57C" w14:textId="77777777" w:rsidR="000B1E3F" w:rsidRDefault="000B1E3F" w:rsidP="000B1E3F">
      <w:pPr>
        <w:pStyle w:val="Bibliography"/>
        <w:ind w:left="720" w:hanging="720"/>
        <w:rPr>
          <w:noProof/>
        </w:rPr>
      </w:pPr>
      <w:r>
        <w:rPr>
          <w:i/>
          <w:iCs/>
          <w:noProof/>
        </w:rPr>
        <w:t xml:space="preserve">my hem book </w:t>
      </w:r>
      <w:r>
        <w:rPr>
          <w:noProof/>
        </w:rPr>
        <w:t>. (n.d.). Retrieved from my hem book : http://www.myhrmbook.com/culture/</w:t>
      </w:r>
    </w:p>
    <w:p w14:paraId="74662C96" w14:textId="77777777" w:rsidR="000B1E3F" w:rsidRDefault="000B1E3F" w:rsidP="000B1E3F">
      <w:pPr>
        <w:pStyle w:val="Bibliography"/>
        <w:ind w:left="720" w:hanging="720"/>
        <w:rPr>
          <w:noProof/>
        </w:rPr>
      </w:pPr>
      <w:r>
        <w:rPr>
          <w:noProof/>
        </w:rPr>
        <w:lastRenderedPageBreak/>
        <w:t xml:space="preserve">rick, t. (2015, 1 2). </w:t>
      </w:r>
      <w:r>
        <w:rPr>
          <w:i/>
          <w:iCs/>
          <w:noProof/>
        </w:rPr>
        <w:t xml:space="preserve">torbenrick </w:t>
      </w:r>
      <w:r>
        <w:rPr>
          <w:noProof/>
        </w:rPr>
        <w:t>. Retrieved from tornenrick.com: https://www.torbenrick.eu/blog/culture/organizational-culture/</w:t>
      </w:r>
    </w:p>
    <w:p w14:paraId="0EC96ED5" w14:textId="77777777" w:rsidR="000B1E3F" w:rsidRDefault="000B1E3F" w:rsidP="000B1E3F">
      <w:pPr>
        <w:pStyle w:val="Bibliography"/>
        <w:ind w:left="720" w:hanging="720"/>
        <w:rPr>
          <w:noProof/>
        </w:rPr>
      </w:pPr>
      <w:r>
        <w:rPr>
          <w:i/>
          <w:iCs/>
          <w:noProof/>
        </w:rPr>
        <w:t xml:space="preserve">saba </w:t>
      </w:r>
      <w:r>
        <w:rPr>
          <w:noProof/>
        </w:rPr>
        <w:t>. (n.d.). Retrieved from https://www.halogensoftware.com/uk/learn/how-to/roles-and-responsibilities-in-a-best-practice-performance-management-process</w:t>
      </w:r>
    </w:p>
    <w:p w14:paraId="60AD8A10" w14:textId="77777777" w:rsidR="000B1E3F" w:rsidRDefault="000B1E3F" w:rsidP="000B1E3F">
      <w:pPr>
        <w:pStyle w:val="Bibliography"/>
        <w:ind w:left="720" w:hanging="720"/>
        <w:rPr>
          <w:noProof/>
        </w:rPr>
      </w:pPr>
      <w:r>
        <w:rPr>
          <w:noProof/>
        </w:rPr>
        <w:t xml:space="preserve">schein, E. (n.d.). </w:t>
      </w:r>
      <w:r>
        <w:rPr>
          <w:i/>
          <w:iCs/>
          <w:noProof/>
        </w:rPr>
        <w:t>hypertextual</w:t>
      </w:r>
      <w:r>
        <w:rPr>
          <w:noProof/>
        </w:rPr>
        <w:t>. Retrieved from hypertextual: https://thehypertextual.com/2013/01/17/edgar-schein-organizational-culture-and-leadership/</w:t>
      </w:r>
    </w:p>
    <w:p w14:paraId="7C9679DA" w14:textId="77777777" w:rsidR="000B1E3F" w:rsidRDefault="000B1E3F" w:rsidP="000B1E3F">
      <w:pPr>
        <w:pStyle w:val="Bibliography"/>
        <w:ind w:left="720" w:hanging="720"/>
        <w:rPr>
          <w:noProof/>
        </w:rPr>
      </w:pPr>
      <w:r>
        <w:rPr>
          <w:i/>
          <w:iCs/>
          <w:noProof/>
        </w:rPr>
        <w:t>study.com</w:t>
      </w:r>
      <w:r>
        <w:rPr>
          <w:noProof/>
        </w:rPr>
        <w:t>. (n.d.). Retrieved from study acadamey : http://study.com/academy/lesson/what-is-organizational-culture-definition-characteristics.html</w:t>
      </w:r>
    </w:p>
    <w:p w14:paraId="33CD8B92" w14:textId="77777777" w:rsidR="000B1E3F" w:rsidRDefault="000B1E3F" w:rsidP="000B1E3F">
      <w:pPr>
        <w:rPr>
          <w:rFonts w:cstheme="minorHAnsi"/>
          <w:b/>
          <w:sz w:val="24"/>
          <w:szCs w:val="24"/>
        </w:rPr>
      </w:pPr>
      <w:r>
        <w:rPr>
          <w:rFonts w:cstheme="minorHAnsi"/>
          <w:b/>
          <w:sz w:val="24"/>
          <w:szCs w:val="24"/>
        </w:rPr>
        <w:fldChar w:fldCharType="end"/>
      </w:r>
    </w:p>
    <w:p w14:paraId="6F701EC0" w14:textId="77777777" w:rsidR="000B1E3F" w:rsidRDefault="000B1E3F" w:rsidP="000B1E3F"/>
    <w:p w14:paraId="3B58AD3A" w14:textId="77777777" w:rsidR="00721770" w:rsidRDefault="00721770"/>
    <w:sectPr w:rsidR="007217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E3F"/>
    <w:rsid w:val="000B1E3F"/>
    <w:rsid w:val="00607403"/>
    <w:rsid w:val="00721770"/>
    <w:rsid w:val="007676F8"/>
    <w:rsid w:val="007F366E"/>
    <w:rsid w:val="008B2B8C"/>
    <w:rsid w:val="00C71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69FC6"/>
  <w15:chartTrackingRefBased/>
  <w15:docId w15:val="{0AAFC6E7-8D69-4D02-BE3A-A7801A342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B1E3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0B1E3F"/>
  </w:style>
  <w:style w:type="character" w:styleId="Emphasis">
    <w:name w:val="Emphasis"/>
    <w:basedOn w:val="DefaultParagraphFont"/>
    <w:uiPriority w:val="20"/>
    <w:qFormat/>
    <w:rsid w:val="000B1E3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494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1960</Words>
  <Characters>11178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shona jones</dc:creator>
  <cp:keywords/>
  <dc:description/>
  <cp:lastModifiedBy>shona jones</cp:lastModifiedBy>
  <cp:revision>1</cp:revision>
  <dcterms:created xsi:type="dcterms:W3CDTF">2017-12-01T21:27:00Z</dcterms:created>
  <dcterms:modified xsi:type="dcterms:W3CDTF">2017-12-01T21:30:00Z</dcterms:modified>
</cp:coreProperties>
</file>