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58C878F" w:rsidR="005E6C44" w:rsidRPr="004C3A0B" w:rsidRDefault="001A547C" w:rsidP="003F6F7B">
            <w:pPr>
              <w:rPr>
                <w:rFonts w:ascii="Arial" w:hAnsi="Arial" w:cs="Arial"/>
                <w:sz w:val="22"/>
                <w:szCs w:val="22"/>
              </w:rPr>
            </w:pPr>
            <w:r>
              <w:rPr>
                <w:rFonts w:ascii="Arial" w:hAnsi="Arial" w:cs="Arial"/>
                <w:sz w:val="22"/>
                <w:szCs w:val="22"/>
              </w:rPr>
              <w:t>Durjoy Kumar Kundu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36875658" w:rsidR="005E6C44" w:rsidRPr="004C3A0B" w:rsidRDefault="001A547C" w:rsidP="003F6F7B">
            <w:pPr>
              <w:rPr>
                <w:rFonts w:ascii="Arial" w:hAnsi="Arial" w:cs="Arial"/>
                <w:sz w:val="22"/>
                <w:szCs w:val="22"/>
              </w:rPr>
            </w:pPr>
            <w:r>
              <w:rPr>
                <w:rFonts w:ascii="Arial" w:hAnsi="Arial" w:cs="Arial"/>
                <w:sz w:val="22"/>
                <w:szCs w:val="22"/>
              </w:rPr>
              <w:t>2503600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C133078" w:rsidR="005E6C44" w:rsidRPr="004C3A0B" w:rsidRDefault="001A547C" w:rsidP="003F6F7B">
            <w:pPr>
              <w:rPr>
                <w:rFonts w:ascii="Arial" w:hAnsi="Arial" w:cs="Arial"/>
                <w:sz w:val="22"/>
                <w:szCs w:val="22"/>
              </w:rPr>
            </w:pPr>
            <w:r>
              <w:rPr>
                <w:rFonts w:ascii="Arial" w:hAnsi="Arial" w:cs="Arial"/>
                <w:sz w:val="22"/>
                <w:szCs w:val="22"/>
              </w:rPr>
              <w:t>2503600@student.uwtsd.ac.uk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3BBDF2A" w:rsidR="005E6C44" w:rsidRPr="004C3A0B" w:rsidRDefault="001A547C" w:rsidP="003F6F7B">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8485F8C" w:rsidR="005E6C44" w:rsidRPr="004C3A0B" w:rsidRDefault="00923974" w:rsidP="003F6F7B">
            <w:pPr>
              <w:rPr>
                <w:rFonts w:ascii="Arial" w:hAnsi="Arial" w:cs="Arial"/>
                <w:sz w:val="22"/>
                <w:szCs w:val="22"/>
              </w:rPr>
            </w:pPr>
            <w:r>
              <w:rPr>
                <w:rFonts w:ascii="Arial" w:hAnsi="Arial" w:cs="Arial"/>
                <w:sz w:val="22"/>
                <w:szCs w:val="22"/>
              </w:rPr>
              <w:t xml:space="preserve">Tushara </w:t>
            </w:r>
            <w:proofErr w:type="spellStart"/>
            <w:r>
              <w:rPr>
                <w:rFonts w:ascii="Arial" w:hAnsi="Arial" w:cs="Arial"/>
                <w:sz w:val="22"/>
                <w:szCs w:val="22"/>
              </w:rPr>
              <w:t>Balendran</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C6E9AA5" w:rsidR="005E6C44" w:rsidRPr="00DD0929" w:rsidRDefault="00E6773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C431A4C" w:rsidR="005E6C44" w:rsidRPr="004C3A0B" w:rsidRDefault="00E6773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81E5713" w:rsidR="004C3D85" w:rsidRPr="001D46D9" w:rsidRDefault="001D46D9" w:rsidP="003C07E3">
            <w:pPr>
              <w:rPr>
                <w:rFonts w:ascii="Arial" w:hAnsi="Arial" w:cs="Arial"/>
                <w:bCs/>
                <w:sz w:val="22"/>
                <w:szCs w:val="22"/>
              </w:rPr>
            </w:pPr>
            <w:r w:rsidRPr="001D46D9">
              <w:rPr>
                <w:rFonts w:ascii="Arial" w:hAnsi="Arial" w:cs="Arial"/>
                <w:bCs/>
                <w:sz w:val="22"/>
                <w:szCs w:val="22"/>
              </w:rPr>
              <w:t>The Impact of Digital Marketing on customer satisfaction in the UK Market- A analysis of TESCO</w:t>
            </w:r>
            <w:r w:rsidR="00AE51AA">
              <w:rPr>
                <w:rFonts w:ascii="Arial" w:hAnsi="Arial" w:cs="Arial"/>
                <w:bCs/>
                <w:sz w:val="22"/>
                <w:szCs w:val="22"/>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14D1BCF" w:rsidR="004C3D85" w:rsidRPr="00D839CD" w:rsidRDefault="003A0A0E" w:rsidP="003C07E3">
            <w:pPr>
              <w:rPr>
                <w:rFonts w:ascii="Arial" w:hAnsi="Arial" w:cs="Arial"/>
                <w:sz w:val="22"/>
                <w:szCs w:val="22"/>
              </w:rPr>
            </w:pPr>
            <w:r>
              <w:rPr>
                <w:rFonts w:ascii="Arial" w:hAnsi="Arial" w:cs="Arial"/>
                <w:sz w:val="22"/>
                <w:szCs w:val="22"/>
              </w:rPr>
              <w:t>17</w:t>
            </w:r>
            <w:r w:rsidR="00845EBA">
              <w:rPr>
                <w:rFonts w:ascii="Arial" w:hAnsi="Arial" w:cs="Arial"/>
                <w:sz w:val="22"/>
                <w:szCs w:val="22"/>
              </w:rPr>
              <w:t>/06/26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EED114F" w:rsidR="004C3D85" w:rsidRPr="004C3A0B" w:rsidRDefault="00E94039" w:rsidP="003C07E3">
            <w:pPr>
              <w:rPr>
                <w:rFonts w:ascii="Arial" w:hAnsi="Arial" w:cs="Arial"/>
                <w:sz w:val="22"/>
                <w:szCs w:val="22"/>
              </w:rPr>
            </w:pPr>
            <w:r>
              <w:rPr>
                <w:rFonts w:ascii="Arial" w:hAnsi="Arial" w:cs="Arial"/>
                <w:sz w:val="22"/>
                <w:szCs w:val="22"/>
              </w:rPr>
              <w:t>25/09/26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23AEFEBE" w:rsidR="00F96C3F" w:rsidRPr="00693110" w:rsidDel="00425DA7" w:rsidRDefault="00910202" w:rsidP="00F96C3F">
            <w:pPr>
              <w:rPr>
                <w:rFonts w:ascii="Arial" w:hAnsi="Arial" w:cs="Arial"/>
                <w:b/>
              </w:rPr>
            </w:pPr>
            <w:r w:rsidRPr="00910202">
              <w:rPr>
                <w:rFonts w:ascii="Arial" w:hAnsi="Arial" w:cs="Arial"/>
              </w:rPr>
              <w:t>The UK retail sector has undergone significant digital transformation, with the COVID-19 pandemic accelerating online shopping adoption and digital customer engagement</w:t>
            </w:r>
            <w:r w:rsidR="00424F4A">
              <w:rPr>
                <w:rFonts w:ascii="Arial" w:hAnsi="Arial" w:cs="Arial"/>
              </w:rPr>
              <w:t xml:space="preserve">. </w:t>
            </w:r>
            <w:r w:rsidRPr="00910202">
              <w:rPr>
                <w:rFonts w:ascii="Arial" w:hAnsi="Arial" w:cs="Arial"/>
              </w:rPr>
              <w:t>Retailers increasingly invest in digital marketing strategies including social media, mobile applications, and personalised loyalty programmes to enhance customer experiences and remain competitive. Research indicates that effective digital marketing improves customer engagement, satisfaction, and loyalty through personalised shopping experiences.</w:t>
            </w:r>
            <w:r w:rsidR="00281DEB">
              <w:rPr>
                <w:rFonts w:ascii="Arial" w:hAnsi="Arial" w:cs="Arial"/>
              </w:rPr>
              <w:t xml:space="preserve"> </w:t>
            </w:r>
            <w:r w:rsidRPr="00910202">
              <w:rPr>
                <w:rFonts w:ascii="Arial" w:hAnsi="Arial" w:cs="Arial"/>
              </w:rPr>
              <w:t>Tesco has embraced this transformation through its Clubcard loyalty programme and data-driven personalised marketing. However, there remains limited understanding of how different digital marketing strategies collectively influence customer satisfaction. This research will identify digital marketing practices with the greatest impact on customer satisfaction and long-term loyalty helping Tesco refine its strategies and maintain competitive advantage in the UK retail market.</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802F58" w14:textId="77777777" w:rsidR="009377C9" w:rsidRPr="009377C9" w:rsidRDefault="009377C9" w:rsidP="009377C9">
            <w:pPr>
              <w:pStyle w:val="ListParagraph"/>
              <w:numPr>
                <w:ilvl w:val="0"/>
                <w:numId w:val="28"/>
              </w:numPr>
              <w:spacing w:after="160" w:line="360" w:lineRule="auto"/>
              <w:jc w:val="both"/>
              <w:rPr>
                <w:rFonts w:ascii="Arial" w:hAnsi="Arial" w:cs="Arial"/>
                <w:szCs w:val="20"/>
              </w:rPr>
            </w:pPr>
            <w:r w:rsidRPr="009377C9">
              <w:rPr>
                <w:rFonts w:ascii="Arial" w:hAnsi="Arial" w:cs="Arial"/>
                <w:szCs w:val="20"/>
              </w:rPr>
              <w:t>What are the current digital marketing strategies implemented by Tesco?</w:t>
            </w:r>
          </w:p>
          <w:p w14:paraId="05A51492" w14:textId="77777777" w:rsidR="009377C9" w:rsidRPr="009377C9" w:rsidRDefault="009377C9" w:rsidP="009377C9">
            <w:pPr>
              <w:pStyle w:val="ListParagraph"/>
              <w:numPr>
                <w:ilvl w:val="0"/>
                <w:numId w:val="28"/>
              </w:numPr>
              <w:spacing w:after="160" w:line="360" w:lineRule="auto"/>
              <w:jc w:val="both"/>
              <w:rPr>
                <w:rFonts w:ascii="Arial" w:hAnsi="Arial" w:cs="Arial"/>
                <w:szCs w:val="20"/>
              </w:rPr>
            </w:pPr>
            <w:r w:rsidRPr="009377C9">
              <w:rPr>
                <w:rFonts w:ascii="Arial" w:hAnsi="Arial" w:cs="Arial"/>
                <w:szCs w:val="20"/>
              </w:rPr>
              <w:t>What are the current opportunities and challenges of Tesco implementing digital marketing?</w:t>
            </w:r>
          </w:p>
          <w:p w14:paraId="76C0468A" w14:textId="3F3FAE69" w:rsidR="00F96C3F" w:rsidRPr="0037426F" w:rsidRDefault="009377C9" w:rsidP="0037426F">
            <w:pPr>
              <w:pStyle w:val="ListParagraph"/>
              <w:numPr>
                <w:ilvl w:val="0"/>
                <w:numId w:val="28"/>
              </w:numPr>
              <w:spacing w:after="160" w:line="360" w:lineRule="auto"/>
              <w:jc w:val="both"/>
              <w:rPr>
                <w:rFonts w:ascii="Arial" w:hAnsi="Arial" w:cs="Arial"/>
                <w:szCs w:val="20"/>
              </w:rPr>
            </w:pPr>
            <w:r w:rsidRPr="009377C9">
              <w:rPr>
                <w:rFonts w:ascii="Arial" w:hAnsi="Arial" w:cs="Arial"/>
                <w:szCs w:val="20"/>
              </w:rPr>
              <w:t>What are the impact of digital marketing on customer satisfaction?</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3CE44312" w:rsidR="00F96C3F" w:rsidRDefault="00F96C3F" w:rsidP="0095726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F7B1A73" w14:textId="77777777" w:rsidR="0095726B" w:rsidRPr="0095726B" w:rsidRDefault="0095726B" w:rsidP="0095726B">
            <w:pPr>
              <w:autoSpaceDE w:val="0"/>
              <w:autoSpaceDN w:val="0"/>
              <w:adjustRightInd w:val="0"/>
              <w:rPr>
                <w:rFonts w:ascii="Arial" w:hAnsi="Arial" w:cs="Arial"/>
                <w:b/>
                <w:bCs/>
                <w:sz w:val="22"/>
                <w:szCs w:val="22"/>
              </w:rPr>
            </w:pPr>
          </w:p>
          <w:p w14:paraId="11C896B4" w14:textId="1261165B" w:rsidR="00F96C3F" w:rsidRPr="009377C9" w:rsidRDefault="009A06F5" w:rsidP="009377C9">
            <w:pPr>
              <w:spacing w:line="360" w:lineRule="auto"/>
              <w:jc w:val="both"/>
              <w:rPr>
                <w:rFonts w:ascii="Arial" w:hAnsi="Arial" w:cs="Arial"/>
                <w:sz w:val="22"/>
                <w:szCs w:val="18"/>
              </w:rPr>
            </w:pPr>
            <w:r w:rsidRPr="009377C9">
              <w:rPr>
                <w:rFonts w:ascii="Arial" w:hAnsi="Arial" w:cs="Arial"/>
                <w:sz w:val="22"/>
                <w:szCs w:val="18"/>
              </w:rPr>
              <w:t>The main aim of this research is to investigate the impact of digital marketing on customer satisfaction at Tesco in the UK market, examining the mechanisms and pathways through which digital marketing activities influence customer satisfaction outcomes.</w:t>
            </w:r>
          </w:p>
          <w:p w14:paraId="574A3C8C" w14:textId="233CF9E3"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EC889C6" w14:textId="77777777" w:rsidR="009377C9" w:rsidRPr="009377C9" w:rsidRDefault="009377C9" w:rsidP="009377C9">
            <w:pPr>
              <w:pStyle w:val="ListParagraph"/>
              <w:numPr>
                <w:ilvl w:val="0"/>
                <w:numId w:val="28"/>
              </w:numPr>
              <w:spacing w:after="160" w:line="360" w:lineRule="auto"/>
              <w:jc w:val="both"/>
              <w:rPr>
                <w:rFonts w:ascii="Arial" w:hAnsi="Arial" w:cs="Arial"/>
                <w:szCs w:val="20"/>
              </w:rPr>
            </w:pPr>
            <w:r w:rsidRPr="009377C9">
              <w:rPr>
                <w:rFonts w:ascii="Arial" w:hAnsi="Arial" w:cs="Arial"/>
                <w:szCs w:val="20"/>
              </w:rPr>
              <w:t>To investigate the current digital marketing strategies implemented by Tesco.</w:t>
            </w:r>
          </w:p>
          <w:p w14:paraId="3E5A2FB8" w14:textId="77777777" w:rsidR="009377C9" w:rsidRPr="009377C9" w:rsidRDefault="009377C9" w:rsidP="009377C9">
            <w:pPr>
              <w:pStyle w:val="ListParagraph"/>
              <w:numPr>
                <w:ilvl w:val="0"/>
                <w:numId w:val="28"/>
              </w:numPr>
              <w:spacing w:after="160" w:line="360" w:lineRule="auto"/>
              <w:jc w:val="both"/>
              <w:rPr>
                <w:rFonts w:ascii="Arial" w:hAnsi="Arial" w:cs="Arial"/>
                <w:szCs w:val="20"/>
              </w:rPr>
            </w:pPr>
            <w:r w:rsidRPr="009377C9">
              <w:rPr>
                <w:rFonts w:ascii="Arial" w:hAnsi="Arial" w:cs="Arial"/>
                <w:szCs w:val="20"/>
              </w:rPr>
              <w:t>To determine the current opportunities and challenges of Tesco implementing digital marketing.</w:t>
            </w:r>
          </w:p>
          <w:p w14:paraId="195CBC88" w14:textId="2995B03D" w:rsidR="00F96C3F" w:rsidRPr="0095726B" w:rsidRDefault="009377C9" w:rsidP="00F96C3F">
            <w:pPr>
              <w:pStyle w:val="ListParagraph"/>
              <w:numPr>
                <w:ilvl w:val="0"/>
                <w:numId w:val="28"/>
              </w:numPr>
              <w:spacing w:after="160" w:line="360" w:lineRule="auto"/>
              <w:jc w:val="both"/>
              <w:rPr>
                <w:rFonts w:ascii="Arial" w:hAnsi="Arial" w:cs="Arial"/>
                <w:szCs w:val="20"/>
              </w:rPr>
            </w:pPr>
            <w:r w:rsidRPr="009377C9">
              <w:rPr>
                <w:rFonts w:ascii="Arial" w:hAnsi="Arial" w:cs="Arial"/>
                <w:szCs w:val="20"/>
              </w:rPr>
              <w:t>To analyse the impact of digital marketing on customer satisfaction.</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305148C2" w:rsidR="00F96C3F" w:rsidRPr="002669FC" w:rsidRDefault="002669FC" w:rsidP="00F96C3F">
            <w:pPr>
              <w:rPr>
                <w:rFonts w:ascii="Arial" w:hAnsi="Arial" w:cs="Arial"/>
                <w:sz w:val="22"/>
                <w:szCs w:val="22"/>
              </w:rPr>
            </w:pPr>
            <w:r w:rsidRPr="002669FC">
              <w:rPr>
                <w:rFonts w:ascii="Arial" w:hAnsi="Arial" w:cs="Arial"/>
                <w:sz w:val="22"/>
                <w:szCs w:val="22"/>
              </w:rPr>
              <w:t>Data will be collected through an online questionnaire developed using Microsoft</w:t>
            </w:r>
            <w:r w:rsidR="00C31B93">
              <w:rPr>
                <w:rFonts w:ascii="Arial" w:hAnsi="Arial" w:cs="Arial"/>
                <w:sz w:val="22"/>
                <w:szCs w:val="22"/>
              </w:rPr>
              <w:t xml:space="preserve"> or Google</w:t>
            </w:r>
            <w:r w:rsidRPr="002669FC">
              <w:rPr>
                <w:rFonts w:ascii="Arial" w:hAnsi="Arial" w:cs="Arial"/>
                <w:sz w:val="22"/>
                <w:szCs w:val="22"/>
              </w:rPr>
              <w:t xml:space="preserve"> Forms, Microsoft Excel. The survey will include 10 closed-ended questions. Participants will complete the survey within approximately 10 minutes. The questionnaire will be shared through online platforms and email invitations to collect responses from a diverse group of participants.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55DAFF13" w:rsidR="00C11423" w:rsidRPr="004C3A0B" w:rsidRDefault="00E30B6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C2DAF52" w:rsidR="00C11423" w:rsidRPr="004C3A0B" w:rsidRDefault="00E30B6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3C492A3" w:rsidR="00770C66" w:rsidRDefault="00E30B6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EAF8C87" w:rsidR="00770C66" w:rsidRPr="004C3A0B" w:rsidRDefault="00E30B6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E93ADE2" w:rsidR="00D107AC" w:rsidRDefault="00E30B6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B07055C" w:rsidR="00770C66" w:rsidRPr="004C3A0B" w:rsidRDefault="00E30B6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A6C1D09" w:rsidR="00770C66" w:rsidRPr="004C3A0B" w:rsidRDefault="00E30B6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1110D92" w:rsidR="00770C66" w:rsidRPr="004C3A0B" w:rsidRDefault="00E30B6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163CE08" w:rsidR="00770C66" w:rsidRPr="004C3A0B" w:rsidRDefault="00E30B6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B98C0EB" w:rsidR="00770C66" w:rsidRPr="004C3A0B" w:rsidRDefault="00E30B6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9D1EF10" w:rsidR="00770C66" w:rsidRPr="004C3A0B" w:rsidRDefault="00E30B6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828F8A5" w:rsidR="00770C66" w:rsidRPr="004C3A0B" w:rsidRDefault="00E30B6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4C19012" w:rsidR="00770C66" w:rsidRPr="004C3A0B" w:rsidRDefault="00E30B6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0607799" w:rsidR="00770C66" w:rsidRPr="004C3A0B" w:rsidRDefault="00E30B6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C9BF2D7" w:rsidR="00770C66" w:rsidRPr="004C3A0B" w:rsidRDefault="00E30B6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D5A30D1" w:rsidR="00770C66" w:rsidRDefault="00E30B6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84511FC" w:rsidR="00770C66" w:rsidRPr="006C1FDD" w:rsidRDefault="00E30B6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34FC8A0B" w:rsidR="00ED0C59" w:rsidRPr="004C3A0B" w:rsidRDefault="00E30B6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57E828F" w:rsidR="00ED0C59" w:rsidRPr="004C3A0B" w:rsidRDefault="00E30B6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DB6DF40" w:rsidR="00ED0C59" w:rsidRPr="004C3A0B" w:rsidRDefault="00E30B6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E71F0D3" w:rsidR="00ED0C59" w:rsidRPr="004C3A0B" w:rsidRDefault="00E30B6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5B1EA01" w:rsidR="00ED0C59" w:rsidRPr="004C3A0B" w:rsidRDefault="00E30B6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34C2D10" w:rsidR="00ED0C59" w:rsidRPr="004C3A0B" w:rsidRDefault="00E30B6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DFA636A" w:rsidR="00ED0C59" w:rsidRPr="004C3A0B" w:rsidRDefault="00E30B6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3281F50" w:rsidR="00ED0C59" w:rsidRPr="004C3A0B" w:rsidRDefault="00E30B6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15EB66C" w:rsidR="00ED0C59" w:rsidRPr="004C3A0B" w:rsidRDefault="00E30B6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76101E8" w:rsidR="003C3C40" w:rsidRPr="00AA34BD" w:rsidRDefault="003C3C40" w:rsidP="003C3C40">
            <w:pPr>
              <w:rPr>
                <w:rFonts w:ascii="Arial" w:hAnsi="Arial" w:cs="Arial"/>
                <w:color w:val="00B050"/>
                <w:sz w:val="24"/>
                <w:szCs w:val="22"/>
              </w:rPr>
            </w:pPr>
          </w:p>
          <w:p w14:paraId="09DFF1AF" w14:textId="4B990D80" w:rsidR="00025F69" w:rsidRDefault="00E30B6F" w:rsidP="003257BD">
            <w:pPr>
              <w:rPr>
                <w:rFonts w:ascii="Arial" w:hAnsi="Arial" w:cs="Arial"/>
                <w:sz w:val="22"/>
                <w:szCs w:val="22"/>
              </w:rPr>
            </w:pPr>
            <w:r>
              <w:rPr>
                <w:rFonts w:ascii="Arial" w:hAnsi="Arial" w:cs="Arial"/>
                <w:sz w:val="22"/>
                <w:szCs w:val="22"/>
              </w:rPr>
              <w:t>50</w:t>
            </w:r>
          </w:p>
          <w:p w14:paraId="22254D4A" w14:textId="5EF88E35"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87BDB9C" w:rsidR="00025F69" w:rsidRPr="00DF426B" w:rsidRDefault="00DF426B" w:rsidP="003257BD">
            <w:pPr>
              <w:rPr>
                <w:rFonts w:ascii="Arial" w:hAnsi="Arial" w:cs="Arial"/>
                <w:sz w:val="22"/>
                <w:szCs w:val="22"/>
              </w:rPr>
            </w:pPr>
            <w:r w:rsidRPr="00DF426B">
              <w:rPr>
                <w:rFonts w:ascii="Arial" w:eastAsia="Calibri" w:hAnsi="Arial" w:cs="Arial"/>
                <w:sz w:val="22"/>
                <w:szCs w:val="22"/>
              </w:rPr>
              <w:t>Participants for this study will be Tesco customers from both genders, aged between 18 and 50, residing across the United Kingdom. This age range represents the most active users of digital platforms and online shopping services.</w:t>
            </w:r>
          </w:p>
          <w:p w14:paraId="5D585C8A" w14:textId="19ACD241"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EF5BBD2" w:rsidR="00025F69" w:rsidRDefault="00E30B6F" w:rsidP="003257BD">
            <w:pPr>
              <w:rPr>
                <w:rFonts w:ascii="Arial" w:hAnsi="Arial" w:cs="Arial"/>
                <w:sz w:val="22"/>
                <w:szCs w:val="22"/>
              </w:rPr>
            </w:pPr>
            <w:r>
              <w:rPr>
                <w:rFonts w:ascii="Arial" w:hAnsi="Arial" w:cs="Arial"/>
                <w:sz w:val="22"/>
                <w:szCs w:val="22"/>
              </w:rPr>
              <w:t xml:space="preserve">Email and </w:t>
            </w:r>
            <w:r w:rsidR="00077433">
              <w:rPr>
                <w:rFonts w:ascii="Arial" w:hAnsi="Arial" w:cs="Arial"/>
                <w:sz w:val="22"/>
                <w:szCs w:val="22"/>
              </w:rPr>
              <w:t>T</w:t>
            </w:r>
            <w:r>
              <w:rPr>
                <w:rFonts w:ascii="Arial" w:hAnsi="Arial" w:cs="Arial"/>
                <w:sz w:val="22"/>
                <w:szCs w:val="22"/>
              </w:rPr>
              <w:t>ext</w:t>
            </w:r>
          </w:p>
          <w:p w14:paraId="404B1A3D" w14:textId="0FA4C709"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536E715" w:rsidR="00025F69" w:rsidRPr="004C3A0B" w:rsidRDefault="00E30B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33656EA" w:rsidR="00025F69" w:rsidRPr="004C3A0B" w:rsidRDefault="00E30B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78E740D" w:rsidR="00025F69" w:rsidRPr="004C3A0B" w:rsidRDefault="00882D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1F007663" w:rsidR="00025F69" w:rsidRPr="004C3A0B" w:rsidRDefault="00543E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04B89F67" w:rsidR="00025F69" w:rsidRPr="004C3A0B" w:rsidRDefault="00882D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A175BEE" w:rsidR="00025F69" w:rsidRPr="004C3A0B" w:rsidRDefault="00E30B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5D9B6F14" w:rsidR="00025F69" w:rsidRPr="004C3A0B" w:rsidRDefault="00E30B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5D87D8AE" w:rsidR="00025F69" w:rsidRPr="004C3A0B" w:rsidRDefault="00E30B6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313E34A" w:rsidR="00025F69" w:rsidRPr="004C3A0B" w:rsidRDefault="00E30B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FE691F7" w:rsidR="00025F69" w:rsidRPr="004C3A0B" w:rsidRDefault="00E30B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6B236C92" w:rsidR="00025F69" w:rsidRPr="004C3A0B" w:rsidRDefault="000224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9EDD0B8" w:rsidR="00025F69" w:rsidRPr="004C3A0B" w:rsidRDefault="000224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081CBDC" w:rsidR="00025F69" w:rsidRPr="004C3A0B" w:rsidRDefault="00E30B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9D809C1" w:rsidR="00025F69" w:rsidRPr="004C3A0B" w:rsidRDefault="00E30B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664393F" w:rsidR="00382031" w:rsidRPr="004C3A0B" w:rsidRDefault="00E30B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401A4F1" w:rsidR="00382031" w:rsidRPr="004C3A0B" w:rsidRDefault="00E30B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80A0BB5" w:rsidR="00382031" w:rsidRPr="004C3A0B" w:rsidRDefault="00E30B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6223695" w:rsidR="00382031" w:rsidRPr="004C3A0B" w:rsidRDefault="00E30B6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D1879D3" w14:textId="77777777" w:rsidR="00003E64" w:rsidRDefault="0094056C" w:rsidP="003343C9">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64955E6" w14:textId="77777777" w:rsidR="0072063F" w:rsidRDefault="0072063F" w:rsidP="003343C9">
            <w:pPr>
              <w:autoSpaceDE w:val="0"/>
              <w:autoSpaceDN w:val="0"/>
              <w:adjustRightInd w:val="0"/>
              <w:rPr>
                <w:rFonts w:ascii="Arial" w:hAnsi="Arial" w:cs="Arial"/>
                <w:sz w:val="22"/>
                <w:szCs w:val="22"/>
              </w:rPr>
            </w:pPr>
          </w:p>
          <w:p w14:paraId="6645975A" w14:textId="57D0F491" w:rsidR="003343C9" w:rsidRPr="003343C9" w:rsidRDefault="003343C9" w:rsidP="003343C9">
            <w:pPr>
              <w:autoSpaceDE w:val="0"/>
              <w:autoSpaceDN w:val="0"/>
              <w:adjustRightInd w:val="0"/>
              <w:rPr>
                <w:rFonts w:ascii="Arial" w:hAnsi="Arial" w:cs="Arial"/>
                <w:sz w:val="22"/>
                <w:szCs w:val="22"/>
              </w:rPr>
            </w:pPr>
            <w:r>
              <w:rPr>
                <w:rFonts w:ascii="Arial" w:hAnsi="Arial" w:cs="Arial"/>
                <w:sz w:val="22"/>
                <w:szCs w:val="22"/>
              </w:rPr>
              <w:t xml:space="preserve">No </w:t>
            </w:r>
            <w:r w:rsidR="00795FC2">
              <w:rPr>
                <w:rFonts w:ascii="Arial" w:hAnsi="Arial" w:cs="Arial"/>
                <w:sz w:val="22"/>
                <w:szCs w:val="22"/>
              </w:rPr>
              <w:t>R</w:t>
            </w:r>
            <w:r>
              <w:rPr>
                <w:rFonts w:ascii="Arial" w:hAnsi="Arial" w:cs="Arial"/>
                <w:sz w:val="22"/>
                <w:szCs w:val="22"/>
              </w:rPr>
              <w:t>isk</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3C07E4E" w:rsidR="00003E64" w:rsidRDefault="003343C9" w:rsidP="003257BD">
            <w:pPr>
              <w:rPr>
                <w:rFonts w:ascii="Arial" w:hAnsi="Arial" w:cs="Arial"/>
                <w:sz w:val="22"/>
                <w:szCs w:val="22"/>
              </w:rPr>
            </w:pPr>
            <w:r>
              <w:rPr>
                <w:rFonts w:ascii="Arial" w:hAnsi="Arial" w:cs="Arial"/>
                <w:sz w:val="22"/>
                <w:szCs w:val="22"/>
              </w:rPr>
              <w:t>No Risk</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2118FF3F" w:rsidR="00003E64" w:rsidRDefault="0094056C" w:rsidP="00E418B5">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2925760" w14:textId="77777777" w:rsidR="00003E64" w:rsidRDefault="00003E64" w:rsidP="003257BD">
            <w:pPr>
              <w:autoSpaceDE w:val="0"/>
              <w:autoSpaceDN w:val="0"/>
              <w:adjustRightInd w:val="0"/>
              <w:rPr>
                <w:rFonts w:ascii="Arial" w:hAnsi="Arial" w:cs="Arial"/>
                <w:sz w:val="22"/>
                <w:szCs w:val="22"/>
              </w:rPr>
            </w:pPr>
          </w:p>
          <w:p w14:paraId="0435A036" w14:textId="4B010F05" w:rsidR="00E418B5" w:rsidRPr="004C3A0B" w:rsidRDefault="00E418B5" w:rsidP="003257BD">
            <w:pPr>
              <w:autoSpaceDE w:val="0"/>
              <w:autoSpaceDN w:val="0"/>
              <w:adjustRightInd w:val="0"/>
              <w:rPr>
                <w:rFonts w:ascii="Arial" w:hAnsi="Arial" w:cs="Arial"/>
                <w:sz w:val="22"/>
                <w:szCs w:val="22"/>
              </w:rPr>
            </w:pPr>
            <w:r>
              <w:rPr>
                <w:rFonts w:ascii="Arial" w:hAnsi="Arial" w:cs="Arial"/>
                <w:sz w:val="22"/>
                <w:szCs w:val="22"/>
              </w:rPr>
              <w:t>No Risk</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C44F224" w14:textId="77777777" w:rsidR="00E418B5" w:rsidRDefault="0094056C" w:rsidP="00E418B5">
            <w:pPr>
              <w:autoSpaceDE w:val="0"/>
              <w:autoSpaceDN w:val="0"/>
              <w:adjustRightInd w:val="0"/>
              <w:rPr>
                <w:rFonts w:ascii="Arial" w:hAnsi="Arial" w:cs="Arial"/>
                <w:sz w:val="22"/>
                <w:szCs w:val="22"/>
              </w:rPr>
            </w:pPr>
            <w:r>
              <w:rPr>
                <w:rFonts w:ascii="Arial" w:hAnsi="Arial" w:cs="Arial"/>
                <w:sz w:val="22"/>
                <w:szCs w:val="22"/>
              </w:rPr>
              <w:t>Risk to the University:</w:t>
            </w:r>
          </w:p>
          <w:p w14:paraId="231488F5" w14:textId="77777777" w:rsidR="00E418B5" w:rsidRDefault="00E418B5" w:rsidP="00E418B5">
            <w:pPr>
              <w:autoSpaceDE w:val="0"/>
              <w:autoSpaceDN w:val="0"/>
              <w:adjustRightInd w:val="0"/>
              <w:rPr>
                <w:rFonts w:ascii="Arial" w:hAnsi="Arial" w:cs="Arial"/>
                <w:sz w:val="22"/>
                <w:szCs w:val="22"/>
              </w:rPr>
            </w:pPr>
          </w:p>
          <w:p w14:paraId="3CC70174" w14:textId="00C177F1" w:rsidR="00E418B5" w:rsidRPr="00E418B5" w:rsidRDefault="00E418B5" w:rsidP="00E418B5">
            <w:pPr>
              <w:autoSpaceDE w:val="0"/>
              <w:autoSpaceDN w:val="0"/>
              <w:adjustRightInd w:val="0"/>
              <w:rPr>
                <w:rFonts w:ascii="Arial" w:hAnsi="Arial" w:cs="Arial"/>
                <w:sz w:val="22"/>
                <w:szCs w:val="22"/>
              </w:rPr>
            </w:pPr>
            <w:r>
              <w:rPr>
                <w:rFonts w:ascii="Arial" w:hAnsi="Arial" w:cs="Arial"/>
                <w:sz w:val="22"/>
                <w:szCs w:val="22"/>
              </w:rPr>
              <w:t>No Risk</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3328CC0" w14:textId="643CC0C8" w:rsidR="00003E64" w:rsidRPr="004C3A0B" w:rsidRDefault="00171E19" w:rsidP="003257BD">
            <w:pPr>
              <w:autoSpaceDE w:val="0"/>
              <w:autoSpaceDN w:val="0"/>
              <w:adjustRightInd w:val="0"/>
              <w:rPr>
                <w:rFonts w:ascii="Arial" w:hAnsi="Arial" w:cs="Arial"/>
                <w:sz w:val="22"/>
                <w:szCs w:val="22"/>
              </w:rPr>
            </w:pPr>
            <w:r>
              <w:rPr>
                <w:rFonts w:ascii="Arial" w:hAnsi="Arial" w:cs="Arial"/>
                <w:sz w:val="22"/>
                <w:szCs w:val="22"/>
              </w:rPr>
              <w:t xml:space="preserve">No </w:t>
            </w:r>
            <w:r w:rsidR="0072063F">
              <w:rPr>
                <w:rFonts w:ascii="Arial" w:hAnsi="Arial" w:cs="Arial"/>
                <w:sz w:val="22"/>
                <w:szCs w:val="22"/>
              </w:rPr>
              <w:t>environmental risk</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6EF4B7F9" w:rsidR="003C3C40" w:rsidRPr="004033FC" w:rsidRDefault="003C3C40" w:rsidP="003C3C40">
            <w:pPr>
              <w:rPr>
                <w:rFonts w:ascii="Arial" w:hAnsi="Arial" w:cs="Arial"/>
                <w:color w:val="00B050"/>
                <w:sz w:val="24"/>
                <w:szCs w:val="22"/>
              </w:rPr>
            </w:pPr>
          </w:p>
          <w:p w14:paraId="4424BFD1" w14:textId="77777777" w:rsidR="006930C2" w:rsidRDefault="00243982" w:rsidP="0072063F">
            <w:pPr>
              <w:rPr>
                <w:rFonts w:ascii="Arial" w:hAnsi="Arial" w:cs="Arial"/>
                <w:sz w:val="22"/>
                <w:szCs w:val="22"/>
              </w:rPr>
            </w:pPr>
            <w:r>
              <w:rPr>
                <w:rFonts w:ascii="Arial" w:hAnsi="Arial" w:cs="Arial"/>
                <w:sz w:val="22"/>
                <w:szCs w:val="22"/>
              </w:rPr>
              <w:t>No</w:t>
            </w:r>
          </w:p>
          <w:p w14:paraId="3E747859" w14:textId="6BB0AC5D" w:rsidR="0090146E" w:rsidRPr="0072063F" w:rsidRDefault="0090146E" w:rsidP="0072063F">
            <w:pPr>
              <w:rPr>
                <w:rFonts w:ascii="Arial" w:hAnsi="Arial" w:cs="Arial"/>
                <w:sz w:val="22"/>
                <w:szCs w:val="22"/>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3CBA4636" w:rsidR="003C3C40" w:rsidRPr="00BE0630" w:rsidRDefault="003C3C40" w:rsidP="00BE0630">
            <w:pPr>
              <w:pStyle w:val="CommentText"/>
              <w:rPr>
                <w:rFonts w:ascii="Arial" w:hAnsi="Arial" w:cs="Arial"/>
                <w:color w:val="00B050"/>
                <w:sz w:val="22"/>
              </w:rPr>
            </w:pPr>
          </w:p>
          <w:p w14:paraId="3D03203D" w14:textId="77777777" w:rsidR="006930C2" w:rsidRDefault="00243982" w:rsidP="00BE0630">
            <w:pPr>
              <w:rPr>
                <w:rFonts w:ascii="Arial" w:hAnsi="Arial" w:cs="Arial"/>
                <w:sz w:val="22"/>
                <w:szCs w:val="22"/>
              </w:rPr>
            </w:pPr>
            <w:r>
              <w:rPr>
                <w:rFonts w:ascii="Arial" w:hAnsi="Arial" w:cs="Arial"/>
                <w:sz w:val="22"/>
                <w:szCs w:val="22"/>
              </w:rPr>
              <w:t>Yes</w:t>
            </w:r>
          </w:p>
          <w:p w14:paraId="39FFDC65" w14:textId="1795D2CD" w:rsidR="00BE0630" w:rsidRPr="00BE0630" w:rsidRDefault="00BE0630" w:rsidP="00BE0630">
            <w:pPr>
              <w:rPr>
                <w:rFonts w:ascii="Arial" w:hAnsi="Arial" w:cs="Arial"/>
                <w:sz w:val="22"/>
                <w:szCs w:val="22"/>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0F875492" w:rsidR="003C3C40" w:rsidRPr="004033FC" w:rsidRDefault="003C3C40" w:rsidP="003C3C40">
            <w:pPr>
              <w:pStyle w:val="CommentText"/>
              <w:rPr>
                <w:rFonts w:ascii="Arial" w:hAnsi="Arial" w:cs="Arial"/>
                <w:color w:val="00B050"/>
                <w:sz w:val="22"/>
              </w:rPr>
            </w:pPr>
          </w:p>
          <w:p w14:paraId="7AEC0479" w14:textId="26C333F2" w:rsidR="006930C2" w:rsidRPr="004C3A0B" w:rsidRDefault="00243982" w:rsidP="003257BD">
            <w:pPr>
              <w:rPr>
                <w:rFonts w:ascii="Arial" w:hAnsi="Arial" w:cs="Arial"/>
                <w:sz w:val="22"/>
                <w:szCs w:val="22"/>
              </w:rPr>
            </w:pPr>
            <w:r>
              <w:rPr>
                <w:rFonts w:ascii="Arial" w:hAnsi="Arial" w:cs="Arial"/>
                <w:sz w:val="22"/>
                <w:szCs w:val="22"/>
              </w:rPr>
              <w:t>Yes</w:t>
            </w:r>
          </w:p>
          <w:p w14:paraId="4B749E1A" w14:textId="24F03F69"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243982">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243982">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B931BD1" w:rsidR="004D0161" w:rsidRPr="004C3A0B" w:rsidRDefault="002439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E746979" w:rsidR="004D0161" w:rsidRPr="004C3A0B" w:rsidRDefault="002439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A8AB83C" w:rsidR="004D0161" w:rsidRPr="004C3A0B" w:rsidRDefault="002439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D894716" w:rsidR="004D0161" w:rsidRPr="004C3A0B" w:rsidRDefault="002439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13DC868" w:rsidR="004D0161" w:rsidRPr="004C3A0B" w:rsidRDefault="002439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A456A23" w:rsidR="004D0161" w:rsidRPr="004C3A0B" w:rsidRDefault="002439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8621E74" w:rsidR="004D0161" w:rsidRPr="004C3A0B" w:rsidRDefault="007A061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3F09A88" w14:textId="4490460E" w:rsidR="00B90816" w:rsidRDefault="00B90816" w:rsidP="00A121A0">
            <w:pPr>
              <w:rPr>
                <w:rFonts w:ascii="Arial" w:hAnsi="Arial" w:cs="Arial"/>
                <w:color w:val="00B050"/>
                <w:sz w:val="22"/>
              </w:rPr>
            </w:pPr>
          </w:p>
          <w:p w14:paraId="5022EC44" w14:textId="77777777" w:rsidR="00A121A0" w:rsidRPr="004033FC" w:rsidRDefault="00A121A0" w:rsidP="00A121A0">
            <w:pPr>
              <w:rPr>
                <w:rFonts w:ascii="Arial" w:hAnsi="Arial" w:cs="Arial"/>
                <w:color w:val="00B050"/>
                <w:sz w:val="22"/>
              </w:rPr>
            </w:pPr>
          </w:p>
          <w:p w14:paraId="66CED108" w14:textId="77777777" w:rsidR="00A121A0" w:rsidRPr="007E6509" w:rsidRDefault="00A121A0" w:rsidP="00A121A0">
            <w:pPr>
              <w:autoSpaceDE w:val="0"/>
              <w:autoSpaceDN w:val="0"/>
              <w:adjustRightInd w:val="0"/>
              <w:rPr>
                <w:rFonts w:ascii="Arial" w:hAnsi="Arial" w:cs="Arial"/>
                <w:iCs/>
                <w:color w:val="000000" w:themeColor="text1"/>
                <w:sz w:val="22"/>
                <w:szCs w:val="22"/>
                <w:lang w:eastAsia="en-GB"/>
              </w:rPr>
            </w:pPr>
            <w:r w:rsidRPr="007E6509">
              <w:rPr>
                <w:rFonts w:ascii="Arial" w:hAnsi="Arial" w:cs="Arial"/>
                <w:iCs/>
                <w:color w:val="000000" w:themeColor="text1"/>
                <w:sz w:val="22"/>
                <w:szCs w:val="22"/>
                <w:lang w:eastAsia="en-GB"/>
              </w:rPr>
              <w:t>All data will be kept in password protected cloud storage on the University Office 365 system which</w:t>
            </w:r>
          </w:p>
          <w:p w14:paraId="27360210" w14:textId="77777777" w:rsidR="00A121A0" w:rsidRPr="007E6509" w:rsidRDefault="00A121A0" w:rsidP="00A121A0">
            <w:pPr>
              <w:autoSpaceDE w:val="0"/>
              <w:autoSpaceDN w:val="0"/>
              <w:adjustRightInd w:val="0"/>
              <w:rPr>
                <w:rFonts w:ascii="Arial" w:hAnsi="Arial" w:cs="Arial"/>
                <w:iCs/>
                <w:color w:val="000000" w:themeColor="text1"/>
                <w:sz w:val="22"/>
                <w:szCs w:val="22"/>
                <w:lang w:eastAsia="en-GB"/>
              </w:rPr>
            </w:pPr>
            <w:r w:rsidRPr="007E6509">
              <w:rPr>
                <w:rFonts w:ascii="Arial" w:hAnsi="Arial" w:cs="Arial"/>
                <w:iCs/>
                <w:color w:val="000000" w:themeColor="text1"/>
                <w:sz w:val="22"/>
                <w:szCs w:val="22"/>
                <w:lang w:eastAsia="en-GB"/>
              </w:rPr>
              <w:t>will not be shared. Audio/visual data will be transcribed and would be shown to participants to</w:t>
            </w:r>
          </w:p>
          <w:p w14:paraId="5DF9F7B4" w14:textId="77777777" w:rsidR="00A121A0" w:rsidRPr="007E6509" w:rsidRDefault="00A121A0" w:rsidP="00A121A0">
            <w:pPr>
              <w:autoSpaceDE w:val="0"/>
              <w:autoSpaceDN w:val="0"/>
              <w:adjustRightInd w:val="0"/>
              <w:rPr>
                <w:rFonts w:ascii="Arial" w:hAnsi="Arial" w:cs="Arial"/>
                <w:iCs/>
                <w:color w:val="000000" w:themeColor="text1"/>
                <w:sz w:val="22"/>
                <w:szCs w:val="22"/>
                <w:lang w:eastAsia="en-GB"/>
              </w:rPr>
            </w:pPr>
            <w:r w:rsidRPr="007E6509">
              <w:rPr>
                <w:rFonts w:ascii="Arial" w:hAnsi="Arial" w:cs="Arial"/>
                <w:iCs/>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6FEFC192"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27ED66F" w:rsidR="004D0161" w:rsidRPr="004C3A0B" w:rsidRDefault="005155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8FBCC78" w:rsidR="004D0161" w:rsidRPr="004C3A0B" w:rsidRDefault="005155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5B02247" w:rsidR="004D0161" w:rsidRPr="004C3A0B" w:rsidRDefault="005155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73C9D1C" w:rsidR="004D0161" w:rsidRPr="004C3A0B" w:rsidRDefault="005155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A2ABE64" w:rsidR="004D0161" w:rsidRPr="004C3A0B" w:rsidRDefault="005155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102D838" w:rsidR="004D0161" w:rsidRPr="004C3A0B" w:rsidRDefault="005155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5D257A" w:rsidRDefault="00A121A0" w:rsidP="003257BD">
            <w:pPr>
              <w:autoSpaceDE w:val="0"/>
              <w:autoSpaceDN w:val="0"/>
              <w:adjustRightInd w:val="0"/>
              <w:rPr>
                <w:rFonts w:ascii="Arial" w:hAnsi="Arial" w:cs="Arial"/>
                <w:iCs/>
                <w:color w:val="000000" w:themeColor="text1"/>
                <w:sz w:val="22"/>
                <w:szCs w:val="22"/>
              </w:rPr>
            </w:pPr>
            <w:r w:rsidRPr="005D257A">
              <w:rPr>
                <w:rFonts w:ascii="Arial" w:hAnsi="Arial" w:cs="Arial"/>
                <w:iCs/>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5112752" w14:textId="2B148C4C"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06047F6" w:rsidR="00A121A0" w:rsidRPr="005D257A" w:rsidRDefault="00B90816" w:rsidP="00A121A0">
            <w:pPr>
              <w:autoSpaceDE w:val="0"/>
              <w:autoSpaceDN w:val="0"/>
              <w:adjustRightInd w:val="0"/>
              <w:rPr>
                <w:rFonts w:ascii="Arial" w:hAnsi="Arial" w:cs="Arial"/>
                <w:color w:val="000000" w:themeColor="text1"/>
                <w:sz w:val="24"/>
                <w:szCs w:val="22"/>
              </w:rPr>
            </w:pPr>
            <w:r w:rsidRPr="005D257A">
              <w:rPr>
                <w:rFonts w:ascii="Arial" w:hAnsi="Arial" w:cs="Arial"/>
                <w:color w:val="000000" w:themeColor="text1"/>
                <w:sz w:val="22"/>
              </w:rPr>
              <w:t>T</w:t>
            </w:r>
            <w:r w:rsidR="00A121A0" w:rsidRPr="005D257A">
              <w:rPr>
                <w:rFonts w:ascii="Arial" w:hAnsi="Arial" w:cs="Arial"/>
                <w:color w:val="000000" w:themeColor="text1"/>
                <w:sz w:val="22"/>
              </w:rPr>
              <w:t>he principal researcher</w:t>
            </w:r>
            <w:r w:rsidRPr="005D257A">
              <w:rPr>
                <w:rFonts w:ascii="Arial" w:hAnsi="Arial" w:cs="Arial"/>
                <w:color w:val="000000" w:themeColor="text1"/>
                <w:sz w:val="22"/>
              </w:rPr>
              <w:t xml:space="preserve"> and </w:t>
            </w:r>
            <w:r w:rsidR="00A121A0" w:rsidRPr="005D257A">
              <w:rPr>
                <w:rFonts w:ascii="Arial" w:hAnsi="Arial" w:cs="Arial"/>
                <w:color w:val="000000" w:themeColor="text1"/>
                <w:sz w:val="22"/>
              </w:rPr>
              <w:t xml:space="preserve">the supervisor also external examiner </w:t>
            </w:r>
            <w:r w:rsidRPr="005D257A">
              <w:rPr>
                <w:rFonts w:ascii="Arial" w:hAnsi="Arial" w:cs="Arial"/>
                <w:color w:val="000000" w:themeColor="text1"/>
                <w:sz w:val="22"/>
              </w:rPr>
              <w:t>and</w:t>
            </w:r>
            <w:r w:rsidR="00A121A0" w:rsidRPr="005D257A">
              <w:rPr>
                <w:rFonts w:ascii="Arial" w:hAnsi="Arial" w:cs="Arial"/>
                <w:color w:val="000000" w:themeColor="text1"/>
                <w:sz w:val="22"/>
              </w:rPr>
              <w:t xml:space="preserve"> second marker</w:t>
            </w:r>
            <w:r w:rsidRPr="005D257A">
              <w:rPr>
                <w:rFonts w:ascii="Arial" w:hAnsi="Arial" w:cs="Arial"/>
                <w:color w:val="000000" w:themeColor="text1"/>
                <w:sz w:val="22"/>
              </w:rPr>
              <w:t xml:space="preserve"> will have access to the data.</w:t>
            </w:r>
          </w:p>
          <w:p w14:paraId="7F9CFD02" w14:textId="3909B6CC" w:rsidR="004D0161" w:rsidRPr="00B90816" w:rsidRDefault="004D0161" w:rsidP="003257BD">
            <w:pPr>
              <w:autoSpaceDE w:val="0"/>
              <w:autoSpaceDN w:val="0"/>
              <w:adjustRightInd w:val="0"/>
              <w:rPr>
                <w:rFonts w:ascii="Arial" w:hAnsi="Arial" w:cs="Arial"/>
                <w:color w:val="8064A2" w:themeColor="accent4"/>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576A65A" w14:textId="77777777" w:rsidR="003F6CD7" w:rsidRDefault="003F6CD7" w:rsidP="003F6CD7">
            <w:pPr>
              <w:autoSpaceDE w:val="0"/>
              <w:autoSpaceDN w:val="0"/>
              <w:adjustRightInd w:val="0"/>
              <w:rPr>
                <w:rFonts w:ascii="Arial" w:hAnsi="Arial" w:cs="Arial"/>
                <w:sz w:val="22"/>
                <w:szCs w:val="22"/>
              </w:rPr>
            </w:pPr>
            <w:r>
              <w:rPr>
                <w:rFonts w:ascii="Arial" w:hAnsi="Arial" w:cs="Arial"/>
                <w:sz w:val="22"/>
                <w:szCs w:val="22"/>
              </w:rPr>
              <w:t>The principal researcher (the student) will be the custodian of the data. The supervisor will oversee the data management process and ensure compliance with University policies.</w:t>
            </w:r>
          </w:p>
          <w:p w14:paraId="31110F80" w14:textId="54D883FF" w:rsidR="00A121A0" w:rsidRPr="00794815" w:rsidRDefault="00A121A0" w:rsidP="00A121A0">
            <w:pPr>
              <w:autoSpaceDE w:val="0"/>
              <w:autoSpaceDN w:val="0"/>
              <w:adjustRightInd w:val="0"/>
              <w:rPr>
                <w:rFonts w:ascii="Arial" w:hAnsi="Arial" w:cs="Arial"/>
                <w:color w:val="00B050"/>
                <w:sz w:val="22"/>
                <w:szCs w:val="22"/>
              </w:rPr>
            </w:pPr>
          </w:p>
          <w:p w14:paraId="033AC69F" w14:textId="06788186"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4E72F9" w:rsidRDefault="00A121A0" w:rsidP="00A121A0">
            <w:pPr>
              <w:autoSpaceDE w:val="0"/>
              <w:autoSpaceDN w:val="0"/>
              <w:adjustRightInd w:val="0"/>
              <w:rPr>
                <w:rFonts w:ascii="Arial" w:hAnsi="Arial" w:cs="Arial"/>
                <w:iCs/>
                <w:color w:val="000000" w:themeColor="text1"/>
                <w:sz w:val="22"/>
                <w:szCs w:val="22"/>
              </w:rPr>
            </w:pPr>
            <w:r w:rsidRPr="004E72F9">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BF9BBD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9081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9A57EB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9081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ACC5C2A" w:rsidR="001B41AD" w:rsidRPr="003C7DE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927E3B5" w:rsidR="001B41A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47C4BF1" w:rsidR="001B41A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958479F" w:rsidR="001B41A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210DDF2" w:rsidR="001B41A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08F93EB" w:rsidR="001B41AD" w:rsidRPr="003C7DE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8EB5CF7" w:rsidR="001B41AD" w:rsidRPr="003C7DE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AA2B944" w:rsidR="001B41AD" w:rsidRPr="003C7DE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D2CF904" w:rsidR="001B41AD" w:rsidRPr="003C7DE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56A265E" w:rsidR="001B41AD" w:rsidRPr="003C7DE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451C497A" w:rsidR="001B41A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30157DC" w:rsidR="001B41AD" w:rsidRDefault="002D7E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2FF5137A" w:rsidR="001B41AD" w:rsidRPr="002F79C6" w:rsidRDefault="001B41AD" w:rsidP="002F79C6">
            <w:pPr>
              <w:rPr>
                <w:rFonts w:ascii="Arial" w:hAnsi="Arial" w:cs="Arial"/>
                <w:color w:val="00B050"/>
                <w:sz w:val="22"/>
                <w:szCs w:val="22"/>
              </w:rPr>
            </w:pPr>
          </w:p>
        </w:tc>
      </w:tr>
    </w:tbl>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E2A7879" w:rsidR="00AD191E" w:rsidRPr="004C3A0B" w:rsidRDefault="00DB112F" w:rsidP="00694EA8">
            <w:pPr>
              <w:spacing w:before="100" w:beforeAutospacing="1" w:after="100" w:afterAutospacing="1"/>
              <w:rPr>
                <w:rFonts w:ascii="Arial" w:hAnsi="Arial" w:cs="Arial"/>
                <w:sz w:val="22"/>
                <w:szCs w:val="22"/>
              </w:rPr>
            </w:pPr>
            <w:r>
              <w:rPr>
                <w:rFonts w:ascii="Arial" w:hAnsi="Arial" w:cs="Arial"/>
                <w:sz w:val="22"/>
                <w:szCs w:val="22"/>
              </w:rPr>
              <w:t xml:space="preserve">Durjoy </w:t>
            </w:r>
            <w:r w:rsidR="00AD191E">
              <w:rPr>
                <w:rFonts w:ascii="Arial" w:hAnsi="Arial" w:cs="Arial"/>
                <w:sz w:val="22"/>
                <w:szCs w:val="22"/>
              </w:rPr>
              <w:t>Kumar Kundu</w:t>
            </w:r>
          </w:p>
        </w:tc>
        <w:tc>
          <w:tcPr>
            <w:tcW w:w="2139" w:type="dxa"/>
            <w:gridSpan w:val="3"/>
            <w:vAlign w:val="center"/>
          </w:tcPr>
          <w:p w14:paraId="7C2D2CC9" w14:textId="69B4D31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A6D9B">
              <w:rPr>
                <w:rFonts w:ascii="Arial" w:hAnsi="Arial" w:cs="Arial"/>
                <w:b/>
                <w:bCs/>
                <w:sz w:val="22"/>
                <w:szCs w:val="22"/>
              </w:rPr>
              <w:t xml:space="preserve"> 15/07</w:t>
            </w:r>
            <w:r w:rsidR="00B56770">
              <w:rPr>
                <w:rFonts w:ascii="Arial" w:hAnsi="Arial" w:cs="Arial"/>
                <w:b/>
                <w:bCs/>
                <w:sz w:val="22"/>
                <w:szCs w:val="22"/>
              </w:rPr>
              <w:t>/26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lastRenderedPageBreak/>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AC2B8F5" w:rsidR="00AA7E42" w:rsidRPr="004C3A0B" w:rsidRDefault="00B90816" w:rsidP="00CA7241">
            <w:pPr>
              <w:pStyle w:val="ListParagraph"/>
              <w:ind w:left="0"/>
              <w:rPr>
                <w:rFonts w:ascii="Arial" w:hAnsi="Arial" w:cs="Arial"/>
              </w:rPr>
            </w:pPr>
            <w:r>
              <w:rPr>
                <w:rFonts w:ascii="Arial" w:hAnsi="Arial" w:cs="Arial"/>
              </w:rPr>
              <w:t xml:space="preserve">Tushara </w:t>
            </w:r>
            <w:proofErr w:type="spellStart"/>
            <w:r>
              <w:rPr>
                <w:rFonts w:ascii="Arial" w:hAnsi="Arial" w:cs="Arial"/>
              </w:rPr>
              <w:t>Balendran</w:t>
            </w:r>
            <w:proofErr w:type="spellEnd"/>
          </w:p>
        </w:tc>
        <w:tc>
          <w:tcPr>
            <w:tcW w:w="2123" w:type="dxa"/>
            <w:vMerge w:val="restart"/>
          </w:tcPr>
          <w:p w14:paraId="7BA89991" w14:textId="5BB03A15" w:rsidR="00AA7E42" w:rsidRPr="004C3A0B" w:rsidRDefault="00AA7E42" w:rsidP="0092487B">
            <w:pPr>
              <w:pStyle w:val="ListParagraph"/>
              <w:ind w:left="0"/>
              <w:rPr>
                <w:rFonts w:ascii="Arial" w:hAnsi="Arial" w:cs="Arial"/>
              </w:rPr>
            </w:pPr>
            <w:r w:rsidRPr="004C3A0B">
              <w:rPr>
                <w:rFonts w:ascii="Arial" w:hAnsi="Arial" w:cs="Arial"/>
                <w:b/>
                <w:bCs/>
              </w:rPr>
              <w:t>Date:</w:t>
            </w:r>
            <w:r w:rsidR="00B90816">
              <w:rPr>
                <w:rFonts w:ascii="Arial" w:hAnsi="Arial" w:cs="Arial"/>
                <w:b/>
                <w:bCs/>
              </w:rPr>
              <w:t xml:space="preserve"> 15/07/26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5CC9B6E5" w:rsidR="00AA7E42" w:rsidRPr="004C3A0B" w:rsidRDefault="00B90816" w:rsidP="0092487B">
            <w:pPr>
              <w:pStyle w:val="ListParagraph"/>
              <w:ind w:left="0"/>
              <w:rPr>
                <w:rFonts w:ascii="Arial" w:hAnsi="Arial" w:cs="Arial"/>
              </w:rPr>
            </w:pPr>
            <w:proofErr w:type="spellStart"/>
            <w:r>
              <w:rPr>
                <w:rFonts w:ascii="Arial" w:hAnsi="Arial" w:cs="Arial"/>
              </w:rPr>
              <w:t>T.Balendran</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CCAAF" w14:textId="77777777" w:rsidR="007150B5" w:rsidRDefault="007150B5" w:rsidP="00390251">
      <w:r>
        <w:separator/>
      </w:r>
    </w:p>
    <w:p w14:paraId="1698623C" w14:textId="77777777" w:rsidR="007150B5" w:rsidRDefault="007150B5"/>
  </w:endnote>
  <w:endnote w:type="continuationSeparator" w:id="0">
    <w:p w14:paraId="07E41B18" w14:textId="77777777" w:rsidR="007150B5" w:rsidRDefault="007150B5" w:rsidP="00390251">
      <w:r>
        <w:continuationSeparator/>
      </w:r>
    </w:p>
    <w:p w14:paraId="54F022D6" w14:textId="77777777" w:rsidR="007150B5" w:rsidRDefault="007150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C0368" w14:textId="77777777" w:rsidR="007150B5" w:rsidRDefault="007150B5" w:rsidP="00390251">
      <w:r>
        <w:separator/>
      </w:r>
    </w:p>
    <w:p w14:paraId="4CCBA245" w14:textId="77777777" w:rsidR="007150B5" w:rsidRDefault="007150B5"/>
  </w:footnote>
  <w:footnote w:type="continuationSeparator" w:id="0">
    <w:p w14:paraId="6324445E" w14:textId="77777777" w:rsidR="007150B5" w:rsidRDefault="007150B5" w:rsidP="00390251">
      <w:r>
        <w:continuationSeparator/>
      </w:r>
    </w:p>
    <w:p w14:paraId="015FAF88" w14:textId="77777777" w:rsidR="007150B5" w:rsidRDefault="007150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3C93182"/>
    <w:multiLevelType w:val="hybridMultilevel"/>
    <w:tmpl w:val="FAA09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44577848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4CA"/>
    <w:rsid w:val="000142F0"/>
    <w:rsid w:val="00021B2B"/>
    <w:rsid w:val="00022406"/>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433"/>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A9C"/>
    <w:rsid w:val="000C5E77"/>
    <w:rsid w:val="000C7409"/>
    <w:rsid w:val="000D067B"/>
    <w:rsid w:val="000D23C8"/>
    <w:rsid w:val="000E2AD0"/>
    <w:rsid w:val="000E6B74"/>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1E19"/>
    <w:rsid w:val="00173776"/>
    <w:rsid w:val="00174A02"/>
    <w:rsid w:val="001808C3"/>
    <w:rsid w:val="001817E2"/>
    <w:rsid w:val="0019200D"/>
    <w:rsid w:val="00192411"/>
    <w:rsid w:val="00195B55"/>
    <w:rsid w:val="001A366F"/>
    <w:rsid w:val="001A4F87"/>
    <w:rsid w:val="001A547C"/>
    <w:rsid w:val="001A7A8F"/>
    <w:rsid w:val="001B0B2F"/>
    <w:rsid w:val="001B28EE"/>
    <w:rsid w:val="001B41AD"/>
    <w:rsid w:val="001B66FA"/>
    <w:rsid w:val="001C09E8"/>
    <w:rsid w:val="001C269D"/>
    <w:rsid w:val="001C3CC4"/>
    <w:rsid w:val="001C7C72"/>
    <w:rsid w:val="001D1817"/>
    <w:rsid w:val="001D3BD1"/>
    <w:rsid w:val="001D46D9"/>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3982"/>
    <w:rsid w:val="00255B51"/>
    <w:rsid w:val="00257ABC"/>
    <w:rsid w:val="002657B4"/>
    <w:rsid w:val="002669FC"/>
    <w:rsid w:val="00266AB2"/>
    <w:rsid w:val="00272EE5"/>
    <w:rsid w:val="00280A88"/>
    <w:rsid w:val="00281DEB"/>
    <w:rsid w:val="002866BC"/>
    <w:rsid w:val="0029113C"/>
    <w:rsid w:val="00293A45"/>
    <w:rsid w:val="002A152D"/>
    <w:rsid w:val="002A7E77"/>
    <w:rsid w:val="002B0332"/>
    <w:rsid w:val="002B56C1"/>
    <w:rsid w:val="002B6DE2"/>
    <w:rsid w:val="002B7789"/>
    <w:rsid w:val="002C4AEB"/>
    <w:rsid w:val="002D1837"/>
    <w:rsid w:val="002D3115"/>
    <w:rsid w:val="002D4DC9"/>
    <w:rsid w:val="002D7E85"/>
    <w:rsid w:val="002E0739"/>
    <w:rsid w:val="002E33E7"/>
    <w:rsid w:val="002F79C6"/>
    <w:rsid w:val="00303350"/>
    <w:rsid w:val="003171A8"/>
    <w:rsid w:val="003257BD"/>
    <w:rsid w:val="003264AE"/>
    <w:rsid w:val="003268ED"/>
    <w:rsid w:val="003302A1"/>
    <w:rsid w:val="00331A88"/>
    <w:rsid w:val="00332956"/>
    <w:rsid w:val="003343C9"/>
    <w:rsid w:val="00344744"/>
    <w:rsid w:val="003505BC"/>
    <w:rsid w:val="00354F34"/>
    <w:rsid w:val="00361382"/>
    <w:rsid w:val="00363F3A"/>
    <w:rsid w:val="003656A9"/>
    <w:rsid w:val="0037426F"/>
    <w:rsid w:val="00382031"/>
    <w:rsid w:val="00390251"/>
    <w:rsid w:val="00392D9A"/>
    <w:rsid w:val="00397B49"/>
    <w:rsid w:val="003A09CB"/>
    <w:rsid w:val="003A0A0E"/>
    <w:rsid w:val="003A5C91"/>
    <w:rsid w:val="003B4D13"/>
    <w:rsid w:val="003B7AA2"/>
    <w:rsid w:val="003C07E3"/>
    <w:rsid w:val="003C31F5"/>
    <w:rsid w:val="003C3C40"/>
    <w:rsid w:val="003C5BF3"/>
    <w:rsid w:val="003C7018"/>
    <w:rsid w:val="003C76B6"/>
    <w:rsid w:val="003D0884"/>
    <w:rsid w:val="003D2A20"/>
    <w:rsid w:val="003D6F95"/>
    <w:rsid w:val="003F088B"/>
    <w:rsid w:val="003F6CD7"/>
    <w:rsid w:val="003F6F7B"/>
    <w:rsid w:val="003F73A5"/>
    <w:rsid w:val="00413863"/>
    <w:rsid w:val="00413EEB"/>
    <w:rsid w:val="0041408E"/>
    <w:rsid w:val="0041420E"/>
    <w:rsid w:val="00424773"/>
    <w:rsid w:val="00424F4A"/>
    <w:rsid w:val="00425DA7"/>
    <w:rsid w:val="0042679B"/>
    <w:rsid w:val="00430FA4"/>
    <w:rsid w:val="00442053"/>
    <w:rsid w:val="00442954"/>
    <w:rsid w:val="004453BF"/>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72F9"/>
    <w:rsid w:val="004F059C"/>
    <w:rsid w:val="004F0B8B"/>
    <w:rsid w:val="004F599C"/>
    <w:rsid w:val="005035A0"/>
    <w:rsid w:val="00515580"/>
    <w:rsid w:val="005155B5"/>
    <w:rsid w:val="00526C56"/>
    <w:rsid w:val="00527AED"/>
    <w:rsid w:val="00531C04"/>
    <w:rsid w:val="0053302B"/>
    <w:rsid w:val="00536AEC"/>
    <w:rsid w:val="00543EB6"/>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D9B"/>
    <w:rsid w:val="005A76DA"/>
    <w:rsid w:val="005B52AE"/>
    <w:rsid w:val="005D0C38"/>
    <w:rsid w:val="005D257A"/>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2894"/>
    <w:rsid w:val="006730D2"/>
    <w:rsid w:val="0067329C"/>
    <w:rsid w:val="00673714"/>
    <w:rsid w:val="00674DD6"/>
    <w:rsid w:val="00680981"/>
    <w:rsid w:val="00680CF3"/>
    <w:rsid w:val="00681B91"/>
    <w:rsid w:val="00682C6A"/>
    <w:rsid w:val="00683497"/>
    <w:rsid w:val="00683FAF"/>
    <w:rsid w:val="006930C2"/>
    <w:rsid w:val="00693110"/>
    <w:rsid w:val="00694EA8"/>
    <w:rsid w:val="006B1685"/>
    <w:rsid w:val="006C1FDD"/>
    <w:rsid w:val="006D29FD"/>
    <w:rsid w:val="006D3C97"/>
    <w:rsid w:val="006D4BBB"/>
    <w:rsid w:val="006E0AB0"/>
    <w:rsid w:val="006E1992"/>
    <w:rsid w:val="006F307C"/>
    <w:rsid w:val="006F4828"/>
    <w:rsid w:val="00700361"/>
    <w:rsid w:val="007055BC"/>
    <w:rsid w:val="007150B5"/>
    <w:rsid w:val="00717E6F"/>
    <w:rsid w:val="0072063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5FC2"/>
    <w:rsid w:val="007A0614"/>
    <w:rsid w:val="007A4607"/>
    <w:rsid w:val="007B1754"/>
    <w:rsid w:val="007C044B"/>
    <w:rsid w:val="007C1498"/>
    <w:rsid w:val="007C17B4"/>
    <w:rsid w:val="007C3AC1"/>
    <w:rsid w:val="007C79AE"/>
    <w:rsid w:val="007D46AF"/>
    <w:rsid w:val="007D4E07"/>
    <w:rsid w:val="007E14FB"/>
    <w:rsid w:val="007E6509"/>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E36"/>
    <w:rsid w:val="00842FC0"/>
    <w:rsid w:val="00844C9E"/>
    <w:rsid w:val="00845EBA"/>
    <w:rsid w:val="008461DD"/>
    <w:rsid w:val="0085763E"/>
    <w:rsid w:val="008732E0"/>
    <w:rsid w:val="00882DCB"/>
    <w:rsid w:val="008B346A"/>
    <w:rsid w:val="008B67D3"/>
    <w:rsid w:val="008C1A38"/>
    <w:rsid w:val="008C1B08"/>
    <w:rsid w:val="008C4441"/>
    <w:rsid w:val="008D0BC1"/>
    <w:rsid w:val="008E0B2C"/>
    <w:rsid w:val="008E6DDE"/>
    <w:rsid w:val="008F29DD"/>
    <w:rsid w:val="008F6555"/>
    <w:rsid w:val="009003C5"/>
    <w:rsid w:val="0090146E"/>
    <w:rsid w:val="00903B3C"/>
    <w:rsid w:val="00903C1A"/>
    <w:rsid w:val="009043CA"/>
    <w:rsid w:val="00905E68"/>
    <w:rsid w:val="0090725E"/>
    <w:rsid w:val="00910202"/>
    <w:rsid w:val="00910B57"/>
    <w:rsid w:val="00913567"/>
    <w:rsid w:val="00913C80"/>
    <w:rsid w:val="00920981"/>
    <w:rsid w:val="00923974"/>
    <w:rsid w:val="0092487B"/>
    <w:rsid w:val="009300F7"/>
    <w:rsid w:val="00934BE3"/>
    <w:rsid w:val="009377C9"/>
    <w:rsid w:val="0094056C"/>
    <w:rsid w:val="009440D0"/>
    <w:rsid w:val="00947984"/>
    <w:rsid w:val="0095110A"/>
    <w:rsid w:val="00954D22"/>
    <w:rsid w:val="009563B2"/>
    <w:rsid w:val="0095726B"/>
    <w:rsid w:val="0096006D"/>
    <w:rsid w:val="00961B2E"/>
    <w:rsid w:val="00965F27"/>
    <w:rsid w:val="00981F26"/>
    <w:rsid w:val="009831F5"/>
    <w:rsid w:val="00986EEC"/>
    <w:rsid w:val="00986FD8"/>
    <w:rsid w:val="009955DD"/>
    <w:rsid w:val="009A06F5"/>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2A23"/>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4863"/>
    <w:rsid w:val="00AD191E"/>
    <w:rsid w:val="00AD5672"/>
    <w:rsid w:val="00AD5E63"/>
    <w:rsid w:val="00AE51AA"/>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6770"/>
    <w:rsid w:val="00B57F60"/>
    <w:rsid w:val="00B6265F"/>
    <w:rsid w:val="00B640BB"/>
    <w:rsid w:val="00B65EC6"/>
    <w:rsid w:val="00B70B72"/>
    <w:rsid w:val="00B71FC2"/>
    <w:rsid w:val="00B72775"/>
    <w:rsid w:val="00B7789F"/>
    <w:rsid w:val="00B90816"/>
    <w:rsid w:val="00B90B2A"/>
    <w:rsid w:val="00B91DEA"/>
    <w:rsid w:val="00B93605"/>
    <w:rsid w:val="00BA1A32"/>
    <w:rsid w:val="00BA346E"/>
    <w:rsid w:val="00BB1B85"/>
    <w:rsid w:val="00BB26B7"/>
    <w:rsid w:val="00BB3142"/>
    <w:rsid w:val="00BC301B"/>
    <w:rsid w:val="00BC458A"/>
    <w:rsid w:val="00BD4150"/>
    <w:rsid w:val="00BE0630"/>
    <w:rsid w:val="00BE08D7"/>
    <w:rsid w:val="00BE117A"/>
    <w:rsid w:val="00BE2189"/>
    <w:rsid w:val="00BF0733"/>
    <w:rsid w:val="00BF3F4A"/>
    <w:rsid w:val="00C11423"/>
    <w:rsid w:val="00C1657B"/>
    <w:rsid w:val="00C20294"/>
    <w:rsid w:val="00C21DCF"/>
    <w:rsid w:val="00C31B93"/>
    <w:rsid w:val="00C32EFB"/>
    <w:rsid w:val="00C34A87"/>
    <w:rsid w:val="00C359EF"/>
    <w:rsid w:val="00C40DAE"/>
    <w:rsid w:val="00C45C06"/>
    <w:rsid w:val="00C46A16"/>
    <w:rsid w:val="00C474BF"/>
    <w:rsid w:val="00C6044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60A"/>
    <w:rsid w:val="00CF4E46"/>
    <w:rsid w:val="00CF6CA5"/>
    <w:rsid w:val="00D07385"/>
    <w:rsid w:val="00D07C1B"/>
    <w:rsid w:val="00D107AC"/>
    <w:rsid w:val="00D155C0"/>
    <w:rsid w:val="00D174E2"/>
    <w:rsid w:val="00D267DA"/>
    <w:rsid w:val="00D32B1D"/>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12F"/>
    <w:rsid w:val="00DB1935"/>
    <w:rsid w:val="00DB37F4"/>
    <w:rsid w:val="00DB45E4"/>
    <w:rsid w:val="00DC3DDC"/>
    <w:rsid w:val="00DC4DFB"/>
    <w:rsid w:val="00DD0529"/>
    <w:rsid w:val="00DD05AB"/>
    <w:rsid w:val="00DD0929"/>
    <w:rsid w:val="00DD1665"/>
    <w:rsid w:val="00DD2B40"/>
    <w:rsid w:val="00DD4D69"/>
    <w:rsid w:val="00DE6682"/>
    <w:rsid w:val="00DF26D2"/>
    <w:rsid w:val="00DF426B"/>
    <w:rsid w:val="00E0132E"/>
    <w:rsid w:val="00E0333A"/>
    <w:rsid w:val="00E16786"/>
    <w:rsid w:val="00E168CB"/>
    <w:rsid w:val="00E17AFC"/>
    <w:rsid w:val="00E239F4"/>
    <w:rsid w:val="00E25714"/>
    <w:rsid w:val="00E30B6F"/>
    <w:rsid w:val="00E32138"/>
    <w:rsid w:val="00E418B5"/>
    <w:rsid w:val="00E431A7"/>
    <w:rsid w:val="00E43EC5"/>
    <w:rsid w:val="00E45AB0"/>
    <w:rsid w:val="00E57EF4"/>
    <w:rsid w:val="00E633CC"/>
    <w:rsid w:val="00E65973"/>
    <w:rsid w:val="00E6714D"/>
    <w:rsid w:val="00E67737"/>
    <w:rsid w:val="00E73456"/>
    <w:rsid w:val="00E84BC8"/>
    <w:rsid w:val="00E914D8"/>
    <w:rsid w:val="00E93E44"/>
    <w:rsid w:val="00E94039"/>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9</Pages>
  <Words>3161</Words>
  <Characters>18018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21137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Durjoy Real</cp:lastModifiedBy>
  <cp:revision>55</cp:revision>
  <cp:lastPrinted>2016-10-24T12:21:00Z</cp:lastPrinted>
  <dcterms:created xsi:type="dcterms:W3CDTF">2026-02-23T10:23:00Z</dcterms:created>
  <dcterms:modified xsi:type="dcterms:W3CDTF">2026-07-17T12:32:00Z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