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FADA2" w14:textId="4888BA92" w:rsidR="00066773" w:rsidRDefault="006C42B4" w:rsidP="006C42B4">
      <w:pPr>
        <w:pStyle w:val="Heading1"/>
      </w:pPr>
      <w:r>
        <w:t>Bibliography</w:t>
      </w:r>
    </w:p>
    <w:p w14:paraId="3CA075AC" w14:textId="4B38FC6A" w:rsidR="006C42B4" w:rsidRDefault="00294028" w:rsidP="006C42B4">
      <w:r w:rsidRPr="00294028">
        <w:t xml:space="preserve">Hossain, M., Behnam, A., &amp; Gilbert, B. (2022). </w:t>
      </w:r>
      <w:r w:rsidR="00917BD3">
        <w:t>Tested at the same structural strength comparing C02 emissions between concrete and timber slabs</w:t>
      </w:r>
      <w:r w:rsidR="00FC060D">
        <w:t xml:space="preserve"> Available at : </w:t>
      </w:r>
      <w:hyperlink r:id="rId4" w:history="1">
        <w:r w:rsidR="00FC060D" w:rsidRPr="00FC060D">
          <w:rPr>
            <w:rStyle w:val="Hyperlink"/>
          </w:rPr>
          <w:t>Comparative CO2 emissions of concrete and timber slabs with equivalent structural performance - ScienceDirect</w:t>
        </w:r>
      </w:hyperlink>
      <w:r w:rsidR="00CA62B1">
        <w:t xml:space="preserve"> </w:t>
      </w:r>
      <w:r w:rsidR="00CA62B1">
        <w:t>[accessed on 07/12/2025]</w:t>
      </w:r>
    </w:p>
    <w:p w14:paraId="0FE9A9D3" w14:textId="396F4199" w:rsidR="00144ABF" w:rsidRDefault="008E3B7F" w:rsidP="006C42B4">
      <w:r>
        <w:t>This study compares two materials, reinforced concrete slabs and CLT cross laminated timber.</w:t>
      </w:r>
      <w:r w:rsidR="00B1231B">
        <w:t xml:space="preserve"> To make it a fair </w:t>
      </w:r>
      <w:r w:rsidR="004E7F37">
        <w:t>comparison of embodied carbon t</w:t>
      </w:r>
      <w:r w:rsidR="00B1231B">
        <w:t>hey made sure that both materials achieved the same structural performance</w:t>
      </w:r>
      <w:r w:rsidR="004E7F37">
        <w:t xml:space="preserve">. </w:t>
      </w:r>
      <w:r w:rsidR="007C2C3D">
        <w:t>They discovered that CL</w:t>
      </w:r>
      <w:r w:rsidR="00A500C4">
        <w:t xml:space="preserve">T </w:t>
      </w:r>
      <w:r w:rsidR="00722054">
        <w:t>produces a lot less CO2 emissions</w:t>
      </w:r>
      <w:r w:rsidR="00744EAC">
        <w:t xml:space="preserve"> due to it</w:t>
      </w:r>
      <w:r w:rsidR="00CB1DEA">
        <w:t xml:space="preserve"> creating less carbon footprint whilst being manufactured.</w:t>
      </w:r>
      <w:r w:rsidR="00144ABF">
        <w:t xml:space="preserve"> This study suggests that CLT would be a viable structural alternative In low and high rise buildings. This research</w:t>
      </w:r>
      <w:r w:rsidR="00FB2745">
        <w:t xml:space="preserve"> suggests that we can </w:t>
      </w:r>
      <w:r w:rsidR="0045043D">
        <w:t>use sustainable materials without compromising performance.</w:t>
      </w:r>
    </w:p>
    <w:p w14:paraId="6907686C" w14:textId="77777777" w:rsidR="0045043D" w:rsidRDefault="0045043D" w:rsidP="006C42B4"/>
    <w:p w14:paraId="01C3ABFD" w14:textId="64AE40DE" w:rsidR="0045043D" w:rsidRDefault="0045043D" w:rsidP="006C42B4">
      <w:r w:rsidRPr="0045043D">
        <w:t xml:space="preserve">Petković, D., et al. (2019). </w:t>
      </w:r>
      <w:r w:rsidR="00CE69BC">
        <w:t xml:space="preserve">Comparing </w:t>
      </w:r>
      <w:r w:rsidR="00CA62B1">
        <w:t>CLT with traditional reinforced concrete floors</w:t>
      </w:r>
      <w:r w:rsidRPr="0045043D">
        <w:t xml:space="preserve">. </w:t>
      </w:r>
      <w:r w:rsidR="006B0EDE">
        <w:t>Available at :</w:t>
      </w:r>
      <w:r w:rsidR="00C40EA0">
        <w:t xml:space="preserve"> </w:t>
      </w:r>
      <w:hyperlink r:id="rId5" w:history="1">
        <w:r w:rsidR="00C40EA0" w:rsidRPr="00C40EA0">
          <w:rPr>
            <w:rStyle w:val="Hyperlink"/>
          </w:rPr>
          <w:t>Cross-laminated timber flooring and concrete slab flooring: A comparative study of structural design, economic and environmental consequences - ScienceDirect</w:t>
        </w:r>
      </w:hyperlink>
      <w:r w:rsidR="00CA62B1">
        <w:t xml:space="preserve"> [accessed on 07/12/2025]</w:t>
      </w:r>
    </w:p>
    <w:p w14:paraId="74329DBE" w14:textId="05C1EDC5" w:rsidR="00AF58B6" w:rsidRDefault="0045043D" w:rsidP="006C42B4">
      <w:r>
        <w:t xml:space="preserve">This Article </w:t>
      </w:r>
      <w:r w:rsidR="003C4C93">
        <w:t>compares</w:t>
      </w:r>
      <w:r w:rsidR="002F281E">
        <w:t xml:space="preserve"> CLT </w:t>
      </w:r>
      <w:r w:rsidR="00CB37C1">
        <w:t xml:space="preserve">flooring systems with traditional reinforced concrete floors, comparing structural, cost and environmental effects. </w:t>
      </w:r>
      <w:r w:rsidR="00B73F49">
        <w:t xml:space="preserve">Their findings prove that CLT flooring systems can meet structural specifications while reducing </w:t>
      </w:r>
      <w:r w:rsidR="00AF58B6">
        <w:t xml:space="preserve">carbon emissions by a great margin. This study also </w:t>
      </w:r>
      <w:r w:rsidR="00A10050">
        <w:t>shows that CLT can be a cost-effective alternative. Their study highlights the benefits of mass timber which will support my assignment.</w:t>
      </w:r>
    </w:p>
    <w:p w14:paraId="44D4A21D" w14:textId="77777777" w:rsidR="00A10050" w:rsidRDefault="00A10050" w:rsidP="006C42B4"/>
    <w:p w14:paraId="61119F08" w14:textId="57E5C6DF" w:rsidR="00A10050" w:rsidRDefault="001A7E5E" w:rsidP="006C42B4">
      <w:r w:rsidRPr="001A7E5E">
        <w:t xml:space="preserve">Ibrahim, Y., et al. (2025). </w:t>
      </w:r>
      <w:r w:rsidR="00917BD3">
        <w:t xml:space="preserve">Comparing </w:t>
      </w:r>
      <w:r w:rsidR="005F0E7C">
        <w:t>Steel, concrete and timber piles</w:t>
      </w:r>
      <w:r w:rsidRPr="001A7E5E">
        <w:t>.</w:t>
      </w:r>
      <w:r w:rsidR="006B0EDE" w:rsidRPr="006B0EDE">
        <w:t xml:space="preserve"> </w:t>
      </w:r>
      <w:r w:rsidR="006B0EDE">
        <w:t>Available at :</w:t>
      </w:r>
      <w:r w:rsidR="009D44D2">
        <w:t xml:space="preserve"> </w:t>
      </w:r>
      <w:hyperlink r:id="rId6" w:history="1">
        <w:r w:rsidR="009D44D2" w:rsidRPr="009D44D2">
          <w:rPr>
            <w:rStyle w:val="Hyperlink"/>
          </w:rPr>
          <w:t>Optimisation of embodied carbon and construction cost of concrete, steel and timber piles - ScienceDirect</w:t>
        </w:r>
      </w:hyperlink>
      <w:r w:rsidR="00CA62B1">
        <w:t xml:space="preserve"> </w:t>
      </w:r>
      <w:r w:rsidR="00CA62B1">
        <w:t>[accessed on 07/12/2025]</w:t>
      </w:r>
    </w:p>
    <w:p w14:paraId="32C74857" w14:textId="58CC2970" w:rsidR="00F16412" w:rsidRDefault="004C092B" w:rsidP="006C42B4">
      <w:r>
        <w:t>This study suggests that if the material design is optimal it can reduce embodied carbon up to 69%</w:t>
      </w:r>
      <w:r w:rsidR="00F16412">
        <w:t xml:space="preserve">. This study compares steel, concrete and timber piles taking into account cost. Their findings suggest that </w:t>
      </w:r>
      <w:r w:rsidR="004A37F5">
        <w:t xml:space="preserve">the sustainable alternative materials often align with cost savings when the design </w:t>
      </w:r>
      <w:r w:rsidR="00BE5548">
        <w:t>has been thought out.</w:t>
      </w:r>
    </w:p>
    <w:p w14:paraId="4BEBE12A" w14:textId="77777777" w:rsidR="0045043D" w:rsidRDefault="0045043D" w:rsidP="006C42B4"/>
    <w:p w14:paraId="10E20066" w14:textId="2DB63A56" w:rsidR="007F72FC" w:rsidRDefault="007F72FC" w:rsidP="006C42B4">
      <w:r w:rsidRPr="007F72FC">
        <w:t xml:space="preserve">Collins, F., &amp; Sanjayan, J. (2010). </w:t>
      </w:r>
      <w:r w:rsidR="005F0E7C">
        <w:t>Compari</w:t>
      </w:r>
      <w:r w:rsidR="0040163B">
        <w:t xml:space="preserve">son </w:t>
      </w:r>
      <w:r w:rsidR="009D1EBF">
        <w:t>between geopolymer concrete and traditional Portland concrete</w:t>
      </w:r>
      <w:r w:rsidR="006B0EDE">
        <w:t xml:space="preserve"> at :</w:t>
      </w:r>
      <w:r w:rsidR="009D44D2">
        <w:t xml:space="preserve"> </w:t>
      </w:r>
      <w:hyperlink r:id="rId7" w:history="1">
        <w:r w:rsidR="009D44D2" w:rsidRPr="009D44D2">
          <w:rPr>
            <w:rStyle w:val="Hyperlink"/>
          </w:rPr>
          <w:t>Durability of recycled aggregate concrete - ScienceDirect</w:t>
        </w:r>
      </w:hyperlink>
      <w:r w:rsidR="00CA62B1">
        <w:t xml:space="preserve"> </w:t>
      </w:r>
      <w:r w:rsidR="00CA62B1">
        <w:t>[accessed on 07/12/2025]</w:t>
      </w:r>
    </w:p>
    <w:p w14:paraId="2E0A4275" w14:textId="1E294AA9" w:rsidR="00533C67" w:rsidRDefault="00533C67" w:rsidP="006C42B4">
      <w:r>
        <w:t xml:space="preserve">This study </w:t>
      </w:r>
      <w:r w:rsidR="004C26E6">
        <w:t xml:space="preserve">compares the compressive strength, durability and long term performance between geopolymer </w:t>
      </w:r>
      <w:r w:rsidR="005B5D64">
        <w:t xml:space="preserve">concrete and traditional Portland cement concrete. The study </w:t>
      </w:r>
      <w:r w:rsidR="00826394">
        <w:t>found</w:t>
      </w:r>
      <w:r w:rsidR="005B5D64">
        <w:t xml:space="preserve"> that geopolymer concrete</w:t>
      </w:r>
      <w:r w:rsidR="00C247CE">
        <w:t xml:space="preserve"> is equal and</w:t>
      </w:r>
      <w:r w:rsidR="006A18B6">
        <w:t xml:space="preserve"> in some cases have better structural performance whilst reducing the embodied carbon up to </w:t>
      </w:r>
      <w:r w:rsidR="00826394">
        <w:t>75%. This will support my assignment as the study agrees that we can use sustainable alternatives without compromising structural strength.</w:t>
      </w:r>
    </w:p>
    <w:p w14:paraId="15C821D5" w14:textId="77777777" w:rsidR="00826394" w:rsidRDefault="00826394" w:rsidP="006C42B4"/>
    <w:p w14:paraId="3CC24240" w14:textId="535EEFDE" w:rsidR="00250D1D" w:rsidRDefault="00250D1D" w:rsidP="006C42B4">
      <w:r w:rsidRPr="00250D1D">
        <w:lastRenderedPageBreak/>
        <w:t xml:space="preserve">Thomas, C., </w:t>
      </w:r>
      <w:proofErr w:type="spellStart"/>
      <w:r w:rsidRPr="00250D1D">
        <w:t>Setién</w:t>
      </w:r>
      <w:proofErr w:type="spellEnd"/>
      <w:r w:rsidRPr="00250D1D">
        <w:t>, J., &amp; Polanco, J.A. (2013).</w:t>
      </w:r>
      <w:r w:rsidR="007D34FB">
        <w:t>Comparison between recycled</w:t>
      </w:r>
      <w:r w:rsidR="00523B17">
        <w:t xml:space="preserve"> aggregate</w:t>
      </w:r>
      <w:r w:rsidR="007D34FB">
        <w:t xml:space="preserve"> </w:t>
      </w:r>
      <w:r w:rsidR="00881335">
        <w:t xml:space="preserve">concrete with </w:t>
      </w:r>
      <w:r w:rsidR="00523B17">
        <w:t xml:space="preserve">natural aggregate concrete </w:t>
      </w:r>
      <w:r w:rsidRPr="00250D1D">
        <w:t>.</w:t>
      </w:r>
      <w:r w:rsidR="006B0EDE" w:rsidRPr="006B0EDE">
        <w:t xml:space="preserve"> </w:t>
      </w:r>
      <w:r w:rsidR="006B0EDE">
        <w:t>Available at :</w:t>
      </w:r>
      <w:r w:rsidR="007D2B01" w:rsidRPr="007D2B01">
        <w:t xml:space="preserve"> </w:t>
      </w:r>
      <w:hyperlink r:id="rId8" w:history="1">
        <w:r w:rsidR="007D2B01" w:rsidRPr="007D2B01">
          <w:rPr>
            <w:rStyle w:val="Hyperlink"/>
          </w:rPr>
          <w:t>(PDF) Durability and Structural Performance of Recycled Aggregate Concrete: A review</w:t>
        </w:r>
      </w:hyperlink>
      <w:r w:rsidR="00CA62B1">
        <w:t xml:space="preserve"> </w:t>
      </w:r>
      <w:r w:rsidR="00CA62B1">
        <w:t>[accessed on 07/12/2025]</w:t>
      </w:r>
    </w:p>
    <w:p w14:paraId="722F84DA" w14:textId="4BDD4363" w:rsidR="00250D1D" w:rsidRPr="006C42B4" w:rsidRDefault="00250D1D" w:rsidP="006C42B4">
      <w:r>
        <w:t xml:space="preserve">This study </w:t>
      </w:r>
      <w:r w:rsidR="003A1F32">
        <w:t>compares con</w:t>
      </w:r>
      <w:r w:rsidR="007F48C1">
        <w:t xml:space="preserve">crete made with recycled aggregate and </w:t>
      </w:r>
      <w:r w:rsidR="006931D2">
        <w:t>natural aggregate concrete</w:t>
      </w:r>
      <w:r w:rsidR="00E14E3A">
        <w:t xml:space="preserve">. When </w:t>
      </w:r>
      <w:r w:rsidR="00475B0E">
        <w:t>adjusting the mix of sand and recycled aggregate concrete you can achieve similar compressive strength. This suggests that using recycled aggregate concrete</w:t>
      </w:r>
      <w:r w:rsidR="00551E9B">
        <w:t xml:space="preserve"> is beneficial to both the strength and environment.</w:t>
      </w:r>
    </w:p>
    <w:sectPr w:rsidR="00250D1D" w:rsidRPr="006C4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F09"/>
    <w:rsid w:val="00066773"/>
    <w:rsid w:val="00144ABF"/>
    <w:rsid w:val="001A7E5E"/>
    <w:rsid w:val="001E73AB"/>
    <w:rsid w:val="00246F09"/>
    <w:rsid w:val="00250D1D"/>
    <w:rsid w:val="00294028"/>
    <w:rsid w:val="002B0477"/>
    <w:rsid w:val="002F281E"/>
    <w:rsid w:val="003A1F32"/>
    <w:rsid w:val="003C4C93"/>
    <w:rsid w:val="003D0221"/>
    <w:rsid w:val="0040163B"/>
    <w:rsid w:val="0045043D"/>
    <w:rsid w:val="00475B0E"/>
    <w:rsid w:val="004A37F5"/>
    <w:rsid w:val="004C092B"/>
    <w:rsid w:val="004C26E6"/>
    <w:rsid w:val="004E7F37"/>
    <w:rsid w:val="00523B17"/>
    <w:rsid w:val="00533C67"/>
    <w:rsid w:val="00551E9B"/>
    <w:rsid w:val="005B5D64"/>
    <w:rsid w:val="005F0E7C"/>
    <w:rsid w:val="006931D2"/>
    <w:rsid w:val="006A18B6"/>
    <w:rsid w:val="006B0EDE"/>
    <w:rsid w:val="006C42B4"/>
    <w:rsid w:val="006E66E6"/>
    <w:rsid w:val="00722054"/>
    <w:rsid w:val="00744EAC"/>
    <w:rsid w:val="007C2C3D"/>
    <w:rsid w:val="007D2B01"/>
    <w:rsid w:val="007D34FB"/>
    <w:rsid w:val="007F48C1"/>
    <w:rsid w:val="007F72FC"/>
    <w:rsid w:val="00826394"/>
    <w:rsid w:val="00881335"/>
    <w:rsid w:val="008E3B7F"/>
    <w:rsid w:val="00917BD3"/>
    <w:rsid w:val="00940F88"/>
    <w:rsid w:val="009D1EBF"/>
    <w:rsid w:val="009D44D2"/>
    <w:rsid w:val="00A10050"/>
    <w:rsid w:val="00A500C4"/>
    <w:rsid w:val="00AF58B6"/>
    <w:rsid w:val="00B1231B"/>
    <w:rsid w:val="00B73F49"/>
    <w:rsid w:val="00BE5548"/>
    <w:rsid w:val="00C247CE"/>
    <w:rsid w:val="00C40EA0"/>
    <w:rsid w:val="00CA62B1"/>
    <w:rsid w:val="00CB1DEA"/>
    <w:rsid w:val="00CB37C1"/>
    <w:rsid w:val="00CE69BC"/>
    <w:rsid w:val="00E14E3A"/>
    <w:rsid w:val="00E15870"/>
    <w:rsid w:val="00F16412"/>
    <w:rsid w:val="00F53F3D"/>
    <w:rsid w:val="00FB2745"/>
    <w:rsid w:val="00FC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483AD"/>
  <w15:chartTrackingRefBased/>
  <w15:docId w15:val="{D9628EF0-A4C9-48E8-9EE5-39DB0B8D2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6F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6F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6F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6F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6F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6F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6F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6F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6F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6F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6F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6F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6F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6F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6F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6F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6F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6F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6F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6F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F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6F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6F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6F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6F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6F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6F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6F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6F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C060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6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335023730_Durability_and_Structural_Performance_of_Recycled_Aggregate_Concrete_A_revie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ciencedirect.com/science/article/abs/pii/S0950061812009427?utm_source=chatgp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iencedirect.com/science/article/pii/S2666165925000560?utm_source=chatgpt.com" TargetMode="External"/><Relationship Id="rId5" Type="http://schemas.openxmlformats.org/officeDocument/2006/relationships/hyperlink" Target="https://www.sciencedirect.com/science/article/abs/pii/S2352710219306850?via%3Dihub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ciencedirect.com/science/article/pii/S0378778822009392?via%3Dihub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3290</Characters>
  <Application>Microsoft Office Word</Application>
  <DocSecurity>0</DocSecurity>
  <Lines>53</Lines>
  <Paragraphs>15</Paragraphs>
  <ScaleCrop>false</ScaleCrop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andrews</dc:creator>
  <cp:keywords/>
  <dc:description/>
  <cp:lastModifiedBy>joseph andrews</cp:lastModifiedBy>
  <cp:revision>55</cp:revision>
  <dcterms:created xsi:type="dcterms:W3CDTF">2025-12-07T19:29:00Z</dcterms:created>
  <dcterms:modified xsi:type="dcterms:W3CDTF">2025-12-08T10:37:00Z</dcterms:modified>
</cp:coreProperties>
</file>