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w:t>
      </w:r>
      <w:proofErr w:type="spellStart"/>
      <w:r>
        <w:t>Tera</w:t>
      </w:r>
      <w:proofErr w:type="spellEnd"/>
      <w:r>
        <w:t xml:space="preserve">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Pr="00071FE7" w:rsidRDefault="00112AC5" w:rsidP="00AF318C">
      <w:pPr>
        <w:pStyle w:val="BodyTextL25"/>
        <w:rPr>
          <w:highlight w:val="green"/>
        </w:rPr>
      </w:pPr>
      <w:bookmarkStart w:id="1" w:name="OLE_LINK7"/>
      <w:bookmarkStart w:id="2" w:name="OLE_LINK8"/>
      <w:r w:rsidRPr="00071FE7">
        <w:rPr>
          <w:highlight w:val="green"/>
        </w:rPr>
        <w:t xml:space="preserve">In Part 1, you </w:t>
      </w:r>
      <w:r w:rsidR="00B8047A" w:rsidRPr="00071FE7">
        <w:rPr>
          <w:highlight w:val="green"/>
        </w:rPr>
        <w:t xml:space="preserve">will cable the </w:t>
      </w:r>
      <w:r w:rsidR="00910E64" w:rsidRPr="00071FE7">
        <w:rPr>
          <w:highlight w:val="green"/>
        </w:rPr>
        <w:t>devices</w:t>
      </w:r>
      <w:r w:rsidR="00B8047A" w:rsidRPr="00071FE7">
        <w:rPr>
          <w:highlight w:val="green"/>
        </w:rPr>
        <w:t xml:space="preserve"> </w:t>
      </w:r>
      <w:r w:rsidR="00E51A48" w:rsidRPr="00071FE7">
        <w:rPr>
          <w:highlight w:val="green"/>
        </w:rPr>
        <w:t xml:space="preserve">together </w:t>
      </w:r>
      <w:r w:rsidR="00910E64" w:rsidRPr="00071FE7">
        <w:rPr>
          <w:highlight w:val="green"/>
        </w:rPr>
        <w:t>according to t</w:t>
      </w:r>
      <w:r w:rsidR="00B8047A" w:rsidRPr="00071FE7">
        <w:rPr>
          <w:highlight w:val="green"/>
        </w:rPr>
        <w:t xml:space="preserve">he </w:t>
      </w:r>
      <w:r w:rsidRPr="00071FE7">
        <w:rPr>
          <w:highlight w:val="green"/>
        </w:rPr>
        <w:t>network topology</w:t>
      </w:r>
      <w:r w:rsidR="00647AC9" w:rsidRPr="00071FE7">
        <w:rPr>
          <w:highlight w:val="green"/>
        </w:rPr>
        <w:t>.</w:t>
      </w:r>
      <w:bookmarkEnd w:id="1"/>
      <w:bookmarkEnd w:id="2"/>
    </w:p>
    <w:p w:rsidR="00B614EA" w:rsidRPr="00071FE7" w:rsidRDefault="00B614EA" w:rsidP="00B0153A">
      <w:pPr>
        <w:pStyle w:val="StepHead"/>
        <w:rPr>
          <w:highlight w:val="green"/>
        </w:rPr>
      </w:pPr>
      <w:r w:rsidRPr="00071FE7">
        <w:rPr>
          <w:highlight w:val="green"/>
        </w:rPr>
        <w:t>Power on the devices.</w:t>
      </w:r>
    </w:p>
    <w:p w:rsidR="00B614EA" w:rsidRPr="00071FE7" w:rsidRDefault="00617E6E" w:rsidP="00B614EA">
      <w:pPr>
        <w:pStyle w:val="BodyTextL25"/>
        <w:rPr>
          <w:highlight w:val="green"/>
        </w:rPr>
      </w:pPr>
      <w:r w:rsidRPr="00071FE7">
        <w:rPr>
          <w:highlight w:val="green"/>
        </w:rPr>
        <w:t>P</w:t>
      </w:r>
      <w:r w:rsidR="00B614EA" w:rsidRPr="00071FE7">
        <w:rPr>
          <w:highlight w:val="green"/>
        </w:rPr>
        <w:t>ower on all devices in the topology.</w:t>
      </w:r>
      <w:r w:rsidR="00FC3F7D" w:rsidRPr="00071FE7">
        <w:rPr>
          <w:highlight w:val="green"/>
        </w:rPr>
        <w:t xml:space="preserve"> </w:t>
      </w:r>
      <w:r w:rsidR="00B614EA" w:rsidRPr="00071FE7">
        <w:rPr>
          <w:highlight w:val="green"/>
        </w:rPr>
        <w:t>The switches do not have a power switch</w:t>
      </w:r>
      <w:r w:rsidR="00E33651" w:rsidRPr="00071FE7">
        <w:rPr>
          <w:highlight w:val="green"/>
        </w:rPr>
        <w:t>;</w:t>
      </w:r>
      <w:r w:rsidR="00B614EA" w:rsidRPr="00071FE7">
        <w:rPr>
          <w:highlight w:val="green"/>
        </w:rPr>
        <w:t xml:space="preserve"> they will power on as soon as you plug </w:t>
      </w:r>
      <w:r w:rsidR="00E51A48" w:rsidRPr="00071FE7">
        <w:rPr>
          <w:highlight w:val="green"/>
        </w:rPr>
        <w:t xml:space="preserve">in </w:t>
      </w:r>
      <w:r w:rsidR="00B614EA" w:rsidRPr="00071FE7">
        <w:rPr>
          <w:highlight w:val="green"/>
        </w:rPr>
        <w:t>the power cord</w:t>
      </w:r>
      <w:r w:rsidR="00E51A48" w:rsidRPr="00071FE7">
        <w:rPr>
          <w:highlight w:val="green"/>
        </w:rPr>
        <w:t>.</w:t>
      </w:r>
    </w:p>
    <w:p w:rsidR="005E5078" w:rsidRPr="00071FE7" w:rsidRDefault="00AF318C" w:rsidP="00B0153A">
      <w:pPr>
        <w:pStyle w:val="StepHead"/>
        <w:rPr>
          <w:highlight w:val="green"/>
        </w:rPr>
      </w:pPr>
      <w:r w:rsidRPr="00071FE7">
        <w:rPr>
          <w:highlight w:val="green"/>
        </w:rPr>
        <w:t>Connect the two switches</w:t>
      </w:r>
      <w:r w:rsidR="000B6C1F" w:rsidRPr="00071FE7">
        <w:rPr>
          <w:highlight w:val="green"/>
        </w:rPr>
        <w:t>.</w:t>
      </w:r>
    </w:p>
    <w:p w:rsidR="00AF318C" w:rsidRPr="006A156B" w:rsidRDefault="00AF318C" w:rsidP="00AF318C">
      <w:pPr>
        <w:pStyle w:val="BodyTextL25"/>
        <w:rPr>
          <w:highlight w:val="green"/>
        </w:rPr>
      </w:pPr>
      <w:r w:rsidRPr="00071FE7">
        <w:rPr>
          <w:highlight w:val="green"/>
        </w:rPr>
        <w:t>Connect on</w:t>
      </w:r>
      <w:r w:rsidR="00B614EA" w:rsidRPr="00071FE7">
        <w:rPr>
          <w:highlight w:val="green"/>
        </w:rPr>
        <w:t>e</w:t>
      </w:r>
      <w:r w:rsidRPr="00071FE7">
        <w:rPr>
          <w:highlight w:val="green"/>
        </w:rPr>
        <w:t xml:space="preserve"> end of </w:t>
      </w:r>
      <w:r w:rsidR="00E51A48" w:rsidRPr="00071FE7">
        <w:rPr>
          <w:highlight w:val="green"/>
        </w:rPr>
        <w:t>an</w:t>
      </w:r>
      <w:r w:rsidR="00C843D2" w:rsidRPr="00071FE7">
        <w:rPr>
          <w:highlight w:val="green"/>
        </w:rPr>
        <w:t xml:space="preserve"> </w:t>
      </w:r>
      <w:r w:rsidRPr="00071FE7">
        <w:rPr>
          <w:highlight w:val="green"/>
        </w:rPr>
        <w:t xml:space="preserve">Ethernet cable to </w:t>
      </w:r>
      <w:r w:rsidR="00EC59E8" w:rsidRPr="00071FE7">
        <w:rPr>
          <w:highlight w:val="green"/>
        </w:rPr>
        <w:t>F0/</w:t>
      </w:r>
      <w:r w:rsidRPr="00071FE7">
        <w:rPr>
          <w:highlight w:val="green"/>
        </w:rPr>
        <w:t xml:space="preserve">1 on </w:t>
      </w:r>
      <w:r w:rsidR="00EC59E8" w:rsidRPr="00071FE7">
        <w:rPr>
          <w:highlight w:val="green"/>
        </w:rPr>
        <w:t>S</w:t>
      </w:r>
      <w:r w:rsidR="00B614EA" w:rsidRPr="00071FE7">
        <w:rPr>
          <w:highlight w:val="green"/>
        </w:rPr>
        <w:t>1</w:t>
      </w:r>
      <w:r w:rsidRPr="00071FE7">
        <w:rPr>
          <w:highlight w:val="green"/>
        </w:rPr>
        <w:t xml:space="preserve"> and the other end of the cable to </w:t>
      </w:r>
      <w:r w:rsidR="00EC59E8" w:rsidRPr="00071FE7">
        <w:rPr>
          <w:highlight w:val="green"/>
        </w:rPr>
        <w:t>F0/</w:t>
      </w:r>
      <w:r w:rsidRPr="00071FE7">
        <w:rPr>
          <w:highlight w:val="green"/>
        </w:rPr>
        <w:t xml:space="preserve">1 on </w:t>
      </w:r>
      <w:r w:rsidR="00EC59E8" w:rsidRPr="00071FE7">
        <w:rPr>
          <w:highlight w:val="green"/>
        </w:rPr>
        <w:t>S</w:t>
      </w:r>
      <w:r w:rsidRPr="00071FE7">
        <w:rPr>
          <w:highlight w:val="green"/>
        </w:rPr>
        <w:t>2.</w:t>
      </w:r>
      <w:r w:rsidR="00B614EA" w:rsidRPr="00071FE7">
        <w:rPr>
          <w:highlight w:val="green"/>
        </w:rPr>
        <w:t xml:space="preserve"> You should </w:t>
      </w:r>
      <w:r w:rsidR="00B614EA" w:rsidRPr="006A156B">
        <w:rPr>
          <w:highlight w:val="green"/>
        </w:rPr>
        <w:t>see the light</w:t>
      </w:r>
      <w:r w:rsidR="00EA29C0" w:rsidRPr="006A156B">
        <w:rPr>
          <w:highlight w:val="green"/>
        </w:rPr>
        <w:t>s</w:t>
      </w:r>
      <w:r w:rsidR="00B614EA" w:rsidRPr="006A156B">
        <w:rPr>
          <w:highlight w:val="green"/>
        </w:rPr>
        <w:t xml:space="preserve"> for </w:t>
      </w:r>
      <w:r w:rsidR="00CA284C" w:rsidRPr="006A156B">
        <w:rPr>
          <w:highlight w:val="green"/>
        </w:rPr>
        <w:t>F0/</w:t>
      </w:r>
      <w:r w:rsidR="00B614EA" w:rsidRPr="006A156B">
        <w:rPr>
          <w:highlight w:val="green"/>
        </w:rPr>
        <w:t>1 on both switch</w:t>
      </w:r>
      <w:r w:rsidR="0032382A" w:rsidRPr="006A156B">
        <w:rPr>
          <w:highlight w:val="green"/>
        </w:rPr>
        <w:t>es</w:t>
      </w:r>
      <w:r w:rsidR="00B614EA" w:rsidRPr="006A156B">
        <w:rPr>
          <w:highlight w:val="green"/>
        </w:rPr>
        <w:t xml:space="preserve"> turn amber and then green.</w:t>
      </w:r>
      <w:r w:rsidR="00FC3F7D" w:rsidRPr="006A156B">
        <w:rPr>
          <w:highlight w:val="green"/>
        </w:rPr>
        <w:t xml:space="preserve"> </w:t>
      </w:r>
      <w:r w:rsidR="00B614EA" w:rsidRPr="006A156B">
        <w:rPr>
          <w:highlight w:val="green"/>
        </w:rPr>
        <w:t>This indicates that the switches have been connected correctly.</w:t>
      </w:r>
    </w:p>
    <w:p w:rsidR="003A37FA" w:rsidRPr="006A156B" w:rsidRDefault="00AF318C" w:rsidP="00B0153A">
      <w:pPr>
        <w:pStyle w:val="StepHead"/>
        <w:rPr>
          <w:highlight w:val="green"/>
        </w:rPr>
      </w:pPr>
      <w:r w:rsidRPr="006A156B">
        <w:rPr>
          <w:highlight w:val="green"/>
        </w:rPr>
        <w:t xml:space="preserve">Connect </w:t>
      </w:r>
      <w:r w:rsidR="00CD1394" w:rsidRPr="006A156B">
        <w:rPr>
          <w:highlight w:val="green"/>
        </w:rPr>
        <w:t>the PCs to their respective s</w:t>
      </w:r>
      <w:r w:rsidR="0010427C" w:rsidRPr="006A156B">
        <w:rPr>
          <w:highlight w:val="green"/>
        </w:rPr>
        <w:t>witches</w:t>
      </w:r>
      <w:r w:rsidRPr="006A156B">
        <w:rPr>
          <w:highlight w:val="green"/>
        </w:rPr>
        <w:t>.</w:t>
      </w:r>
    </w:p>
    <w:p w:rsidR="00AF318C" w:rsidRPr="006A156B" w:rsidRDefault="00AF318C" w:rsidP="008A1D22">
      <w:pPr>
        <w:pStyle w:val="SubStepAlpha"/>
        <w:rPr>
          <w:highlight w:val="green"/>
        </w:rPr>
      </w:pPr>
      <w:r w:rsidRPr="006A156B">
        <w:rPr>
          <w:highlight w:val="green"/>
        </w:rPr>
        <w:t xml:space="preserve">Connect one end of </w:t>
      </w:r>
      <w:r w:rsidR="0032382A" w:rsidRPr="006A156B">
        <w:rPr>
          <w:highlight w:val="green"/>
        </w:rPr>
        <w:t xml:space="preserve">the second </w:t>
      </w:r>
      <w:r w:rsidR="00C843D2" w:rsidRPr="006A156B">
        <w:rPr>
          <w:highlight w:val="green"/>
        </w:rPr>
        <w:t xml:space="preserve">Ethernet </w:t>
      </w:r>
      <w:r w:rsidRPr="006A156B">
        <w:rPr>
          <w:highlight w:val="green"/>
        </w:rPr>
        <w:t>cable to the</w:t>
      </w:r>
      <w:r w:rsidR="00542B7F" w:rsidRPr="006A156B">
        <w:rPr>
          <w:highlight w:val="green"/>
        </w:rPr>
        <w:t xml:space="preserve"> NIC</w:t>
      </w:r>
      <w:r w:rsidRPr="006A156B">
        <w:rPr>
          <w:highlight w:val="green"/>
        </w:rPr>
        <w:t xml:space="preserve"> port on PC-A.</w:t>
      </w:r>
      <w:r w:rsidR="008267AF" w:rsidRPr="006A156B">
        <w:rPr>
          <w:highlight w:val="green"/>
        </w:rPr>
        <w:t xml:space="preserve"> </w:t>
      </w:r>
      <w:r w:rsidRPr="006A156B">
        <w:rPr>
          <w:highlight w:val="green"/>
        </w:rPr>
        <w:t xml:space="preserve">Connect the other end of the cable to </w:t>
      </w:r>
      <w:r w:rsidR="00CA284C" w:rsidRPr="006A156B">
        <w:rPr>
          <w:highlight w:val="green"/>
        </w:rPr>
        <w:t>F0/6</w:t>
      </w:r>
      <w:r w:rsidRPr="006A156B">
        <w:rPr>
          <w:highlight w:val="green"/>
        </w:rPr>
        <w:t xml:space="preserve"> on </w:t>
      </w:r>
      <w:r w:rsidR="00CA284C" w:rsidRPr="006A156B">
        <w:rPr>
          <w:highlight w:val="green"/>
        </w:rPr>
        <w:t>S1</w:t>
      </w:r>
      <w:r w:rsidRPr="006A156B">
        <w:rPr>
          <w:highlight w:val="green"/>
        </w:rPr>
        <w:t>.</w:t>
      </w:r>
      <w:r w:rsidR="008267AF" w:rsidRPr="006A156B">
        <w:rPr>
          <w:highlight w:val="green"/>
        </w:rPr>
        <w:t xml:space="preserve"> </w:t>
      </w:r>
      <w:r w:rsidR="00B614EA" w:rsidRPr="006A156B">
        <w:rPr>
          <w:highlight w:val="green"/>
        </w:rPr>
        <w:t>After connecting the PC to the switch</w:t>
      </w:r>
      <w:r w:rsidR="00B677E2" w:rsidRPr="006A156B">
        <w:rPr>
          <w:highlight w:val="green"/>
        </w:rPr>
        <w:t>,</w:t>
      </w:r>
      <w:r w:rsidR="00B614EA" w:rsidRPr="006A156B">
        <w:rPr>
          <w:highlight w:val="green"/>
        </w:rPr>
        <w:t xml:space="preserve"> you should see the </w:t>
      </w:r>
      <w:r w:rsidR="00B0153A" w:rsidRPr="006A156B">
        <w:rPr>
          <w:highlight w:val="green"/>
        </w:rPr>
        <w:t xml:space="preserve">light for </w:t>
      </w:r>
      <w:r w:rsidR="00CA284C" w:rsidRPr="006A156B">
        <w:rPr>
          <w:highlight w:val="green"/>
        </w:rPr>
        <w:t>F0/6</w:t>
      </w:r>
      <w:r w:rsidR="00C843D2" w:rsidRPr="006A156B">
        <w:rPr>
          <w:highlight w:val="green"/>
        </w:rPr>
        <w:t xml:space="preserve"> </w:t>
      </w:r>
      <w:r w:rsidR="00B614EA" w:rsidRPr="006A156B">
        <w:rPr>
          <w:highlight w:val="green"/>
        </w:rPr>
        <w:t>turn amber and then green</w:t>
      </w:r>
      <w:r w:rsidR="00B677E2" w:rsidRPr="006A156B">
        <w:rPr>
          <w:highlight w:val="green"/>
        </w:rPr>
        <w:t xml:space="preserve">, </w:t>
      </w:r>
      <w:r w:rsidR="00B614EA" w:rsidRPr="006A156B">
        <w:rPr>
          <w:highlight w:val="green"/>
        </w:rPr>
        <w:t>indicat</w:t>
      </w:r>
      <w:r w:rsidR="00B677E2" w:rsidRPr="006A156B">
        <w:rPr>
          <w:highlight w:val="green"/>
        </w:rPr>
        <w:t>ing</w:t>
      </w:r>
      <w:r w:rsidR="00B614EA" w:rsidRPr="006A156B">
        <w:rPr>
          <w:highlight w:val="green"/>
        </w:rPr>
        <w:t xml:space="preserve"> that PC-A has been connected correctly.</w:t>
      </w:r>
    </w:p>
    <w:p w:rsidR="00B614EA" w:rsidRPr="006A156B" w:rsidRDefault="00AF318C" w:rsidP="008A1D22">
      <w:pPr>
        <w:pStyle w:val="SubStepAlpha"/>
        <w:rPr>
          <w:highlight w:val="green"/>
        </w:rPr>
      </w:pPr>
      <w:r w:rsidRPr="006A156B">
        <w:rPr>
          <w:highlight w:val="green"/>
        </w:rPr>
        <w:t xml:space="preserve">Connect one end of </w:t>
      </w:r>
      <w:r w:rsidR="00C843D2" w:rsidRPr="006A156B">
        <w:rPr>
          <w:highlight w:val="green"/>
        </w:rPr>
        <w:t xml:space="preserve">the last Ethernet </w:t>
      </w:r>
      <w:r w:rsidRPr="006A156B">
        <w:rPr>
          <w:highlight w:val="green"/>
        </w:rPr>
        <w:t>cable to the NIC port on PC-B.</w:t>
      </w:r>
      <w:r w:rsidR="008267AF" w:rsidRPr="006A156B">
        <w:rPr>
          <w:highlight w:val="green"/>
        </w:rPr>
        <w:t xml:space="preserve"> </w:t>
      </w:r>
      <w:r w:rsidRPr="006A156B">
        <w:rPr>
          <w:highlight w:val="green"/>
        </w:rPr>
        <w:t xml:space="preserve">Connect the other end of the cable to </w:t>
      </w:r>
      <w:r w:rsidR="00CA284C" w:rsidRPr="006A156B">
        <w:rPr>
          <w:highlight w:val="green"/>
        </w:rPr>
        <w:t>F0/</w:t>
      </w:r>
      <w:r w:rsidRPr="006A156B">
        <w:rPr>
          <w:highlight w:val="green"/>
        </w:rPr>
        <w:t xml:space="preserve">18 on </w:t>
      </w:r>
      <w:r w:rsidR="00CA284C" w:rsidRPr="006A156B">
        <w:rPr>
          <w:highlight w:val="green"/>
        </w:rPr>
        <w:t>S</w:t>
      </w:r>
      <w:r w:rsidRPr="006A156B">
        <w:rPr>
          <w:highlight w:val="green"/>
        </w:rPr>
        <w:t>2.</w:t>
      </w:r>
      <w:r w:rsidR="008267AF" w:rsidRPr="006A156B">
        <w:rPr>
          <w:highlight w:val="green"/>
        </w:rPr>
        <w:t xml:space="preserve"> </w:t>
      </w:r>
      <w:r w:rsidR="00B614EA" w:rsidRPr="006A156B">
        <w:rPr>
          <w:highlight w:val="green"/>
        </w:rPr>
        <w:t>After connecting the PC to the switch</w:t>
      </w:r>
      <w:r w:rsidR="00B677E2" w:rsidRPr="006A156B">
        <w:rPr>
          <w:highlight w:val="green"/>
        </w:rPr>
        <w:t>,</w:t>
      </w:r>
      <w:r w:rsidR="00B614EA" w:rsidRPr="006A156B">
        <w:rPr>
          <w:highlight w:val="green"/>
        </w:rPr>
        <w:t xml:space="preserve"> you should see the </w:t>
      </w:r>
      <w:r w:rsidR="00B0153A" w:rsidRPr="006A156B">
        <w:rPr>
          <w:highlight w:val="green"/>
        </w:rPr>
        <w:t xml:space="preserve">light for </w:t>
      </w:r>
      <w:r w:rsidR="00CA284C" w:rsidRPr="006A156B">
        <w:rPr>
          <w:highlight w:val="green"/>
        </w:rPr>
        <w:t>F0/18</w:t>
      </w:r>
      <w:r w:rsidR="00C843D2" w:rsidRPr="006A156B">
        <w:rPr>
          <w:highlight w:val="green"/>
        </w:rPr>
        <w:t xml:space="preserve"> </w:t>
      </w:r>
      <w:r w:rsidR="00B614EA" w:rsidRPr="006A156B">
        <w:rPr>
          <w:highlight w:val="green"/>
        </w:rPr>
        <w:t>turn amber and then green</w:t>
      </w:r>
      <w:r w:rsidR="00B677E2" w:rsidRPr="006A156B">
        <w:rPr>
          <w:highlight w:val="green"/>
        </w:rPr>
        <w:t xml:space="preserve">, indicating </w:t>
      </w:r>
      <w:r w:rsidR="00B614EA" w:rsidRPr="006A156B">
        <w:rPr>
          <w:highlight w:val="green"/>
        </w:rPr>
        <w:t>that the PC-B has been connected correctly.</w:t>
      </w:r>
    </w:p>
    <w:p w:rsidR="00042A83" w:rsidRPr="006A156B" w:rsidRDefault="00042A83" w:rsidP="00B0153A">
      <w:pPr>
        <w:pStyle w:val="StepHead"/>
        <w:rPr>
          <w:highlight w:val="green"/>
        </w:rPr>
      </w:pPr>
      <w:r w:rsidRPr="006A156B">
        <w:rPr>
          <w:highlight w:val="green"/>
        </w:rPr>
        <w:t>Visually inspect network connections.</w:t>
      </w:r>
    </w:p>
    <w:p w:rsidR="0032382A" w:rsidRDefault="00042A83" w:rsidP="00FF5F74">
      <w:pPr>
        <w:pStyle w:val="BodyTextL25"/>
      </w:pPr>
      <w:r w:rsidRPr="006A156B">
        <w:rPr>
          <w:highlight w:val="green"/>
        </w:rPr>
        <w:t xml:space="preserve">After cabling the network devices, take a moment to </w:t>
      </w:r>
      <w:r w:rsidR="00570A97" w:rsidRPr="006A156B">
        <w:rPr>
          <w:highlight w:val="green"/>
        </w:rPr>
        <w:t xml:space="preserve">carefully </w:t>
      </w:r>
      <w:r w:rsidRPr="006A156B">
        <w:rPr>
          <w:highlight w:val="green"/>
        </w:rPr>
        <w:t>verify the connections</w:t>
      </w:r>
      <w:r w:rsidR="00570A97" w:rsidRPr="006A156B">
        <w:rPr>
          <w:highlight w:val="green"/>
        </w:rPr>
        <w:t xml:space="preserve"> to </w:t>
      </w:r>
      <w:r w:rsidRPr="006A156B">
        <w:rPr>
          <w:highlight w:val="green"/>
        </w:rP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Pr="00B75169" w:rsidRDefault="00E82EC3" w:rsidP="004600F7">
      <w:pPr>
        <w:pStyle w:val="Visual"/>
        <w:rPr>
          <w:highlight w:val="green"/>
        </w:rPr>
      </w:pPr>
      <w:r w:rsidRPr="00B75169">
        <w:rPr>
          <w:noProof/>
          <w:highlight w:val="green"/>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Pr="00B75169" w:rsidRDefault="00415199" w:rsidP="002D296A">
      <w:pPr>
        <w:pStyle w:val="SubStepAlpha"/>
        <w:rPr>
          <w:highlight w:val="green"/>
        </w:rPr>
      </w:pPr>
      <w:r w:rsidRPr="00B75169">
        <w:rPr>
          <w:highlight w:val="green"/>
        </w:rPr>
        <w:t>T</w:t>
      </w:r>
      <w:r w:rsidR="00B16EF3" w:rsidRPr="00B75169">
        <w:rPr>
          <w:highlight w:val="green"/>
        </w:rPr>
        <w:t xml:space="preserve">ype </w:t>
      </w:r>
      <w:r w:rsidR="00B16EF3" w:rsidRPr="00B75169">
        <w:rPr>
          <w:b/>
          <w:highlight w:val="green"/>
        </w:rPr>
        <w:t>ping 192.168.</w:t>
      </w:r>
      <w:r w:rsidR="00752FFC" w:rsidRPr="00B75169">
        <w:rPr>
          <w:b/>
          <w:highlight w:val="green"/>
        </w:rPr>
        <w:t>1</w:t>
      </w:r>
      <w:r w:rsidR="00B16EF3" w:rsidRPr="00B75169">
        <w:rPr>
          <w:b/>
          <w:highlight w:val="green"/>
        </w:rPr>
        <w:t>.1</w:t>
      </w:r>
      <w:r w:rsidR="00752FFC" w:rsidRPr="00B75169">
        <w:rPr>
          <w:b/>
          <w:highlight w:val="green"/>
        </w:rPr>
        <w:t>1</w:t>
      </w:r>
      <w:r w:rsidR="00B16EF3" w:rsidRPr="00B75169">
        <w:rPr>
          <w:highlight w:val="green"/>
        </w:rPr>
        <w:t xml:space="preserve"> and press </w:t>
      </w:r>
      <w:r w:rsidR="002F3922" w:rsidRPr="00B75169">
        <w:rPr>
          <w:highlight w:val="green"/>
        </w:rPr>
        <w:t>Enter</w:t>
      </w:r>
      <w:r w:rsidR="00B16EF3" w:rsidRPr="00B75169">
        <w:rPr>
          <w:highlight w:val="green"/>
        </w:rPr>
        <w:t>.</w:t>
      </w:r>
    </w:p>
    <w:p w:rsidR="00415199" w:rsidRPr="00B75169" w:rsidRDefault="00E82EC3" w:rsidP="005915EA">
      <w:pPr>
        <w:pStyle w:val="Visual"/>
        <w:rPr>
          <w:highlight w:val="green"/>
        </w:rPr>
      </w:pPr>
      <w:r w:rsidRPr="00B75169">
        <w:rPr>
          <w:noProof/>
          <w:highlight w:val="green"/>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B75169">
        <w:rPr>
          <w:highlight w:val="green"/>
        </w:rPr>
        <w:t>Were the ping results successful?</w:t>
      </w:r>
      <w:r w:rsidR="00CD1394" w:rsidRPr="00B75169">
        <w:rPr>
          <w:highlight w:val="green"/>
        </w:rPr>
        <w:t xml:space="preserve"> </w:t>
      </w:r>
      <w:r w:rsidR="007E7A51" w:rsidRPr="00B75169">
        <w:rPr>
          <w:highlight w:val="green"/>
        </w:rPr>
        <w:t>___</w:t>
      </w:r>
      <w:r w:rsidR="00782211" w:rsidRPr="00B75169">
        <w:rPr>
          <w:highlight w:val="green"/>
        </w:rPr>
        <w:t>Yes</w:t>
      </w:r>
      <w:r w:rsidR="007E7A51" w:rsidRPr="00B75169">
        <w:rPr>
          <w:highlight w:val="green"/>
        </w:rPr>
        <w:t>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w:t>
      </w:r>
      <w:proofErr w:type="gramStart"/>
      <w:r w:rsidR="003A78B6">
        <w:t>from</w:t>
      </w:r>
      <w:proofErr w:type="gramEnd"/>
      <w:r w:rsidR="003A78B6">
        <w:t xml:space="preserve">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 xml:space="preserve">Using </w:t>
      </w:r>
      <w:proofErr w:type="spellStart"/>
      <w:r>
        <w:t>Tera</w:t>
      </w:r>
      <w:proofErr w:type="spellEnd"/>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Pr="003F5593" w:rsidRDefault="00CD7A5E" w:rsidP="00B0153A">
      <w:pPr>
        <w:pStyle w:val="StepHead"/>
        <w:rPr>
          <w:highlight w:val="green"/>
        </w:rPr>
      </w:pPr>
      <w:r w:rsidRPr="003F5593">
        <w:rPr>
          <w:highlight w:val="green"/>
        </w:rPr>
        <w:lastRenderedPageBreak/>
        <w:t>Enter p</w:t>
      </w:r>
      <w:r w:rsidR="00DB62E3" w:rsidRPr="003F5593">
        <w:rPr>
          <w:highlight w:val="green"/>
        </w:rPr>
        <w:t>rivileged EXEC mode</w:t>
      </w:r>
      <w:r w:rsidRPr="003F5593">
        <w:rPr>
          <w:highlight w:val="green"/>
        </w:rPr>
        <w:t>.</w:t>
      </w:r>
    </w:p>
    <w:p w:rsidR="00F00B23" w:rsidRPr="003F5593" w:rsidRDefault="00F00B23" w:rsidP="00AF318C">
      <w:pPr>
        <w:pStyle w:val="BodyTextL25"/>
        <w:rPr>
          <w:highlight w:val="green"/>
        </w:rPr>
      </w:pPr>
      <w:r w:rsidRPr="003F5593">
        <w:rPr>
          <w:highlight w:val="green"/>
        </w:rPr>
        <w:t xml:space="preserve">You can access all switch commands in </w:t>
      </w:r>
      <w:r w:rsidR="00E414C1" w:rsidRPr="003F5593">
        <w:rPr>
          <w:highlight w:val="green"/>
        </w:rPr>
        <w:t>privileged EXEC</w:t>
      </w:r>
      <w:r w:rsidRPr="003F5593">
        <w:rPr>
          <w:highlight w:val="green"/>
        </w:rPr>
        <w:t xml:space="preserve"> mode. The privileged EXEC command set includes those commands contained in user EXEC mode, as well as the </w:t>
      </w:r>
      <w:r w:rsidRPr="003F5593">
        <w:rPr>
          <w:b/>
          <w:bCs/>
          <w:highlight w:val="green"/>
        </w:rPr>
        <w:t>configure</w:t>
      </w:r>
      <w:r w:rsidRPr="003F5593">
        <w:rPr>
          <w:highlight w:val="green"/>
        </w:rPr>
        <w:t xml:space="preserve"> command through which access to the remaining command modes are gained. Enter privileged EXEC mode by entering the </w:t>
      </w:r>
      <w:r w:rsidRPr="003F5593">
        <w:rPr>
          <w:b/>
          <w:highlight w:val="green"/>
        </w:rPr>
        <w:t>enable</w:t>
      </w:r>
      <w:r w:rsidRPr="003F5593">
        <w:rPr>
          <w:highlight w:val="green"/>
        </w:rPr>
        <w:t xml:space="preserve"> command.</w:t>
      </w:r>
    </w:p>
    <w:p w:rsidR="00F00B23" w:rsidRPr="003F5593" w:rsidRDefault="00F00B23" w:rsidP="00F00B23">
      <w:pPr>
        <w:pStyle w:val="CMD"/>
        <w:rPr>
          <w:highlight w:val="green"/>
        </w:rPr>
      </w:pPr>
      <w:r w:rsidRPr="003F5593">
        <w:rPr>
          <w:highlight w:val="green"/>
        </w:rPr>
        <w:t xml:space="preserve">Switch&gt; </w:t>
      </w:r>
      <w:r w:rsidRPr="003F5593">
        <w:rPr>
          <w:b/>
          <w:highlight w:val="green"/>
        </w:rPr>
        <w:t>enable</w:t>
      </w:r>
    </w:p>
    <w:p w:rsidR="00F00B23" w:rsidRPr="003F5593" w:rsidRDefault="00F00B23" w:rsidP="00F00B23">
      <w:pPr>
        <w:pStyle w:val="CMD"/>
        <w:rPr>
          <w:highlight w:val="green"/>
        </w:rPr>
      </w:pPr>
      <w:r w:rsidRPr="003F5593">
        <w:rPr>
          <w:highlight w:val="green"/>
        </w:rPr>
        <w:t>Switch#</w:t>
      </w:r>
    </w:p>
    <w:p w:rsidR="00F00B23" w:rsidRPr="003F5593" w:rsidRDefault="00E13C07" w:rsidP="006B0278">
      <w:pPr>
        <w:pStyle w:val="BodyTextL25"/>
        <w:rPr>
          <w:highlight w:val="green"/>
        </w:rPr>
      </w:pPr>
      <w:r w:rsidRPr="003F5593">
        <w:rPr>
          <w:highlight w:val="green"/>
        </w:rPr>
        <w:t>T</w:t>
      </w:r>
      <w:r w:rsidR="00F00B23" w:rsidRPr="003F5593">
        <w:rPr>
          <w:highlight w:val="green"/>
        </w:rPr>
        <w:t>he prompt changed</w:t>
      </w:r>
      <w:r w:rsidR="009125CD" w:rsidRPr="003F5593">
        <w:rPr>
          <w:highlight w:val="green"/>
        </w:rPr>
        <w:t xml:space="preserve"> </w:t>
      </w:r>
      <w:r w:rsidR="00CB57D5" w:rsidRPr="003F5593">
        <w:rPr>
          <w:highlight w:val="green"/>
        </w:rPr>
        <w:t xml:space="preserve">from </w:t>
      </w:r>
      <w:r w:rsidR="00CB57D5" w:rsidRPr="003F5593">
        <w:rPr>
          <w:b/>
          <w:highlight w:val="green"/>
        </w:rPr>
        <w:t>Switch&gt;</w:t>
      </w:r>
      <w:r w:rsidR="00CB57D5" w:rsidRPr="003F5593">
        <w:rPr>
          <w:highlight w:val="green"/>
        </w:rPr>
        <w:t xml:space="preserve"> </w:t>
      </w:r>
      <w:r w:rsidR="009125CD" w:rsidRPr="003F5593">
        <w:rPr>
          <w:highlight w:val="green"/>
        </w:rPr>
        <w:t>to</w:t>
      </w:r>
      <w:r w:rsidR="006E00F2" w:rsidRPr="003F5593">
        <w:rPr>
          <w:highlight w:val="green"/>
        </w:rPr>
        <w:t xml:space="preserve"> </w:t>
      </w:r>
      <w:r w:rsidR="00CB57D5" w:rsidRPr="003F5593">
        <w:rPr>
          <w:b/>
          <w:highlight w:val="green"/>
        </w:rPr>
        <w:t>Switch</w:t>
      </w:r>
      <w:r w:rsidR="009125CD" w:rsidRPr="003F5593">
        <w:rPr>
          <w:b/>
          <w:highlight w:val="green"/>
        </w:rPr>
        <w:t>#</w:t>
      </w:r>
      <w:r w:rsidR="009125CD" w:rsidRPr="003F5593">
        <w:rPr>
          <w:highlight w:val="green"/>
        </w:rPr>
        <w:t xml:space="preserve"> </w:t>
      </w:r>
      <w:r w:rsidR="00CB57D5" w:rsidRPr="003F5593">
        <w:rPr>
          <w:highlight w:val="green"/>
        </w:rPr>
        <w:t>which indicates</w:t>
      </w:r>
      <w:r w:rsidR="00CD7A5E" w:rsidRPr="003F5593">
        <w:rPr>
          <w:highlight w:val="green"/>
        </w:rPr>
        <w:t xml:space="preserve"> privileged EXEC mode.</w:t>
      </w:r>
    </w:p>
    <w:p w:rsidR="00F00B23" w:rsidRPr="003F5593" w:rsidRDefault="00DB62E3" w:rsidP="00B0153A">
      <w:pPr>
        <w:pStyle w:val="StepHead"/>
        <w:rPr>
          <w:highlight w:val="green"/>
        </w:rPr>
      </w:pPr>
      <w:r w:rsidRPr="003F5593">
        <w:rPr>
          <w:highlight w:val="green"/>
        </w:rPr>
        <w:t>E</w:t>
      </w:r>
      <w:r w:rsidR="00F00B23" w:rsidRPr="003F5593">
        <w:rPr>
          <w:highlight w:val="green"/>
        </w:rPr>
        <w:t>nter configuration mode</w:t>
      </w:r>
      <w:r w:rsidR="00FD5BE4" w:rsidRPr="003F5593">
        <w:rPr>
          <w:highlight w:val="green"/>
        </w:rPr>
        <w:t>.</w:t>
      </w:r>
    </w:p>
    <w:p w:rsidR="00032A8D" w:rsidRPr="003F5593" w:rsidRDefault="00032A8D" w:rsidP="00AF318C">
      <w:pPr>
        <w:pStyle w:val="BodyTextL25"/>
        <w:rPr>
          <w:highlight w:val="green"/>
        </w:rPr>
      </w:pPr>
      <w:r w:rsidRPr="003F5593">
        <w:rPr>
          <w:highlight w:val="green"/>
        </w:rPr>
        <w:t xml:space="preserve">Use the </w:t>
      </w:r>
      <w:r w:rsidRPr="003F5593">
        <w:rPr>
          <w:b/>
          <w:highlight w:val="green"/>
        </w:rPr>
        <w:t>configuration terminal</w:t>
      </w:r>
      <w:r w:rsidRPr="003F5593">
        <w:rPr>
          <w:highlight w:val="green"/>
        </w:rPr>
        <w:t xml:space="preserve"> command to enter configuration mode.</w:t>
      </w:r>
    </w:p>
    <w:p w:rsidR="00F00B23" w:rsidRPr="003F5593" w:rsidRDefault="00F00B23" w:rsidP="00F00B23">
      <w:pPr>
        <w:pStyle w:val="CMD"/>
        <w:rPr>
          <w:b/>
          <w:highlight w:val="green"/>
        </w:rPr>
      </w:pPr>
      <w:r w:rsidRPr="003F5593">
        <w:rPr>
          <w:highlight w:val="green"/>
        </w:rPr>
        <w:t xml:space="preserve">Switch# </w:t>
      </w:r>
      <w:r w:rsidRPr="003F5593">
        <w:rPr>
          <w:b/>
          <w:highlight w:val="green"/>
        </w:rPr>
        <w:t>configure terminal</w:t>
      </w:r>
    </w:p>
    <w:p w:rsidR="00F00B23" w:rsidRPr="003F5593" w:rsidRDefault="00F00B23" w:rsidP="00F00B23">
      <w:pPr>
        <w:pStyle w:val="CMD"/>
        <w:rPr>
          <w:sz w:val="18"/>
          <w:szCs w:val="18"/>
          <w:highlight w:val="green"/>
        </w:rPr>
      </w:pPr>
      <w:r w:rsidRPr="003F5593">
        <w:rPr>
          <w:sz w:val="18"/>
          <w:szCs w:val="18"/>
          <w:highlight w:val="green"/>
        </w:rPr>
        <w:t>Enter configuration commands, one per line. End with CNTL/Z.</w:t>
      </w:r>
    </w:p>
    <w:p w:rsidR="00F00B23" w:rsidRPr="003F5593" w:rsidRDefault="00F00B23" w:rsidP="00F00B23">
      <w:pPr>
        <w:pStyle w:val="CMD"/>
        <w:rPr>
          <w:highlight w:val="green"/>
        </w:rPr>
      </w:pPr>
      <w:r w:rsidRPr="003F5593">
        <w:rPr>
          <w:highlight w:val="green"/>
        </w:rPr>
        <w:t>Switch(</w:t>
      </w:r>
      <w:proofErr w:type="spellStart"/>
      <w:r w:rsidRPr="003F5593">
        <w:rPr>
          <w:highlight w:val="green"/>
        </w:rPr>
        <w:t>config</w:t>
      </w:r>
      <w:proofErr w:type="spellEnd"/>
      <w:r w:rsidRPr="003F5593">
        <w:rPr>
          <w:highlight w:val="green"/>
        </w:rPr>
        <w:t>)#</w:t>
      </w:r>
    </w:p>
    <w:p w:rsidR="00F00B23" w:rsidRPr="003F5593" w:rsidRDefault="00E13C07" w:rsidP="00AF318C">
      <w:pPr>
        <w:pStyle w:val="BodyTextL25"/>
        <w:rPr>
          <w:highlight w:val="green"/>
        </w:rPr>
      </w:pPr>
      <w:r w:rsidRPr="003F5593">
        <w:rPr>
          <w:highlight w:val="green"/>
        </w:rPr>
        <w:t>T</w:t>
      </w:r>
      <w:r w:rsidR="00F00B23" w:rsidRPr="003F5593">
        <w:rPr>
          <w:highlight w:val="green"/>
        </w:rPr>
        <w:t>he prompt changed to reflect</w:t>
      </w:r>
      <w:r w:rsidR="00DB62E3" w:rsidRPr="003F5593">
        <w:rPr>
          <w:highlight w:val="green"/>
        </w:rPr>
        <w:t xml:space="preserve"> </w:t>
      </w:r>
      <w:r w:rsidRPr="003F5593">
        <w:rPr>
          <w:highlight w:val="green"/>
        </w:rPr>
        <w:t xml:space="preserve">global </w:t>
      </w:r>
      <w:r w:rsidR="00DB62E3" w:rsidRPr="003F5593">
        <w:rPr>
          <w:highlight w:val="green"/>
        </w:rPr>
        <w:t>configuration mode.</w:t>
      </w:r>
    </w:p>
    <w:p w:rsidR="009125CD" w:rsidRPr="003F5593" w:rsidRDefault="009125CD" w:rsidP="00B0153A">
      <w:pPr>
        <w:pStyle w:val="StepHead"/>
        <w:rPr>
          <w:highlight w:val="green"/>
        </w:rPr>
      </w:pPr>
      <w:r w:rsidRPr="003F5593">
        <w:rPr>
          <w:highlight w:val="green"/>
        </w:rPr>
        <w:t>Give the switch a name</w:t>
      </w:r>
      <w:r w:rsidR="006E00F2" w:rsidRPr="003F5593">
        <w:rPr>
          <w:highlight w:val="green"/>
        </w:rPr>
        <w:t>.</w:t>
      </w:r>
    </w:p>
    <w:p w:rsidR="009125CD" w:rsidRPr="003F5593" w:rsidRDefault="009125CD" w:rsidP="00AF318C">
      <w:pPr>
        <w:pStyle w:val="BodyTextL25"/>
        <w:rPr>
          <w:highlight w:val="green"/>
        </w:rPr>
      </w:pPr>
      <w:r w:rsidRPr="003F5593">
        <w:rPr>
          <w:highlight w:val="green"/>
        </w:rPr>
        <w:t xml:space="preserve">Use the </w:t>
      </w:r>
      <w:r w:rsidR="003E4D59" w:rsidRPr="003F5593">
        <w:rPr>
          <w:b/>
          <w:highlight w:val="green"/>
        </w:rPr>
        <w:t>h</w:t>
      </w:r>
      <w:r w:rsidRPr="003F5593">
        <w:rPr>
          <w:b/>
          <w:highlight w:val="green"/>
        </w:rPr>
        <w:t>ostname</w:t>
      </w:r>
      <w:r w:rsidRPr="003F5593">
        <w:rPr>
          <w:highlight w:val="green"/>
        </w:rPr>
        <w:t xml:space="preserve"> command to change the </w:t>
      </w:r>
      <w:r w:rsidR="00A37BB0" w:rsidRPr="003F5593">
        <w:rPr>
          <w:highlight w:val="green"/>
        </w:rPr>
        <w:t xml:space="preserve">switch </w:t>
      </w:r>
      <w:r w:rsidRPr="003F5593">
        <w:rPr>
          <w:highlight w:val="green"/>
        </w:rPr>
        <w:t>name to</w:t>
      </w:r>
      <w:r w:rsidR="006E00F2" w:rsidRPr="003F5593">
        <w:rPr>
          <w:highlight w:val="green"/>
        </w:rPr>
        <w:t xml:space="preserve"> </w:t>
      </w:r>
      <w:r w:rsidRPr="003F5593">
        <w:rPr>
          <w:b/>
          <w:highlight w:val="green"/>
        </w:rPr>
        <w:t>S1</w:t>
      </w:r>
      <w:r w:rsidRPr="003F5593">
        <w:rPr>
          <w:highlight w:val="green"/>
        </w:rPr>
        <w:t>.</w:t>
      </w:r>
    </w:p>
    <w:p w:rsidR="009125CD" w:rsidRPr="003F5593" w:rsidRDefault="009125CD" w:rsidP="009125CD">
      <w:pPr>
        <w:pStyle w:val="CMD"/>
        <w:rPr>
          <w:b/>
          <w:highlight w:val="green"/>
        </w:rPr>
      </w:pPr>
      <w:r w:rsidRPr="003F5593">
        <w:rPr>
          <w:highlight w:val="green"/>
        </w:rPr>
        <w:t>Switch(</w:t>
      </w:r>
      <w:proofErr w:type="spellStart"/>
      <w:r w:rsidRPr="003F5593">
        <w:rPr>
          <w:highlight w:val="green"/>
        </w:rPr>
        <w:t>config</w:t>
      </w:r>
      <w:proofErr w:type="spellEnd"/>
      <w:r w:rsidRPr="003F5593">
        <w:rPr>
          <w:highlight w:val="green"/>
        </w:rPr>
        <w:t xml:space="preserve">)# </w:t>
      </w:r>
      <w:r w:rsidRPr="003F5593">
        <w:rPr>
          <w:b/>
          <w:highlight w:val="green"/>
        </w:rPr>
        <w:t>hostname S1</w:t>
      </w:r>
    </w:p>
    <w:p w:rsidR="009125CD" w:rsidRPr="009125CD" w:rsidRDefault="009125CD" w:rsidP="009125CD">
      <w:pPr>
        <w:pStyle w:val="CMD"/>
        <w:rPr>
          <w:b/>
        </w:rPr>
      </w:pPr>
      <w:r w:rsidRPr="003F5593">
        <w:rPr>
          <w:highlight w:val="green"/>
        </w:rPr>
        <w:t>S1(</w:t>
      </w:r>
      <w:proofErr w:type="spellStart"/>
      <w:r w:rsidRPr="003F5593">
        <w:rPr>
          <w:highlight w:val="green"/>
        </w:rPr>
        <w:t>config</w:t>
      </w:r>
      <w:proofErr w:type="spellEnd"/>
      <w:r w:rsidRPr="003F5593">
        <w:rPr>
          <w:highlight w:val="green"/>
        </w:rPr>
        <w:t>)#</w:t>
      </w:r>
    </w:p>
    <w:p w:rsidR="00DB62E3" w:rsidRPr="00754588" w:rsidRDefault="00DB62E3" w:rsidP="00B0153A">
      <w:pPr>
        <w:pStyle w:val="StepHead"/>
        <w:rPr>
          <w:highlight w:val="green"/>
        </w:rPr>
      </w:pPr>
      <w:r w:rsidRPr="00754588">
        <w:rPr>
          <w:highlight w:val="green"/>
        </w:rPr>
        <w:t>Prevent unwanted DNS lookups</w:t>
      </w:r>
      <w:r w:rsidR="006E00F2" w:rsidRPr="00754588">
        <w:rPr>
          <w:highlight w:val="green"/>
        </w:rPr>
        <w:t>.</w:t>
      </w:r>
    </w:p>
    <w:p w:rsidR="005E5078" w:rsidRPr="00754588" w:rsidRDefault="005E5078" w:rsidP="00AF318C">
      <w:pPr>
        <w:pStyle w:val="BodyTextL25"/>
        <w:rPr>
          <w:highlight w:val="green"/>
        </w:rPr>
      </w:pPr>
      <w:r w:rsidRPr="00754588">
        <w:rPr>
          <w:highlight w:val="green"/>
        </w:rPr>
        <w:t xml:space="preserve">To prevent the </w:t>
      </w:r>
      <w:r w:rsidR="00F00B23" w:rsidRPr="00754588">
        <w:rPr>
          <w:highlight w:val="green"/>
        </w:rPr>
        <w:t>switch</w:t>
      </w:r>
      <w:r w:rsidRPr="00754588">
        <w:rPr>
          <w:highlight w:val="green"/>
        </w:rPr>
        <w:t xml:space="preserve"> from attempting to translate incorrectly entered commands as though they were hostnames, disable </w:t>
      </w:r>
      <w:r w:rsidR="00A37BB0" w:rsidRPr="00754588">
        <w:rPr>
          <w:highlight w:val="green"/>
        </w:rPr>
        <w:t>the Domain Name System (</w:t>
      </w:r>
      <w:r w:rsidRPr="00754588">
        <w:rPr>
          <w:highlight w:val="green"/>
        </w:rPr>
        <w:t>DNS</w:t>
      </w:r>
      <w:r w:rsidR="00A37BB0" w:rsidRPr="00754588">
        <w:rPr>
          <w:highlight w:val="green"/>
        </w:rPr>
        <w:t>)</w:t>
      </w:r>
      <w:r w:rsidRPr="00754588">
        <w:rPr>
          <w:highlight w:val="green"/>
        </w:rPr>
        <w:t xml:space="preserve"> lookup.</w:t>
      </w:r>
    </w:p>
    <w:p w:rsidR="005E5078" w:rsidRPr="00754588" w:rsidRDefault="009125CD" w:rsidP="005E5078">
      <w:pPr>
        <w:pStyle w:val="CMD"/>
        <w:rPr>
          <w:b/>
          <w:highlight w:val="green"/>
        </w:rPr>
      </w:pPr>
      <w:r w:rsidRPr="00754588">
        <w:rPr>
          <w:highlight w:val="green"/>
        </w:rPr>
        <w:t>S</w:t>
      </w:r>
      <w:r w:rsidR="005E5078" w:rsidRPr="00754588">
        <w:rPr>
          <w:highlight w:val="green"/>
        </w:rPr>
        <w:t>1(</w:t>
      </w:r>
      <w:proofErr w:type="spellStart"/>
      <w:r w:rsidR="005E5078" w:rsidRPr="00754588">
        <w:rPr>
          <w:highlight w:val="green"/>
        </w:rPr>
        <w:t>config</w:t>
      </w:r>
      <w:proofErr w:type="spellEnd"/>
      <w:r w:rsidR="005E5078" w:rsidRPr="00754588">
        <w:rPr>
          <w:highlight w:val="green"/>
        </w:rPr>
        <w:t xml:space="preserve">)# </w:t>
      </w:r>
      <w:r w:rsidR="005E5078" w:rsidRPr="00754588">
        <w:rPr>
          <w:b/>
          <w:highlight w:val="green"/>
        </w:rPr>
        <w:t xml:space="preserve">no </w:t>
      </w:r>
      <w:proofErr w:type="spellStart"/>
      <w:r w:rsidR="005E5078" w:rsidRPr="00754588">
        <w:rPr>
          <w:b/>
          <w:highlight w:val="green"/>
        </w:rPr>
        <w:t>ip</w:t>
      </w:r>
      <w:proofErr w:type="spellEnd"/>
      <w:r w:rsidR="005E5078" w:rsidRPr="00754588">
        <w:rPr>
          <w:b/>
          <w:highlight w:val="green"/>
        </w:rPr>
        <w:t xml:space="preserve"> domain-lookup</w:t>
      </w:r>
    </w:p>
    <w:p w:rsidR="009125CD" w:rsidRPr="00754588" w:rsidRDefault="009125CD" w:rsidP="009125CD">
      <w:pPr>
        <w:pStyle w:val="CMD"/>
        <w:rPr>
          <w:b/>
          <w:highlight w:val="green"/>
        </w:rPr>
      </w:pPr>
      <w:r w:rsidRPr="00754588">
        <w:rPr>
          <w:highlight w:val="green"/>
        </w:rPr>
        <w:t>S1(</w:t>
      </w:r>
      <w:proofErr w:type="spellStart"/>
      <w:r w:rsidRPr="00754588">
        <w:rPr>
          <w:highlight w:val="green"/>
        </w:rPr>
        <w:t>config</w:t>
      </w:r>
      <w:proofErr w:type="spellEnd"/>
      <w:r w:rsidRPr="00754588">
        <w:rPr>
          <w:highlight w:val="green"/>
        </w:rPr>
        <w:t>)#</w:t>
      </w:r>
    </w:p>
    <w:p w:rsidR="006F2A86" w:rsidRPr="00754588" w:rsidRDefault="001279E5" w:rsidP="00B0153A">
      <w:pPr>
        <w:pStyle w:val="StepHead"/>
        <w:rPr>
          <w:highlight w:val="green"/>
        </w:rPr>
      </w:pPr>
      <w:r w:rsidRPr="00754588">
        <w:rPr>
          <w:highlight w:val="green"/>
        </w:rPr>
        <w:t>Enter local passwords</w:t>
      </w:r>
      <w:r w:rsidR="006E00F2" w:rsidRPr="00754588">
        <w:rPr>
          <w:highlight w:val="green"/>
        </w:rPr>
        <w:t>.</w:t>
      </w:r>
    </w:p>
    <w:p w:rsidR="009125CD" w:rsidRPr="00754588" w:rsidRDefault="00032A8D" w:rsidP="00AF318C">
      <w:pPr>
        <w:pStyle w:val="BodyTextL25"/>
        <w:rPr>
          <w:highlight w:val="green"/>
        </w:rPr>
      </w:pPr>
      <w:r w:rsidRPr="00754588">
        <w:rPr>
          <w:highlight w:val="green"/>
        </w:rPr>
        <w:t xml:space="preserve">To prevent unauthorized access to the switch, passwords </w:t>
      </w:r>
      <w:r w:rsidR="00AB7540" w:rsidRPr="00754588">
        <w:rPr>
          <w:highlight w:val="green"/>
        </w:rPr>
        <w:t>must</w:t>
      </w:r>
      <w:r w:rsidRPr="00754588">
        <w:rPr>
          <w:highlight w:val="green"/>
        </w:rPr>
        <w:t xml:space="preserve"> be configured.</w:t>
      </w:r>
    </w:p>
    <w:p w:rsidR="009125CD" w:rsidRPr="00754588" w:rsidRDefault="009125CD" w:rsidP="009125CD">
      <w:pPr>
        <w:pStyle w:val="CMD"/>
        <w:rPr>
          <w:b/>
          <w:highlight w:val="green"/>
        </w:rPr>
      </w:pPr>
      <w:r w:rsidRPr="00754588">
        <w:rPr>
          <w:highlight w:val="green"/>
        </w:rPr>
        <w:t>S1(</w:t>
      </w:r>
      <w:proofErr w:type="spellStart"/>
      <w:r w:rsidRPr="00754588">
        <w:rPr>
          <w:highlight w:val="green"/>
        </w:rPr>
        <w:t>config</w:t>
      </w:r>
      <w:proofErr w:type="spellEnd"/>
      <w:r w:rsidRPr="00754588">
        <w:rPr>
          <w:highlight w:val="green"/>
        </w:rPr>
        <w:t xml:space="preserve">)# </w:t>
      </w:r>
      <w:r w:rsidR="001279E5" w:rsidRPr="00754588">
        <w:rPr>
          <w:b/>
          <w:highlight w:val="green"/>
        </w:rPr>
        <w:t>enable secret class</w:t>
      </w:r>
    </w:p>
    <w:p w:rsidR="007E4AD9" w:rsidRPr="00754588" w:rsidRDefault="007E4AD9" w:rsidP="009125CD">
      <w:pPr>
        <w:pStyle w:val="CMD"/>
        <w:rPr>
          <w:b/>
          <w:highlight w:val="green"/>
        </w:rPr>
      </w:pPr>
      <w:r w:rsidRPr="00754588">
        <w:rPr>
          <w:highlight w:val="green"/>
        </w:rPr>
        <w:t>S1(</w:t>
      </w:r>
      <w:proofErr w:type="spellStart"/>
      <w:r w:rsidRPr="00754588">
        <w:rPr>
          <w:highlight w:val="green"/>
        </w:rPr>
        <w:t>config</w:t>
      </w:r>
      <w:proofErr w:type="spellEnd"/>
      <w:r w:rsidR="001279E5" w:rsidRPr="00754588">
        <w:rPr>
          <w:highlight w:val="green"/>
        </w:rPr>
        <w:t>)#</w:t>
      </w:r>
      <w:r w:rsidRPr="00754588">
        <w:rPr>
          <w:highlight w:val="green"/>
        </w:rPr>
        <w:t xml:space="preserve"> </w:t>
      </w:r>
      <w:r w:rsidR="001279E5" w:rsidRPr="00754588">
        <w:rPr>
          <w:b/>
          <w:highlight w:val="green"/>
        </w:rPr>
        <w:t>line con 0</w:t>
      </w:r>
    </w:p>
    <w:p w:rsidR="007E4AD9" w:rsidRPr="00754588" w:rsidRDefault="007E4AD9" w:rsidP="009125CD">
      <w:pPr>
        <w:pStyle w:val="CMD"/>
        <w:rPr>
          <w:b/>
          <w:highlight w:val="green"/>
        </w:rPr>
      </w:pPr>
      <w:r w:rsidRPr="00754588">
        <w:rPr>
          <w:highlight w:val="green"/>
        </w:rPr>
        <w:t>S1(</w:t>
      </w:r>
      <w:proofErr w:type="spellStart"/>
      <w:r w:rsidRPr="00754588">
        <w:rPr>
          <w:highlight w:val="green"/>
        </w:rPr>
        <w:t>config</w:t>
      </w:r>
      <w:proofErr w:type="spellEnd"/>
      <w:r w:rsidR="001279E5" w:rsidRPr="00754588">
        <w:rPr>
          <w:highlight w:val="green"/>
        </w:rPr>
        <w:t>-</w:t>
      </w:r>
      <w:proofErr w:type="gramStart"/>
      <w:r w:rsidR="001279E5" w:rsidRPr="00754588">
        <w:rPr>
          <w:highlight w:val="green"/>
        </w:rPr>
        <w:t>line)</w:t>
      </w:r>
      <w:r w:rsidRPr="00754588">
        <w:rPr>
          <w:highlight w:val="green"/>
        </w:rPr>
        <w:t>#</w:t>
      </w:r>
      <w:proofErr w:type="gramEnd"/>
      <w:r w:rsidRPr="00754588">
        <w:rPr>
          <w:highlight w:val="green"/>
        </w:rPr>
        <w:t xml:space="preserve"> </w:t>
      </w:r>
      <w:r w:rsidR="00032A8D" w:rsidRPr="00754588">
        <w:rPr>
          <w:b/>
          <w:highlight w:val="green"/>
        </w:rPr>
        <w:t>password cisco</w:t>
      </w:r>
    </w:p>
    <w:p w:rsidR="00032A8D" w:rsidRPr="00754588" w:rsidRDefault="00032A8D" w:rsidP="007E4AD9">
      <w:pPr>
        <w:pStyle w:val="CMD"/>
        <w:rPr>
          <w:highlight w:val="green"/>
        </w:rPr>
      </w:pPr>
      <w:r w:rsidRPr="00754588">
        <w:rPr>
          <w:highlight w:val="green"/>
        </w:rPr>
        <w:t>S1(</w:t>
      </w:r>
      <w:proofErr w:type="spellStart"/>
      <w:r w:rsidRPr="00754588">
        <w:rPr>
          <w:highlight w:val="green"/>
        </w:rPr>
        <w:t>config</w:t>
      </w:r>
      <w:proofErr w:type="spellEnd"/>
      <w:r w:rsidRPr="00754588">
        <w:rPr>
          <w:highlight w:val="green"/>
        </w:rPr>
        <w:t>-</w:t>
      </w:r>
      <w:proofErr w:type="gramStart"/>
      <w:r w:rsidRPr="00754588">
        <w:rPr>
          <w:highlight w:val="green"/>
        </w:rPr>
        <w:t>line)#</w:t>
      </w:r>
      <w:proofErr w:type="gramEnd"/>
      <w:r w:rsidRPr="00754588">
        <w:rPr>
          <w:highlight w:val="green"/>
        </w:rPr>
        <w:t xml:space="preserve"> </w:t>
      </w:r>
      <w:r w:rsidRPr="00754588">
        <w:rPr>
          <w:b/>
          <w:highlight w:val="green"/>
        </w:rPr>
        <w:t>login</w:t>
      </w:r>
    </w:p>
    <w:p w:rsidR="00CB57D5" w:rsidRPr="00754588" w:rsidRDefault="00032A8D" w:rsidP="007E4AD9">
      <w:pPr>
        <w:pStyle w:val="CMD"/>
        <w:rPr>
          <w:highlight w:val="green"/>
        </w:rPr>
      </w:pPr>
      <w:r w:rsidRPr="00754588">
        <w:rPr>
          <w:highlight w:val="green"/>
        </w:rPr>
        <w:t>S1</w:t>
      </w:r>
      <w:r w:rsidR="00CB57D5" w:rsidRPr="00754588">
        <w:rPr>
          <w:highlight w:val="green"/>
        </w:rPr>
        <w:t>(</w:t>
      </w:r>
      <w:proofErr w:type="spellStart"/>
      <w:r w:rsidR="00CB57D5" w:rsidRPr="00754588">
        <w:rPr>
          <w:highlight w:val="green"/>
        </w:rPr>
        <w:t>config</w:t>
      </w:r>
      <w:proofErr w:type="spellEnd"/>
      <w:r w:rsidR="00CB57D5" w:rsidRPr="00754588">
        <w:rPr>
          <w:highlight w:val="green"/>
        </w:rPr>
        <w:t>-</w:t>
      </w:r>
      <w:proofErr w:type="gramStart"/>
      <w:r w:rsidRPr="00754588">
        <w:rPr>
          <w:highlight w:val="green"/>
        </w:rPr>
        <w:t>line</w:t>
      </w:r>
      <w:r w:rsidR="00CB57D5" w:rsidRPr="00754588">
        <w:rPr>
          <w:highlight w:val="green"/>
        </w:rPr>
        <w:t>)#</w:t>
      </w:r>
      <w:proofErr w:type="gramEnd"/>
      <w:r w:rsidR="00CB57D5" w:rsidRPr="00754588">
        <w:rPr>
          <w:highlight w:val="green"/>
        </w:rPr>
        <w:t xml:space="preserve"> </w:t>
      </w:r>
      <w:r w:rsidRPr="00754588">
        <w:rPr>
          <w:b/>
          <w:highlight w:val="green"/>
        </w:rPr>
        <w:t>exit</w:t>
      </w:r>
    </w:p>
    <w:p w:rsidR="00CB57D5" w:rsidRDefault="00CB57D5" w:rsidP="007E4AD9">
      <w:pPr>
        <w:pStyle w:val="CMD"/>
      </w:pPr>
      <w:r w:rsidRPr="00754588">
        <w:rPr>
          <w:highlight w:val="green"/>
        </w:rPr>
        <w:t>S1</w:t>
      </w:r>
      <w:r w:rsidR="00032A8D" w:rsidRPr="00754588">
        <w:rPr>
          <w:highlight w:val="green"/>
        </w:rPr>
        <w:t>(</w:t>
      </w:r>
      <w:proofErr w:type="spellStart"/>
      <w:r w:rsidR="00032A8D" w:rsidRPr="00754588">
        <w:rPr>
          <w:highlight w:val="green"/>
        </w:rPr>
        <w:t>config</w:t>
      </w:r>
      <w:proofErr w:type="spellEnd"/>
      <w:r w:rsidR="00032A8D" w:rsidRPr="00754588">
        <w:rPr>
          <w:highlight w:val="green"/>
        </w:rPr>
        <w:t>)</w:t>
      </w:r>
      <w:r w:rsidRPr="00754588">
        <w:rPr>
          <w:highlight w:val="green"/>
        </w:rPr>
        <w:t>#</w:t>
      </w:r>
    </w:p>
    <w:p w:rsidR="00032A8D" w:rsidRPr="0055408C" w:rsidRDefault="00032A8D" w:rsidP="00B0153A">
      <w:pPr>
        <w:pStyle w:val="StepHead"/>
        <w:rPr>
          <w:highlight w:val="green"/>
        </w:rPr>
      </w:pPr>
      <w:r w:rsidRPr="0055408C">
        <w:rPr>
          <w:highlight w:val="green"/>
        </w:rPr>
        <w:t xml:space="preserve">Enter a login </w:t>
      </w:r>
      <w:r w:rsidR="00AB7540" w:rsidRPr="0055408C">
        <w:rPr>
          <w:highlight w:val="green"/>
        </w:rPr>
        <w:t xml:space="preserve">MOTD </w:t>
      </w:r>
      <w:r w:rsidRPr="0055408C">
        <w:rPr>
          <w:highlight w:val="green"/>
        </w:rPr>
        <w:t>banner</w:t>
      </w:r>
      <w:r w:rsidR="006E00F2" w:rsidRPr="0055408C">
        <w:rPr>
          <w:highlight w:val="green"/>
        </w:rPr>
        <w:t>.</w:t>
      </w:r>
    </w:p>
    <w:p w:rsidR="00D10E5B" w:rsidRPr="0055408C" w:rsidRDefault="00032A8D" w:rsidP="00AF318C">
      <w:pPr>
        <w:pStyle w:val="BodyTextL25"/>
        <w:rPr>
          <w:highlight w:val="green"/>
          <w:lang w:val="en-CA"/>
        </w:rPr>
      </w:pPr>
      <w:r w:rsidRPr="0055408C">
        <w:rPr>
          <w:highlight w:val="green"/>
        </w:rPr>
        <w:t xml:space="preserve">A login banner, known as the </w:t>
      </w:r>
      <w:r w:rsidR="00AB7540" w:rsidRPr="0055408C">
        <w:rPr>
          <w:highlight w:val="green"/>
        </w:rPr>
        <w:t xml:space="preserve">message </w:t>
      </w:r>
      <w:r w:rsidRPr="0055408C">
        <w:rPr>
          <w:highlight w:val="green"/>
        </w:rPr>
        <w:t xml:space="preserve">of the </w:t>
      </w:r>
      <w:r w:rsidR="00AB7540" w:rsidRPr="0055408C">
        <w:rPr>
          <w:highlight w:val="green"/>
        </w:rPr>
        <w:t xml:space="preserve">day </w:t>
      </w:r>
      <w:r w:rsidR="00A27F7E" w:rsidRPr="0055408C">
        <w:rPr>
          <w:highlight w:val="green"/>
        </w:rPr>
        <w:t xml:space="preserve">(MOTD) </w:t>
      </w:r>
      <w:r w:rsidRPr="0055408C">
        <w:rPr>
          <w:highlight w:val="green"/>
        </w:rPr>
        <w:t>banner</w:t>
      </w:r>
      <w:r w:rsidR="00A27F7E" w:rsidRPr="0055408C">
        <w:rPr>
          <w:highlight w:val="green"/>
        </w:rPr>
        <w:t>,</w:t>
      </w:r>
      <w:r w:rsidRPr="0055408C">
        <w:rPr>
          <w:highlight w:val="green"/>
        </w:rPr>
        <w:t xml:space="preserve"> should be configured to warn </w:t>
      </w:r>
      <w:r w:rsidR="00A27F7E" w:rsidRPr="0055408C">
        <w:rPr>
          <w:highlight w:val="green"/>
        </w:rPr>
        <w:t>anyone</w:t>
      </w:r>
      <w:r w:rsidRPr="0055408C">
        <w:rPr>
          <w:highlight w:val="green"/>
        </w:rPr>
        <w:t xml:space="preserve"> accessing the switch that unauthorized access </w:t>
      </w:r>
      <w:r w:rsidR="008F5D50" w:rsidRPr="0055408C">
        <w:rPr>
          <w:highlight w:val="green"/>
        </w:rPr>
        <w:t>will not be tolerated.</w:t>
      </w:r>
      <w:r w:rsidR="00D10E5B" w:rsidRPr="0055408C">
        <w:rPr>
          <w:highlight w:val="green"/>
          <w:lang w:val="en-CA"/>
        </w:rPr>
        <w:t xml:space="preserve"> </w:t>
      </w:r>
    </w:p>
    <w:p w:rsidR="00032A8D" w:rsidRPr="0055408C" w:rsidRDefault="00D10E5B" w:rsidP="00AF318C">
      <w:pPr>
        <w:pStyle w:val="BodyTextL25"/>
        <w:rPr>
          <w:highlight w:val="green"/>
        </w:rPr>
      </w:pPr>
      <w:r w:rsidRPr="0055408C">
        <w:rPr>
          <w:highlight w:val="green"/>
          <w:lang w:val="en-CA"/>
        </w:rPr>
        <w:t xml:space="preserve">The </w:t>
      </w:r>
      <w:r w:rsidRPr="0055408C">
        <w:rPr>
          <w:b/>
          <w:highlight w:val="green"/>
          <w:lang w:val="en-CA"/>
        </w:rPr>
        <w:t xml:space="preserve">banner </w:t>
      </w:r>
      <w:proofErr w:type="spellStart"/>
      <w:r w:rsidRPr="0055408C">
        <w:rPr>
          <w:b/>
          <w:highlight w:val="green"/>
          <w:lang w:val="en-CA"/>
        </w:rPr>
        <w:t>motd</w:t>
      </w:r>
      <w:proofErr w:type="spellEnd"/>
      <w:r w:rsidRPr="0055408C">
        <w:rPr>
          <w:highlight w:val="green"/>
          <w:lang w:val="en-CA"/>
        </w:rPr>
        <w:t xml:space="preserve"> command requires the use of delimiters to identify the content of the banner message. The delimiting character can be any character as long as it does not occur in the message. For this reason, symbols</w:t>
      </w:r>
      <w:r w:rsidR="00B972F1" w:rsidRPr="0055408C">
        <w:rPr>
          <w:highlight w:val="green"/>
          <w:lang w:val="en-CA"/>
        </w:rPr>
        <w:t>,</w:t>
      </w:r>
      <w:r w:rsidRPr="0055408C">
        <w:rPr>
          <w:highlight w:val="green"/>
          <w:lang w:val="en-CA"/>
        </w:rPr>
        <w:t xml:space="preserve"> such as the </w:t>
      </w:r>
      <w:r w:rsidRPr="0055408C">
        <w:rPr>
          <w:b/>
          <w:highlight w:val="green"/>
          <w:lang w:val="en-CA"/>
        </w:rPr>
        <w:t>#</w:t>
      </w:r>
      <w:r w:rsidR="00B972F1" w:rsidRPr="0055408C">
        <w:rPr>
          <w:highlight w:val="green"/>
          <w:lang w:val="en-CA"/>
        </w:rPr>
        <w:t>,</w:t>
      </w:r>
      <w:r w:rsidRPr="0055408C">
        <w:rPr>
          <w:highlight w:val="green"/>
          <w:lang w:val="en-CA"/>
        </w:rPr>
        <w:t xml:space="preserve"> are often used.</w:t>
      </w:r>
    </w:p>
    <w:p w:rsidR="007E7A51" w:rsidRPr="0055408C" w:rsidRDefault="007E7A51">
      <w:pPr>
        <w:spacing w:before="0" w:after="0" w:line="240" w:lineRule="auto"/>
        <w:rPr>
          <w:rFonts w:ascii="Courier New" w:hAnsi="Courier New"/>
          <w:sz w:val="20"/>
          <w:highlight w:val="green"/>
        </w:rPr>
      </w:pPr>
      <w:r w:rsidRPr="0055408C">
        <w:rPr>
          <w:highlight w:val="green"/>
        </w:rPr>
        <w:br w:type="page"/>
      </w:r>
    </w:p>
    <w:p w:rsidR="00032A8D" w:rsidRPr="0055408C" w:rsidRDefault="00032A8D" w:rsidP="00032A8D">
      <w:pPr>
        <w:pStyle w:val="CMD"/>
        <w:rPr>
          <w:b/>
          <w:highlight w:val="green"/>
        </w:rPr>
      </w:pPr>
      <w:r w:rsidRPr="0055408C">
        <w:rPr>
          <w:highlight w:val="green"/>
        </w:rPr>
        <w:lastRenderedPageBreak/>
        <w:t>S1(</w:t>
      </w:r>
      <w:proofErr w:type="spellStart"/>
      <w:r w:rsidRPr="0055408C">
        <w:rPr>
          <w:highlight w:val="green"/>
        </w:rPr>
        <w:t>config</w:t>
      </w:r>
      <w:proofErr w:type="spellEnd"/>
      <w:r w:rsidRPr="0055408C">
        <w:rPr>
          <w:highlight w:val="green"/>
        </w:rPr>
        <w:t xml:space="preserve">)# </w:t>
      </w:r>
      <w:r w:rsidR="00D10E5B" w:rsidRPr="0055408C">
        <w:rPr>
          <w:b/>
          <w:highlight w:val="green"/>
        </w:rPr>
        <w:t xml:space="preserve">banner </w:t>
      </w:r>
      <w:proofErr w:type="spellStart"/>
      <w:r w:rsidR="00D10E5B" w:rsidRPr="0055408C">
        <w:rPr>
          <w:b/>
          <w:highlight w:val="green"/>
        </w:rPr>
        <w:t>motd</w:t>
      </w:r>
      <w:proofErr w:type="spellEnd"/>
      <w:r w:rsidR="00D10E5B" w:rsidRPr="0055408C">
        <w:rPr>
          <w:b/>
          <w:highlight w:val="green"/>
        </w:rPr>
        <w:t xml:space="preserve"> #</w:t>
      </w:r>
    </w:p>
    <w:p w:rsidR="00B35E27" w:rsidRPr="0055408C" w:rsidRDefault="00B35E27" w:rsidP="00032A8D">
      <w:pPr>
        <w:pStyle w:val="CMD"/>
        <w:rPr>
          <w:sz w:val="18"/>
          <w:szCs w:val="18"/>
          <w:highlight w:val="green"/>
        </w:rPr>
      </w:pPr>
      <w:r w:rsidRPr="0055408C">
        <w:rPr>
          <w:sz w:val="18"/>
          <w:szCs w:val="18"/>
          <w:highlight w:val="green"/>
        </w:rPr>
        <w:t>Enter TEXT message.</w:t>
      </w:r>
      <w:r w:rsidR="008267AF" w:rsidRPr="0055408C">
        <w:rPr>
          <w:sz w:val="18"/>
          <w:szCs w:val="18"/>
          <w:highlight w:val="green"/>
        </w:rPr>
        <w:t xml:space="preserve"> </w:t>
      </w:r>
      <w:r w:rsidRPr="0055408C">
        <w:rPr>
          <w:sz w:val="18"/>
          <w:szCs w:val="18"/>
          <w:highlight w:val="green"/>
        </w:rPr>
        <w:t>End with the character '#'.</w:t>
      </w:r>
    </w:p>
    <w:p w:rsidR="00D10E5B" w:rsidRPr="00D9355C" w:rsidRDefault="00D10E5B" w:rsidP="00D10E5B">
      <w:pPr>
        <w:pStyle w:val="CMD"/>
        <w:rPr>
          <w:b/>
          <w:highlight w:val="green"/>
        </w:rPr>
      </w:pPr>
      <w:r w:rsidRPr="0055408C">
        <w:rPr>
          <w:b/>
          <w:highlight w:val="green"/>
        </w:rPr>
        <w:t xml:space="preserve">Unauthorized access is strictly prohibited and prosecuted to the full extent </w:t>
      </w:r>
      <w:r w:rsidRPr="00D9355C">
        <w:rPr>
          <w:b/>
          <w:highlight w:val="green"/>
        </w:rPr>
        <w:t>of the law. #</w:t>
      </w:r>
    </w:p>
    <w:p w:rsidR="00D10E5B" w:rsidRPr="00D9355C" w:rsidRDefault="00D10E5B" w:rsidP="00D10E5B">
      <w:pPr>
        <w:pStyle w:val="CMD"/>
        <w:rPr>
          <w:b/>
          <w:highlight w:val="green"/>
        </w:rPr>
      </w:pPr>
      <w:r w:rsidRPr="00D9355C">
        <w:rPr>
          <w:highlight w:val="green"/>
        </w:rPr>
        <w:t>S1(</w:t>
      </w:r>
      <w:proofErr w:type="spellStart"/>
      <w:r w:rsidRPr="00D9355C">
        <w:rPr>
          <w:highlight w:val="green"/>
        </w:rPr>
        <w:t>config</w:t>
      </w:r>
      <w:proofErr w:type="spellEnd"/>
      <w:r w:rsidRPr="00D9355C">
        <w:rPr>
          <w:highlight w:val="green"/>
        </w:rPr>
        <w:t xml:space="preserve">)# </w:t>
      </w:r>
      <w:r w:rsidRPr="00D9355C">
        <w:rPr>
          <w:b/>
          <w:highlight w:val="green"/>
        </w:rPr>
        <w:t>exit</w:t>
      </w:r>
    </w:p>
    <w:p w:rsidR="00D10E5B" w:rsidRPr="00D9355C" w:rsidRDefault="00D10E5B" w:rsidP="00D10E5B">
      <w:pPr>
        <w:pStyle w:val="CMD"/>
        <w:rPr>
          <w:highlight w:val="green"/>
        </w:rPr>
      </w:pPr>
      <w:r w:rsidRPr="00D9355C">
        <w:rPr>
          <w:highlight w:val="green"/>
        </w:rPr>
        <w:t>S1#</w:t>
      </w:r>
    </w:p>
    <w:p w:rsidR="00032A8D" w:rsidRPr="00D9355C" w:rsidRDefault="00D10E5B" w:rsidP="00B0153A">
      <w:pPr>
        <w:pStyle w:val="StepHead"/>
        <w:rPr>
          <w:highlight w:val="green"/>
        </w:rPr>
      </w:pPr>
      <w:r w:rsidRPr="00D9355C">
        <w:rPr>
          <w:highlight w:val="green"/>
        </w:rPr>
        <w:t>Save the configuration</w:t>
      </w:r>
      <w:r w:rsidR="006E00F2" w:rsidRPr="00D9355C">
        <w:rPr>
          <w:highlight w:val="green"/>
        </w:rPr>
        <w:t>.</w:t>
      </w:r>
    </w:p>
    <w:p w:rsidR="00D10E5B" w:rsidRPr="00D9355C" w:rsidRDefault="00D10E5B" w:rsidP="00AF318C">
      <w:pPr>
        <w:pStyle w:val="BodyTextL25"/>
        <w:rPr>
          <w:highlight w:val="green"/>
        </w:rPr>
      </w:pPr>
      <w:r w:rsidRPr="00D9355C">
        <w:rPr>
          <w:highlight w:val="green"/>
        </w:rPr>
        <w:t xml:space="preserve">Use the </w:t>
      </w:r>
      <w:r w:rsidRPr="00D9355C">
        <w:rPr>
          <w:b/>
          <w:highlight w:val="green"/>
        </w:rPr>
        <w:t>copy</w:t>
      </w:r>
      <w:r w:rsidRPr="00D9355C">
        <w:rPr>
          <w:highlight w:val="green"/>
        </w:rPr>
        <w:t xml:space="preserve"> command to save the </w:t>
      </w:r>
      <w:r w:rsidR="00E20A69" w:rsidRPr="00D9355C">
        <w:rPr>
          <w:highlight w:val="green"/>
        </w:rPr>
        <w:t>running</w:t>
      </w:r>
      <w:r w:rsidRPr="00D9355C">
        <w:rPr>
          <w:highlight w:val="green"/>
        </w:rPr>
        <w:t xml:space="preserve"> configuration to </w:t>
      </w:r>
      <w:r w:rsidR="00E20A69" w:rsidRPr="00D9355C">
        <w:rPr>
          <w:highlight w:val="green"/>
        </w:rPr>
        <w:t xml:space="preserve">the startup file on </w:t>
      </w:r>
      <w:r w:rsidR="00B972F1" w:rsidRPr="00D9355C">
        <w:rPr>
          <w:rFonts w:cs="Arial"/>
          <w:color w:val="212121"/>
          <w:highlight w:val="green"/>
          <w:shd w:val="clear" w:color="auto" w:fill="FFFFFF"/>
        </w:rPr>
        <w:t>non-volatile random access memory</w:t>
      </w:r>
      <w:r w:rsidR="00B972F1" w:rsidRPr="00D9355C">
        <w:rPr>
          <w:highlight w:val="green"/>
        </w:rPr>
        <w:t xml:space="preserve"> (</w:t>
      </w:r>
      <w:r w:rsidR="00E20A69" w:rsidRPr="00D9355C">
        <w:rPr>
          <w:highlight w:val="green"/>
        </w:rPr>
        <w:t>NVRAM</w:t>
      </w:r>
      <w:r w:rsidR="00B972F1" w:rsidRPr="00D9355C">
        <w:rPr>
          <w:highlight w:val="green"/>
        </w:rPr>
        <w:t>)</w:t>
      </w:r>
      <w:r w:rsidR="00E20A69" w:rsidRPr="00D9355C">
        <w:rPr>
          <w:highlight w:val="green"/>
        </w:rPr>
        <w:t>.</w:t>
      </w:r>
    </w:p>
    <w:p w:rsidR="00E20A69" w:rsidRPr="00D9355C" w:rsidRDefault="00E20A69" w:rsidP="00E20A69">
      <w:pPr>
        <w:pStyle w:val="CMD"/>
        <w:rPr>
          <w:highlight w:val="green"/>
        </w:rPr>
      </w:pPr>
      <w:r w:rsidRPr="00D9355C">
        <w:rPr>
          <w:highlight w:val="green"/>
        </w:rPr>
        <w:t xml:space="preserve">S1# </w:t>
      </w:r>
      <w:r w:rsidRPr="00D9355C">
        <w:rPr>
          <w:b/>
          <w:highlight w:val="green"/>
        </w:rPr>
        <w:t>copy running-</w:t>
      </w:r>
      <w:proofErr w:type="spellStart"/>
      <w:r w:rsidRPr="00D9355C">
        <w:rPr>
          <w:b/>
          <w:highlight w:val="green"/>
        </w:rPr>
        <w:t>config</w:t>
      </w:r>
      <w:proofErr w:type="spellEnd"/>
      <w:r w:rsidRPr="00D9355C">
        <w:rPr>
          <w:b/>
          <w:highlight w:val="green"/>
        </w:rPr>
        <w:t xml:space="preserve"> startup-</w:t>
      </w:r>
      <w:proofErr w:type="spellStart"/>
      <w:r w:rsidRPr="00D9355C">
        <w:rPr>
          <w:b/>
          <w:highlight w:val="green"/>
        </w:rPr>
        <w:t>config</w:t>
      </w:r>
      <w:proofErr w:type="spellEnd"/>
    </w:p>
    <w:p w:rsidR="00E20A69" w:rsidRPr="00D9355C" w:rsidRDefault="00E20A69" w:rsidP="00E20A69">
      <w:pPr>
        <w:pStyle w:val="CMD"/>
        <w:rPr>
          <w:highlight w:val="green"/>
        </w:rPr>
      </w:pPr>
      <w:r w:rsidRPr="00D9355C">
        <w:rPr>
          <w:highlight w:val="green"/>
        </w:rPr>
        <w:t>Destination filename [startup-</w:t>
      </w:r>
      <w:proofErr w:type="spellStart"/>
      <w:r w:rsidRPr="00D9355C">
        <w:rPr>
          <w:highlight w:val="green"/>
        </w:rPr>
        <w:t>config</w:t>
      </w:r>
      <w:proofErr w:type="spellEnd"/>
      <w:r w:rsidRPr="00D9355C">
        <w:rPr>
          <w:highlight w:val="green"/>
        </w:rPr>
        <w:t xml:space="preserve">]? </w:t>
      </w:r>
      <w:r w:rsidRPr="00D9355C">
        <w:rPr>
          <w:b/>
          <w:highlight w:val="green"/>
        </w:rPr>
        <w:t>[Enter]</w:t>
      </w:r>
    </w:p>
    <w:p w:rsidR="00E20A69" w:rsidRPr="00D9355C" w:rsidRDefault="00E20A69" w:rsidP="00E20A69">
      <w:pPr>
        <w:pStyle w:val="CMD"/>
        <w:rPr>
          <w:sz w:val="18"/>
          <w:szCs w:val="18"/>
          <w:highlight w:val="green"/>
        </w:rPr>
      </w:pPr>
      <w:r w:rsidRPr="00D9355C">
        <w:rPr>
          <w:sz w:val="18"/>
          <w:szCs w:val="18"/>
          <w:highlight w:val="green"/>
        </w:rPr>
        <w:t>Building configuration...</w:t>
      </w:r>
    </w:p>
    <w:p w:rsidR="00E20A69" w:rsidRPr="00D9355C" w:rsidRDefault="00E20A69" w:rsidP="00E20A69">
      <w:pPr>
        <w:pStyle w:val="CMD"/>
        <w:rPr>
          <w:sz w:val="18"/>
          <w:szCs w:val="18"/>
          <w:highlight w:val="green"/>
        </w:rPr>
      </w:pPr>
      <w:r w:rsidRPr="00D9355C">
        <w:rPr>
          <w:sz w:val="18"/>
          <w:szCs w:val="18"/>
          <w:highlight w:val="green"/>
        </w:rPr>
        <w:t>[OK]</w:t>
      </w:r>
    </w:p>
    <w:p w:rsidR="00E20A69" w:rsidRDefault="00E20A69" w:rsidP="00E20A69">
      <w:pPr>
        <w:pStyle w:val="CMD"/>
      </w:pPr>
      <w:r w:rsidRPr="00D9355C">
        <w:rPr>
          <w:highlight w:val="green"/>
        </w:rPr>
        <w:t>S1#</w:t>
      </w:r>
    </w:p>
    <w:p w:rsidR="00E20A69" w:rsidRPr="009224BC" w:rsidRDefault="00E20A69" w:rsidP="00B0153A">
      <w:pPr>
        <w:pStyle w:val="StepHead"/>
        <w:rPr>
          <w:highlight w:val="green"/>
        </w:rPr>
      </w:pPr>
      <w:r w:rsidRPr="009224BC">
        <w:rPr>
          <w:highlight w:val="green"/>
        </w:rPr>
        <w:t>Display the current configuration</w:t>
      </w:r>
      <w:r w:rsidR="00FD5BE4" w:rsidRPr="009224BC">
        <w:rPr>
          <w:highlight w:val="green"/>
        </w:rPr>
        <w:t>.</w:t>
      </w:r>
    </w:p>
    <w:p w:rsidR="00E20A69" w:rsidRPr="009224BC" w:rsidRDefault="00E20A69" w:rsidP="008F5D50">
      <w:pPr>
        <w:pStyle w:val="BodyTextL25"/>
        <w:rPr>
          <w:b/>
          <w:highlight w:val="green"/>
        </w:rPr>
      </w:pPr>
      <w:r w:rsidRPr="009224BC">
        <w:rPr>
          <w:highlight w:val="green"/>
        </w:rPr>
        <w:t xml:space="preserve">The </w:t>
      </w:r>
      <w:r w:rsidRPr="009224BC">
        <w:rPr>
          <w:b/>
          <w:highlight w:val="green"/>
        </w:rPr>
        <w:t>show run</w:t>
      </w:r>
      <w:r w:rsidR="00864A94" w:rsidRPr="009224BC">
        <w:rPr>
          <w:b/>
          <w:highlight w:val="green"/>
        </w:rPr>
        <w:t>ning-</w:t>
      </w:r>
      <w:proofErr w:type="spellStart"/>
      <w:r w:rsidR="00864A94" w:rsidRPr="009224BC">
        <w:rPr>
          <w:b/>
          <w:highlight w:val="green"/>
        </w:rPr>
        <w:t>config</w:t>
      </w:r>
      <w:proofErr w:type="spellEnd"/>
      <w:r w:rsidRPr="009224BC">
        <w:rPr>
          <w:highlight w:val="green"/>
        </w:rPr>
        <w:t xml:space="preserve"> command display</w:t>
      </w:r>
      <w:r w:rsidR="00B972F1" w:rsidRPr="009224BC">
        <w:rPr>
          <w:highlight w:val="green"/>
        </w:rPr>
        <w:t>s</w:t>
      </w:r>
      <w:r w:rsidRPr="009224BC">
        <w:rPr>
          <w:highlight w:val="green"/>
        </w:rPr>
        <w:t xml:space="preserve"> the entire running</w:t>
      </w:r>
      <w:r w:rsidR="00B972F1" w:rsidRPr="009224BC">
        <w:rPr>
          <w:highlight w:val="green"/>
        </w:rPr>
        <w:t xml:space="preserve"> </w:t>
      </w:r>
      <w:r w:rsidRPr="009224BC">
        <w:rPr>
          <w:highlight w:val="green"/>
        </w:rPr>
        <w:t>config</w:t>
      </w:r>
      <w:r w:rsidR="00B972F1" w:rsidRPr="009224BC">
        <w:rPr>
          <w:highlight w:val="green"/>
        </w:rPr>
        <w:t>uration</w:t>
      </w:r>
      <w:r w:rsidRPr="009224BC">
        <w:rPr>
          <w:highlight w:val="green"/>
        </w:rPr>
        <w:t>, one page at a time.</w:t>
      </w:r>
      <w:r w:rsidR="008267AF" w:rsidRPr="009224BC">
        <w:rPr>
          <w:highlight w:val="green"/>
        </w:rPr>
        <w:t xml:space="preserve"> </w:t>
      </w:r>
      <w:r w:rsidRPr="009224BC">
        <w:rPr>
          <w:highlight w:val="green"/>
        </w:rPr>
        <w:t xml:space="preserve">Use the </w:t>
      </w:r>
      <w:r w:rsidR="00334C43" w:rsidRPr="009224BC">
        <w:rPr>
          <w:highlight w:val="green"/>
        </w:rPr>
        <w:t>s</w:t>
      </w:r>
      <w:r w:rsidR="00E414C1" w:rsidRPr="009224BC">
        <w:rPr>
          <w:highlight w:val="green"/>
        </w:rPr>
        <w:t>pacebar</w:t>
      </w:r>
      <w:r w:rsidR="00864A94" w:rsidRPr="009224BC">
        <w:rPr>
          <w:highlight w:val="green"/>
        </w:rPr>
        <w:t xml:space="preserve"> </w:t>
      </w:r>
      <w:r w:rsidRPr="009224BC">
        <w:rPr>
          <w:highlight w:val="green"/>
        </w:rPr>
        <w:t>to advance paging.</w:t>
      </w:r>
      <w:r w:rsidR="008E322A" w:rsidRPr="009224BC">
        <w:rPr>
          <w:highlight w:val="green"/>
        </w:rPr>
        <w:t xml:space="preserve"> The com</w:t>
      </w:r>
      <w:r w:rsidR="00525D2A" w:rsidRPr="009224BC">
        <w:rPr>
          <w:highlight w:val="green"/>
        </w:rPr>
        <w:t xml:space="preserve">mands configured in </w:t>
      </w:r>
      <w:r w:rsidR="00E414C1" w:rsidRPr="009224BC">
        <w:rPr>
          <w:highlight w:val="green"/>
        </w:rPr>
        <w:t>S</w:t>
      </w:r>
      <w:r w:rsidR="00525D2A" w:rsidRPr="009224BC">
        <w:rPr>
          <w:highlight w:val="green"/>
        </w:rPr>
        <w:t>teps 1 – 8 are highlighted below.</w:t>
      </w:r>
    </w:p>
    <w:p w:rsidR="00E20A69" w:rsidRDefault="00E20A69" w:rsidP="00E20A69">
      <w:pPr>
        <w:pStyle w:val="CMD"/>
      </w:pPr>
      <w:r w:rsidRPr="009224BC">
        <w:rPr>
          <w:highlight w:val="green"/>
        </w:rPr>
        <w:t xml:space="preserve">S1# </w:t>
      </w:r>
      <w:r w:rsidRPr="009224BC">
        <w:rPr>
          <w:b/>
          <w:highlight w:val="green"/>
        </w:rPr>
        <w:t>show run</w:t>
      </w:r>
      <w:r w:rsidR="00864A94" w:rsidRPr="009224BC">
        <w:rPr>
          <w:b/>
          <w:highlight w:val="green"/>
        </w:rPr>
        <w:t>ning-</w:t>
      </w:r>
      <w:proofErr w:type="spellStart"/>
      <w:r w:rsidR="00864A94" w:rsidRPr="009224BC">
        <w:rPr>
          <w:b/>
          <w:highlight w:val="green"/>
        </w:rPr>
        <w:t>config</w:t>
      </w:r>
      <w:proofErr w:type="spellEnd"/>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 xml:space="preserve">service timestamps debug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 xml:space="preserve">service timestamps log </w:t>
      </w:r>
      <w:proofErr w:type="spellStart"/>
      <w:r w:rsidRPr="00572DA6">
        <w:rPr>
          <w:szCs w:val="18"/>
        </w:rPr>
        <w:t>datetime</w:t>
      </w:r>
      <w:proofErr w:type="spellEnd"/>
      <w:r w:rsidRPr="00572DA6">
        <w:rPr>
          <w:szCs w:val="18"/>
        </w:rPr>
        <w:t xml:space="preserve"> </w:t>
      </w:r>
      <w:proofErr w:type="spellStart"/>
      <w:r w:rsidRPr="00572DA6">
        <w:rPr>
          <w:szCs w:val="18"/>
        </w:rPr>
        <w:t>msec</w:t>
      </w:r>
      <w:proofErr w:type="spellEnd"/>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new-model</w:t>
      </w:r>
    </w:p>
    <w:p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Pr="00B5209B" w:rsidRDefault="00924632" w:rsidP="00B0153A">
      <w:pPr>
        <w:pStyle w:val="StepHead"/>
        <w:rPr>
          <w:highlight w:val="green"/>
        </w:rPr>
      </w:pPr>
      <w:r w:rsidRPr="00B5209B">
        <w:rPr>
          <w:highlight w:val="green"/>
        </w:rPr>
        <w:t xml:space="preserve">Display </w:t>
      </w:r>
      <w:r w:rsidR="00B972F1" w:rsidRPr="00B5209B">
        <w:rPr>
          <w:highlight w:val="green"/>
        </w:rPr>
        <w:t xml:space="preserve">the </w:t>
      </w:r>
      <w:r w:rsidRPr="00B5209B">
        <w:rPr>
          <w:highlight w:val="green"/>
        </w:rPr>
        <w:t xml:space="preserve">IOS version and other useful </w:t>
      </w:r>
      <w:r w:rsidR="00B972F1" w:rsidRPr="00B5209B">
        <w:rPr>
          <w:highlight w:val="green"/>
        </w:rPr>
        <w:t xml:space="preserve">switch </w:t>
      </w:r>
      <w:r w:rsidRPr="00B5209B">
        <w:rPr>
          <w:highlight w:val="green"/>
        </w:rPr>
        <w:t>information</w:t>
      </w:r>
      <w:r w:rsidR="00FD5BE4" w:rsidRPr="00B5209B">
        <w:rPr>
          <w:highlight w:val="green"/>
        </w:rPr>
        <w:t>.</w:t>
      </w:r>
    </w:p>
    <w:p w:rsidR="00924632" w:rsidRPr="00B5209B" w:rsidRDefault="00924632" w:rsidP="00AF318C">
      <w:pPr>
        <w:pStyle w:val="BodyTextL25"/>
        <w:rPr>
          <w:highlight w:val="green"/>
        </w:rPr>
      </w:pPr>
      <w:r w:rsidRPr="00B5209B">
        <w:rPr>
          <w:highlight w:val="green"/>
        </w:rPr>
        <w:t xml:space="preserve">Use the </w:t>
      </w:r>
      <w:r w:rsidRPr="00B5209B">
        <w:rPr>
          <w:b/>
          <w:highlight w:val="green"/>
        </w:rPr>
        <w:t>show version</w:t>
      </w:r>
      <w:r w:rsidRPr="00B5209B">
        <w:rPr>
          <w:highlight w:val="green"/>
        </w:rPr>
        <w:t xml:space="preserve"> command to display the IOS version that the switch is running, along with other useful information. Again, you will need to use the </w:t>
      </w:r>
      <w:r w:rsidR="00334C43" w:rsidRPr="00B5209B">
        <w:rPr>
          <w:highlight w:val="green"/>
        </w:rPr>
        <w:t>s</w:t>
      </w:r>
      <w:r w:rsidR="00E414C1" w:rsidRPr="00B5209B">
        <w:rPr>
          <w:highlight w:val="green"/>
        </w:rPr>
        <w:t>pacebar</w:t>
      </w:r>
      <w:r w:rsidR="008F5D50" w:rsidRPr="00B5209B">
        <w:rPr>
          <w:b/>
          <w:highlight w:val="green"/>
        </w:rPr>
        <w:t xml:space="preserve"> </w:t>
      </w:r>
      <w:r w:rsidRPr="00B5209B">
        <w:rPr>
          <w:highlight w:val="green"/>
        </w:rPr>
        <w:t xml:space="preserve">to </w:t>
      </w:r>
      <w:r w:rsidR="00F11354" w:rsidRPr="00B5209B">
        <w:rPr>
          <w:highlight w:val="green"/>
        </w:rPr>
        <w:t>advance</w:t>
      </w:r>
      <w:r w:rsidRPr="00B5209B">
        <w:rPr>
          <w:highlight w:val="green"/>
        </w:rPr>
        <w:t xml:space="preserve"> th</w:t>
      </w:r>
      <w:r w:rsidR="00104440" w:rsidRPr="00B5209B">
        <w:rPr>
          <w:highlight w:val="green"/>
        </w:rPr>
        <w:t>r</w:t>
      </w:r>
      <w:r w:rsidRPr="00B5209B">
        <w:rPr>
          <w:highlight w:val="green"/>
        </w:rPr>
        <w:t>ough the displayed information.</w:t>
      </w:r>
    </w:p>
    <w:p w:rsidR="00924632" w:rsidRPr="00924632" w:rsidRDefault="00924632" w:rsidP="00924632">
      <w:pPr>
        <w:pStyle w:val="CMD"/>
        <w:rPr>
          <w:b/>
        </w:rPr>
      </w:pPr>
      <w:r w:rsidRPr="00B5209B">
        <w:rPr>
          <w:highlight w:val="green"/>
        </w:rPr>
        <w:t xml:space="preserve">S1# </w:t>
      </w:r>
      <w:r w:rsidRPr="00B5209B">
        <w:rPr>
          <w:b/>
          <w:highlight w:val="green"/>
        </w:rPr>
        <w:t>show version</w:t>
      </w:r>
    </w:p>
    <w:p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 xml:space="preserve">Compiled Sat 28-Jul-12 00:29 by </w:t>
      </w:r>
      <w:proofErr w:type="spellStart"/>
      <w:r w:rsidRPr="00924632">
        <w:t>prod_rel_team</w:t>
      </w:r>
      <w:proofErr w:type="spellEnd"/>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 xml:space="preserve">Base </w:t>
      </w:r>
      <w:proofErr w:type="spellStart"/>
      <w:r w:rsidRPr="00924632">
        <w:t>ethernet</w:t>
      </w:r>
      <w:proofErr w:type="spellEnd"/>
      <w:r w:rsidRPr="00924632">
        <w:t xml:space="preserve"> MAC Address     </w:t>
      </w:r>
      <w:proofErr w:type="gramStart"/>
      <w:r w:rsidRPr="00924632">
        <w:t xml:space="preserve">  :</w:t>
      </w:r>
      <w:proofErr w:type="gramEnd"/>
      <w:r w:rsidRPr="00924632">
        <w:t xml:space="preserve"> 0C:D9:96:E2:3D:00</w:t>
      </w:r>
    </w:p>
    <w:p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Pr="00A23EA6" w:rsidRDefault="00466C12" w:rsidP="00466C12">
      <w:pPr>
        <w:pStyle w:val="StepHead"/>
        <w:rPr>
          <w:highlight w:val="green"/>
        </w:rPr>
      </w:pPr>
      <w:r w:rsidRPr="00A23EA6">
        <w:rPr>
          <w:highlight w:val="green"/>
        </w:rPr>
        <w:t xml:space="preserve">Display the status of the </w:t>
      </w:r>
      <w:r w:rsidR="009A03BD" w:rsidRPr="00A23EA6">
        <w:rPr>
          <w:highlight w:val="green"/>
        </w:rPr>
        <w:t xml:space="preserve">connected </w:t>
      </w:r>
      <w:r w:rsidRPr="00A23EA6">
        <w:rPr>
          <w:highlight w:val="green"/>
        </w:rPr>
        <w:t>interfaces on the switch</w:t>
      </w:r>
      <w:r w:rsidR="00FD5BE4" w:rsidRPr="00A23EA6">
        <w:rPr>
          <w:highlight w:val="green"/>
        </w:rPr>
        <w:t>.</w:t>
      </w:r>
    </w:p>
    <w:p w:rsidR="00466C12" w:rsidRPr="00A23EA6" w:rsidRDefault="00466C12" w:rsidP="00466C12">
      <w:pPr>
        <w:pStyle w:val="BodyTextL25"/>
        <w:rPr>
          <w:highlight w:val="green"/>
        </w:rPr>
      </w:pPr>
      <w:r w:rsidRPr="00A23EA6">
        <w:rPr>
          <w:highlight w:val="green"/>
        </w:rPr>
        <w:t xml:space="preserve">To check the status of the </w:t>
      </w:r>
      <w:r w:rsidR="009A03BD" w:rsidRPr="00A23EA6">
        <w:rPr>
          <w:highlight w:val="green"/>
        </w:rPr>
        <w:t xml:space="preserve">connected </w:t>
      </w:r>
      <w:r w:rsidRPr="00A23EA6">
        <w:rPr>
          <w:highlight w:val="green"/>
        </w:rPr>
        <w:t>interfaces</w:t>
      </w:r>
      <w:r w:rsidR="009A03BD" w:rsidRPr="00A23EA6">
        <w:rPr>
          <w:highlight w:val="green"/>
        </w:rPr>
        <w:t>,</w:t>
      </w:r>
      <w:r w:rsidRPr="00A23EA6">
        <w:rPr>
          <w:highlight w:val="green"/>
        </w:rPr>
        <w:t xml:space="preserve"> use the </w:t>
      </w:r>
      <w:r w:rsidRPr="00A23EA6">
        <w:rPr>
          <w:b/>
          <w:highlight w:val="green"/>
        </w:rPr>
        <w:t xml:space="preserve">show </w:t>
      </w:r>
      <w:proofErr w:type="spellStart"/>
      <w:r w:rsidRPr="00A23EA6">
        <w:rPr>
          <w:b/>
          <w:highlight w:val="green"/>
        </w:rPr>
        <w:t>ip</w:t>
      </w:r>
      <w:proofErr w:type="spellEnd"/>
      <w:r w:rsidRPr="00A23EA6">
        <w:rPr>
          <w:b/>
          <w:highlight w:val="green"/>
        </w:rPr>
        <w:t xml:space="preserve"> interface brief </w:t>
      </w:r>
      <w:r w:rsidRPr="00A23EA6">
        <w:rPr>
          <w:highlight w:val="green"/>
        </w:rPr>
        <w:t xml:space="preserve">command. Press the </w:t>
      </w:r>
      <w:r w:rsidR="00334C43" w:rsidRPr="00A23EA6">
        <w:rPr>
          <w:highlight w:val="green"/>
        </w:rPr>
        <w:t>s</w:t>
      </w:r>
      <w:r w:rsidR="00E414C1" w:rsidRPr="00A23EA6">
        <w:rPr>
          <w:highlight w:val="green"/>
        </w:rPr>
        <w:t>pacebar</w:t>
      </w:r>
      <w:r w:rsidRPr="00A23EA6">
        <w:rPr>
          <w:highlight w:val="green"/>
        </w:rPr>
        <w:t xml:space="preserve"> to advance to the end of the list</w:t>
      </w:r>
      <w:r w:rsidR="00637958" w:rsidRPr="00A23EA6">
        <w:rPr>
          <w:highlight w:val="green"/>
        </w:rPr>
        <w:t>.</w:t>
      </w:r>
    </w:p>
    <w:p w:rsidR="00466C12" w:rsidRDefault="00466C12" w:rsidP="00466C12">
      <w:pPr>
        <w:pStyle w:val="CMD"/>
      </w:pPr>
      <w:r w:rsidRPr="00A23EA6">
        <w:rPr>
          <w:highlight w:val="green"/>
        </w:rPr>
        <w:t xml:space="preserve">S1# </w:t>
      </w:r>
      <w:r w:rsidRPr="00A23EA6">
        <w:rPr>
          <w:b/>
          <w:highlight w:val="green"/>
        </w:rPr>
        <w:t xml:space="preserve">show </w:t>
      </w:r>
      <w:proofErr w:type="spellStart"/>
      <w:r w:rsidRPr="00A23EA6">
        <w:rPr>
          <w:b/>
          <w:highlight w:val="green"/>
        </w:rPr>
        <w:t>ip</w:t>
      </w:r>
      <w:proofErr w:type="spellEnd"/>
      <w:r w:rsidRPr="00A23EA6">
        <w:rPr>
          <w:b/>
          <w:highlight w:val="green"/>
        </w:rPr>
        <w:t xml:space="preserve">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F55EB6" w:rsidTr="00F55EB6">
        <w:trPr>
          <w:cantSplit/>
          <w:jc w:val="center"/>
        </w:trPr>
        <w:tc>
          <w:tcPr>
            <w:tcW w:w="2015" w:type="dxa"/>
            <w:vAlign w:val="bottom"/>
          </w:tcPr>
          <w:p w:rsidR="00F55EB6" w:rsidRDefault="00F55EB6" w:rsidP="00F55EB6">
            <w:pPr>
              <w:pStyle w:val="TableText"/>
            </w:pPr>
            <w:r>
              <w:t>F0/1</w:t>
            </w:r>
          </w:p>
        </w:tc>
        <w:tc>
          <w:tcPr>
            <w:tcW w:w="1989" w:type="dxa"/>
            <w:shd w:val="clear" w:color="auto" w:fill="auto"/>
            <w:vAlign w:val="bottom"/>
          </w:tcPr>
          <w:p w:rsidR="00F55EB6" w:rsidRPr="00F55EB6" w:rsidRDefault="00F55EB6" w:rsidP="00F55EB6">
            <w:pPr>
              <w:pStyle w:val="TableText"/>
              <w:jc w:val="center"/>
              <w:rPr>
                <w:rStyle w:val="AnswerGray"/>
              </w:rPr>
            </w:pPr>
            <w:r>
              <w:rPr>
                <w:rStyle w:val="AnswerGray"/>
              </w:rPr>
              <w:t>Up</w:t>
            </w:r>
          </w:p>
        </w:tc>
        <w:tc>
          <w:tcPr>
            <w:tcW w:w="1978" w:type="dxa"/>
            <w:vAlign w:val="bottom"/>
          </w:tcPr>
          <w:p w:rsidR="00F55EB6" w:rsidRPr="00F55EB6" w:rsidRDefault="00F55EB6" w:rsidP="00F55EB6">
            <w:pPr>
              <w:pStyle w:val="TableText"/>
              <w:jc w:val="center"/>
              <w:rPr>
                <w:rStyle w:val="AnswerGray"/>
              </w:rPr>
            </w:pPr>
            <w:r>
              <w:rPr>
                <w:rStyle w:val="AnswerGray"/>
              </w:rPr>
              <w:t>Up</w:t>
            </w:r>
          </w:p>
        </w:tc>
        <w:tc>
          <w:tcPr>
            <w:tcW w:w="1989" w:type="dxa"/>
            <w:vAlign w:val="bottom"/>
          </w:tcPr>
          <w:p w:rsidR="00F55EB6" w:rsidRPr="00F55EB6" w:rsidRDefault="00F55EB6" w:rsidP="00F55EB6">
            <w:pPr>
              <w:pStyle w:val="TableText"/>
              <w:jc w:val="center"/>
              <w:rPr>
                <w:rStyle w:val="AnswerGray"/>
              </w:rPr>
            </w:pPr>
            <w:r>
              <w:rPr>
                <w:rStyle w:val="AnswerGray"/>
              </w:rPr>
              <w:t>Up</w:t>
            </w:r>
          </w:p>
        </w:tc>
        <w:tc>
          <w:tcPr>
            <w:tcW w:w="1979" w:type="dxa"/>
            <w:vAlign w:val="bottom"/>
          </w:tcPr>
          <w:p w:rsidR="00F55EB6" w:rsidRPr="00F55EB6" w:rsidRDefault="00F55EB6" w:rsidP="00F55EB6">
            <w:pPr>
              <w:pStyle w:val="TableText"/>
              <w:jc w:val="center"/>
              <w:rPr>
                <w:rStyle w:val="AnswerGray"/>
              </w:rPr>
            </w:pPr>
            <w:r>
              <w:rPr>
                <w:rStyle w:val="AnswerGray"/>
              </w:rPr>
              <w:t>Up</w:t>
            </w:r>
          </w:p>
        </w:tc>
      </w:tr>
      <w:tr w:rsidR="00F55EB6" w:rsidTr="00321541">
        <w:trPr>
          <w:cantSplit/>
          <w:jc w:val="center"/>
        </w:trPr>
        <w:tc>
          <w:tcPr>
            <w:tcW w:w="2015" w:type="dxa"/>
            <w:vAlign w:val="bottom"/>
          </w:tcPr>
          <w:p w:rsidR="00F55EB6" w:rsidRDefault="00F55EB6" w:rsidP="00F55EB6">
            <w:pPr>
              <w:pStyle w:val="TableText"/>
            </w:pPr>
            <w:r>
              <w:t>F0/6</w:t>
            </w:r>
          </w:p>
        </w:tc>
        <w:tc>
          <w:tcPr>
            <w:tcW w:w="1989" w:type="dxa"/>
            <w:vAlign w:val="bottom"/>
          </w:tcPr>
          <w:p w:rsidR="00F55EB6" w:rsidRPr="00F55EB6" w:rsidRDefault="00F55EB6" w:rsidP="00F55EB6">
            <w:pPr>
              <w:pStyle w:val="TableText"/>
              <w:jc w:val="center"/>
              <w:rPr>
                <w:rStyle w:val="AnswerGray"/>
              </w:rPr>
            </w:pPr>
            <w:r>
              <w:rPr>
                <w:rStyle w:val="AnswerGray"/>
              </w:rPr>
              <w:t>Up</w:t>
            </w:r>
          </w:p>
        </w:tc>
        <w:tc>
          <w:tcPr>
            <w:tcW w:w="1978" w:type="dxa"/>
            <w:vAlign w:val="bottom"/>
          </w:tcPr>
          <w:p w:rsidR="00F55EB6" w:rsidRPr="00F55EB6" w:rsidRDefault="00F55EB6" w:rsidP="00F55EB6">
            <w:pPr>
              <w:pStyle w:val="TableText"/>
              <w:jc w:val="center"/>
              <w:rPr>
                <w:rStyle w:val="AnswerGray"/>
              </w:rPr>
            </w:pPr>
            <w:r>
              <w:rPr>
                <w:rStyle w:val="AnswerGray"/>
              </w:rPr>
              <w:t>Up</w:t>
            </w:r>
          </w:p>
        </w:tc>
        <w:tc>
          <w:tcPr>
            <w:tcW w:w="1989" w:type="dxa"/>
            <w:vAlign w:val="bottom"/>
          </w:tcPr>
          <w:p w:rsidR="00F55EB6" w:rsidRPr="00F55EB6" w:rsidRDefault="00F55EB6" w:rsidP="00F55EB6">
            <w:pPr>
              <w:pStyle w:val="TableText"/>
              <w:jc w:val="center"/>
              <w:rPr>
                <w:rStyle w:val="AnswerGray"/>
              </w:rPr>
            </w:pPr>
            <w:r>
              <w:rPr>
                <w:rStyle w:val="AnswerGray"/>
              </w:rPr>
              <w:t>Up</w:t>
            </w:r>
          </w:p>
        </w:tc>
        <w:tc>
          <w:tcPr>
            <w:tcW w:w="1979" w:type="dxa"/>
            <w:vAlign w:val="bottom"/>
          </w:tcPr>
          <w:p w:rsidR="00F55EB6" w:rsidRPr="00F55EB6" w:rsidRDefault="00F55EB6" w:rsidP="00F55EB6">
            <w:pPr>
              <w:pStyle w:val="TableText"/>
              <w:jc w:val="center"/>
              <w:rPr>
                <w:rStyle w:val="AnswerGray"/>
              </w:rPr>
            </w:pPr>
            <w:r>
              <w:rPr>
                <w:rStyle w:val="AnswerGray"/>
              </w:rPr>
              <w:t>Up</w:t>
            </w:r>
          </w:p>
        </w:tc>
      </w:tr>
      <w:tr w:rsidR="00F55EB6" w:rsidTr="00321541">
        <w:trPr>
          <w:cantSplit/>
          <w:jc w:val="center"/>
        </w:trPr>
        <w:tc>
          <w:tcPr>
            <w:tcW w:w="2015" w:type="dxa"/>
            <w:vAlign w:val="bottom"/>
          </w:tcPr>
          <w:p w:rsidR="00F55EB6" w:rsidRDefault="00F55EB6" w:rsidP="00F55EB6">
            <w:pPr>
              <w:pStyle w:val="TableText"/>
            </w:pPr>
            <w:r>
              <w:t>F0/18</w:t>
            </w:r>
          </w:p>
        </w:tc>
        <w:tc>
          <w:tcPr>
            <w:tcW w:w="1989" w:type="dxa"/>
            <w:vAlign w:val="bottom"/>
          </w:tcPr>
          <w:p w:rsidR="00F55EB6" w:rsidRPr="00F55EB6" w:rsidRDefault="00F55EB6" w:rsidP="00F55EB6">
            <w:pPr>
              <w:pStyle w:val="TableText"/>
              <w:jc w:val="center"/>
              <w:rPr>
                <w:rStyle w:val="AnswerGray"/>
              </w:rPr>
            </w:pPr>
            <w:r>
              <w:rPr>
                <w:rStyle w:val="AnswerGray"/>
              </w:rPr>
              <w:t>Up</w:t>
            </w:r>
          </w:p>
        </w:tc>
        <w:tc>
          <w:tcPr>
            <w:tcW w:w="1978" w:type="dxa"/>
            <w:vAlign w:val="bottom"/>
          </w:tcPr>
          <w:p w:rsidR="00F55EB6" w:rsidRPr="00F55EB6" w:rsidRDefault="00F55EB6" w:rsidP="00F55EB6">
            <w:pPr>
              <w:pStyle w:val="TableText"/>
              <w:jc w:val="center"/>
              <w:rPr>
                <w:rStyle w:val="AnswerGray"/>
              </w:rPr>
            </w:pPr>
            <w:r>
              <w:rPr>
                <w:rStyle w:val="AnswerGray"/>
              </w:rPr>
              <w:t>Up</w:t>
            </w:r>
          </w:p>
        </w:tc>
        <w:tc>
          <w:tcPr>
            <w:tcW w:w="1989" w:type="dxa"/>
            <w:vAlign w:val="bottom"/>
          </w:tcPr>
          <w:p w:rsidR="00F55EB6" w:rsidRPr="00F55EB6" w:rsidRDefault="00F55EB6" w:rsidP="00F55EB6">
            <w:pPr>
              <w:pStyle w:val="TableText"/>
              <w:jc w:val="center"/>
              <w:rPr>
                <w:rStyle w:val="AnswerGray"/>
              </w:rPr>
            </w:pPr>
            <w:r>
              <w:rPr>
                <w:rStyle w:val="AnswerGray"/>
              </w:rPr>
              <w:t>Up</w:t>
            </w:r>
          </w:p>
        </w:tc>
        <w:tc>
          <w:tcPr>
            <w:tcW w:w="1979" w:type="dxa"/>
            <w:vAlign w:val="bottom"/>
          </w:tcPr>
          <w:p w:rsidR="00F55EB6" w:rsidRPr="00F55EB6" w:rsidRDefault="00F55EB6" w:rsidP="00F55EB6">
            <w:pPr>
              <w:pStyle w:val="TableText"/>
              <w:jc w:val="center"/>
              <w:rPr>
                <w:rStyle w:val="AnswerGray"/>
              </w:rPr>
            </w:pPr>
            <w:r>
              <w:rPr>
                <w:rStyle w:val="AnswerGray"/>
              </w:rPr>
              <w:t>Up</w:t>
            </w:r>
          </w:p>
        </w:tc>
      </w:tr>
      <w:tr w:rsidR="008F755D" w:rsidTr="00321541">
        <w:trPr>
          <w:cantSplit/>
          <w:jc w:val="center"/>
        </w:trPr>
        <w:tc>
          <w:tcPr>
            <w:tcW w:w="2015" w:type="dxa"/>
            <w:vAlign w:val="bottom"/>
          </w:tcPr>
          <w:p w:rsidR="008F755D" w:rsidRDefault="008F755D" w:rsidP="008F755D">
            <w:pPr>
              <w:pStyle w:val="TableText"/>
            </w:pPr>
            <w:r>
              <w:t>VLAN 1</w:t>
            </w:r>
          </w:p>
        </w:tc>
        <w:tc>
          <w:tcPr>
            <w:tcW w:w="1989" w:type="dxa"/>
            <w:vAlign w:val="bottom"/>
          </w:tcPr>
          <w:p w:rsidR="008F755D" w:rsidRPr="00F55EB6" w:rsidRDefault="008F755D" w:rsidP="008F755D">
            <w:pPr>
              <w:pStyle w:val="TableText"/>
              <w:jc w:val="center"/>
              <w:rPr>
                <w:rStyle w:val="AnswerGray"/>
              </w:rPr>
            </w:pPr>
            <w:r>
              <w:rPr>
                <w:rStyle w:val="AnswerGray"/>
              </w:rPr>
              <w:t>Up</w:t>
            </w:r>
          </w:p>
        </w:tc>
        <w:tc>
          <w:tcPr>
            <w:tcW w:w="1978" w:type="dxa"/>
            <w:vAlign w:val="bottom"/>
          </w:tcPr>
          <w:p w:rsidR="008F755D" w:rsidRPr="00F55EB6" w:rsidRDefault="008F755D" w:rsidP="008F755D">
            <w:pPr>
              <w:pStyle w:val="TableText"/>
              <w:jc w:val="center"/>
              <w:rPr>
                <w:rStyle w:val="AnswerGray"/>
              </w:rPr>
            </w:pPr>
            <w:r>
              <w:rPr>
                <w:rStyle w:val="AnswerGray"/>
              </w:rPr>
              <w:t>Up</w:t>
            </w:r>
          </w:p>
        </w:tc>
        <w:tc>
          <w:tcPr>
            <w:tcW w:w="1989" w:type="dxa"/>
            <w:vAlign w:val="bottom"/>
          </w:tcPr>
          <w:p w:rsidR="008F755D" w:rsidRPr="00F55EB6" w:rsidRDefault="008F755D" w:rsidP="008F755D">
            <w:pPr>
              <w:pStyle w:val="TableText"/>
              <w:jc w:val="center"/>
              <w:rPr>
                <w:rStyle w:val="AnswerGray"/>
              </w:rPr>
            </w:pPr>
            <w:r>
              <w:rPr>
                <w:rStyle w:val="AnswerGray"/>
              </w:rPr>
              <w:t>A</w:t>
            </w:r>
            <w:bookmarkStart w:id="8" w:name="_GoBack"/>
            <w:bookmarkEnd w:id="8"/>
            <w:r w:rsidRPr="008F755D">
              <w:rPr>
                <w:rStyle w:val="AnswerGray"/>
              </w:rPr>
              <w:t>dministratively</w:t>
            </w:r>
          </w:p>
        </w:tc>
        <w:tc>
          <w:tcPr>
            <w:tcW w:w="1979" w:type="dxa"/>
            <w:vAlign w:val="bottom"/>
          </w:tcPr>
          <w:p w:rsidR="008F755D" w:rsidRPr="00F55EB6" w:rsidRDefault="008F755D" w:rsidP="008F755D">
            <w:pPr>
              <w:pStyle w:val="TableText"/>
              <w:jc w:val="center"/>
              <w:rPr>
                <w:rStyle w:val="AnswerGray"/>
              </w:rPr>
            </w:pPr>
            <w:r>
              <w:rPr>
                <w:rStyle w:val="AnswerGray"/>
              </w:rPr>
              <w:t>Down</w:t>
            </w:r>
          </w:p>
        </w:tc>
      </w:tr>
    </w:tbl>
    <w:p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rsidR="00342AC4" w:rsidRDefault="00140C92" w:rsidP="00342AC4">
      <w:pPr>
        <w:pStyle w:val="BodyTextL25"/>
      </w:pPr>
      <w:r>
        <w:t>Because there is no wire or PC being connected to those ports on the switches ______</w:t>
      </w:r>
      <w:r w:rsidR="002C1741">
        <w:t>_______________________________________________________________________________</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FD74EA" w:rsidP="00A6354E">
      <w:pPr>
        <w:pStyle w:val="BodyTextL25"/>
      </w:pPr>
      <w:r>
        <w:t xml:space="preserve">By having the wrong IP Address and the wrong Subnet Mask </w:t>
      </w:r>
      <w:r w:rsidR="00186813">
        <w:t>_______________________________________________________________________________________</w:t>
      </w: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w:t>
      </w:r>
      <w:proofErr w:type="spellStart"/>
      <w:r w:rsidRPr="00C73540">
        <w:rPr>
          <w:b/>
        </w:rPr>
        <w:t>config</w:t>
      </w:r>
      <w:proofErr w:type="spellEnd"/>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w:t>
      </w:r>
      <w:proofErr w:type="spellStart"/>
      <w:r w:rsidRPr="004A6153">
        <w:rPr>
          <w:b/>
        </w:rPr>
        <w:t>config</w:t>
      </w:r>
      <w:proofErr w:type="spellEnd"/>
    </w:p>
    <w:p w:rsidR="009305F2" w:rsidRDefault="009305F2" w:rsidP="009305F2">
      <w:pPr>
        <w:pStyle w:val="CMDOutput"/>
      </w:pPr>
      <w:r>
        <w:t xml:space="preserve">Erasing the </w:t>
      </w:r>
      <w:proofErr w:type="spellStart"/>
      <w:r>
        <w:t>nvram</w:t>
      </w:r>
      <w:proofErr w:type="spellEnd"/>
      <w:r>
        <w:t xml:space="preserve"> </w:t>
      </w:r>
      <w:proofErr w:type="spellStart"/>
      <w:r>
        <w:t>filesystem</w:t>
      </w:r>
      <w:proofErr w:type="spellEnd"/>
      <w:r>
        <w:t xml:space="preserve"> will remove all configuration files! Continue? [confirm]</w:t>
      </w:r>
    </w:p>
    <w:p w:rsidR="009305F2" w:rsidRDefault="009305F2" w:rsidP="009305F2">
      <w:pPr>
        <w:pStyle w:val="CMDOutput"/>
      </w:pPr>
      <w:r>
        <w:t>[OK]</w:t>
      </w:r>
    </w:p>
    <w:p w:rsidR="009305F2" w:rsidRDefault="009305F2" w:rsidP="009305F2">
      <w:pPr>
        <w:pStyle w:val="CMDOutput"/>
      </w:pPr>
      <w:r>
        <w:t xml:space="preserve">Erase of </w:t>
      </w:r>
      <w:proofErr w:type="spellStart"/>
      <w:r>
        <w:t>nvram</w:t>
      </w:r>
      <w:proofErr w:type="spellEnd"/>
      <w:r>
        <w:t>: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9" w:name="_Hlk10659297"/>
      <w:r>
        <w:t xml:space="preserve">Bypass the initial configuration </w:t>
      </w:r>
      <w:bookmarkEnd w:id="9"/>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w:t>
      </w:r>
      <w:proofErr w:type="spellStart"/>
      <w:r w:rsidR="00C06D80" w:rsidRPr="007932E6">
        <w:rPr>
          <w:rFonts w:ascii="Arial" w:hAnsi="Arial" w:cs="Arial"/>
          <w:color w:val="FF0000"/>
          <w:sz w:val="22"/>
        </w:rPr>
        <w:t>configs</w:t>
      </w:r>
      <w:proofErr w:type="spellEnd"/>
      <w:r w:rsidR="00C06D80" w:rsidRPr="007932E6">
        <w:rPr>
          <w:rFonts w:ascii="Arial" w:hAnsi="Arial" w:cs="Arial"/>
          <w:color w:val="FF0000"/>
          <w:sz w:val="22"/>
        </w:rPr>
        <w:t xml:space="preserve"> and testing network connectivity. </w:t>
      </w:r>
    </w:p>
    <w:p w:rsidR="00627107" w:rsidRDefault="00627107" w:rsidP="00D56426">
      <w:pPr>
        <w:pStyle w:val="CMDOutput"/>
        <w:ind w:left="0"/>
        <w:rPr>
          <w:rFonts w:ascii="Arial" w:hAnsi="Arial" w:cs="Arial"/>
          <w:color w:val="FF0000"/>
          <w:sz w:val="22"/>
        </w:rPr>
      </w:pPr>
    </w:p>
    <w:p w:rsidR="00627107" w:rsidRPr="00BD320F" w:rsidRDefault="00627107" w:rsidP="00BD320F">
      <w:pPr>
        <w:pStyle w:val="CMDOutput"/>
        <w:ind w:left="0"/>
        <w:rPr>
          <w:rFonts w:ascii="Arial" w:hAnsi="Arial" w:cs="Arial"/>
          <w:sz w:val="22"/>
        </w:rPr>
      </w:pPr>
      <w:r w:rsidRPr="00627107">
        <w:rPr>
          <w:rFonts w:ascii="Arial" w:hAnsi="Arial" w:cs="Arial"/>
          <w:sz w:val="22"/>
        </w:rPr>
        <w:t>Today</w:t>
      </w:r>
      <w:r>
        <w:rPr>
          <w:rFonts w:ascii="Arial" w:hAnsi="Arial" w:cs="Arial"/>
          <w:sz w:val="22"/>
        </w:rPr>
        <w:t xml:space="preserve"> I have learned how to use packet tracer, how to setup switches and how to connect them to each PC.</w:t>
      </w:r>
      <w:r w:rsidR="00865F81">
        <w:rPr>
          <w:rFonts w:ascii="Arial" w:hAnsi="Arial" w:cs="Arial"/>
          <w:sz w:val="22"/>
        </w:rPr>
        <w:t xml:space="preserve"> I also learned how to input the IP address and Subnet Mask </w:t>
      </w:r>
      <w:r w:rsidR="000E1D06">
        <w:rPr>
          <w:rFonts w:ascii="Arial" w:hAnsi="Arial" w:cs="Arial"/>
          <w:sz w:val="22"/>
        </w:rPr>
        <w:t xml:space="preserve">for PC0 and for PC1. Doing these steps for each PC and Switch </w:t>
      </w:r>
      <w:r w:rsidR="00865F81">
        <w:rPr>
          <w:rFonts w:ascii="Arial" w:hAnsi="Arial" w:cs="Arial"/>
          <w:sz w:val="22"/>
        </w:rPr>
        <w:t xml:space="preserve">was not too </w:t>
      </w:r>
      <w:r w:rsidR="000E1D06">
        <w:rPr>
          <w:rFonts w:ascii="Arial" w:hAnsi="Arial" w:cs="Arial"/>
          <w:sz w:val="22"/>
        </w:rPr>
        <w:t xml:space="preserve">difficult as I did have some help with few of the steps when doing this activity. </w:t>
      </w:r>
      <w:r w:rsidR="007D5F66">
        <w:rPr>
          <w:rFonts w:ascii="Arial" w:hAnsi="Arial" w:cs="Arial"/>
          <w:sz w:val="22"/>
        </w:rPr>
        <w:t xml:space="preserve">Even more, I was able to configure each switch and </w:t>
      </w:r>
      <w:r w:rsidR="002426A5">
        <w:rPr>
          <w:rFonts w:ascii="Arial" w:hAnsi="Arial" w:cs="Arial"/>
          <w:sz w:val="22"/>
        </w:rPr>
        <w:t xml:space="preserve">how to ping each PC to each other. </w:t>
      </w:r>
      <w:r w:rsidR="008F5921">
        <w:rPr>
          <w:rFonts w:ascii="Arial" w:hAnsi="Arial" w:cs="Arial"/>
          <w:sz w:val="22"/>
        </w:rPr>
        <w:t>When I</w:t>
      </w:r>
      <w:r w:rsidR="00BD320F">
        <w:rPr>
          <w:rFonts w:ascii="Arial" w:hAnsi="Arial" w:cs="Arial"/>
          <w:sz w:val="22"/>
        </w:rPr>
        <w:t xml:space="preserve"> was configuring, I was able to</w:t>
      </w:r>
      <w:r w:rsidR="000E1D06">
        <w:rPr>
          <w:rFonts w:ascii="Arial" w:hAnsi="Arial" w:cs="Arial"/>
          <w:sz w:val="22"/>
        </w:rPr>
        <w:t xml:space="preserve"> </w:t>
      </w:r>
      <w:r w:rsidR="00BD320F" w:rsidRPr="00BD320F">
        <w:rPr>
          <w:rFonts w:ascii="Arial" w:hAnsi="Arial" w:cs="Arial"/>
          <w:sz w:val="22"/>
        </w:rPr>
        <w:t>access all</w:t>
      </w:r>
      <w:r w:rsidR="00BD320F">
        <w:rPr>
          <w:rFonts w:ascii="Arial" w:hAnsi="Arial" w:cs="Arial"/>
          <w:sz w:val="22"/>
        </w:rPr>
        <w:t xml:space="preserve"> of the</w:t>
      </w:r>
      <w:r w:rsidR="00BD320F" w:rsidRPr="00BD320F">
        <w:rPr>
          <w:rFonts w:ascii="Arial" w:hAnsi="Arial" w:cs="Arial"/>
          <w:sz w:val="22"/>
        </w:rPr>
        <w:t xml:space="preserve"> commands </w:t>
      </w:r>
      <w:r w:rsidR="00BD320F">
        <w:rPr>
          <w:rFonts w:ascii="Arial" w:hAnsi="Arial" w:cs="Arial"/>
          <w:sz w:val="22"/>
        </w:rPr>
        <w:t xml:space="preserve">for each switch </w:t>
      </w:r>
      <w:r w:rsidR="00CE792E">
        <w:rPr>
          <w:rFonts w:ascii="Arial" w:hAnsi="Arial" w:cs="Arial"/>
          <w:sz w:val="22"/>
        </w:rPr>
        <w:t xml:space="preserve">in privileged EXEC mode, </w:t>
      </w:r>
      <w:r w:rsidR="00424BDB">
        <w:rPr>
          <w:rFonts w:ascii="Arial" w:hAnsi="Arial" w:cs="Arial"/>
          <w:sz w:val="22"/>
        </w:rPr>
        <w:t xml:space="preserve">change each switch name to a custom name, </w:t>
      </w:r>
      <w:r w:rsidR="00A3580D">
        <w:rPr>
          <w:rFonts w:ascii="Arial" w:hAnsi="Arial" w:cs="Arial"/>
          <w:sz w:val="22"/>
        </w:rPr>
        <w:t>p</w:t>
      </w:r>
      <w:r w:rsidR="00A3580D" w:rsidRPr="00A3580D">
        <w:rPr>
          <w:rFonts w:ascii="Arial" w:hAnsi="Arial" w:cs="Arial"/>
          <w:sz w:val="22"/>
        </w:rPr>
        <w:t>revent unwanted DNS lookups</w:t>
      </w:r>
      <w:r w:rsidR="00C90371">
        <w:rPr>
          <w:rFonts w:ascii="Arial" w:hAnsi="Arial" w:cs="Arial"/>
          <w:sz w:val="22"/>
        </w:rPr>
        <w:t>, configure each password for each switch,</w:t>
      </w:r>
      <w:r w:rsidR="00376E7A">
        <w:rPr>
          <w:rFonts w:ascii="Arial" w:hAnsi="Arial" w:cs="Arial"/>
          <w:sz w:val="22"/>
        </w:rPr>
        <w:t xml:space="preserve"> setup a MOTD Banner which is </w:t>
      </w:r>
      <w:r w:rsidR="00376E7A" w:rsidRPr="00376E7A">
        <w:rPr>
          <w:rFonts w:ascii="Arial" w:hAnsi="Arial" w:cs="Arial"/>
          <w:sz w:val="22"/>
        </w:rPr>
        <w:t xml:space="preserve">known </w:t>
      </w:r>
      <w:r w:rsidR="00742B10">
        <w:rPr>
          <w:rFonts w:ascii="Arial" w:hAnsi="Arial" w:cs="Arial"/>
          <w:sz w:val="22"/>
        </w:rPr>
        <w:t xml:space="preserve">as the message of the day which </w:t>
      </w:r>
      <w:r w:rsidR="00376E7A" w:rsidRPr="00376E7A">
        <w:rPr>
          <w:rFonts w:ascii="Arial" w:hAnsi="Arial" w:cs="Arial"/>
          <w:sz w:val="22"/>
        </w:rPr>
        <w:t>should be configured to warn anyone accessing the switch that unauthorize</w:t>
      </w:r>
      <w:r w:rsidR="00621ED1">
        <w:rPr>
          <w:rFonts w:ascii="Arial" w:hAnsi="Arial" w:cs="Arial"/>
          <w:sz w:val="22"/>
        </w:rPr>
        <w:t>d access will not be tolerated, how to d</w:t>
      </w:r>
      <w:r w:rsidR="00621ED1" w:rsidRPr="00621ED1">
        <w:rPr>
          <w:rFonts w:ascii="Arial" w:hAnsi="Arial" w:cs="Arial"/>
          <w:sz w:val="22"/>
        </w:rPr>
        <w:t>isplay the current configuration</w:t>
      </w:r>
      <w:r w:rsidR="00C90371">
        <w:rPr>
          <w:rFonts w:ascii="Arial" w:hAnsi="Arial" w:cs="Arial"/>
          <w:sz w:val="22"/>
        </w:rPr>
        <w:t xml:space="preserve"> </w:t>
      </w:r>
      <w:r w:rsidR="008E570B">
        <w:rPr>
          <w:rFonts w:ascii="Arial" w:hAnsi="Arial" w:cs="Arial"/>
          <w:sz w:val="22"/>
        </w:rPr>
        <w:t xml:space="preserve">for each switch, </w:t>
      </w:r>
      <w:r w:rsidR="00BD52DB">
        <w:rPr>
          <w:rFonts w:ascii="Arial" w:hAnsi="Arial" w:cs="Arial"/>
          <w:sz w:val="22"/>
        </w:rPr>
        <w:t>how to d</w:t>
      </w:r>
      <w:r w:rsidR="00890E76">
        <w:rPr>
          <w:rFonts w:ascii="Arial" w:hAnsi="Arial" w:cs="Arial"/>
          <w:sz w:val="22"/>
        </w:rPr>
        <w:t>isplay the IOS version for each switch and how to d</w:t>
      </w:r>
      <w:r w:rsidR="00890E76" w:rsidRPr="00890E76">
        <w:rPr>
          <w:rFonts w:ascii="Arial" w:hAnsi="Arial" w:cs="Arial"/>
          <w:sz w:val="22"/>
        </w:rPr>
        <w:t xml:space="preserve">isplay the status of </w:t>
      </w:r>
      <w:r w:rsidR="00890E76">
        <w:rPr>
          <w:rFonts w:ascii="Arial" w:hAnsi="Arial" w:cs="Arial"/>
          <w:sz w:val="22"/>
        </w:rPr>
        <w:t xml:space="preserve">the connected interfaces on each </w:t>
      </w:r>
      <w:r w:rsidR="00890E76" w:rsidRPr="00890E76">
        <w:rPr>
          <w:rFonts w:ascii="Arial" w:hAnsi="Arial" w:cs="Arial"/>
          <w:sz w:val="22"/>
        </w:rPr>
        <w:t>switch</w:t>
      </w:r>
      <w:r w:rsidR="009118F1">
        <w:rPr>
          <w:rFonts w:ascii="Arial" w:hAnsi="Arial" w:cs="Arial"/>
          <w:sz w:val="22"/>
        </w:rPr>
        <w:t xml:space="preserve">. </w:t>
      </w:r>
      <w:r w:rsidR="0047025F">
        <w:rPr>
          <w:rFonts w:ascii="Arial" w:hAnsi="Arial" w:cs="Arial"/>
          <w:sz w:val="22"/>
        </w:rPr>
        <w:t xml:space="preserve"> After this, I had to record each interface status for each switch on the network.</w:t>
      </w:r>
      <w:r w:rsidR="00C02C05">
        <w:rPr>
          <w:rFonts w:ascii="Arial" w:hAnsi="Arial" w:cs="Arial"/>
          <w:sz w:val="22"/>
        </w:rPr>
        <w:t xml:space="preserve"> This was important because it shows what information can be contained on each switch for the network. </w:t>
      </w:r>
    </w:p>
    <w:sectPr w:rsidR="00627107" w:rsidRPr="00BD320F"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A51149">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A51149">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8F755D">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A5114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A51149">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US" w:vendorID="64" w:dllVersion="131078" w:nlCheck="1" w:checkStyle="0"/>
  <w:activeWritingStyle w:appName="MSWord" w:lang="en-CA" w:vendorID="64" w:dllVersion="131078"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1FE7"/>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1D06"/>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0C92"/>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6A5"/>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76E7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5593"/>
    <w:rsid w:val="003F6E06"/>
    <w:rsid w:val="00403C7A"/>
    <w:rsid w:val="0040533D"/>
    <w:rsid w:val="004057A6"/>
    <w:rsid w:val="00406554"/>
    <w:rsid w:val="004131B0"/>
    <w:rsid w:val="0041507C"/>
    <w:rsid w:val="00415199"/>
    <w:rsid w:val="00415CD6"/>
    <w:rsid w:val="00416C42"/>
    <w:rsid w:val="004200EF"/>
    <w:rsid w:val="00422476"/>
    <w:rsid w:val="0042385C"/>
    <w:rsid w:val="00424BDB"/>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025F"/>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08C"/>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1ED1"/>
    <w:rsid w:val="00624198"/>
    <w:rsid w:val="00627107"/>
    <w:rsid w:val="00627368"/>
    <w:rsid w:val="00627EB4"/>
    <w:rsid w:val="006313E8"/>
    <w:rsid w:val="0063226D"/>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156B"/>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2B10"/>
    <w:rsid w:val="00743407"/>
    <w:rsid w:val="007436BF"/>
    <w:rsid w:val="007442C9"/>
    <w:rsid w:val="007443E9"/>
    <w:rsid w:val="007456CC"/>
    <w:rsid w:val="00745DCE"/>
    <w:rsid w:val="00752FFC"/>
    <w:rsid w:val="00753D89"/>
    <w:rsid w:val="00754588"/>
    <w:rsid w:val="00755C9B"/>
    <w:rsid w:val="00760FE4"/>
    <w:rsid w:val="00763D8B"/>
    <w:rsid w:val="007657F6"/>
    <w:rsid w:val="00767F7E"/>
    <w:rsid w:val="0077125A"/>
    <w:rsid w:val="00777B15"/>
    <w:rsid w:val="00782211"/>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D5F66"/>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65F81"/>
    <w:rsid w:val="008842A9"/>
    <w:rsid w:val="0088613D"/>
    <w:rsid w:val="00890108"/>
    <w:rsid w:val="00890E76"/>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70B"/>
    <w:rsid w:val="008E5B64"/>
    <w:rsid w:val="008E7DAA"/>
    <w:rsid w:val="008F0094"/>
    <w:rsid w:val="008F24C2"/>
    <w:rsid w:val="008F340F"/>
    <w:rsid w:val="008F5921"/>
    <w:rsid w:val="008F5D50"/>
    <w:rsid w:val="008F755D"/>
    <w:rsid w:val="009024BC"/>
    <w:rsid w:val="00903523"/>
    <w:rsid w:val="0090659A"/>
    <w:rsid w:val="00910E64"/>
    <w:rsid w:val="009118F1"/>
    <w:rsid w:val="009125CD"/>
    <w:rsid w:val="00915986"/>
    <w:rsid w:val="009164E1"/>
    <w:rsid w:val="00917624"/>
    <w:rsid w:val="009224BC"/>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3EA6"/>
    <w:rsid w:val="00A24613"/>
    <w:rsid w:val="00A27F7E"/>
    <w:rsid w:val="00A3456B"/>
    <w:rsid w:val="00A34E7F"/>
    <w:rsid w:val="00A3580D"/>
    <w:rsid w:val="00A35F54"/>
    <w:rsid w:val="00A37BB0"/>
    <w:rsid w:val="00A409C9"/>
    <w:rsid w:val="00A45E78"/>
    <w:rsid w:val="00A46F0A"/>
    <w:rsid w:val="00A46F25"/>
    <w:rsid w:val="00A47CC2"/>
    <w:rsid w:val="00A51149"/>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209B"/>
    <w:rsid w:val="00B5397B"/>
    <w:rsid w:val="00B539F4"/>
    <w:rsid w:val="00B57213"/>
    <w:rsid w:val="00B60AC9"/>
    <w:rsid w:val="00B614EA"/>
    <w:rsid w:val="00B62809"/>
    <w:rsid w:val="00B67102"/>
    <w:rsid w:val="00B677E2"/>
    <w:rsid w:val="00B72D7E"/>
    <w:rsid w:val="00B75169"/>
    <w:rsid w:val="00B7675A"/>
    <w:rsid w:val="00B8047A"/>
    <w:rsid w:val="00B80814"/>
    <w:rsid w:val="00B81898"/>
    <w:rsid w:val="00B83621"/>
    <w:rsid w:val="00B878E7"/>
    <w:rsid w:val="00B926CE"/>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320F"/>
    <w:rsid w:val="00BD52DB"/>
    <w:rsid w:val="00BD6D76"/>
    <w:rsid w:val="00BE1DB1"/>
    <w:rsid w:val="00BE56B3"/>
    <w:rsid w:val="00BF04E8"/>
    <w:rsid w:val="00BF16BF"/>
    <w:rsid w:val="00BF2E14"/>
    <w:rsid w:val="00BF4D1F"/>
    <w:rsid w:val="00C006B6"/>
    <w:rsid w:val="00C02A73"/>
    <w:rsid w:val="00C02C05"/>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037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E792E"/>
    <w:rsid w:val="00CF0DA5"/>
    <w:rsid w:val="00CF1A07"/>
    <w:rsid w:val="00CF54AB"/>
    <w:rsid w:val="00CF791A"/>
    <w:rsid w:val="00D000C1"/>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355C"/>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5545"/>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55EB6"/>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D74EA"/>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766A63AE"/>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7D40852-FF1F-49BF-AE68-E0BBCD36B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14</Pages>
  <Words>2747</Words>
  <Characters>15660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Zaeem Gulammamodo</dc:creator>
  <cp:lastModifiedBy>Zaeem Gulammamodo</cp:lastModifiedBy>
  <cp:revision>47</cp:revision>
  <cp:lastPrinted>2015-06-11T18:56:00Z</cp:lastPrinted>
  <dcterms:created xsi:type="dcterms:W3CDTF">2015-07-11T17:30:00Z</dcterms:created>
  <dcterms:modified xsi:type="dcterms:W3CDTF">2019-10-16T09:13:00Z</dcterms:modified>
</cp:coreProperties>
</file>