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5E0B3" w:themeColor="accent6" w:themeTint="66"/>
  <w:body>
    <w:p w14:paraId="3846E4DB" w14:textId="08E5009B" w:rsidR="00F8764E" w:rsidRPr="00570B9C" w:rsidRDefault="00BF3CC7" w:rsidP="005E7A05">
      <w:pPr>
        <w:spacing w:line="240" w:lineRule="auto"/>
        <w:jc w:val="center"/>
        <w:rPr>
          <w:rFonts w:ascii="Times New Roman" w:hAnsi="Times New Roman" w:cs="Times New Roman"/>
          <w:b/>
          <w:bCs/>
          <w:sz w:val="24"/>
          <w:szCs w:val="24"/>
        </w:rPr>
      </w:pPr>
      <w:r>
        <w:rPr>
          <w:noProof/>
        </w:rPr>
        <mc:AlternateContent>
          <mc:Choice Requires="wps">
            <w:drawing>
              <wp:anchor distT="0" distB="0" distL="114300" distR="114300" simplePos="0" relativeHeight="251659264" behindDoc="0" locked="0" layoutInCell="1" allowOverlap="1" wp14:anchorId="16804EAC" wp14:editId="6FCEF52F">
                <wp:simplePos x="0" y="0"/>
                <wp:positionH relativeFrom="margin">
                  <wp:posOffset>-304800</wp:posOffset>
                </wp:positionH>
                <wp:positionV relativeFrom="paragraph">
                  <wp:posOffset>285749</wp:posOffset>
                </wp:positionV>
                <wp:extent cx="6543675" cy="4371975"/>
                <wp:effectExtent l="0" t="0" r="28575" b="28575"/>
                <wp:wrapNone/>
                <wp:docPr id="146125562" name="Rectangle: Rounded Corners 1"/>
                <wp:cNvGraphicFramePr/>
                <a:graphic xmlns:a="http://schemas.openxmlformats.org/drawingml/2006/main">
                  <a:graphicData uri="http://schemas.microsoft.com/office/word/2010/wordprocessingShape">
                    <wps:wsp>
                      <wps:cNvSpPr/>
                      <wps:spPr>
                        <a:xfrm>
                          <a:off x="0" y="0"/>
                          <a:ext cx="6543675" cy="4371975"/>
                        </a:xfrm>
                        <a:prstGeom prst="roundRect">
                          <a:avLst/>
                        </a:prstGeom>
                        <a:solidFill>
                          <a:schemeClr val="accent5">
                            <a:lumMod val="20000"/>
                            <a:lumOff val="80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066BB84" w14:textId="223DFEC3" w:rsidR="00CB4000" w:rsidRPr="000E47E2" w:rsidRDefault="00570B9C" w:rsidP="000E47E2">
                            <w:pPr>
                              <w:pStyle w:val="paragraph"/>
                              <w:numPr>
                                <w:ilvl w:val="0"/>
                                <w:numId w:val="13"/>
                              </w:numPr>
                              <w:spacing w:before="0" w:beforeAutospacing="0" w:after="0" w:afterAutospacing="0"/>
                              <w:textAlignment w:val="baseline"/>
                              <w:rPr>
                                <w:rStyle w:val="eop"/>
                                <w:color w:val="262626" w:themeColor="text1" w:themeTint="D9"/>
                              </w:rPr>
                            </w:pPr>
                            <w:r w:rsidRPr="00CB4000">
                              <w:rPr>
                                <w:rStyle w:val="normaltextrun"/>
                                <w:color w:val="000000"/>
                              </w:rPr>
                              <w:t xml:space="preserve">Bhambra, G.K. (2022) </w:t>
                            </w:r>
                            <w:r w:rsidR="009636B2">
                              <w:rPr>
                                <w:rStyle w:val="normaltextrun"/>
                                <w:color w:val="000000"/>
                              </w:rPr>
                              <w:t>‘</w:t>
                            </w:r>
                            <w:r w:rsidRPr="00CB4000">
                              <w:rPr>
                                <w:rStyle w:val="normaltextrun"/>
                                <w:color w:val="000000"/>
                              </w:rPr>
                              <w:t>A Decolonial Project for Europe</w:t>
                            </w:r>
                            <w:proofErr w:type="gramStart"/>
                            <w:r w:rsidR="009636B2">
                              <w:rPr>
                                <w:rStyle w:val="normaltextrun"/>
                                <w:color w:val="000000"/>
                              </w:rPr>
                              <w:t xml:space="preserve">’, </w:t>
                            </w:r>
                            <w:r w:rsidRPr="00CB4000">
                              <w:rPr>
                                <w:rStyle w:val="normaltextrun"/>
                                <w:color w:val="000000"/>
                              </w:rPr>
                              <w:t xml:space="preserve"> </w:t>
                            </w:r>
                            <w:r w:rsidRPr="00CB4000">
                              <w:rPr>
                                <w:rStyle w:val="normaltextrun"/>
                                <w:i/>
                                <w:iCs/>
                                <w:color w:val="000000"/>
                              </w:rPr>
                              <w:t>JCMS</w:t>
                            </w:r>
                            <w:proofErr w:type="gramEnd"/>
                            <w:r w:rsidRPr="00CB4000">
                              <w:rPr>
                                <w:rStyle w:val="normaltextrun"/>
                                <w:i/>
                                <w:iCs/>
                                <w:color w:val="000000"/>
                              </w:rPr>
                              <w:t>: Journal of Common Market Studies</w:t>
                            </w:r>
                            <w:r w:rsidRPr="00CB4000">
                              <w:rPr>
                                <w:rStyle w:val="normaltextrun"/>
                                <w:color w:val="000000"/>
                              </w:rPr>
                              <w:t>, 60(2)</w:t>
                            </w:r>
                            <w:r w:rsidR="009636B2">
                              <w:rPr>
                                <w:rStyle w:val="normaltextrun"/>
                                <w:color w:val="000000"/>
                              </w:rPr>
                              <w:t xml:space="preserve">, </w:t>
                            </w:r>
                            <w:r w:rsidR="009636B2" w:rsidRPr="009636B2">
                              <w:rPr>
                                <w:rStyle w:val="normaltextrun"/>
                                <w:color w:val="000000"/>
                              </w:rPr>
                              <w:t>pp. 229–244</w:t>
                            </w:r>
                            <w:r w:rsidR="009636B2">
                              <w:rPr>
                                <w:rStyle w:val="normaltextrun"/>
                                <w:color w:val="000000"/>
                              </w:rPr>
                              <w:t>.</w:t>
                            </w:r>
                            <w:r w:rsidRPr="00CB4000">
                              <w:rPr>
                                <w:rStyle w:val="normaltextrun"/>
                                <w:color w:val="000000"/>
                              </w:rPr>
                              <w:t xml:space="preserve"> </w:t>
                            </w:r>
                            <w:r w:rsidR="009636B2" w:rsidRPr="00CB4000">
                              <w:rPr>
                                <w:rStyle w:val="normaltextrun"/>
                                <w:color w:val="000000"/>
                              </w:rPr>
                              <w:t xml:space="preserve">DOI: </w:t>
                            </w:r>
                            <w:hyperlink r:id="rId7" w:tgtFrame="_blank" w:history="1">
                              <w:r w:rsidRPr="00CB4000">
                                <w:rPr>
                                  <w:rStyle w:val="normaltextrun"/>
                                  <w:color w:val="467886"/>
                                  <w:u w:val="single"/>
                                </w:rPr>
                                <w:t>https://doi.org/10.1111/jcms.13310</w:t>
                              </w:r>
                            </w:hyperlink>
                            <w:r w:rsidRPr="00CB4000">
                              <w:rPr>
                                <w:rStyle w:val="normaltextrun"/>
                                <w:color w:val="000000"/>
                              </w:rPr>
                              <w:t xml:space="preserve">. </w:t>
                            </w:r>
                            <w:r w:rsidRPr="00CB4000">
                              <w:rPr>
                                <w:rStyle w:val="eop"/>
                                <w:color w:val="000000"/>
                              </w:rPr>
                              <w:t> </w:t>
                            </w:r>
                          </w:p>
                          <w:p w14:paraId="29D5850C" w14:textId="77777777" w:rsidR="000E47E2" w:rsidRDefault="000E47E2" w:rsidP="000E47E2">
                            <w:pPr>
                              <w:pStyle w:val="paragraph"/>
                              <w:spacing w:before="0" w:beforeAutospacing="0" w:after="0" w:afterAutospacing="0"/>
                              <w:ind w:left="1080"/>
                              <w:textAlignment w:val="baseline"/>
                              <w:rPr>
                                <w:color w:val="262626" w:themeColor="text1" w:themeTint="D9"/>
                              </w:rPr>
                            </w:pPr>
                          </w:p>
                          <w:p w14:paraId="1C6C2E89" w14:textId="10349F68" w:rsidR="00570B9C" w:rsidRPr="00CB4000" w:rsidRDefault="00570B9C" w:rsidP="003F736F">
                            <w:pPr>
                              <w:pStyle w:val="paragraph"/>
                              <w:numPr>
                                <w:ilvl w:val="0"/>
                                <w:numId w:val="13"/>
                              </w:numPr>
                              <w:spacing w:before="0" w:beforeAutospacing="0" w:after="0" w:afterAutospacing="0"/>
                              <w:ind w:left="-30" w:right="-30"/>
                              <w:textAlignment w:val="baseline"/>
                              <w:rPr>
                                <w:color w:val="262626" w:themeColor="text1" w:themeTint="D9"/>
                              </w:rPr>
                            </w:pPr>
                            <w:r w:rsidRPr="00CB4000">
                              <w:rPr>
                                <w:rStyle w:val="normaltextrun"/>
                                <w:color w:val="000000"/>
                              </w:rPr>
                              <w:t>‌</w:t>
                            </w:r>
                            <w:r w:rsidRPr="00CB4000">
                              <w:rPr>
                                <w:rStyle w:val="normaltextrun"/>
                                <w:color w:val="262626" w:themeColor="text1" w:themeTint="D9"/>
                              </w:rPr>
                              <w:t>The research paper discusses the implications of a decolonial project for Europe, focusing on the historical context of European colonialism and the need for a reevaluation of Europe's colonial past.</w:t>
                            </w:r>
                            <w:r w:rsidR="00BF3CC7" w:rsidRPr="00CB4000">
                              <w:rPr>
                                <w:rStyle w:val="normaltextrun"/>
                                <w:color w:val="262626" w:themeColor="text1" w:themeTint="D9"/>
                              </w:rPr>
                              <w:t xml:space="preserve"> </w:t>
                            </w:r>
                            <w:r w:rsidRPr="00CB4000">
                              <w:rPr>
                                <w:rStyle w:val="normaltextrun"/>
                                <w:color w:val="262626" w:themeColor="text1" w:themeTint="D9"/>
                              </w:rPr>
                              <w:t>The article also aims to show that European colonialism is central to understanding the present.</w:t>
                            </w:r>
                            <w:r w:rsidRPr="00CB4000">
                              <w:rPr>
                                <w:rStyle w:val="eop"/>
                                <w:color w:val="262626" w:themeColor="text1" w:themeTint="D9"/>
                              </w:rPr>
                              <w:t> </w:t>
                            </w:r>
                            <w:r w:rsidRPr="00CB4000">
                              <w:rPr>
                                <w:rStyle w:val="normaltextrun"/>
                                <w:color w:val="262626" w:themeColor="text1" w:themeTint="D9"/>
                              </w:rPr>
                              <w:t>The paper draws attention to the issue of reparations and postcolonial reparative action, using the example of Germany's recent agreement with Namibia as a case study. Furthermore, the paper discusses the failure of European countries to fully acknowledge and address the ways in which their colonial history has shaped contemporary society. It argues for a decolonial project for Europe that centers on acknowledging and addressing the colonial histories that have shaped the continent. Additionally, the paper examines the Brexit referendum and the Covid-19 pandemic as context for discussions of belonging, nationalism, and multiculturalism in Europe. The paper concludes by emphasizing the importance of recognizing and reckoning with Europe's colonial past to construct a more inclusive future.</w:t>
                            </w:r>
                            <w:r w:rsidRPr="00CB4000">
                              <w:rPr>
                                <w:rStyle w:val="eop"/>
                                <w:color w:val="262626" w:themeColor="text1" w:themeTint="D9"/>
                              </w:rPr>
                              <w:t> </w:t>
                            </w:r>
                            <w:r w:rsidR="00BF3CC7" w:rsidRPr="00CB4000">
                              <w:rPr>
                                <w:rStyle w:val="eop"/>
                                <w:color w:val="262626" w:themeColor="text1" w:themeTint="D9"/>
                              </w:rPr>
                              <w:t>T</w:t>
                            </w:r>
                            <w:r w:rsidRPr="00CB4000">
                              <w:rPr>
                                <w:rStyle w:val="normaltextrun"/>
                                <w:color w:val="262626" w:themeColor="text1" w:themeTint="D9"/>
                              </w:rPr>
                              <w:t>his article is useful to my topic as it provides useful information on the impacts of European colonial projects on current settlement and emigration patterns.</w:t>
                            </w:r>
                            <w:r w:rsidRPr="00CB4000">
                              <w:rPr>
                                <w:rStyle w:val="eop"/>
                                <w:color w:val="262626" w:themeColor="text1" w:themeTint="D9"/>
                              </w:rPr>
                              <w:t> </w:t>
                            </w:r>
                            <w:r w:rsidRPr="00CB4000">
                              <w:rPr>
                                <w:rStyle w:val="normaltextrun"/>
                                <w:color w:val="000000"/>
                              </w:rPr>
                              <w:t>The research did not sufficiently delve into a comparative analysis of the colonial projects of European nations, such as Spain, Portugal, Britain, and France and the differences and similarities in their approaches to colonialism, their impacts on colonized regions, and the lasting legacies of their colonial activities.</w:t>
                            </w:r>
                            <w:r w:rsidRPr="00CB4000">
                              <w:rPr>
                                <w:rStyle w:val="eop"/>
                                <w:color w:val="000000"/>
                              </w:rPr>
                              <w:t> </w:t>
                            </w:r>
                          </w:p>
                          <w:p w14:paraId="3C4B636B" w14:textId="77777777" w:rsidR="00570B9C" w:rsidRDefault="00570B9C" w:rsidP="00570B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804EAC" id="Rectangle: Rounded Corners 1" o:spid="_x0000_s1026" style="position:absolute;left:0;text-align:left;margin-left:-24pt;margin-top:22.5pt;width:515.25pt;height:3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" fillcolor="#deeaf6 [664]" strokecolor="red" strokeweight="1pt">
                <v:stroke joinstyle="miter"/>
                <v:textbox>
                  <w:txbxContent>
                    <w:p w14:paraId="5066BB84" w14:textId="223DFEC3" w:rsidR="00CB4000" w:rsidRPr="000E47E2" w:rsidRDefault="00570B9C" w:rsidP="000E47E2">
                      <w:pPr>
                        <w:pStyle w:val="paragraph"/>
                        <w:numPr>
                          <w:ilvl w:val="0"/>
                          <w:numId w:val="13"/>
                        </w:numPr>
                        <w:spacing w:before="0" w:beforeAutospacing="0" w:after="0" w:afterAutospacing="0"/>
                        <w:textAlignment w:val="baseline"/>
                        <w:rPr>
                          <w:rStyle w:val="eop"/>
                          <w:color w:val="262626" w:themeColor="text1" w:themeTint="D9"/>
                        </w:rPr>
                      </w:pPr>
                      <w:r w:rsidRPr="00CB4000">
                        <w:rPr>
                          <w:rStyle w:val="normaltextrun"/>
                          <w:color w:val="000000"/>
                        </w:rPr>
                        <w:t xml:space="preserve">Bhambra, G.K. (2022) </w:t>
                      </w:r>
                      <w:r w:rsidR="009636B2">
                        <w:rPr>
                          <w:rStyle w:val="normaltextrun"/>
                          <w:color w:val="000000"/>
                        </w:rPr>
                        <w:t>‘</w:t>
                      </w:r>
                      <w:r w:rsidRPr="00CB4000">
                        <w:rPr>
                          <w:rStyle w:val="normaltextrun"/>
                          <w:color w:val="000000"/>
                        </w:rPr>
                        <w:t>A Decolonial Project for Europe</w:t>
                      </w:r>
                      <w:proofErr w:type="gramStart"/>
                      <w:r w:rsidR="009636B2">
                        <w:rPr>
                          <w:rStyle w:val="normaltextrun"/>
                          <w:color w:val="000000"/>
                        </w:rPr>
                        <w:t xml:space="preserve">’, </w:t>
                      </w:r>
                      <w:r w:rsidRPr="00CB4000">
                        <w:rPr>
                          <w:rStyle w:val="normaltextrun"/>
                          <w:color w:val="000000"/>
                        </w:rPr>
                        <w:t xml:space="preserve"> </w:t>
                      </w:r>
                      <w:r w:rsidRPr="00CB4000">
                        <w:rPr>
                          <w:rStyle w:val="normaltextrun"/>
                          <w:i/>
                          <w:iCs/>
                          <w:color w:val="000000"/>
                        </w:rPr>
                        <w:t>JCMS</w:t>
                      </w:r>
                      <w:proofErr w:type="gramEnd"/>
                      <w:r w:rsidRPr="00CB4000">
                        <w:rPr>
                          <w:rStyle w:val="normaltextrun"/>
                          <w:i/>
                          <w:iCs/>
                          <w:color w:val="000000"/>
                        </w:rPr>
                        <w:t>: Journal of Common Market Studies</w:t>
                      </w:r>
                      <w:r w:rsidRPr="00CB4000">
                        <w:rPr>
                          <w:rStyle w:val="normaltextrun"/>
                          <w:color w:val="000000"/>
                        </w:rPr>
                        <w:t>, 60(2)</w:t>
                      </w:r>
                      <w:r w:rsidR="009636B2">
                        <w:rPr>
                          <w:rStyle w:val="normaltextrun"/>
                          <w:color w:val="000000"/>
                        </w:rPr>
                        <w:t xml:space="preserve">, </w:t>
                      </w:r>
                      <w:r w:rsidR="009636B2" w:rsidRPr="009636B2">
                        <w:rPr>
                          <w:rStyle w:val="normaltextrun"/>
                          <w:color w:val="000000"/>
                        </w:rPr>
                        <w:t>pp. 229–244</w:t>
                      </w:r>
                      <w:r w:rsidR="009636B2">
                        <w:rPr>
                          <w:rStyle w:val="normaltextrun"/>
                          <w:color w:val="000000"/>
                        </w:rPr>
                        <w:t>.</w:t>
                      </w:r>
                      <w:r w:rsidRPr="00CB4000">
                        <w:rPr>
                          <w:rStyle w:val="normaltextrun"/>
                          <w:color w:val="000000"/>
                        </w:rPr>
                        <w:t xml:space="preserve"> </w:t>
                      </w:r>
                      <w:r w:rsidR="009636B2" w:rsidRPr="00CB4000">
                        <w:rPr>
                          <w:rStyle w:val="normaltextrun"/>
                          <w:color w:val="000000"/>
                        </w:rPr>
                        <w:t xml:space="preserve">DOI: </w:t>
                      </w:r>
                      <w:hyperlink r:id="rId8" w:tgtFrame="_blank" w:history="1">
                        <w:r w:rsidRPr="00CB4000">
                          <w:rPr>
                            <w:rStyle w:val="normaltextrun"/>
                            <w:color w:val="467886"/>
                            <w:u w:val="single"/>
                          </w:rPr>
                          <w:t>https://doi.org/10.1111/jcms.13310</w:t>
                        </w:r>
                      </w:hyperlink>
                      <w:r w:rsidRPr="00CB4000">
                        <w:rPr>
                          <w:rStyle w:val="normaltextrun"/>
                          <w:color w:val="000000"/>
                        </w:rPr>
                        <w:t xml:space="preserve">. </w:t>
                      </w:r>
                      <w:r w:rsidRPr="00CB4000">
                        <w:rPr>
                          <w:rStyle w:val="eop"/>
                          <w:color w:val="000000"/>
                        </w:rPr>
                        <w:t> </w:t>
                      </w:r>
                    </w:p>
                    <w:p w14:paraId="29D5850C" w14:textId="77777777" w:rsidR="000E47E2" w:rsidRDefault="000E47E2" w:rsidP="000E47E2">
                      <w:pPr>
                        <w:pStyle w:val="paragraph"/>
                        <w:spacing w:before="0" w:beforeAutospacing="0" w:after="0" w:afterAutospacing="0"/>
                        <w:ind w:left="1080"/>
                        <w:textAlignment w:val="baseline"/>
                        <w:rPr>
                          <w:color w:val="262626" w:themeColor="text1" w:themeTint="D9"/>
                        </w:rPr>
                      </w:pPr>
                    </w:p>
                    <w:p w14:paraId="1C6C2E89" w14:textId="10349F68" w:rsidR="00570B9C" w:rsidRPr="00CB4000" w:rsidRDefault="00570B9C" w:rsidP="003F736F">
                      <w:pPr>
                        <w:pStyle w:val="paragraph"/>
                        <w:numPr>
                          <w:ilvl w:val="0"/>
                          <w:numId w:val="13"/>
                        </w:numPr>
                        <w:spacing w:before="0" w:beforeAutospacing="0" w:after="0" w:afterAutospacing="0"/>
                        <w:ind w:left="-30" w:right="-30"/>
                        <w:textAlignment w:val="baseline"/>
                        <w:rPr>
                          <w:color w:val="262626" w:themeColor="text1" w:themeTint="D9"/>
                        </w:rPr>
                      </w:pPr>
                      <w:r w:rsidRPr="00CB4000">
                        <w:rPr>
                          <w:rStyle w:val="normaltextrun"/>
                          <w:color w:val="000000"/>
                        </w:rPr>
                        <w:t>‌</w:t>
                      </w:r>
                      <w:r w:rsidRPr="00CB4000">
                        <w:rPr>
                          <w:rStyle w:val="normaltextrun"/>
                          <w:color w:val="262626" w:themeColor="text1" w:themeTint="D9"/>
                        </w:rPr>
                        <w:t>The research paper discusses the implications of a decolonial project for Europe, focusing on the historical context of European colonialism and the need for a reevaluation of Europe's colonial past.</w:t>
                      </w:r>
                      <w:r w:rsidR="00BF3CC7" w:rsidRPr="00CB4000">
                        <w:rPr>
                          <w:rStyle w:val="normaltextrun"/>
                          <w:color w:val="262626" w:themeColor="text1" w:themeTint="D9"/>
                        </w:rPr>
                        <w:t xml:space="preserve"> </w:t>
                      </w:r>
                      <w:r w:rsidRPr="00CB4000">
                        <w:rPr>
                          <w:rStyle w:val="normaltextrun"/>
                          <w:color w:val="262626" w:themeColor="text1" w:themeTint="D9"/>
                        </w:rPr>
                        <w:t>The article also aims to show that European colonialism is central to understanding the present.</w:t>
                      </w:r>
                      <w:r w:rsidRPr="00CB4000">
                        <w:rPr>
                          <w:rStyle w:val="eop"/>
                          <w:color w:val="262626" w:themeColor="text1" w:themeTint="D9"/>
                        </w:rPr>
                        <w:t> </w:t>
                      </w:r>
                      <w:r w:rsidRPr="00CB4000">
                        <w:rPr>
                          <w:rStyle w:val="normaltextrun"/>
                          <w:color w:val="262626" w:themeColor="text1" w:themeTint="D9"/>
                        </w:rPr>
                        <w:t>The paper draws attention to the issue of reparations and postcolonial reparative action, using the example of Germany's recent agreement with Namibia as a case study. Furthermore, the paper discusses the failure of European countries to fully acknowledge and address the ways in which their colonial history has shaped contemporary society. It argues for a decolonial project for Europe that centers on acknowledging and addressing the colonial histories that have shaped the continent. Additionally, the paper examines the Brexit referendum and the Covid-19 pandemic as context for discussions of belonging, nationalism, and multiculturalism in Europe. The paper concludes by emphasizing the importance of recognizing and reckoning with Europe's colonial past to construct a more inclusive future.</w:t>
                      </w:r>
                      <w:r w:rsidRPr="00CB4000">
                        <w:rPr>
                          <w:rStyle w:val="eop"/>
                          <w:color w:val="262626" w:themeColor="text1" w:themeTint="D9"/>
                        </w:rPr>
                        <w:t> </w:t>
                      </w:r>
                      <w:r w:rsidR="00BF3CC7" w:rsidRPr="00CB4000">
                        <w:rPr>
                          <w:rStyle w:val="eop"/>
                          <w:color w:val="262626" w:themeColor="text1" w:themeTint="D9"/>
                        </w:rPr>
                        <w:t>T</w:t>
                      </w:r>
                      <w:r w:rsidRPr="00CB4000">
                        <w:rPr>
                          <w:rStyle w:val="normaltextrun"/>
                          <w:color w:val="262626" w:themeColor="text1" w:themeTint="D9"/>
                        </w:rPr>
                        <w:t>his article is useful to my topic as it provides useful information on the impacts of European colonial projects on current settlement and emigration patterns.</w:t>
                      </w:r>
                      <w:r w:rsidRPr="00CB4000">
                        <w:rPr>
                          <w:rStyle w:val="eop"/>
                          <w:color w:val="262626" w:themeColor="text1" w:themeTint="D9"/>
                        </w:rPr>
                        <w:t> </w:t>
                      </w:r>
                      <w:r w:rsidRPr="00CB4000">
                        <w:rPr>
                          <w:rStyle w:val="normaltextrun"/>
                          <w:color w:val="000000"/>
                        </w:rPr>
                        <w:t>The research did not sufficiently delve into a comparative analysis of the colonial projects of European nations, such as Spain, Portugal, Britain, and France and the differences and similarities in their approaches to colonialism, their impacts on colonized regions, and the lasting legacies of their colonial activities.</w:t>
                      </w:r>
                      <w:r w:rsidRPr="00CB4000">
                        <w:rPr>
                          <w:rStyle w:val="eop"/>
                          <w:color w:val="000000"/>
                        </w:rPr>
                        <w:t> </w:t>
                      </w:r>
                    </w:p>
                    <w:p w14:paraId="3C4B636B" w14:textId="77777777" w:rsidR="00570B9C" w:rsidRDefault="00570B9C" w:rsidP="00570B9C">
                      <w:pPr>
                        <w:jc w:val="center"/>
                      </w:pPr>
                    </w:p>
                  </w:txbxContent>
                </v:textbox>
                <w10:wrap anchorx="margin"/>
              </v:roundrect>
            </w:pict>
          </mc:Fallback>
        </mc:AlternateContent>
      </w:r>
      <w:r w:rsidR="005E7A05">
        <w:rPr>
          <w:rFonts w:ascii="Times New Roman" w:hAnsi="Times New Roman" w:cs="Times New Roman"/>
          <w:b/>
          <w:bCs/>
          <w:sz w:val="24"/>
          <w:szCs w:val="24"/>
        </w:rPr>
        <w:t>ANNOTATED</w:t>
      </w:r>
      <w:r w:rsidR="00570B9C" w:rsidRPr="00570B9C">
        <w:rPr>
          <w:rFonts w:ascii="Times New Roman" w:hAnsi="Times New Roman" w:cs="Times New Roman"/>
          <w:b/>
          <w:bCs/>
          <w:sz w:val="24"/>
          <w:szCs w:val="24"/>
        </w:rPr>
        <w:t xml:space="preserve"> BIBLIOGRAPHY</w:t>
      </w:r>
    </w:p>
    <w:p w14:paraId="2971F4FC" w14:textId="34D9080F" w:rsidR="00570B9C" w:rsidRDefault="00570B9C"/>
    <w:p w14:paraId="4583AC14" w14:textId="61B8C832" w:rsidR="00570B9C" w:rsidRDefault="00570B9C"/>
    <w:p w14:paraId="718CAE93" w14:textId="3F6E3775" w:rsidR="00570B9C" w:rsidRDefault="00570B9C"/>
    <w:p w14:paraId="7B9965AE" w14:textId="35D5CB43" w:rsidR="00570B9C" w:rsidRDefault="00570B9C"/>
    <w:p w14:paraId="689B256D" w14:textId="77777777" w:rsidR="00570B9C" w:rsidRDefault="00570B9C"/>
    <w:p w14:paraId="13D237D5" w14:textId="77777777" w:rsidR="00570B9C" w:rsidRDefault="00570B9C"/>
    <w:p w14:paraId="674283ED" w14:textId="77777777" w:rsidR="00570B9C" w:rsidRDefault="00570B9C"/>
    <w:p w14:paraId="15359BB8" w14:textId="77777777" w:rsidR="00570B9C" w:rsidRDefault="00570B9C"/>
    <w:p w14:paraId="528D3D7F" w14:textId="77777777" w:rsidR="00570B9C" w:rsidRDefault="00570B9C"/>
    <w:p w14:paraId="4A3AB494" w14:textId="77777777" w:rsidR="00570B9C" w:rsidRDefault="00570B9C"/>
    <w:p w14:paraId="16FF52AC" w14:textId="77777777" w:rsidR="00570B9C" w:rsidRDefault="00570B9C"/>
    <w:p w14:paraId="68F253BF" w14:textId="77777777" w:rsidR="00570B9C" w:rsidRDefault="00570B9C"/>
    <w:p w14:paraId="5DCE89E9" w14:textId="77777777" w:rsidR="00570B9C" w:rsidRDefault="00570B9C"/>
    <w:p w14:paraId="67C14FA0" w14:textId="789C0242" w:rsidR="00570B9C" w:rsidRDefault="00570B9C"/>
    <w:p w14:paraId="5C1D316C" w14:textId="47D41840" w:rsidR="00570B9C" w:rsidRDefault="00570B9C"/>
    <w:p w14:paraId="369C7F73" w14:textId="1A5BF2E9" w:rsidR="00570B9C" w:rsidRDefault="00570B9C"/>
    <w:p w14:paraId="16D5E274" w14:textId="5482869F" w:rsidR="00570B9C" w:rsidRDefault="00020D84">
      <w:r w:rsidRPr="00570B9C">
        <w:rPr>
          <w:rFonts w:ascii="Times New Roman" w:hAnsi="Times New Roman" w:cs="Times New Roman"/>
          <w:b/>
          <w:bCs/>
          <w:noProof/>
          <w:sz w:val="24"/>
          <w:szCs w:val="24"/>
        </w:rPr>
        <mc:AlternateContent>
          <mc:Choice Requires="wps">
            <w:drawing>
              <wp:anchor distT="0" distB="0" distL="114300" distR="114300" simplePos="0" relativeHeight="251663360" behindDoc="0" locked="0" layoutInCell="1" allowOverlap="1" wp14:anchorId="6671F30E" wp14:editId="45B0968B">
                <wp:simplePos x="0" y="0"/>
                <wp:positionH relativeFrom="margin">
                  <wp:posOffset>-200025</wp:posOffset>
                </wp:positionH>
                <wp:positionV relativeFrom="paragraph">
                  <wp:posOffset>106045</wp:posOffset>
                </wp:positionV>
                <wp:extent cx="6600825" cy="3790950"/>
                <wp:effectExtent l="0" t="0" r="28575" b="19050"/>
                <wp:wrapNone/>
                <wp:docPr id="1819168841" name="Rectangle: Rounded Corners 1"/>
                <wp:cNvGraphicFramePr/>
                <a:graphic xmlns:a="http://schemas.openxmlformats.org/drawingml/2006/main">
                  <a:graphicData uri="http://schemas.microsoft.com/office/word/2010/wordprocessingShape">
                    <wps:wsp>
                      <wps:cNvSpPr/>
                      <wps:spPr>
                        <a:xfrm>
                          <a:off x="0" y="0"/>
                          <a:ext cx="6600825" cy="3790950"/>
                        </a:xfrm>
                        <a:prstGeom prst="roundRect">
                          <a:avLst/>
                        </a:prstGeom>
                        <a:solidFill>
                          <a:schemeClr val="accent5">
                            <a:lumMod val="20000"/>
                            <a:lumOff val="80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120D5F" w14:textId="7191400D" w:rsidR="002A64F4" w:rsidRPr="000E47E2" w:rsidRDefault="000E47E2" w:rsidP="000E47E2">
                            <w:pPr>
                              <w:pStyle w:val="paragraph"/>
                              <w:spacing w:before="0" w:beforeAutospacing="0" w:after="0" w:afterAutospacing="0"/>
                              <w:ind w:left="1080" w:hanging="720"/>
                              <w:textAlignment w:val="baseline"/>
                              <w:rPr>
                                <w:color w:val="262626" w:themeColor="text1" w:themeTint="D9"/>
                                <w:u w:val="single"/>
                              </w:rPr>
                            </w:pPr>
                            <w:r>
                              <w:rPr>
                                <w:rStyle w:val="normaltextrun"/>
                                <w:color w:val="262626" w:themeColor="text1" w:themeTint="D9"/>
                              </w:rPr>
                              <w:t xml:space="preserve">2. </w:t>
                            </w:r>
                            <w:r w:rsidR="002D7CDA" w:rsidRPr="002D7CDA">
                              <w:rPr>
                                <w:rStyle w:val="normaltextrun"/>
                                <w:color w:val="262626" w:themeColor="text1" w:themeTint="D9"/>
                              </w:rPr>
                              <w:t>Greenwood</w:t>
                            </w:r>
                            <w:r w:rsidR="005E7A05">
                              <w:rPr>
                                <w:rStyle w:val="normaltextrun"/>
                                <w:color w:val="262626" w:themeColor="text1" w:themeTint="D9"/>
                              </w:rPr>
                              <w:t>, M.</w:t>
                            </w:r>
                            <w:r w:rsidR="002D7CDA" w:rsidRPr="002D7CDA">
                              <w:rPr>
                                <w:rStyle w:val="normaltextrun"/>
                                <w:color w:val="262626" w:themeColor="text1" w:themeTint="D9"/>
                              </w:rPr>
                              <w:t xml:space="preserve"> (2021) </w:t>
                            </w:r>
                            <w:r w:rsidR="002D7CDA" w:rsidRPr="002D7CDA">
                              <w:rPr>
                                <w:rStyle w:val="normaltextrun"/>
                                <w:i/>
                                <w:iCs/>
                                <w:color w:val="262626" w:themeColor="text1" w:themeTint="D9"/>
                              </w:rPr>
                              <w:t>The Impact of the Past: How British Colonialism Affects the Modern World</w:t>
                            </w:r>
                            <w:r w:rsidR="002D7CDA" w:rsidRPr="002D7CDA">
                              <w:rPr>
                                <w:rStyle w:val="normaltextrun"/>
                                <w:color w:val="262626" w:themeColor="text1" w:themeTint="D9"/>
                              </w:rPr>
                              <w:t xml:space="preserve">. Available at: </w:t>
                            </w:r>
                            <w:hyperlink r:id="rId9" w:history="1">
                              <w:r w:rsidRPr="00616A77">
                                <w:rPr>
                                  <w:rStyle w:val="Hyperlink"/>
                                </w:rPr>
                                <w:t>https://sites.manchester.ac.uk/global-social-challenges/2021/05/04/the-impact-of-the-past-how-british-colonialism-affects-the-modern-world/</w:t>
                              </w:r>
                            </w:hyperlink>
                            <w:r w:rsidR="002D7CDA" w:rsidRPr="002D7CDA">
                              <w:rPr>
                                <w:rStyle w:val="normaltextrun"/>
                                <w:color w:val="262626" w:themeColor="text1" w:themeTint="D9"/>
                              </w:rPr>
                              <w:t>.</w:t>
                            </w:r>
                            <w:r w:rsidR="002D7CDA" w:rsidRPr="002D7CDA">
                              <w:rPr>
                                <w:rStyle w:val="eop"/>
                                <w:color w:val="262626" w:themeColor="text1" w:themeTint="D9"/>
                              </w:rPr>
                              <w:t> </w:t>
                            </w:r>
                            <w:r w:rsidR="002A64F4">
                              <w:rPr>
                                <w:rStyle w:val="normaltextrun"/>
                                <w:color w:val="262626" w:themeColor="text1" w:themeTint="D9"/>
                              </w:rPr>
                              <w:t>(</w:t>
                            </w:r>
                            <w:r w:rsidR="002A64F4" w:rsidRPr="002D7CDA">
                              <w:rPr>
                                <w:rStyle w:val="normaltextrun"/>
                                <w:color w:val="262626" w:themeColor="text1" w:themeTint="D9"/>
                              </w:rPr>
                              <w:t>Accessed 28 Jan</w:t>
                            </w:r>
                            <w:r w:rsidR="002A64F4">
                              <w:rPr>
                                <w:rStyle w:val="normaltextrun"/>
                                <w:color w:val="262626" w:themeColor="text1" w:themeTint="D9"/>
                              </w:rPr>
                              <w:t>uary</w:t>
                            </w:r>
                            <w:r w:rsidR="002A64F4" w:rsidRPr="002D7CDA">
                              <w:rPr>
                                <w:rStyle w:val="normaltextrun"/>
                                <w:color w:val="262626" w:themeColor="text1" w:themeTint="D9"/>
                              </w:rPr>
                              <w:t xml:space="preserve"> 2024</w:t>
                            </w:r>
                            <w:r w:rsidR="002A64F4">
                              <w:rPr>
                                <w:rStyle w:val="normaltextrun"/>
                                <w:color w:val="262626" w:themeColor="text1" w:themeTint="D9"/>
                              </w:rPr>
                              <w:t>).</w:t>
                            </w:r>
                            <w:r w:rsidR="002A64F4" w:rsidRPr="002D7CDA">
                              <w:rPr>
                                <w:rStyle w:val="eop"/>
                                <w:color w:val="262626" w:themeColor="text1" w:themeTint="D9"/>
                              </w:rPr>
                              <w:t> </w:t>
                            </w:r>
                          </w:p>
                          <w:p w14:paraId="4E3657A7" w14:textId="1B48C207" w:rsidR="002D7CDA" w:rsidRPr="002D7CDA" w:rsidRDefault="002D7CDA" w:rsidP="00CB4000">
                            <w:pPr>
                              <w:pStyle w:val="paragraph"/>
                              <w:spacing w:before="0" w:beforeAutospacing="0" w:after="0" w:afterAutospacing="0"/>
                              <w:ind w:left="720"/>
                              <w:textAlignment w:val="baseline"/>
                              <w:rPr>
                                <w:color w:val="262626" w:themeColor="text1" w:themeTint="D9"/>
                              </w:rPr>
                            </w:pPr>
                          </w:p>
                          <w:p w14:paraId="7B2B66EC" w14:textId="260AE1A5" w:rsidR="002D7CDA" w:rsidRPr="002D7CDA" w:rsidRDefault="002D7CDA" w:rsidP="002D7CDA">
                            <w:pPr>
                              <w:pStyle w:val="paragraph"/>
                              <w:spacing w:before="0" w:beforeAutospacing="0" w:after="0" w:afterAutospacing="0"/>
                              <w:textAlignment w:val="baseline"/>
                              <w:rPr>
                                <w:color w:val="262626" w:themeColor="text1" w:themeTint="D9"/>
                              </w:rPr>
                            </w:pPr>
                            <w:r w:rsidRPr="002D7CDA">
                              <w:rPr>
                                <w:rStyle w:val="normaltextrun"/>
                                <w:color w:val="262626" w:themeColor="text1" w:themeTint="D9"/>
                              </w:rPr>
                              <w:t>The paper addresses the ongoing impact of British colonialism on the modern world, highlighting the lasting effects on various global regions and societal issues.</w:t>
                            </w:r>
                            <w:r w:rsidRPr="002D7CDA">
                              <w:rPr>
                                <w:rStyle w:val="eop"/>
                                <w:color w:val="262626" w:themeColor="text1" w:themeTint="D9"/>
                              </w:rPr>
                              <w:t> </w:t>
                            </w:r>
                            <w:r w:rsidRPr="002D7CDA">
                              <w:rPr>
                                <w:rStyle w:val="normaltextrun"/>
                                <w:color w:val="262626" w:themeColor="text1" w:themeTint="D9"/>
                              </w:rPr>
                              <w:t>This article aims to show the current impact of British colonialism on present-day conflicts and global inequality. The author discusses the British role in the Israeli-Palestinian conflict, economic exploitation through colonial markets, and mistreatment of immigrants and citizens, such as the Windrush generation in the UK. The educational system's portrayal of colonial history is also critiqued, emphasizing the need for a comprehensive and accurate understanding of the country's colonial past. The papers conclude by underscoring the importance of recognizing the perspectives of those affected by colonialism and the necessity of addressing racism embedded in British history and society through improved education, media coverage, and personal efforts towards healing.</w:t>
                            </w:r>
                            <w:r w:rsidRPr="002D7CDA">
                              <w:rPr>
                                <w:rStyle w:val="eop"/>
                                <w:color w:val="262626" w:themeColor="text1" w:themeTint="D9"/>
                              </w:rPr>
                              <w:t> </w:t>
                            </w:r>
                            <w:r w:rsidRPr="002D7CDA">
                              <w:rPr>
                                <w:rStyle w:val="normaltextrun"/>
                                <w:color w:val="262626" w:themeColor="text1" w:themeTint="D9"/>
                              </w:rPr>
                              <w:t>The website provides a simplified and comprehensive overview of the impacts of European colonialism which will help me to find ideas for my arguments.</w:t>
                            </w:r>
                            <w:r w:rsidRPr="002D7CDA">
                              <w:rPr>
                                <w:rStyle w:val="eop"/>
                                <w:color w:val="262626" w:themeColor="text1" w:themeTint="D9"/>
                              </w:rPr>
                              <w:t> </w:t>
                            </w:r>
                            <w:r w:rsidRPr="002D7CDA">
                              <w:rPr>
                                <w:rStyle w:val="normaltextrun"/>
                                <w:color w:val="262626" w:themeColor="text1" w:themeTint="D9"/>
                              </w:rPr>
                              <w:t xml:space="preserve">The website is not </w:t>
                            </w:r>
                            <w:r w:rsidR="00BF3CC7">
                              <w:rPr>
                                <w:rStyle w:val="normaltextrun"/>
                                <w:color w:val="262626" w:themeColor="text1" w:themeTint="D9"/>
                              </w:rPr>
                              <w:t>peer-reviewed</w:t>
                            </w:r>
                            <w:r w:rsidRPr="002D7CDA">
                              <w:rPr>
                                <w:rStyle w:val="normaltextrun"/>
                                <w:color w:val="262626" w:themeColor="text1" w:themeTint="D9"/>
                              </w:rPr>
                              <w:t xml:space="preserve"> and has no references although it presents interesting arguments.</w:t>
                            </w:r>
                            <w:r w:rsidRPr="002D7CDA">
                              <w:rPr>
                                <w:rStyle w:val="eop"/>
                                <w:color w:val="262626" w:themeColor="text1" w:themeTint="D9"/>
                              </w:rPr>
                              <w:t> </w:t>
                            </w:r>
                          </w:p>
                          <w:p w14:paraId="47CD9C9F" w14:textId="77777777" w:rsidR="002D7CDA" w:rsidRDefault="002D7CDA" w:rsidP="002D7C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1F30E" id="_x0000_s1027" style="position:absolute;margin-left:-15.75pt;margin-top:8.35pt;width:519.75pt;height:2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" fillcolor="#deeaf6 [664]" strokecolor="red" strokeweight="1pt">
                <v:stroke joinstyle="miter"/>
                <v:textbox>
                  <w:txbxContent>
                    <w:p w14:paraId="0D120D5F" w14:textId="7191400D" w:rsidR="002A64F4" w:rsidRPr="000E47E2" w:rsidRDefault="000E47E2" w:rsidP="000E47E2">
                      <w:pPr>
                        <w:pStyle w:val="paragraph"/>
                        <w:spacing w:before="0" w:beforeAutospacing="0" w:after="0" w:afterAutospacing="0"/>
                        <w:ind w:left="1080" w:hanging="720"/>
                        <w:textAlignment w:val="baseline"/>
                        <w:rPr>
                          <w:color w:val="262626" w:themeColor="text1" w:themeTint="D9"/>
                          <w:u w:val="single"/>
                        </w:rPr>
                      </w:pPr>
                      <w:r>
                        <w:rPr>
                          <w:rStyle w:val="normaltextrun"/>
                          <w:color w:val="262626" w:themeColor="text1" w:themeTint="D9"/>
                        </w:rPr>
                        <w:t xml:space="preserve">2. </w:t>
                      </w:r>
                      <w:r w:rsidR="002D7CDA" w:rsidRPr="002D7CDA">
                        <w:rPr>
                          <w:rStyle w:val="normaltextrun"/>
                          <w:color w:val="262626" w:themeColor="text1" w:themeTint="D9"/>
                        </w:rPr>
                        <w:t>Greenwood</w:t>
                      </w:r>
                      <w:r w:rsidR="005E7A05">
                        <w:rPr>
                          <w:rStyle w:val="normaltextrun"/>
                          <w:color w:val="262626" w:themeColor="text1" w:themeTint="D9"/>
                        </w:rPr>
                        <w:t>, M.</w:t>
                      </w:r>
                      <w:r w:rsidR="002D7CDA" w:rsidRPr="002D7CDA">
                        <w:rPr>
                          <w:rStyle w:val="normaltextrun"/>
                          <w:color w:val="262626" w:themeColor="text1" w:themeTint="D9"/>
                        </w:rPr>
                        <w:t xml:space="preserve"> (2021) </w:t>
                      </w:r>
                      <w:r w:rsidR="002D7CDA" w:rsidRPr="002D7CDA">
                        <w:rPr>
                          <w:rStyle w:val="normaltextrun"/>
                          <w:i/>
                          <w:iCs/>
                          <w:color w:val="262626" w:themeColor="text1" w:themeTint="D9"/>
                        </w:rPr>
                        <w:t>The Impact of the Past: How British Colonialism Affects the Modern World</w:t>
                      </w:r>
                      <w:r w:rsidR="002D7CDA" w:rsidRPr="002D7CDA">
                        <w:rPr>
                          <w:rStyle w:val="normaltextrun"/>
                          <w:color w:val="262626" w:themeColor="text1" w:themeTint="D9"/>
                        </w:rPr>
                        <w:t xml:space="preserve">. Available at: </w:t>
                      </w:r>
                      <w:hyperlink r:id="rId10" w:history="1">
                        <w:r w:rsidRPr="00616A77">
                          <w:rPr>
                            <w:rStyle w:val="Hyperlink"/>
                          </w:rPr>
                          <w:t>https://sites.manchester.ac.uk/global-social-challenges/2021/05/04/the-impact-of-the-past-how-british-colonialism-affects-the-modern-world/</w:t>
                        </w:r>
                      </w:hyperlink>
                      <w:r w:rsidR="002D7CDA" w:rsidRPr="002D7CDA">
                        <w:rPr>
                          <w:rStyle w:val="normaltextrun"/>
                          <w:color w:val="262626" w:themeColor="text1" w:themeTint="D9"/>
                        </w:rPr>
                        <w:t>.</w:t>
                      </w:r>
                      <w:r w:rsidR="002D7CDA" w:rsidRPr="002D7CDA">
                        <w:rPr>
                          <w:rStyle w:val="eop"/>
                          <w:color w:val="262626" w:themeColor="text1" w:themeTint="D9"/>
                        </w:rPr>
                        <w:t> </w:t>
                      </w:r>
                      <w:r w:rsidR="002A64F4">
                        <w:rPr>
                          <w:rStyle w:val="normaltextrun"/>
                          <w:color w:val="262626" w:themeColor="text1" w:themeTint="D9"/>
                        </w:rPr>
                        <w:t>(</w:t>
                      </w:r>
                      <w:r w:rsidR="002A64F4" w:rsidRPr="002D7CDA">
                        <w:rPr>
                          <w:rStyle w:val="normaltextrun"/>
                          <w:color w:val="262626" w:themeColor="text1" w:themeTint="D9"/>
                        </w:rPr>
                        <w:t>Accessed 28 Jan</w:t>
                      </w:r>
                      <w:r w:rsidR="002A64F4">
                        <w:rPr>
                          <w:rStyle w:val="normaltextrun"/>
                          <w:color w:val="262626" w:themeColor="text1" w:themeTint="D9"/>
                        </w:rPr>
                        <w:t>uary</w:t>
                      </w:r>
                      <w:r w:rsidR="002A64F4" w:rsidRPr="002D7CDA">
                        <w:rPr>
                          <w:rStyle w:val="normaltextrun"/>
                          <w:color w:val="262626" w:themeColor="text1" w:themeTint="D9"/>
                        </w:rPr>
                        <w:t xml:space="preserve"> 2024</w:t>
                      </w:r>
                      <w:r w:rsidR="002A64F4">
                        <w:rPr>
                          <w:rStyle w:val="normaltextrun"/>
                          <w:color w:val="262626" w:themeColor="text1" w:themeTint="D9"/>
                        </w:rPr>
                        <w:t>).</w:t>
                      </w:r>
                      <w:r w:rsidR="002A64F4" w:rsidRPr="002D7CDA">
                        <w:rPr>
                          <w:rStyle w:val="eop"/>
                          <w:color w:val="262626" w:themeColor="text1" w:themeTint="D9"/>
                        </w:rPr>
                        <w:t> </w:t>
                      </w:r>
                    </w:p>
                    <w:p w14:paraId="4E3657A7" w14:textId="1B48C207" w:rsidR="002D7CDA" w:rsidRPr="002D7CDA" w:rsidRDefault="002D7CDA" w:rsidP="00CB4000">
                      <w:pPr>
                        <w:pStyle w:val="paragraph"/>
                        <w:spacing w:before="0" w:beforeAutospacing="0" w:after="0" w:afterAutospacing="0"/>
                        <w:ind w:left="720"/>
                        <w:textAlignment w:val="baseline"/>
                        <w:rPr>
                          <w:color w:val="262626" w:themeColor="text1" w:themeTint="D9"/>
                        </w:rPr>
                      </w:pPr>
                    </w:p>
                    <w:p w14:paraId="7B2B66EC" w14:textId="260AE1A5" w:rsidR="002D7CDA" w:rsidRPr="002D7CDA" w:rsidRDefault="002D7CDA" w:rsidP="002D7CDA">
                      <w:pPr>
                        <w:pStyle w:val="paragraph"/>
                        <w:spacing w:before="0" w:beforeAutospacing="0" w:after="0" w:afterAutospacing="0"/>
                        <w:textAlignment w:val="baseline"/>
                        <w:rPr>
                          <w:color w:val="262626" w:themeColor="text1" w:themeTint="D9"/>
                        </w:rPr>
                      </w:pPr>
                      <w:r w:rsidRPr="002D7CDA">
                        <w:rPr>
                          <w:rStyle w:val="normaltextrun"/>
                          <w:color w:val="262626" w:themeColor="text1" w:themeTint="D9"/>
                        </w:rPr>
                        <w:t>The paper addresses the ongoing impact of British colonialism on the modern world, highlighting the lasting effects on various global regions and societal issues.</w:t>
                      </w:r>
                      <w:r w:rsidRPr="002D7CDA">
                        <w:rPr>
                          <w:rStyle w:val="eop"/>
                          <w:color w:val="262626" w:themeColor="text1" w:themeTint="D9"/>
                        </w:rPr>
                        <w:t> </w:t>
                      </w:r>
                      <w:r w:rsidRPr="002D7CDA">
                        <w:rPr>
                          <w:rStyle w:val="normaltextrun"/>
                          <w:color w:val="262626" w:themeColor="text1" w:themeTint="D9"/>
                        </w:rPr>
                        <w:t>This article aims to show the current impact of British colonialism on present-day conflicts and global inequality. The author discusses the British role in the Israeli-Palestinian conflict, economic exploitation through colonial markets, and mistreatment of immigrants and citizens, such as the Windrush generation in the UK. The educational system's portrayal of colonial history is also critiqued, emphasizing the need for a comprehensive and accurate understanding of the country's colonial past. The papers conclude by underscoring the importance of recognizing the perspectives of those affected by colonialism and the necessity of addressing racism embedded in British history and society through improved education, media coverage, and personal efforts towards healing.</w:t>
                      </w:r>
                      <w:r w:rsidRPr="002D7CDA">
                        <w:rPr>
                          <w:rStyle w:val="eop"/>
                          <w:color w:val="262626" w:themeColor="text1" w:themeTint="D9"/>
                        </w:rPr>
                        <w:t> </w:t>
                      </w:r>
                      <w:r w:rsidRPr="002D7CDA">
                        <w:rPr>
                          <w:rStyle w:val="normaltextrun"/>
                          <w:color w:val="262626" w:themeColor="text1" w:themeTint="D9"/>
                        </w:rPr>
                        <w:t>The website provides a simplified and comprehensive overview of the impacts of European colonialism which will help me to find ideas for my arguments.</w:t>
                      </w:r>
                      <w:r w:rsidRPr="002D7CDA">
                        <w:rPr>
                          <w:rStyle w:val="eop"/>
                          <w:color w:val="262626" w:themeColor="text1" w:themeTint="D9"/>
                        </w:rPr>
                        <w:t> </w:t>
                      </w:r>
                      <w:r w:rsidRPr="002D7CDA">
                        <w:rPr>
                          <w:rStyle w:val="normaltextrun"/>
                          <w:color w:val="262626" w:themeColor="text1" w:themeTint="D9"/>
                        </w:rPr>
                        <w:t xml:space="preserve">The website is not </w:t>
                      </w:r>
                      <w:r w:rsidR="00BF3CC7">
                        <w:rPr>
                          <w:rStyle w:val="normaltextrun"/>
                          <w:color w:val="262626" w:themeColor="text1" w:themeTint="D9"/>
                        </w:rPr>
                        <w:t>peer-reviewed</w:t>
                      </w:r>
                      <w:r w:rsidRPr="002D7CDA">
                        <w:rPr>
                          <w:rStyle w:val="normaltextrun"/>
                          <w:color w:val="262626" w:themeColor="text1" w:themeTint="D9"/>
                        </w:rPr>
                        <w:t xml:space="preserve"> and has no references although it presents interesting arguments.</w:t>
                      </w:r>
                      <w:r w:rsidRPr="002D7CDA">
                        <w:rPr>
                          <w:rStyle w:val="eop"/>
                          <w:color w:val="262626" w:themeColor="text1" w:themeTint="D9"/>
                        </w:rPr>
                        <w:t> </w:t>
                      </w:r>
                    </w:p>
                    <w:p w14:paraId="47CD9C9F" w14:textId="77777777" w:rsidR="002D7CDA" w:rsidRDefault="002D7CDA" w:rsidP="002D7CDA">
                      <w:pPr>
                        <w:jc w:val="center"/>
                      </w:pPr>
                    </w:p>
                  </w:txbxContent>
                </v:textbox>
                <w10:wrap anchorx="margin"/>
              </v:roundrect>
            </w:pict>
          </mc:Fallback>
        </mc:AlternateContent>
      </w:r>
    </w:p>
    <w:p w14:paraId="628234D7" w14:textId="37151A30" w:rsidR="00570B9C" w:rsidRDefault="00570B9C"/>
    <w:p w14:paraId="73CB6782" w14:textId="4D3DC7BD" w:rsidR="00570B9C" w:rsidRDefault="00570B9C"/>
    <w:p w14:paraId="36442336" w14:textId="25FBE29B" w:rsidR="00570B9C" w:rsidRDefault="00570B9C"/>
    <w:p w14:paraId="1063E9E2" w14:textId="6145140E" w:rsidR="00570B9C" w:rsidRDefault="00570B9C"/>
    <w:p w14:paraId="30D3E9DE" w14:textId="0B888975" w:rsidR="00570B9C" w:rsidRDefault="00570B9C"/>
    <w:p w14:paraId="6FC1D1DC" w14:textId="796C3CDE" w:rsidR="00570B9C" w:rsidRDefault="00570B9C"/>
    <w:p w14:paraId="1325CD57" w14:textId="694CC4F2" w:rsidR="00570B9C" w:rsidRDefault="00570B9C"/>
    <w:p w14:paraId="2B4A809C" w14:textId="48CDAFAB" w:rsidR="00570B9C" w:rsidRDefault="00570B9C"/>
    <w:p w14:paraId="54BED274" w14:textId="32D0407A" w:rsidR="00570B9C" w:rsidRDefault="00570B9C"/>
    <w:p w14:paraId="0A7C437B" w14:textId="1664FC22" w:rsidR="00570B9C" w:rsidRDefault="00570B9C"/>
    <w:p w14:paraId="0A702BD4" w14:textId="45A230EE" w:rsidR="00570B9C" w:rsidRDefault="00570B9C"/>
    <w:p w14:paraId="2C1300FF" w14:textId="697FBB5A" w:rsidR="00570B9C" w:rsidRDefault="00515FD5">
      <w:r w:rsidRPr="00570B9C">
        <w:rPr>
          <w:rFonts w:ascii="Times New Roman" w:hAnsi="Times New Roman" w:cs="Times New Roman"/>
          <w:b/>
          <w:bCs/>
          <w:noProof/>
          <w:sz w:val="24"/>
          <w:szCs w:val="24"/>
        </w:rPr>
        <w:lastRenderedPageBreak/>
        <mc:AlternateContent>
          <mc:Choice Requires="wps">
            <w:drawing>
              <wp:anchor distT="0" distB="0" distL="114300" distR="114300" simplePos="0" relativeHeight="251665408" behindDoc="0" locked="0" layoutInCell="1" allowOverlap="1" wp14:anchorId="364EB9DD" wp14:editId="202829E0">
                <wp:simplePos x="0" y="0"/>
                <wp:positionH relativeFrom="margin">
                  <wp:posOffset>-323850</wp:posOffset>
                </wp:positionH>
                <wp:positionV relativeFrom="paragraph">
                  <wp:posOffset>-333376</wp:posOffset>
                </wp:positionV>
                <wp:extent cx="6657975" cy="3781425"/>
                <wp:effectExtent l="0" t="0" r="28575" b="28575"/>
                <wp:wrapNone/>
                <wp:docPr id="1752023972" name="Rectangle: Rounded Corners 1"/>
                <wp:cNvGraphicFramePr/>
                <a:graphic xmlns:a="http://schemas.openxmlformats.org/drawingml/2006/main">
                  <a:graphicData uri="http://schemas.microsoft.com/office/word/2010/wordprocessingShape">
                    <wps:wsp>
                      <wps:cNvSpPr/>
                      <wps:spPr>
                        <a:xfrm>
                          <a:off x="0" y="0"/>
                          <a:ext cx="6657975" cy="3781425"/>
                        </a:xfrm>
                        <a:prstGeom prst="roundRect">
                          <a:avLst/>
                        </a:prstGeom>
                        <a:solidFill>
                          <a:schemeClr val="accent5">
                            <a:lumMod val="20000"/>
                            <a:lumOff val="80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3E9EEA" w14:textId="21216259" w:rsidR="00CB4000" w:rsidRDefault="00515FD5" w:rsidP="000E47E2">
                            <w:pPr>
                              <w:pStyle w:val="paragraph"/>
                              <w:spacing w:before="0" w:beforeAutospacing="0" w:after="0" w:afterAutospacing="0"/>
                              <w:ind w:left="1080" w:hanging="720"/>
                              <w:textAlignment w:val="baseline"/>
                              <w:rPr>
                                <w:color w:val="262626" w:themeColor="text1" w:themeTint="D9"/>
                              </w:rPr>
                            </w:pPr>
                            <w:r>
                              <w:rPr>
                                <w:rStyle w:val="normaltextrun"/>
                                <w:color w:val="262626" w:themeColor="text1" w:themeTint="D9"/>
                              </w:rPr>
                              <w:t>3</w:t>
                            </w:r>
                            <w:r w:rsidR="00C4542D">
                              <w:rPr>
                                <w:rStyle w:val="normaltextrun"/>
                                <w:rFonts w:ascii="Nunito" w:hAnsi="Nunito"/>
                                <w:color w:val="262626" w:themeColor="text1" w:themeTint="D9"/>
                                <w:sz w:val="27"/>
                                <w:szCs w:val="27"/>
                              </w:rPr>
                              <w:t>.</w:t>
                            </w:r>
                            <w:r w:rsidR="005E7A05" w:rsidRPr="005E7A05">
                              <w:rPr>
                                <w:rStyle w:val="normaltextrun"/>
                                <w:rFonts w:ascii="Nunito" w:hAnsi="Nunito"/>
                                <w:color w:val="262626" w:themeColor="text1" w:themeTint="D9"/>
                                <w:sz w:val="27"/>
                                <w:szCs w:val="27"/>
                              </w:rPr>
                              <w:t> </w:t>
                            </w:r>
                            <w:r w:rsidR="005E7A05" w:rsidRPr="005E7A05">
                              <w:rPr>
                                <w:rStyle w:val="normaltextrun"/>
                                <w:color w:val="262626" w:themeColor="text1" w:themeTint="D9"/>
                              </w:rPr>
                              <w:t xml:space="preserve">Monzó, L.D. (2020). </w:t>
                            </w:r>
                            <w:r w:rsidR="002A64F4" w:rsidRPr="002A64F4">
                              <w:rPr>
                                <w:rStyle w:val="normaltextrun"/>
                                <w:color w:val="262626" w:themeColor="text1" w:themeTint="D9"/>
                              </w:rPr>
                              <w:t>‘</w:t>
                            </w:r>
                            <w:r w:rsidR="005E7A05" w:rsidRPr="002A64F4">
                              <w:rPr>
                                <w:rStyle w:val="normaltextrun"/>
                                <w:color w:val="262626" w:themeColor="text1" w:themeTint="D9"/>
                              </w:rPr>
                              <w:t>Colonialism, Migration, Pandemic</w:t>
                            </w:r>
                            <w:r w:rsidR="002A64F4" w:rsidRPr="002A64F4">
                              <w:rPr>
                                <w:rStyle w:val="normaltextrun"/>
                                <w:color w:val="262626" w:themeColor="text1" w:themeTint="D9"/>
                              </w:rPr>
                              <w:t>’</w:t>
                            </w:r>
                            <w:r w:rsidR="002A64F4">
                              <w:rPr>
                                <w:rStyle w:val="normaltextrun"/>
                                <w:color w:val="262626" w:themeColor="text1" w:themeTint="D9"/>
                              </w:rPr>
                              <w:t>,</w:t>
                            </w:r>
                            <w:r w:rsidR="005E7A05" w:rsidRPr="005E7A05">
                              <w:rPr>
                                <w:rStyle w:val="normaltextrun"/>
                                <w:color w:val="262626" w:themeColor="text1" w:themeTint="D9"/>
                              </w:rPr>
                              <w:t xml:space="preserve"> </w:t>
                            </w:r>
                            <w:r w:rsidR="005E7A05" w:rsidRPr="002A64F4">
                              <w:rPr>
                                <w:rStyle w:val="normaltextrun"/>
                                <w:i/>
                                <w:iCs/>
                                <w:color w:val="262626" w:themeColor="text1" w:themeTint="D9"/>
                              </w:rPr>
                              <w:t>Monthly Review</w:t>
                            </w:r>
                            <w:r w:rsidR="000E47E2">
                              <w:rPr>
                                <w:rStyle w:val="normaltextrun"/>
                                <w:i/>
                                <w:iCs/>
                                <w:color w:val="262626" w:themeColor="text1" w:themeTint="D9"/>
                              </w:rPr>
                              <w:t>,</w:t>
                            </w:r>
                            <w:r w:rsidR="005E7A05" w:rsidRPr="005E7A05">
                              <w:rPr>
                                <w:rStyle w:val="normaltextrun"/>
                                <w:color w:val="262626" w:themeColor="text1" w:themeTint="D9"/>
                              </w:rPr>
                              <w:t xml:space="preserve"> </w:t>
                            </w:r>
                            <w:r w:rsidR="002A64F4">
                              <w:rPr>
                                <w:rStyle w:val="normaltextrun"/>
                                <w:color w:val="262626" w:themeColor="text1" w:themeTint="D9"/>
                              </w:rPr>
                              <w:t>01</w:t>
                            </w:r>
                            <w:r w:rsidR="002A64F4" w:rsidRPr="002A64F4">
                              <w:rPr>
                                <w:rStyle w:val="normaltextrun"/>
                                <w:color w:val="262626" w:themeColor="text1" w:themeTint="D9"/>
                                <w:vertAlign w:val="superscript"/>
                              </w:rPr>
                              <w:t>st</w:t>
                            </w:r>
                            <w:r w:rsidR="002A64F4">
                              <w:rPr>
                                <w:rStyle w:val="normaltextrun"/>
                                <w:color w:val="262626" w:themeColor="text1" w:themeTint="D9"/>
                              </w:rPr>
                              <w:t xml:space="preserve"> January. </w:t>
                            </w:r>
                            <w:r w:rsidR="005E7A05" w:rsidRPr="005E7A05">
                              <w:rPr>
                                <w:rStyle w:val="normaltextrun"/>
                                <w:color w:val="262626" w:themeColor="text1" w:themeTint="D9"/>
                              </w:rPr>
                              <w:t xml:space="preserve">Available at: </w:t>
                            </w:r>
                            <w:hyperlink r:id="rId11" w:history="1">
                              <w:r w:rsidR="000E47E2" w:rsidRPr="00616A77">
                                <w:rPr>
                                  <w:rStyle w:val="Hyperlink"/>
                                </w:rPr>
                                <w:t>https://monthlyreview.org/2020/07/01/colonialism-migration-pandemic/</w:t>
                              </w:r>
                            </w:hyperlink>
                            <w:r w:rsidR="005E7A05" w:rsidRPr="005E7A05">
                              <w:rPr>
                                <w:rStyle w:val="normaltextrun"/>
                                <w:color w:val="262626" w:themeColor="text1" w:themeTint="D9"/>
                              </w:rPr>
                              <w:t>.</w:t>
                            </w:r>
                            <w:r w:rsidR="005E7A05" w:rsidRPr="005E7A05">
                              <w:rPr>
                                <w:rStyle w:val="eop"/>
                                <w:color w:val="262626" w:themeColor="text1" w:themeTint="D9"/>
                              </w:rPr>
                              <w:t> </w:t>
                            </w:r>
                            <w:r w:rsidR="002A64F4">
                              <w:rPr>
                                <w:rStyle w:val="normaltextrun"/>
                                <w:color w:val="262626" w:themeColor="text1" w:themeTint="D9"/>
                              </w:rPr>
                              <w:t>(</w:t>
                            </w:r>
                            <w:r w:rsidR="00CB4000" w:rsidRPr="002D7CDA">
                              <w:rPr>
                                <w:rStyle w:val="normaltextrun"/>
                                <w:color w:val="262626" w:themeColor="text1" w:themeTint="D9"/>
                              </w:rPr>
                              <w:t>Accessed 28 Jan</w:t>
                            </w:r>
                            <w:r w:rsidR="002A64F4">
                              <w:rPr>
                                <w:rStyle w:val="normaltextrun"/>
                                <w:color w:val="262626" w:themeColor="text1" w:themeTint="D9"/>
                              </w:rPr>
                              <w:t>uary</w:t>
                            </w:r>
                            <w:r w:rsidR="00CB4000" w:rsidRPr="002D7CDA">
                              <w:rPr>
                                <w:rStyle w:val="normaltextrun"/>
                                <w:color w:val="262626" w:themeColor="text1" w:themeTint="D9"/>
                              </w:rPr>
                              <w:t xml:space="preserve"> 2024</w:t>
                            </w:r>
                            <w:r w:rsidR="002A64F4">
                              <w:rPr>
                                <w:rStyle w:val="normaltextrun"/>
                                <w:color w:val="262626" w:themeColor="text1" w:themeTint="D9"/>
                              </w:rPr>
                              <w:t>).</w:t>
                            </w:r>
                            <w:r w:rsidR="00CB4000" w:rsidRPr="002D7CDA">
                              <w:rPr>
                                <w:rStyle w:val="eop"/>
                                <w:color w:val="262626" w:themeColor="text1" w:themeTint="D9"/>
                              </w:rPr>
                              <w:t> </w:t>
                            </w:r>
                          </w:p>
                          <w:p w14:paraId="56964FF0" w14:textId="3D635EB6" w:rsidR="005E7A05" w:rsidRPr="005E7A05" w:rsidRDefault="005E7A05" w:rsidP="00CB4000">
                            <w:pPr>
                              <w:pStyle w:val="paragraph"/>
                              <w:spacing w:before="0" w:beforeAutospacing="0" w:after="0" w:afterAutospacing="0"/>
                              <w:ind w:left="360"/>
                              <w:textAlignment w:val="baseline"/>
                              <w:rPr>
                                <w:color w:val="262626" w:themeColor="text1" w:themeTint="D9"/>
                              </w:rPr>
                            </w:pPr>
                            <w:r w:rsidRPr="005E7A05">
                              <w:rPr>
                                <w:rStyle w:val="normaltextrun"/>
                                <w:color w:val="262626" w:themeColor="text1" w:themeTint="D9"/>
                              </w:rPr>
                              <w:t>The article analyzes the intersecting impacts of capitalism, racism, and misogyny, emphasizing the historical and contemporary role of racialized and gendered oppression in the global capitalist system using a Marxist analysis</w:t>
                            </w:r>
                            <w:r w:rsidRPr="005E7A05">
                              <w:rPr>
                                <w:rStyle w:val="normaltextrun"/>
                                <w:rFonts w:ascii="Nunito" w:hAnsi="Nunito"/>
                                <w:color w:val="262626" w:themeColor="text1" w:themeTint="D9"/>
                                <w:sz w:val="27"/>
                                <w:szCs w:val="27"/>
                              </w:rPr>
                              <w:t>.</w:t>
                            </w:r>
                            <w:r w:rsidRPr="005E7A05">
                              <w:rPr>
                                <w:rStyle w:val="eop"/>
                                <w:rFonts w:ascii="Nunito" w:hAnsi="Nunito"/>
                                <w:color w:val="262626" w:themeColor="text1" w:themeTint="D9"/>
                                <w:sz w:val="27"/>
                                <w:szCs w:val="27"/>
                              </w:rPr>
                              <w:t> </w:t>
                            </w:r>
                            <w:r w:rsidRPr="00BF3CC7">
                              <w:rPr>
                                <w:rStyle w:val="normaltextrun"/>
                                <w:color w:val="262626" w:themeColor="text1" w:themeTint="D9"/>
                              </w:rPr>
                              <w:t>The</w:t>
                            </w:r>
                            <w:r w:rsidRPr="005E7A05">
                              <w:rPr>
                                <w:rStyle w:val="normaltextrun"/>
                                <w:color w:val="262626" w:themeColor="text1" w:themeTint="D9"/>
                              </w:rPr>
                              <w:t xml:space="preserve"> paper seeks to underscore the interconnectedness of race, gender, and class relations under capitalism and the necessity of addressing them for social transformation. The article examines the interconnection of capitalism, racism, and misogyny and their historical and contemporary impact on racialized and gendered oppression within the current global capitalist system. It highlights the systemic exploitation and violence faced by non-Western peoples, women of color, and Indigenous communities due to colonialism, migration, and the COVID-19 pandemic, and emphasizes the racialized and gendered division of labor, unequal access to healthcare, and economic disparities perpetuated by capitalism. The research concludes by emphasizing the need to challenge all systems of oppression and build a society that recognizes the equal value of every life.</w:t>
                            </w:r>
                            <w:r w:rsidRPr="005E7A05">
                              <w:rPr>
                                <w:rStyle w:val="eop"/>
                                <w:color w:val="262626" w:themeColor="text1" w:themeTint="D9"/>
                              </w:rPr>
                              <w:t> </w:t>
                            </w:r>
                            <w:r w:rsidRPr="005E7A05">
                              <w:rPr>
                                <w:rStyle w:val="normaltextrun"/>
                                <w:color w:val="262626" w:themeColor="text1" w:themeTint="D9"/>
                              </w:rPr>
                              <w:t>Provides useful supplementary information</w:t>
                            </w:r>
                            <w:r w:rsidR="00BF3CC7">
                              <w:rPr>
                                <w:rStyle w:val="eop"/>
                                <w:color w:val="262626" w:themeColor="text1" w:themeTint="D9"/>
                              </w:rPr>
                              <w:t xml:space="preserve">. </w:t>
                            </w:r>
                            <w:r w:rsidRPr="005E7A05">
                              <w:rPr>
                                <w:rStyle w:val="normaltextrun"/>
                                <w:color w:val="262626" w:themeColor="text1" w:themeTint="D9"/>
                              </w:rPr>
                              <w:t xml:space="preserve">The research does not outline any positive impacts of colonialism. Thus, there is scope for future research and the link between COVID 19 as an impact of European colonialism is a far fetch/debatable. </w:t>
                            </w:r>
                            <w:r w:rsidRPr="005E7A05">
                              <w:rPr>
                                <w:rStyle w:val="eop"/>
                                <w:color w:val="262626" w:themeColor="text1" w:themeTint="D9"/>
                              </w:rPr>
                              <w:t> </w:t>
                            </w:r>
                          </w:p>
                          <w:p w14:paraId="04213C24" w14:textId="77777777" w:rsidR="005E7A05" w:rsidRDefault="005E7A05" w:rsidP="005E7A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4EB9DD" id="_x0000_s1028" style="position:absolute;margin-left:-25.5pt;margin-top:-26.25pt;width:524.25pt;height:297.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" fillcolor="#deeaf6 [664]" strokecolor="red" strokeweight="1pt">
                <v:stroke joinstyle="miter"/>
                <v:textbox>
                  <w:txbxContent>
                    <w:p w14:paraId="403E9EEA" w14:textId="21216259" w:rsidR="00CB4000" w:rsidRDefault="00515FD5" w:rsidP="000E47E2">
                      <w:pPr>
                        <w:pStyle w:val="paragraph"/>
                        <w:spacing w:before="0" w:beforeAutospacing="0" w:after="0" w:afterAutospacing="0"/>
                        <w:ind w:left="1080" w:hanging="720"/>
                        <w:textAlignment w:val="baseline"/>
                        <w:rPr>
                          <w:color w:val="262626" w:themeColor="text1" w:themeTint="D9"/>
                        </w:rPr>
                      </w:pPr>
                      <w:r>
                        <w:rPr>
                          <w:rStyle w:val="normaltextrun"/>
                          <w:color w:val="262626" w:themeColor="text1" w:themeTint="D9"/>
                        </w:rPr>
                        <w:t>3</w:t>
                      </w:r>
                      <w:r w:rsidR="00C4542D">
                        <w:rPr>
                          <w:rStyle w:val="normaltextrun"/>
                          <w:rFonts w:ascii="Nunito" w:hAnsi="Nunito"/>
                          <w:color w:val="262626" w:themeColor="text1" w:themeTint="D9"/>
                          <w:sz w:val="27"/>
                          <w:szCs w:val="27"/>
                        </w:rPr>
                        <w:t>.</w:t>
                      </w:r>
                      <w:r w:rsidR="005E7A05" w:rsidRPr="005E7A05">
                        <w:rPr>
                          <w:rStyle w:val="normaltextrun"/>
                          <w:rFonts w:ascii="Nunito" w:hAnsi="Nunito"/>
                          <w:color w:val="262626" w:themeColor="text1" w:themeTint="D9"/>
                          <w:sz w:val="27"/>
                          <w:szCs w:val="27"/>
                        </w:rPr>
                        <w:t> </w:t>
                      </w:r>
                      <w:r w:rsidR="005E7A05" w:rsidRPr="005E7A05">
                        <w:rPr>
                          <w:rStyle w:val="normaltextrun"/>
                          <w:color w:val="262626" w:themeColor="text1" w:themeTint="D9"/>
                        </w:rPr>
                        <w:t xml:space="preserve">Monzó, L.D. (2020). </w:t>
                      </w:r>
                      <w:r w:rsidR="002A64F4" w:rsidRPr="002A64F4">
                        <w:rPr>
                          <w:rStyle w:val="normaltextrun"/>
                          <w:color w:val="262626" w:themeColor="text1" w:themeTint="D9"/>
                        </w:rPr>
                        <w:t>‘</w:t>
                      </w:r>
                      <w:r w:rsidR="005E7A05" w:rsidRPr="002A64F4">
                        <w:rPr>
                          <w:rStyle w:val="normaltextrun"/>
                          <w:color w:val="262626" w:themeColor="text1" w:themeTint="D9"/>
                        </w:rPr>
                        <w:t>Colonialism, Migration, Pandemic</w:t>
                      </w:r>
                      <w:r w:rsidR="002A64F4" w:rsidRPr="002A64F4">
                        <w:rPr>
                          <w:rStyle w:val="normaltextrun"/>
                          <w:color w:val="262626" w:themeColor="text1" w:themeTint="D9"/>
                        </w:rPr>
                        <w:t>’</w:t>
                      </w:r>
                      <w:r w:rsidR="002A64F4">
                        <w:rPr>
                          <w:rStyle w:val="normaltextrun"/>
                          <w:color w:val="262626" w:themeColor="text1" w:themeTint="D9"/>
                        </w:rPr>
                        <w:t>,</w:t>
                      </w:r>
                      <w:r w:rsidR="005E7A05" w:rsidRPr="005E7A05">
                        <w:rPr>
                          <w:rStyle w:val="normaltextrun"/>
                          <w:color w:val="262626" w:themeColor="text1" w:themeTint="D9"/>
                        </w:rPr>
                        <w:t xml:space="preserve"> </w:t>
                      </w:r>
                      <w:r w:rsidR="005E7A05" w:rsidRPr="002A64F4">
                        <w:rPr>
                          <w:rStyle w:val="normaltextrun"/>
                          <w:i/>
                          <w:iCs/>
                          <w:color w:val="262626" w:themeColor="text1" w:themeTint="D9"/>
                        </w:rPr>
                        <w:t>Monthly Review</w:t>
                      </w:r>
                      <w:r w:rsidR="000E47E2">
                        <w:rPr>
                          <w:rStyle w:val="normaltextrun"/>
                          <w:i/>
                          <w:iCs/>
                          <w:color w:val="262626" w:themeColor="text1" w:themeTint="D9"/>
                        </w:rPr>
                        <w:t>,</w:t>
                      </w:r>
                      <w:r w:rsidR="005E7A05" w:rsidRPr="005E7A05">
                        <w:rPr>
                          <w:rStyle w:val="normaltextrun"/>
                          <w:color w:val="262626" w:themeColor="text1" w:themeTint="D9"/>
                        </w:rPr>
                        <w:t xml:space="preserve"> </w:t>
                      </w:r>
                      <w:r w:rsidR="002A64F4">
                        <w:rPr>
                          <w:rStyle w:val="normaltextrun"/>
                          <w:color w:val="262626" w:themeColor="text1" w:themeTint="D9"/>
                        </w:rPr>
                        <w:t>01</w:t>
                      </w:r>
                      <w:r w:rsidR="002A64F4" w:rsidRPr="002A64F4">
                        <w:rPr>
                          <w:rStyle w:val="normaltextrun"/>
                          <w:color w:val="262626" w:themeColor="text1" w:themeTint="D9"/>
                          <w:vertAlign w:val="superscript"/>
                        </w:rPr>
                        <w:t>st</w:t>
                      </w:r>
                      <w:r w:rsidR="002A64F4">
                        <w:rPr>
                          <w:rStyle w:val="normaltextrun"/>
                          <w:color w:val="262626" w:themeColor="text1" w:themeTint="D9"/>
                        </w:rPr>
                        <w:t xml:space="preserve"> January. </w:t>
                      </w:r>
                      <w:r w:rsidR="005E7A05" w:rsidRPr="005E7A05">
                        <w:rPr>
                          <w:rStyle w:val="normaltextrun"/>
                          <w:color w:val="262626" w:themeColor="text1" w:themeTint="D9"/>
                        </w:rPr>
                        <w:t xml:space="preserve">Available at: </w:t>
                      </w:r>
                      <w:hyperlink r:id="rId12" w:history="1">
                        <w:r w:rsidR="000E47E2" w:rsidRPr="00616A77">
                          <w:rPr>
                            <w:rStyle w:val="Hyperlink"/>
                          </w:rPr>
                          <w:t>https://monthlyreview.org/2020/07/01/colonialism-migration-pandemic/</w:t>
                        </w:r>
                      </w:hyperlink>
                      <w:r w:rsidR="005E7A05" w:rsidRPr="005E7A05">
                        <w:rPr>
                          <w:rStyle w:val="normaltextrun"/>
                          <w:color w:val="262626" w:themeColor="text1" w:themeTint="D9"/>
                        </w:rPr>
                        <w:t>.</w:t>
                      </w:r>
                      <w:r w:rsidR="005E7A05" w:rsidRPr="005E7A05">
                        <w:rPr>
                          <w:rStyle w:val="eop"/>
                          <w:color w:val="262626" w:themeColor="text1" w:themeTint="D9"/>
                        </w:rPr>
                        <w:t> </w:t>
                      </w:r>
                      <w:r w:rsidR="002A64F4">
                        <w:rPr>
                          <w:rStyle w:val="normaltextrun"/>
                          <w:color w:val="262626" w:themeColor="text1" w:themeTint="D9"/>
                        </w:rPr>
                        <w:t>(</w:t>
                      </w:r>
                      <w:r w:rsidR="00CB4000" w:rsidRPr="002D7CDA">
                        <w:rPr>
                          <w:rStyle w:val="normaltextrun"/>
                          <w:color w:val="262626" w:themeColor="text1" w:themeTint="D9"/>
                        </w:rPr>
                        <w:t>Accessed 28 Jan</w:t>
                      </w:r>
                      <w:r w:rsidR="002A64F4">
                        <w:rPr>
                          <w:rStyle w:val="normaltextrun"/>
                          <w:color w:val="262626" w:themeColor="text1" w:themeTint="D9"/>
                        </w:rPr>
                        <w:t>uary</w:t>
                      </w:r>
                      <w:r w:rsidR="00CB4000" w:rsidRPr="002D7CDA">
                        <w:rPr>
                          <w:rStyle w:val="normaltextrun"/>
                          <w:color w:val="262626" w:themeColor="text1" w:themeTint="D9"/>
                        </w:rPr>
                        <w:t xml:space="preserve"> 2024</w:t>
                      </w:r>
                      <w:r w:rsidR="002A64F4">
                        <w:rPr>
                          <w:rStyle w:val="normaltextrun"/>
                          <w:color w:val="262626" w:themeColor="text1" w:themeTint="D9"/>
                        </w:rPr>
                        <w:t>).</w:t>
                      </w:r>
                      <w:r w:rsidR="00CB4000" w:rsidRPr="002D7CDA">
                        <w:rPr>
                          <w:rStyle w:val="eop"/>
                          <w:color w:val="262626" w:themeColor="text1" w:themeTint="D9"/>
                        </w:rPr>
                        <w:t> </w:t>
                      </w:r>
                    </w:p>
                    <w:p w14:paraId="56964FF0" w14:textId="3D635EB6" w:rsidR="005E7A05" w:rsidRPr="005E7A05" w:rsidRDefault="005E7A05" w:rsidP="00CB4000">
                      <w:pPr>
                        <w:pStyle w:val="paragraph"/>
                        <w:spacing w:before="0" w:beforeAutospacing="0" w:after="0" w:afterAutospacing="0"/>
                        <w:ind w:left="360"/>
                        <w:textAlignment w:val="baseline"/>
                        <w:rPr>
                          <w:color w:val="262626" w:themeColor="text1" w:themeTint="D9"/>
                        </w:rPr>
                      </w:pPr>
                      <w:r w:rsidRPr="005E7A05">
                        <w:rPr>
                          <w:rStyle w:val="normaltextrun"/>
                          <w:color w:val="262626" w:themeColor="text1" w:themeTint="D9"/>
                        </w:rPr>
                        <w:t>The article analyzes the intersecting impacts of capitalism, racism, and misogyny, emphasizing the historical and contemporary role of racialized and gendered oppression in the global capitalist system using a Marxist analysis</w:t>
                      </w:r>
                      <w:r w:rsidRPr="005E7A05">
                        <w:rPr>
                          <w:rStyle w:val="normaltextrun"/>
                          <w:rFonts w:ascii="Nunito" w:hAnsi="Nunito"/>
                          <w:color w:val="262626" w:themeColor="text1" w:themeTint="D9"/>
                          <w:sz w:val="27"/>
                          <w:szCs w:val="27"/>
                        </w:rPr>
                        <w:t>.</w:t>
                      </w:r>
                      <w:r w:rsidRPr="005E7A05">
                        <w:rPr>
                          <w:rStyle w:val="eop"/>
                          <w:rFonts w:ascii="Nunito" w:hAnsi="Nunito"/>
                          <w:color w:val="262626" w:themeColor="text1" w:themeTint="D9"/>
                          <w:sz w:val="27"/>
                          <w:szCs w:val="27"/>
                        </w:rPr>
                        <w:t> </w:t>
                      </w:r>
                      <w:r w:rsidRPr="00BF3CC7">
                        <w:rPr>
                          <w:rStyle w:val="normaltextrun"/>
                          <w:color w:val="262626" w:themeColor="text1" w:themeTint="D9"/>
                        </w:rPr>
                        <w:t>The</w:t>
                      </w:r>
                      <w:r w:rsidRPr="005E7A05">
                        <w:rPr>
                          <w:rStyle w:val="normaltextrun"/>
                          <w:color w:val="262626" w:themeColor="text1" w:themeTint="D9"/>
                        </w:rPr>
                        <w:t xml:space="preserve"> paper seeks to underscore the interconnectedness of race, gender, and class relations under capitalism and the necessity of addressing them for social transformation. The article examines the interconnection of capitalism, racism, and misogyny and their historical and contemporary impact on racialized and gendered oppression within the current global capitalist system. It highlights the systemic exploitation and violence faced by non-Western peoples, women of color, and Indigenous communities due to colonialism, migration, and the COVID-19 pandemic, and emphasizes the racialized and gendered division of labor, unequal access to healthcare, and economic disparities perpetuated by capitalism. The research concludes by emphasizing the need to challenge all systems of oppression and build a society that recognizes the equal value of every life.</w:t>
                      </w:r>
                      <w:r w:rsidRPr="005E7A05">
                        <w:rPr>
                          <w:rStyle w:val="eop"/>
                          <w:color w:val="262626" w:themeColor="text1" w:themeTint="D9"/>
                        </w:rPr>
                        <w:t> </w:t>
                      </w:r>
                      <w:r w:rsidRPr="005E7A05">
                        <w:rPr>
                          <w:rStyle w:val="normaltextrun"/>
                          <w:color w:val="262626" w:themeColor="text1" w:themeTint="D9"/>
                        </w:rPr>
                        <w:t>Provides useful supplementary information</w:t>
                      </w:r>
                      <w:r w:rsidR="00BF3CC7">
                        <w:rPr>
                          <w:rStyle w:val="eop"/>
                          <w:color w:val="262626" w:themeColor="text1" w:themeTint="D9"/>
                        </w:rPr>
                        <w:t xml:space="preserve">. </w:t>
                      </w:r>
                      <w:r w:rsidRPr="005E7A05">
                        <w:rPr>
                          <w:rStyle w:val="normaltextrun"/>
                          <w:color w:val="262626" w:themeColor="text1" w:themeTint="D9"/>
                        </w:rPr>
                        <w:t xml:space="preserve">The research does not outline any positive impacts of colonialism. Thus, there is scope for future research and the link between COVID 19 as an impact of European colonialism is a far fetch/debatable. </w:t>
                      </w:r>
                      <w:r w:rsidRPr="005E7A05">
                        <w:rPr>
                          <w:rStyle w:val="eop"/>
                          <w:color w:val="262626" w:themeColor="text1" w:themeTint="D9"/>
                        </w:rPr>
                        <w:t> </w:t>
                      </w:r>
                    </w:p>
                    <w:p w14:paraId="04213C24" w14:textId="77777777" w:rsidR="005E7A05" w:rsidRDefault="005E7A05" w:rsidP="005E7A05">
                      <w:pPr>
                        <w:jc w:val="center"/>
                      </w:pPr>
                    </w:p>
                  </w:txbxContent>
                </v:textbox>
                <w10:wrap anchorx="margin"/>
              </v:roundrect>
            </w:pict>
          </mc:Fallback>
        </mc:AlternateContent>
      </w:r>
    </w:p>
    <w:p w14:paraId="31E8B626" w14:textId="038E551B" w:rsidR="00570B9C" w:rsidRDefault="00570B9C"/>
    <w:p w14:paraId="7A176AEB" w14:textId="1A19FC12" w:rsidR="00570B9C" w:rsidRDefault="00570B9C"/>
    <w:p w14:paraId="60F63CD1" w14:textId="51CE2886" w:rsidR="00570B9C" w:rsidRDefault="00570B9C"/>
    <w:p w14:paraId="3CB0F867" w14:textId="5ED9FEAF" w:rsidR="00570B9C" w:rsidRDefault="00570B9C"/>
    <w:p w14:paraId="7E96E320" w14:textId="011A501B" w:rsidR="00570B9C" w:rsidRDefault="00570B9C"/>
    <w:p w14:paraId="3C6A0A0A" w14:textId="390F0953" w:rsidR="00570B9C" w:rsidRDefault="00570B9C"/>
    <w:p w14:paraId="3CCDBE0C" w14:textId="4A68FDBF" w:rsidR="00570B9C" w:rsidRDefault="00570B9C"/>
    <w:p w14:paraId="7F7C41F9" w14:textId="7ACA478E" w:rsidR="00570B9C" w:rsidRDefault="00570B9C"/>
    <w:p w14:paraId="486337EF" w14:textId="0A536CBE" w:rsidR="00570B9C" w:rsidRDefault="00570B9C"/>
    <w:p w14:paraId="53A55B86" w14:textId="08C3EBA6" w:rsidR="00570B9C" w:rsidRDefault="00570B9C"/>
    <w:p w14:paraId="00CA7958" w14:textId="114CC3F7" w:rsidR="00570B9C" w:rsidRDefault="00570B9C"/>
    <w:p w14:paraId="2C76FFBC" w14:textId="4906A489" w:rsidR="00570B9C" w:rsidRDefault="00DC718A">
      <w:r w:rsidRPr="00570B9C">
        <w:rPr>
          <w:rFonts w:ascii="Times New Roman" w:hAnsi="Times New Roman" w:cs="Times New Roman"/>
          <w:b/>
          <w:bCs/>
          <w:noProof/>
          <w:sz w:val="24"/>
          <w:szCs w:val="24"/>
        </w:rPr>
        <mc:AlternateContent>
          <mc:Choice Requires="wps">
            <w:drawing>
              <wp:anchor distT="0" distB="0" distL="114300" distR="114300" simplePos="0" relativeHeight="251675648" behindDoc="0" locked="0" layoutInCell="1" allowOverlap="1" wp14:anchorId="088791C5" wp14:editId="56AB26A2">
                <wp:simplePos x="0" y="0"/>
                <wp:positionH relativeFrom="margin">
                  <wp:posOffset>-95250</wp:posOffset>
                </wp:positionH>
                <wp:positionV relativeFrom="paragraph">
                  <wp:posOffset>325120</wp:posOffset>
                </wp:positionV>
                <wp:extent cx="6467475" cy="3038475"/>
                <wp:effectExtent l="0" t="0" r="28575" b="28575"/>
                <wp:wrapNone/>
                <wp:docPr id="992875418" name="Rectangle: Rounded Corners 1"/>
                <wp:cNvGraphicFramePr/>
                <a:graphic xmlns:a="http://schemas.openxmlformats.org/drawingml/2006/main">
                  <a:graphicData uri="http://schemas.microsoft.com/office/word/2010/wordprocessingShape">
                    <wps:wsp>
                      <wps:cNvSpPr/>
                      <wps:spPr>
                        <a:xfrm>
                          <a:off x="0" y="0"/>
                          <a:ext cx="6467475" cy="3038475"/>
                        </a:xfrm>
                        <a:prstGeom prst="roundRect">
                          <a:avLst/>
                        </a:prstGeom>
                        <a:solidFill>
                          <a:schemeClr val="accent5">
                            <a:lumMod val="20000"/>
                            <a:lumOff val="80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CF1278" w14:textId="0406B17F" w:rsidR="000E47E2" w:rsidRDefault="000E47E2" w:rsidP="000E47E2">
                            <w:pPr>
                              <w:pStyle w:val="paragraph"/>
                              <w:spacing w:before="0" w:beforeAutospacing="0" w:after="0" w:afterAutospacing="0"/>
                              <w:ind w:left="1080" w:hanging="720"/>
                              <w:textAlignment w:val="baseline"/>
                              <w:rPr>
                                <w:color w:val="262626" w:themeColor="text1" w:themeTint="D9"/>
                              </w:rPr>
                            </w:pPr>
                            <w:r>
                              <w:rPr>
                                <w:rStyle w:val="normaltextrun"/>
                                <w:color w:val="262626" w:themeColor="text1" w:themeTint="D9"/>
                              </w:rPr>
                              <w:t xml:space="preserve">4. </w:t>
                            </w:r>
                            <w:r w:rsidR="00C44E2E" w:rsidRPr="00CB4000">
                              <w:rPr>
                                <w:rStyle w:val="normaltextrun"/>
                                <w:color w:val="262626" w:themeColor="text1" w:themeTint="D9"/>
                              </w:rPr>
                              <w:t>Robinson, N.J. (2017).</w:t>
                            </w:r>
                            <w:r w:rsidR="00C44E2E" w:rsidRPr="000E47E2">
                              <w:rPr>
                                <w:rStyle w:val="normaltextrun"/>
                                <w:color w:val="262626" w:themeColor="text1" w:themeTint="D9"/>
                              </w:rPr>
                              <w:t xml:space="preserve"> </w:t>
                            </w:r>
                            <w:r w:rsidRPr="000E47E2">
                              <w:rPr>
                                <w:rStyle w:val="normaltextrun"/>
                                <w:color w:val="262626" w:themeColor="text1" w:themeTint="D9"/>
                              </w:rPr>
                              <w:t>‘</w:t>
                            </w:r>
                            <w:r w:rsidR="00C44E2E" w:rsidRPr="000E47E2">
                              <w:rPr>
                                <w:rStyle w:val="normaltextrun"/>
                                <w:color w:val="262626" w:themeColor="text1" w:themeTint="D9"/>
                              </w:rPr>
                              <w:t>A Quick Reminder of Why Colonialism Was Bad | Current Affairs</w:t>
                            </w:r>
                            <w:r w:rsidRPr="000E47E2">
                              <w:rPr>
                                <w:rStyle w:val="normaltextrun"/>
                                <w:color w:val="262626" w:themeColor="text1" w:themeTint="D9"/>
                              </w:rPr>
                              <w:t>’,</w:t>
                            </w:r>
                            <w:r w:rsidR="00C44E2E" w:rsidRPr="000E47E2">
                              <w:rPr>
                                <w:rStyle w:val="normaltextrun"/>
                                <w:color w:val="262626" w:themeColor="text1" w:themeTint="D9"/>
                              </w:rPr>
                              <w:t xml:space="preserve"> </w:t>
                            </w:r>
                            <w:r w:rsidR="00C44E2E" w:rsidRPr="000E47E2">
                              <w:rPr>
                                <w:rStyle w:val="normaltextrun"/>
                                <w:i/>
                                <w:iCs/>
                                <w:color w:val="262626" w:themeColor="text1" w:themeTint="D9"/>
                              </w:rPr>
                              <w:t>Current</w:t>
                            </w:r>
                            <w:r w:rsidRPr="000E47E2">
                              <w:rPr>
                                <w:rStyle w:val="normaltextrun"/>
                                <w:i/>
                                <w:iCs/>
                                <w:color w:val="262626" w:themeColor="text1" w:themeTint="D9"/>
                              </w:rPr>
                              <w:t xml:space="preserve"> A</w:t>
                            </w:r>
                            <w:r w:rsidR="00C44E2E" w:rsidRPr="000E47E2">
                              <w:rPr>
                                <w:rStyle w:val="normaltextrun"/>
                                <w:i/>
                                <w:iCs/>
                                <w:color w:val="262626" w:themeColor="text1" w:themeTint="D9"/>
                              </w:rPr>
                              <w:t>ffairs</w:t>
                            </w:r>
                            <w:r>
                              <w:rPr>
                                <w:rStyle w:val="normaltextrun"/>
                                <w:i/>
                                <w:iCs/>
                                <w:color w:val="262626" w:themeColor="text1" w:themeTint="D9"/>
                              </w:rPr>
                              <w:t xml:space="preserve">, </w:t>
                            </w:r>
                            <w:r w:rsidRPr="000E47E2">
                              <w:rPr>
                                <w:rStyle w:val="normaltextrun"/>
                                <w:color w:val="262626" w:themeColor="text1" w:themeTint="D9"/>
                              </w:rPr>
                              <w:t>September, 2017</w:t>
                            </w:r>
                            <w:r>
                              <w:rPr>
                                <w:rStyle w:val="normaltextrun"/>
                                <w:i/>
                                <w:iCs/>
                                <w:color w:val="262626" w:themeColor="text1" w:themeTint="D9"/>
                              </w:rPr>
                              <w:t>.</w:t>
                            </w:r>
                            <w:r w:rsidR="00C44E2E" w:rsidRPr="00CB4000">
                              <w:rPr>
                                <w:rStyle w:val="normaltextrun"/>
                                <w:color w:val="262626" w:themeColor="text1" w:themeTint="D9"/>
                              </w:rPr>
                              <w:t xml:space="preserve"> Available at:</w:t>
                            </w:r>
                            <w:r>
                              <w:rPr>
                                <w:rStyle w:val="normaltextrun"/>
                                <w:color w:val="262626" w:themeColor="text1" w:themeTint="D9"/>
                              </w:rPr>
                              <w:t xml:space="preserve"> </w:t>
                            </w:r>
                            <w:hyperlink r:id="rId13" w:history="1">
                              <w:r w:rsidRPr="00616A77">
                                <w:rPr>
                                  <w:rStyle w:val="Hyperlink"/>
                                </w:rPr>
                                <w:t>https://www.currentaffairs.org/2017/09/a-quick-reminder-of-why-colonialism-was-bad</w:t>
                              </w:r>
                            </w:hyperlink>
                            <w:r w:rsidR="00C44E2E" w:rsidRPr="00CB4000">
                              <w:rPr>
                                <w:rStyle w:val="normaltextrun"/>
                                <w:color w:val="262626" w:themeColor="text1" w:themeTint="D9"/>
                              </w:rPr>
                              <w:t>.</w:t>
                            </w:r>
                            <w:r w:rsidR="00C44E2E" w:rsidRPr="00CB4000">
                              <w:rPr>
                                <w:rStyle w:val="eop"/>
                                <w:color w:val="262626" w:themeColor="text1" w:themeTint="D9"/>
                              </w:rPr>
                              <w:t> </w:t>
                            </w:r>
                            <w:r>
                              <w:rPr>
                                <w:rStyle w:val="normaltextrun"/>
                                <w:color w:val="262626" w:themeColor="text1" w:themeTint="D9"/>
                              </w:rPr>
                              <w:t>(</w:t>
                            </w:r>
                            <w:r w:rsidRPr="002D7CDA">
                              <w:rPr>
                                <w:rStyle w:val="normaltextrun"/>
                                <w:color w:val="262626" w:themeColor="text1" w:themeTint="D9"/>
                              </w:rPr>
                              <w:t>Accessed 28 Jan</w:t>
                            </w:r>
                            <w:r>
                              <w:rPr>
                                <w:rStyle w:val="normaltextrun"/>
                                <w:color w:val="262626" w:themeColor="text1" w:themeTint="D9"/>
                              </w:rPr>
                              <w:t>uary</w:t>
                            </w:r>
                            <w:r w:rsidRPr="002D7CDA">
                              <w:rPr>
                                <w:rStyle w:val="normaltextrun"/>
                                <w:color w:val="262626" w:themeColor="text1" w:themeTint="D9"/>
                              </w:rPr>
                              <w:t xml:space="preserve"> 2024</w:t>
                            </w:r>
                            <w:r>
                              <w:rPr>
                                <w:rStyle w:val="normaltextrun"/>
                                <w:color w:val="262626" w:themeColor="text1" w:themeTint="D9"/>
                              </w:rPr>
                              <w:t>).</w:t>
                            </w:r>
                            <w:r w:rsidRPr="002D7CDA">
                              <w:rPr>
                                <w:rStyle w:val="eop"/>
                                <w:color w:val="262626" w:themeColor="text1" w:themeTint="D9"/>
                              </w:rPr>
                              <w:t> </w:t>
                            </w:r>
                          </w:p>
                          <w:p w14:paraId="60F5208E" w14:textId="020485CD" w:rsidR="00CB4000" w:rsidRDefault="00CB4000" w:rsidP="000E47E2">
                            <w:pPr>
                              <w:pStyle w:val="paragraph"/>
                              <w:spacing w:before="0" w:beforeAutospacing="0" w:after="0" w:afterAutospacing="0"/>
                              <w:ind w:left="720"/>
                              <w:textAlignment w:val="baseline"/>
                              <w:rPr>
                                <w:color w:val="262626" w:themeColor="text1" w:themeTint="D9"/>
                              </w:rPr>
                            </w:pPr>
                          </w:p>
                          <w:p w14:paraId="4FD13B0F" w14:textId="36EED79B" w:rsidR="00C44E2E" w:rsidRPr="00CB4000" w:rsidRDefault="00C44E2E" w:rsidP="00CB4000">
                            <w:pPr>
                              <w:pStyle w:val="paragraph"/>
                              <w:spacing w:before="0" w:beforeAutospacing="0" w:after="0" w:afterAutospacing="0"/>
                              <w:textAlignment w:val="baseline"/>
                              <w:rPr>
                                <w:color w:val="262626" w:themeColor="text1" w:themeTint="D9"/>
                              </w:rPr>
                            </w:pPr>
                            <w:r w:rsidRPr="00CB4000">
                              <w:rPr>
                                <w:rStyle w:val="normaltextrun"/>
                                <w:color w:val="262626" w:themeColor="text1" w:themeTint="D9"/>
                              </w:rPr>
                              <w:t>The article examines the claims of Bruce Gilley’s article: The case for colonialism (Gilly, 2017).</w:t>
                            </w:r>
                            <w:r w:rsidRPr="00CB4000">
                              <w:rPr>
                                <w:rStyle w:val="eop"/>
                                <w:color w:val="262626" w:themeColor="text1" w:themeTint="D9"/>
                              </w:rPr>
                              <w:t> </w:t>
                            </w:r>
                          </w:p>
                          <w:p w14:paraId="7110E0CE" w14:textId="7E8FE2DB" w:rsidR="00C44E2E" w:rsidRPr="00C44E2E" w:rsidRDefault="00C44E2E" w:rsidP="00BF3CC7">
                            <w:pPr>
                              <w:pStyle w:val="paragraph"/>
                              <w:spacing w:before="0" w:beforeAutospacing="0" w:after="0" w:afterAutospacing="0"/>
                              <w:jc w:val="both"/>
                              <w:textAlignment w:val="baseline"/>
                              <w:rPr>
                                <w:color w:val="262626" w:themeColor="text1" w:themeTint="D9"/>
                              </w:rPr>
                            </w:pPr>
                            <w:r w:rsidRPr="00C44E2E">
                              <w:rPr>
                                <w:rStyle w:val="normaltextrun"/>
                                <w:color w:val="262626" w:themeColor="text1" w:themeTint="D9"/>
                              </w:rPr>
                              <w:t xml:space="preserve">The paper seeks to underscore the interconnectedness of race, gender, and class relations under capitalism and the necessity of addressing them for social transformation. The article critiques </w:t>
                            </w:r>
                            <w:proofErr w:type="gramStart"/>
                            <w:r w:rsidRPr="00C44E2E">
                              <w:rPr>
                                <w:rStyle w:val="normaltextrun"/>
                                <w:color w:val="262626" w:themeColor="text1" w:themeTint="D9"/>
                              </w:rPr>
                              <w:t>rebuts</w:t>
                            </w:r>
                            <w:proofErr w:type="gramEnd"/>
                            <w:r w:rsidRPr="00C44E2E">
                              <w:rPr>
                                <w:rStyle w:val="normaltextrun"/>
                                <w:color w:val="262626" w:themeColor="text1" w:themeTint="D9"/>
                              </w:rPr>
                              <w:t xml:space="preserve"> Gilly's argument that European colonialism was beneficial, rather equating it to Holocaust denial. The critique questions the cost-benefit analysis used to evaluate colonialism, arguing that such an approach trivializes unspeakable harms. The critique dismisses Gilley’s claims as deliberating historical distortions which overlooks the atrocities of colonial rule. The paper concludes by emphasizing the need for rigorous and careful responses to such arguments. Provides useful supplementary information</w:t>
                            </w:r>
                            <w:r w:rsidR="00BF3CC7">
                              <w:rPr>
                                <w:rStyle w:val="eop"/>
                                <w:color w:val="262626" w:themeColor="text1" w:themeTint="D9"/>
                              </w:rPr>
                              <w:t xml:space="preserve">. </w:t>
                            </w:r>
                            <w:r w:rsidRPr="00C44E2E">
                              <w:rPr>
                                <w:rStyle w:val="normaltextrun"/>
                                <w:color w:val="262626" w:themeColor="text1" w:themeTint="D9"/>
                              </w:rPr>
                              <w:t>The research does not acknowledge any positive impact of colonialism and is thus biased.</w:t>
                            </w:r>
                            <w:r w:rsidRPr="00C44E2E">
                              <w:rPr>
                                <w:rStyle w:val="eop"/>
                                <w:color w:val="262626" w:themeColor="text1" w:themeTint="D9"/>
                              </w:rPr>
                              <w:t> </w:t>
                            </w:r>
                          </w:p>
                          <w:p w14:paraId="328736DD" w14:textId="77777777" w:rsidR="00C44E2E" w:rsidRDefault="00C44E2E" w:rsidP="00C44E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8791C5" id="_x0000_s1029" style="position:absolute;margin-left:-7.5pt;margin-top:25.6pt;width:509.25pt;height:23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" fillcolor="#deeaf6 [664]" strokecolor="red" strokeweight="1pt">
                <v:stroke joinstyle="miter"/>
                <v:textbox>
                  <w:txbxContent>
                    <w:p w14:paraId="6BCF1278" w14:textId="0406B17F" w:rsidR="000E47E2" w:rsidRDefault="000E47E2" w:rsidP="000E47E2">
                      <w:pPr>
                        <w:pStyle w:val="paragraph"/>
                        <w:spacing w:before="0" w:beforeAutospacing="0" w:after="0" w:afterAutospacing="0"/>
                        <w:ind w:left="1080" w:hanging="720"/>
                        <w:textAlignment w:val="baseline"/>
                        <w:rPr>
                          <w:color w:val="262626" w:themeColor="text1" w:themeTint="D9"/>
                        </w:rPr>
                      </w:pPr>
                      <w:r>
                        <w:rPr>
                          <w:rStyle w:val="normaltextrun"/>
                          <w:color w:val="262626" w:themeColor="text1" w:themeTint="D9"/>
                        </w:rPr>
                        <w:t xml:space="preserve">4. </w:t>
                      </w:r>
                      <w:r w:rsidR="00C44E2E" w:rsidRPr="00CB4000">
                        <w:rPr>
                          <w:rStyle w:val="normaltextrun"/>
                          <w:color w:val="262626" w:themeColor="text1" w:themeTint="D9"/>
                        </w:rPr>
                        <w:t>Robinson, N.J. (2017).</w:t>
                      </w:r>
                      <w:r w:rsidR="00C44E2E" w:rsidRPr="000E47E2">
                        <w:rPr>
                          <w:rStyle w:val="normaltextrun"/>
                          <w:color w:val="262626" w:themeColor="text1" w:themeTint="D9"/>
                        </w:rPr>
                        <w:t xml:space="preserve"> </w:t>
                      </w:r>
                      <w:r w:rsidRPr="000E47E2">
                        <w:rPr>
                          <w:rStyle w:val="normaltextrun"/>
                          <w:color w:val="262626" w:themeColor="text1" w:themeTint="D9"/>
                        </w:rPr>
                        <w:t>‘</w:t>
                      </w:r>
                      <w:r w:rsidR="00C44E2E" w:rsidRPr="000E47E2">
                        <w:rPr>
                          <w:rStyle w:val="normaltextrun"/>
                          <w:color w:val="262626" w:themeColor="text1" w:themeTint="D9"/>
                        </w:rPr>
                        <w:t>A Quick Reminder of Why Colonialism Was Bad | Current Affairs</w:t>
                      </w:r>
                      <w:r w:rsidRPr="000E47E2">
                        <w:rPr>
                          <w:rStyle w:val="normaltextrun"/>
                          <w:color w:val="262626" w:themeColor="text1" w:themeTint="D9"/>
                        </w:rPr>
                        <w:t>’,</w:t>
                      </w:r>
                      <w:r w:rsidR="00C44E2E" w:rsidRPr="000E47E2">
                        <w:rPr>
                          <w:rStyle w:val="normaltextrun"/>
                          <w:color w:val="262626" w:themeColor="text1" w:themeTint="D9"/>
                        </w:rPr>
                        <w:t xml:space="preserve"> </w:t>
                      </w:r>
                      <w:r w:rsidR="00C44E2E" w:rsidRPr="000E47E2">
                        <w:rPr>
                          <w:rStyle w:val="normaltextrun"/>
                          <w:i/>
                          <w:iCs/>
                          <w:color w:val="262626" w:themeColor="text1" w:themeTint="D9"/>
                        </w:rPr>
                        <w:t>Current</w:t>
                      </w:r>
                      <w:r w:rsidRPr="000E47E2">
                        <w:rPr>
                          <w:rStyle w:val="normaltextrun"/>
                          <w:i/>
                          <w:iCs/>
                          <w:color w:val="262626" w:themeColor="text1" w:themeTint="D9"/>
                        </w:rPr>
                        <w:t xml:space="preserve"> A</w:t>
                      </w:r>
                      <w:r w:rsidR="00C44E2E" w:rsidRPr="000E47E2">
                        <w:rPr>
                          <w:rStyle w:val="normaltextrun"/>
                          <w:i/>
                          <w:iCs/>
                          <w:color w:val="262626" w:themeColor="text1" w:themeTint="D9"/>
                        </w:rPr>
                        <w:t>ffairs</w:t>
                      </w:r>
                      <w:r>
                        <w:rPr>
                          <w:rStyle w:val="normaltextrun"/>
                          <w:i/>
                          <w:iCs/>
                          <w:color w:val="262626" w:themeColor="text1" w:themeTint="D9"/>
                        </w:rPr>
                        <w:t xml:space="preserve">, </w:t>
                      </w:r>
                      <w:r w:rsidRPr="000E47E2">
                        <w:rPr>
                          <w:rStyle w:val="normaltextrun"/>
                          <w:color w:val="262626" w:themeColor="text1" w:themeTint="D9"/>
                        </w:rPr>
                        <w:t>September, 2017</w:t>
                      </w:r>
                      <w:r>
                        <w:rPr>
                          <w:rStyle w:val="normaltextrun"/>
                          <w:i/>
                          <w:iCs/>
                          <w:color w:val="262626" w:themeColor="text1" w:themeTint="D9"/>
                        </w:rPr>
                        <w:t>.</w:t>
                      </w:r>
                      <w:r w:rsidR="00C44E2E" w:rsidRPr="00CB4000">
                        <w:rPr>
                          <w:rStyle w:val="normaltextrun"/>
                          <w:color w:val="262626" w:themeColor="text1" w:themeTint="D9"/>
                        </w:rPr>
                        <w:t xml:space="preserve"> Available at:</w:t>
                      </w:r>
                      <w:r>
                        <w:rPr>
                          <w:rStyle w:val="normaltextrun"/>
                          <w:color w:val="262626" w:themeColor="text1" w:themeTint="D9"/>
                        </w:rPr>
                        <w:t xml:space="preserve"> </w:t>
                      </w:r>
                      <w:hyperlink r:id="rId14" w:history="1">
                        <w:r w:rsidRPr="00616A77">
                          <w:rPr>
                            <w:rStyle w:val="Hyperlink"/>
                          </w:rPr>
                          <w:t>https://www.currentaffairs.org/2017/09/a-quick-reminder-of-why-colonialism-was-bad</w:t>
                        </w:r>
                      </w:hyperlink>
                      <w:r w:rsidR="00C44E2E" w:rsidRPr="00CB4000">
                        <w:rPr>
                          <w:rStyle w:val="normaltextrun"/>
                          <w:color w:val="262626" w:themeColor="text1" w:themeTint="D9"/>
                        </w:rPr>
                        <w:t>.</w:t>
                      </w:r>
                      <w:r w:rsidR="00C44E2E" w:rsidRPr="00CB4000">
                        <w:rPr>
                          <w:rStyle w:val="eop"/>
                          <w:color w:val="262626" w:themeColor="text1" w:themeTint="D9"/>
                        </w:rPr>
                        <w:t> </w:t>
                      </w:r>
                      <w:r>
                        <w:rPr>
                          <w:rStyle w:val="normaltextrun"/>
                          <w:color w:val="262626" w:themeColor="text1" w:themeTint="D9"/>
                        </w:rPr>
                        <w:t>(</w:t>
                      </w:r>
                      <w:r w:rsidRPr="002D7CDA">
                        <w:rPr>
                          <w:rStyle w:val="normaltextrun"/>
                          <w:color w:val="262626" w:themeColor="text1" w:themeTint="D9"/>
                        </w:rPr>
                        <w:t>Accessed 28 Jan</w:t>
                      </w:r>
                      <w:r>
                        <w:rPr>
                          <w:rStyle w:val="normaltextrun"/>
                          <w:color w:val="262626" w:themeColor="text1" w:themeTint="D9"/>
                        </w:rPr>
                        <w:t>uary</w:t>
                      </w:r>
                      <w:r w:rsidRPr="002D7CDA">
                        <w:rPr>
                          <w:rStyle w:val="normaltextrun"/>
                          <w:color w:val="262626" w:themeColor="text1" w:themeTint="D9"/>
                        </w:rPr>
                        <w:t xml:space="preserve"> 2024</w:t>
                      </w:r>
                      <w:r>
                        <w:rPr>
                          <w:rStyle w:val="normaltextrun"/>
                          <w:color w:val="262626" w:themeColor="text1" w:themeTint="D9"/>
                        </w:rPr>
                        <w:t>).</w:t>
                      </w:r>
                      <w:r w:rsidRPr="002D7CDA">
                        <w:rPr>
                          <w:rStyle w:val="eop"/>
                          <w:color w:val="262626" w:themeColor="text1" w:themeTint="D9"/>
                        </w:rPr>
                        <w:t> </w:t>
                      </w:r>
                    </w:p>
                    <w:p w14:paraId="60F5208E" w14:textId="020485CD" w:rsidR="00CB4000" w:rsidRDefault="00CB4000" w:rsidP="000E47E2">
                      <w:pPr>
                        <w:pStyle w:val="paragraph"/>
                        <w:spacing w:before="0" w:beforeAutospacing="0" w:after="0" w:afterAutospacing="0"/>
                        <w:ind w:left="720"/>
                        <w:textAlignment w:val="baseline"/>
                        <w:rPr>
                          <w:color w:val="262626" w:themeColor="text1" w:themeTint="D9"/>
                        </w:rPr>
                      </w:pPr>
                    </w:p>
                    <w:p w14:paraId="4FD13B0F" w14:textId="36EED79B" w:rsidR="00C44E2E" w:rsidRPr="00CB4000" w:rsidRDefault="00C44E2E" w:rsidP="00CB4000">
                      <w:pPr>
                        <w:pStyle w:val="paragraph"/>
                        <w:spacing w:before="0" w:beforeAutospacing="0" w:after="0" w:afterAutospacing="0"/>
                        <w:textAlignment w:val="baseline"/>
                        <w:rPr>
                          <w:color w:val="262626" w:themeColor="text1" w:themeTint="D9"/>
                        </w:rPr>
                      </w:pPr>
                      <w:r w:rsidRPr="00CB4000">
                        <w:rPr>
                          <w:rStyle w:val="normaltextrun"/>
                          <w:color w:val="262626" w:themeColor="text1" w:themeTint="D9"/>
                        </w:rPr>
                        <w:t>The article examines the claims of Bruce Gilley’s article: The case for colonialism (Gilly, 2017).</w:t>
                      </w:r>
                      <w:r w:rsidRPr="00CB4000">
                        <w:rPr>
                          <w:rStyle w:val="eop"/>
                          <w:color w:val="262626" w:themeColor="text1" w:themeTint="D9"/>
                        </w:rPr>
                        <w:t> </w:t>
                      </w:r>
                    </w:p>
                    <w:p w14:paraId="7110E0CE" w14:textId="7E8FE2DB" w:rsidR="00C44E2E" w:rsidRPr="00C44E2E" w:rsidRDefault="00C44E2E" w:rsidP="00BF3CC7">
                      <w:pPr>
                        <w:pStyle w:val="paragraph"/>
                        <w:spacing w:before="0" w:beforeAutospacing="0" w:after="0" w:afterAutospacing="0"/>
                        <w:jc w:val="both"/>
                        <w:textAlignment w:val="baseline"/>
                        <w:rPr>
                          <w:color w:val="262626" w:themeColor="text1" w:themeTint="D9"/>
                        </w:rPr>
                      </w:pPr>
                      <w:r w:rsidRPr="00C44E2E">
                        <w:rPr>
                          <w:rStyle w:val="normaltextrun"/>
                          <w:color w:val="262626" w:themeColor="text1" w:themeTint="D9"/>
                        </w:rPr>
                        <w:t xml:space="preserve">The paper seeks to underscore the interconnectedness of race, gender, and class relations under capitalism and the necessity of addressing them for social transformation. The article critiques </w:t>
                      </w:r>
                      <w:proofErr w:type="gramStart"/>
                      <w:r w:rsidRPr="00C44E2E">
                        <w:rPr>
                          <w:rStyle w:val="normaltextrun"/>
                          <w:color w:val="262626" w:themeColor="text1" w:themeTint="D9"/>
                        </w:rPr>
                        <w:t>rebuts</w:t>
                      </w:r>
                      <w:proofErr w:type="gramEnd"/>
                      <w:r w:rsidRPr="00C44E2E">
                        <w:rPr>
                          <w:rStyle w:val="normaltextrun"/>
                          <w:color w:val="262626" w:themeColor="text1" w:themeTint="D9"/>
                        </w:rPr>
                        <w:t xml:space="preserve"> Gilly's argument that European colonialism was beneficial, rather equating it to Holocaust denial. The critique questions the cost-benefit analysis used to evaluate colonialism, arguing that such an approach trivializes unspeakable harms. The critique dismisses Gilley’s claims as deliberating historical distortions which overlooks the atrocities of colonial rule. The paper concludes by emphasizing the need for rigorous and careful responses to such arguments. Provides useful supplementary information</w:t>
                      </w:r>
                      <w:r w:rsidR="00BF3CC7">
                        <w:rPr>
                          <w:rStyle w:val="eop"/>
                          <w:color w:val="262626" w:themeColor="text1" w:themeTint="D9"/>
                        </w:rPr>
                        <w:t xml:space="preserve">. </w:t>
                      </w:r>
                      <w:r w:rsidRPr="00C44E2E">
                        <w:rPr>
                          <w:rStyle w:val="normaltextrun"/>
                          <w:color w:val="262626" w:themeColor="text1" w:themeTint="D9"/>
                        </w:rPr>
                        <w:t>The research does not acknowledge any positive impact of colonialism and is thus biased.</w:t>
                      </w:r>
                      <w:r w:rsidRPr="00C44E2E">
                        <w:rPr>
                          <w:rStyle w:val="eop"/>
                          <w:color w:val="262626" w:themeColor="text1" w:themeTint="D9"/>
                        </w:rPr>
                        <w:t> </w:t>
                      </w:r>
                    </w:p>
                    <w:p w14:paraId="328736DD" w14:textId="77777777" w:rsidR="00C44E2E" w:rsidRDefault="00C44E2E" w:rsidP="00C44E2E">
                      <w:pPr>
                        <w:jc w:val="center"/>
                      </w:pPr>
                    </w:p>
                  </w:txbxContent>
                </v:textbox>
                <w10:wrap anchorx="margin"/>
              </v:roundrect>
            </w:pict>
          </mc:Fallback>
        </mc:AlternateContent>
      </w:r>
    </w:p>
    <w:p w14:paraId="139180C5" w14:textId="48984A25" w:rsidR="00570B9C" w:rsidRDefault="00570B9C"/>
    <w:p w14:paraId="56E2DF0B" w14:textId="09541750" w:rsidR="00570B9C" w:rsidRDefault="00570B9C"/>
    <w:p w14:paraId="2A7F4DCD" w14:textId="3ADE69A2" w:rsidR="005E7A05" w:rsidRDefault="005E7A05"/>
    <w:p w14:paraId="3219EEDC" w14:textId="0A2066CF" w:rsidR="00570B9C" w:rsidRDefault="00570B9C"/>
    <w:p w14:paraId="50F8C2C6" w14:textId="7C0C38BE" w:rsidR="00570B9C" w:rsidRDefault="00570B9C"/>
    <w:p w14:paraId="45435371" w14:textId="7F107D99" w:rsidR="00570B9C" w:rsidRDefault="00570B9C"/>
    <w:p w14:paraId="627ADF04" w14:textId="301181CA" w:rsidR="00570B9C" w:rsidRDefault="00570B9C"/>
    <w:p w14:paraId="5D3672B8" w14:textId="646DBF4C" w:rsidR="00570B9C" w:rsidRDefault="00570B9C"/>
    <w:p w14:paraId="6C821E4F" w14:textId="3B9AC202" w:rsidR="00570B9C" w:rsidRDefault="00570B9C"/>
    <w:p w14:paraId="43662869" w14:textId="3C226F46" w:rsidR="00570B9C" w:rsidRDefault="00570B9C"/>
    <w:p w14:paraId="636167D8" w14:textId="23A58812" w:rsidR="00570B9C" w:rsidRDefault="00570B9C"/>
    <w:p w14:paraId="7CADE499" w14:textId="79A01AD7" w:rsidR="00570B9C" w:rsidRDefault="00570B9C"/>
    <w:p w14:paraId="2CD4FE1E" w14:textId="220F1335" w:rsidR="00570B9C" w:rsidRDefault="00570B9C"/>
    <w:p w14:paraId="762842C6" w14:textId="4B4F80AC" w:rsidR="00570B9C" w:rsidRDefault="00570B9C"/>
    <w:p w14:paraId="78BC2059" w14:textId="3BA2AB92" w:rsidR="00B71C97" w:rsidRDefault="00B71C97"/>
    <w:p w14:paraId="5E4E45FA" w14:textId="29B7A054" w:rsidR="00C44E2E" w:rsidRDefault="00C44E2E"/>
    <w:p w14:paraId="128B4AEA" w14:textId="1CE135A8" w:rsidR="00C4542D" w:rsidRDefault="00751D16">
      <w:r w:rsidRPr="00570B9C">
        <w:rPr>
          <w:rFonts w:ascii="Times New Roman" w:hAnsi="Times New Roman" w:cs="Times New Roman"/>
          <w:b/>
          <w:bCs/>
          <w:noProof/>
          <w:sz w:val="24"/>
          <w:szCs w:val="24"/>
        </w:rPr>
        <w:lastRenderedPageBreak/>
        <mc:AlternateContent>
          <mc:Choice Requires="wps">
            <w:drawing>
              <wp:anchor distT="0" distB="0" distL="114300" distR="114300" simplePos="0" relativeHeight="251667456" behindDoc="0" locked="0" layoutInCell="1" allowOverlap="1" wp14:anchorId="7F9AFA67" wp14:editId="16A45B00">
                <wp:simplePos x="0" y="0"/>
                <wp:positionH relativeFrom="margin">
                  <wp:posOffset>-428625</wp:posOffset>
                </wp:positionH>
                <wp:positionV relativeFrom="paragraph">
                  <wp:posOffset>-523875</wp:posOffset>
                </wp:positionV>
                <wp:extent cx="6800850" cy="4095750"/>
                <wp:effectExtent l="0" t="0" r="19050" b="19050"/>
                <wp:wrapNone/>
                <wp:docPr id="2121596110" name="Rectangle: Rounded Corners 1"/>
                <wp:cNvGraphicFramePr/>
                <a:graphic xmlns:a="http://schemas.openxmlformats.org/drawingml/2006/main">
                  <a:graphicData uri="http://schemas.microsoft.com/office/word/2010/wordprocessingShape">
                    <wps:wsp>
                      <wps:cNvSpPr/>
                      <wps:spPr>
                        <a:xfrm>
                          <a:off x="0" y="0"/>
                          <a:ext cx="6800850" cy="4095750"/>
                        </a:xfrm>
                        <a:prstGeom prst="roundRect">
                          <a:avLst/>
                        </a:prstGeom>
                        <a:solidFill>
                          <a:schemeClr val="accent5">
                            <a:lumMod val="20000"/>
                            <a:lumOff val="80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217875" w14:textId="6AF5EEDD" w:rsidR="000E47E2" w:rsidRDefault="002D7CDA" w:rsidP="000E47E2">
                            <w:pPr>
                              <w:pStyle w:val="paragraph"/>
                              <w:numPr>
                                <w:ilvl w:val="0"/>
                                <w:numId w:val="25"/>
                              </w:numPr>
                              <w:spacing w:before="0" w:beforeAutospacing="0" w:after="0" w:afterAutospacing="0"/>
                              <w:textAlignment w:val="baseline"/>
                              <w:rPr>
                                <w:rStyle w:val="eop"/>
                                <w:color w:val="262626" w:themeColor="text1" w:themeTint="D9"/>
                              </w:rPr>
                            </w:pPr>
                            <w:r w:rsidRPr="000E47E2">
                              <w:rPr>
                                <w:rStyle w:val="normaltextrun"/>
                                <w:color w:val="262626" w:themeColor="text1" w:themeTint="D9"/>
                              </w:rPr>
                              <w:t xml:space="preserve">University of Zurich (2023). </w:t>
                            </w:r>
                            <w:r w:rsidRPr="000E47E2">
                              <w:rPr>
                                <w:rStyle w:val="normaltextrun"/>
                                <w:i/>
                                <w:iCs/>
                                <w:color w:val="262626" w:themeColor="text1" w:themeTint="D9"/>
                              </w:rPr>
                              <w:t>The Economic Impact of Colonialism</w:t>
                            </w:r>
                            <w:r w:rsidRPr="000E47E2">
                              <w:rPr>
                                <w:rStyle w:val="normaltextrun"/>
                                <w:color w:val="262626" w:themeColor="text1" w:themeTint="D9"/>
                              </w:rPr>
                              <w:t>. Available at:</w:t>
                            </w:r>
                            <w:r w:rsidR="000E47E2">
                              <w:rPr>
                                <w:rStyle w:val="normaltextrun"/>
                                <w:color w:val="262626" w:themeColor="text1" w:themeTint="D9"/>
                              </w:rPr>
                              <w:t xml:space="preserve"> </w:t>
                            </w:r>
                            <w:hyperlink r:id="rId15" w:anchor=":~:text=Drain%20of% 0wealth&amp;text=Colonialism%20led%20to%20a%20substantial" w:history="1">
                              <w:r w:rsidR="000E47E2" w:rsidRPr="00616A77">
                                <w:rPr>
                                  <w:rStyle w:val="Hyperlink"/>
                                </w:rPr>
                                <w:t>https://www.worlddevelopment.uzh.ch/en/research/impa/ecoim.html#:~:text=Drain%20of% 0wealth&amp;text=Colonialism%20led%20to%20a%20substantial</w:t>
                              </w:r>
                            </w:hyperlink>
                            <w:r w:rsidRPr="000E47E2">
                              <w:rPr>
                                <w:rStyle w:val="normaltextrun"/>
                                <w:color w:val="262626" w:themeColor="text1" w:themeTint="D9"/>
                              </w:rPr>
                              <w:t xml:space="preserve"> </w:t>
                            </w:r>
                            <w:r w:rsidR="000E47E2">
                              <w:rPr>
                                <w:rStyle w:val="normaltextrun"/>
                                <w:color w:val="262626" w:themeColor="text1" w:themeTint="D9"/>
                              </w:rPr>
                              <w:t>(</w:t>
                            </w:r>
                            <w:r w:rsidR="000E47E2" w:rsidRPr="002D7CDA">
                              <w:rPr>
                                <w:rStyle w:val="normaltextrun"/>
                                <w:color w:val="262626" w:themeColor="text1" w:themeTint="D9"/>
                              </w:rPr>
                              <w:t>Accessed 2</w:t>
                            </w:r>
                            <w:r w:rsidR="000E47E2">
                              <w:rPr>
                                <w:rStyle w:val="normaltextrun"/>
                                <w:color w:val="262626" w:themeColor="text1" w:themeTint="D9"/>
                              </w:rPr>
                              <w:t>0</w:t>
                            </w:r>
                            <w:r w:rsidR="000E47E2" w:rsidRPr="002D7CDA">
                              <w:rPr>
                                <w:rStyle w:val="normaltextrun"/>
                                <w:color w:val="262626" w:themeColor="text1" w:themeTint="D9"/>
                              </w:rPr>
                              <w:t xml:space="preserve"> Jan</w:t>
                            </w:r>
                            <w:r w:rsidR="000E47E2">
                              <w:rPr>
                                <w:rStyle w:val="normaltextrun"/>
                                <w:color w:val="262626" w:themeColor="text1" w:themeTint="D9"/>
                              </w:rPr>
                              <w:t>uary</w:t>
                            </w:r>
                            <w:r w:rsidR="000E47E2" w:rsidRPr="002D7CDA">
                              <w:rPr>
                                <w:rStyle w:val="normaltextrun"/>
                                <w:color w:val="262626" w:themeColor="text1" w:themeTint="D9"/>
                              </w:rPr>
                              <w:t xml:space="preserve"> 2024</w:t>
                            </w:r>
                            <w:r w:rsidR="000E47E2">
                              <w:rPr>
                                <w:rStyle w:val="normaltextrun"/>
                                <w:color w:val="262626" w:themeColor="text1" w:themeTint="D9"/>
                              </w:rPr>
                              <w:t>).</w:t>
                            </w:r>
                            <w:r w:rsidR="000E47E2" w:rsidRPr="002D7CDA">
                              <w:rPr>
                                <w:rStyle w:val="eop"/>
                                <w:color w:val="262626" w:themeColor="text1" w:themeTint="D9"/>
                              </w:rPr>
                              <w:t> </w:t>
                            </w:r>
                          </w:p>
                          <w:p w14:paraId="157824E9" w14:textId="77777777" w:rsidR="000E47E2" w:rsidRDefault="000E47E2" w:rsidP="000E47E2">
                            <w:pPr>
                              <w:pStyle w:val="paragraph"/>
                              <w:spacing w:before="0" w:beforeAutospacing="0" w:after="0" w:afterAutospacing="0"/>
                              <w:ind w:left="720"/>
                              <w:textAlignment w:val="baseline"/>
                              <w:rPr>
                                <w:color w:val="262626" w:themeColor="text1" w:themeTint="D9"/>
                              </w:rPr>
                            </w:pPr>
                          </w:p>
                          <w:p w14:paraId="7228BDE5" w14:textId="5816EB35" w:rsidR="002D7CDA" w:rsidRPr="000E47E2" w:rsidRDefault="002D7CDA" w:rsidP="000E47E2">
                            <w:pPr>
                              <w:pStyle w:val="paragraph"/>
                              <w:spacing w:before="0" w:beforeAutospacing="0" w:after="0" w:afterAutospacing="0"/>
                              <w:jc w:val="both"/>
                              <w:textAlignment w:val="baseline"/>
                              <w:rPr>
                                <w:color w:val="262626" w:themeColor="text1" w:themeTint="D9"/>
                              </w:rPr>
                            </w:pPr>
                            <w:r w:rsidRPr="000E47E2">
                              <w:rPr>
                                <w:rStyle w:val="normaltextrun"/>
                                <w:color w:val="262626" w:themeColor="text1" w:themeTint="D9"/>
                              </w:rPr>
                              <w:t>The paper provides examples from different regions, such as India, Africa, and Southeast Asia, to illustrate the diverse impacts of colonialism on economic development, infrastructure, and natural resource exploitation.</w:t>
                            </w:r>
                            <w:r w:rsidR="00BF3CC7" w:rsidRPr="000E47E2">
                              <w:rPr>
                                <w:rStyle w:val="eop"/>
                                <w:color w:val="262626" w:themeColor="text1" w:themeTint="D9"/>
                              </w:rPr>
                              <w:t xml:space="preserve"> </w:t>
                            </w:r>
                            <w:r w:rsidRPr="000E47E2">
                              <w:rPr>
                                <w:rStyle w:val="normaltextrun"/>
                                <w:color w:val="262626" w:themeColor="text1" w:themeTint="D9"/>
                              </w:rPr>
                              <w:t>The article sets out to show the various economic impact of European colonialism.</w:t>
                            </w:r>
                            <w:r w:rsidRPr="000E47E2">
                              <w:rPr>
                                <w:rStyle w:val="eop"/>
                                <w:color w:val="262626" w:themeColor="text1" w:themeTint="D9"/>
                              </w:rPr>
                              <w:t> </w:t>
                            </w:r>
                            <w:r w:rsidRPr="000E47E2">
                              <w:rPr>
                                <w:rStyle w:val="normaltextrun"/>
                                <w:color w:val="262626" w:themeColor="text1" w:themeTint="D9"/>
                              </w:rPr>
                              <w:t>The paper discusses the economic impact of colonialism, focusing on aspects such as the drain of wealth, expropriation of land, monopolistic state control over production and trade, exploitation of natural resources, and infrastructure improvement. The paper emphasizes the role of plantations in the colonial economy, and how it shaped current labor conditions and the exploitation of resources. Additionally, it discusses the development of infrastructure, such as railways and roads, and their role in current colonial economic and political needs. The study highlights the financial flows and colonial reserves, suggesting that the colonial surplus was mostly extracted by the metropolitan countries, reducing the indigenous capital accumulation process and affecting the colonies' growth prospects. The paper concludes by discussing the economic impact of mining.</w:t>
                            </w:r>
                            <w:r w:rsidRPr="000E47E2">
                              <w:rPr>
                                <w:rStyle w:val="eop"/>
                                <w:color w:val="262626" w:themeColor="text1" w:themeTint="D9"/>
                              </w:rPr>
                              <w:t> </w:t>
                            </w:r>
                            <w:r w:rsidRPr="000E47E2">
                              <w:rPr>
                                <w:rStyle w:val="normaltextrun"/>
                                <w:color w:val="262626" w:themeColor="text1" w:themeTint="D9"/>
                              </w:rPr>
                              <w:t>The paper does not sufficiently address the long-term effects of colonial economic policies on post-colonial economic development, including infrastructure development, trade regulations, resource extraction especially mining on indigenous populations, labor conditions, displacement, and urbanization.</w:t>
                            </w:r>
                            <w:r w:rsidRPr="000E47E2">
                              <w:rPr>
                                <w:rStyle w:val="eop"/>
                                <w:color w:val="262626" w:themeColor="text1" w:themeTint="D9"/>
                              </w:rPr>
                              <w:t> </w:t>
                            </w:r>
                            <w:r w:rsidRPr="000E47E2">
                              <w:rPr>
                                <w:rStyle w:val="normaltextrun"/>
                                <w:color w:val="262626" w:themeColor="text1" w:themeTint="D9"/>
                              </w:rPr>
                              <w:t>The paper is useful for my essay because it gives my substantial historical background on European colonialism.</w:t>
                            </w:r>
                            <w:r w:rsidRPr="000E47E2">
                              <w:rPr>
                                <w:rStyle w:val="eop"/>
                                <w:color w:val="262626" w:themeColor="text1" w:themeTint="D9"/>
                              </w:rPr>
                              <w:t> </w:t>
                            </w:r>
                          </w:p>
                          <w:p w14:paraId="4E422675" w14:textId="77777777" w:rsidR="002D7CDA" w:rsidRDefault="002D7CDA" w:rsidP="002D7C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9AFA67" id="_x0000_s1030" style="position:absolute;margin-left:-33.75pt;margin-top:-41.25pt;width:535.5pt;height:32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" fillcolor="#deeaf6 [664]" strokecolor="red" strokeweight="1pt">
                <v:stroke joinstyle="miter"/>
                <v:textbox>
                  <w:txbxContent>
                    <w:p w14:paraId="0D217875" w14:textId="6AF5EEDD" w:rsidR="000E47E2" w:rsidRDefault="002D7CDA" w:rsidP="000E47E2">
                      <w:pPr>
                        <w:pStyle w:val="paragraph"/>
                        <w:numPr>
                          <w:ilvl w:val="0"/>
                          <w:numId w:val="25"/>
                        </w:numPr>
                        <w:spacing w:before="0" w:beforeAutospacing="0" w:after="0" w:afterAutospacing="0"/>
                        <w:textAlignment w:val="baseline"/>
                        <w:rPr>
                          <w:rStyle w:val="eop"/>
                          <w:color w:val="262626" w:themeColor="text1" w:themeTint="D9"/>
                        </w:rPr>
                      </w:pPr>
                      <w:r w:rsidRPr="000E47E2">
                        <w:rPr>
                          <w:rStyle w:val="normaltextrun"/>
                          <w:color w:val="262626" w:themeColor="text1" w:themeTint="D9"/>
                        </w:rPr>
                        <w:t xml:space="preserve">University of Zurich (2023). </w:t>
                      </w:r>
                      <w:r w:rsidRPr="000E47E2">
                        <w:rPr>
                          <w:rStyle w:val="normaltextrun"/>
                          <w:i/>
                          <w:iCs/>
                          <w:color w:val="262626" w:themeColor="text1" w:themeTint="D9"/>
                        </w:rPr>
                        <w:t>The Economic Impact of Colonialism</w:t>
                      </w:r>
                      <w:r w:rsidRPr="000E47E2">
                        <w:rPr>
                          <w:rStyle w:val="normaltextrun"/>
                          <w:color w:val="262626" w:themeColor="text1" w:themeTint="D9"/>
                        </w:rPr>
                        <w:t>. Available at:</w:t>
                      </w:r>
                      <w:r w:rsidR="000E47E2">
                        <w:rPr>
                          <w:rStyle w:val="normaltextrun"/>
                          <w:color w:val="262626" w:themeColor="text1" w:themeTint="D9"/>
                        </w:rPr>
                        <w:t xml:space="preserve"> </w:t>
                      </w:r>
                      <w:hyperlink r:id="rId16" w:anchor=":~:text=Drain%20of% 0wealth&amp;text=Colonialism%20led%20to%20a%20substantial" w:history="1">
                        <w:r w:rsidR="000E47E2" w:rsidRPr="00616A77">
                          <w:rPr>
                            <w:rStyle w:val="Hyperlink"/>
                          </w:rPr>
                          <w:t>https://www.worlddevelopment.uzh.ch/en/research/impa/ecoim.html#:~:text=Drain%20of% 0wealth&amp;text=Colonialism%20led%20to%20a%20substantial</w:t>
                        </w:r>
                      </w:hyperlink>
                      <w:r w:rsidRPr="000E47E2">
                        <w:rPr>
                          <w:rStyle w:val="normaltextrun"/>
                          <w:color w:val="262626" w:themeColor="text1" w:themeTint="D9"/>
                        </w:rPr>
                        <w:t xml:space="preserve"> </w:t>
                      </w:r>
                      <w:r w:rsidR="000E47E2">
                        <w:rPr>
                          <w:rStyle w:val="normaltextrun"/>
                          <w:color w:val="262626" w:themeColor="text1" w:themeTint="D9"/>
                        </w:rPr>
                        <w:t>(</w:t>
                      </w:r>
                      <w:r w:rsidR="000E47E2" w:rsidRPr="002D7CDA">
                        <w:rPr>
                          <w:rStyle w:val="normaltextrun"/>
                          <w:color w:val="262626" w:themeColor="text1" w:themeTint="D9"/>
                        </w:rPr>
                        <w:t>Accessed 2</w:t>
                      </w:r>
                      <w:r w:rsidR="000E47E2">
                        <w:rPr>
                          <w:rStyle w:val="normaltextrun"/>
                          <w:color w:val="262626" w:themeColor="text1" w:themeTint="D9"/>
                        </w:rPr>
                        <w:t>0</w:t>
                      </w:r>
                      <w:r w:rsidR="000E47E2" w:rsidRPr="002D7CDA">
                        <w:rPr>
                          <w:rStyle w:val="normaltextrun"/>
                          <w:color w:val="262626" w:themeColor="text1" w:themeTint="D9"/>
                        </w:rPr>
                        <w:t xml:space="preserve"> Jan</w:t>
                      </w:r>
                      <w:r w:rsidR="000E47E2">
                        <w:rPr>
                          <w:rStyle w:val="normaltextrun"/>
                          <w:color w:val="262626" w:themeColor="text1" w:themeTint="D9"/>
                        </w:rPr>
                        <w:t>uary</w:t>
                      </w:r>
                      <w:r w:rsidR="000E47E2" w:rsidRPr="002D7CDA">
                        <w:rPr>
                          <w:rStyle w:val="normaltextrun"/>
                          <w:color w:val="262626" w:themeColor="text1" w:themeTint="D9"/>
                        </w:rPr>
                        <w:t xml:space="preserve"> 2024</w:t>
                      </w:r>
                      <w:r w:rsidR="000E47E2">
                        <w:rPr>
                          <w:rStyle w:val="normaltextrun"/>
                          <w:color w:val="262626" w:themeColor="text1" w:themeTint="D9"/>
                        </w:rPr>
                        <w:t>).</w:t>
                      </w:r>
                      <w:r w:rsidR="000E47E2" w:rsidRPr="002D7CDA">
                        <w:rPr>
                          <w:rStyle w:val="eop"/>
                          <w:color w:val="262626" w:themeColor="text1" w:themeTint="D9"/>
                        </w:rPr>
                        <w:t> </w:t>
                      </w:r>
                    </w:p>
                    <w:p w14:paraId="157824E9" w14:textId="77777777" w:rsidR="000E47E2" w:rsidRDefault="000E47E2" w:rsidP="000E47E2">
                      <w:pPr>
                        <w:pStyle w:val="paragraph"/>
                        <w:spacing w:before="0" w:beforeAutospacing="0" w:after="0" w:afterAutospacing="0"/>
                        <w:ind w:left="720"/>
                        <w:textAlignment w:val="baseline"/>
                        <w:rPr>
                          <w:color w:val="262626" w:themeColor="text1" w:themeTint="D9"/>
                        </w:rPr>
                      </w:pPr>
                    </w:p>
                    <w:p w14:paraId="7228BDE5" w14:textId="5816EB35" w:rsidR="002D7CDA" w:rsidRPr="000E47E2" w:rsidRDefault="002D7CDA" w:rsidP="000E47E2">
                      <w:pPr>
                        <w:pStyle w:val="paragraph"/>
                        <w:spacing w:before="0" w:beforeAutospacing="0" w:after="0" w:afterAutospacing="0"/>
                        <w:jc w:val="both"/>
                        <w:textAlignment w:val="baseline"/>
                        <w:rPr>
                          <w:color w:val="262626" w:themeColor="text1" w:themeTint="D9"/>
                        </w:rPr>
                      </w:pPr>
                      <w:r w:rsidRPr="000E47E2">
                        <w:rPr>
                          <w:rStyle w:val="normaltextrun"/>
                          <w:color w:val="262626" w:themeColor="text1" w:themeTint="D9"/>
                        </w:rPr>
                        <w:t>The paper provides examples from different regions, such as India, Africa, and Southeast Asia, to illustrate the diverse impacts of colonialism on economic development, infrastructure, and natural resource exploitation.</w:t>
                      </w:r>
                      <w:r w:rsidR="00BF3CC7" w:rsidRPr="000E47E2">
                        <w:rPr>
                          <w:rStyle w:val="eop"/>
                          <w:color w:val="262626" w:themeColor="text1" w:themeTint="D9"/>
                        </w:rPr>
                        <w:t xml:space="preserve"> </w:t>
                      </w:r>
                      <w:r w:rsidRPr="000E47E2">
                        <w:rPr>
                          <w:rStyle w:val="normaltextrun"/>
                          <w:color w:val="262626" w:themeColor="text1" w:themeTint="D9"/>
                        </w:rPr>
                        <w:t>The article sets out to show the various economic impact of European colonialism.</w:t>
                      </w:r>
                      <w:r w:rsidRPr="000E47E2">
                        <w:rPr>
                          <w:rStyle w:val="eop"/>
                          <w:color w:val="262626" w:themeColor="text1" w:themeTint="D9"/>
                        </w:rPr>
                        <w:t> </w:t>
                      </w:r>
                      <w:r w:rsidRPr="000E47E2">
                        <w:rPr>
                          <w:rStyle w:val="normaltextrun"/>
                          <w:color w:val="262626" w:themeColor="text1" w:themeTint="D9"/>
                        </w:rPr>
                        <w:t>The paper discusses the economic impact of colonialism, focusing on aspects such as the drain of wealth, expropriation of land, monopolistic state control over production and trade, exploitation of natural resources, and infrastructure improvement. The paper emphasizes the role of plantations in the colonial economy, and how it shaped current labor conditions and the exploitation of resources. Additionally, it discusses the development of infrastructure, such as railways and roads, and their role in current colonial economic and political needs. The study highlights the financial flows and colonial reserves, suggesting that the colonial surplus was mostly extracted by the metropolitan countries, reducing the indigenous capital accumulation process and affecting the colonies' growth prospects. The paper concludes by discussing the economic impact of mining.</w:t>
                      </w:r>
                      <w:r w:rsidRPr="000E47E2">
                        <w:rPr>
                          <w:rStyle w:val="eop"/>
                          <w:color w:val="262626" w:themeColor="text1" w:themeTint="D9"/>
                        </w:rPr>
                        <w:t> </w:t>
                      </w:r>
                      <w:r w:rsidRPr="000E47E2">
                        <w:rPr>
                          <w:rStyle w:val="normaltextrun"/>
                          <w:color w:val="262626" w:themeColor="text1" w:themeTint="D9"/>
                        </w:rPr>
                        <w:t>The paper does not sufficiently address the long-term effects of colonial economic policies on post-colonial economic development, including infrastructure development, trade regulations, resource extraction especially mining on indigenous populations, labor conditions, displacement, and urbanization.</w:t>
                      </w:r>
                      <w:r w:rsidRPr="000E47E2">
                        <w:rPr>
                          <w:rStyle w:val="eop"/>
                          <w:color w:val="262626" w:themeColor="text1" w:themeTint="D9"/>
                        </w:rPr>
                        <w:t> </w:t>
                      </w:r>
                      <w:r w:rsidRPr="000E47E2">
                        <w:rPr>
                          <w:rStyle w:val="normaltextrun"/>
                          <w:color w:val="262626" w:themeColor="text1" w:themeTint="D9"/>
                        </w:rPr>
                        <w:t>The paper is useful for my essay because it gives my substantial historical background on European colonialism.</w:t>
                      </w:r>
                      <w:r w:rsidRPr="000E47E2">
                        <w:rPr>
                          <w:rStyle w:val="eop"/>
                          <w:color w:val="262626" w:themeColor="text1" w:themeTint="D9"/>
                        </w:rPr>
                        <w:t> </w:t>
                      </w:r>
                    </w:p>
                    <w:p w14:paraId="4E422675" w14:textId="77777777" w:rsidR="002D7CDA" w:rsidRDefault="002D7CDA" w:rsidP="002D7CDA">
                      <w:pPr>
                        <w:jc w:val="center"/>
                      </w:pPr>
                    </w:p>
                  </w:txbxContent>
                </v:textbox>
                <w10:wrap anchorx="margin"/>
              </v:roundrect>
            </w:pict>
          </mc:Fallback>
        </mc:AlternateContent>
      </w:r>
    </w:p>
    <w:p w14:paraId="2EC16703" w14:textId="68B04793" w:rsidR="00C4542D" w:rsidRDefault="00C4542D"/>
    <w:p w14:paraId="3DE79184" w14:textId="20AA3707" w:rsidR="00C4542D" w:rsidRDefault="00C4542D"/>
    <w:p w14:paraId="0D39D9E3" w14:textId="48A5D4CA" w:rsidR="00C4542D" w:rsidRDefault="00C4542D"/>
    <w:p w14:paraId="6B04B36D" w14:textId="0D6E3D45" w:rsidR="00C4542D" w:rsidRDefault="00C4542D"/>
    <w:p w14:paraId="56D6A96E" w14:textId="26202965" w:rsidR="00C4542D" w:rsidRDefault="00C4542D"/>
    <w:p w14:paraId="13D48D34" w14:textId="049E3685" w:rsidR="00C4542D" w:rsidRDefault="00C4542D"/>
    <w:p w14:paraId="49684D81" w14:textId="6B3B8623" w:rsidR="00B71C97" w:rsidRDefault="00B71C97"/>
    <w:p w14:paraId="5189EBA9" w14:textId="53BF87F6" w:rsidR="00B71C97" w:rsidRDefault="00B71C97"/>
    <w:p w14:paraId="4F005041" w14:textId="7D2C4F6C" w:rsidR="00B71C97" w:rsidRDefault="00B71C97"/>
    <w:p w14:paraId="3ED54145" w14:textId="4131441B" w:rsidR="00B71C97" w:rsidRDefault="00B71C97"/>
    <w:p w14:paraId="29542D04" w14:textId="524C2C56" w:rsidR="00B71C97" w:rsidRDefault="00B71C97"/>
    <w:p w14:paraId="15C8342D" w14:textId="48920DE8" w:rsidR="00B71C97" w:rsidRDefault="00BF3CC7">
      <w:r w:rsidRPr="00570B9C">
        <w:rPr>
          <w:rFonts w:ascii="Times New Roman" w:hAnsi="Times New Roman" w:cs="Times New Roman"/>
          <w:b/>
          <w:bCs/>
          <w:noProof/>
          <w:sz w:val="24"/>
          <w:szCs w:val="24"/>
        </w:rPr>
        <mc:AlternateContent>
          <mc:Choice Requires="wps">
            <w:drawing>
              <wp:anchor distT="0" distB="0" distL="114300" distR="114300" simplePos="0" relativeHeight="251669504" behindDoc="0" locked="0" layoutInCell="1" allowOverlap="1" wp14:anchorId="50AEF584" wp14:editId="262C4D15">
                <wp:simplePos x="0" y="0"/>
                <wp:positionH relativeFrom="margin">
                  <wp:align>center</wp:align>
                </wp:positionH>
                <wp:positionV relativeFrom="paragraph">
                  <wp:posOffset>325120</wp:posOffset>
                </wp:positionV>
                <wp:extent cx="6638925" cy="4038600"/>
                <wp:effectExtent l="0" t="0" r="28575" b="19050"/>
                <wp:wrapNone/>
                <wp:docPr id="68195974" name="Rectangle: Rounded Corners 1"/>
                <wp:cNvGraphicFramePr/>
                <a:graphic xmlns:a="http://schemas.openxmlformats.org/drawingml/2006/main">
                  <a:graphicData uri="http://schemas.microsoft.com/office/word/2010/wordprocessingShape">
                    <wps:wsp>
                      <wps:cNvSpPr/>
                      <wps:spPr>
                        <a:xfrm>
                          <a:off x="0" y="0"/>
                          <a:ext cx="6638925" cy="4038600"/>
                        </a:xfrm>
                        <a:prstGeom prst="roundRect">
                          <a:avLst/>
                        </a:prstGeom>
                        <a:solidFill>
                          <a:schemeClr val="accent5">
                            <a:lumMod val="20000"/>
                            <a:lumOff val="80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DB5EA6" w14:textId="6A599E81" w:rsidR="000E47E2" w:rsidRDefault="000E47E2" w:rsidP="000E47E2">
                            <w:pPr>
                              <w:pStyle w:val="paragraph"/>
                              <w:spacing w:before="0" w:beforeAutospacing="0" w:after="0" w:afterAutospacing="0"/>
                              <w:ind w:left="1080" w:hanging="720"/>
                              <w:textAlignment w:val="baseline"/>
                              <w:rPr>
                                <w:color w:val="262626" w:themeColor="text1" w:themeTint="D9"/>
                              </w:rPr>
                            </w:pPr>
                            <w:r>
                              <w:rPr>
                                <w:rStyle w:val="normaltextrun"/>
                                <w:color w:val="262626" w:themeColor="text1" w:themeTint="D9"/>
                              </w:rPr>
                              <w:t xml:space="preserve">6. </w:t>
                            </w:r>
                            <w:r w:rsidR="00570B9C" w:rsidRPr="00570B9C">
                              <w:rPr>
                                <w:rStyle w:val="normaltextrun"/>
                                <w:color w:val="262626" w:themeColor="text1" w:themeTint="D9"/>
                              </w:rPr>
                              <w:t xml:space="preserve">Voskoboynik, D.M. (2018). </w:t>
                            </w:r>
                            <w:r w:rsidR="00570B9C" w:rsidRPr="00570B9C">
                              <w:rPr>
                                <w:rStyle w:val="normaltextrun"/>
                                <w:i/>
                                <w:iCs/>
                                <w:color w:val="262626" w:themeColor="text1" w:themeTint="D9"/>
                              </w:rPr>
                              <w:t>Colonialism can’t be forgotten – it’s still destroying peoples and our planet</w:t>
                            </w:r>
                            <w:r w:rsidR="00570B9C" w:rsidRPr="00570B9C">
                              <w:rPr>
                                <w:rStyle w:val="normaltextrun"/>
                                <w:color w:val="262626" w:themeColor="text1" w:themeTint="D9"/>
                              </w:rPr>
                              <w:t xml:space="preserve">. [online] openDemocracy. Available at: </w:t>
                            </w:r>
                            <w:hyperlink r:id="rId17" w:history="1">
                              <w:r w:rsidRPr="00616A77">
                                <w:rPr>
                                  <w:rStyle w:val="Hyperlink"/>
                                </w:rPr>
                                <w:t>https://www.opendemocracy.net/en/opendemocracyuk/colonialism-can-t-be-forgotten-it-s-still-destroying-peoples-and-our-pl/</w:t>
                              </w:r>
                            </w:hyperlink>
                            <w:r w:rsidR="00570B9C" w:rsidRPr="00570B9C">
                              <w:rPr>
                                <w:rStyle w:val="normaltextrun"/>
                                <w:color w:val="262626" w:themeColor="text1" w:themeTint="D9"/>
                              </w:rPr>
                              <w:t>.</w:t>
                            </w:r>
                            <w:r w:rsidR="00570B9C" w:rsidRPr="00570B9C">
                              <w:rPr>
                                <w:rStyle w:val="eop"/>
                                <w:color w:val="262626" w:themeColor="text1" w:themeTint="D9"/>
                              </w:rPr>
                              <w:t> </w:t>
                            </w:r>
                            <w:r w:rsidR="00BF3CC7">
                              <w:rPr>
                                <w:rStyle w:val="eop"/>
                                <w:color w:val="262626" w:themeColor="text1" w:themeTint="D9"/>
                              </w:rPr>
                              <w:t xml:space="preserve"> </w:t>
                            </w:r>
                            <w:r>
                              <w:rPr>
                                <w:rStyle w:val="normaltextrun"/>
                                <w:color w:val="262626" w:themeColor="text1" w:themeTint="D9"/>
                              </w:rPr>
                              <w:t>(</w:t>
                            </w:r>
                            <w:r w:rsidRPr="002D7CDA">
                              <w:rPr>
                                <w:rStyle w:val="normaltextrun"/>
                                <w:color w:val="262626" w:themeColor="text1" w:themeTint="D9"/>
                              </w:rPr>
                              <w:t>Accessed 2</w:t>
                            </w:r>
                            <w:r>
                              <w:rPr>
                                <w:rStyle w:val="normaltextrun"/>
                                <w:color w:val="262626" w:themeColor="text1" w:themeTint="D9"/>
                              </w:rPr>
                              <w:t>0</w:t>
                            </w:r>
                            <w:r w:rsidRPr="002D7CDA">
                              <w:rPr>
                                <w:rStyle w:val="normaltextrun"/>
                                <w:color w:val="262626" w:themeColor="text1" w:themeTint="D9"/>
                              </w:rPr>
                              <w:t xml:space="preserve"> Jan</w:t>
                            </w:r>
                            <w:r>
                              <w:rPr>
                                <w:rStyle w:val="normaltextrun"/>
                                <w:color w:val="262626" w:themeColor="text1" w:themeTint="D9"/>
                              </w:rPr>
                              <w:t>uary</w:t>
                            </w:r>
                            <w:r w:rsidRPr="002D7CDA">
                              <w:rPr>
                                <w:rStyle w:val="normaltextrun"/>
                                <w:color w:val="262626" w:themeColor="text1" w:themeTint="D9"/>
                              </w:rPr>
                              <w:t xml:space="preserve"> 2024</w:t>
                            </w:r>
                            <w:r>
                              <w:rPr>
                                <w:rStyle w:val="normaltextrun"/>
                                <w:color w:val="262626" w:themeColor="text1" w:themeTint="D9"/>
                              </w:rPr>
                              <w:t>).</w:t>
                            </w:r>
                            <w:r w:rsidRPr="002D7CDA">
                              <w:rPr>
                                <w:rStyle w:val="eop"/>
                                <w:color w:val="262626" w:themeColor="text1" w:themeTint="D9"/>
                              </w:rPr>
                              <w:t> </w:t>
                            </w:r>
                          </w:p>
                          <w:p w14:paraId="5C1D99F4" w14:textId="77777777" w:rsidR="00B71C97" w:rsidRPr="00570B9C" w:rsidRDefault="00B71C97" w:rsidP="00B71C97">
                            <w:pPr>
                              <w:pStyle w:val="paragraph"/>
                              <w:spacing w:before="0" w:beforeAutospacing="0" w:after="0" w:afterAutospacing="0"/>
                              <w:ind w:left="1080"/>
                              <w:textAlignment w:val="baseline"/>
                              <w:rPr>
                                <w:color w:val="262626" w:themeColor="text1" w:themeTint="D9"/>
                              </w:rPr>
                            </w:pPr>
                          </w:p>
                          <w:p w14:paraId="1AA217B0" w14:textId="040D55E4" w:rsidR="00570B9C" w:rsidRPr="00BF3CC7" w:rsidRDefault="00570B9C" w:rsidP="00B71C97">
                            <w:pPr>
                              <w:pStyle w:val="paragraph"/>
                              <w:spacing w:before="0" w:beforeAutospacing="0" w:after="0" w:afterAutospacing="0"/>
                              <w:textAlignment w:val="baseline"/>
                              <w:rPr>
                                <w:color w:val="000000" w:themeColor="text1"/>
                              </w:rPr>
                            </w:pPr>
                            <w:r w:rsidRPr="00BF3CC7">
                              <w:rPr>
                                <w:rStyle w:val="normaltextrun"/>
                                <w:color w:val="000000" w:themeColor="text1"/>
                              </w:rPr>
                              <w:t>The article starts by highlighting the devastating consequences of colonialism, from the destruction of cultures and ecosystems to the exploitation of resources and communities.</w:t>
                            </w:r>
                            <w:r w:rsidRPr="00BF3CC7">
                              <w:rPr>
                                <w:rStyle w:val="eop"/>
                                <w:color w:val="000000" w:themeColor="text1"/>
                              </w:rPr>
                              <w:t> </w:t>
                            </w:r>
                          </w:p>
                          <w:p w14:paraId="1715D0E9" w14:textId="6975061B" w:rsidR="00570B9C" w:rsidRPr="00BF3CC7" w:rsidRDefault="00570B9C" w:rsidP="00BF3CC7">
                            <w:pPr>
                              <w:rPr>
                                <w:rFonts w:ascii="Times New Roman" w:hAnsi="Times New Roman" w:cs="Times New Roman"/>
                                <w:color w:val="000000" w:themeColor="text1"/>
                                <w:sz w:val="24"/>
                                <w:szCs w:val="24"/>
                              </w:rPr>
                            </w:pPr>
                            <w:r w:rsidRPr="00BF3CC7">
                              <w:rPr>
                                <w:rStyle w:val="normaltextrun"/>
                                <w:rFonts w:ascii="Times New Roman" w:hAnsi="Times New Roman" w:cs="Times New Roman"/>
                                <w:color w:val="000000" w:themeColor="text1"/>
                                <w:sz w:val="24"/>
                                <w:szCs w:val="24"/>
                              </w:rPr>
                              <w:t xml:space="preserve">The article sets out to show the article discusses the ongoing impact of colonialism, highlighting significant destruction and exploitation, including cultural loss, ecological devastation, and human suffering. The article emphasizes that the legacy of colonialism continues to shape economic models, ecological destruction, and social injustices. Furthermore, it explores how the process of neocolonialism perpetuates ecological destruction and social displacement, illustrating the continued exploitation of natural resources and the repression of communities resisting such practices. The article concludes by underscoring the long-term impacts of </w:t>
                            </w:r>
                            <w:r w:rsidRPr="00BF3CC7">
                              <w:rPr>
                                <w:rFonts w:ascii="Times New Roman" w:hAnsi="Times New Roman" w:cs="Times New Roman"/>
                                <w:color w:val="000000" w:themeColor="text1"/>
                                <w:sz w:val="24"/>
                                <w:szCs w:val="24"/>
                              </w:rPr>
                              <w:t>colonialism and the need to acknowledge and address its enduring legacies</w:t>
                            </w:r>
                            <w:r w:rsidR="00BF3CC7">
                              <w:rPr>
                                <w:rFonts w:ascii="Times New Roman" w:hAnsi="Times New Roman" w:cs="Times New Roman"/>
                                <w:color w:val="000000" w:themeColor="text1"/>
                                <w:sz w:val="24"/>
                                <w:szCs w:val="24"/>
                              </w:rPr>
                              <w:t xml:space="preserve">. </w:t>
                            </w:r>
                            <w:r w:rsidRPr="00BF3CC7">
                              <w:rPr>
                                <w:rFonts w:ascii="Times New Roman" w:hAnsi="Times New Roman" w:cs="Times New Roman"/>
                                <w:color w:val="000000" w:themeColor="text1"/>
                                <w:sz w:val="24"/>
                                <w:szCs w:val="24"/>
                              </w:rPr>
                              <w:t xml:space="preserve">This article provides relevant historical examples which can be used to support my arguments. It also provides the theoretical framework of neocolonialism which can help me to expand my discussion. Despite having several references, the article seems to be opinionated and does not appear to be a scientific article or research paper as it has not been </w:t>
                            </w:r>
                            <w:r w:rsidR="00BF3CC7">
                              <w:rPr>
                                <w:rFonts w:ascii="Times New Roman" w:hAnsi="Times New Roman" w:cs="Times New Roman"/>
                                <w:color w:val="000000" w:themeColor="text1"/>
                                <w:sz w:val="24"/>
                                <w:szCs w:val="24"/>
                              </w:rPr>
                              <w:t>peer-reviewed</w:t>
                            </w:r>
                            <w:r w:rsidRPr="00BF3CC7">
                              <w:rPr>
                                <w:rFonts w:ascii="Times New Roman" w:hAnsi="Times New Roman" w:cs="Times New Roman"/>
                                <w:color w:val="000000" w:themeColor="text1"/>
                                <w:sz w:val="24"/>
                                <w:szCs w:val="24"/>
                              </w:rPr>
                              <w:t xml:space="preserve">. </w:t>
                            </w:r>
                          </w:p>
                          <w:p w14:paraId="0C5AA949" w14:textId="77777777" w:rsidR="00570B9C" w:rsidRDefault="00570B9C" w:rsidP="00570B9C">
                            <w:pPr>
                              <w:jc w:val="center"/>
                            </w:pPr>
                          </w:p>
                          <w:p w14:paraId="3B34F277" w14:textId="77777777" w:rsidR="005E7A05" w:rsidRDefault="005E7A05" w:rsidP="00570B9C">
                            <w:pPr>
                              <w:jc w:val="center"/>
                            </w:pPr>
                          </w:p>
                          <w:p w14:paraId="218B3A52" w14:textId="77777777" w:rsidR="005E7A05" w:rsidRDefault="005E7A05" w:rsidP="00570B9C">
                            <w:pPr>
                              <w:jc w:val="center"/>
                            </w:pPr>
                          </w:p>
                          <w:p w14:paraId="11AFD4CA" w14:textId="77777777" w:rsidR="005E7A05" w:rsidRDefault="005E7A05" w:rsidP="00570B9C">
                            <w:pPr>
                              <w:jc w:val="center"/>
                            </w:pPr>
                          </w:p>
                          <w:p w14:paraId="38B85AC4" w14:textId="77777777" w:rsidR="005E7A05" w:rsidRDefault="005E7A05" w:rsidP="00570B9C">
                            <w:pPr>
                              <w:jc w:val="center"/>
                            </w:pPr>
                          </w:p>
                          <w:p w14:paraId="08AF83CA" w14:textId="77777777" w:rsidR="005E7A05" w:rsidRDefault="005E7A05" w:rsidP="00570B9C">
                            <w:pPr>
                              <w:jc w:val="center"/>
                            </w:pPr>
                          </w:p>
                          <w:p w14:paraId="2398E2F9" w14:textId="77777777" w:rsidR="005E7A05" w:rsidRDefault="005E7A05" w:rsidP="00570B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AEF584" id="_x0000_s1031" style="position:absolute;margin-left:0;margin-top:25.6pt;width:522.75pt;height:318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" fillcolor="#deeaf6 [664]" strokecolor="red" strokeweight="1pt">
                <v:stroke joinstyle="miter"/>
                <v:textbox>
                  <w:txbxContent>
                    <w:p w14:paraId="2DDB5EA6" w14:textId="6A599E81" w:rsidR="000E47E2" w:rsidRDefault="000E47E2" w:rsidP="000E47E2">
                      <w:pPr>
                        <w:pStyle w:val="paragraph"/>
                        <w:spacing w:before="0" w:beforeAutospacing="0" w:after="0" w:afterAutospacing="0"/>
                        <w:ind w:left="1080" w:hanging="720"/>
                        <w:textAlignment w:val="baseline"/>
                        <w:rPr>
                          <w:color w:val="262626" w:themeColor="text1" w:themeTint="D9"/>
                        </w:rPr>
                      </w:pPr>
                      <w:r>
                        <w:rPr>
                          <w:rStyle w:val="normaltextrun"/>
                          <w:color w:val="262626" w:themeColor="text1" w:themeTint="D9"/>
                        </w:rPr>
                        <w:t xml:space="preserve">6. </w:t>
                      </w:r>
                      <w:r w:rsidR="00570B9C" w:rsidRPr="00570B9C">
                        <w:rPr>
                          <w:rStyle w:val="normaltextrun"/>
                          <w:color w:val="262626" w:themeColor="text1" w:themeTint="D9"/>
                        </w:rPr>
                        <w:t xml:space="preserve">Voskoboynik, D.M. (2018). </w:t>
                      </w:r>
                      <w:r w:rsidR="00570B9C" w:rsidRPr="00570B9C">
                        <w:rPr>
                          <w:rStyle w:val="normaltextrun"/>
                          <w:i/>
                          <w:iCs/>
                          <w:color w:val="262626" w:themeColor="text1" w:themeTint="D9"/>
                        </w:rPr>
                        <w:t>Colonialism can’t be forgotten – it’s still destroying peoples and our planet</w:t>
                      </w:r>
                      <w:r w:rsidR="00570B9C" w:rsidRPr="00570B9C">
                        <w:rPr>
                          <w:rStyle w:val="normaltextrun"/>
                          <w:color w:val="262626" w:themeColor="text1" w:themeTint="D9"/>
                        </w:rPr>
                        <w:t xml:space="preserve">. [online] openDemocracy. Available at: </w:t>
                      </w:r>
                      <w:hyperlink r:id="rId18" w:history="1">
                        <w:r w:rsidRPr="00616A77">
                          <w:rPr>
                            <w:rStyle w:val="Hyperlink"/>
                          </w:rPr>
                          <w:t>https://www.opendemocracy.net/en/opendemocracyuk/colonialism-can-t-be-forgotten-it-s-still-destroying-peoples-and-our-pl/</w:t>
                        </w:r>
                      </w:hyperlink>
                      <w:r w:rsidR="00570B9C" w:rsidRPr="00570B9C">
                        <w:rPr>
                          <w:rStyle w:val="normaltextrun"/>
                          <w:color w:val="262626" w:themeColor="text1" w:themeTint="D9"/>
                        </w:rPr>
                        <w:t>.</w:t>
                      </w:r>
                      <w:r w:rsidR="00570B9C" w:rsidRPr="00570B9C">
                        <w:rPr>
                          <w:rStyle w:val="eop"/>
                          <w:color w:val="262626" w:themeColor="text1" w:themeTint="D9"/>
                        </w:rPr>
                        <w:t> </w:t>
                      </w:r>
                      <w:r w:rsidR="00BF3CC7">
                        <w:rPr>
                          <w:rStyle w:val="eop"/>
                          <w:color w:val="262626" w:themeColor="text1" w:themeTint="D9"/>
                        </w:rPr>
                        <w:t xml:space="preserve"> </w:t>
                      </w:r>
                      <w:r>
                        <w:rPr>
                          <w:rStyle w:val="normaltextrun"/>
                          <w:color w:val="262626" w:themeColor="text1" w:themeTint="D9"/>
                        </w:rPr>
                        <w:t>(</w:t>
                      </w:r>
                      <w:r w:rsidRPr="002D7CDA">
                        <w:rPr>
                          <w:rStyle w:val="normaltextrun"/>
                          <w:color w:val="262626" w:themeColor="text1" w:themeTint="D9"/>
                        </w:rPr>
                        <w:t>Accessed 2</w:t>
                      </w:r>
                      <w:r>
                        <w:rPr>
                          <w:rStyle w:val="normaltextrun"/>
                          <w:color w:val="262626" w:themeColor="text1" w:themeTint="D9"/>
                        </w:rPr>
                        <w:t>0</w:t>
                      </w:r>
                      <w:r w:rsidRPr="002D7CDA">
                        <w:rPr>
                          <w:rStyle w:val="normaltextrun"/>
                          <w:color w:val="262626" w:themeColor="text1" w:themeTint="D9"/>
                        </w:rPr>
                        <w:t xml:space="preserve"> Jan</w:t>
                      </w:r>
                      <w:r>
                        <w:rPr>
                          <w:rStyle w:val="normaltextrun"/>
                          <w:color w:val="262626" w:themeColor="text1" w:themeTint="D9"/>
                        </w:rPr>
                        <w:t>uary</w:t>
                      </w:r>
                      <w:r w:rsidRPr="002D7CDA">
                        <w:rPr>
                          <w:rStyle w:val="normaltextrun"/>
                          <w:color w:val="262626" w:themeColor="text1" w:themeTint="D9"/>
                        </w:rPr>
                        <w:t xml:space="preserve"> 2024</w:t>
                      </w:r>
                      <w:r>
                        <w:rPr>
                          <w:rStyle w:val="normaltextrun"/>
                          <w:color w:val="262626" w:themeColor="text1" w:themeTint="D9"/>
                        </w:rPr>
                        <w:t>).</w:t>
                      </w:r>
                      <w:r w:rsidRPr="002D7CDA">
                        <w:rPr>
                          <w:rStyle w:val="eop"/>
                          <w:color w:val="262626" w:themeColor="text1" w:themeTint="D9"/>
                        </w:rPr>
                        <w:t> </w:t>
                      </w:r>
                    </w:p>
                    <w:p w14:paraId="5C1D99F4" w14:textId="77777777" w:rsidR="00B71C97" w:rsidRPr="00570B9C" w:rsidRDefault="00B71C97" w:rsidP="00B71C97">
                      <w:pPr>
                        <w:pStyle w:val="paragraph"/>
                        <w:spacing w:before="0" w:beforeAutospacing="0" w:after="0" w:afterAutospacing="0"/>
                        <w:ind w:left="1080"/>
                        <w:textAlignment w:val="baseline"/>
                        <w:rPr>
                          <w:color w:val="262626" w:themeColor="text1" w:themeTint="D9"/>
                        </w:rPr>
                      </w:pPr>
                    </w:p>
                    <w:p w14:paraId="1AA217B0" w14:textId="040D55E4" w:rsidR="00570B9C" w:rsidRPr="00BF3CC7" w:rsidRDefault="00570B9C" w:rsidP="00B71C97">
                      <w:pPr>
                        <w:pStyle w:val="paragraph"/>
                        <w:spacing w:before="0" w:beforeAutospacing="0" w:after="0" w:afterAutospacing="0"/>
                        <w:textAlignment w:val="baseline"/>
                        <w:rPr>
                          <w:color w:val="000000" w:themeColor="text1"/>
                        </w:rPr>
                      </w:pPr>
                      <w:r w:rsidRPr="00BF3CC7">
                        <w:rPr>
                          <w:rStyle w:val="normaltextrun"/>
                          <w:color w:val="000000" w:themeColor="text1"/>
                        </w:rPr>
                        <w:t>The article starts by highlighting the devastating consequences of colonialism, from the destruction of cultures and ecosystems to the exploitation of resources and communities.</w:t>
                      </w:r>
                      <w:r w:rsidRPr="00BF3CC7">
                        <w:rPr>
                          <w:rStyle w:val="eop"/>
                          <w:color w:val="000000" w:themeColor="text1"/>
                        </w:rPr>
                        <w:t> </w:t>
                      </w:r>
                    </w:p>
                    <w:p w14:paraId="1715D0E9" w14:textId="6975061B" w:rsidR="00570B9C" w:rsidRPr="00BF3CC7" w:rsidRDefault="00570B9C" w:rsidP="00BF3CC7">
                      <w:pPr>
                        <w:rPr>
                          <w:rFonts w:ascii="Times New Roman" w:hAnsi="Times New Roman" w:cs="Times New Roman"/>
                          <w:color w:val="000000" w:themeColor="text1"/>
                          <w:sz w:val="24"/>
                          <w:szCs w:val="24"/>
                        </w:rPr>
                      </w:pPr>
                      <w:r w:rsidRPr="00BF3CC7">
                        <w:rPr>
                          <w:rStyle w:val="normaltextrun"/>
                          <w:rFonts w:ascii="Times New Roman" w:hAnsi="Times New Roman" w:cs="Times New Roman"/>
                          <w:color w:val="000000" w:themeColor="text1"/>
                          <w:sz w:val="24"/>
                          <w:szCs w:val="24"/>
                        </w:rPr>
                        <w:t xml:space="preserve">The article sets out to show the article discusses the ongoing impact of colonialism, highlighting significant destruction and exploitation, including cultural loss, ecological devastation, and human suffering. The article emphasizes that the legacy of colonialism continues to shape economic models, ecological destruction, and social injustices. Furthermore, it explores how the process of neocolonialism perpetuates ecological destruction and social displacement, illustrating the continued exploitation of natural resources and the repression of communities resisting such practices. The article concludes by underscoring the long-term impacts of </w:t>
                      </w:r>
                      <w:r w:rsidRPr="00BF3CC7">
                        <w:rPr>
                          <w:rFonts w:ascii="Times New Roman" w:hAnsi="Times New Roman" w:cs="Times New Roman"/>
                          <w:color w:val="000000" w:themeColor="text1"/>
                          <w:sz w:val="24"/>
                          <w:szCs w:val="24"/>
                        </w:rPr>
                        <w:t>colonialism and the need to acknowledge and address its enduring legacies</w:t>
                      </w:r>
                      <w:r w:rsidR="00BF3CC7">
                        <w:rPr>
                          <w:rFonts w:ascii="Times New Roman" w:hAnsi="Times New Roman" w:cs="Times New Roman"/>
                          <w:color w:val="000000" w:themeColor="text1"/>
                          <w:sz w:val="24"/>
                          <w:szCs w:val="24"/>
                        </w:rPr>
                        <w:t xml:space="preserve">. </w:t>
                      </w:r>
                      <w:r w:rsidRPr="00BF3CC7">
                        <w:rPr>
                          <w:rFonts w:ascii="Times New Roman" w:hAnsi="Times New Roman" w:cs="Times New Roman"/>
                          <w:color w:val="000000" w:themeColor="text1"/>
                          <w:sz w:val="24"/>
                          <w:szCs w:val="24"/>
                        </w:rPr>
                        <w:t xml:space="preserve">This article provides relevant historical examples which can be used to support my arguments. It also provides the theoretical framework of neocolonialism which can help me to expand my discussion. Despite having several references, the article seems to be opinionated and does not appear to be a scientific article or research paper as it has not been </w:t>
                      </w:r>
                      <w:r w:rsidR="00BF3CC7">
                        <w:rPr>
                          <w:rFonts w:ascii="Times New Roman" w:hAnsi="Times New Roman" w:cs="Times New Roman"/>
                          <w:color w:val="000000" w:themeColor="text1"/>
                          <w:sz w:val="24"/>
                          <w:szCs w:val="24"/>
                        </w:rPr>
                        <w:t>peer-reviewed</w:t>
                      </w:r>
                      <w:r w:rsidRPr="00BF3CC7">
                        <w:rPr>
                          <w:rFonts w:ascii="Times New Roman" w:hAnsi="Times New Roman" w:cs="Times New Roman"/>
                          <w:color w:val="000000" w:themeColor="text1"/>
                          <w:sz w:val="24"/>
                          <w:szCs w:val="24"/>
                        </w:rPr>
                        <w:t xml:space="preserve">. </w:t>
                      </w:r>
                    </w:p>
                    <w:p w14:paraId="0C5AA949" w14:textId="77777777" w:rsidR="00570B9C" w:rsidRDefault="00570B9C" w:rsidP="00570B9C">
                      <w:pPr>
                        <w:jc w:val="center"/>
                      </w:pPr>
                    </w:p>
                    <w:p w14:paraId="3B34F277" w14:textId="77777777" w:rsidR="005E7A05" w:rsidRDefault="005E7A05" w:rsidP="00570B9C">
                      <w:pPr>
                        <w:jc w:val="center"/>
                      </w:pPr>
                    </w:p>
                    <w:p w14:paraId="218B3A52" w14:textId="77777777" w:rsidR="005E7A05" w:rsidRDefault="005E7A05" w:rsidP="00570B9C">
                      <w:pPr>
                        <w:jc w:val="center"/>
                      </w:pPr>
                    </w:p>
                    <w:p w14:paraId="11AFD4CA" w14:textId="77777777" w:rsidR="005E7A05" w:rsidRDefault="005E7A05" w:rsidP="00570B9C">
                      <w:pPr>
                        <w:jc w:val="center"/>
                      </w:pPr>
                    </w:p>
                    <w:p w14:paraId="38B85AC4" w14:textId="77777777" w:rsidR="005E7A05" w:rsidRDefault="005E7A05" w:rsidP="00570B9C">
                      <w:pPr>
                        <w:jc w:val="center"/>
                      </w:pPr>
                    </w:p>
                    <w:p w14:paraId="08AF83CA" w14:textId="77777777" w:rsidR="005E7A05" w:rsidRDefault="005E7A05" w:rsidP="00570B9C">
                      <w:pPr>
                        <w:jc w:val="center"/>
                      </w:pPr>
                    </w:p>
                    <w:p w14:paraId="2398E2F9" w14:textId="77777777" w:rsidR="005E7A05" w:rsidRDefault="005E7A05" w:rsidP="00570B9C">
                      <w:pPr>
                        <w:jc w:val="center"/>
                      </w:pPr>
                    </w:p>
                  </w:txbxContent>
                </v:textbox>
                <w10:wrap anchorx="margin"/>
              </v:roundrect>
            </w:pict>
          </mc:Fallback>
        </mc:AlternateContent>
      </w:r>
    </w:p>
    <w:p w14:paraId="0A0FE063" w14:textId="46325F4C" w:rsidR="00B71C97" w:rsidRDefault="00B71C97"/>
    <w:p w14:paraId="48CFCB49" w14:textId="6545F9EE" w:rsidR="00B71C97" w:rsidRDefault="00B71C97"/>
    <w:p w14:paraId="017E9A18" w14:textId="5F475B31" w:rsidR="00B71C97" w:rsidRDefault="00B71C97"/>
    <w:p w14:paraId="62F6D1A4" w14:textId="4035C2BC" w:rsidR="00B71C97" w:rsidRDefault="00B71C97"/>
    <w:p w14:paraId="6333B2EF" w14:textId="7B71115A" w:rsidR="00B71C97" w:rsidRDefault="00B71C97"/>
    <w:p w14:paraId="15329FD7" w14:textId="1598F547" w:rsidR="00B71C97" w:rsidRDefault="00B71C97"/>
    <w:p w14:paraId="4D18FD8A" w14:textId="01B734EF" w:rsidR="00B71C97" w:rsidRDefault="00B71C97"/>
    <w:p w14:paraId="2DF75BF6" w14:textId="6543B1FA" w:rsidR="00B71C97" w:rsidRDefault="00B71C97"/>
    <w:p w14:paraId="72D4290D" w14:textId="517BE9C8" w:rsidR="00B71C97" w:rsidRDefault="00B71C97"/>
    <w:p w14:paraId="07248AB7" w14:textId="0163DF98" w:rsidR="00B71C97" w:rsidRDefault="00B71C97"/>
    <w:p w14:paraId="76F45C90" w14:textId="35971655" w:rsidR="00B71C97" w:rsidRDefault="00B71C97"/>
    <w:p w14:paraId="0A737980" w14:textId="60D71090" w:rsidR="00B71C97" w:rsidRDefault="00B71C97"/>
    <w:p w14:paraId="6C7CAE61" w14:textId="4C20747D" w:rsidR="00B71C97" w:rsidRDefault="00B71C97"/>
    <w:p w14:paraId="142BA21E" w14:textId="71627185" w:rsidR="00B71C97" w:rsidRDefault="00B71C97"/>
    <w:p w14:paraId="69F8A128" w14:textId="4EB9896D" w:rsidR="00B71C97" w:rsidRDefault="00B71C97"/>
    <w:p w14:paraId="4A4394A5" w14:textId="508D02D1" w:rsidR="005E7A05" w:rsidRPr="005E7A05" w:rsidRDefault="005E7A05" w:rsidP="005E7A05">
      <w:pPr>
        <w:tabs>
          <w:tab w:val="left" w:pos="4020"/>
        </w:tabs>
      </w:pPr>
    </w:p>
    <w:sectPr w:rsidR="005E7A05" w:rsidRPr="005E7A05" w:rsidSect="00020A6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3E410" w14:textId="77777777" w:rsidR="00020A64" w:rsidRDefault="00020A64" w:rsidP="00570B9C">
      <w:pPr>
        <w:spacing w:after="0" w:line="240" w:lineRule="auto"/>
      </w:pPr>
      <w:r>
        <w:separator/>
      </w:r>
    </w:p>
  </w:endnote>
  <w:endnote w:type="continuationSeparator" w:id="0">
    <w:p w14:paraId="0CA391B5" w14:textId="77777777" w:rsidR="00020A64" w:rsidRDefault="00020A64" w:rsidP="00570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ACB1E" w14:textId="77777777" w:rsidR="00020A64" w:rsidRDefault="00020A64" w:rsidP="00570B9C">
      <w:pPr>
        <w:spacing w:after="0" w:line="240" w:lineRule="auto"/>
      </w:pPr>
      <w:r>
        <w:separator/>
      </w:r>
    </w:p>
  </w:footnote>
  <w:footnote w:type="continuationSeparator" w:id="0">
    <w:p w14:paraId="107EA4B2" w14:textId="77777777" w:rsidR="00020A64" w:rsidRDefault="00020A64" w:rsidP="00570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5E61"/>
    <w:multiLevelType w:val="multilevel"/>
    <w:tmpl w:val="DDEAF286"/>
    <w:lvl w:ilvl="0">
      <w:start w:val="5"/>
      <w:numFmt w:val="decimal"/>
      <w:lvlText w:val="%1."/>
      <w:lvlJc w:val="left"/>
      <w:pPr>
        <w:tabs>
          <w:tab w:val="num" w:pos="720"/>
        </w:tabs>
        <w:ind w:left="720" w:hanging="360"/>
      </w:pPr>
      <w:rPr>
        <w:color w:val="262626" w:themeColor="text1" w:themeTint="D9"/>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E190E"/>
    <w:multiLevelType w:val="hybridMultilevel"/>
    <w:tmpl w:val="65B405D0"/>
    <w:lvl w:ilvl="0" w:tplc="28246BB4">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C61574"/>
    <w:multiLevelType w:val="hybridMultilevel"/>
    <w:tmpl w:val="7564F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6155EC4"/>
    <w:multiLevelType w:val="hybridMultilevel"/>
    <w:tmpl w:val="EA4264A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D362E"/>
    <w:multiLevelType w:val="hybridMultilevel"/>
    <w:tmpl w:val="EA7653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A055DB"/>
    <w:multiLevelType w:val="hybridMultilevel"/>
    <w:tmpl w:val="5A141B2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F2ED4"/>
    <w:multiLevelType w:val="multilevel"/>
    <w:tmpl w:val="496047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8157EB"/>
    <w:multiLevelType w:val="hybridMultilevel"/>
    <w:tmpl w:val="BDCCF2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506661"/>
    <w:multiLevelType w:val="multilevel"/>
    <w:tmpl w:val="659437E4"/>
    <w:lvl w:ilvl="0">
      <w:start w:val="3"/>
      <w:numFmt w:val="decimal"/>
      <w:lvlText w:val="%1."/>
      <w:lvlJc w:val="left"/>
      <w:pPr>
        <w:tabs>
          <w:tab w:val="num" w:pos="720"/>
        </w:tabs>
        <w:ind w:left="720" w:hanging="360"/>
      </w:pPr>
      <w:rPr>
        <w:color w:val="262626" w:themeColor="text1" w:themeTint="D9"/>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D54FEF"/>
    <w:multiLevelType w:val="hybridMultilevel"/>
    <w:tmpl w:val="762CF4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1A240C"/>
    <w:multiLevelType w:val="hybridMultilevel"/>
    <w:tmpl w:val="A09E3B3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0B066E"/>
    <w:multiLevelType w:val="multilevel"/>
    <w:tmpl w:val="93E6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313B2F"/>
    <w:multiLevelType w:val="multilevel"/>
    <w:tmpl w:val="8F44A7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491282"/>
    <w:multiLevelType w:val="multilevel"/>
    <w:tmpl w:val="584246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42B6F"/>
    <w:multiLevelType w:val="hybridMultilevel"/>
    <w:tmpl w:val="4B6A8DE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3E1C5F"/>
    <w:multiLevelType w:val="multilevel"/>
    <w:tmpl w:val="67DA9B52"/>
    <w:lvl w:ilvl="0">
      <w:start w:val="1"/>
      <w:numFmt w:val="decimal"/>
      <w:lvlText w:val="%1."/>
      <w:lvlJc w:val="left"/>
      <w:pPr>
        <w:tabs>
          <w:tab w:val="num" w:pos="1080"/>
        </w:tabs>
        <w:ind w:left="1080" w:hanging="360"/>
      </w:pPr>
      <w:rPr>
        <w:color w:val="262626" w:themeColor="text1" w:themeTint="D9"/>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6" w15:restartNumberingAfterBreak="0">
    <w:nsid w:val="522526A2"/>
    <w:multiLevelType w:val="hybridMultilevel"/>
    <w:tmpl w:val="A7C2443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115B23"/>
    <w:multiLevelType w:val="multilevel"/>
    <w:tmpl w:val="0D2835AA"/>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
      <w:lvlJc w:val="left"/>
      <w:pPr>
        <w:tabs>
          <w:tab w:val="num" w:pos="1350"/>
        </w:tabs>
        <w:ind w:left="1350" w:hanging="360"/>
      </w:pPr>
      <w:rPr>
        <w:rFonts w:ascii="Symbol" w:hAnsi="Symbol" w:hint="default"/>
        <w:sz w:val="20"/>
      </w:rPr>
    </w:lvl>
    <w:lvl w:ilvl="2" w:tentative="1">
      <w:start w:val="1"/>
      <w:numFmt w:val="bullet"/>
      <w:lvlText w:val=""/>
      <w:lvlJc w:val="left"/>
      <w:pPr>
        <w:tabs>
          <w:tab w:val="num" w:pos="2070"/>
        </w:tabs>
        <w:ind w:left="2070" w:hanging="360"/>
      </w:pPr>
      <w:rPr>
        <w:rFonts w:ascii="Symbol" w:hAnsi="Symbol" w:hint="default"/>
        <w:sz w:val="20"/>
      </w:rPr>
    </w:lvl>
    <w:lvl w:ilvl="3" w:tentative="1">
      <w:start w:val="1"/>
      <w:numFmt w:val="bullet"/>
      <w:lvlText w:val=""/>
      <w:lvlJc w:val="left"/>
      <w:pPr>
        <w:tabs>
          <w:tab w:val="num" w:pos="2790"/>
        </w:tabs>
        <w:ind w:left="2790" w:hanging="360"/>
      </w:pPr>
      <w:rPr>
        <w:rFonts w:ascii="Symbol" w:hAnsi="Symbol" w:hint="default"/>
        <w:sz w:val="20"/>
      </w:rPr>
    </w:lvl>
    <w:lvl w:ilvl="4" w:tentative="1">
      <w:start w:val="1"/>
      <w:numFmt w:val="bullet"/>
      <w:lvlText w:val=""/>
      <w:lvlJc w:val="left"/>
      <w:pPr>
        <w:tabs>
          <w:tab w:val="num" w:pos="3510"/>
        </w:tabs>
        <w:ind w:left="3510" w:hanging="360"/>
      </w:pPr>
      <w:rPr>
        <w:rFonts w:ascii="Symbol" w:hAnsi="Symbol" w:hint="default"/>
        <w:sz w:val="20"/>
      </w:rPr>
    </w:lvl>
    <w:lvl w:ilvl="5" w:tentative="1">
      <w:start w:val="1"/>
      <w:numFmt w:val="bullet"/>
      <w:lvlText w:val=""/>
      <w:lvlJc w:val="left"/>
      <w:pPr>
        <w:tabs>
          <w:tab w:val="num" w:pos="4230"/>
        </w:tabs>
        <w:ind w:left="4230" w:hanging="360"/>
      </w:pPr>
      <w:rPr>
        <w:rFonts w:ascii="Symbol" w:hAnsi="Symbol" w:hint="default"/>
        <w:sz w:val="20"/>
      </w:rPr>
    </w:lvl>
    <w:lvl w:ilvl="6" w:tentative="1">
      <w:start w:val="1"/>
      <w:numFmt w:val="bullet"/>
      <w:lvlText w:val=""/>
      <w:lvlJc w:val="left"/>
      <w:pPr>
        <w:tabs>
          <w:tab w:val="num" w:pos="4950"/>
        </w:tabs>
        <w:ind w:left="4950" w:hanging="360"/>
      </w:pPr>
      <w:rPr>
        <w:rFonts w:ascii="Symbol" w:hAnsi="Symbol" w:hint="default"/>
        <w:sz w:val="20"/>
      </w:rPr>
    </w:lvl>
    <w:lvl w:ilvl="7" w:tentative="1">
      <w:start w:val="1"/>
      <w:numFmt w:val="bullet"/>
      <w:lvlText w:val=""/>
      <w:lvlJc w:val="left"/>
      <w:pPr>
        <w:tabs>
          <w:tab w:val="num" w:pos="5670"/>
        </w:tabs>
        <w:ind w:left="5670" w:hanging="360"/>
      </w:pPr>
      <w:rPr>
        <w:rFonts w:ascii="Symbol" w:hAnsi="Symbol" w:hint="default"/>
        <w:sz w:val="20"/>
      </w:rPr>
    </w:lvl>
    <w:lvl w:ilvl="8" w:tentative="1">
      <w:start w:val="1"/>
      <w:numFmt w:val="bullet"/>
      <w:lvlText w:val=""/>
      <w:lvlJc w:val="left"/>
      <w:pPr>
        <w:tabs>
          <w:tab w:val="num" w:pos="6390"/>
        </w:tabs>
        <w:ind w:left="6390" w:hanging="360"/>
      </w:pPr>
      <w:rPr>
        <w:rFonts w:ascii="Symbol" w:hAnsi="Symbol" w:hint="default"/>
        <w:sz w:val="20"/>
      </w:rPr>
    </w:lvl>
  </w:abstractNum>
  <w:abstractNum w:abstractNumId="18" w15:restartNumberingAfterBreak="0">
    <w:nsid w:val="599869E5"/>
    <w:multiLevelType w:val="hybridMultilevel"/>
    <w:tmpl w:val="DA0E0D0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0B2FAA"/>
    <w:multiLevelType w:val="multilevel"/>
    <w:tmpl w:val="9CB09B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B2505D"/>
    <w:multiLevelType w:val="hybridMultilevel"/>
    <w:tmpl w:val="A63CF49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653D8B"/>
    <w:multiLevelType w:val="hybridMultilevel"/>
    <w:tmpl w:val="C322A2B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7718F0"/>
    <w:multiLevelType w:val="hybridMultilevel"/>
    <w:tmpl w:val="1C56602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10146F"/>
    <w:multiLevelType w:val="multilevel"/>
    <w:tmpl w:val="15D62B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0A0BD0"/>
    <w:multiLevelType w:val="multilevel"/>
    <w:tmpl w:val="9C1C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2548827">
    <w:abstractNumId w:val="15"/>
  </w:num>
  <w:num w:numId="2" w16cid:durableId="1054475140">
    <w:abstractNumId w:val="24"/>
  </w:num>
  <w:num w:numId="3" w16cid:durableId="1295674693">
    <w:abstractNumId w:val="12"/>
  </w:num>
  <w:num w:numId="4" w16cid:durableId="353116363">
    <w:abstractNumId w:val="11"/>
  </w:num>
  <w:num w:numId="5" w16cid:durableId="223764107">
    <w:abstractNumId w:val="8"/>
  </w:num>
  <w:num w:numId="6" w16cid:durableId="401484498">
    <w:abstractNumId w:val="17"/>
  </w:num>
  <w:num w:numId="7" w16cid:durableId="1441952115">
    <w:abstractNumId w:val="2"/>
  </w:num>
  <w:num w:numId="8" w16cid:durableId="1746338113">
    <w:abstractNumId w:val="19"/>
  </w:num>
  <w:num w:numId="9" w16cid:durableId="1634170865">
    <w:abstractNumId w:val="0"/>
  </w:num>
  <w:num w:numId="10" w16cid:durableId="213007734">
    <w:abstractNumId w:val="13"/>
  </w:num>
  <w:num w:numId="11" w16cid:durableId="175922377">
    <w:abstractNumId w:val="23"/>
  </w:num>
  <w:num w:numId="12" w16cid:durableId="1165391954">
    <w:abstractNumId w:val="14"/>
  </w:num>
  <w:num w:numId="13" w16cid:durableId="1478297510">
    <w:abstractNumId w:val="1"/>
  </w:num>
  <w:num w:numId="14" w16cid:durableId="1144933183">
    <w:abstractNumId w:val="18"/>
  </w:num>
  <w:num w:numId="15" w16cid:durableId="1870685031">
    <w:abstractNumId w:val="5"/>
  </w:num>
  <w:num w:numId="16" w16cid:durableId="1185175074">
    <w:abstractNumId w:val="6"/>
  </w:num>
  <w:num w:numId="17" w16cid:durableId="1022245171">
    <w:abstractNumId w:val="22"/>
  </w:num>
  <w:num w:numId="18" w16cid:durableId="512765753">
    <w:abstractNumId w:val="7"/>
  </w:num>
  <w:num w:numId="19" w16cid:durableId="1921789733">
    <w:abstractNumId w:val="10"/>
  </w:num>
  <w:num w:numId="20" w16cid:durableId="811875153">
    <w:abstractNumId w:val="16"/>
  </w:num>
  <w:num w:numId="21" w16cid:durableId="1536117143">
    <w:abstractNumId w:val="21"/>
  </w:num>
  <w:num w:numId="22" w16cid:durableId="1470395951">
    <w:abstractNumId w:val="9"/>
  </w:num>
  <w:num w:numId="23" w16cid:durableId="736627851">
    <w:abstractNumId w:val="3"/>
  </w:num>
  <w:num w:numId="24" w16cid:durableId="1800489370">
    <w:abstractNumId w:val="20"/>
  </w:num>
  <w:num w:numId="25" w16cid:durableId="1742098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674"/>
    <w:rsid w:val="0001238B"/>
    <w:rsid w:val="00020A64"/>
    <w:rsid w:val="00020D84"/>
    <w:rsid w:val="0002754E"/>
    <w:rsid w:val="000A344A"/>
    <w:rsid w:val="000B4B8E"/>
    <w:rsid w:val="000E47E2"/>
    <w:rsid w:val="001324D3"/>
    <w:rsid w:val="00204478"/>
    <w:rsid w:val="002460CD"/>
    <w:rsid w:val="002A64F4"/>
    <w:rsid w:val="002D7CDA"/>
    <w:rsid w:val="003D032E"/>
    <w:rsid w:val="004636DC"/>
    <w:rsid w:val="004C2B71"/>
    <w:rsid w:val="00515FD5"/>
    <w:rsid w:val="00570B9C"/>
    <w:rsid w:val="005E7A05"/>
    <w:rsid w:val="006175C2"/>
    <w:rsid w:val="0070542C"/>
    <w:rsid w:val="00751D16"/>
    <w:rsid w:val="009636B2"/>
    <w:rsid w:val="00B71C97"/>
    <w:rsid w:val="00BF3CC7"/>
    <w:rsid w:val="00C44E2E"/>
    <w:rsid w:val="00C4542D"/>
    <w:rsid w:val="00CB4000"/>
    <w:rsid w:val="00CE2674"/>
    <w:rsid w:val="00CF0B1E"/>
    <w:rsid w:val="00D1585E"/>
    <w:rsid w:val="00DA2B98"/>
    <w:rsid w:val="00DC718A"/>
    <w:rsid w:val="00EC452D"/>
    <w:rsid w:val="00F310E2"/>
    <w:rsid w:val="00F87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4B374"/>
  <w15:chartTrackingRefBased/>
  <w15:docId w15:val="{4948CB84-C5C1-499D-BA3C-28C9B4C6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70B9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570B9C"/>
  </w:style>
  <w:style w:type="character" w:customStyle="1" w:styleId="eop">
    <w:name w:val="eop"/>
    <w:basedOn w:val="DefaultParagraphFont"/>
    <w:rsid w:val="00570B9C"/>
  </w:style>
  <w:style w:type="paragraph" w:styleId="Header">
    <w:name w:val="header"/>
    <w:basedOn w:val="Normal"/>
    <w:link w:val="HeaderChar"/>
    <w:uiPriority w:val="99"/>
    <w:unhideWhenUsed/>
    <w:rsid w:val="00570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B9C"/>
  </w:style>
  <w:style w:type="paragraph" w:styleId="Footer">
    <w:name w:val="footer"/>
    <w:basedOn w:val="Normal"/>
    <w:link w:val="FooterChar"/>
    <w:uiPriority w:val="99"/>
    <w:unhideWhenUsed/>
    <w:rsid w:val="00570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B9C"/>
  </w:style>
  <w:style w:type="character" w:styleId="Hyperlink">
    <w:name w:val="Hyperlink"/>
    <w:basedOn w:val="DefaultParagraphFont"/>
    <w:uiPriority w:val="99"/>
    <w:unhideWhenUsed/>
    <w:rsid w:val="002D7CDA"/>
    <w:rPr>
      <w:color w:val="0563C1" w:themeColor="hyperlink"/>
      <w:u w:val="single"/>
    </w:rPr>
  </w:style>
  <w:style w:type="character" w:styleId="UnresolvedMention">
    <w:name w:val="Unresolved Mention"/>
    <w:basedOn w:val="DefaultParagraphFont"/>
    <w:uiPriority w:val="99"/>
    <w:semiHidden/>
    <w:unhideWhenUsed/>
    <w:rsid w:val="002D7CDA"/>
    <w:rPr>
      <w:color w:val="605E5C"/>
      <w:shd w:val="clear" w:color="auto" w:fill="E1DFDD"/>
    </w:rPr>
  </w:style>
  <w:style w:type="character" w:styleId="FollowedHyperlink">
    <w:name w:val="FollowedHyperlink"/>
    <w:basedOn w:val="DefaultParagraphFont"/>
    <w:uiPriority w:val="99"/>
    <w:semiHidden/>
    <w:unhideWhenUsed/>
    <w:rsid w:val="00C44E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93403">
      <w:bodyDiv w:val="1"/>
      <w:marLeft w:val="0"/>
      <w:marRight w:val="0"/>
      <w:marTop w:val="0"/>
      <w:marBottom w:val="0"/>
      <w:divBdr>
        <w:top w:val="none" w:sz="0" w:space="0" w:color="auto"/>
        <w:left w:val="none" w:sz="0" w:space="0" w:color="auto"/>
        <w:bottom w:val="none" w:sz="0" w:space="0" w:color="auto"/>
        <w:right w:val="none" w:sz="0" w:space="0" w:color="auto"/>
      </w:divBdr>
    </w:div>
    <w:div w:id="283928922">
      <w:bodyDiv w:val="1"/>
      <w:marLeft w:val="0"/>
      <w:marRight w:val="0"/>
      <w:marTop w:val="0"/>
      <w:marBottom w:val="0"/>
      <w:divBdr>
        <w:top w:val="none" w:sz="0" w:space="0" w:color="auto"/>
        <w:left w:val="none" w:sz="0" w:space="0" w:color="auto"/>
        <w:bottom w:val="none" w:sz="0" w:space="0" w:color="auto"/>
        <w:right w:val="none" w:sz="0" w:space="0" w:color="auto"/>
      </w:divBdr>
    </w:div>
    <w:div w:id="767580980">
      <w:bodyDiv w:val="1"/>
      <w:marLeft w:val="0"/>
      <w:marRight w:val="0"/>
      <w:marTop w:val="0"/>
      <w:marBottom w:val="0"/>
      <w:divBdr>
        <w:top w:val="none" w:sz="0" w:space="0" w:color="auto"/>
        <w:left w:val="none" w:sz="0" w:space="0" w:color="auto"/>
        <w:bottom w:val="none" w:sz="0" w:space="0" w:color="auto"/>
        <w:right w:val="none" w:sz="0" w:space="0" w:color="auto"/>
      </w:divBdr>
    </w:div>
    <w:div w:id="1138645228">
      <w:bodyDiv w:val="1"/>
      <w:marLeft w:val="0"/>
      <w:marRight w:val="0"/>
      <w:marTop w:val="0"/>
      <w:marBottom w:val="0"/>
      <w:divBdr>
        <w:top w:val="none" w:sz="0" w:space="0" w:color="auto"/>
        <w:left w:val="none" w:sz="0" w:space="0" w:color="auto"/>
        <w:bottom w:val="none" w:sz="0" w:space="0" w:color="auto"/>
        <w:right w:val="none" w:sz="0" w:space="0" w:color="auto"/>
      </w:divBdr>
    </w:div>
    <w:div w:id="1152023096">
      <w:bodyDiv w:val="1"/>
      <w:marLeft w:val="0"/>
      <w:marRight w:val="0"/>
      <w:marTop w:val="0"/>
      <w:marBottom w:val="0"/>
      <w:divBdr>
        <w:top w:val="none" w:sz="0" w:space="0" w:color="auto"/>
        <w:left w:val="none" w:sz="0" w:space="0" w:color="auto"/>
        <w:bottom w:val="none" w:sz="0" w:space="0" w:color="auto"/>
        <w:right w:val="none" w:sz="0" w:space="0" w:color="auto"/>
      </w:divBdr>
    </w:div>
    <w:div w:id="1503815263">
      <w:bodyDiv w:val="1"/>
      <w:marLeft w:val="0"/>
      <w:marRight w:val="0"/>
      <w:marTop w:val="0"/>
      <w:marBottom w:val="0"/>
      <w:divBdr>
        <w:top w:val="none" w:sz="0" w:space="0" w:color="auto"/>
        <w:left w:val="none" w:sz="0" w:space="0" w:color="auto"/>
        <w:bottom w:val="none" w:sz="0" w:space="0" w:color="auto"/>
        <w:right w:val="none" w:sz="0" w:space="0" w:color="auto"/>
      </w:divBdr>
      <w:divsChild>
        <w:div w:id="306083337">
          <w:marLeft w:val="0"/>
          <w:marRight w:val="0"/>
          <w:marTop w:val="0"/>
          <w:marBottom w:val="0"/>
          <w:divBdr>
            <w:top w:val="none" w:sz="0" w:space="0" w:color="auto"/>
            <w:left w:val="none" w:sz="0" w:space="0" w:color="auto"/>
            <w:bottom w:val="none" w:sz="0" w:space="0" w:color="auto"/>
            <w:right w:val="none" w:sz="0" w:space="0" w:color="auto"/>
          </w:divBdr>
        </w:div>
      </w:divsChild>
    </w:div>
    <w:div w:id="2005742405">
      <w:bodyDiv w:val="1"/>
      <w:marLeft w:val="0"/>
      <w:marRight w:val="0"/>
      <w:marTop w:val="0"/>
      <w:marBottom w:val="0"/>
      <w:divBdr>
        <w:top w:val="none" w:sz="0" w:space="0" w:color="auto"/>
        <w:left w:val="none" w:sz="0" w:space="0" w:color="auto"/>
        <w:bottom w:val="none" w:sz="0" w:space="0" w:color="auto"/>
        <w:right w:val="none" w:sz="0" w:space="0" w:color="auto"/>
      </w:divBdr>
      <w:divsChild>
        <w:div w:id="1362706639">
          <w:marLeft w:val="0"/>
          <w:marRight w:val="0"/>
          <w:marTop w:val="0"/>
          <w:marBottom w:val="0"/>
          <w:divBdr>
            <w:top w:val="none" w:sz="0" w:space="0" w:color="auto"/>
            <w:left w:val="none" w:sz="0" w:space="0" w:color="auto"/>
            <w:bottom w:val="none" w:sz="0" w:space="0" w:color="auto"/>
            <w:right w:val="none" w:sz="0" w:space="0" w:color="auto"/>
          </w:divBdr>
        </w:div>
        <w:div w:id="1546598100">
          <w:marLeft w:val="0"/>
          <w:marRight w:val="0"/>
          <w:marTop w:val="0"/>
          <w:marBottom w:val="0"/>
          <w:divBdr>
            <w:top w:val="none" w:sz="0" w:space="0" w:color="auto"/>
            <w:left w:val="none" w:sz="0" w:space="0" w:color="auto"/>
            <w:bottom w:val="none" w:sz="0" w:space="0" w:color="auto"/>
            <w:right w:val="none" w:sz="0" w:space="0" w:color="auto"/>
          </w:divBdr>
        </w:div>
        <w:div w:id="1856075957">
          <w:marLeft w:val="0"/>
          <w:marRight w:val="0"/>
          <w:marTop w:val="0"/>
          <w:marBottom w:val="0"/>
          <w:divBdr>
            <w:top w:val="none" w:sz="0" w:space="0" w:color="auto"/>
            <w:left w:val="none" w:sz="0" w:space="0" w:color="auto"/>
            <w:bottom w:val="none" w:sz="0" w:space="0" w:color="auto"/>
            <w:right w:val="none" w:sz="0" w:space="0" w:color="auto"/>
          </w:divBdr>
        </w:div>
        <w:div w:id="1498228379">
          <w:marLeft w:val="0"/>
          <w:marRight w:val="0"/>
          <w:marTop w:val="0"/>
          <w:marBottom w:val="0"/>
          <w:divBdr>
            <w:top w:val="none" w:sz="0" w:space="0" w:color="auto"/>
            <w:left w:val="none" w:sz="0" w:space="0" w:color="auto"/>
            <w:bottom w:val="none" w:sz="0" w:space="0" w:color="auto"/>
            <w:right w:val="none" w:sz="0" w:space="0" w:color="auto"/>
          </w:divBdr>
        </w:div>
        <w:div w:id="288973282">
          <w:marLeft w:val="0"/>
          <w:marRight w:val="0"/>
          <w:marTop w:val="0"/>
          <w:marBottom w:val="0"/>
          <w:divBdr>
            <w:top w:val="none" w:sz="0" w:space="0" w:color="auto"/>
            <w:left w:val="none" w:sz="0" w:space="0" w:color="auto"/>
            <w:bottom w:val="none" w:sz="0" w:space="0" w:color="auto"/>
            <w:right w:val="none" w:sz="0" w:space="0" w:color="auto"/>
          </w:divBdr>
        </w:div>
        <w:div w:id="975182449">
          <w:marLeft w:val="0"/>
          <w:marRight w:val="0"/>
          <w:marTop w:val="0"/>
          <w:marBottom w:val="0"/>
          <w:divBdr>
            <w:top w:val="none" w:sz="0" w:space="0" w:color="auto"/>
            <w:left w:val="none" w:sz="0" w:space="0" w:color="auto"/>
            <w:bottom w:val="none" w:sz="0" w:space="0" w:color="auto"/>
            <w:right w:val="none" w:sz="0" w:space="0" w:color="auto"/>
          </w:divBdr>
        </w:div>
      </w:divsChild>
    </w:div>
    <w:div w:id="213817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cms.13310" TargetMode="External"/><Relationship Id="rId13" Type="http://schemas.openxmlformats.org/officeDocument/2006/relationships/hyperlink" Target="https://www.currentaffairs.org/2017/09/a-quick-reminder-of-why-colonialism-was-bad" TargetMode="External"/><Relationship Id="rId18" Type="http://schemas.openxmlformats.org/officeDocument/2006/relationships/hyperlink" Target="https://www.opendemocracy.net/en/opendemocracyuk/colonialism-can-t-be-forgotten-it-s-still-destroying-peoples-and-our-pl/" TargetMode="External"/><Relationship Id="rId3" Type="http://schemas.openxmlformats.org/officeDocument/2006/relationships/settings" Target="settings.xml"/><Relationship Id="rId7" Type="http://schemas.openxmlformats.org/officeDocument/2006/relationships/hyperlink" Target="https://doi.org/10.1111/jcms.13310" TargetMode="External"/><Relationship Id="rId12" Type="http://schemas.openxmlformats.org/officeDocument/2006/relationships/hyperlink" Target="https://monthlyreview.org/2020/07/01/colonialism-migration-pandemic/" TargetMode="External"/><Relationship Id="rId17" Type="http://schemas.openxmlformats.org/officeDocument/2006/relationships/hyperlink" Target="https://www.opendemocracy.net/en/opendemocracyuk/colonialism-can-t-be-forgotten-it-s-still-destroying-peoples-and-our-pl/" TargetMode="External"/><Relationship Id="rId2" Type="http://schemas.openxmlformats.org/officeDocument/2006/relationships/styles" Target="styles.xml"/><Relationship Id="rId16" Type="http://schemas.openxmlformats.org/officeDocument/2006/relationships/hyperlink" Target="https://www.worlddevelopment.uzh.ch/en/research/impa/ecoim.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thlyreview.org/2020/07/01/colonialism-migration-pandemic/" TargetMode="External"/><Relationship Id="rId5" Type="http://schemas.openxmlformats.org/officeDocument/2006/relationships/footnotes" Target="footnotes.xml"/><Relationship Id="rId15" Type="http://schemas.openxmlformats.org/officeDocument/2006/relationships/hyperlink" Target="https://www.worlddevelopment.uzh.ch/en/research/impa/ecoim.html" TargetMode="External"/><Relationship Id="rId10" Type="http://schemas.openxmlformats.org/officeDocument/2006/relationships/hyperlink" Target="https://sites.manchester.ac.uk/global-social-challenges/2021/05/04/the-impact-of-the-past-how-british-colonialism-affects-the-modern-worl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ites.manchester.ac.uk/global-social-challenges/2021/05/04/the-impact-of-the-past-how-british-colonialism-affects-the-modern-world/" TargetMode="External"/><Relationship Id="rId14" Type="http://schemas.openxmlformats.org/officeDocument/2006/relationships/hyperlink" Target="https://www.currentaffairs.org/2017/09/a-quick-reminder-of-why-colonialism-was-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10</Words>
  <Characters>105</Characters>
  <Application>Microsoft Office Word</Application>
  <DocSecurity>0</DocSecurity>
  <Lines>105</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 Nelson</dc:creator>
  <cp:keywords/>
  <dc:description/>
  <cp:lastModifiedBy>Del Nelson</cp:lastModifiedBy>
  <cp:revision>10</cp:revision>
  <dcterms:created xsi:type="dcterms:W3CDTF">2024-03-10T19:16:00Z</dcterms:created>
  <dcterms:modified xsi:type="dcterms:W3CDTF">2024-03-10T23:21:00Z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0f41a5292b75e98187ec3bfa74f6d8c027f56e720ea25d419c1dab8c4be1e97c</vt:lpwstr>
  </property>
</Properties>
</file>