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52435" w:rsidRDefault="00F52435"/>
    <w:p w:rsidR="00782C9A" w:rsidRDefault="00782C9A"/>
    <w:p w:rsidR="00782C9A" w:rsidRDefault="00782C9A"/>
    <w:p w:rsidR="00782C9A" w:rsidRDefault="00782C9A"/>
    <w:p w:rsidR="00782C9A" w:rsidRDefault="00782C9A"/>
    <w:p w:rsidR="00782C9A" w:rsidRDefault="00782C9A"/>
    <w:p w:rsidR="00782C9A" w:rsidRDefault="00782C9A"/>
    <w:p w:rsidR="00782C9A" w:rsidRDefault="00782C9A"/>
    <w:p w:rsidR="00782C9A" w:rsidRDefault="00782C9A"/>
    <w:p w:rsidR="00782C9A" w:rsidRDefault="00782C9A"/>
    <w:p w:rsidR="00782C9A" w:rsidRDefault="00782C9A"/>
    <w:p w:rsidR="00782C9A" w:rsidRDefault="00782C9A"/>
    <w:p w:rsidR="00782C9A" w:rsidRDefault="00782C9A"/>
    <w:p w:rsidR="00782C9A" w:rsidRDefault="00782C9A"/>
    <w:p w:rsidR="00782C9A" w:rsidRDefault="00782C9A"/>
    <w:p w:rsidR="00FE3911" w:rsidRDefault="00FE3911" w:rsidP="00FE3911">
      <w:pPr>
        <w:tabs>
          <w:tab w:val="left" w:pos="2040"/>
        </w:tabs>
        <w:rPr>
          <w:b/>
          <w:i/>
          <w:sz w:val="52"/>
          <w:szCs w:val="52"/>
        </w:rPr>
      </w:pPr>
    </w:p>
    <w:p w:rsidR="00FE3911" w:rsidRPr="00FE3911" w:rsidRDefault="00FE3911" w:rsidP="00FE3911">
      <w:pPr>
        <w:tabs>
          <w:tab w:val="left" w:pos="2040"/>
        </w:tabs>
        <w:rPr>
          <w:b/>
          <w:i/>
          <w:sz w:val="44"/>
          <w:szCs w:val="44"/>
        </w:rPr>
      </w:pPr>
      <w:r w:rsidRPr="00FE3911">
        <w:rPr>
          <w:b/>
          <w:i/>
          <w:sz w:val="44"/>
          <w:szCs w:val="44"/>
        </w:rPr>
        <w:t xml:space="preserve">Student Name: Nicoleta Claudia Burcus </w:t>
      </w:r>
    </w:p>
    <w:p w:rsidR="00FE3911" w:rsidRPr="00FE3911" w:rsidRDefault="00FE3911" w:rsidP="00FE3911">
      <w:pPr>
        <w:tabs>
          <w:tab w:val="left" w:pos="2040"/>
        </w:tabs>
        <w:rPr>
          <w:b/>
          <w:i/>
          <w:sz w:val="44"/>
          <w:szCs w:val="44"/>
        </w:rPr>
      </w:pPr>
      <w:r w:rsidRPr="00FE3911">
        <w:rPr>
          <w:b/>
          <w:i/>
          <w:sz w:val="44"/>
          <w:szCs w:val="44"/>
        </w:rPr>
        <w:t>Student Number: 1806385</w:t>
      </w:r>
    </w:p>
    <w:p w:rsidR="00FE3911" w:rsidRPr="00FE3911" w:rsidRDefault="00FE3911" w:rsidP="00FE3911">
      <w:pPr>
        <w:tabs>
          <w:tab w:val="left" w:pos="2040"/>
        </w:tabs>
        <w:rPr>
          <w:b/>
          <w:i/>
          <w:sz w:val="44"/>
          <w:szCs w:val="44"/>
        </w:rPr>
      </w:pPr>
      <w:r w:rsidRPr="00FE3911">
        <w:rPr>
          <w:b/>
          <w:i/>
          <w:sz w:val="44"/>
          <w:szCs w:val="44"/>
        </w:rPr>
        <w:t xml:space="preserve">Lecturer Name: </w:t>
      </w:r>
      <w:r w:rsidR="00DD2F5B">
        <w:rPr>
          <w:b/>
          <w:i/>
          <w:sz w:val="44"/>
          <w:szCs w:val="44"/>
        </w:rPr>
        <w:t>Anupam Mazumdar</w:t>
      </w:r>
    </w:p>
    <w:p w:rsidR="00FE3911" w:rsidRPr="00FE3911" w:rsidRDefault="00FE3911" w:rsidP="00FE3911">
      <w:pPr>
        <w:tabs>
          <w:tab w:val="left" w:pos="2040"/>
        </w:tabs>
        <w:rPr>
          <w:b/>
          <w:i/>
          <w:sz w:val="44"/>
          <w:szCs w:val="44"/>
        </w:rPr>
      </w:pPr>
      <w:r w:rsidRPr="00FE3911">
        <w:rPr>
          <w:b/>
          <w:i/>
          <w:sz w:val="44"/>
          <w:szCs w:val="44"/>
        </w:rPr>
        <w:t xml:space="preserve">Module Title: Introducing the modern workplace </w:t>
      </w:r>
    </w:p>
    <w:p w:rsidR="00FE3911" w:rsidRPr="00FE3911" w:rsidRDefault="00FE3911" w:rsidP="00FE3911">
      <w:pPr>
        <w:tabs>
          <w:tab w:val="left" w:pos="2040"/>
        </w:tabs>
        <w:rPr>
          <w:b/>
          <w:i/>
          <w:sz w:val="44"/>
          <w:szCs w:val="44"/>
        </w:rPr>
      </w:pPr>
      <w:r w:rsidRPr="00FE3911">
        <w:rPr>
          <w:b/>
          <w:i/>
          <w:sz w:val="44"/>
          <w:szCs w:val="44"/>
        </w:rPr>
        <w:t>Module Code: LCBB400</w:t>
      </w:r>
      <w:r w:rsidR="00D86431">
        <w:rPr>
          <w:b/>
          <w:i/>
          <w:sz w:val="44"/>
          <w:szCs w:val="44"/>
        </w:rPr>
        <w:t>3</w:t>
      </w:r>
    </w:p>
    <w:p w:rsidR="00825C91" w:rsidRDefault="00825C91" w:rsidP="00825C91">
      <w:pPr>
        <w:rPr>
          <w:rFonts w:eastAsiaTheme="majorEastAsia" w:cstheme="majorBidi"/>
          <w:spacing w:val="5"/>
          <w:kern w:val="28"/>
          <w:sz w:val="32"/>
          <w:szCs w:val="64"/>
          <w:shd w:val="clear" w:color="auto" w:fill="FFFFFF"/>
          <w:lang w:val="en-IN"/>
        </w:rPr>
      </w:pPr>
      <w:r>
        <w:br w:type="page"/>
      </w:r>
    </w:p>
    <w:sdt>
      <w:sdtPr>
        <w:rPr>
          <w:rFonts w:ascii="Times New Roman" w:eastAsia="Arial" w:hAnsi="Times New Roman" w:cs="Arial"/>
          <w:b w:val="0"/>
          <w:bCs w:val="0"/>
          <w:i w:val="0"/>
          <w:color w:val="auto"/>
          <w:sz w:val="24"/>
          <w:szCs w:val="22"/>
          <w:lang w:val="en-GB"/>
        </w:rPr>
        <w:id w:val="1826055"/>
        <w:docPartObj>
          <w:docPartGallery w:val="Table of Contents"/>
          <w:docPartUnique/>
        </w:docPartObj>
      </w:sdtPr>
      <w:sdtEndPr/>
      <w:sdtContent>
        <w:p w:rsidR="001A0CD7" w:rsidRDefault="005511B6" w:rsidP="003A2C06">
          <w:pPr>
            <w:pStyle w:val="TOCHeading"/>
          </w:pPr>
          <w:r>
            <w:rPr>
              <w:rFonts w:eastAsia="Arial" w:cs="Arial"/>
              <w:color w:val="auto"/>
              <w:szCs w:val="22"/>
              <w:lang w:val="en-GB"/>
            </w:rPr>
            <w:t xml:space="preserve">                                                   </w:t>
          </w:r>
          <w:r w:rsidR="001A0CD7" w:rsidRPr="001A0CD7">
            <w:t>Table of Contents</w:t>
          </w:r>
        </w:p>
        <w:p w:rsidR="005511B6" w:rsidRPr="005511B6" w:rsidRDefault="005511B6" w:rsidP="005511B6">
          <w:pPr>
            <w:rPr>
              <w:lang w:val="en-US"/>
            </w:rPr>
          </w:pPr>
        </w:p>
        <w:p w:rsidR="005511B6" w:rsidRPr="005511B6" w:rsidRDefault="005511B6" w:rsidP="005511B6">
          <w:pPr>
            <w:rPr>
              <w:lang w:val="en-US"/>
            </w:rPr>
          </w:pPr>
        </w:p>
        <w:p w:rsidR="001A0CD7" w:rsidRDefault="00242F8E">
          <w:pPr>
            <w:pStyle w:val="TOC1"/>
            <w:tabs>
              <w:tab w:val="right" w:leader="dot" w:pos="9016"/>
            </w:tabs>
            <w:rPr>
              <w:noProof/>
            </w:rPr>
          </w:pPr>
          <w:r>
            <w:fldChar w:fldCharType="begin"/>
          </w:r>
          <w:r w:rsidR="001A0CD7">
            <w:instrText xml:space="preserve"> TOC \o "1-3" \h \z \u </w:instrText>
          </w:r>
          <w:r>
            <w:fldChar w:fldCharType="separate"/>
          </w:r>
          <w:hyperlink w:anchor="_Toc5268615" w:history="1">
            <w:r w:rsidR="001A0CD7" w:rsidRPr="00844B39">
              <w:rPr>
                <w:rStyle w:val="Hyperlink"/>
                <w:noProof/>
              </w:rPr>
              <w:t>Introduction</w:t>
            </w:r>
            <w:r w:rsidR="001A0CD7">
              <w:rPr>
                <w:noProof/>
                <w:webHidden/>
              </w:rPr>
              <w:tab/>
            </w:r>
            <w:r>
              <w:rPr>
                <w:noProof/>
                <w:webHidden/>
              </w:rPr>
              <w:fldChar w:fldCharType="begin"/>
            </w:r>
            <w:r w:rsidR="001A0CD7">
              <w:rPr>
                <w:noProof/>
                <w:webHidden/>
              </w:rPr>
              <w:instrText xml:space="preserve"> PAGEREF _Toc5268615 \h </w:instrText>
            </w:r>
            <w:r>
              <w:rPr>
                <w:noProof/>
                <w:webHidden/>
              </w:rPr>
            </w:r>
            <w:r>
              <w:rPr>
                <w:noProof/>
                <w:webHidden/>
              </w:rPr>
              <w:fldChar w:fldCharType="separate"/>
            </w:r>
            <w:r w:rsidR="00BD62D5">
              <w:rPr>
                <w:noProof/>
                <w:webHidden/>
              </w:rPr>
              <w:t>3</w:t>
            </w:r>
            <w:r>
              <w:rPr>
                <w:noProof/>
                <w:webHidden/>
              </w:rPr>
              <w:fldChar w:fldCharType="end"/>
            </w:r>
          </w:hyperlink>
        </w:p>
        <w:p w:rsidR="001A0CD7" w:rsidRDefault="00E770D9">
          <w:pPr>
            <w:pStyle w:val="TOC1"/>
            <w:tabs>
              <w:tab w:val="right" w:leader="dot" w:pos="9016"/>
            </w:tabs>
            <w:rPr>
              <w:noProof/>
            </w:rPr>
          </w:pPr>
          <w:hyperlink w:anchor="_Toc5268616" w:history="1">
            <w:r w:rsidR="001A0CD7" w:rsidRPr="00844B39">
              <w:rPr>
                <w:rStyle w:val="Hyperlink"/>
                <w:noProof/>
              </w:rPr>
              <w:t>Discussion</w:t>
            </w:r>
            <w:r w:rsidR="001A0CD7">
              <w:rPr>
                <w:noProof/>
                <w:webHidden/>
              </w:rPr>
              <w:tab/>
            </w:r>
            <w:r w:rsidR="00242F8E">
              <w:rPr>
                <w:noProof/>
                <w:webHidden/>
              </w:rPr>
              <w:fldChar w:fldCharType="begin"/>
            </w:r>
            <w:r w:rsidR="001A0CD7">
              <w:rPr>
                <w:noProof/>
                <w:webHidden/>
              </w:rPr>
              <w:instrText xml:space="preserve"> PAGEREF _Toc5268616 \h </w:instrText>
            </w:r>
            <w:r w:rsidR="00242F8E">
              <w:rPr>
                <w:noProof/>
                <w:webHidden/>
              </w:rPr>
            </w:r>
            <w:r w:rsidR="00242F8E">
              <w:rPr>
                <w:noProof/>
                <w:webHidden/>
              </w:rPr>
              <w:fldChar w:fldCharType="separate"/>
            </w:r>
            <w:r w:rsidR="00BD62D5">
              <w:rPr>
                <w:noProof/>
                <w:webHidden/>
              </w:rPr>
              <w:t>4</w:t>
            </w:r>
            <w:r w:rsidR="00242F8E">
              <w:rPr>
                <w:noProof/>
                <w:webHidden/>
              </w:rPr>
              <w:fldChar w:fldCharType="end"/>
            </w:r>
          </w:hyperlink>
        </w:p>
        <w:p w:rsidR="001A0CD7" w:rsidRDefault="00E770D9">
          <w:pPr>
            <w:pStyle w:val="TOC1"/>
            <w:tabs>
              <w:tab w:val="right" w:leader="dot" w:pos="9016"/>
            </w:tabs>
            <w:rPr>
              <w:noProof/>
            </w:rPr>
          </w:pPr>
          <w:hyperlink w:anchor="_Toc5268617" w:history="1">
            <w:r w:rsidR="001A0CD7" w:rsidRPr="00844B39">
              <w:rPr>
                <w:rStyle w:val="Hyperlink"/>
                <w:noProof/>
              </w:rPr>
              <w:t>Conclusion</w:t>
            </w:r>
            <w:r w:rsidR="001A0CD7">
              <w:rPr>
                <w:noProof/>
                <w:webHidden/>
              </w:rPr>
              <w:tab/>
            </w:r>
            <w:r w:rsidR="00242F8E">
              <w:rPr>
                <w:noProof/>
                <w:webHidden/>
              </w:rPr>
              <w:fldChar w:fldCharType="begin"/>
            </w:r>
            <w:r w:rsidR="001A0CD7">
              <w:rPr>
                <w:noProof/>
                <w:webHidden/>
              </w:rPr>
              <w:instrText xml:space="preserve"> PAGEREF _Toc5268617 \h </w:instrText>
            </w:r>
            <w:r w:rsidR="00242F8E">
              <w:rPr>
                <w:noProof/>
                <w:webHidden/>
              </w:rPr>
            </w:r>
            <w:r w:rsidR="00242F8E">
              <w:rPr>
                <w:noProof/>
                <w:webHidden/>
              </w:rPr>
              <w:fldChar w:fldCharType="separate"/>
            </w:r>
            <w:r w:rsidR="00BD62D5">
              <w:rPr>
                <w:noProof/>
                <w:webHidden/>
              </w:rPr>
              <w:t>10</w:t>
            </w:r>
            <w:r w:rsidR="00242F8E">
              <w:rPr>
                <w:noProof/>
                <w:webHidden/>
              </w:rPr>
              <w:fldChar w:fldCharType="end"/>
            </w:r>
          </w:hyperlink>
        </w:p>
        <w:p w:rsidR="001A0CD7" w:rsidRDefault="00E770D9">
          <w:pPr>
            <w:pStyle w:val="TOC1"/>
            <w:tabs>
              <w:tab w:val="right" w:leader="dot" w:pos="9016"/>
            </w:tabs>
            <w:rPr>
              <w:noProof/>
            </w:rPr>
          </w:pPr>
          <w:hyperlink w:anchor="_Toc5268618" w:history="1">
            <w:r w:rsidR="001A0CD7" w:rsidRPr="00844B39">
              <w:rPr>
                <w:rStyle w:val="Hyperlink"/>
                <w:noProof/>
              </w:rPr>
              <w:t>Reference list</w:t>
            </w:r>
            <w:r w:rsidR="001A0CD7">
              <w:rPr>
                <w:noProof/>
                <w:webHidden/>
              </w:rPr>
              <w:tab/>
            </w:r>
            <w:r w:rsidR="00242F8E">
              <w:rPr>
                <w:noProof/>
                <w:webHidden/>
              </w:rPr>
              <w:fldChar w:fldCharType="begin"/>
            </w:r>
            <w:r w:rsidR="001A0CD7">
              <w:rPr>
                <w:noProof/>
                <w:webHidden/>
              </w:rPr>
              <w:instrText xml:space="preserve"> PAGEREF _Toc5268618 \h </w:instrText>
            </w:r>
            <w:r w:rsidR="00242F8E">
              <w:rPr>
                <w:noProof/>
                <w:webHidden/>
              </w:rPr>
            </w:r>
            <w:r w:rsidR="00242F8E">
              <w:rPr>
                <w:noProof/>
                <w:webHidden/>
              </w:rPr>
              <w:fldChar w:fldCharType="separate"/>
            </w:r>
            <w:r w:rsidR="00BD62D5">
              <w:rPr>
                <w:noProof/>
                <w:webHidden/>
              </w:rPr>
              <w:t>11</w:t>
            </w:r>
            <w:r w:rsidR="00242F8E">
              <w:rPr>
                <w:noProof/>
                <w:webHidden/>
              </w:rPr>
              <w:fldChar w:fldCharType="end"/>
            </w:r>
          </w:hyperlink>
        </w:p>
        <w:p w:rsidR="001A0CD7" w:rsidRDefault="00242F8E">
          <w:r>
            <w:fldChar w:fldCharType="end"/>
          </w:r>
        </w:p>
      </w:sdtContent>
    </w:sdt>
    <w:p w:rsidR="00825C91" w:rsidRDefault="00825C91" w:rsidP="00825C91">
      <w:pPr>
        <w:rPr>
          <w:rFonts w:eastAsiaTheme="majorEastAsia" w:cstheme="majorBidi"/>
          <w:szCs w:val="28"/>
          <w:lang w:val="en-IN"/>
        </w:rPr>
      </w:pPr>
      <w:r>
        <w:br w:type="page"/>
      </w:r>
    </w:p>
    <w:p w:rsidR="001A0CD7" w:rsidRDefault="00825C91" w:rsidP="003A2C06">
      <w:pPr>
        <w:pStyle w:val="Heading1"/>
      </w:pPr>
      <w:bookmarkStart w:id="0" w:name="_Toc5268615"/>
      <w:r w:rsidRPr="003A2C06">
        <w:lastRenderedPageBreak/>
        <w:t>Introduction</w:t>
      </w:r>
      <w:bookmarkEnd w:id="0"/>
    </w:p>
    <w:p w:rsidR="00FE3911" w:rsidRPr="00FE3911" w:rsidRDefault="00FE3911" w:rsidP="00FE3911">
      <w:pPr>
        <w:rPr>
          <w:lang w:val="en-IN"/>
        </w:rPr>
      </w:pPr>
    </w:p>
    <w:p w:rsidR="00A92933" w:rsidRDefault="00910AB4" w:rsidP="00910AB4">
      <w:pPr>
        <w:rPr>
          <w:lang w:val="en-IN"/>
        </w:rPr>
      </w:pPr>
      <w:r>
        <w:rPr>
          <w:lang w:val="en-IN"/>
        </w:rPr>
        <w:t xml:space="preserve">The term, modern workplace is used to define </w:t>
      </w:r>
      <w:r w:rsidR="00551943">
        <w:rPr>
          <w:lang w:val="en-IN"/>
        </w:rPr>
        <w:t>the introduction of new products or s</w:t>
      </w:r>
      <w:r w:rsidR="003F6CBB">
        <w:rPr>
          <w:lang w:val="en-IN"/>
        </w:rPr>
        <w:t>ervice</w:t>
      </w:r>
      <w:r w:rsidR="00551943">
        <w:rPr>
          <w:lang w:val="en-IN"/>
        </w:rPr>
        <w:t xml:space="preserve"> in the workplace which will be beneficial for the growth of the organisation. </w:t>
      </w:r>
      <w:r w:rsidR="00D74F47">
        <w:rPr>
          <w:lang w:val="en-IN"/>
        </w:rPr>
        <w:t xml:space="preserve">Modernisation has </w:t>
      </w:r>
      <w:r w:rsidR="002D43E2">
        <w:rPr>
          <w:lang w:val="en-IN"/>
        </w:rPr>
        <w:t xml:space="preserve">contributed </w:t>
      </w:r>
      <w:r w:rsidR="00686CA6">
        <w:rPr>
          <w:lang w:val="en-IN"/>
        </w:rPr>
        <w:t>to</w:t>
      </w:r>
      <w:r w:rsidR="002D43E2">
        <w:rPr>
          <w:lang w:val="en-IN"/>
        </w:rPr>
        <w:t xml:space="preserve"> making a fully collaborative workplace that is integrated with technologies. In the r</w:t>
      </w:r>
      <w:r w:rsidR="00216D8A">
        <w:rPr>
          <w:lang w:val="en-IN"/>
        </w:rPr>
        <w:t>ecent era of globalisation, modernisation has played a key role in boosting the productivity of a company.</w:t>
      </w:r>
      <w:r w:rsidR="00A92933">
        <w:rPr>
          <w:lang w:val="en-IN"/>
        </w:rPr>
        <w:t xml:space="preserve"> </w:t>
      </w:r>
      <w:r w:rsidR="00686CA6">
        <w:rPr>
          <w:lang w:val="en-IN"/>
        </w:rPr>
        <w:t>This study aims to</w:t>
      </w:r>
      <w:r w:rsidR="000D1EDA">
        <w:rPr>
          <w:lang w:val="en-IN"/>
        </w:rPr>
        <w:t xml:space="preserve"> </w:t>
      </w:r>
      <w:r w:rsidR="00686CA6">
        <w:rPr>
          <w:lang w:val="en-IN"/>
        </w:rPr>
        <w:t>guid</w:t>
      </w:r>
      <w:r w:rsidR="00E65AB0">
        <w:rPr>
          <w:lang w:val="en-IN"/>
        </w:rPr>
        <w:t xml:space="preserve">e on the importance of modern workplace in recent times. </w:t>
      </w:r>
      <w:r w:rsidR="00E60904">
        <w:rPr>
          <w:lang w:val="en-IN"/>
        </w:rPr>
        <w:t xml:space="preserve">The analysis will be performed on </w:t>
      </w:r>
      <w:r w:rsidR="00CF41D2">
        <w:rPr>
          <w:b/>
          <w:i/>
          <w:lang w:val="en-IN"/>
        </w:rPr>
        <w:t>Kellogg’s</w:t>
      </w:r>
      <w:r w:rsidR="004B0487">
        <w:rPr>
          <w:lang w:val="en-IN"/>
        </w:rPr>
        <w:t xml:space="preserve"> business operation. </w:t>
      </w:r>
      <w:r w:rsidR="003646BF">
        <w:rPr>
          <w:lang w:val="en-IN"/>
        </w:rPr>
        <w:t xml:space="preserve">Kellogg’s </w:t>
      </w:r>
      <w:r w:rsidR="00A92933">
        <w:rPr>
          <w:lang w:val="en-IN"/>
        </w:rPr>
        <w:t xml:space="preserve">is a truly global </w:t>
      </w:r>
      <w:r w:rsidR="003646BF">
        <w:rPr>
          <w:lang w:val="en-IN"/>
        </w:rPr>
        <w:t>brand, which</w:t>
      </w:r>
      <w:r w:rsidR="00900CBA">
        <w:rPr>
          <w:lang w:val="en-IN"/>
        </w:rPr>
        <w:t xml:space="preserve"> has achieved worldwide recognition. </w:t>
      </w:r>
      <w:r w:rsidR="00D92741">
        <w:rPr>
          <w:lang w:val="en-IN"/>
        </w:rPr>
        <w:t xml:space="preserve">The company specialises the production </w:t>
      </w:r>
      <w:r w:rsidR="004C6442">
        <w:rPr>
          <w:lang w:val="en-IN"/>
        </w:rPr>
        <w:t>of cookies, cereals, crackers and others</w:t>
      </w:r>
      <w:r w:rsidR="00D92741">
        <w:rPr>
          <w:lang w:val="en-IN"/>
        </w:rPr>
        <w:t>. The brand has mainly achieved recognition fo</w:t>
      </w:r>
      <w:r w:rsidR="004C6442">
        <w:rPr>
          <w:lang w:val="en-IN"/>
        </w:rPr>
        <w:t>r its flagship product corn flakes</w:t>
      </w:r>
      <w:r w:rsidR="00D92741">
        <w:rPr>
          <w:lang w:val="en-IN"/>
        </w:rPr>
        <w:t xml:space="preserve">. </w:t>
      </w:r>
      <w:r w:rsidR="00E65AB0">
        <w:rPr>
          <w:lang w:val="en-IN"/>
        </w:rPr>
        <w:t>The main branch of t</w:t>
      </w:r>
      <w:r w:rsidR="00CF41D2">
        <w:rPr>
          <w:lang w:val="en-IN"/>
        </w:rPr>
        <w:t xml:space="preserve">he company is located at </w:t>
      </w:r>
      <w:r w:rsidR="00CF41D2" w:rsidRPr="0049391F">
        <w:rPr>
          <w:b/>
          <w:i/>
          <w:lang w:val="en-IN"/>
        </w:rPr>
        <w:t>Battle Creek</w:t>
      </w:r>
      <w:r w:rsidR="00CF41D2">
        <w:rPr>
          <w:lang w:val="en-IN"/>
        </w:rPr>
        <w:t xml:space="preserve"> in </w:t>
      </w:r>
      <w:r w:rsidR="00CF41D2" w:rsidRPr="0049391F">
        <w:rPr>
          <w:b/>
          <w:i/>
          <w:lang w:val="en-IN"/>
        </w:rPr>
        <w:t>Michigan</w:t>
      </w:r>
      <w:r w:rsidR="00E65AB0">
        <w:rPr>
          <w:lang w:val="en-IN"/>
        </w:rPr>
        <w:t xml:space="preserve">. The company has introduced </w:t>
      </w:r>
      <w:r w:rsidR="00686CA6">
        <w:rPr>
          <w:lang w:val="en-IN"/>
        </w:rPr>
        <w:t xml:space="preserve">a </w:t>
      </w:r>
      <w:r w:rsidR="00E65AB0">
        <w:rPr>
          <w:lang w:val="en-IN"/>
        </w:rPr>
        <w:t xml:space="preserve">modern workplace for better growth that will be discussed in this study. </w:t>
      </w:r>
    </w:p>
    <w:p w:rsidR="00AB544A" w:rsidRPr="00910AB4" w:rsidRDefault="00AB544A" w:rsidP="00910AB4">
      <w:pPr>
        <w:rPr>
          <w:lang w:val="en-IN"/>
        </w:rPr>
      </w:pPr>
    </w:p>
    <w:p w:rsidR="006C22A6" w:rsidRDefault="006C22A6" w:rsidP="00AB544A">
      <w:pPr>
        <w:rPr>
          <w:b/>
          <w:i/>
          <w:sz w:val="40"/>
          <w:szCs w:val="40"/>
        </w:rPr>
      </w:pPr>
      <w:bookmarkStart w:id="1" w:name="_Toc5268616"/>
    </w:p>
    <w:p w:rsidR="006C22A6" w:rsidRDefault="006C22A6" w:rsidP="00AB544A">
      <w:pPr>
        <w:rPr>
          <w:b/>
          <w:i/>
          <w:sz w:val="40"/>
          <w:szCs w:val="40"/>
        </w:rPr>
      </w:pPr>
    </w:p>
    <w:p w:rsidR="006C22A6" w:rsidRDefault="006C22A6" w:rsidP="00AB544A">
      <w:pPr>
        <w:rPr>
          <w:b/>
          <w:i/>
          <w:sz w:val="40"/>
          <w:szCs w:val="40"/>
        </w:rPr>
      </w:pPr>
    </w:p>
    <w:p w:rsidR="006C22A6" w:rsidRDefault="006C22A6" w:rsidP="00AB544A">
      <w:pPr>
        <w:rPr>
          <w:b/>
          <w:i/>
          <w:sz w:val="40"/>
          <w:szCs w:val="40"/>
        </w:rPr>
      </w:pPr>
    </w:p>
    <w:p w:rsidR="006C22A6" w:rsidRDefault="006C22A6" w:rsidP="00AB544A">
      <w:pPr>
        <w:rPr>
          <w:b/>
          <w:i/>
          <w:sz w:val="40"/>
          <w:szCs w:val="40"/>
        </w:rPr>
      </w:pPr>
    </w:p>
    <w:p w:rsidR="006C22A6" w:rsidRDefault="006C22A6" w:rsidP="00AB544A">
      <w:pPr>
        <w:rPr>
          <w:b/>
          <w:i/>
          <w:sz w:val="40"/>
          <w:szCs w:val="40"/>
        </w:rPr>
      </w:pPr>
    </w:p>
    <w:p w:rsidR="006C22A6" w:rsidRDefault="006C22A6" w:rsidP="00AB544A">
      <w:pPr>
        <w:rPr>
          <w:b/>
          <w:i/>
          <w:sz w:val="40"/>
          <w:szCs w:val="40"/>
        </w:rPr>
      </w:pPr>
    </w:p>
    <w:p w:rsidR="006C22A6" w:rsidRDefault="006C22A6" w:rsidP="00AB544A">
      <w:pPr>
        <w:rPr>
          <w:b/>
          <w:i/>
          <w:sz w:val="40"/>
          <w:szCs w:val="40"/>
        </w:rPr>
      </w:pPr>
    </w:p>
    <w:p w:rsidR="006C22A6" w:rsidRDefault="006C22A6" w:rsidP="00AB544A">
      <w:pPr>
        <w:rPr>
          <w:b/>
          <w:i/>
          <w:sz w:val="40"/>
          <w:szCs w:val="40"/>
        </w:rPr>
      </w:pPr>
    </w:p>
    <w:p w:rsidR="006C22A6" w:rsidRDefault="006C22A6" w:rsidP="00AB544A">
      <w:pPr>
        <w:rPr>
          <w:b/>
          <w:i/>
          <w:sz w:val="40"/>
          <w:szCs w:val="40"/>
        </w:rPr>
      </w:pPr>
    </w:p>
    <w:p w:rsidR="006C22A6" w:rsidRDefault="006C22A6" w:rsidP="00AB544A">
      <w:pPr>
        <w:rPr>
          <w:b/>
          <w:i/>
          <w:sz w:val="40"/>
          <w:szCs w:val="40"/>
        </w:rPr>
      </w:pPr>
    </w:p>
    <w:p w:rsidR="006C22A6" w:rsidRPr="006C22A6" w:rsidRDefault="00825C91" w:rsidP="00AB544A">
      <w:pPr>
        <w:rPr>
          <w:b/>
          <w:i/>
          <w:sz w:val="40"/>
          <w:szCs w:val="40"/>
        </w:rPr>
      </w:pPr>
      <w:r w:rsidRPr="006C22A6">
        <w:rPr>
          <w:b/>
          <w:i/>
          <w:sz w:val="40"/>
          <w:szCs w:val="40"/>
        </w:rPr>
        <w:lastRenderedPageBreak/>
        <w:t>Discussion</w:t>
      </w:r>
      <w:bookmarkEnd w:id="1"/>
    </w:p>
    <w:p w:rsidR="00E65AB0" w:rsidRDefault="00686CA6" w:rsidP="00E65AB0">
      <w:pPr>
        <w:rPr>
          <w:b/>
          <w:lang w:val="en-IN"/>
        </w:rPr>
      </w:pPr>
      <w:r>
        <w:rPr>
          <w:b/>
          <w:lang w:val="en-IN"/>
        </w:rPr>
        <w:t>The r</w:t>
      </w:r>
      <w:r w:rsidR="00E60904">
        <w:rPr>
          <w:b/>
          <w:lang w:val="en-IN"/>
        </w:rPr>
        <w:t>elationship between structure, culture, people and organisational performance</w:t>
      </w:r>
    </w:p>
    <w:p w:rsidR="004B0487" w:rsidRPr="003A2C06" w:rsidRDefault="004B0487" w:rsidP="00E65AB0">
      <w:pPr>
        <w:rPr>
          <w:b/>
          <w:i/>
          <w:lang w:val="en-IN"/>
        </w:rPr>
      </w:pPr>
      <w:r w:rsidRPr="003A2C06">
        <w:rPr>
          <w:b/>
          <w:i/>
          <w:lang w:val="en-IN"/>
        </w:rPr>
        <w:t>Different aspect of Kellogg’s culture</w:t>
      </w:r>
    </w:p>
    <w:p w:rsidR="00E60904" w:rsidRDefault="00B67CF8" w:rsidP="00E65AB0">
      <w:pPr>
        <w:rPr>
          <w:lang w:val="en-IN"/>
        </w:rPr>
      </w:pPr>
      <w:r>
        <w:rPr>
          <w:lang w:val="en-IN"/>
        </w:rPr>
        <w:t xml:space="preserve">Organisational culture refers to </w:t>
      </w:r>
      <w:r w:rsidR="007A30E3">
        <w:rPr>
          <w:lang w:val="en-IN"/>
        </w:rPr>
        <w:t>the</w:t>
      </w:r>
      <w:r>
        <w:rPr>
          <w:lang w:val="en-IN"/>
        </w:rPr>
        <w:t xml:space="preserve"> behaviours and values that are </w:t>
      </w:r>
      <w:r w:rsidR="00B14EA5">
        <w:rPr>
          <w:lang w:val="en-IN"/>
        </w:rPr>
        <w:t xml:space="preserve">responsible for contributing to </w:t>
      </w:r>
      <w:r w:rsidR="00AD2A35">
        <w:rPr>
          <w:lang w:val="en-IN"/>
        </w:rPr>
        <w:t>a</w:t>
      </w:r>
      <w:r w:rsidR="00B14EA5">
        <w:rPr>
          <w:lang w:val="en-IN"/>
        </w:rPr>
        <w:t xml:space="preserve"> unique psychological and social environment. </w:t>
      </w:r>
      <w:r w:rsidR="00020A09">
        <w:rPr>
          <w:lang w:val="en-IN"/>
        </w:rPr>
        <w:t xml:space="preserve">The organisational culture helps to influence the way of interaction in the workplace. </w:t>
      </w:r>
      <w:r w:rsidR="00385FE7">
        <w:rPr>
          <w:lang w:val="en-IN"/>
        </w:rPr>
        <w:t xml:space="preserve">Organisational </w:t>
      </w:r>
      <w:r w:rsidR="007A30E3">
        <w:rPr>
          <w:lang w:val="en-IN"/>
        </w:rPr>
        <w:t>culture</w:t>
      </w:r>
      <w:r w:rsidR="00385FE7">
        <w:rPr>
          <w:lang w:val="en-IN"/>
        </w:rPr>
        <w:t xml:space="preserve"> is beneficial</w:t>
      </w:r>
      <w:r w:rsidR="007A30E3">
        <w:rPr>
          <w:lang w:val="en-IN"/>
        </w:rPr>
        <w:t xml:space="preserve"> for sharing knowledge</w:t>
      </w:r>
      <w:r w:rsidR="00385FE7">
        <w:rPr>
          <w:lang w:val="en-IN"/>
        </w:rPr>
        <w:t xml:space="preserve"> among </w:t>
      </w:r>
      <w:r w:rsidR="005C082D">
        <w:rPr>
          <w:lang w:val="en-IN"/>
        </w:rPr>
        <w:t>employees, which</w:t>
      </w:r>
      <w:r w:rsidR="00385FE7">
        <w:rPr>
          <w:lang w:val="en-IN"/>
        </w:rPr>
        <w:t xml:space="preserve"> will help them to cope up with sudden changes</w:t>
      </w:r>
      <w:r w:rsidR="005C082D">
        <w:rPr>
          <w:lang w:val="en-IN"/>
        </w:rPr>
        <w:t xml:space="preserve"> (</w:t>
      </w:r>
      <w:r w:rsidR="005C082D">
        <w:rPr>
          <w:shd w:val="clear" w:color="auto" w:fill="FFFFFF"/>
        </w:rPr>
        <w:t>Elsmore</w:t>
      </w:r>
      <w:r w:rsidR="005C082D" w:rsidRPr="00485105">
        <w:rPr>
          <w:shd w:val="clear" w:color="auto" w:fill="FFFFFF"/>
        </w:rPr>
        <w:t>, 2017</w:t>
      </w:r>
      <w:r w:rsidR="005C082D">
        <w:rPr>
          <w:shd w:val="clear" w:color="auto" w:fill="FFFFFF"/>
        </w:rPr>
        <w:t>)</w:t>
      </w:r>
      <w:r w:rsidR="00385FE7">
        <w:rPr>
          <w:lang w:val="en-IN"/>
        </w:rPr>
        <w:t xml:space="preserve">. The </w:t>
      </w:r>
      <w:r w:rsidR="00AD2A35">
        <w:rPr>
          <w:lang w:val="en-IN"/>
        </w:rPr>
        <w:t xml:space="preserve">management </w:t>
      </w:r>
      <w:r w:rsidR="004974F5">
        <w:rPr>
          <w:lang w:val="en-IN"/>
        </w:rPr>
        <w:t xml:space="preserve">of </w:t>
      </w:r>
      <w:r w:rsidR="00CF41D2">
        <w:rPr>
          <w:lang w:val="en-IN"/>
        </w:rPr>
        <w:t>Kellogg’s</w:t>
      </w:r>
      <w:r w:rsidR="004974F5">
        <w:rPr>
          <w:lang w:val="en-IN"/>
        </w:rPr>
        <w:t xml:space="preserve"> identifies</w:t>
      </w:r>
      <w:r w:rsidR="00AD2A35">
        <w:rPr>
          <w:lang w:val="en-IN"/>
        </w:rPr>
        <w:t xml:space="preserve"> the assumptions and values of the organisation</w:t>
      </w:r>
      <w:r w:rsidR="004974F5">
        <w:rPr>
          <w:lang w:val="en-IN"/>
        </w:rPr>
        <w:t xml:space="preserve"> and monitor the ways of </w:t>
      </w:r>
      <w:r w:rsidR="00686CA6">
        <w:rPr>
          <w:lang w:val="en-IN"/>
        </w:rPr>
        <w:t xml:space="preserve">the </w:t>
      </w:r>
      <w:r w:rsidR="004974F5">
        <w:rPr>
          <w:lang w:val="en-IN"/>
        </w:rPr>
        <w:t>interaction of people. This has been beneficial for managing the organisational culture of the organisation.</w:t>
      </w:r>
    </w:p>
    <w:p w:rsidR="004B0487" w:rsidRDefault="004B0487" w:rsidP="00E65AB0">
      <w:pPr>
        <w:rPr>
          <w:lang w:val="en-IN"/>
        </w:rPr>
      </w:pPr>
    </w:p>
    <w:p w:rsidR="003A2C06" w:rsidRPr="003A2C06" w:rsidRDefault="004B0487" w:rsidP="00E65AB0">
      <w:pPr>
        <w:rPr>
          <w:b/>
          <w:i/>
          <w:lang w:val="en-IN"/>
        </w:rPr>
      </w:pPr>
      <w:r w:rsidRPr="003A2C06">
        <w:rPr>
          <w:b/>
          <w:i/>
          <w:lang w:val="en-IN"/>
        </w:rPr>
        <w:t>Different aspect of Kellogg’s structure</w:t>
      </w:r>
    </w:p>
    <w:p w:rsidR="004974F5" w:rsidRDefault="0005067F" w:rsidP="00E65AB0">
      <w:pPr>
        <w:rPr>
          <w:lang w:val="en-IN"/>
        </w:rPr>
      </w:pPr>
      <w:r w:rsidRPr="001240FF">
        <w:rPr>
          <w:b/>
          <w:lang w:val="en-IN"/>
        </w:rPr>
        <w:t>Organisational structure</w:t>
      </w:r>
      <w:r w:rsidRPr="004A2BE6">
        <w:rPr>
          <w:lang w:val="en-IN"/>
        </w:rPr>
        <w:t xml:space="preserve"> is responsible for outlining </w:t>
      </w:r>
      <w:r w:rsidR="00686CA6">
        <w:rPr>
          <w:lang w:val="en-IN"/>
        </w:rPr>
        <w:t>three</w:t>
      </w:r>
      <w:r w:rsidR="006C5812">
        <w:rPr>
          <w:lang w:val="en-IN"/>
        </w:rPr>
        <w:t xml:space="preserve"> </w:t>
      </w:r>
      <w:r w:rsidRPr="004A2BE6">
        <w:rPr>
          <w:lang w:val="en-IN"/>
        </w:rPr>
        <w:t>ways of performing certain activities that will be beneficial for the growth of the organisation. The organisati</w:t>
      </w:r>
      <w:r w:rsidR="004A2BE6">
        <w:rPr>
          <w:lang w:val="en-IN"/>
        </w:rPr>
        <w:t>onal struct</w:t>
      </w:r>
      <w:r w:rsidRPr="004A2BE6">
        <w:rPr>
          <w:lang w:val="en-IN"/>
        </w:rPr>
        <w:t xml:space="preserve">ure is formed with the </w:t>
      </w:r>
      <w:r w:rsidR="006F4CC4" w:rsidRPr="004A2BE6">
        <w:rPr>
          <w:lang w:val="en-IN"/>
        </w:rPr>
        <w:t>activities that include</w:t>
      </w:r>
      <w:r w:rsidRPr="004A2BE6">
        <w:rPr>
          <w:lang w:val="en-IN"/>
        </w:rPr>
        <w:t xml:space="preserve"> roles, responsibilities and </w:t>
      </w:r>
      <w:r w:rsidR="0018596A">
        <w:rPr>
          <w:lang w:val="en-IN"/>
        </w:rPr>
        <w:t xml:space="preserve">attention </w:t>
      </w:r>
      <w:r w:rsidR="00620B80">
        <w:rPr>
          <w:lang w:val="en-IN"/>
        </w:rPr>
        <w:t>required</w:t>
      </w:r>
      <w:r w:rsidR="006F4CC4" w:rsidRPr="004A2BE6">
        <w:rPr>
          <w:lang w:val="en-IN"/>
        </w:rPr>
        <w:t xml:space="preserve">. The organisation structure also portrays </w:t>
      </w:r>
      <w:r w:rsidR="00686CA6">
        <w:rPr>
          <w:lang w:val="en-IN"/>
        </w:rPr>
        <w:t>how</w:t>
      </w:r>
      <w:r w:rsidR="006F4CC4" w:rsidRPr="004A2BE6">
        <w:rPr>
          <w:lang w:val="en-IN"/>
        </w:rPr>
        <w:t xml:space="preserve"> the information follow </w:t>
      </w:r>
      <w:r w:rsidR="00E90068">
        <w:rPr>
          <w:lang w:val="en-IN"/>
        </w:rPr>
        <w:t>will be occurred. Different</w:t>
      </w:r>
      <w:r w:rsidR="00E90068" w:rsidRPr="004A2BE6">
        <w:rPr>
          <w:lang w:val="en-IN"/>
        </w:rPr>
        <w:t xml:space="preserve"> types of </w:t>
      </w:r>
      <w:r w:rsidR="00686CA6">
        <w:rPr>
          <w:lang w:val="en-IN"/>
        </w:rPr>
        <w:t xml:space="preserve">the </w:t>
      </w:r>
      <w:r w:rsidR="00E90068" w:rsidRPr="004A2BE6">
        <w:rPr>
          <w:lang w:val="en-IN"/>
        </w:rPr>
        <w:t xml:space="preserve">organisational </w:t>
      </w:r>
      <w:r w:rsidR="00E90068">
        <w:rPr>
          <w:lang w:val="en-IN"/>
        </w:rPr>
        <w:t>structure provide the</w:t>
      </w:r>
      <w:r w:rsidR="006F4CC4" w:rsidRPr="004A2BE6">
        <w:rPr>
          <w:lang w:val="en-IN"/>
        </w:rPr>
        <w:t xml:space="preserve"> understand</w:t>
      </w:r>
      <w:r w:rsidR="00E90068">
        <w:rPr>
          <w:lang w:val="en-IN"/>
        </w:rPr>
        <w:t>ing o</w:t>
      </w:r>
      <w:r w:rsidR="00686CA6">
        <w:rPr>
          <w:lang w:val="en-IN"/>
        </w:rPr>
        <w:t>f</w:t>
      </w:r>
      <w:r w:rsidR="006F4CC4" w:rsidRPr="004A2BE6">
        <w:rPr>
          <w:lang w:val="en-IN"/>
        </w:rPr>
        <w:t xml:space="preserve"> the ways that will be beneficial for organising the activities. Management </w:t>
      </w:r>
      <w:r w:rsidR="00881F1C" w:rsidRPr="004A2BE6">
        <w:rPr>
          <w:lang w:val="en-IN"/>
        </w:rPr>
        <w:t>of a</w:t>
      </w:r>
      <w:r w:rsidR="006F4CC4" w:rsidRPr="004A2BE6">
        <w:rPr>
          <w:lang w:val="en-IN"/>
        </w:rPr>
        <w:t xml:space="preserve">n organisation is responsible for selecting such </w:t>
      </w:r>
      <w:r w:rsidR="00881F1C" w:rsidRPr="004A2BE6">
        <w:rPr>
          <w:lang w:val="en-IN"/>
        </w:rPr>
        <w:t>activities that will be beneficial for the growth of their organisation</w:t>
      </w:r>
      <w:r w:rsidR="006C5812">
        <w:rPr>
          <w:lang w:val="en-IN"/>
        </w:rPr>
        <w:t xml:space="preserve"> (</w:t>
      </w:r>
      <w:proofErr w:type="spellStart"/>
      <w:r w:rsidR="006C5812">
        <w:rPr>
          <w:shd w:val="clear" w:color="auto" w:fill="FFFFFF"/>
        </w:rPr>
        <w:t>Horch</w:t>
      </w:r>
      <w:proofErr w:type="spellEnd"/>
      <w:r w:rsidR="006C5812">
        <w:rPr>
          <w:shd w:val="clear" w:color="auto" w:fill="FFFFFF"/>
        </w:rPr>
        <w:t>, 2018)</w:t>
      </w:r>
      <w:r w:rsidR="00881F1C" w:rsidRPr="004A2BE6">
        <w:rPr>
          <w:lang w:val="en-IN"/>
        </w:rPr>
        <w:t xml:space="preserve">. </w:t>
      </w:r>
      <w:r w:rsidR="00CF41D2">
        <w:rPr>
          <w:lang w:val="en-IN"/>
        </w:rPr>
        <w:t>Kellogg’s</w:t>
      </w:r>
      <w:r w:rsidR="00881F1C" w:rsidRPr="004A2BE6">
        <w:rPr>
          <w:lang w:val="en-IN"/>
        </w:rPr>
        <w:t xml:space="preserve"> follows the </w:t>
      </w:r>
      <w:r w:rsidR="00526557" w:rsidRPr="00E90068">
        <w:rPr>
          <w:b/>
          <w:i/>
          <w:lang w:val="en-IN"/>
        </w:rPr>
        <w:t>divisional structure</w:t>
      </w:r>
      <w:r w:rsidR="00526557" w:rsidRPr="004A2BE6">
        <w:rPr>
          <w:lang w:val="en-IN"/>
        </w:rPr>
        <w:t xml:space="preserve"> as there are several international branches of the company and the main branch of the company selects the business operation of the company. </w:t>
      </w:r>
    </w:p>
    <w:p w:rsidR="003A2C06" w:rsidRDefault="003A2C06" w:rsidP="00E65AB0">
      <w:pPr>
        <w:rPr>
          <w:lang w:val="en-IN"/>
        </w:rPr>
      </w:pPr>
    </w:p>
    <w:p w:rsidR="005A0E0F" w:rsidRDefault="005A0E0F" w:rsidP="00E65AB0">
      <w:pPr>
        <w:rPr>
          <w:lang w:val="en-IN"/>
        </w:rPr>
      </w:pPr>
      <w:r w:rsidRPr="001240FF">
        <w:rPr>
          <w:b/>
          <w:lang w:val="en-IN"/>
        </w:rPr>
        <w:t>Employee</w:t>
      </w:r>
      <w:r w:rsidR="00757B87" w:rsidRPr="001240FF">
        <w:rPr>
          <w:b/>
          <w:lang w:val="en-IN"/>
        </w:rPr>
        <w:t>s</w:t>
      </w:r>
      <w:r w:rsidR="00757B87">
        <w:rPr>
          <w:lang w:val="en-IN"/>
        </w:rPr>
        <w:t xml:space="preserve"> are the backbones of a company. The management of a company manages the employees efficiently to increase employee morale. The employees and employers also have responsibilities to each other so that cooperation c</w:t>
      </w:r>
      <w:r w:rsidR="001240FF">
        <w:rPr>
          <w:lang w:val="en-IN"/>
        </w:rPr>
        <w:t xml:space="preserve">an be ensured in the workplace. </w:t>
      </w:r>
      <w:r w:rsidR="00362AC6">
        <w:rPr>
          <w:lang w:val="en-IN"/>
        </w:rPr>
        <w:t xml:space="preserve">In the </w:t>
      </w:r>
      <w:r w:rsidR="001240FF">
        <w:rPr>
          <w:lang w:val="en-IN"/>
        </w:rPr>
        <w:t>words of</w:t>
      </w:r>
      <w:r w:rsidR="00362AC6">
        <w:rPr>
          <w:lang w:val="en-IN"/>
        </w:rPr>
        <w:t xml:space="preserve"> </w:t>
      </w:r>
      <w:proofErr w:type="spellStart"/>
      <w:r w:rsidR="00362AC6">
        <w:rPr>
          <w:shd w:val="clear" w:color="auto" w:fill="FFFFFF"/>
        </w:rPr>
        <w:t>Chumg</w:t>
      </w:r>
      <w:proofErr w:type="spellEnd"/>
      <w:r w:rsidR="00362AC6">
        <w:rPr>
          <w:lang w:val="en-IN"/>
        </w:rPr>
        <w:t xml:space="preserve"> </w:t>
      </w:r>
      <w:r w:rsidR="00362AC6">
        <w:rPr>
          <w:i/>
          <w:shd w:val="clear" w:color="auto" w:fill="FFFFFF"/>
        </w:rPr>
        <w:t>et al</w:t>
      </w:r>
      <w:r w:rsidR="001240FF">
        <w:rPr>
          <w:i/>
          <w:shd w:val="clear" w:color="auto" w:fill="FFFFFF"/>
        </w:rPr>
        <w:t>.</w:t>
      </w:r>
      <w:r w:rsidR="00362AC6">
        <w:rPr>
          <w:i/>
          <w:shd w:val="clear" w:color="auto" w:fill="FFFFFF"/>
        </w:rPr>
        <w:t xml:space="preserve"> </w:t>
      </w:r>
      <w:r w:rsidR="00362AC6">
        <w:rPr>
          <w:lang w:val="en-IN"/>
        </w:rPr>
        <w:t>(</w:t>
      </w:r>
      <w:r w:rsidR="001240FF">
        <w:rPr>
          <w:shd w:val="clear" w:color="auto" w:fill="FFFFFF"/>
        </w:rPr>
        <w:t>2016),</w:t>
      </w:r>
      <w:r w:rsidR="001240FF">
        <w:rPr>
          <w:lang w:val="en-IN"/>
        </w:rPr>
        <w:t xml:space="preserve"> l</w:t>
      </w:r>
      <w:r w:rsidR="003374D0">
        <w:rPr>
          <w:lang w:val="en-IN"/>
        </w:rPr>
        <w:t xml:space="preserve">eaders and managers play a key role in directing the employees </w:t>
      </w:r>
      <w:r w:rsidR="00085BF7">
        <w:rPr>
          <w:lang w:val="en-IN"/>
        </w:rPr>
        <w:t xml:space="preserve">towards their goals. </w:t>
      </w:r>
      <w:r w:rsidR="00B532DF">
        <w:rPr>
          <w:lang w:val="en-IN"/>
        </w:rPr>
        <w:t xml:space="preserve">The human resource is considered as the most important asset of the organisation as the organisation can bring innovation to their organisation with the help of the employees. The </w:t>
      </w:r>
      <w:r w:rsidR="00F471D6">
        <w:rPr>
          <w:lang w:val="en-IN"/>
        </w:rPr>
        <w:t>employees of an organisation have</w:t>
      </w:r>
      <w:r w:rsidR="00B532DF">
        <w:rPr>
          <w:lang w:val="en-IN"/>
        </w:rPr>
        <w:t xml:space="preserve"> contributed </w:t>
      </w:r>
      <w:r w:rsidR="00686CA6">
        <w:rPr>
          <w:lang w:val="en-IN"/>
        </w:rPr>
        <w:t>to</w:t>
      </w:r>
      <w:r w:rsidR="00B532DF">
        <w:rPr>
          <w:lang w:val="en-IN"/>
        </w:rPr>
        <w:t xml:space="preserve"> the development of modern workplace. </w:t>
      </w:r>
      <w:r w:rsidR="00CF41D2">
        <w:rPr>
          <w:lang w:val="en-IN"/>
        </w:rPr>
        <w:t>Kellogg’s</w:t>
      </w:r>
      <w:r w:rsidR="00F471D6">
        <w:rPr>
          <w:lang w:val="en-IN"/>
        </w:rPr>
        <w:t xml:space="preserve"> employs around </w:t>
      </w:r>
      <w:r w:rsidR="00F312F6" w:rsidRPr="00F312F6">
        <w:rPr>
          <w:b/>
          <w:i/>
          <w:lang w:val="en-IN"/>
        </w:rPr>
        <w:t xml:space="preserve">33 </w:t>
      </w:r>
      <w:r w:rsidR="00F471D6" w:rsidRPr="00F312F6">
        <w:rPr>
          <w:b/>
          <w:i/>
          <w:lang w:val="en-IN"/>
        </w:rPr>
        <w:t>thousand people</w:t>
      </w:r>
      <w:r w:rsidR="00F471D6">
        <w:rPr>
          <w:lang w:val="en-IN"/>
        </w:rPr>
        <w:t xml:space="preserve"> worldwide who have contributed </w:t>
      </w:r>
      <w:r w:rsidR="00686CA6">
        <w:rPr>
          <w:lang w:val="en-IN"/>
        </w:rPr>
        <w:t>to</w:t>
      </w:r>
      <w:r w:rsidR="00F471D6">
        <w:rPr>
          <w:lang w:val="en-IN"/>
        </w:rPr>
        <w:t xml:space="preserve"> t</w:t>
      </w:r>
      <w:r w:rsidR="00A52DED">
        <w:rPr>
          <w:lang w:val="en-IN"/>
        </w:rPr>
        <w:t>h</w:t>
      </w:r>
      <w:r w:rsidR="00F471D6">
        <w:rPr>
          <w:lang w:val="en-IN"/>
        </w:rPr>
        <w:t xml:space="preserve">e development of </w:t>
      </w:r>
      <w:r w:rsidR="00686CA6">
        <w:rPr>
          <w:lang w:val="en-IN"/>
        </w:rPr>
        <w:t xml:space="preserve">the </w:t>
      </w:r>
      <w:r w:rsidR="00F471D6">
        <w:rPr>
          <w:lang w:val="en-IN"/>
        </w:rPr>
        <w:t xml:space="preserve">modern organisation. </w:t>
      </w:r>
    </w:p>
    <w:p w:rsidR="004B0487" w:rsidRDefault="004B0487" w:rsidP="00E65AB0">
      <w:pPr>
        <w:rPr>
          <w:lang w:val="en-IN"/>
        </w:rPr>
      </w:pPr>
    </w:p>
    <w:p w:rsidR="004B0487" w:rsidRDefault="004B0487" w:rsidP="00E65AB0">
      <w:pPr>
        <w:rPr>
          <w:lang w:val="en-IN"/>
        </w:rPr>
      </w:pPr>
    </w:p>
    <w:p w:rsidR="004B0487" w:rsidRDefault="004B0487" w:rsidP="00E65AB0">
      <w:pPr>
        <w:rPr>
          <w:lang w:val="en-IN"/>
        </w:rPr>
      </w:pPr>
    </w:p>
    <w:p w:rsidR="004B0487" w:rsidRPr="004B0487" w:rsidRDefault="004B0487" w:rsidP="00E65AB0">
      <w:pPr>
        <w:rPr>
          <w:b/>
          <w:szCs w:val="24"/>
          <w:lang w:val="en-IN"/>
        </w:rPr>
      </w:pPr>
      <w:r>
        <w:rPr>
          <w:b/>
          <w:szCs w:val="24"/>
          <w:lang w:val="en-IN"/>
        </w:rPr>
        <w:t xml:space="preserve">How structure is contributing to </w:t>
      </w:r>
      <w:r w:rsidR="00FD1026">
        <w:rPr>
          <w:b/>
          <w:szCs w:val="24"/>
          <w:lang w:val="en-IN"/>
        </w:rPr>
        <w:t>Kellogg’s</w:t>
      </w:r>
      <w:r>
        <w:rPr>
          <w:b/>
          <w:szCs w:val="24"/>
          <w:lang w:val="en-IN"/>
        </w:rPr>
        <w:t xml:space="preserve"> performance</w:t>
      </w:r>
    </w:p>
    <w:p w:rsidR="008D1C1F" w:rsidRDefault="008D1C1F" w:rsidP="00E65AB0">
      <w:pPr>
        <w:rPr>
          <w:lang w:val="en-IN"/>
        </w:rPr>
      </w:pPr>
      <w:r>
        <w:rPr>
          <w:b/>
          <w:i/>
          <w:lang w:val="en-IN"/>
        </w:rPr>
        <w:t>Organisational performance</w:t>
      </w:r>
      <w:r w:rsidR="00BC1A71">
        <w:rPr>
          <w:b/>
          <w:i/>
          <w:lang w:val="en-IN"/>
        </w:rPr>
        <w:t xml:space="preserve"> </w:t>
      </w:r>
      <w:r w:rsidR="004F3163">
        <w:rPr>
          <w:b/>
          <w:i/>
          <w:lang w:val="en-IN"/>
        </w:rPr>
        <w:t>measurement</w:t>
      </w:r>
      <w:r>
        <w:rPr>
          <w:lang w:val="en-IN"/>
        </w:rPr>
        <w:t xml:space="preserve"> help</w:t>
      </w:r>
      <w:r w:rsidR="004F3163">
        <w:rPr>
          <w:lang w:val="en-IN"/>
        </w:rPr>
        <w:t>s</w:t>
      </w:r>
      <w:r>
        <w:rPr>
          <w:lang w:val="en-IN"/>
        </w:rPr>
        <w:t xml:space="preserve"> to understand the actual output of the organisation </w:t>
      </w:r>
      <w:r w:rsidR="004B69CB">
        <w:rPr>
          <w:lang w:val="en-IN"/>
        </w:rPr>
        <w:t xml:space="preserve">as measured against its inputs. </w:t>
      </w:r>
      <w:r w:rsidR="00362AC6">
        <w:rPr>
          <w:lang w:val="en-IN"/>
        </w:rPr>
        <w:t xml:space="preserve">According to </w:t>
      </w:r>
      <w:proofErr w:type="spellStart"/>
      <w:r w:rsidR="00362AC6">
        <w:rPr>
          <w:shd w:val="clear" w:color="auto" w:fill="FFFFFF"/>
        </w:rPr>
        <w:t>Katou</w:t>
      </w:r>
      <w:proofErr w:type="spellEnd"/>
      <w:r w:rsidR="00362AC6">
        <w:rPr>
          <w:lang w:val="en-IN"/>
        </w:rPr>
        <w:t xml:space="preserve"> (</w:t>
      </w:r>
      <w:r w:rsidR="00362AC6">
        <w:rPr>
          <w:shd w:val="clear" w:color="auto" w:fill="FFFFFF"/>
        </w:rPr>
        <w:t>2015</w:t>
      </w:r>
      <w:r w:rsidR="00362AC6">
        <w:rPr>
          <w:lang w:val="en-IN"/>
        </w:rPr>
        <w:t xml:space="preserve">), </w:t>
      </w:r>
      <w:r w:rsidR="004B69CB">
        <w:rPr>
          <w:lang w:val="en-IN"/>
        </w:rPr>
        <w:t xml:space="preserve">Organisational performance encompasses three </w:t>
      </w:r>
      <w:r w:rsidR="003F0FE1">
        <w:rPr>
          <w:lang w:val="en-IN"/>
        </w:rPr>
        <w:t>factors, which</w:t>
      </w:r>
      <w:r w:rsidR="003D630D">
        <w:rPr>
          <w:lang w:val="en-IN"/>
        </w:rPr>
        <w:t xml:space="preserve"> includes financial performance, product market finance and the return of input. The organisational performan</w:t>
      </w:r>
      <w:r w:rsidR="003F0FE1">
        <w:rPr>
          <w:lang w:val="en-IN"/>
        </w:rPr>
        <w:t xml:space="preserve">ce can be measured by setting smart goals for the employees. It is very important to manage the organisational performance to ensure that the employees are successfully contributing </w:t>
      </w:r>
      <w:r w:rsidR="00686CA6">
        <w:rPr>
          <w:lang w:val="en-IN"/>
        </w:rPr>
        <w:t>to</w:t>
      </w:r>
      <w:r w:rsidR="003F0FE1">
        <w:rPr>
          <w:lang w:val="en-IN"/>
        </w:rPr>
        <w:t xml:space="preserve"> the development of the organisation. </w:t>
      </w:r>
    </w:p>
    <w:p w:rsidR="003A7277" w:rsidRDefault="003A7277" w:rsidP="003A7277">
      <w:pPr>
        <w:jc w:val="center"/>
        <w:rPr>
          <w:lang w:val="en-IN"/>
        </w:rPr>
      </w:pPr>
      <w:r>
        <w:rPr>
          <w:noProof/>
          <w:lang w:val="en-IN" w:eastAsia="en-IN"/>
        </w:rPr>
        <w:drawing>
          <wp:inline distT="0" distB="0" distL="0" distR="0">
            <wp:extent cx="4101129" cy="3399416"/>
            <wp:effectExtent l="19050" t="19050" r="13671" b="10534"/>
            <wp:docPr id="2" name="Picture 1" descr="e1a5bad88c84c30b61aeb97555ddaf6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1a5bad88c84c30b61aeb97555ddaf60.jpg"/>
                    <pic:cNvPicPr/>
                  </pic:nvPicPr>
                  <pic:blipFill>
                    <a:blip r:embed="rId8"/>
                    <a:stretch>
                      <a:fillRect/>
                    </a:stretch>
                  </pic:blipFill>
                  <pic:spPr>
                    <a:xfrm>
                      <a:off x="0" y="0"/>
                      <a:ext cx="4103095" cy="3401046"/>
                    </a:xfrm>
                    <a:prstGeom prst="rect">
                      <a:avLst/>
                    </a:prstGeom>
                    <a:ln>
                      <a:solidFill>
                        <a:schemeClr val="tx1"/>
                      </a:solidFill>
                    </a:ln>
                  </pic:spPr>
                </pic:pic>
              </a:graphicData>
            </a:graphic>
          </wp:inline>
        </w:drawing>
      </w:r>
    </w:p>
    <w:p w:rsidR="003A7277" w:rsidRPr="001240FF" w:rsidRDefault="003A7277" w:rsidP="003A7277">
      <w:pPr>
        <w:jc w:val="center"/>
        <w:rPr>
          <w:b/>
          <w:color w:val="000000" w:themeColor="text1"/>
          <w:lang w:val="en-IN"/>
        </w:rPr>
      </w:pPr>
      <w:r w:rsidRPr="001240FF">
        <w:rPr>
          <w:b/>
          <w:color w:val="000000" w:themeColor="text1"/>
          <w:lang w:val="en-IN"/>
        </w:rPr>
        <w:t>Figure 1: Relationship between organisational structure, culture, people and process</w:t>
      </w:r>
    </w:p>
    <w:p w:rsidR="003A7277" w:rsidRDefault="00E66259" w:rsidP="003A7277">
      <w:pPr>
        <w:jc w:val="center"/>
        <w:rPr>
          <w:lang w:val="en-IN"/>
        </w:rPr>
      </w:pPr>
      <w:r>
        <w:rPr>
          <w:lang w:val="en-IN"/>
        </w:rPr>
        <w:t xml:space="preserve">(Source: </w:t>
      </w:r>
      <w:proofErr w:type="spellStart"/>
      <w:r>
        <w:rPr>
          <w:shd w:val="clear" w:color="auto" w:fill="FFFFFF"/>
        </w:rPr>
        <w:t>Horch</w:t>
      </w:r>
      <w:proofErr w:type="spellEnd"/>
      <w:r>
        <w:rPr>
          <w:shd w:val="clear" w:color="auto" w:fill="FFFFFF"/>
        </w:rPr>
        <w:t>, 2018</w:t>
      </w:r>
      <w:r>
        <w:rPr>
          <w:lang w:val="en-IN"/>
        </w:rPr>
        <w:t>)</w:t>
      </w:r>
    </w:p>
    <w:p w:rsidR="00FD1026" w:rsidRDefault="00FD1026" w:rsidP="00406218">
      <w:pPr>
        <w:rPr>
          <w:b/>
          <w:lang w:val="en-IN"/>
        </w:rPr>
      </w:pPr>
    </w:p>
    <w:p w:rsidR="00FD1026" w:rsidRDefault="00FD1026" w:rsidP="00406218">
      <w:pPr>
        <w:rPr>
          <w:b/>
          <w:lang w:val="en-IN"/>
        </w:rPr>
      </w:pPr>
      <w:r>
        <w:rPr>
          <w:b/>
          <w:lang w:val="en-IN"/>
        </w:rPr>
        <w:t>How culture is contributing to Kellogg’s performance</w:t>
      </w:r>
    </w:p>
    <w:p w:rsidR="00F82706" w:rsidRDefault="003F0FE1" w:rsidP="00406218">
      <w:pPr>
        <w:rPr>
          <w:lang w:val="en-IN"/>
        </w:rPr>
      </w:pPr>
      <w:r>
        <w:rPr>
          <w:lang w:val="en-IN"/>
        </w:rPr>
        <w:t xml:space="preserve">The organisational structure and organisational culture of </w:t>
      </w:r>
      <w:r w:rsidR="00CF41D2">
        <w:rPr>
          <w:lang w:val="en-IN"/>
        </w:rPr>
        <w:t>Kellogg’s</w:t>
      </w:r>
      <w:r>
        <w:rPr>
          <w:lang w:val="en-IN"/>
        </w:rPr>
        <w:t xml:space="preserve"> are inte</w:t>
      </w:r>
      <w:r w:rsidR="0058395F">
        <w:rPr>
          <w:lang w:val="en-IN"/>
        </w:rPr>
        <w:t xml:space="preserve">rrelated as the </w:t>
      </w:r>
      <w:r w:rsidR="00CF41D2">
        <w:rPr>
          <w:lang w:val="en-IN"/>
        </w:rPr>
        <w:t>Kellogg’s</w:t>
      </w:r>
      <w:r w:rsidR="00E067C2">
        <w:rPr>
          <w:lang w:val="en-IN"/>
        </w:rPr>
        <w:t xml:space="preserve"> is </w:t>
      </w:r>
      <w:r w:rsidR="006B0C82">
        <w:rPr>
          <w:lang w:val="en-IN"/>
        </w:rPr>
        <w:t>well structured</w:t>
      </w:r>
      <w:r w:rsidR="00686CA6">
        <w:rPr>
          <w:lang w:val="en-IN"/>
        </w:rPr>
        <w:t xml:space="preserve"> and it has</w:t>
      </w:r>
      <w:r w:rsidR="00E067C2">
        <w:rPr>
          <w:lang w:val="en-IN"/>
        </w:rPr>
        <w:t xml:space="preserve"> </w:t>
      </w:r>
      <w:r w:rsidR="00686CA6">
        <w:rPr>
          <w:lang w:val="en-IN"/>
        </w:rPr>
        <w:t xml:space="preserve">a </w:t>
      </w:r>
      <w:r w:rsidR="00E067C2">
        <w:rPr>
          <w:lang w:val="en-IN"/>
        </w:rPr>
        <w:t xml:space="preserve">relationship with a range of </w:t>
      </w:r>
      <w:r w:rsidR="008C5A60">
        <w:rPr>
          <w:lang w:val="en-IN"/>
        </w:rPr>
        <w:t xml:space="preserve">external groups. </w:t>
      </w:r>
      <w:r w:rsidR="006B0C82">
        <w:rPr>
          <w:lang w:val="en-IN"/>
        </w:rPr>
        <w:t xml:space="preserve">The culture of </w:t>
      </w:r>
      <w:r w:rsidR="00CF41D2">
        <w:rPr>
          <w:lang w:val="en-IN"/>
        </w:rPr>
        <w:t>Kellogg’s</w:t>
      </w:r>
      <w:r w:rsidR="006B0C82">
        <w:rPr>
          <w:lang w:val="en-IN"/>
        </w:rPr>
        <w:t xml:space="preserve"> is an emphasis o</w:t>
      </w:r>
      <w:r w:rsidR="00686CA6">
        <w:rPr>
          <w:lang w:val="en-IN"/>
        </w:rPr>
        <w:t>n</w:t>
      </w:r>
      <w:r w:rsidR="006B0C82">
        <w:rPr>
          <w:lang w:val="en-IN"/>
        </w:rPr>
        <w:t xml:space="preserve"> teamwork and empowerment. </w:t>
      </w:r>
      <w:r w:rsidR="00CF41D2">
        <w:rPr>
          <w:lang w:val="en-IN"/>
        </w:rPr>
        <w:t>Kellogg’s</w:t>
      </w:r>
      <w:r w:rsidR="006B0C82">
        <w:rPr>
          <w:lang w:val="en-IN"/>
        </w:rPr>
        <w:t xml:space="preserve"> Company has considered it as the most important aspects of the company. </w:t>
      </w:r>
      <w:r w:rsidR="00C7726A">
        <w:rPr>
          <w:lang w:val="en-IN"/>
        </w:rPr>
        <w:t xml:space="preserve">The organisational culture and organisational structure </w:t>
      </w:r>
      <w:r w:rsidR="006C22A6">
        <w:rPr>
          <w:lang w:val="en-IN"/>
        </w:rPr>
        <w:t>are</w:t>
      </w:r>
      <w:r w:rsidR="00C7726A">
        <w:rPr>
          <w:lang w:val="en-IN"/>
        </w:rPr>
        <w:t xml:space="preserve"> interrelated as the </w:t>
      </w:r>
      <w:r w:rsidR="0080343A">
        <w:rPr>
          <w:lang w:val="en-IN"/>
        </w:rPr>
        <w:t>basis of organisational culture has</w:t>
      </w:r>
      <w:r w:rsidR="00C7726A">
        <w:rPr>
          <w:lang w:val="en-IN"/>
        </w:rPr>
        <w:t xml:space="preserve"> been derived from its organisational structure. </w:t>
      </w:r>
      <w:r w:rsidR="006C179D">
        <w:rPr>
          <w:lang w:val="en-IN"/>
        </w:rPr>
        <w:t xml:space="preserve">The tasks, job positions of its bosses are formalised with the </w:t>
      </w:r>
      <w:r w:rsidR="006C179D">
        <w:rPr>
          <w:lang w:val="en-IN"/>
        </w:rPr>
        <w:lastRenderedPageBreak/>
        <w:t>help of the organisational structure that has been beneficial for directing the employees of the organisation so that it can be stated that the employee management process of the organisation is also related to the organisational structure and culture</w:t>
      </w:r>
      <w:r w:rsidR="00406218">
        <w:rPr>
          <w:lang w:val="en-IN"/>
        </w:rPr>
        <w:t xml:space="preserve"> (</w:t>
      </w:r>
      <w:proofErr w:type="spellStart"/>
      <w:r w:rsidR="00406218">
        <w:rPr>
          <w:shd w:val="clear" w:color="auto" w:fill="FFFFFF"/>
        </w:rPr>
        <w:t>Körner</w:t>
      </w:r>
      <w:proofErr w:type="spellEnd"/>
      <w:r w:rsidR="00406218">
        <w:rPr>
          <w:shd w:val="clear" w:color="auto" w:fill="FFFFFF"/>
        </w:rPr>
        <w:t xml:space="preserve"> </w:t>
      </w:r>
      <w:r w:rsidR="00406218">
        <w:rPr>
          <w:i/>
          <w:shd w:val="clear" w:color="auto" w:fill="FFFFFF"/>
        </w:rPr>
        <w:t>et al</w:t>
      </w:r>
      <w:r w:rsidR="00406218">
        <w:rPr>
          <w:shd w:val="clear" w:color="auto" w:fill="FFFFFF"/>
        </w:rPr>
        <w:t>., 2015)</w:t>
      </w:r>
      <w:r w:rsidR="00406218">
        <w:rPr>
          <w:lang w:val="en-IN"/>
        </w:rPr>
        <w:t xml:space="preserve">. </w:t>
      </w:r>
      <w:r w:rsidR="00422843">
        <w:rPr>
          <w:lang w:val="en-IN"/>
        </w:rPr>
        <w:t xml:space="preserve">The kind of hierarchy within the organisation, levels of </w:t>
      </w:r>
      <w:r w:rsidR="00F312F6">
        <w:rPr>
          <w:lang w:val="en-IN"/>
        </w:rPr>
        <w:t>authority</w:t>
      </w:r>
      <w:r w:rsidR="00422843">
        <w:rPr>
          <w:lang w:val="en-IN"/>
        </w:rPr>
        <w:t xml:space="preserve"> and the </w:t>
      </w:r>
      <w:r w:rsidR="00F312F6">
        <w:rPr>
          <w:lang w:val="en-IN"/>
        </w:rPr>
        <w:t>formal</w:t>
      </w:r>
      <w:r w:rsidR="00422843">
        <w:rPr>
          <w:lang w:val="en-IN"/>
        </w:rPr>
        <w:t xml:space="preserve"> line between </w:t>
      </w:r>
      <w:r w:rsidR="00F312F6">
        <w:rPr>
          <w:lang w:val="en-IN"/>
        </w:rPr>
        <w:t>the communications of employees h</w:t>
      </w:r>
      <w:r w:rsidR="00422843">
        <w:rPr>
          <w:lang w:val="en-IN"/>
        </w:rPr>
        <w:t>a</w:t>
      </w:r>
      <w:r w:rsidR="00686CA6">
        <w:rPr>
          <w:lang w:val="en-IN"/>
        </w:rPr>
        <w:t>ve</w:t>
      </w:r>
      <w:r w:rsidR="00422843">
        <w:rPr>
          <w:lang w:val="en-IN"/>
        </w:rPr>
        <w:t xml:space="preserve"> been denoted, which has been beneficial for managing the </w:t>
      </w:r>
      <w:r w:rsidR="00F312F6">
        <w:rPr>
          <w:lang w:val="en-IN"/>
        </w:rPr>
        <w:t>organisational</w:t>
      </w:r>
      <w:r w:rsidR="00422843">
        <w:rPr>
          <w:lang w:val="en-IN"/>
        </w:rPr>
        <w:t xml:space="preserve"> culture of the organisation. </w:t>
      </w:r>
      <w:r w:rsidR="003646BF">
        <w:rPr>
          <w:lang w:val="en-IN"/>
        </w:rPr>
        <w:t>It has been stat</w:t>
      </w:r>
      <w:r w:rsidR="00FE292F">
        <w:rPr>
          <w:lang w:val="en-IN"/>
        </w:rPr>
        <w:t xml:space="preserve">ed that motivated employees are responsible for providing the engine that drives the growth of the company. </w:t>
      </w:r>
    </w:p>
    <w:p w:rsidR="003F0FE1" w:rsidRPr="00406218" w:rsidRDefault="009E142A" w:rsidP="00E65AB0">
      <w:pPr>
        <w:rPr>
          <w:shd w:val="clear" w:color="auto" w:fill="FFFFFF"/>
        </w:rPr>
      </w:pPr>
      <w:r>
        <w:rPr>
          <w:lang w:val="en-IN"/>
        </w:rPr>
        <w:t>The organisation structure of the company has encouraged people to work into teams so that product</w:t>
      </w:r>
      <w:r w:rsidR="009311CF">
        <w:rPr>
          <w:lang w:val="en-IN"/>
        </w:rPr>
        <w:t xml:space="preserve">ivity can be enhanced. Kellogg’s is trying </w:t>
      </w:r>
      <w:r w:rsidR="00BD15AC">
        <w:rPr>
          <w:lang w:val="en-IN"/>
        </w:rPr>
        <w:t xml:space="preserve">to develop </w:t>
      </w:r>
      <w:r w:rsidR="002F21A4">
        <w:rPr>
          <w:lang w:val="en-IN"/>
        </w:rPr>
        <w:t>a</w:t>
      </w:r>
      <w:bookmarkStart w:id="2" w:name="_GoBack"/>
      <w:bookmarkEnd w:id="2"/>
      <w:r w:rsidR="00BD15AC">
        <w:rPr>
          <w:lang w:val="en-IN"/>
        </w:rPr>
        <w:t xml:space="preserve"> culture so that they ar</w:t>
      </w:r>
      <w:r w:rsidR="00604518">
        <w:rPr>
          <w:lang w:val="en-IN"/>
        </w:rPr>
        <w:t xml:space="preserve">e </w:t>
      </w:r>
      <w:r w:rsidR="00BD15AC">
        <w:rPr>
          <w:lang w:val="en-IN"/>
        </w:rPr>
        <w:t xml:space="preserve">highly dependent on the good quality of </w:t>
      </w:r>
      <w:r w:rsidR="00686CA6">
        <w:rPr>
          <w:lang w:val="en-IN"/>
        </w:rPr>
        <w:t xml:space="preserve">the </w:t>
      </w:r>
      <w:r w:rsidR="00BD15AC">
        <w:rPr>
          <w:lang w:val="en-IN"/>
        </w:rPr>
        <w:t xml:space="preserve">workforce so that it can be stated that the </w:t>
      </w:r>
      <w:r w:rsidR="00604518">
        <w:rPr>
          <w:lang w:val="en-IN"/>
        </w:rPr>
        <w:t xml:space="preserve">organisational </w:t>
      </w:r>
      <w:r w:rsidR="00E11D5D">
        <w:rPr>
          <w:lang w:val="en-IN"/>
        </w:rPr>
        <w:t>performance</w:t>
      </w:r>
      <w:r w:rsidR="00604518">
        <w:rPr>
          <w:lang w:val="en-IN"/>
        </w:rPr>
        <w:t xml:space="preserve"> is also interrelated with the organisational culture. It has been </w:t>
      </w:r>
      <w:r w:rsidR="00E11D5D">
        <w:rPr>
          <w:lang w:val="en-IN"/>
        </w:rPr>
        <w:t xml:space="preserve">observed that the organisational culture of the company has been managed efficiently with the help of its organisational structure. </w:t>
      </w:r>
      <w:r w:rsidR="00362AC6">
        <w:rPr>
          <w:lang w:val="en-IN"/>
        </w:rPr>
        <w:t xml:space="preserve">According to </w:t>
      </w:r>
      <w:proofErr w:type="spellStart"/>
      <w:r w:rsidR="00362AC6">
        <w:rPr>
          <w:shd w:val="clear" w:color="auto" w:fill="FFFFFF"/>
        </w:rPr>
        <w:t>Maduenyi</w:t>
      </w:r>
      <w:proofErr w:type="spellEnd"/>
      <w:r w:rsidR="00362AC6">
        <w:rPr>
          <w:shd w:val="clear" w:color="auto" w:fill="FFFFFF"/>
        </w:rPr>
        <w:t xml:space="preserve"> </w:t>
      </w:r>
      <w:r w:rsidR="00362AC6">
        <w:rPr>
          <w:i/>
          <w:shd w:val="clear" w:color="auto" w:fill="FFFFFF"/>
        </w:rPr>
        <w:t>et al</w:t>
      </w:r>
      <w:r w:rsidR="001240FF">
        <w:rPr>
          <w:i/>
          <w:shd w:val="clear" w:color="auto" w:fill="FFFFFF"/>
        </w:rPr>
        <w:t>.</w:t>
      </w:r>
      <w:r w:rsidR="00362AC6">
        <w:rPr>
          <w:lang w:val="en-IN"/>
        </w:rPr>
        <w:t xml:space="preserve"> (</w:t>
      </w:r>
      <w:r w:rsidR="00362AC6">
        <w:rPr>
          <w:shd w:val="clear" w:color="auto" w:fill="FFFFFF"/>
        </w:rPr>
        <w:t xml:space="preserve">2015), </w:t>
      </w:r>
      <w:r w:rsidR="001240FF">
        <w:rPr>
          <w:lang w:val="en-IN"/>
        </w:rPr>
        <w:t>the</w:t>
      </w:r>
      <w:r w:rsidR="00E11D5D">
        <w:rPr>
          <w:lang w:val="en-IN"/>
        </w:rPr>
        <w:t xml:space="preserve"> organisational structure has also been beneficial for</w:t>
      </w:r>
      <w:r w:rsidR="00B717FE">
        <w:rPr>
          <w:lang w:val="en-IN"/>
        </w:rPr>
        <w:t xml:space="preserve"> managing employees. The performance of the organisation has been developed with the help of collaborative work so that it can be stated that the four factors of </w:t>
      </w:r>
      <w:r w:rsidR="00686CA6">
        <w:rPr>
          <w:lang w:val="en-IN"/>
        </w:rPr>
        <w:t>Kellogg'</w:t>
      </w:r>
      <w:r w:rsidR="00B717FE">
        <w:rPr>
          <w:lang w:val="en-IN"/>
        </w:rPr>
        <w:t xml:space="preserve">s are interrelated. </w:t>
      </w:r>
    </w:p>
    <w:p w:rsidR="00B717FE" w:rsidRDefault="00A33070" w:rsidP="00E65AB0">
      <w:pPr>
        <w:rPr>
          <w:lang w:val="en-IN"/>
        </w:rPr>
      </w:pPr>
      <w:r w:rsidRPr="00BC1A71">
        <w:rPr>
          <w:b/>
          <w:i/>
          <w:lang w:val="en-IN"/>
        </w:rPr>
        <w:t>Nature of management</w:t>
      </w:r>
      <w:r>
        <w:rPr>
          <w:lang w:val="en-IN"/>
        </w:rPr>
        <w:t xml:space="preserve"> can be considered as t</w:t>
      </w:r>
      <w:r w:rsidR="00587584">
        <w:rPr>
          <w:lang w:val="en-IN"/>
        </w:rPr>
        <w:t xml:space="preserve">he set of activities that is beneficial for directing the resources of an organisation. </w:t>
      </w:r>
      <w:r w:rsidR="00931477">
        <w:rPr>
          <w:lang w:val="en-IN"/>
        </w:rPr>
        <w:t xml:space="preserve">It has the aim of achieving organisational goals. </w:t>
      </w:r>
      <w:r w:rsidR="00AD5EDE">
        <w:rPr>
          <w:lang w:val="en-IN"/>
        </w:rPr>
        <w:t>The nature</w:t>
      </w:r>
      <w:r w:rsidR="00C43467">
        <w:rPr>
          <w:lang w:val="en-IN"/>
        </w:rPr>
        <w:t xml:space="preserve"> of managerial work can be understood clearly by a theory that has been developed by </w:t>
      </w:r>
      <w:r w:rsidR="00C43467" w:rsidRPr="003D218C">
        <w:rPr>
          <w:b/>
          <w:i/>
          <w:lang w:val="en-IN"/>
        </w:rPr>
        <w:t>Henry Mintzberg</w:t>
      </w:r>
      <w:r w:rsidR="00C43467">
        <w:rPr>
          <w:lang w:val="en-IN"/>
        </w:rPr>
        <w:t>. Accordin</w:t>
      </w:r>
      <w:r w:rsidR="006E393D">
        <w:rPr>
          <w:lang w:val="en-IN"/>
        </w:rPr>
        <w:t xml:space="preserve">g to </w:t>
      </w:r>
      <w:r w:rsidR="006E393D" w:rsidRPr="003D218C">
        <w:rPr>
          <w:lang w:val="en-IN"/>
        </w:rPr>
        <w:t>Mintz</w:t>
      </w:r>
      <w:r w:rsidR="00C43467" w:rsidRPr="003D218C">
        <w:rPr>
          <w:lang w:val="en-IN"/>
        </w:rPr>
        <w:t>ber</w:t>
      </w:r>
      <w:r w:rsidR="006E393D" w:rsidRPr="003D218C">
        <w:rPr>
          <w:lang w:val="en-IN"/>
        </w:rPr>
        <w:t>g</w:t>
      </w:r>
      <w:r w:rsidR="00362AC6">
        <w:rPr>
          <w:lang w:val="en-IN"/>
        </w:rPr>
        <w:t xml:space="preserve"> (2015)</w:t>
      </w:r>
      <w:r w:rsidR="00C43467">
        <w:rPr>
          <w:lang w:val="en-IN"/>
        </w:rPr>
        <w:t xml:space="preserve">, the </w:t>
      </w:r>
      <w:r w:rsidR="006E393D">
        <w:rPr>
          <w:lang w:val="en-IN"/>
        </w:rPr>
        <w:t>managers</w:t>
      </w:r>
      <w:r w:rsidR="00C43467">
        <w:rPr>
          <w:lang w:val="en-IN"/>
        </w:rPr>
        <w:t xml:space="preserve"> are the slaves of the</w:t>
      </w:r>
      <w:r w:rsidR="006E393D">
        <w:rPr>
          <w:lang w:val="en-IN"/>
        </w:rPr>
        <w:t xml:space="preserve"> current situation. The characteristics of managers have been identified with the help of this theory.</w:t>
      </w:r>
      <w:r w:rsidR="00C43467">
        <w:rPr>
          <w:lang w:val="en-IN"/>
        </w:rPr>
        <w:t xml:space="preserve"> </w:t>
      </w:r>
      <w:r w:rsidR="00B717FE">
        <w:rPr>
          <w:lang w:val="en-IN"/>
        </w:rPr>
        <w:t xml:space="preserve">It can be stated that the nature of </w:t>
      </w:r>
      <w:r w:rsidR="00686CA6">
        <w:rPr>
          <w:lang w:val="en-IN"/>
        </w:rPr>
        <w:t xml:space="preserve">the </w:t>
      </w:r>
      <w:r w:rsidR="00B717FE">
        <w:rPr>
          <w:lang w:val="en-IN"/>
        </w:rPr>
        <w:t xml:space="preserve">manager is </w:t>
      </w:r>
      <w:r w:rsidR="00C43467">
        <w:rPr>
          <w:lang w:val="en-IN"/>
        </w:rPr>
        <w:t>variable,</w:t>
      </w:r>
      <w:r w:rsidR="00B717FE">
        <w:rPr>
          <w:lang w:val="en-IN"/>
        </w:rPr>
        <w:t xml:space="preserve"> as the managers </w:t>
      </w:r>
      <w:r w:rsidR="00BC2EEB">
        <w:rPr>
          <w:lang w:val="en-IN"/>
        </w:rPr>
        <w:t xml:space="preserve">need to make decisions as per the requirements of the situation. </w:t>
      </w:r>
      <w:r w:rsidR="00187542">
        <w:rPr>
          <w:lang w:val="en-IN"/>
        </w:rPr>
        <w:t xml:space="preserve">The five main functions of </w:t>
      </w:r>
      <w:r w:rsidR="0080343A">
        <w:rPr>
          <w:lang w:val="en-IN"/>
        </w:rPr>
        <w:t>managers, which include planning, organising commanding and controlling,</w:t>
      </w:r>
      <w:r w:rsidR="00187542">
        <w:rPr>
          <w:lang w:val="en-IN"/>
        </w:rPr>
        <w:t xml:space="preserve"> </w:t>
      </w:r>
      <w:r w:rsidR="00686CA6">
        <w:rPr>
          <w:lang w:val="en-IN"/>
        </w:rPr>
        <w:t>are</w:t>
      </w:r>
      <w:r w:rsidR="00187542">
        <w:rPr>
          <w:lang w:val="en-IN"/>
        </w:rPr>
        <w:t xml:space="preserve"> conducted by performing </w:t>
      </w:r>
      <w:r w:rsidR="00686CA6">
        <w:rPr>
          <w:lang w:val="en-IN"/>
        </w:rPr>
        <w:t xml:space="preserve">the </w:t>
      </w:r>
      <w:r w:rsidR="00187542">
        <w:rPr>
          <w:lang w:val="en-IN"/>
        </w:rPr>
        <w:t xml:space="preserve">following works. </w:t>
      </w:r>
      <w:r w:rsidR="00BC2EEB">
        <w:rPr>
          <w:lang w:val="en-IN"/>
        </w:rPr>
        <w:t xml:space="preserve">The </w:t>
      </w:r>
      <w:r w:rsidR="006E393D">
        <w:rPr>
          <w:lang w:val="en-IN"/>
        </w:rPr>
        <w:t>nature of managerial works is</w:t>
      </w:r>
      <w:r w:rsidR="00BC2EEB">
        <w:rPr>
          <w:lang w:val="en-IN"/>
        </w:rPr>
        <w:t xml:space="preserve"> discussed below:</w:t>
      </w:r>
    </w:p>
    <w:p w:rsidR="003A2C06" w:rsidRPr="003A2C06" w:rsidRDefault="003A2C06" w:rsidP="00E65AB0">
      <w:pPr>
        <w:rPr>
          <w:i/>
          <w:lang w:val="en-IN"/>
        </w:rPr>
      </w:pPr>
    </w:p>
    <w:p w:rsidR="006E393D" w:rsidRDefault="00BC2EEB" w:rsidP="00E65AB0">
      <w:pPr>
        <w:rPr>
          <w:lang w:val="en-IN"/>
        </w:rPr>
      </w:pPr>
      <w:r w:rsidRPr="003A2C06">
        <w:rPr>
          <w:b/>
          <w:lang w:val="en-IN"/>
        </w:rPr>
        <w:t>Informational work</w:t>
      </w:r>
      <w:r w:rsidR="00BC1A71" w:rsidRPr="003A2C06">
        <w:rPr>
          <w:b/>
          <w:lang w:val="en-IN"/>
        </w:rPr>
        <w:t xml:space="preserve"> </w:t>
      </w:r>
      <w:r w:rsidR="00AD3872" w:rsidRPr="003A2C06">
        <w:rPr>
          <w:b/>
          <w:lang w:val="en-IN"/>
        </w:rPr>
        <w:t>concept</w:t>
      </w:r>
      <w:r w:rsidR="00AD3872">
        <w:rPr>
          <w:b/>
          <w:lang w:val="en-IN"/>
        </w:rPr>
        <w:t xml:space="preserve"> </w:t>
      </w:r>
      <w:r w:rsidR="00AD3872">
        <w:rPr>
          <w:lang w:val="en-IN"/>
        </w:rPr>
        <w:t>states</w:t>
      </w:r>
      <w:r w:rsidR="00BC1A71">
        <w:rPr>
          <w:lang w:val="en-IN"/>
        </w:rPr>
        <w:t xml:space="preserve"> that </w:t>
      </w:r>
      <w:r w:rsidR="006E393D">
        <w:rPr>
          <w:lang w:val="en-IN"/>
        </w:rPr>
        <w:t xml:space="preserve">managers need to develop contingent decisions to cope up with the present </w:t>
      </w:r>
      <w:r w:rsidR="002C077B">
        <w:rPr>
          <w:lang w:val="en-IN"/>
        </w:rPr>
        <w:t>situation</w:t>
      </w:r>
      <w:r w:rsidR="00BC1A71" w:rsidRPr="00BC1A71">
        <w:rPr>
          <w:lang w:val="en-IN"/>
        </w:rPr>
        <w:t xml:space="preserve"> </w:t>
      </w:r>
      <w:r w:rsidR="00BC1A71">
        <w:rPr>
          <w:lang w:val="en-IN"/>
        </w:rPr>
        <w:t>as discussed before</w:t>
      </w:r>
      <w:r w:rsidR="002C077B">
        <w:rPr>
          <w:lang w:val="en-IN"/>
        </w:rPr>
        <w:t xml:space="preserve">. Managers need to perform informational work to collect, transmit and disseminate the information. </w:t>
      </w:r>
      <w:r w:rsidR="00CA0633">
        <w:rPr>
          <w:lang w:val="en-IN"/>
        </w:rPr>
        <w:t xml:space="preserve">The managers try to seek information from both the external and internal sources so that they can be able to transmit it to others. </w:t>
      </w:r>
      <w:r w:rsidR="00137FC7">
        <w:rPr>
          <w:lang w:val="en-IN"/>
        </w:rPr>
        <w:t xml:space="preserve">The </w:t>
      </w:r>
      <w:r w:rsidR="00187542">
        <w:rPr>
          <w:lang w:val="en-IN"/>
        </w:rPr>
        <w:t>managers</w:t>
      </w:r>
      <w:r w:rsidR="00137FC7">
        <w:rPr>
          <w:lang w:val="en-IN"/>
        </w:rPr>
        <w:t xml:space="preserve"> need to take the role of </w:t>
      </w:r>
      <w:r w:rsidR="002F2C24">
        <w:rPr>
          <w:lang w:val="en-IN"/>
        </w:rPr>
        <w:t>spokesperson</w:t>
      </w:r>
      <w:r w:rsidR="00137FC7">
        <w:rPr>
          <w:lang w:val="en-IN"/>
        </w:rPr>
        <w:t xml:space="preserve"> to </w:t>
      </w:r>
      <w:r w:rsidR="009C4BBA">
        <w:rPr>
          <w:lang w:val="en-IN"/>
        </w:rPr>
        <w:t>disseminate</w:t>
      </w:r>
      <w:r w:rsidR="00137FC7">
        <w:rPr>
          <w:lang w:val="en-IN"/>
        </w:rPr>
        <w:t xml:space="preserve"> the information to others. </w:t>
      </w:r>
    </w:p>
    <w:p w:rsidR="003A2C06" w:rsidRPr="00BC1A71" w:rsidRDefault="003A2C06" w:rsidP="00E65AB0">
      <w:pPr>
        <w:rPr>
          <w:b/>
          <w:lang w:val="en-IN"/>
        </w:rPr>
      </w:pPr>
    </w:p>
    <w:p w:rsidR="003A2C06" w:rsidRDefault="00BC2EEB" w:rsidP="00E65AB0">
      <w:pPr>
        <w:rPr>
          <w:lang w:val="en-IN"/>
        </w:rPr>
      </w:pPr>
      <w:r>
        <w:rPr>
          <w:b/>
          <w:lang w:val="en-IN"/>
        </w:rPr>
        <w:t>Decisional wor</w:t>
      </w:r>
      <w:r w:rsidR="00BC1A71">
        <w:rPr>
          <w:b/>
          <w:lang w:val="en-IN"/>
        </w:rPr>
        <w:t xml:space="preserve">k </w:t>
      </w:r>
      <w:r w:rsidR="00BC1A71">
        <w:rPr>
          <w:lang w:val="en-IN"/>
        </w:rPr>
        <w:t xml:space="preserve">refers to </w:t>
      </w:r>
      <w:r w:rsidR="009C4BBA">
        <w:rPr>
          <w:lang w:val="en-IN"/>
        </w:rPr>
        <w:t xml:space="preserve">the decisional work of managers is the most important activities of the managers. The person has identified four roles that are based on different types of decisions. </w:t>
      </w:r>
      <w:r w:rsidR="0028251D">
        <w:rPr>
          <w:lang w:val="en-IN"/>
        </w:rPr>
        <w:lastRenderedPageBreak/>
        <w:t xml:space="preserve">The roles include entrepreneur, resource allocator, disturbance handler and negotiator. </w:t>
      </w:r>
      <w:r w:rsidR="00BC1A71">
        <w:rPr>
          <w:lang w:val="en-IN"/>
        </w:rPr>
        <w:t xml:space="preserve">In the words of </w:t>
      </w:r>
      <w:r w:rsidR="00BC1A71" w:rsidRPr="00644C41">
        <w:rPr>
          <w:b/>
          <w:i/>
          <w:lang w:val="en-IN"/>
        </w:rPr>
        <w:t>Mintzberg</w:t>
      </w:r>
      <w:r w:rsidR="00BC1A71">
        <w:rPr>
          <w:lang w:val="en-IN"/>
        </w:rPr>
        <w:t xml:space="preserve">, </w:t>
      </w:r>
      <w:r w:rsidR="0028251D">
        <w:rPr>
          <w:lang w:val="en-IN"/>
        </w:rPr>
        <w:t xml:space="preserve">Managers make decisions about bringing changes in the organisation as an entrepreneur. </w:t>
      </w:r>
      <w:r w:rsidR="007A387F">
        <w:rPr>
          <w:lang w:val="en-IN"/>
        </w:rPr>
        <w:t xml:space="preserve">Disturbance handlers are responsible for making </w:t>
      </w:r>
      <w:r w:rsidR="00A76778">
        <w:rPr>
          <w:lang w:val="en-IN"/>
        </w:rPr>
        <w:t xml:space="preserve">decisions on such disturbances, which are beyond control. Resource allocator needs to </w:t>
      </w:r>
      <w:r w:rsidR="00686CA6">
        <w:rPr>
          <w:lang w:val="en-IN"/>
        </w:rPr>
        <w:t>decide</w:t>
      </w:r>
      <w:r w:rsidR="00A76778">
        <w:rPr>
          <w:lang w:val="en-IN"/>
        </w:rPr>
        <w:t xml:space="preserve"> on allocating money, people and other resources. The negotiator plays </w:t>
      </w:r>
      <w:r w:rsidR="00686CA6">
        <w:rPr>
          <w:lang w:val="en-IN"/>
        </w:rPr>
        <w:t xml:space="preserve">a </w:t>
      </w:r>
      <w:r w:rsidR="00A76778">
        <w:rPr>
          <w:lang w:val="en-IN"/>
        </w:rPr>
        <w:t xml:space="preserve">major </w:t>
      </w:r>
      <w:r w:rsidR="00187542">
        <w:rPr>
          <w:lang w:val="en-IN"/>
        </w:rPr>
        <w:t>role</w:t>
      </w:r>
      <w:r w:rsidR="00A76778">
        <w:rPr>
          <w:lang w:val="en-IN"/>
        </w:rPr>
        <w:t xml:space="preserve"> in negotiating with others.</w:t>
      </w:r>
    </w:p>
    <w:p w:rsidR="009C4BBA" w:rsidRPr="00BC1A71" w:rsidRDefault="00A76778" w:rsidP="00E65AB0">
      <w:pPr>
        <w:rPr>
          <w:b/>
          <w:lang w:val="en-IN"/>
        </w:rPr>
      </w:pPr>
      <w:r>
        <w:rPr>
          <w:lang w:val="en-IN"/>
        </w:rPr>
        <w:t xml:space="preserve"> </w:t>
      </w:r>
    </w:p>
    <w:p w:rsidR="00137FC7" w:rsidRPr="00BC1A71" w:rsidRDefault="0071677B" w:rsidP="00E65AB0">
      <w:pPr>
        <w:rPr>
          <w:b/>
          <w:lang w:val="en-IN"/>
        </w:rPr>
      </w:pPr>
      <w:r>
        <w:rPr>
          <w:b/>
          <w:lang w:val="en-IN"/>
        </w:rPr>
        <w:t>Interpersonal work</w:t>
      </w:r>
      <w:r w:rsidR="00BC1A71">
        <w:rPr>
          <w:b/>
          <w:lang w:val="en-IN"/>
        </w:rPr>
        <w:t xml:space="preserve"> </w:t>
      </w:r>
      <w:r w:rsidR="00BC1A71">
        <w:rPr>
          <w:lang w:val="en-IN"/>
        </w:rPr>
        <w:t xml:space="preserve">covers the factor that the </w:t>
      </w:r>
      <w:r w:rsidR="00137FC7">
        <w:rPr>
          <w:lang w:val="en-IN"/>
        </w:rPr>
        <w:t>managers need to motivate the labours of the company to motivate the people of the organisation. T</w:t>
      </w:r>
      <w:r w:rsidR="00626BE6">
        <w:rPr>
          <w:lang w:val="en-IN"/>
        </w:rPr>
        <w:t xml:space="preserve">he interpersonal work of the managers covers the connection of managers with the employees. </w:t>
      </w:r>
      <w:r w:rsidR="009C4BBA">
        <w:rPr>
          <w:lang w:val="en-IN"/>
        </w:rPr>
        <w:t>Managers work</w:t>
      </w:r>
      <w:r w:rsidR="00626BE6">
        <w:rPr>
          <w:lang w:val="en-IN"/>
        </w:rPr>
        <w:t xml:space="preserve"> as </w:t>
      </w:r>
      <w:r w:rsidR="00A93A42">
        <w:rPr>
          <w:lang w:val="en-IN"/>
        </w:rPr>
        <w:t>figureheads because of their formal authority. The essential interpersonal work of the man</w:t>
      </w:r>
      <w:r w:rsidR="00686CA6">
        <w:rPr>
          <w:lang w:val="en-IN"/>
        </w:rPr>
        <w:t>a</w:t>
      </w:r>
      <w:r w:rsidR="00A93A42">
        <w:rPr>
          <w:lang w:val="en-IN"/>
        </w:rPr>
        <w:t xml:space="preserve">gers is to deal with the horizontal relationships in the </w:t>
      </w:r>
      <w:r w:rsidR="009C4BBA">
        <w:rPr>
          <w:lang w:val="en-IN"/>
        </w:rPr>
        <w:t>workplace to maintain the network of relationships.</w:t>
      </w:r>
    </w:p>
    <w:p w:rsidR="003A2C06" w:rsidRDefault="00A33AC8" w:rsidP="00BC1A71">
      <w:pPr>
        <w:rPr>
          <w:lang w:val="en-IN"/>
        </w:rPr>
      </w:pPr>
      <w:r>
        <w:rPr>
          <w:lang w:val="en-IN"/>
        </w:rPr>
        <w:t>I</w:t>
      </w:r>
      <w:r w:rsidR="00C51891">
        <w:rPr>
          <w:lang w:val="en-IN"/>
        </w:rPr>
        <w:t>n the real world of organisation a</w:t>
      </w:r>
      <w:r>
        <w:rPr>
          <w:lang w:val="en-IN"/>
        </w:rPr>
        <w:t>nd administration</w:t>
      </w:r>
      <w:r w:rsidR="00C51891">
        <w:rPr>
          <w:lang w:val="en-IN"/>
        </w:rPr>
        <w:t>, management is essen</w:t>
      </w:r>
      <w:r w:rsidR="000C4D3F">
        <w:rPr>
          <w:lang w:val="en-IN"/>
        </w:rPr>
        <w:t xml:space="preserve">tial for accomplishing human actions and activities. </w:t>
      </w:r>
      <w:r w:rsidR="00A76778">
        <w:rPr>
          <w:lang w:val="en-IN"/>
        </w:rPr>
        <w:t xml:space="preserve">The manager of Kellogg’s plays major roles to ensure maximised </w:t>
      </w:r>
      <w:r w:rsidR="007F6647">
        <w:rPr>
          <w:lang w:val="en-IN"/>
        </w:rPr>
        <w:t>performance quality. The managers of the company ha</w:t>
      </w:r>
      <w:r w:rsidR="00686CA6">
        <w:rPr>
          <w:lang w:val="en-IN"/>
        </w:rPr>
        <w:t>ve</w:t>
      </w:r>
      <w:r w:rsidR="007F6647">
        <w:rPr>
          <w:lang w:val="en-IN"/>
        </w:rPr>
        <w:t xml:space="preserve"> made decisions on allocating money in promoting their </w:t>
      </w:r>
      <w:r w:rsidR="00EC1D4F">
        <w:rPr>
          <w:lang w:val="en-IN"/>
        </w:rPr>
        <w:t xml:space="preserve">brands, as it has been stated that the company </w:t>
      </w:r>
      <w:r w:rsidR="00EC1D4F" w:rsidRPr="00644C41">
        <w:rPr>
          <w:rFonts w:cs="Times New Roman"/>
          <w:b/>
          <w:i/>
          <w:lang w:val="en-IN"/>
        </w:rPr>
        <w:t>£</w:t>
      </w:r>
      <w:r w:rsidR="00EC1D4F" w:rsidRPr="00644C41">
        <w:rPr>
          <w:b/>
          <w:i/>
          <w:lang w:val="en-IN"/>
        </w:rPr>
        <w:t>1.14 billion</w:t>
      </w:r>
      <w:r w:rsidR="00EC1D4F">
        <w:rPr>
          <w:lang w:val="en-IN"/>
        </w:rPr>
        <w:t xml:space="preserve"> in brand building. This decision has bee</w:t>
      </w:r>
      <w:r w:rsidR="008A6C33">
        <w:rPr>
          <w:lang w:val="en-IN"/>
        </w:rPr>
        <w:t xml:space="preserve">n fruitful for the company. </w:t>
      </w:r>
      <w:r w:rsidR="00187542">
        <w:rPr>
          <w:lang w:val="en-IN"/>
        </w:rPr>
        <w:t>The managerial processes of setting and achievement of goals ha</w:t>
      </w:r>
      <w:r w:rsidR="00686CA6">
        <w:rPr>
          <w:lang w:val="en-IN"/>
        </w:rPr>
        <w:t>ve</w:t>
      </w:r>
      <w:r w:rsidR="00187542">
        <w:rPr>
          <w:lang w:val="en-IN"/>
        </w:rPr>
        <w:t xml:space="preserve"> been established with the by performing such managerial works.</w:t>
      </w:r>
    </w:p>
    <w:p w:rsidR="003A2C06" w:rsidRDefault="003A2C06" w:rsidP="00BC1A71">
      <w:pPr>
        <w:rPr>
          <w:lang w:val="en-IN"/>
        </w:rPr>
      </w:pPr>
    </w:p>
    <w:p w:rsidR="00BC1A71" w:rsidRPr="00BC1A71" w:rsidRDefault="00BC1A71" w:rsidP="00BC1A71">
      <w:pPr>
        <w:rPr>
          <w:lang w:val="en-IN"/>
        </w:rPr>
      </w:pPr>
      <w:r w:rsidRPr="00BC1A71">
        <w:rPr>
          <w:b/>
          <w:i/>
          <w:lang w:val="en-IN"/>
        </w:rPr>
        <w:t xml:space="preserve"> </w:t>
      </w:r>
      <w:r>
        <w:rPr>
          <w:b/>
          <w:i/>
          <w:lang w:val="en-IN"/>
        </w:rPr>
        <w:t xml:space="preserve">Role of leadership </w:t>
      </w:r>
      <w:r>
        <w:rPr>
          <w:lang w:val="en-IN"/>
        </w:rPr>
        <w:t xml:space="preserve">will be </w:t>
      </w:r>
      <w:r w:rsidR="00F86021">
        <w:rPr>
          <w:lang w:val="en-IN"/>
        </w:rPr>
        <w:t>discussed</w:t>
      </w:r>
      <w:r>
        <w:rPr>
          <w:lang w:val="en-IN"/>
        </w:rPr>
        <w:t xml:space="preserve"> below:</w:t>
      </w:r>
    </w:p>
    <w:p w:rsidR="004A23AA" w:rsidRDefault="00922D4C" w:rsidP="001240FF">
      <w:pPr>
        <w:rPr>
          <w:lang w:val="en-IN"/>
        </w:rPr>
      </w:pPr>
      <w:r>
        <w:rPr>
          <w:lang w:val="en-IN"/>
        </w:rPr>
        <w:t xml:space="preserve">A leader uses different mechanisms for implanting and maintaining </w:t>
      </w:r>
      <w:r w:rsidR="004410D7">
        <w:rPr>
          <w:lang w:val="en-IN"/>
        </w:rPr>
        <w:t xml:space="preserve">the </w:t>
      </w:r>
      <w:r>
        <w:rPr>
          <w:lang w:val="en-IN"/>
        </w:rPr>
        <w:t>corporate culture</w:t>
      </w:r>
      <w:r w:rsidR="004410D7">
        <w:rPr>
          <w:lang w:val="en-IN"/>
        </w:rPr>
        <w:t xml:space="preserve"> of an organisation. </w:t>
      </w:r>
      <w:r w:rsidR="00686CA6">
        <w:rPr>
          <w:lang w:val="en-IN"/>
        </w:rPr>
        <w:t>Several leadership theories</w:t>
      </w:r>
      <w:r w:rsidR="00E06B11">
        <w:rPr>
          <w:lang w:val="en-IN"/>
        </w:rPr>
        <w:t xml:space="preserve"> </w:t>
      </w:r>
      <w:r w:rsidR="007A05BE">
        <w:rPr>
          <w:lang w:val="en-IN"/>
        </w:rPr>
        <w:t>are</w:t>
      </w:r>
      <w:r w:rsidR="00E06B11">
        <w:rPr>
          <w:lang w:val="en-IN"/>
        </w:rPr>
        <w:t xml:space="preserve"> beneficial for understanding th</w:t>
      </w:r>
      <w:r w:rsidR="00E8783D">
        <w:rPr>
          <w:lang w:val="en-IN"/>
        </w:rPr>
        <w:t xml:space="preserve">e roles of leadership in an organisation. </w:t>
      </w:r>
      <w:r w:rsidR="00362AC6">
        <w:rPr>
          <w:lang w:val="en-IN"/>
        </w:rPr>
        <w:t xml:space="preserve">In the words of </w:t>
      </w:r>
      <w:proofErr w:type="spellStart"/>
      <w:r w:rsidR="00362AC6">
        <w:rPr>
          <w:shd w:val="clear" w:color="auto" w:fill="FFFFFF"/>
        </w:rPr>
        <w:t>Havermans</w:t>
      </w:r>
      <w:proofErr w:type="spellEnd"/>
      <w:r w:rsidR="00362AC6">
        <w:rPr>
          <w:shd w:val="clear" w:color="auto" w:fill="FFFFFF"/>
        </w:rPr>
        <w:t xml:space="preserve"> </w:t>
      </w:r>
      <w:r w:rsidR="00362AC6">
        <w:rPr>
          <w:i/>
          <w:shd w:val="clear" w:color="auto" w:fill="FFFFFF"/>
        </w:rPr>
        <w:t>et al</w:t>
      </w:r>
      <w:r w:rsidR="00362AC6" w:rsidRPr="007A05BE">
        <w:rPr>
          <w:b/>
          <w:i/>
          <w:lang w:val="en-IN"/>
        </w:rPr>
        <w:t xml:space="preserve"> </w:t>
      </w:r>
      <w:r w:rsidR="00362AC6">
        <w:rPr>
          <w:lang w:val="en-IN"/>
        </w:rPr>
        <w:t>(</w:t>
      </w:r>
      <w:r w:rsidR="00362AC6">
        <w:rPr>
          <w:shd w:val="clear" w:color="auto" w:fill="FFFFFF"/>
        </w:rPr>
        <w:t xml:space="preserve">2015), </w:t>
      </w:r>
      <w:r w:rsidR="00E8783D" w:rsidRPr="007A05BE">
        <w:rPr>
          <w:b/>
          <w:i/>
          <w:lang w:val="en-IN"/>
        </w:rPr>
        <w:t>Scientific lead</w:t>
      </w:r>
      <w:r w:rsidR="00634734" w:rsidRPr="007A05BE">
        <w:rPr>
          <w:b/>
          <w:i/>
          <w:lang w:val="en-IN"/>
        </w:rPr>
        <w:t>ership</w:t>
      </w:r>
      <w:r w:rsidR="00634734">
        <w:rPr>
          <w:lang w:val="en-IN"/>
        </w:rPr>
        <w:t xml:space="preserve"> refers to the</w:t>
      </w:r>
      <w:r w:rsidR="00F40CE1">
        <w:rPr>
          <w:lang w:val="en-IN"/>
        </w:rPr>
        <w:t xml:space="preserve"> standard method for doing a job. </w:t>
      </w:r>
      <w:r w:rsidR="000278CF">
        <w:rPr>
          <w:lang w:val="en-IN"/>
        </w:rPr>
        <w:t xml:space="preserve">The leaders play four </w:t>
      </w:r>
      <w:r w:rsidR="004A23AA">
        <w:rPr>
          <w:lang w:val="en-IN"/>
        </w:rPr>
        <w:t xml:space="preserve">main </w:t>
      </w:r>
      <w:r w:rsidR="000278CF">
        <w:rPr>
          <w:lang w:val="en-IN"/>
        </w:rPr>
        <w:t xml:space="preserve">roles to lead employees. </w:t>
      </w:r>
      <w:r w:rsidR="001240FF">
        <w:rPr>
          <w:lang w:val="en-IN"/>
        </w:rPr>
        <w:t xml:space="preserve">Main roles of leaders are to introduce visions for the company through which </w:t>
      </w:r>
      <w:r w:rsidR="007372B3">
        <w:rPr>
          <w:lang w:val="en-IN"/>
        </w:rPr>
        <w:t xml:space="preserve">the organisation can achieve goals properly. </w:t>
      </w:r>
    </w:p>
    <w:p w:rsidR="004A23AA" w:rsidRDefault="00F22A7E" w:rsidP="004A23AA">
      <w:pPr>
        <w:rPr>
          <w:lang w:val="en-IN"/>
        </w:rPr>
      </w:pPr>
      <w:r>
        <w:rPr>
          <w:lang w:val="en-IN"/>
        </w:rPr>
        <w:t xml:space="preserve">According to the leaders of Kellogg’s, they have been able to change the behaviour and the ways of influencing people </w:t>
      </w:r>
      <w:r w:rsidR="00686CA6">
        <w:rPr>
          <w:lang w:val="en-IN"/>
        </w:rPr>
        <w:t>positivel</w:t>
      </w:r>
      <w:r>
        <w:rPr>
          <w:lang w:val="en-IN"/>
        </w:rPr>
        <w:t>y. The leaders have focused on the employees rather than focusing on the results so that the sales of this company has been increased</w:t>
      </w:r>
      <w:r w:rsidR="00326BC8">
        <w:rPr>
          <w:lang w:val="en-IN"/>
        </w:rPr>
        <w:t>. T</w:t>
      </w:r>
      <w:r w:rsidR="00A04396">
        <w:rPr>
          <w:lang w:val="en-IN"/>
        </w:rPr>
        <w:t>he leaders hav</w:t>
      </w:r>
      <w:r w:rsidR="008D0CEA">
        <w:rPr>
          <w:lang w:val="en-IN"/>
        </w:rPr>
        <w:t>e claimed that they have allocate</w:t>
      </w:r>
      <w:r w:rsidR="009846EB">
        <w:rPr>
          <w:lang w:val="en-IN"/>
        </w:rPr>
        <w:t xml:space="preserve">d </w:t>
      </w:r>
      <w:r w:rsidR="00686CA6">
        <w:rPr>
          <w:lang w:val="en-IN"/>
        </w:rPr>
        <w:t xml:space="preserve">the </w:t>
      </w:r>
      <w:r w:rsidR="009846EB">
        <w:rPr>
          <w:lang w:val="en-IN"/>
        </w:rPr>
        <w:t>right amounts of resources to</w:t>
      </w:r>
      <w:r w:rsidR="008D0CEA">
        <w:rPr>
          <w:lang w:val="en-IN"/>
        </w:rPr>
        <w:t xml:space="preserve"> the employees on time that has contributed </w:t>
      </w:r>
      <w:r w:rsidR="00686CA6">
        <w:rPr>
          <w:lang w:val="en-IN"/>
        </w:rPr>
        <w:t>to</w:t>
      </w:r>
      <w:r w:rsidR="008D0CEA">
        <w:rPr>
          <w:lang w:val="en-IN"/>
        </w:rPr>
        <w:t xml:space="preserve"> the growth of the employees. </w:t>
      </w:r>
      <w:r w:rsidR="009846EB">
        <w:rPr>
          <w:lang w:val="en-IN"/>
        </w:rPr>
        <w:t xml:space="preserve">It has been stated that the growth of Kellogg’s has been increased by </w:t>
      </w:r>
      <w:r w:rsidR="009846EB" w:rsidRPr="0095279B">
        <w:rPr>
          <w:b/>
          <w:i/>
          <w:lang w:val="en-IN"/>
        </w:rPr>
        <w:t>23%</w:t>
      </w:r>
      <w:r w:rsidR="002525E0">
        <w:rPr>
          <w:lang w:val="en-IN"/>
        </w:rPr>
        <w:t xml:space="preserve"> due to the launch of </w:t>
      </w:r>
      <w:r w:rsidR="002525E0" w:rsidRPr="0095279B">
        <w:rPr>
          <w:b/>
          <w:i/>
          <w:lang w:val="en-IN"/>
        </w:rPr>
        <w:t>Kellogg’s K</w:t>
      </w:r>
      <w:r w:rsidR="002525E0">
        <w:rPr>
          <w:lang w:val="en-IN"/>
        </w:rPr>
        <w:t xml:space="preserve"> pack</w:t>
      </w:r>
      <w:r w:rsidR="0095279B">
        <w:rPr>
          <w:lang w:val="en-IN"/>
        </w:rPr>
        <w:t xml:space="preserve"> (</w:t>
      </w:r>
      <w:r w:rsidR="0095279B">
        <w:rPr>
          <w:lang w:val="en-IN" w:eastAsia="en-IN"/>
        </w:rPr>
        <w:t>kelloggs.co.uk. 2019)</w:t>
      </w:r>
      <w:r w:rsidR="002525E0">
        <w:rPr>
          <w:lang w:val="en-IN"/>
        </w:rPr>
        <w:t xml:space="preserve">. The innovative vision of leaders has been beneficial </w:t>
      </w:r>
      <w:r w:rsidR="00DD326D">
        <w:rPr>
          <w:lang w:val="en-IN"/>
        </w:rPr>
        <w:t xml:space="preserve">for launching such products in the market. </w:t>
      </w:r>
    </w:p>
    <w:p w:rsidR="00F15175" w:rsidRDefault="00F15175" w:rsidP="005511B6">
      <w:pPr>
        <w:jc w:val="left"/>
        <w:rPr>
          <w:lang w:val="en-IN"/>
        </w:rPr>
      </w:pPr>
    </w:p>
    <w:p w:rsidR="000B5E97" w:rsidRPr="000B5E97" w:rsidRDefault="000B5E97" w:rsidP="00E65AB0">
      <w:pPr>
        <w:rPr>
          <w:lang w:val="en-IN"/>
        </w:rPr>
      </w:pPr>
      <w:r>
        <w:rPr>
          <w:lang w:val="en-IN"/>
        </w:rPr>
        <w:lastRenderedPageBreak/>
        <w:t xml:space="preserve">The </w:t>
      </w:r>
      <w:r w:rsidRPr="00BC1A71">
        <w:rPr>
          <w:b/>
          <w:i/>
          <w:lang w:val="en-IN"/>
        </w:rPr>
        <w:t xml:space="preserve">effectiveness of leadership and </w:t>
      </w:r>
      <w:r w:rsidR="00DC708E" w:rsidRPr="00BC1A71">
        <w:rPr>
          <w:b/>
          <w:i/>
          <w:lang w:val="en-IN"/>
        </w:rPr>
        <w:t>management</w:t>
      </w:r>
      <w:r>
        <w:rPr>
          <w:lang w:val="en-IN"/>
        </w:rPr>
        <w:t xml:space="preserve"> can be determined with the help of </w:t>
      </w:r>
      <w:r w:rsidR="00686CA6">
        <w:rPr>
          <w:lang w:val="en-IN"/>
        </w:rPr>
        <w:t xml:space="preserve">the </w:t>
      </w:r>
      <w:r>
        <w:rPr>
          <w:lang w:val="en-IN"/>
        </w:rPr>
        <w:t>f</w:t>
      </w:r>
      <w:r w:rsidR="00DC708E">
        <w:rPr>
          <w:lang w:val="en-IN"/>
        </w:rPr>
        <w:t xml:space="preserve">ollowing processes. </w:t>
      </w:r>
      <w:r w:rsidR="0080343A">
        <w:rPr>
          <w:lang w:val="en-IN"/>
        </w:rPr>
        <w:t>Measures of effectiveness are</w:t>
      </w:r>
      <w:r w:rsidR="00DC708E">
        <w:rPr>
          <w:lang w:val="en-IN"/>
        </w:rPr>
        <w:t xml:space="preserve"> a </w:t>
      </w:r>
      <w:r w:rsidR="0080343A">
        <w:rPr>
          <w:lang w:val="en-IN"/>
        </w:rPr>
        <w:t>process, which</w:t>
      </w:r>
      <w:r w:rsidR="00DC708E">
        <w:rPr>
          <w:lang w:val="en-IN"/>
        </w:rPr>
        <w:t xml:space="preserve"> </w:t>
      </w:r>
      <w:r w:rsidR="00686CA6">
        <w:rPr>
          <w:lang w:val="en-IN"/>
        </w:rPr>
        <w:t>is</w:t>
      </w:r>
      <w:r w:rsidR="00DC708E">
        <w:rPr>
          <w:lang w:val="en-IN"/>
        </w:rPr>
        <w:t xml:space="preserve"> designed to correspond to the accomplishment of mission objectives and achievement of the results that a</w:t>
      </w:r>
      <w:r w:rsidR="00135578">
        <w:rPr>
          <w:lang w:val="en-IN"/>
        </w:rPr>
        <w:t>re desired</w:t>
      </w:r>
      <w:r w:rsidR="00686CA6">
        <w:rPr>
          <w:lang w:val="en-IN"/>
        </w:rPr>
        <w:t>.</w:t>
      </w:r>
      <w:r w:rsidR="00135578">
        <w:rPr>
          <w:lang w:val="en-IN"/>
        </w:rPr>
        <w:t xml:space="preserve"> The effectiveness of managers and leaders can be measured with</w:t>
      </w:r>
      <w:r w:rsidR="00567F19">
        <w:rPr>
          <w:lang w:val="en-IN"/>
        </w:rPr>
        <w:t xml:space="preserve"> the help of financial data </w:t>
      </w:r>
      <w:r w:rsidR="005C5ED3">
        <w:rPr>
          <w:lang w:val="en-IN"/>
        </w:rPr>
        <w:t>a</w:t>
      </w:r>
      <w:r w:rsidR="00567F19">
        <w:rPr>
          <w:lang w:val="en-IN"/>
        </w:rPr>
        <w:t>nd gauging the</w:t>
      </w:r>
      <w:r w:rsidR="00135578">
        <w:rPr>
          <w:lang w:val="en-IN"/>
        </w:rPr>
        <w:t xml:space="preserve"> employee feedback</w:t>
      </w:r>
      <w:r w:rsidR="0024307F">
        <w:rPr>
          <w:lang w:val="en-IN"/>
        </w:rPr>
        <w:t xml:space="preserve"> (</w:t>
      </w:r>
      <w:r w:rsidR="0024307F">
        <w:rPr>
          <w:shd w:val="clear" w:color="auto" w:fill="FFFFFF"/>
        </w:rPr>
        <w:t>Hindman, 2019)</w:t>
      </w:r>
      <w:r w:rsidR="00567F19">
        <w:rPr>
          <w:lang w:val="en-IN"/>
        </w:rPr>
        <w:t xml:space="preserve">. </w:t>
      </w:r>
      <w:r w:rsidR="00686CA6">
        <w:rPr>
          <w:lang w:val="en-IN"/>
        </w:rPr>
        <w:t>The s</w:t>
      </w:r>
      <w:r w:rsidR="00567F19">
        <w:rPr>
          <w:lang w:val="en-IN"/>
        </w:rPr>
        <w:t xml:space="preserve">urvey can be conducted </w:t>
      </w:r>
      <w:r w:rsidR="005802A4">
        <w:rPr>
          <w:lang w:val="en-IN"/>
        </w:rPr>
        <w:t>to collect the data of employees. The</w:t>
      </w:r>
      <w:r w:rsidR="00E04B39">
        <w:rPr>
          <w:lang w:val="en-IN"/>
        </w:rPr>
        <w:t xml:space="preserve"> result of </w:t>
      </w:r>
      <w:r w:rsidR="00686CA6">
        <w:rPr>
          <w:lang w:val="en-IN"/>
        </w:rPr>
        <w:t xml:space="preserve">the </w:t>
      </w:r>
      <w:r w:rsidR="00E04B39">
        <w:rPr>
          <w:lang w:val="en-IN"/>
        </w:rPr>
        <w:t xml:space="preserve">survey will determine the effectiveness of management and leadership of an organisation. The top management of </w:t>
      </w:r>
      <w:r w:rsidR="00686CA6">
        <w:rPr>
          <w:lang w:val="en-IN"/>
        </w:rPr>
        <w:t>Kellogg'</w:t>
      </w:r>
      <w:r w:rsidR="00E04B39">
        <w:rPr>
          <w:lang w:val="en-IN"/>
        </w:rPr>
        <w:t xml:space="preserve">s uses </w:t>
      </w:r>
      <w:r w:rsidR="005C5ED3">
        <w:rPr>
          <w:lang w:val="en-IN"/>
        </w:rPr>
        <w:t xml:space="preserve">both the employee and customer data to understand the effectiveness of their management styles. </w:t>
      </w:r>
    </w:p>
    <w:p w:rsidR="00D360D0" w:rsidRDefault="00697935" w:rsidP="00E65AB0">
      <w:pPr>
        <w:rPr>
          <w:lang w:val="en-IN"/>
        </w:rPr>
      </w:pPr>
      <w:r>
        <w:rPr>
          <w:lang w:val="en-IN"/>
        </w:rPr>
        <w:t xml:space="preserve">The </w:t>
      </w:r>
      <w:r w:rsidRPr="00BC1A71">
        <w:rPr>
          <w:b/>
          <w:i/>
          <w:lang w:val="en-IN"/>
        </w:rPr>
        <w:t>behaviou</w:t>
      </w:r>
      <w:r w:rsidR="00895A95" w:rsidRPr="00BC1A71">
        <w:rPr>
          <w:b/>
          <w:i/>
          <w:lang w:val="en-IN"/>
        </w:rPr>
        <w:t>ral management</w:t>
      </w:r>
      <w:r w:rsidR="00895A95">
        <w:rPr>
          <w:lang w:val="en-IN"/>
        </w:rPr>
        <w:t xml:space="preserve"> theory refers to the human relation movement as it addresses the dimension of work of people. </w:t>
      </w:r>
      <w:r w:rsidR="00686CA6">
        <w:rPr>
          <w:lang w:val="en-IN"/>
        </w:rPr>
        <w:t>A b</w:t>
      </w:r>
      <w:r w:rsidR="00CA4E3F">
        <w:rPr>
          <w:lang w:val="en-IN"/>
        </w:rPr>
        <w:t>etter understanding of behavioural</w:t>
      </w:r>
      <w:r w:rsidR="00541964">
        <w:rPr>
          <w:lang w:val="en-IN"/>
        </w:rPr>
        <w:t xml:space="preserve"> theory can be gained by obser</w:t>
      </w:r>
      <w:r w:rsidR="00CA4E3F">
        <w:rPr>
          <w:lang w:val="en-IN"/>
        </w:rPr>
        <w:t>ving th</w:t>
      </w:r>
      <w:r w:rsidR="00541964">
        <w:rPr>
          <w:lang w:val="en-IN"/>
        </w:rPr>
        <w:t xml:space="preserve">e nature of human behaviour in </w:t>
      </w:r>
      <w:r w:rsidR="00CA4E3F">
        <w:rPr>
          <w:lang w:val="en-IN"/>
        </w:rPr>
        <w:t>the workplace such as con</w:t>
      </w:r>
      <w:r w:rsidR="00541964">
        <w:rPr>
          <w:lang w:val="en-IN"/>
        </w:rPr>
        <w:t xml:space="preserve">flicts, expectations and group dynamics. The need theories are beneficial for understanding the behavioural approaches of human in the workplace. </w:t>
      </w:r>
      <w:r w:rsidR="00541964" w:rsidRPr="00D360D0">
        <w:rPr>
          <w:b/>
          <w:i/>
          <w:lang w:val="en-IN"/>
        </w:rPr>
        <w:t>Maslow’s theory of needs</w:t>
      </w:r>
      <w:r w:rsidR="00541964">
        <w:rPr>
          <w:lang w:val="en-IN"/>
        </w:rPr>
        <w:t xml:space="preserve"> provides </w:t>
      </w:r>
      <w:r w:rsidR="00686CA6">
        <w:rPr>
          <w:lang w:val="en-IN"/>
        </w:rPr>
        <w:t xml:space="preserve">an </w:t>
      </w:r>
      <w:r w:rsidR="00541964">
        <w:rPr>
          <w:lang w:val="en-IN"/>
        </w:rPr>
        <w:t>understanding o</w:t>
      </w:r>
      <w:r w:rsidR="00686CA6">
        <w:rPr>
          <w:lang w:val="en-IN"/>
        </w:rPr>
        <w:t>f</w:t>
      </w:r>
      <w:r w:rsidR="00541964">
        <w:rPr>
          <w:lang w:val="en-IN"/>
        </w:rPr>
        <w:t xml:space="preserve"> the needs that can be considered as the drivers </w:t>
      </w:r>
      <w:r w:rsidR="002216F3">
        <w:rPr>
          <w:lang w:val="en-IN"/>
        </w:rPr>
        <w:t xml:space="preserve">of human behaviour. In the words of </w:t>
      </w:r>
      <w:r w:rsidR="00511938">
        <w:rPr>
          <w:shd w:val="clear" w:color="auto" w:fill="FFFFFF"/>
        </w:rPr>
        <w:t>Lee</w:t>
      </w:r>
      <w:r w:rsidR="007A05BE">
        <w:rPr>
          <w:shd w:val="clear" w:color="auto" w:fill="FFFFFF"/>
        </w:rPr>
        <w:t xml:space="preserve"> and Hanna</w:t>
      </w:r>
      <w:r w:rsidR="00511938">
        <w:rPr>
          <w:shd w:val="clear" w:color="auto" w:fill="FFFFFF"/>
        </w:rPr>
        <w:t xml:space="preserve"> </w:t>
      </w:r>
      <w:r w:rsidR="002216F3">
        <w:rPr>
          <w:lang w:val="en-IN"/>
        </w:rPr>
        <w:t>(</w:t>
      </w:r>
      <w:r w:rsidR="007A05BE">
        <w:rPr>
          <w:shd w:val="clear" w:color="auto" w:fill="FFFFFF"/>
        </w:rPr>
        <w:t>2015</w:t>
      </w:r>
      <w:r w:rsidR="002216F3">
        <w:rPr>
          <w:lang w:val="en-IN"/>
        </w:rPr>
        <w:t xml:space="preserve">), Human behaviours are motivated by the need </w:t>
      </w:r>
      <w:r w:rsidR="00686CA6">
        <w:rPr>
          <w:lang w:val="en-IN"/>
        </w:rPr>
        <w:t>for</w:t>
      </w:r>
      <w:r w:rsidR="002216F3">
        <w:rPr>
          <w:lang w:val="en-IN"/>
        </w:rPr>
        <w:t xml:space="preserve"> satisfaction. Maslow’s hierarchy of needs </w:t>
      </w:r>
      <w:r w:rsidR="00686CA6">
        <w:rPr>
          <w:lang w:val="en-IN"/>
        </w:rPr>
        <w:t>guides</w:t>
      </w:r>
      <w:r w:rsidR="002216F3">
        <w:rPr>
          <w:lang w:val="en-IN"/>
        </w:rPr>
        <w:t xml:space="preserve"> the </w:t>
      </w:r>
      <w:r w:rsidR="008329CE">
        <w:rPr>
          <w:lang w:val="en-IN"/>
        </w:rPr>
        <w:t xml:space="preserve">self-actualisation, </w:t>
      </w:r>
      <w:r w:rsidR="00D20F61">
        <w:rPr>
          <w:lang w:val="en-IN"/>
        </w:rPr>
        <w:t xml:space="preserve">esteem, love, safety and psychology. The employees seek self-actualisation and safety in the workplace. The manager has used behavioural approaches to fulfil such requirements. </w:t>
      </w:r>
    </w:p>
    <w:p w:rsidR="00D360D0" w:rsidRDefault="00D360D0" w:rsidP="00D360D0">
      <w:pPr>
        <w:jc w:val="center"/>
        <w:rPr>
          <w:lang w:val="en-IN"/>
        </w:rPr>
      </w:pPr>
      <w:r>
        <w:rPr>
          <w:noProof/>
          <w:lang w:val="en-IN" w:eastAsia="en-IN"/>
        </w:rPr>
        <w:drawing>
          <wp:inline distT="0" distB="0" distL="0" distR="0">
            <wp:extent cx="4776321" cy="2743200"/>
            <wp:effectExtent l="38100" t="57150" r="119529" b="95250"/>
            <wp:docPr id="1" name="Picture 0" descr="maslow-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slow-5.jpg"/>
                    <pic:cNvPicPr/>
                  </pic:nvPicPr>
                  <pic:blipFill>
                    <a:blip r:embed="rId9"/>
                    <a:stretch>
                      <a:fillRect/>
                    </a:stretch>
                  </pic:blipFill>
                  <pic:spPr>
                    <a:xfrm>
                      <a:off x="0" y="0"/>
                      <a:ext cx="4776715" cy="27434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D360D0" w:rsidRDefault="00D360D0" w:rsidP="00D360D0">
      <w:pPr>
        <w:jc w:val="center"/>
        <w:rPr>
          <w:b/>
          <w:lang w:val="en-IN"/>
        </w:rPr>
      </w:pPr>
      <w:r>
        <w:rPr>
          <w:b/>
          <w:lang w:val="en-IN"/>
        </w:rPr>
        <w:t>Figure 2: Maslow’s hierarchy of needs</w:t>
      </w:r>
    </w:p>
    <w:p w:rsidR="00D360D0" w:rsidRPr="00D360D0" w:rsidRDefault="00D360D0" w:rsidP="00D360D0">
      <w:pPr>
        <w:jc w:val="center"/>
        <w:rPr>
          <w:lang w:val="en-IN"/>
        </w:rPr>
      </w:pPr>
      <w:r>
        <w:rPr>
          <w:lang w:val="en-IN"/>
        </w:rPr>
        <w:t xml:space="preserve">(Source: </w:t>
      </w:r>
      <w:r w:rsidR="0029064E">
        <w:rPr>
          <w:shd w:val="clear" w:color="auto" w:fill="FFFFFF"/>
        </w:rPr>
        <w:t>Lee and Hanna, 2015</w:t>
      </w:r>
      <w:r>
        <w:rPr>
          <w:lang w:val="en-IN"/>
        </w:rPr>
        <w:t>)</w:t>
      </w:r>
    </w:p>
    <w:p w:rsidR="005D3019" w:rsidRPr="005D3019" w:rsidRDefault="00D20F61" w:rsidP="00BC1A71">
      <w:pPr>
        <w:rPr>
          <w:b/>
          <w:i/>
          <w:lang w:val="en-IN"/>
        </w:rPr>
      </w:pPr>
      <w:r>
        <w:rPr>
          <w:lang w:val="en-IN"/>
        </w:rPr>
        <w:t xml:space="preserve">Douglas McGregor </w:t>
      </w:r>
      <w:r w:rsidR="0034438C">
        <w:rPr>
          <w:lang w:val="en-IN"/>
        </w:rPr>
        <w:t xml:space="preserve">firstly stated that there are two types of managers can be found in the organisation. According to </w:t>
      </w:r>
      <w:r w:rsidR="0034438C" w:rsidRPr="00D360D0">
        <w:rPr>
          <w:b/>
          <w:i/>
          <w:lang w:val="en-IN"/>
        </w:rPr>
        <w:t>theory X</w:t>
      </w:r>
      <w:r w:rsidR="0034438C">
        <w:rPr>
          <w:lang w:val="en-IN"/>
        </w:rPr>
        <w:t>, the managers have negative views of their subordinates</w:t>
      </w:r>
      <w:r w:rsidR="00511938">
        <w:rPr>
          <w:lang w:val="en-IN"/>
        </w:rPr>
        <w:t xml:space="preserve"> </w:t>
      </w:r>
      <w:r w:rsidR="00511938">
        <w:rPr>
          <w:lang w:val="en-IN"/>
        </w:rPr>
        <w:lastRenderedPageBreak/>
        <w:t>(</w:t>
      </w:r>
      <w:proofErr w:type="spellStart"/>
      <w:r w:rsidR="00511938">
        <w:rPr>
          <w:shd w:val="clear" w:color="auto" w:fill="FFFFFF"/>
        </w:rPr>
        <w:t>Lawter</w:t>
      </w:r>
      <w:proofErr w:type="spellEnd"/>
      <w:r w:rsidR="00511938">
        <w:rPr>
          <w:shd w:val="clear" w:color="auto" w:fill="FFFFFF"/>
        </w:rPr>
        <w:t xml:space="preserve"> </w:t>
      </w:r>
      <w:r w:rsidR="00511938">
        <w:rPr>
          <w:i/>
          <w:shd w:val="clear" w:color="auto" w:fill="FFFFFF"/>
        </w:rPr>
        <w:t>et al</w:t>
      </w:r>
      <w:r w:rsidR="00511938">
        <w:rPr>
          <w:shd w:val="clear" w:color="auto" w:fill="FFFFFF"/>
        </w:rPr>
        <w:t>., 2015)</w:t>
      </w:r>
      <w:r w:rsidR="0034438C">
        <w:rPr>
          <w:lang w:val="en-IN"/>
        </w:rPr>
        <w:t xml:space="preserve">. On the other hand, </w:t>
      </w:r>
      <w:r w:rsidR="00B63ADF" w:rsidRPr="00D360D0">
        <w:rPr>
          <w:b/>
          <w:i/>
          <w:lang w:val="en-IN"/>
        </w:rPr>
        <w:t>theory Y</w:t>
      </w:r>
      <w:r w:rsidR="00B63ADF">
        <w:rPr>
          <w:lang w:val="en-IN"/>
        </w:rPr>
        <w:t xml:space="preserve"> refers to those managers who feel that employees are trustworthy and capable of taking risks. </w:t>
      </w:r>
      <w:r w:rsidR="00B420AB">
        <w:rPr>
          <w:lang w:val="en-IN"/>
        </w:rPr>
        <w:t xml:space="preserve">The behavioural approaches of management are a strong tool for motivating the employees for working. </w:t>
      </w:r>
    </w:p>
    <w:p w:rsidR="00E726D8" w:rsidRPr="005D3019" w:rsidRDefault="0079305F" w:rsidP="00E65AB0">
      <w:pPr>
        <w:rPr>
          <w:lang w:val="en-IN"/>
        </w:rPr>
      </w:pPr>
      <w:r>
        <w:rPr>
          <w:lang w:val="en-IN"/>
        </w:rPr>
        <w:t xml:space="preserve">Characteristics of employees are </w:t>
      </w:r>
      <w:r w:rsidR="00146780">
        <w:rPr>
          <w:lang w:val="en-IN"/>
        </w:rPr>
        <w:t xml:space="preserve">different from </w:t>
      </w:r>
      <w:r w:rsidR="00707574">
        <w:rPr>
          <w:lang w:val="en-IN"/>
        </w:rPr>
        <w:t xml:space="preserve">each other. The behavioural </w:t>
      </w:r>
      <w:r w:rsidR="007125C1">
        <w:rPr>
          <w:lang w:val="en-IN"/>
        </w:rPr>
        <w:t xml:space="preserve">approaches </w:t>
      </w:r>
      <w:r w:rsidR="00686CA6">
        <w:rPr>
          <w:lang w:val="en-IN"/>
        </w:rPr>
        <w:t>to</w:t>
      </w:r>
      <w:r w:rsidR="007125C1">
        <w:rPr>
          <w:lang w:val="en-IN"/>
        </w:rPr>
        <w:t xml:space="preserve"> management are</w:t>
      </w:r>
      <w:r w:rsidR="005D00C7">
        <w:rPr>
          <w:lang w:val="en-IN"/>
        </w:rPr>
        <w:t xml:space="preserve"> beneficial for monitoring the behaviours of employees </w:t>
      </w:r>
      <w:r w:rsidR="007125C1">
        <w:rPr>
          <w:lang w:val="en-IN"/>
        </w:rPr>
        <w:t xml:space="preserve">in the organisation. These factors have influenced </w:t>
      </w:r>
      <w:r w:rsidR="00686CA6">
        <w:rPr>
          <w:lang w:val="en-IN"/>
        </w:rPr>
        <w:t xml:space="preserve">the </w:t>
      </w:r>
      <w:r w:rsidR="007125C1">
        <w:rPr>
          <w:lang w:val="en-IN"/>
        </w:rPr>
        <w:t>behaviours of employees, which may cause conflicts. The behavioural approaches ha</w:t>
      </w:r>
      <w:r w:rsidR="00686CA6">
        <w:rPr>
          <w:lang w:val="en-IN"/>
        </w:rPr>
        <w:t>ve</w:t>
      </w:r>
      <w:r w:rsidR="007125C1">
        <w:rPr>
          <w:lang w:val="en-IN"/>
        </w:rPr>
        <w:t xml:space="preserve"> been beneficial for preventing such conditions in the workplace. </w:t>
      </w:r>
      <w:r w:rsidR="00AD3872">
        <w:rPr>
          <w:lang w:val="en-IN"/>
        </w:rPr>
        <w:t xml:space="preserve">Thus, the effective management will be beneficial for transforming the workplace into a modern workplace. </w:t>
      </w:r>
    </w:p>
    <w:p w:rsidR="00825C91" w:rsidRDefault="00825C91" w:rsidP="00825C91">
      <w:pPr>
        <w:rPr>
          <w:rFonts w:eastAsiaTheme="majorEastAsia" w:cstheme="majorBidi"/>
          <w:szCs w:val="28"/>
          <w:lang w:val="en-IN"/>
        </w:rPr>
      </w:pPr>
      <w:r>
        <w:br w:type="page"/>
      </w:r>
    </w:p>
    <w:p w:rsidR="00825C91" w:rsidRDefault="001A0CD7" w:rsidP="003A2C06">
      <w:pPr>
        <w:pStyle w:val="Heading1"/>
      </w:pPr>
      <w:bookmarkStart w:id="3" w:name="_Toc5268617"/>
      <w:r>
        <w:lastRenderedPageBreak/>
        <w:t>Conclusion</w:t>
      </w:r>
      <w:bookmarkEnd w:id="3"/>
    </w:p>
    <w:p w:rsidR="006C22A6" w:rsidRPr="006C22A6" w:rsidRDefault="006C22A6" w:rsidP="006C22A6">
      <w:pPr>
        <w:rPr>
          <w:lang w:val="en-IN"/>
        </w:rPr>
      </w:pPr>
    </w:p>
    <w:p w:rsidR="00825C91" w:rsidRDefault="007A74EC" w:rsidP="00B92266">
      <w:pPr>
        <w:rPr>
          <w:rFonts w:eastAsiaTheme="majorEastAsia" w:cstheme="majorBidi"/>
          <w:szCs w:val="28"/>
          <w:lang w:val="en-IN"/>
        </w:rPr>
      </w:pPr>
      <w:r>
        <w:rPr>
          <w:lang w:val="en-IN"/>
        </w:rPr>
        <w:t>This can be stated from the study</w:t>
      </w:r>
      <w:r w:rsidR="00B92266">
        <w:rPr>
          <w:lang w:val="en-IN"/>
        </w:rPr>
        <w:t xml:space="preserve"> that the management and leadership </w:t>
      </w:r>
      <w:r w:rsidR="006F58E1">
        <w:rPr>
          <w:lang w:val="en-IN"/>
        </w:rPr>
        <w:t>play</w:t>
      </w:r>
      <w:r w:rsidR="00B92266">
        <w:rPr>
          <w:lang w:val="en-IN"/>
        </w:rPr>
        <w:t xml:space="preserve"> a major role in managing the organisational structure. </w:t>
      </w:r>
      <w:r w:rsidR="00686CA6">
        <w:rPr>
          <w:lang w:val="en-IN"/>
        </w:rPr>
        <w:t>The r</w:t>
      </w:r>
      <w:r w:rsidR="00B92266">
        <w:rPr>
          <w:lang w:val="en-IN"/>
        </w:rPr>
        <w:t xml:space="preserve">elationship between the organisational structure, culture, people and performance is discussed here. This can be stated that the right choice of organisational structure helps to manage organisational culture, employees and performances of the organisation. Leadership and management approaches have been analysed, which shows that the management approaches are beneficial for monitoring human behaviour in the organisation. Thus, it can be stated that a well-balanced organisational structure and performances will be beneficial for introducing modern workplace and accomplishing </w:t>
      </w:r>
      <w:r w:rsidR="00456F65">
        <w:rPr>
          <w:lang w:val="en-IN"/>
        </w:rPr>
        <w:t>organisational</w:t>
      </w:r>
      <w:r w:rsidR="00B92266">
        <w:rPr>
          <w:lang w:val="en-IN"/>
        </w:rPr>
        <w:t xml:space="preserve"> goals. </w:t>
      </w:r>
    </w:p>
    <w:p w:rsidR="00B92266" w:rsidRDefault="00B92266">
      <w:pPr>
        <w:spacing w:after="200" w:line="276" w:lineRule="auto"/>
        <w:jc w:val="left"/>
        <w:rPr>
          <w:rFonts w:eastAsiaTheme="majorEastAsia" w:cstheme="majorBidi"/>
          <w:b/>
          <w:bCs/>
          <w:szCs w:val="28"/>
          <w:lang w:val="en-IN"/>
        </w:rPr>
      </w:pPr>
      <w:bookmarkStart w:id="4" w:name="_Toc5268618"/>
      <w:r>
        <w:br w:type="page"/>
      </w:r>
    </w:p>
    <w:p w:rsidR="00782C9A" w:rsidRDefault="00825C91" w:rsidP="003A2C06">
      <w:pPr>
        <w:pStyle w:val="Heading1"/>
      </w:pPr>
      <w:r>
        <w:lastRenderedPageBreak/>
        <w:t>Reference list</w:t>
      </w:r>
      <w:bookmarkEnd w:id="4"/>
    </w:p>
    <w:p w:rsidR="006C22A6" w:rsidRPr="006C22A6" w:rsidRDefault="006C22A6" w:rsidP="006C22A6">
      <w:pPr>
        <w:rPr>
          <w:lang w:val="en-IN"/>
        </w:rPr>
      </w:pPr>
    </w:p>
    <w:p w:rsidR="00F86021" w:rsidRPr="00F86021" w:rsidRDefault="00F86021" w:rsidP="00F86021">
      <w:pPr>
        <w:rPr>
          <w:rFonts w:cs="Times New Roman"/>
          <w:shd w:val="clear" w:color="auto" w:fill="FFFFFF"/>
        </w:rPr>
      </w:pPr>
      <w:proofErr w:type="spellStart"/>
      <w:r w:rsidRPr="00F86021">
        <w:rPr>
          <w:rFonts w:cs="Times New Roman"/>
          <w:shd w:val="clear" w:color="auto" w:fill="FFFFFF"/>
        </w:rPr>
        <w:t>Chumg</w:t>
      </w:r>
      <w:proofErr w:type="spellEnd"/>
      <w:r w:rsidRPr="00F86021">
        <w:rPr>
          <w:rFonts w:cs="Times New Roman"/>
          <w:shd w:val="clear" w:color="auto" w:fill="FFFFFF"/>
        </w:rPr>
        <w:t>, H.F., Seaton, J., Cooke, L. and Ding, W.Y., 2016. Factors affecting employees' knowledge-sharing behaviour in the virtual organisation from the perspectives of well-being and organisational behaviour. </w:t>
      </w:r>
      <w:r w:rsidRPr="00F86021">
        <w:rPr>
          <w:rFonts w:cs="Times New Roman"/>
          <w:i/>
          <w:iCs/>
          <w:shd w:val="clear" w:color="auto" w:fill="FFFFFF"/>
        </w:rPr>
        <w:t xml:space="preserve">Computers in Human </w:t>
      </w:r>
      <w:proofErr w:type="spellStart"/>
      <w:r w:rsidRPr="00F86021">
        <w:rPr>
          <w:rFonts w:cs="Times New Roman"/>
          <w:i/>
          <w:iCs/>
          <w:shd w:val="clear" w:color="auto" w:fill="FFFFFF"/>
        </w:rPr>
        <w:t>Behavior</w:t>
      </w:r>
      <w:proofErr w:type="spellEnd"/>
      <w:r w:rsidRPr="00F86021">
        <w:rPr>
          <w:rFonts w:cs="Times New Roman"/>
          <w:shd w:val="clear" w:color="auto" w:fill="FFFFFF"/>
        </w:rPr>
        <w:t>, </w:t>
      </w:r>
      <w:r w:rsidRPr="00F86021">
        <w:rPr>
          <w:rFonts w:cs="Times New Roman"/>
          <w:i/>
          <w:iCs/>
          <w:shd w:val="clear" w:color="auto" w:fill="FFFFFF"/>
        </w:rPr>
        <w:t>64</w:t>
      </w:r>
      <w:r w:rsidRPr="00F86021">
        <w:rPr>
          <w:rFonts w:cs="Times New Roman"/>
          <w:shd w:val="clear" w:color="auto" w:fill="FFFFFF"/>
        </w:rPr>
        <w:t>, pp.432-448.</w:t>
      </w:r>
    </w:p>
    <w:p w:rsidR="00F86021" w:rsidRPr="00F86021" w:rsidRDefault="00F86021" w:rsidP="00F86021">
      <w:pPr>
        <w:rPr>
          <w:rFonts w:cs="Times New Roman"/>
          <w:shd w:val="clear" w:color="auto" w:fill="FFFFFF"/>
        </w:rPr>
      </w:pPr>
      <w:r w:rsidRPr="00F86021">
        <w:rPr>
          <w:rFonts w:cs="Times New Roman"/>
          <w:shd w:val="clear" w:color="auto" w:fill="FFFFFF"/>
        </w:rPr>
        <w:t>Elsmore, P., 2017. Organisational Culture: Organisational Change? Organisational Change?. Routledge.</w:t>
      </w:r>
    </w:p>
    <w:p w:rsidR="00F86021" w:rsidRPr="00F86021" w:rsidRDefault="00F86021" w:rsidP="00F86021">
      <w:pPr>
        <w:rPr>
          <w:rFonts w:cs="Times New Roman"/>
          <w:shd w:val="clear" w:color="auto" w:fill="FFFFFF"/>
        </w:rPr>
      </w:pPr>
      <w:proofErr w:type="spellStart"/>
      <w:r w:rsidRPr="00F86021">
        <w:rPr>
          <w:rFonts w:cs="Times New Roman"/>
          <w:shd w:val="clear" w:color="auto" w:fill="FFFFFF"/>
        </w:rPr>
        <w:t>Havermans</w:t>
      </w:r>
      <w:proofErr w:type="spellEnd"/>
      <w:r w:rsidRPr="00F86021">
        <w:rPr>
          <w:rFonts w:cs="Times New Roman"/>
          <w:shd w:val="clear" w:color="auto" w:fill="FFFFFF"/>
        </w:rPr>
        <w:t xml:space="preserve">, L.A., Den Hartog, D.N., Keegan, A. and </w:t>
      </w:r>
      <w:proofErr w:type="spellStart"/>
      <w:r w:rsidRPr="00F86021">
        <w:rPr>
          <w:rFonts w:cs="Times New Roman"/>
          <w:shd w:val="clear" w:color="auto" w:fill="FFFFFF"/>
        </w:rPr>
        <w:t>Uhl</w:t>
      </w:r>
      <w:proofErr w:type="spellEnd"/>
      <w:r w:rsidRPr="00F86021">
        <w:rPr>
          <w:rFonts w:ascii="Cambria Math" w:hAnsi="Cambria Math" w:cs="Times New Roman"/>
          <w:shd w:val="clear" w:color="auto" w:fill="FFFFFF"/>
        </w:rPr>
        <w:t>‐</w:t>
      </w:r>
      <w:r w:rsidRPr="00F86021">
        <w:rPr>
          <w:rFonts w:cs="Times New Roman"/>
          <w:shd w:val="clear" w:color="auto" w:fill="FFFFFF"/>
        </w:rPr>
        <w:t>Bien, M., 2015. Exploring the role of leadership in enabling contextual ambidexterity. </w:t>
      </w:r>
      <w:r w:rsidRPr="00F86021">
        <w:rPr>
          <w:rFonts w:cs="Times New Roman"/>
          <w:i/>
          <w:iCs/>
          <w:shd w:val="clear" w:color="auto" w:fill="FFFFFF"/>
        </w:rPr>
        <w:t>Human Resource Management</w:t>
      </w:r>
      <w:r w:rsidRPr="00F86021">
        <w:rPr>
          <w:rFonts w:cs="Times New Roman"/>
          <w:shd w:val="clear" w:color="auto" w:fill="FFFFFF"/>
        </w:rPr>
        <w:t>, </w:t>
      </w:r>
      <w:r w:rsidRPr="00F86021">
        <w:rPr>
          <w:rFonts w:cs="Times New Roman"/>
          <w:i/>
          <w:iCs/>
          <w:shd w:val="clear" w:color="auto" w:fill="FFFFFF"/>
        </w:rPr>
        <w:t>54</w:t>
      </w:r>
      <w:r w:rsidRPr="00F86021">
        <w:rPr>
          <w:rFonts w:cs="Times New Roman"/>
          <w:shd w:val="clear" w:color="auto" w:fill="FFFFFF"/>
        </w:rPr>
        <w:t xml:space="preserve">(S1), </w:t>
      </w:r>
      <w:proofErr w:type="gramStart"/>
      <w:r w:rsidRPr="00F86021">
        <w:rPr>
          <w:rFonts w:cs="Times New Roman"/>
          <w:shd w:val="clear" w:color="auto" w:fill="FFFFFF"/>
        </w:rPr>
        <w:t>pp.s</w:t>
      </w:r>
      <w:proofErr w:type="gramEnd"/>
      <w:r w:rsidRPr="00F86021">
        <w:rPr>
          <w:rFonts w:cs="Times New Roman"/>
          <w:shd w:val="clear" w:color="auto" w:fill="FFFFFF"/>
        </w:rPr>
        <w:t>179-s200.</w:t>
      </w:r>
    </w:p>
    <w:p w:rsidR="00F86021" w:rsidRPr="00F86021" w:rsidRDefault="00F86021" w:rsidP="00F86021">
      <w:pPr>
        <w:rPr>
          <w:rFonts w:cs="Times New Roman"/>
          <w:shd w:val="clear" w:color="auto" w:fill="FFFFFF"/>
        </w:rPr>
      </w:pPr>
      <w:r w:rsidRPr="00F86021">
        <w:rPr>
          <w:rFonts w:cs="Times New Roman"/>
          <w:shd w:val="clear" w:color="auto" w:fill="FFFFFF"/>
        </w:rPr>
        <w:t xml:space="preserve">Hindman, B.J., 2019. </w:t>
      </w:r>
      <w:proofErr w:type="spellStart"/>
      <w:r w:rsidRPr="00F86021">
        <w:rPr>
          <w:rFonts w:cs="Times New Roman"/>
          <w:shd w:val="clear" w:color="auto" w:fill="FFFFFF"/>
        </w:rPr>
        <w:t>Anesthetic</w:t>
      </w:r>
      <w:proofErr w:type="spellEnd"/>
      <w:r w:rsidRPr="00F86021">
        <w:rPr>
          <w:rFonts w:cs="Times New Roman"/>
          <w:shd w:val="clear" w:color="auto" w:fill="FFFFFF"/>
        </w:rPr>
        <w:t xml:space="preserve"> management of emergency endovascular thrombectomy for acute ischemic stroke, part 1: patient characteristics, determinants of effectiveness, and effect of blood pressure on outcome. </w:t>
      </w:r>
      <w:proofErr w:type="spellStart"/>
      <w:r w:rsidRPr="00F86021">
        <w:rPr>
          <w:rFonts w:cs="Times New Roman"/>
          <w:i/>
          <w:iCs/>
          <w:shd w:val="clear" w:color="auto" w:fill="FFFFFF"/>
        </w:rPr>
        <w:t>Anesthesia</w:t>
      </w:r>
      <w:proofErr w:type="spellEnd"/>
      <w:r w:rsidRPr="00F86021">
        <w:rPr>
          <w:rFonts w:cs="Times New Roman"/>
          <w:i/>
          <w:iCs/>
          <w:shd w:val="clear" w:color="auto" w:fill="FFFFFF"/>
        </w:rPr>
        <w:t xml:space="preserve"> &amp; Analgesia</w:t>
      </w:r>
      <w:r w:rsidRPr="00F86021">
        <w:rPr>
          <w:rFonts w:cs="Times New Roman"/>
          <w:shd w:val="clear" w:color="auto" w:fill="FFFFFF"/>
        </w:rPr>
        <w:t>, </w:t>
      </w:r>
      <w:r w:rsidRPr="00F86021">
        <w:rPr>
          <w:rFonts w:cs="Times New Roman"/>
          <w:i/>
          <w:iCs/>
          <w:shd w:val="clear" w:color="auto" w:fill="FFFFFF"/>
        </w:rPr>
        <w:t>128</w:t>
      </w:r>
      <w:r w:rsidRPr="00F86021">
        <w:rPr>
          <w:rFonts w:cs="Times New Roman"/>
          <w:shd w:val="clear" w:color="auto" w:fill="FFFFFF"/>
        </w:rPr>
        <w:t>(4), pp.695-705.</w:t>
      </w:r>
    </w:p>
    <w:p w:rsidR="00F86021" w:rsidRPr="00F86021" w:rsidRDefault="00F86021" w:rsidP="00F86021">
      <w:pPr>
        <w:rPr>
          <w:rFonts w:cs="Times New Roman"/>
          <w:shd w:val="clear" w:color="auto" w:fill="FFFFFF"/>
        </w:rPr>
      </w:pPr>
      <w:proofErr w:type="spellStart"/>
      <w:r w:rsidRPr="00F86021">
        <w:rPr>
          <w:rFonts w:cs="Times New Roman"/>
          <w:shd w:val="clear" w:color="auto" w:fill="FFFFFF"/>
        </w:rPr>
        <w:t>Horch</w:t>
      </w:r>
      <w:proofErr w:type="spellEnd"/>
      <w:r w:rsidRPr="00F86021">
        <w:rPr>
          <w:rFonts w:cs="Times New Roman"/>
          <w:shd w:val="clear" w:color="auto" w:fill="FFFFFF"/>
        </w:rPr>
        <w:t>, H.D., 2018. The intermediary organisational structure of voluntary associations. </w:t>
      </w:r>
      <w:r w:rsidRPr="00F86021">
        <w:rPr>
          <w:rFonts w:cs="Times New Roman"/>
          <w:i/>
          <w:iCs/>
          <w:shd w:val="clear" w:color="auto" w:fill="FFFFFF"/>
        </w:rPr>
        <w:t>Voluntary Sector Review</w:t>
      </w:r>
      <w:r w:rsidRPr="00F86021">
        <w:rPr>
          <w:rFonts w:cs="Times New Roman"/>
          <w:shd w:val="clear" w:color="auto" w:fill="FFFFFF"/>
        </w:rPr>
        <w:t>, </w:t>
      </w:r>
      <w:r w:rsidRPr="00F86021">
        <w:rPr>
          <w:rFonts w:cs="Times New Roman"/>
          <w:i/>
          <w:iCs/>
          <w:shd w:val="clear" w:color="auto" w:fill="FFFFFF"/>
        </w:rPr>
        <w:t>9</w:t>
      </w:r>
      <w:r w:rsidRPr="00F86021">
        <w:rPr>
          <w:rFonts w:cs="Times New Roman"/>
          <w:shd w:val="clear" w:color="auto" w:fill="FFFFFF"/>
        </w:rPr>
        <w:t>(1), pp.55-72.</w:t>
      </w:r>
    </w:p>
    <w:p w:rsidR="00F86021" w:rsidRPr="00F86021" w:rsidRDefault="00F86021" w:rsidP="00F86021">
      <w:pPr>
        <w:rPr>
          <w:rFonts w:cs="Times New Roman"/>
          <w:shd w:val="clear" w:color="auto" w:fill="FFFFFF"/>
        </w:rPr>
      </w:pPr>
      <w:proofErr w:type="spellStart"/>
      <w:r w:rsidRPr="00F86021">
        <w:rPr>
          <w:rFonts w:cs="Times New Roman"/>
          <w:shd w:val="clear" w:color="auto" w:fill="FFFFFF"/>
        </w:rPr>
        <w:t>Katou</w:t>
      </w:r>
      <w:proofErr w:type="spellEnd"/>
      <w:r w:rsidRPr="00F86021">
        <w:rPr>
          <w:rFonts w:cs="Times New Roman"/>
          <w:shd w:val="clear" w:color="auto" w:fill="FFFFFF"/>
        </w:rPr>
        <w:t>, A.A., 2015. Transformational leadership and organisational performance: Three serially mediating mechanisms. </w:t>
      </w:r>
      <w:r w:rsidRPr="00F86021">
        <w:rPr>
          <w:rFonts w:cs="Times New Roman"/>
          <w:i/>
          <w:iCs/>
          <w:shd w:val="clear" w:color="auto" w:fill="FFFFFF"/>
        </w:rPr>
        <w:t>Employee Relations</w:t>
      </w:r>
      <w:r w:rsidRPr="00F86021">
        <w:rPr>
          <w:rFonts w:cs="Times New Roman"/>
          <w:shd w:val="clear" w:color="auto" w:fill="FFFFFF"/>
        </w:rPr>
        <w:t>, </w:t>
      </w:r>
      <w:r w:rsidRPr="00F86021">
        <w:rPr>
          <w:rFonts w:cs="Times New Roman"/>
          <w:i/>
          <w:iCs/>
          <w:shd w:val="clear" w:color="auto" w:fill="FFFFFF"/>
        </w:rPr>
        <w:t>37</w:t>
      </w:r>
      <w:r w:rsidRPr="00F86021">
        <w:rPr>
          <w:rFonts w:cs="Times New Roman"/>
          <w:shd w:val="clear" w:color="auto" w:fill="FFFFFF"/>
        </w:rPr>
        <w:t>(3), pp.329-353.</w:t>
      </w:r>
    </w:p>
    <w:p w:rsidR="00F86021" w:rsidRPr="00F86021" w:rsidRDefault="00F86021" w:rsidP="00F86021">
      <w:pPr>
        <w:rPr>
          <w:rFonts w:cs="Times New Roman"/>
          <w:lang w:val="en-IN" w:eastAsia="en-IN"/>
        </w:rPr>
      </w:pPr>
      <w:r w:rsidRPr="00F86021">
        <w:rPr>
          <w:rFonts w:cs="Times New Roman"/>
          <w:lang w:val="en-IN" w:eastAsia="en-IN"/>
        </w:rPr>
        <w:t>kelloggs.co.uk. 2019. [online] Available at: https://www.kelloggs.co.uk/en_GB/home.html [Accessed 4 Apr. 2019].</w:t>
      </w:r>
    </w:p>
    <w:p w:rsidR="00F86021" w:rsidRPr="00F86021" w:rsidRDefault="00F86021" w:rsidP="00F86021">
      <w:pPr>
        <w:rPr>
          <w:rFonts w:cs="Times New Roman"/>
          <w:shd w:val="clear" w:color="auto" w:fill="FFFFFF"/>
        </w:rPr>
      </w:pPr>
      <w:proofErr w:type="spellStart"/>
      <w:r w:rsidRPr="00F86021">
        <w:rPr>
          <w:rFonts w:cs="Times New Roman"/>
          <w:shd w:val="clear" w:color="auto" w:fill="FFFFFF"/>
        </w:rPr>
        <w:t>Körner</w:t>
      </w:r>
      <w:proofErr w:type="spellEnd"/>
      <w:r w:rsidRPr="00F86021">
        <w:rPr>
          <w:rFonts w:cs="Times New Roman"/>
          <w:shd w:val="clear" w:color="auto" w:fill="FFFFFF"/>
        </w:rPr>
        <w:t xml:space="preserve">, M., Wirtz, M.A., </w:t>
      </w:r>
      <w:proofErr w:type="spellStart"/>
      <w:r w:rsidRPr="00F86021">
        <w:rPr>
          <w:rFonts w:cs="Times New Roman"/>
          <w:shd w:val="clear" w:color="auto" w:fill="FFFFFF"/>
        </w:rPr>
        <w:t>Bengel</w:t>
      </w:r>
      <w:proofErr w:type="spellEnd"/>
      <w:r w:rsidRPr="00F86021">
        <w:rPr>
          <w:rFonts w:cs="Times New Roman"/>
          <w:shd w:val="clear" w:color="auto" w:fill="FFFFFF"/>
        </w:rPr>
        <w:t xml:space="preserve">, J. and </w:t>
      </w:r>
      <w:proofErr w:type="spellStart"/>
      <w:r w:rsidRPr="00F86021">
        <w:rPr>
          <w:rFonts w:cs="Times New Roman"/>
          <w:shd w:val="clear" w:color="auto" w:fill="FFFFFF"/>
        </w:rPr>
        <w:t>Göritz</w:t>
      </w:r>
      <w:proofErr w:type="spellEnd"/>
      <w:r w:rsidRPr="00F86021">
        <w:rPr>
          <w:rFonts w:cs="Times New Roman"/>
          <w:shd w:val="clear" w:color="auto" w:fill="FFFFFF"/>
        </w:rPr>
        <w:t>, A.S., 2015. Relationship of organizational culture, teamwork and job satisfaction in interprofessional teams. </w:t>
      </w:r>
      <w:r w:rsidRPr="00F86021">
        <w:rPr>
          <w:rFonts w:cs="Times New Roman"/>
          <w:i/>
          <w:iCs/>
          <w:shd w:val="clear" w:color="auto" w:fill="FFFFFF"/>
        </w:rPr>
        <w:t>BMC health services research</w:t>
      </w:r>
      <w:r w:rsidRPr="00F86021">
        <w:rPr>
          <w:rFonts w:cs="Times New Roman"/>
          <w:shd w:val="clear" w:color="auto" w:fill="FFFFFF"/>
        </w:rPr>
        <w:t>, </w:t>
      </w:r>
      <w:r w:rsidRPr="00F86021">
        <w:rPr>
          <w:rFonts w:cs="Times New Roman"/>
          <w:i/>
          <w:iCs/>
          <w:shd w:val="clear" w:color="auto" w:fill="FFFFFF"/>
        </w:rPr>
        <w:t>15</w:t>
      </w:r>
      <w:r w:rsidRPr="00F86021">
        <w:rPr>
          <w:rFonts w:cs="Times New Roman"/>
          <w:shd w:val="clear" w:color="auto" w:fill="FFFFFF"/>
        </w:rPr>
        <w:t>(1), p.243.</w:t>
      </w:r>
    </w:p>
    <w:p w:rsidR="00F86021" w:rsidRPr="00F86021" w:rsidRDefault="00F86021" w:rsidP="00F86021">
      <w:pPr>
        <w:rPr>
          <w:rFonts w:cs="Times New Roman"/>
          <w:shd w:val="clear" w:color="auto" w:fill="FFFFFF"/>
        </w:rPr>
      </w:pPr>
      <w:proofErr w:type="spellStart"/>
      <w:r w:rsidRPr="00F86021">
        <w:rPr>
          <w:rFonts w:cs="Times New Roman"/>
          <w:shd w:val="clear" w:color="auto" w:fill="FFFFFF"/>
        </w:rPr>
        <w:t>Lawter</w:t>
      </w:r>
      <w:proofErr w:type="spellEnd"/>
      <w:r w:rsidRPr="00F86021">
        <w:rPr>
          <w:rFonts w:cs="Times New Roman"/>
          <w:shd w:val="clear" w:color="auto" w:fill="FFFFFF"/>
        </w:rPr>
        <w:t xml:space="preserve">, L., Kopelman, R.E. and </w:t>
      </w:r>
      <w:proofErr w:type="spellStart"/>
      <w:r w:rsidRPr="00F86021">
        <w:rPr>
          <w:rFonts w:cs="Times New Roman"/>
          <w:shd w:val="clear" w:color="auto" w:fill="FFFFFF"/>
        </w:rPr>
        <w:t>Prottas</w:t>
      </w:r>
      <w:proofErr w:type="spellEnd"/>
      <w:r w:rsidRPr="00F86021">
        <w:rPr>
          <w:rFonts w:cs="Times New Roman"/>
          <w:shd w:val="clear" w:color="auto" w:fill="FFFFFF"/>
        </w:rPr>
        <w:t>, D.J., 2015. McGregor's theory X/Y and job performance: A multilevel, multi-source analysis. </w:t>
      </w:r>
      <w:r w:rsidRPr="00F86021">
        <w:rPr>
          <w:rFonts w:cs="Times New Roman"/>
          <w:i/>
          <w:iCs/>
          <w:shd w:val="clear" w:color="auto" w:fill="FFFFFF"/>
        </w:rPr>
        <w:t>Journal of managerial issues</w:t>
      </w:r>
      <w:r w:rsidRPr="00F86021">
        <w:rPr>
          <w:rFonts w:cs="Times New Roman"/>
          <w:shd w:val="clear" w:color="auto" w:fill="FFFFFF"/>
        </w:rPr>
        <w:t>, pp.84-101.</w:t>
      </w:r>
    </w:p>
    <w:p w:rsidR="00F86021" w:rsidRPr="00F86021" w:rsidRDefault="00F86021" w:rsidP="00F86021">
      <w:pPr>
        <w:rPr>
          <w:rFonts w:cs="Times New Roman"/>
          <w:shd w:val="clear" w:color="auto" w:fill="FFFFFF"/>
        </w:rPr>
      </w:pPr>
      <w:r w:rsidRPr="00F86021">
        <w:rPr>
          <w:rFonts w:cs="Times New Roman"/>
          <w:shd w:val="clear" w:color="auto" w:fill="FFFFFF"/>
        </w:rPr>
        <w:t xml:space="preserve">Lee, J.M. and Hanna, S.D., 2015. Savings goals and saving </w:t>
      </w:r>
      <w:proofErr w:type="spellStart"/>
      <w:r w:rsidRPr="00F86021">
        <w:rPr>
          <w:rFonts w:cs="Times New Roman"/>
          <w:shd w:val="clear" w:color="auto" w:fill="FFFFFF"/>
        </w:rPr>
        <w:t>behavior</w:t>
      </w:r>
      <w:proofErr w:type="spellEnd"/>
      <w:r w:rsidRPr="00F86021">
        <w:rPr>
          <w:rFonts w:cs="Times New Roman"/>
          <w:shd w:val="clear" w:color="auto" w:fill="FFFFFF"/>
        </w:rPr>
        <w:t xml:space="preserve"> from a perspective of Maslow's hierarchy of needs. </w:t>
      </w:r>
      <w:r w:rsidRPr="00F86021">
        <w:rPr>
          <w:rFonts w:cs="Times New Roman"/>
          <w:i/>
          <w:iCs/>
          <w:shd w:val="clear" w:color="auto" w:fill="FFFFFF"/>
        </w:rPr>
        <w:t xml:space="preserve">Journal of Financial </w:t>
      </w:r>
      <w:proofErr w:type="spellStart"/>
      <w:r w:rsidRPr="00F86021">
        <w:rPr>
          <w:rFonts w:cs="Times New Roman"/>
          <w:i/>
          <w:iCs/>
          <w:shd w:val="clear" w:color="auto" w:fill="FFFFFF"/>
        </w:rPr>
        <w:t>Counseling</w:t>
      </w:r>
      <w:proofErr w:type="spellEnd"/>
      <w:r w:rsidRPr="00F86021">
        <w:rPr>
          <w:rFonts w:cs="Times New Roman"/>
          <w:i/>
          <w:iCs/>
          <w:shd w:val="clear" w:color="auto" w:fill="FFFFFF"/>
        </w:rPr>
        <w:t xml:space="preserve"> and Planning</w:t>
      </w:r>
      <w:r w:rsidRPr="00F86021">
        <w:rPr>
          <w:rFonts w:cs="Times New Roman"/>
          <w:shd w:val="clear" w:color="auto" w:fill="FFFFFF"/>
        </w:rPr>
        <w:t>, </w:t>
      </w:r>
      <w:r w:rsidRPr="00F86021">
        <w:rPr>
          <w:rFonts w:cs="Times New Roman"/>
          <w:i/>
          <w:iCs/>
          <w:shd w:val="clear" w:color="auto" w:fill="FFFFFF"/>
        </w:rPr>
        <w:t>26</w:t>
      </w:r>
      <w:r w:rsidRPr="00F86021">
        <w:rPr>
          <w:rFonts w:cs="Times New Roman"/>
          <w:shd w:val="clear" w:color="auto" w:fill="FFFFFF"/>
        </w:rPr>
        <w:t>(2).</w:t>
      </w:r>
    </w:p>
    <w:p w:rsidR="00F86021" w:rsidRPr="00F86021" w:rsidRDefault="00F86021" w:rsidP="00F86021">
      <w:pPr>
        <w:rPr>
          <w:rFonts w:cs="Times New Roman"/>
        </w:rPr>
      </w:pPr>
      <w:proofErr w:type="spellStart"/>
      <w:r w:rsidRPr="00F86021">
        <w:rPr>
          <w:rFonts w:cs="Times New Roman"/>
          <w:shd w:val="clear" w:color="auto" w:fill="FFFFFF"/>
        </w:rPr>
        <w:t>Maduenyi</w:t>
      </w:r>
      <w:proofErr w:type="spellEnd"/>
      <w:r w:rsidRPr="00F86021">
        <w:rPr>
          <w:rFonts w:cs="Times New Roman"/>
          <w:shd w:val="clear" w:color="auto" w:fill="FFFFFF"/>
        </w:rPr>
        <w:t xml:space="preserve">, S., </w:t>
      </w:r>
      <w:proofErr w:type="spellStart"/>
      <w:r w:rsidRPr="00F86021">
        <w:rPr>
          <w:rFonts w:cs="Times New Roman"/>
          <w:shd w:val="clear" w:color="auto" w:fill="FFFFFF"/>
        </w:rPr>
        <w:t>Oke</w:t>
      </w:r>
      <w:proofErr w:type="spellEnd"/>
      <w:r w:rsidRPr="00F86021">
        <w:rPr>
          <w:rFonts w:cs="Times New Roman"/>
          <w:shd w:val="clear" w:color="auto" w:fill="FFFFFF"/>
        </w:rPr>
        <w:t xml:space="preserve">, A.O., </w:t>
      </w:r>
      <w:proofErr w:type="spellStart"/>
      <w:r w:rsidRPr="00F86021">
        <w:rPr>
          <w:rFonts w:cs="Times New Roman"/>
          <w:shd w:val="clear" w:color="auto" w:fill="FFFFFF"/>
        </w:rPr>
        <w:t>Fadeyi</w:t>
      </w:r>
      <w:proofErr w:type="spellEnd"/>
      <w:r w:rsidRPr="00F86021">
        <w:rPr>
          <w:rFonts w:cs="Times New Roman"/>
          <w:shd w:val="clear" w:color="auto" w:fill="FFFFFF"/>
        </w:rPr>
        <w:t xml:space="preserve">, O. and </w:t>
      </w:r>
      <w:proofErr w:type="spellStart"/>
      <w:r w:rsidRPr="00F86021">
        <w:rPr>
          <w:rFonts w:cs="Times New Roman"/>
          <w:shd w:val="clear" w:color="auto" w:fill="FFFFFF"/>
        </w:rPr>
        <w:t>Ajagbe</w:t>
      </w:r>
      <w:proofErr w:type="spellEnd"/>
      <w:r w:rsidRPr="00F86021">
        <w:rPr>
          <w:rFonts w:cs="Times New Roman"/>
          <w:shd w:val="clear" w:color="auto" w:fill="FFFFFF"/>
        </w:rPr>
        <w:t>, A.M., 2015. Impact of organisational structure on organisational performance.</w:t>
      </w:r>
    </w:p>
    <w:p w:rsidR="00F86021" w:rsidRPr="00F86021" w:rsidRDefault="00F86021" w:rsidP="00F86021">
      <w:pPr>
        <w:rPr>
          <w:rFonts w:cs="Times New Roman"/>
          <w:shd w:val="clear" w:color="auto" w:fill="FFFFFF"/>
        </w:rPr>
      </w:pPr>
      <w:r w:rsidRPr="00F86021">
        <w:rPr>
          <w:rFonts w:cs="Times New Roman"/>
          <w:shd w:val="clear" w:color="auto" w:fill="FFFFFF"/>
        </w:rPr>
        <w:t>Mintzberg, H., 2015. Henry MINTZBERG, The Nature of Managerial Work (1973) &amp; Simply Managing: What Manager Do-And Can Do Better (2013). </w:t>
      </w:r>
      <w:r w:rsidRPr="00F86021">
        <w:rPr>
          <w:rFonts w:cs="Times New Roman"/>
          <w:i/>
          <w:iCs/>
          <w:shd w:val="clear" w:color="auto" w:fill="FFFFFF"/>
        </w:rPr>
        <w:t xml:space="preserve">M@ n@ </w:t>
      </w:r>
      <w:proofErr w:type="spellStart"/>
      <w:r w:rsidRPr="00F86021">
        <w:rPr>
          <w:rFonts w:cs="Times New Roman"/>
          <w:i/>
          <w:iCs/>
          <w:shd w:val="clear" w:color="auto" w:fill="FFFFFF"/>
        </w:rPr>
        <w:t>gement</w:t>
      </w:r>
      <w:proofErr w:type="spellEnd"/>
      <w:r w:rsidRPr="00F86021">
        <w:rPr>
          <w:rFonts w:cs="Times New Roman"/>
          <w:shd w:val="clear" w:color="auto" w:fill="FFFFFF"/>
        </w:rPr>
        <w:t>, </w:t>
      </w:r>
      <w:r w:rsidRPr="00F86021">
        <w:rPr>
          <w:rFonts w:cs="Times New Roman"/>
          <w:i/>
          <w:iCs/>
          <w:shd w:val="clear" w:color="auto" w:fill="FFFFFF"/>
        </w:rPr>
        <w:t>18</w:t>
      </w:r>
      <w:r w:rsidRPr="00F86021">
        <w:rPr>
          <w:rFonts w:cs="Times New Roman"/>
          <w:shd w:val="clear" w:color="auto" w:fill="FFFFFF"/>
        </w:rPr>
        <w:t>(2), pp.186-188.</w:t>
      </w:r>
    </w:p>
    <w:p w:rsidR="00686CA6" w:rsidRPr="00686CA6" w:rsidRDefault="00686CA6" w:rsidP="00F86021">
      <w:pPr>
        <w:rPr>
          <w:lang w:val="en-IN"/>
        </w:rPr>
      </w:pPr>
    </w:p>
    <w:sectPr w:rsidR="00686CA6" w:rsidRPr="00686CA6" w:rsidSect="00301BC5">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770D9" w:rsidRDefault="00E770D9" w:rsidP="00686CA6">
      <w:pPr>
        <w:spacing w:line="240" w:lineRule="auto"/>
      </w:pPr>
      <w:r>
        <w:separator/>
      </w:r>
    </w:p>
  </w:endnote>
  <w:endnote w:type="continuationSeparator" w:id="0">
    <w:p w:rsidR="00E770D9" w:rsidRDefault="00E770D9" w:rsidP="00686C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6059"/>
      <w:docPartObj>
        <w:docPartGallery w:val="Page Numbers (Bottom of Page)"/>
        <w:docPartUnique/>
      </w:docPartObj>
    </w:sdtPr>
    <w:sdtEndPr/>
    <w:sdtContent>
      <w:p w:rsidR="0080343A" w:rsidRDefault="009725CA">
        <w:pPr>
          <w:pStyle w:val="Footer"/>
          <w:jc w:val="right"/>
        </w:pPr>
        <w:r>
          <w:fldChar w:fldCharType="begin"/>
        </w:r>
        <w:r>
          <w:instrText xml:space="preserve"> PAGE   \* MERGEFORMAT </w:instrText>
        </w:r>
        <w:r>
          <w:fldChar w:fldCharType="separate"/>
        </w:r>
        <w:r w:rsidR="009E18BE">
          <w:rPr>
            <w:noProof/>
          </w:rPr>
          <w:t>4</w:t>
        </w:r>
        <w:r>
          <w:rPr>
            <w:noProof/>
          </w:rPr>
          <w:fldChar w:fldCharType="end"/>
        </w:r>
      </w:p>
    </w:sdtContent>
  </w:sdt>
  <w:p w:rsidR="0080343A" w:rsidRDefault="008034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770D9" w:rsidRDefault="00E770D9" w:rsidP="00686CA6">
      <w:pPr>
        <w:spacing w:line="240" w:lineRule="auto"/>
      </w:pPr>
      <w:r>
        <w:separator/>
      </w:r>
    </w:p>
  </w:footnote>
  <w:footnote w:type="continuationSeparator" w:id="0">
    <w:p w:rsidR="00E770D9" w:rsidRDefault="00E770D9" w:rsidP="00686CA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052FA2"/>
    <w:multiLevelType w:val="hybridMultilevel"/>
    <w:tmpl w:val="3ACE597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C865B0E"/>
    <w:multiLevelType w:val="hybridMultilevel"/>
    <w:tmpl w:val="EB828182"/>
    <w:lvl w:ilvl="0" w:tplc="40090001">
      <w:start w:val="1"/>
      <w:numFmt w:val="bullet"/>
      <w:lvlText w:val=""/>
      <w:lvlJc w:val="left"/>
      <w:pPr>
        <w:ind w:left="720" w:hanging="360"/>
      </w:pPr>
      <w:rPr>
        <w:rFonts w:ascii="Symbol" w:hAnsi="Symbol"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62150E3"/>
    <w:multiLevelType w:val="hybridMultilevel"/>
    <w:tmpl w:val="AA585D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D5A53F7"/>
    <w:multiLevelType w:val="hybridMultilevel"/>
    <w:tmpl w:val="BF2801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activeWritingStyle w:appName="MSWord" w:lang="en-IN" w:vendorID="64" w:dllVersion="6" w:nlCheck="1" w:checkStyle="0"/>
  <w:activeWritingStyle w:appName="MSWord" w:lang="en-GB" w:vendorID="64" w:dllVersion="6" w:nlCheck="1" w:checkStyle="1"/>
  <w:activeWritingStyle w:appName="MSWord" w:lang="en-US" w:vendorID="64" w:dllVersion="6" w:nlCheck="1" w:checkStyle="1"/>
  <w:activeWritingStyle w:appName="MSWord" w:lang="en-IN" w:vendorID="64" w:dllVersion="0" w:nlCheck="1" w:checkStyle="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tLAwsjQ1szS0NDW1sLRQ0lEKTi0uzszPAykwrAUAZMMyMywAAAA="/>
  </w:docVars>
  <w:rsids>
    <w:rsidRoot w:val="00782C9A"/>
    <w:rsid w:val="000107FE"/>
    <w:rsid w:val="00020A09"/>
    <w:rsid w:val="000278CF"/>
    <w:rsid w:val="0005067F"/>
    <w:rsid w:val="000575E5"/>
    <w:rsid w:val="00057EE3"/>
    <w:rsid w:val="00085BF7"/>
    <w:rsid w:val="000B03AC"/>
    <w:rsid w:val="000B5E97"/>
    <w:rsid w:val="000C4D3F"/>
    <w:rsid w:val="000D1EDA"/>
    <w:rsid w:val="001240FF"/>
    <w:rsid w:val="0012652E"/>
    <w:rsid w:val="00135578"/>
    <w:rsid w:val="00137FC7"/>
    <w:rsid w:val="00146780"/>
    <w:rsid w:val="00165EF6"/>
    <w:rsid w:val="0018596A"/>
    <w:rsid w:val="00187542"/>
    <w:rsid w:val="001A0CD7"/>
    <w:rsid w:val="00202C49"/>
    <w:rsid w:val="00216D8A"/>
    <w:rsid w:val="002216F3"/>
    <w:rsid w:val="00242F8E"/>
    <w:rsid w:val="0024307F"/>
    <w:rsid w:val="002525E0"/>
    <w:rsid w:val="0028251D"/>
    <w:rsid w:val="0029064E"/>
    <w:rsid w:val="002C077B"/>
    <w:rsid w:val="002D43E2"/>
    <w:rsid w:val="002F21A4"/>
    <w:rsid w:val="002F2C24"/>
    <w:rsid w:val="00301BC5"/>
    <w:rsid w:val="00326BC8"/>
    <w:rsid w:val="003374D0"/>
    <w:rsid w:val="0034438C"/>
    <w:rsid w:val="00362AC6"/>
    <w:rsid w:val="003646BF"/>
    <w:rsid w:val="00385FE7"/>
    <w:rsid w:val="003A2C06"/>
    <w:rsid w:val="003A7277"/>
    <w:rsid w:val="003D218C"/>
    <w:rsid w:val="003D630D"/>
    <w:rsid w:val="003E7CB7"/>
    <w:rsid w:val="003F0FE1"/>
    <w:rsid w:val="003F6CBB"/>
    <w:rsid w:val="00406218"/>
    <w:rsid w:val="00422843"/>
    <w:rsid w:val="004410D7"/>
    <w:rsid w:val="00456F65"/>
    <w:rsid w:val="0048294D"/>
    <w:rsid w:val="0049391F"/>
    <w:rsid w:val="004974F5"/>
    <w:rsid w:val="004A23AA"/>
    <w:rsid w:val="004A2BE6"/>
    <w:rsid w:val="004B0487"/>
    <w:rsid w:val="004B69CB"/>
    <w:rsid w:val="004C0857"/>
    <w:rsid w:val="004C6442"/>
    <w:rsid w:val="004F2392"/>
    <w:rsid w:val="004F3163"/>
    <w:rsid w:val="00511938"/>
    <w:rsid w:val="00526557"/>
    <w:rsid w:val="00541964"/>
    <w:rsid w:val="005511B6"/>
    <w:rsid w:val="00551943"/>
    <w:rsid w:val="00567F19"/>
    <w:rsid w:val="005802A4"/>
    <w:rsid w:val="0058395F"/>
    <w:rsid w:val="00587584"/>
    <w:rsid w:val="005A0E0F"/>
    <w:rsid w:val="005C082D"/>
    <w:rsid w:val="005C5ED3"/>
    <w:rsid w:val="005D00C7"/>
    <w:rsid w:val="005D3019"/>
    <w:rsid w:val="00604518"/>
    <w:rsid w:val="00620B80"/>
    <w:rsid w:val="00626BE6"/>
    <w:rsid w:val="00634734"/>
    <w:rsid w:val="00644C41"/>
    <w:rsid w:val="00647145"/>
    <w:rsid w:val="00686CA6"/>
    <w:rsid w:val="0069744D"/>
    <w:rsid w:val="00697935"/>
    <w:rsid w:val="006B0C82"/>
    <w:rsid w:val="006C179D"/>
    <w:rsid w:val="006C22A6"/>
    <w:rsid w:val="006C5812"/>
    <w:rsid w:val="006E393D"/>
    <w:rsid w:val="006F4CC4"/>
    <w:rsid w:val="006F58E1"/>
    <w:rsid w:val="00707574"/>
    <w:rsid w:val="007125C1"/>
    <w:rsid w:val="0071677B"/>
    <w:rsid w:val="007351D5"/>
    <w:rsid w:val="007372B3"/>
    <w:rsid w:val="00757B87"/>
    <w:rsid w:val="00782C9A"/>
    <w:rsid w:val="0079305F"/>
    <w:rsid w:val="007A05BE"/>
    <w:rsid w:val="007A30E3"/>
    <w:rsid w:val="007A387F"/>
    <w:rsid w:val="007A74EC"/>
    <w:rsid w:val="007B3D83"/>
    <w:rsid w:val="007F6647"/>
    <w:rsid w:val="00801A92"/>
    <w:rsid w:val="0080343A"/>
    <w:rsid w:val="00825C91"/>
    <w:rsid w:val="00831F0E"/>
    <w:rsid w:val="008329CE"/>
    <w:rsid w:val="00855E34"/>
    <w:rsid w:val="00880EF8"/>
    <w:rsid w:val="00881F1C"/>
    <w:rsid w:val="00895A95"/>
    <w:rsid w:val="008A6C33"/>
    <w:rsid w:val="008C5A60"/>
    <w:rsid w:val="008C6DC5"/>
    <w:rsid w:val="008D0CEA"/>
    <w:rsid w:val="008D1C1F"/>
    <w:rsid w:val="00900CBA"/>
    <w:rsid w:val="00910AB4"/>
    <w:rsid w:val="00922D4C"/>
    <w:rsid w:val="009311CF"/>
    <w:rsid w:val="00931477"/>
    <w:rsid w:val="0095279B"/>
    <w:rsid w:val="0096529B"/>
    <w:rsid w:val="009725CA"/>
    <w:rsid w:val="009846EB"/>
    <w:rsid w:val="009C4BBA"/>
    <w:rsid w:val="009D7D46"/>
    <w:rsid w:val="009E142A"/>
    <w:rsid w:val="009E18BE"/>
    <w:rsid w:val="00A04396"/>
    <w:rsid w:val="00A33070"/>
    <w:rsid w:val="00A33AC8"/>
    <w:rsid w:val="00A52DED"/>
    <w:rsid w:val="00A733A0"/>
    <w:rsid w:val="00A76778"/>
    <w:rsid w:val="00A92933"/>
    <w:rsid w:val="00A93A42"/>
    <w:rsid w:val="00AB2B22"/>
    <w:rsid w:val="00AB544A"/>
    <w:rsid w:val="00AD2A35"/>
    <w:rsid w:val="00AD3872"/>
    <w:rsid w:val="00AD5EDE"/>
    <w:rsid w:val="00AF0853"/>
    <w:rsid w:val="00B01DA4"/>
    <w:rsid w:val="00B14EA5"/>
    <w:rsid w:val="00B420AB"/>
    <w:rsid w:val="00B532DF"/>
    <w:rsid w:val="00B63ADF"/>
    <w:rsid w:val="00B67CF8"/>
    <w:rsid w:val="00B717FE"/>
    <w:rsid w:val="00B92266"/>
    <w:rsid w:val="00BC1A71"/>
    <w:rsid w:val="00BC2EEB"/>
    <w:rsid w:val="00BD15AC"/>
    <w:rsid w:val="00BD62D5"/>
    <w:rsid w:val="00C43467"/>
    <w:rsid w:val="00C51891"/>
    <w:rsid w:val="00C7726A"/>
    <w:rsid w:val="00C84840"/>
    <w:rsid w:val="00CA0633"/>
    <w:rsid w:val="00CA4E3F"/>
    <w:rsid w:val="00CF41D2"/>
    <w:rsid w:val="00D20F61"/>
    <w:rsid w:val="00D360D0"/>
    <w:rsid w:val="00D74F47"/>
    <w:rsid w:val="00D86431"/>
    <w:rsid w:val="00D92741"/>
    <w:rsid w:val="00DC708E"/>
    <w:rsid w:val="00DD2F5B"/>
    <w:rsid w:val="00DD326D"/>
    <w:rsid w:val="00E04B39"/>
    <w:rsid w:val="00E067C2"/>
    <w:rsid w:val="00E06B11"/>
    <w:rsid w:val="00E11D5D"/>
    <w:rsid w:val="00E60904"/>
    <w:rsid w:val="00E65AB0"/>
    <w:rsid w:val="00E66259"/>
    <w:rsid w:val="00E726D8"/>
    <w:rsid w:val="00E770D9"/>
    <w:rsid w:val="00E8783D"/>
    <w:rsid w:val="00E90068"/>
    <w:rsid w:val="00EC1D4F"/>
    <w:rsid w:val="00F15175"/>
    <w:rsid w:val="00F22A7E"/>
    <w:rsid w:val="00F312F6"/>
    <w:rsid w:val="00F40CE1"/>
    <w:rsid w:val="00F471D6"/>
    <w:rsid w:val="00F52435"/>
    <w:rsid w:val="00F82706"/>
    <w:rsid w:val="00F86021"/>
    <w:rsid w:val="00FA2E58"/>
    <w:rsid w:val="00FD1026"/>
    <w:rsid w:val="00FE292F"/>
    <w:rsid w:val="00FE391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A105FA7-B43D-49B5-811A-5BD828008F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Arial"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B2B22"/>
    <w:pPr>
      <w:spacing w:after="0" w:line="360" w:lineRule="auto"/>
      <w:jc w:val="both"/>
    </w:pPr>
    <w:rPr>
      <w:rFonts w:ascii="Times New Roman" w:hAnsi="Times New Roman" w:cs="Arial"/>
      <w:sz w:val="24"/>
      <w:lang w:val="en-GB"/>
    </w:rPr>
  </w:style>
  <w:style w:type="paragraph" w:styleId="Heading1">
    <w:name w:val="heading 1"/>
    <w:basedOn w:val="Normal"/>
    <w:next w:val="Normal"/>
    <w:link w:val="Heading1Char"/>
    <w:autoRedefine/>
    <w:uiPriority w:val="9"/>
    <w:qFormat/>
    <w:rsid w:val="003A2C06"/>
    <w:pPr>
      <w:keepNext/>
      <w:keepLines/>
      <w:spacing w:before="480"/>
      <w:outlineLvl w:val="0"/>
    </w:pPr>
    <w:rPr>
      <w:rFonts w:eastAsiaTheme="majorEastAsia" w:cstheme="majorBidi"/>
      <w:b/>
      <w:bCs/>
      <w:i/>
      <w:sz w:val="40"/>
      <w:szCs w:val="40"/>
      <w:lang w:val="en-IN"/>
    </w:rPr>
  </w:style>
  <w:style w:type="paragraph" w:styleId="Heading2">
    <w:name w:val="heading 2"/>
    <w:basedOn w:val="Normal"/>
    <w:next w:val="Normal"/>
    <w:link w:val="Heading2Char"/>
    <w:autoRedefine/>
    <w:uiPriority w:val="9"/>
    <w:semiHidden/>
    <w:unhideWhenUsed/>
    <w:qFormat/>
    <w:rsid w:val="000B03AC"/>
    <w:pPr>
      <w:keepNext/>
      <w:keepLines/>
      <w:spacing w:before="200"/>
      <w:outlineLvl w:val="1"/>
    </w:pPr>
    <w:rPr>
      <w:rFonts w:eastAsiaTheme="majorEastAsia" w:cstheme="majorBidi"/>
      <w:b/>
      <w:bCs/>
      <w:szCs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2C06"/>
    <w:rPr>
      <w:rFonts w:ascii="Times New Roman" w:eastAsiaTheme="majorEastAsia" w:hAnsi="Times New Roman" w:cstheme="majorBidi"/>
      <w:b/>
      <w:bCs/>
      <w:i/>
      <w:sz w:val="40"/>
      <w:szCs w:val="40"/>
    </w:rPr>
  </w:style>
  <w:style w:type="character" w:customStyle="1" w:styleId="Heading2Char">
    <w:name w:val="Heading 2 Char"/>
    <w:basedOn w:val="DefaultParagraphFont"/>
    <w:link w:val="Heading2"/>
    <w:uiPriority w:val="9"/>
    <w:semiHidden/>
    <w:rsid w:val="000B03AC"/>
    <w:rPr>
      <w:rFonts w:ascii="Times New Roman" w:eastAsiaTheme="majorEastAsia" w:hAnsi="Times New Roman" w:cstheme="majorBidi"/>
      <w:b/>
      <w:bCs/>
      <w:sz w:val="24"/>
      <w:szCs w:val="26"/>
    </w:rPr>
  </w:style>
  <w:style w:type="paragraph" w:styleId="Title">
    <w:name w:val="Title"/>
    <w:basedOn w:val="Normal"/>
    <w:next w:val="Normal"/>
    <w:link w:val="TitleChar"/>
    <w:autoRedefine/>
    <w:uiPriority w:val="10"/>
    <w:qFormat/>
    <w:rsid w:val="00782C9A"/>
    <w:pPr>
      <w:pBdr>
        <w:bottom w:val="single" w:sz="8" w:space="4" w:color="4F81BD" w:themeColor="accent1"/>
      </w:pBdr>
      <w:spacing w:after="300"/>
      <w:contextualSpacing/>
      <w:jc w:val="center"/>
    </w:pPr>
    <w:rPr>
      <w:rFonts w:eastAsiaTheme="majorEastAsia" w:cstheme="majorBidi"/>
      <w:b/>
      <w:spacing w:val="5"/>
      <w:kern w:val="28"/>
      <w:sz w:val="32"/>
      <w:szCs w:val="64"/>
      <w:shd w:val="clear" w:color="auto" w:fill="FFFFFF"/>
      <w:lang w:val="en-IN"/>
    </w:rPr>
  </w:style>
  <w:style w:type="character" w:customStyle="1" w:styleId="TitleChar">
    <w:name w:val="Title Char"/>
    <w:basedOn w:val="DefaultParagraphFont"/>
    <w:link w:val="Title"/>
    <w:uiPriority w:val="10"/>
    <w:rsid w:val="00782C9A"/>
    <w:rPr>
      <w:rFonts w:ascii="Times New Roman" w:eastAsiaTheme="majorEastAsia" w:hAnsi="Times New Roman" w:cstheme="majorBidi"/>
      <w:b/>
      <w:spacing w:val="5"/>
      <w:kern w:val="28"/>
      <w:sz w:val="32"/>
      <w:szCs w:val="64"/>
    </w:rPr>
  </w:style>
  <w:style w:type="paragraph" w:styleId="TOCHeading">
    <w:name w:val="TOC Heading"/>
    <w:basedOn w:val="Heading1"/>
    <w:next w:val="Normal"/>
    <w:uiPriority w:val="39"/>
    <w:unhideWhenUsed/>
    <w:qFormat/>
    <w:rsid w:val="001A0CD7"/>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1A0CD7"/>
    <w:pPr>
      <w:spacing w:after="100"/>
    </w:pPr>
  </w:style>
  <w:style w:type="character" w:styleId="Hyperlink">
    <w:name w:val="Hyperlink"/>
    <w:basedOn w:val="DefaultParagraphFont"/>
    <w:uiPriority w:val="99"/>
    <w:unhideWhenUsed/>
    <w:rsid w:val="001A0CD7"/>
    <w:rPr>
      <w:color w:val="0000FF" w:themeColor="hyperlink"/>
      <w:u w:val="single"/>
    </w:rPr>
  </w:style>
  <w:style w:type="paragraph" w:styleId="BalloonText">
    <w:name w:val="Balloon Text"/>
    <w:basedOn w:val="Normal"/>
    <w:link w:val="BalloonTextChar"/>
    <w:uiPriority w:val="99"/>
    <w:semiHidden/>
    <w:unhideWhenUsed/>
    <w:rsid w:val="001A0CD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0CD7"/>
    <w:rPr>
      <w:rFonts w:ascii="Tahoma" w:hAnsi="Tahoma" w:cs="Tahoma"/>
      <w:sz w:val="16"/>
      <w:szCs w:val="16"/>
      <w:lang w:val="en-GB"/>
    </w:rPr>
  </w:style>
  <w:style w:type="paragraph" w:styleId="ListParagraph">
    <w:name w:val="List Paragraph"/>
    <w:basedOn w:val="Normal"/>
    <w:uiPriority w:val="34"/>
    <w:qFormat/>
    <w:rsid w:val="004A23AA"/>
    <w:pPr>
      <w:ind w:left="720"/>
      <w:contextualSpacing/>
    </w:pPr>
  </w:style>
  <w:style w:type="paragraph" w:styleId="Header">
    <w:name w:val="header"/>
    <w:basedOn w:val="Normal"/>
    <w:link w:val="HeaderChar"/>
    <w:uiPriority w:val="99"/>
    <w:semiHidden/>
    <w:unhideWhenUsed/>
    <w:rsid w:val="00686CA6"/>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686CA6"/>
    <w:rPr>
      <w:rFonts w:ascii="Times New Roman" w:hAnsi="Times New Roman" w:cs="Arial"/>
      <w:sz w:val="24"/>
      <w:lang w:val="en-GB"/>
    </w:rPr>
  </w:style>
  <w:style w:type="paragraph" w:styleId="Footer">
    <w:name w:val="footer"/>
    <w:basedOn w:val="Normal"/>
    <w:link w:val="FooterChar"/>
    <w:uiPriority w:val="99"/>
    <w:unhideWhenUsed/>
    <w:rsid w:val="00686CA6"/>
    <w:pPr>
      <w:tabs>
        <w:tab w:val="center" w:pos="4513"/>
        <w:tab w:val="right" w:pos="9026"/>
      </w:tabs>
      <w:spacing w:line="240" w:lineRule="auto"/>
    </w:pPr>
  </w:style>
  <w:style w:type="character" w:customStyle="1" w:styleId="FooterChar">
    <w:name w:val="Footer Char"/>
    <w:basedOn w:val="DefaultParagraphFont"/>
    <w:link w:val="Footer"/>
    <w:uiPriority w:val="99"/>
    <w:rsid w:val="00686CA6"/>
    <w:rPr>
      <w:rFonts w:ascii="Times New Roman" w:hAnsi="Times New Roman" w:cs="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D23D324-C988-4D9A-959B-0E543AC91D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11</Pages>
  <Words>2410</Words>
  <Characters>13742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daniel burcus</cp:lastModifiedBy>
  <cp:revision>21</cp:revision>
  <dcterms:created xsi:type="dcterms:W3CDTF">2019-04-14T13:04:00Z</dcterms:created>
  <dcterms:modified xsi:type="dcterms:W3CDTF">2019-04-29T16:18:00Z</dcterms:modified>
</cp:coreProperties>
</file>