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CA3DF" w14:textId="42FEE6A0" w:rsidR="008F1676" w:rsidRDefault="008F1676" w:rsidP="008F1676">
      <w:pPr>
        <w:rPr>
          <w:b/>
          <w:bCs/>
          <w:sz w:val="36"/>
          <w:szCs w:val="36"/>
        </w:rPr>
      </w:pPr>
      <w:r w:rsidRPr="008F1676">
        <w:rPr>
          <w:b/>
          <w:bCs/>
          <w:sz w:val="36"/>
          <w:szCs w:val="36"/>
        </w:rPr>
        <w:t>Preparing for an interview presentation</w:t>
      </w:r>
    </w:p>
    <w:p w14:paraId="47E2541A" w14:textId="7F16A133" w:rsidR="008F1676" w:rsidRDefault="008F1676" w:rsidP="008F1676">
      <w:pPr>
        <w:ind w:firstLine="720"/>
        <w:rPr>
          <w:sz w:val="36"/>
          <w:szCs w:val="36"/>
        </w:rPr>
      </w:pPr>
      <w:r w:rsidRPr="008F1676">
        <w:rPr>
          <w:sz w:val="36"/>
          <w:szCs w:val="36"/>
        </w:rPr>
        <w:t>My dream job title is Non-Pharmacist Pharmacy Manager. The person needed for this role needs to be a strong leader who know exactly what it takes to get a well-organized team</w:t>
      </w:r>
      <w:r>
        <w:rPr>
          <w:sz w:val="36"/>
          <w:szCs w:val="36"/>
        </w:rPr>
        <w:t xml:space="preserve"> to be interested in getting to know the customers and to be enthusiastic in making the business conspire. Being in this role needs to be open for changes and be able to support the existing team with new ideas and initiative. The person needs to take ownership of the business and have the “can do’’ attitude especially in promoting the services that a pharmacy provides.</w:t>
      </w:r>
      <w:r w:rsidR="00F24979">
        <w:rPr>
          <w:sz w:val="36"/>
          <w:szCs w:val="36"/>
        </w:rPr>
        <w:t xml:space="preserve"> According to Ryan (2009a) the more knowledge gained about the company, the better.</w:t>
      </w:r>
    </w:p>
    <w:p w14:paraId="17246B36" w14:textId="6EF7A29E" w:rsidR="008F1676" w:rsidRDefault="008F1676" w:rsidP="008F1676">
      <w:pPr>
        <w:ind w:firstLine="720"/>
        <w:rPr>
          <w:b/>
          <w:bCs/>
          <w:sz w:val="36"/>
          <w:szCs w:val="36"/>
        </w:rPr>
      </w:pPr>
      <w:r>
        <w:rPr>
          <w:b/>
          <w:bCs/>
          <w:sz w:val="36"/>
          <w:szCs w:val="36"/>
        </w:rPr>
        <w:t>1</w:t>
      </w:r>
      <w:r w:rsidRPr="008F1676">
        <w:rPr>
          <w:b/>
          <w:bCs/>
          <w:sz w:val="36"/>
          <w:szCs w:val="36"/>
        </w:rPr>
        <w:t>.What specific skills, knowledge and experience do you have that equips you for this role?</w:t>
      </w:r>
    </w:p>
    <w:p w14:paraId="0EBAF938" w14:textId="3F1A7343" w:rsidR="008F1676" w:rsidRDefault="008F1676" w:rsidP="008F1676">
      <w:pPr>
        <w:ind w:firstLine="720"/>
        <w:rPr>
          <w:sz w:val="36"/>
          <w:szCs w:val="36"/>
        </w:rPr>
      </w:pPr>
      <w:r>
        <w:rPr>
          <w:sz w:val="36"/>
          <w:szCs w:val="36"/>
        </w:rPr>
        <w:t xml:space="preserve"> I am ambitious and dedicated, I pay attention for details in order to have accuracy in my daily tasks, management skills, confidence and great analytical skills.</w:t>
      </w:r>
    </w:p>
    <w:p w14:paraId="74C4B61E" w14:textId="64FAC874" w:rsidR="00F24979" w:rsidRDefault="00F24979" w:rsidP="008F1676">
      <w:pPr>
        <w:ind w:firstLine="720"/>
        <w:rPr>
          <w:sz w:val="36"/>
          <w:szCs w:val="36"/>
        </w:rPr>
      </w:pPr>
      <w:r>
        <w:rPr>
          <w:sz w:val="36"/>
          <w:szCs w:val="36"/>
        </w:rPr>
        <w:lastRenderedPageBreak/>
        <w:t xml:space="preserve">By researching about the </w:t>
      </w:r>
      <w:r w:rsidR="0080579C">
        <w:rPr>
          <w:sz w:val="36"/>
          <w:szCs w:val="36"/>
        </w:rPr>
        <w:t>organization, a better understanding of the jobs attained and a connection with the underlying business plan of the company can be made (Walker,2010)</w:t>
      </w:r>
    </w:p>
    <w:p w14:paraId="395B2209" w14:textId="7643C11E" w:rsidR="008F1676" w:rsidRDefault="008F1676" w:rsidP="008F1676">
      <w:pPr>
        <w:rPr>
          <w:sz w:val="36"/>
          <w:szCs w:val="36"/>
        </w:rPr>
      </w:pPr>
      <w:r>
        <w:rPr>
          <w:sz w:val="36"/>
          <w:szCs w:val="36"/>
        </w:rPr>
        <w:t>Being qualified in pharmaceutical field for almost 6 years I already know the background of pharmacy and all the procedures that needs to be reached in order to ensure that safety goals and sales standards are met. After many years of experience, I am prepared to take on promotion and to show my patients and the team that I am a very diligent leader.</w:t>
      </w:r>
    </w:p>
    <w:p w14:paraId="1D6E2194" w14:textId="6787BF18" w:rsidR="008F1676" w:rsidRDefault="008F1676" w:rsidP="008F1676">
      <w:pPr>
        <w:ind w:firstLine="720"/>
        <w:rPr>
          <w:b/>
          <w:bCs/>
          <w:sz w:val="36"/>
          <w:szCs w:val="36"/>
        </w:rPr>
      </w:pPr>
      <w:r w:rsidRPr="008F1676">
        <w:rPr>
          <w:b/>
          <w:bCs/>
          <w:sz w:val="36"/>
          <w:szCs w:val="36"/>
        </w:rPr>
        <w:t>2</w:t>
      </w:r>
      <w:r>
        <w:rPr>
          <w:b/>
          <w:bCs/>
          <w:sz w:val="36"/>
          <w:szCs w:val="36"/>
        </w:rPr>
        <w:t>. Where do you see yourself in 3 years’ time in this company.</w:t>
      </w:r>
    </w:p>
    <w:p w14:paraId="5DBADE66" w14:textId="2DE3720B" w:rsidR="00C833D7" w:rsidRPr="00C833D7" w:rsidRDefault="00C833D7" w:rsidP="008F1676">
      <w:pPr>
        <w:ind w:firstLine="720"/>
        <w:rPr>
          <w:sz w:val="36"/>
          <w:szCs w:val="36"/>
        </w:rPr>
      </w:pPr>
      <w:r>
        <w:rPr>
          <w:sz w:val="36"/>
          <w:szCs w:val="36"/>
        </w:rPr>
        <w:t xml:space="preserve">The main functions of the interview is to determine whether the applicant meets the demands of the position (Person-Job fit), if he fits well inside the </w:t>
      </w:r>
      <w:proofErr w:type="gramStart"/>
      <w:r>
        <w:rPr>
          <w:sz w:val="36"/>
          <w:szCs w:val="36"/>
        </w:rPr>
        <w:t>organization(</w:t>
      </w:r>
      <w:proofErr w:type="gramEnd"/>
      <w:r>
        <w:rPr>
          <w:sz w:val="36"/>
          <w:szCs w:val="36"/>
        </w:rPr>
        <w:t xml:space="preserve">Person Organization fit) and how well he is at managing people assessed with behavioral-match and performance-oriented questions, </w:t>
      </w:r>
      <w:r>
        <w:rPr>
          <w:sz w:val="36"/>
          <w:szCs w:val="36"/>
        </w:rPr>
        <w:lastRenderedPageBreak/>
        <w:t>were sufficiently performed(Jenks &amp; Zevnik,1989).</w:t>
      </w:r>
    </w:p>
    <w:p w14:paraId="7F719639" w14:textId="009DF48B" w:rsidR="008F1676" w:rsidRPr="008F1676" w:rsidRDefault="008F1676" w:rsidP="008F1676">
      <w:pPr>
        <w:ind w:firstLine="720"/>
        <w:rPr>
          <w:sz w:val="36"/>
          <w:szCs w:val="36"/>
        </w:rPr>
      </w:pPr>
      <w:r>
        <w:rPr>
          <w:sz w:val="36"/>
          <w:szCs w:val="36"/>
        </w:rPr>
        <w:t>I am precise and sure the coming 3 years will be very productive for me. Working in a company with a positive environment can be fulfilling with my plans and my strengths. I can picture myself progressing to the position why not managing and helping other managers to achieve their goals which will give me prized experience in managing others.</w:t>
      </w:r>
    </w:p>
    <w:p w14:paraId="26E53A6B" w14:textId="5AA906B9" w:rsidR="008F1676" w:rsidRDefault="008F1676" w:rsidP="008F1676">
      <w:pPr>
        <w:pStyle w:val="Author"/>
        <w:rPr>
          <w:lang w:val="en-GB" w:bidi="en-GB"/>
        </w:rPr>
      </w:pPr>
    </w:p>
    <w:p w14:paraId="14DDA754" w14:textId="77777777" w:rsidR="0080579C" w:rsidRDefault="00F24979" w:rsidP="008F1676">
      <w:pPr>
        <w:pStyle w:val="Author"/>
        <w:rPr>
          <w:lang w:val="en-GB" w:bidi="en-GB"/>
        </w:rPr>
      </w:pPr>
      <w:r>
        <w:rPr>
          <w:lang w:val="en-GB" w:bidi="en-GB"/>
        </w:rPr>
        <w:t xml:space="preserve">Reference </w:t>
      </w:r>
    </w:p>
    <w:p w14:paraId="52AB5008" w14:textId="77777777" w:rsidR="0080579C" w:rsidRPr="0080579C" w:rsidRDefault="0080579C" w:rsidP="008F1676">
      <w:pPr>
        <w:pStyle w:val="Author"/>
        <w:rPr>
          <w:rFonts w:ascii="Times New Roman" w:hAnsi="Times New Roman" w:cs="Times New Roman"/>
          <w:lang w:val="en-GB" w:bidi="en-GB"/>
        </w:rPr>
      </w:pPr>
    </w:p>
    <w:p w14:paraId="32EB8556" w14:textId="7E3981D0" w:rsidR="00F24979" w:rsidRPr="0080579C" w:rsidRDefault="00F24979" w:rsidP="008F1676">
      <w:pPr>
        <w:pStyle w:val="Author"/>
        <w:rPr>
          <w:rFonts w:ascii="Times New Roman" w:hAnsi="Times New Roman" w:cs="Times New Roman"/>
          <w:b w:val="0"/>
          <w:bCs/>
          <w:sz w:val="36"/>
          <w:szCs w:val="36"/>
          <w:lang w:val="en-GB" w:bidi="en-GB"/>
        </w:rPr>
      </w:pPr>
      <w:r w:rsidRPr="0080579C">
        <w:rPr>
          <w:rFonts w:ascii="Times New Roman" w:hAnsi="Times New Roman" w:cs="Times New Roman"/>
          <w:b w:val="0"/>
          <w:bCs/>
          <w:sz w:val="36"/>
          <w:szCs w:val="36"/>
          <w:lang w:val="en-GB" w:bidi="en-GB"/>
        </w:rPr>
        <w:t>Ryan, L. (2009a) How do I Prepare for a Job</w:t>
      </w:r>
      <w:r w:rsidR="0080579C" w:rsidRPr="0080579C">
        <w:rPr>
          <w:rFonts w:ascii="Times New Roman" w:hAnsi="Times New Roman" w:cs="Times New Roman"/>
          <w:b w:val="0"/>
          <w:bCs/>
          <w:sz w:val="36"/>
          <w:szCs w:val="36"/>
          <w:lang w:val="en-GB" w:bidi="en-GB"/>
        </w:rPr>
        <w:t xml:space="preserve">   </w:t>
      </w:r>
      <w:r w:rsidRPr="0080579C">
        <w:rPr>
          <w:rFonts w:ascii="Times New Roman" w:hAnsi="Times New Roman" w:cs="Times New Roman"/>
          <w:b w:val="0"/>
          <w:bCs/>
          <w:sz w:val="36"/>
          <w:szCs w:val="36"/>
          <w:lang w:val="en-GB" w:bidi="en-GB"/>
        </w:rPr>
        <w:t xml:space="preserve">Interview? </w:t>
      </w:r>
      <w:r w:rsidR="0080579C">
        <w:rPr>
          <w:rFonts w:ascii="Times New Roman" w:hAnsi="Times New Roman" w:cs="Times New Roman"/>
          <w:b w:val="0"/>
          <w:bCs/>
          <w:sz w:val="36"/>
          <w:szCs w:val="36"/>
          <w:lang w:val="en-GB" w:bidi="en-GB"/>
        </w:rPr>
        <w:t xml:space="preserve"> </w:t>
      </w:r>
      <w:proofErr w:type="spellStart"/>
      <w:r w:rsidRPr="0080579C">
        <w:rPr>
          <w:rFonts w:ascii="Times New Roman" w:hAnsi="Times New Roman" w:cs="Times New Roman"/>
          <w:b w:val="0"/>
          <w:bCs/>
          <w:i/>
          <w:iCs/>
          <w:sz w:val="36"/>
          <w:szCs w:val="36"/>
          <w:lang w:val="en-GB" w:bidi="en-GB"/>
        </w:rPr>
        <w:t>BussinessWeek</w:t>
      </w:r>
      <w:proofErr w:type="spellEnd"/>
      <w:r w:rsidRPr="0080579C">
        <w:rPr>
          <w:rFonts w:ascii="Times New Roman" w:hAnsi="Times New Roman" w:cs="Times New Roman"/>
          <w:b w:val="0"/>
          <w:bCs/>
          <w:i/>
          <w:iCs/>
          <w:sz w:val="36"/>
          <w:szCs w:val="36"/>
          <w:lang w:val="en-GB" w:bidi="en-GB"/>
        </w:rPr>
        <w:t xml:space="preserve"> Online</w:t>
      </w:r>
      <w:r w:rsidRPr="0080579C">
        <w:rPr>
          <w:rFonts w:ascii="Times New Roman" w:hAnsi="Times New Roman" w:cs="Times New Roman"/>
          <w:b w:val="0"/>
          <w:bCs/>
          <w:sz w:val="36"/>
          <w:szCs w:val="36"/>
          <w:lang w:val="en-GB" w:bidi="en-GB"/>
        </w:rPr>
        <w:t>, May 6</w:t>
      </w:r>
      <w:proofErr w:type="gramStart"/>
      <w:r w:rsidRPr="0080579C">
        <w:rPr>
          <w:rFonts w:ascii="Times New Roman" w:hAnsi="Times New Roman" w:cs="Times New Roman"/>
          <w:b w:val="0"/>
          <w:bCs/>
          <w:sz w:val="36"/>
          <w:szCs w:val="36"/>
          <w:lang w:val="en-GB" w:bidi="en-GB"/>
        </w:rPr>
        <w:t xml:space="preserve"> 2009</w:t>
      </w:r>
      <w:proofErr w:type="gramEnd"/>
      <w:r w:rsidRPr="0080579C">
        <w:rPr>
          <w:rFonts w:ascii="Times New Roman" w:hAnsi="Times New Roman" w:cs="Times New Roman"/>
          <w:b w:val="0"/>
          <w:bCs/>
          <w:sz w:val="36"/>
          <w:szCs w:val="36"/>
          <w:lang w:val="en-GB" w:bidi="en-GB"/>
        </w:rPr>
        <w:t>, p.19.</w:t>
      </w:r>
    </w:p>
    <w:p w14:paraId="5746779E" w14:textId="444FBF55" w:rsidR="0080579C" w:rsidRPr="0080579C" w:rsidRDefault="0080579C" w:rsidP="008F1676">
      <w:pPr>
        <w:pStyle w:val="Author"/>
        <w:rPr>
          <w:rFonts w:ascii="Times New Roman" w:hAnsi="Times New Roman" w:cs="Times New Roman"/>
          <w:b w:val="0"/>
          <w:bCs/>
          <w:sz w:val="36"/>
          <w:szCs w:val="36"/>
          <w:lang w:val="en-GB" w:bidi="en-GB"/>
        </w:rPr>
      </w:pPr>
    </w:p>
    <w:p w14:paraId="426BEF9A" w14:textId="07A1A383" w:rsidR="0080579C" w:rsidRDefault="0080579C" w:rsidP="008F1676">
      <w:pPr>
        <w:pStyle w:val="Author"/>
        <w:rPr>
          <w:rFonts w:ascii="Times New Roman" w:hAnsi="Times New Roman" w:cs="Times New Roman"/>
          <w:b w:val="0"/>
          <w:bCs/>
          <w:sz w:val="36"/>
          <w:szCs w:val="36"/>
          <w:lang w:val="en-GB" w:bidi="en-GB"/>
        </w:rPr>
      </w:pPr>
      <w:proofErr w:type="spellStart"/>
      <w:proofErr w:type="gramStart"/>
      <w:r w:rsidRPr="0080579C">
        <w:rPr>
          <w:rFonts w:ascii="Times New Roman" w:hAnsi="Times New Roman" w:cs="Times New Roman"/>
          <w:b w:val="0"/>
          <w:bCs/>
          <w:sz w:val="36"/>
          <w:szCs w:val="36"/>
          <w:lang w:val="en-GB" w:bidi="en-GB"/>
        </w:rPr>
        <w:t>Walker,J</w:t>
      </w:r>
      <w:proofErr w:type="spellEnd"/>
      <w:r w:rsidRPr="0080579C">
        <w:rPr>
          <w:rFonts w:ascii="Times New Roman" w:hAnsi="Times New Roman" w:cs="Times New Roman"/>
          <w:b w:val="0"/>
          <w:bCs/>
          <w:sz w:val="36"/>
          <w:szCs w:val="36"/>
          <w:lang w:val="en-GB" w:bidi="en-GB"/>
        </w:rPr>
        <w:t>.</w:t>
      </w:r>
      <w:proofErr w:type="gramEnd"/>
      <w:r w:rsidRPr="0080579C">
        <w:rPr>
          <w:rFonts w:ascii="Times New Roman" w:hAnsi="Times New Roman" w:cs="Times New Roman"/>
          <w:b w:val="0"/>
          <w:bCs/>
          <w:sz w:val="36"/>
          <w:szCs w:val="36"/>
          <w:lang w:val="en-GB" w:bidi="en-GB"/>
        </w:rPr>
        <w:t xml:space="preserve">(2010) Interview with </w:t>
      </w:r>
      <w:proofErr w:type="spellStart"/>
      <w:r w:rsidRPr="0080579C">
        <w:rPr>
          <w:rFonts w:ascii="Times New Roman" w:hAnsi="Times New Roman" w:cs="Times New Roman"/>
          <w:b w:val="0"/>
          <w:bCs/>
          <w:sz w:val="36"/>
          <w:szCs w:val="36"/>
          <w:lang w:val="en-GB" w:bidi="en-GB"/>
        </w:rPr>
        <w:t>confidence.</w:t>
      </w:r>
      <w:r w:rsidRPr="0080579C">
        <w:rPr>
          <w:rFonts w:ascii="Times New Roman" w:hAnsi="Times New Roman" w:cs="Times New Roman"/>
          <w:b w:val="0"/>
          <w:bCs/>
          <w:i/>
          <w:iCs/>
          <w:sz w:val="36"/>
          <w:szCs w:val="36"/>
          <w:lang w:val="en-GB" w:bidi="en-GB"/>
        </w:rPr>
        <w:t>Chartered</w:t>
      </w:r>
      <w:proofErr w:type="spellEnd"/>
      <w:r w:rsidRPr="0080579C">
        <w:rPr>
          <w:rFonts w:ascii="Times New Roman" w:hAnsi="Times New Roman" w:cs="Times New Roman"/>
          <w:b w:val="0"/>
          <w:bCs/>
          <w:i/>
          <w:iCs/>
          <w:sz w:val="36"/>
          <w:szCs w:val="36"/>
          <w:lang w:val="en-GB" w:bidi="en-GB"/>
        </w:rPr>
        <w:t xml:space="preserve"> Accountants Journal</w:t>
      </w:r>
      <w:r w:rsidRPr="0080579C">
        <w:rPr>
          <w:rFonts w:ascii="Times New Roman" w:hAnsi="Times New Roman" w:cs="Times New Roman"/>
          <w:b w:val="0"/>
          <w:bCs/>
          <w:sz w:val="36"/>
          <w:szCs w:val="36"/>
          <w:lang w:val="en-GB" w:bidi="en-GB"/>
        </w:rPr>
        <w:t>,</w:t>
      </w:r>
      <w:r w:rsidR="00C833D7">
        <w:rPr>
          <w:rFonts w:ascii="Times New Roman" w:hAnsi="Times New Roman" w:cs="Times New Roman"/>
          <w:b w:val="0"/>
          <w:bCs/>
          <w:sz w:val="36"/>
          <w:szCs w:val="36"/>
          <w:lang w:val="en-GB" w:bidi="en-GB"/>
        </w:rPr>
        <w:t xml:space="preserve"> </w:t>
      </w:r>
      <w:r w:rsidRPr="0080579C">
        <w:rPr>
          <w:rFonts w:ascii="Times New Roman" w:hAnsi="Times New Roman" w:cs="Times New Roman"/>
          <w:b w:val="0"/>
          <w:bCs/>
          <w:sz w:val="36"/>
          <w:szCs w:val="36"/>
          <w:lang w:val="en-GB" w:bidi="en-GB"/>
        </w:rPr>
        <w:t>89 (4), pp.28-29.</w:t>
      </w:r>
    </w:p>
    <w:p w14:paraId="2C3DE70F" w14:textId="27B25293" w:rsidR="00C013EC" w:rsidRPr="0080579C" w:rsidRDefault="00C013EC" w:rsidP="008F1676">
      <w:pPr>
        <w:pStyle w:val="Author"/>
        <w:rPr>
          <w:rFonts w:ascii="Times New Roman" w:hAnsi="Times New Roman" w:cs="Times New Roman"/>
          <w:sz w:val="36"/>
          <w:szCs w:val="36"/>
          <w:lang w:val="en-GB" w:bidi="en-GB"/>
        </w:rPr>
      </w:pPr>
      <w:r>
        <w:rPr>
          <w:rFonts w:ascii="Times New Roman" w:hAnsi="Times New Roman" w:cs="Times New Roman"/>
          <w:b w:val="0"/>
          <w:bCs/>
          <w:sz w:val="36"/>
          <w:szCs w:val="36"/>
          <w:lang w:val="en-GB" w:bidi="en-GB"/>
        </w:rPr>
        <w:t xml:space="preserve">Jenks, J.M. &amp; </w:t>
      </w:r>
      <w:proofErr w:type="spellStart"/>
      <w:r>
        <w:rPr>
          <w:rFonts w:ascii="Times New Roman" w:hAnsi="Times New Roman" w:cs="Times New Roman"/>
          <w:b w:val="0"/>
          <w:bCs/>
          <w:sz w:val="36"/>
          <w:szCs w:val="36"/>
          <w:lang w:val="en-GB" w:bidi="en-GB"/>
        </w:rPr>
        <w:t>Zevnik</w:t>
      </w:r>
      <w:proofErr w:type="spellEnd"/>
      <w:r>
        <w:rPr>
          <w:rFonts w:ascii="Times New Roman" w:hAnsi="Times New Roman" w:cs="Times New Roman"/>
          <w:b w:val="0"/>
          <w:bCs/>
          <w:sz w:val="36"/>
          <w:szCs w:val="36"/>
          <w:lang w:val="en-GB" w:bidi="en-GB"/>
        </w:rPr>
        <w:t xml:space="preserve">, B.L.P. (1989) ABCs of Job Interviewing. </w:t>
      </w:r>
      <w:r w:rsidRPr="00C013EC">
        <w:rPr>
          <w:rFonts w:ascii="Times New Roman" w:hAnsi="Times New Roman" w:cs="Times New Roman"/>
          <w:b w:val="0"/>
          <w:bCs/>
          <w:i/>
          <w:iCs/>
          <w:sz w:val="36"/>
          <w:szCs w:val="36"/>
          <w:lang w:val="en-GB" w:bidi="en-GB"/>
        </w:rPr>
        <w:t xml:space="preserve">Harvard </w:t>
      </w:r>
      <w:proofErr w:type="spellStart"/>
      <w:r w:rsidRPr="00C013EC">
        <w:rPr>
          <w:rFonts w:ascii="Times New Roman" w:hAnsi="Times New Roman" w:cs="Times New Roman"/>
          <w:b w:val="0"/>
          <w:bCs/>
          <w:i/>
          <w:iCs/>
          <w:sz w:val="36"/>
          <w:szCs w:val="36"/>
          <w:lang w:val="en-GB" w:bidi="en-GB"/>
        </w:rPr>
        <w:t>Bussiness</w:t>
      </w:r>
      <w:proofErr w:type="spellEnd"/>
      <w:r w:rsidRPr="00C013EC">
        <w:rPr>
          <w:rFonts w:ascii="Times New Roman" w:hAnsi="Times New Roman" w:cs="Times New Roman"/>
          <w:b w:val="0"/>
          <w:bCs/>
          <w:i/>
          <w:iCs/>
          <w:sz w:val="36"/>
          <w:szCs w:val="36"/>
          <w:lang w:val="en-GB" w:bidi="en-GB"/>
        </w:rPr>
        <w:t xml:space="preserve"> Review</w:t>
      </w:r>
      <w:r>
        <w:rPr>
          <w:rFonts w:ascii="Times New Roman" w:hAnsi="Times New Roman" w:cs="Times New Roman"/>
          <w:b w:val="0"/>
          <w:bCs/>
          <w:sz w:val="36"/>
          <w:szCs w:val="36"/>
          <w:lang w:val="en-GB" w:bidi="en-GB"/>
        </w:rPr>
        <w:t>, 67 (4), p.38</w:t>
      </w:r>
    </w:p>
    <w:p w14:paraId="1A08B424" w14:textId="77777777" w:rsidR="0080579C" w:rsidRPr="00F24979" w:rsidRDefault="0080579C" w:rsidP="008F1676">
      <w:pPr>
        <w:pStyle w:val="Author"/>
        <w:rPr>
          <w:b w:val="0"/>
          <w:bCs/>
          <w:lang w:val="en-GB" w:bidi="en-GB"/>
        </w:rPr>
      </w:pPr>
    </w:p>
    <w:p w14:paraId="0C0DFA62" w14:textId="2596D7E5" w:rsidR="00C323FD" w:rsidRPr="008F1676" w:rsidRDefault="00DD5006" w:rsidP="008F1676">
      <w:pPr>
        <w:pStyle w:val="Author"/>
      </w:pPr>
      <w:r>
        <w:rPr>
          <w:lang w:val="en-GB" w:bidi="en-GB"/>
        </w:rPr>
        <w:br w:type="page"/>
      </w:r>
    </w:p>
    <w:sectPr w:rsidR="00C323FD" w:rsidRPr="008F1676">
      <w:footerReference w:type="default" r:id="rId12"/>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DDD34" w14:textId="77777777" w:rsidR="00B67284" w:rsidRDefault="00B67284">
      <w:pPr>
        <w:spacing w:after="0" w:line="240" w:lineRule="auto"/>
      </w:pPr>
      <w:r>
        <w:separator/>
      </w:r>
    </w:p>
  </w:endnote>
  <w:endnote w:type="continuationSeparator" w:id="0">
    <w:p w14:paraId="4D12EF92" w14:textId="77777777" w:rsidR="00B67284" w:rsidRDefault="00B67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A0000287" w:usb1="28CF3C52" w:usb2="00000016" w:usb3="00000000" w:csb0="0004001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71CF07BE"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FD7CD" w14:textId="77777777" w:rsidR="00B67284" w:rsidRDefault="00B67284">
      <w:pPr>
        <w:spacing w:after="0" w:line="240" w:lineRule="auto"/>
      </w:pPr>
      <w:r>
        <w:separator/>
      </w:r>
    </w:p>
  </w:footnote>
  <w:footnote w:type="continuationSeparator" w:id="0">
    <w:p w14:paraId="04FF79FD" w14:textId="77777777" w:rsidR="00B67284" w:rsidRDefault="00B67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0"/>
  </w:num>
  <w:num w:numId="4">
    <w:abstractNumId w:val="10"/>
  </w:num>
  <w:num w:numId="5">
    <w:abstractNumId w:val="10"/>
  </w:num>
  <w:num w:numId="6">
    <w:abstractNumId w:val="8"/>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676"/>
    <w:rsid w:val="0080579C"/>
    <w:rsid w:val="008F1676"/>
    <w:rsid w:val="00B67284"/>
    <w:rsid w:val="00C013EC"/>
    <w:rsid w:val="00C323FD"/>
    <w:rsid w:val="00C833D7"/>
    <w:rsid w:val="00DD5006"/>
    <w:rsid w:val="00EA2F20"/>
    <w:rsid w:val="00F24979"/>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5C692"/>
  <w15:chartTrackingRefBased/>
  <w15:docId w15:val="{87CF945D-44D7-9A42-A38D-0785217E8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linaolaru/Library/Containers/com.microsoft.Word/Data/Library/Application%20Support/Microsoft/Office/16.0/DTS/en-GB%7b4496ACC0-43C0-F94F-B3E3-D3BB8A84F2B9%7d/%7b01315690-5C44-5644-9A7E-DE72DB3061AC%7dtf10002071.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3.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D7FA49B8-B6EE-4B3F-B22F-E9F8C6A00940}">
  <ds:schemaRefs>
    <ds:schemaRef ds:uri="http://schemas.microsoft.com/sharepoint/events"/>
  </ds:schemaRefs>
</ds:datastoreItem>
</file>

<file path=docProps/app.xml><?xml version="1.0" encoding="utf-8"?>
<Properties xmlns="http://schemas.openxmlformats.org/officeDocument/2006/extended-properties" xmlns:vt="http://schemas.openxmlformats.org/officeDocument/2006/docPropsVTypes">
  <Template>{01315690-5C44-5644-9A7E-DE72DB3061AC}tf10002071.dotx</Template>
  <TotalTime>137</TotalTime>
  <Pages>4</Pages>
  <Words>375</Words>
  <Characters>2139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alina olaru</cp:lastModifiedBy>
  <cp:revision>2</cp:revision>
  <dcterms:created xsi:type="dcterms:W3CDTF">2022-03-03T14:27:00Z</dcterms:created>
  <dcterms:modified xsi:type="dcterms:W3CDTF">2022-03-10T22:00:00Z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