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957AB" w14:textId="6FEE877A" w:rsidR="00C64B16" w:rsidRPr="00E3648B" w:rsidRDefault="00C64B16" w:rsidP="003271A7">
      <w:pPr>
        <w:rPr>
          <w:b/>
          <w:bCs/>
          <w:sz w:val="28"/>
          <w:szCs w:val="28"/>
          <w:rFonts w:ascii="Avenir Next LT Pro" w:hAnsi="Avenir Next LT Pro"/>
        </w:rPr>
      </w:pPr>
      <w:r>
        <w:rPr>
          <w:b/>
          <w:bCs/>
          <w:sz w:val="28"/>
          <w:szCs w:val="28"/>
          <w:rFonts w:ascii="Avenir Next LT Pro" w:hAnsi="Avenir Next LT Pro"/>
        </w:rPr>
        <w:t xml:space="preserve">Reimbursement Form for Purchases from Student Group Funds</w:t>
      </w:r>
    </w:p>
    <w:p w14:paraId="2F1F43CC" w14:textId="604E209A" w:rsidR="003271A7" w:rsidRDefault="003271A7" w:rsidP="003271A7">
      <w:pPr>
        <w:rPr>
          <w:b/>
          <w:bCs/>
          <w:sz w:val="24"/>
          <w:szCs w:val="24"/>
          <w:rFonts w:ascii="Avenir Next LT Pro" w:hAnsi="Avenir Next LT Pro"/>
        </w:rPr>
      </w:pPr>
      <w:r>
        <w:rPr>
          <w:b/>
          <w:bCs/>
          <w:sz w:val="24"/>
          <w:szCs w:val="24"/>
          <w:rFonts w:ascii="Avenir Next LT Pro" w:hAnsi="Avenir Next LT Pro"/>
        </w:rPr>
        <w:t xml:space="preserve">Society Name:</w:t>
      </w:r>
    </w:p>
    <w:p w14:paraId="3045A0F8" w14:textId="2B379EB9" w:rsidR="003271A7" w:rsidRDefault="003271A7" w:rsidP="003271A7">
      <w:pPr>
        <w:rPr>
          <w:b/>
          <w:bCs/>
          <w:sz w:val="24"/>
          <w:szCs w:val="24"/>
          <w:rFonts w:ascii="Avenir Next LT Pro" w:hAnsi="Avenir Next LT Pro"/>
        </w:rPr>
      </w:pPr>
      <w:r>
        <w:rPr>
          <w:b/>
          <w:bCs/>
          <w:sz w:val="24"/>
          <w:szCs w:val="24"/>
          <w:rFonts w:ascii="Avenir Next LT Pro" w:hAnsi="Avenir Next LT Pro"/>
        </w:rPr>
        <w:t xml:space="preserve">Campus:</w:t>
      </w:r>
    </w:p>
    <w:p w14:paraId="2465677C" w14:textId="7373AF3E" w:rsidR="00E3648B" w:rsidRDefault="00E3648B" w:rsidP="003271A7">
      <w:pPr>
        <w:rPr>
          <w:sz w:val="24"/>
          <w:szCs w:val="24"/>
          <w:rFonts w:ascii="Avenir Next LT Pro" w:hAnsi="Avenir Next LT Pro"/>
        </w:rPr>
      </w:pPr>
      <w:r>
        <w:rPr>
          <w:sz w:val="24"/>
          <w:szCs w:val="24"/>
          <w:rFonts w:ascii="Avenir Next LT Pro" w:hAnsi="Avenir Next LT Pro"/>
        </w:rPr>
        <w:t xml:space="preserve">This form is for any student group to claim funds from their account either for reimbursement or for the Students’ Union to purchase for the group using funds from the group’s account.</w:t>
      </w:r>
      <w:r>
        <w:rPr>
          <w:sz w:val="24"/>
          <w:szCs w:val="24"/>
          <w:rFonts w:ascii="Avenir Next LT Pro" w:hAnsi="Avenir Next LT Pro"/>
        </w:rPr>
        <w:t xml:space="preserve"> </w:t>
      </w:r>
      <w:r>
        <w:rPr>
          <w:sz w:val="24"/>
          <w:szCs w:val="24"/>
          <w:rFonts w:ascii="Avenir Next LT Pro" w:hAnsi="Avenir Next LT Pro"/>
        </w:rPr>
        <w:t xml:space="preserve">Two committee members must sign this form, and neither signatory can be the student claiming the money back.</w:t>
      </w:r>
      <w:r>
        <w:rPr>
          <w:sz w:val="24"/>
          <w:szCs w:val="24"/>
          <w:rFonts w:ascii="Avenir Next LT Pro" w:hAnsi="Avenir Next LT Pro"/>
        </w:rPr>
        <w:t xml:space="preserve"> </w:t>
      </w:r>
    </w:p>
    <w:p w14:paraId="3816D629" w14:textId="5F482006" w:rsidR="00E3648B" w:rsidRDefault="00E3648B" w:rsidP="003271A7">
      <w:pPr>
        <w:pBdr>
          <w:bottom w:val="single" w:sz="6" w:space="1" w:color="auto"/>
        </w:pBdr>
        <w:rPr>
          <w:sz w:val="24"/>
          <w:szCs w:val="24"/>
          <w:rFonts w:ascii="Avenir Next LT Pro" w:hAnsi="Avenir Next LT Pro"/>
        </w:rPr>
      </w:pPr>
      <w:r>
        <w:rPr>
          <w:sz w:val="24"/>
          <w:szCs w:val="24"/>
          <w:rFonts w:ascii="Avenir Next LT Pro" w:hAnsi="Avenir Next LT Pro"/>
        </w:rPr>
        <w:t xml:space="preserve">All forms must be returned to </w:t>
      </w:r>
      <w:hyperlink r:id="rId9" w:history="1">
        <w:r>
          <w:rPr>
            <w:rStyle w:val="Hyperddolen"/>
            <w:sz w:val="24"/>
            <w:szCs w:val="24"/>
            <w:rFonts w:ascii="Avenir Next LT Pro" w:hAnsi="Avenir Next LT Pro"/>
          </w:rPr>
          <w:t xml:space="preserve">SUOpportunties@uwtsd.ac.uk</w:t>
        </w:r>
      </w:hyperlink>
      <w:r>
        <w:rPr>
          <w:sz w:val="24"/>
          <w:szCs w:val="24"/>
          <w:rFonts w:ascii="Avenir Next LT Pro" w:hAnsi="Avenir Next LT Pro"/>
        </w:rPr>
        <w:t xml:space="preserve"> complete with any receipts if applicable.</w:t>
      </w:r>
      <w:r>
        <w:rPr>
          <w:sz w:val="24"/>
          <w:szCs w:val="24"/>
          <w:rFonts w:ascii="Avenir Next LT Pro" w:hAnsi="Avenir Next LT Pro"/>
        </w:rPr>
        <w:t xml:space="preserve"> </w:t>
      </w:r>
      <w:r>
        <w:rPr>
          <w:sz w:val="24"/>
          <w:szCs w:val="24"/>
          <w:rFonts w:ascii="Avenir Next LT Pro" w:hAnsi="Avenir Next LT Pro"/>
        </w:rPr>
        <w:t xml:space="preserve">Please ask your Student Opportunities Coordinator if you need any help filling out this form.</w:t>
      </w:r>
      <w:r>
        <w:rPr>
          <w:sz w:val="24"/>
          <w:szCs w:val="24"/>
          <w:rFonts w:ascii="Avenir Next LT Pro" w:hAnsi="Avenir Next LT Pro"/>
        </w:rPr>
        <w:t xml:space="preserve"> </w:t>
      </w:r>
    </w:p>
    <w:p w14:paraId="27F751FB" w14:textId="77777777" w:rsidR="00E3648B" w:rsidRPr="00E3648B" w:rsidRDefault="00E3648B" w:rsidP="003271A7">
      <w:pPr>
        <w:pBdr>
          <w:bottom w:val="single" w:sz="6" w:space="1" w:color="auto"/>
        </w:pBdr>
        <w:rPr>
          <w:rFonts w:ascii="Avenir Next LT Pro" w:hAnsi="Avenir Next LT Pro"/>
          <w:sz w:val="24"/>
          <w:szCs w:val="24"/>
          <w:lang w:val="en-GB"/>
        </w:rPr>
      </w:pPr>
    </w:p>
    <w:p w14:paraId="6DA51B07" w14:textId="6BA21A95" w:rsidR="00E3648B" w:rsidRDefault="00E3648B" w:rsidP="003271A7">
      <w:pPr>
        <w:rPr>
          <w:sz w:val="24"/>
          <w:szCs w:val="24"/>
          <w:rFonts w:ascii="Avenir Next LT Pro" w:hAnsi="Avenir Next LT Pro"/>
        </w:rPr>
      </w:pPr>
      <w:r>
        <w:rPr>
          <w:sz w:val="24"/>
          <w:szCs w:val="24"/>
          <w:rFonts w:ascii="Avenir Next LT Pro" w:hAnsi="Avenir Next LT Pro"/>
        </w:rPr>
        <w:t xml:space="preserve">1</w:t>
      </w:r>
      <w:r>
        <w:rPr>
          <w:sz w:val="24"/>
          <w:szCs w:val="24"/>
          <w:vertAlign w:val="superscript"/>
          <w:rFonts w:ascii="Avenir Next LT Pro" w:hAnsi="Avenir Next LT Pro"/>
        </w:rPr>
        <w:t xml:space="preserve">st</w:t>
      </w:r>
      <w:r>
        <w:rPr>
          <w:sz w:val="24"/>
          <w:szCs w:val="24"/>
          <w:rFonts w:ascii="Avenir Next LT Pro" w:hAnsi="Avenir Next LT Pro"/>
        </w:rPr>
        <w:t xml:space="preserve"> Committee Member</w:t>
      </w:r>
    </w:p>
    <w:tbl>
      <w:tblPr>
        <w:tblStyle w:val="GridTabl"/>
        <w:tblW w:w="0" w:type="auto"/>
        <w:tblLook w:val="04A0" w:firstRow="1" w:lastRow="0" w:firstColumn="1" w:lastColumn="0" w:noHBand="0" w:noVBand="1"/>
      </w:tblPr>
      <w:tblGrid>
        <w:gridCol w:w="4675"/>
        <w:gridCol w:w="4675"/>
      </w:tblGrid>
      <w:tr w:rsidR="00E3648B" w14:paraId="6B85C5F8" w14:textId="77777777" w:rsidTr="009A6C80">
        <w:tc>
          <w:tcPr>
            <w:tcW w:w="9350" w:type="dxa"/>
            <w:gridSpan w:val="2"/>
          </w:tcPr>
          <w:p w14:paraId="47A3A1DF" w14:textId="77777777" w:rsidR="00E3648B" w:rsidRDefault="00E3648B" w:rsidP="009A6C80">
            <w:pPr>
              <w:rPr>
                <w:sz w:val="24"/>
                <w:szCs w:val="24"/>
                <w:rFonts w:ascii="Avenir Next LT Pro" w:hAnsi="Avenir Next LT Pro"/>
              </w:rPr>
            </w:pPr>
            <w:r>
              <w:rPr>
                <w:sz w:val="24"/>
                <w:szCs w:val="24"/>
                <w:rFonts w:ascii="Avenir Next LT Pro" w:hAnsi="Avenir Next LT Pro"/>
              </w:rPr>
              <w:t xml:space="preserve">Name:</w:t>
            </w:r>
          </w:p>
        </w:tc>
      </w:tr>
      <w:tr w:rsidR="00E3648B" w14:paraId="6A6C91CA" w14:textId="77777777" w:rsidTr="009A6C80">
        <w:tc>
          <w:tcPr>
            <w:tcW w:w="9350" w:type="dxa"/>
            <w:gridSpan w:val="2"/>
          </w:tcPr>
          <w:p w14:paraId="6FF6CEE8" w14:textId="6CF3FC34" w:rsidR="00E3648B" w:rsidRDefault="00E3648B" w:rsidP="009A6C80">
            <w:pPr>
              <w:rPr>
                <w:sz w:val="24"/>
                <w:szCs w:val="24"/>
                <w:rFonts w:ascii="Avenir Next LT Pro" w:hAnsi="Avenir Next LT Pro"/>
              </w:rPr>
            </w:pPr>
            <w:r>
              <w:rPr>
                <w:sz w:val="24"/>
                <w:szCs w:val="24"/>
                <w:rFonts w:ascii="Avenir Next LT Pro" w:hAnsi="Avenir Next LT Pro"/>
              </w:rPr>
              <w:t xml:space="preserve">Committee Position:</w:t>
            </w:r>
          </w:p>
        </w:tc>
      </w:tr>
      <w:tr w:rsidR="00E3648B" w14:paraId="23526FE2" w14:textId="77777777" w:rsidTr="009A6C80">
        <w:tc>
          <w:tcPr>
            <w:tcW w:w="4675" w:type="dxa"/>
          </w:tcPr>
          <w:p w14:paraId="0608B2C2" w14:textId="77777777" w:rsidR="00E3648B" w:rsidRDefault="00E3648B" w:rsidP="009A6C80">
            <w:pPr>
              <w:rPr>
                <w:sz w:val="24"/>
                <w:szCs w:val="24"/>
                <w:rFonts w:ascii="Avenir Next LT Pro" w:hAnsi="Avenir Next LT Pro"/>
              </w:rPr>
            </w:pPr>
            <w:r>
              <w:rPr>
                <w:sz w:val="24"/>
                <w:szCs w:val="24"/>
                <w:rFonts w:ascii="Avenir Next LT Pro" w:hAnsi="Avenir Next LT Pro"/>
              </w:rPr>
              <w:t xml:space="preserve">Signed:</w:t>
            </w:r>
            <w:r>
              <w:rPr>
                <w:sz w:val="24"/>
                <w:szCs w:val="24"/>
                <w:rFonts w:ascii="Avenir Next LT Pro" w:hAnsi="Avenir Next LT Pro"/>
              </w:rPr>
              <w:t xml:space="preserve"> </w:t>
            </w:r>
          </w:p>
        </w:tc>
        <w:tc>
          <w:tcPr>
            <w:tcW w:w="4675" w:type="dxa"/>
          </w:tcPr>
          <w:p w14:paraId="16BE731A" w14:textId="77777777" w:rsidR="00E3648B" w:rsidRDefault="00E3648B" w:rsidP="009A6C80">
            <w:pPr>
              <w:rPr>
                <w:sz w:val="24"/>
                <w:szCs w:val="24"/>
                <w:rFonts w:ascii="Avenir Next LT Pro" w:hAnsi="Avenir Next LT Pro"/>
              </w:rPr>
            </w:pPr>
            <w:r>
              <w:rPr>
                <w:sz w:val="24"/>
                <w:szCs w:val="24"/>
                <w:rFonts w:ascii="Avenir Next LT Pro" w:hAnsi="Avenir Next LT Pro"/>
              </w:rPr>
              <w:t xml:space="preserve">Date</w:t>
            </w:r>
          </w:p>
        </w:tc>
      </w:tr>
    </w:tbl>
    <w:p w14:paraId="44E2B0C0" w14:textId="2C9AF6DC" w:rsidR="00E3648B" w:rsidRDefault="00E3648B" w:rsidP="003271A7">
      <w:pPr>
        <w:rPr>
          <w:rFonts w:ascii="Avenir Next LT Pro" w:hAnsi="Avenir Next LT Pro"/>
          <w:sz w:val="24"/>
          <w:szCs w:val="24"/>
          <w:lang w:val="en-GB"/>
        </w:rPr>
      </w:pPr>
    </w:p>
    <w:p w14:paraId="4FFD33E2" w14:textId="313BB1F0" w:rsidR="00E3648B" w:rsidRDefault="00E3648B" w:rsidP="003271A7">
      <w:pPr>
        <w:rPr>
          <w:sz w:val="24"/>
          <w:szCs w:val="24"/>
          <w:rFonts w:ascii="Avenir Next LT Pro" w:hAnsi="Avenir Next LT Pro"/>
        </w:rPr>
      </w:pPr>
      <w:r>
        <w:rPr>
          <w:sz w:val="24"/>
          <w:szCs w:val="24"/>
          <w:rFonts w:ascii="Avenir Next LT Pro" w:hAnsi="Avenir Next LT Pro"/>
        </w:rPr>
        <w:t xml:space="preserve">2</w:t>
      </w:r>
      <w:r>
        <w:rPr>
          <w:sz w:val="24"/>
          <w:szCs w:val="24"/>
          <w:vertAlign w:val="superscript"/>
          <w:rFonts w:ascii="Avenir Next LT Pro" w:hAnsi="Avenir Next LT Pro"/>
        </w:rPr>
        <w:t xml:space="preserve">nd</w:t>
      </w:r>
      <w:r>
        <w:rPr>
          <w:sz w:val="24"/>
          <w:szCs w:val="24"/>
          <w:rFonts w:ascii="Avenir Next LT Pro" w:hAnsi="Avenir Next LT Pro"/>
        </w:rPr>
        <w:t xml:space="preserve"> Committee Member</w:t>
      </w:r>
    </w:p>
    <w:tbl>
      <w:tblPr>
        <w:tblStyle w:val="GridTabl"/>
        <w:tblW w:w="0" w:type="auto"/>
        <w:tblLook w:val="04A0" w:firstRow="1" w:lastRow="0" w:firstColumn="1" w:lastColumn="0" w:noHBand="0" w:noVBand="1"/>
      </w:tblPr>
      <w:tblGrid>
        <w:gridCol w:w="4675"/>
        <w:gridCol w:w="4675"/>
      </w:tblGrid>
      <w:tr w:rsidR="00E3648B" w14:paraId="34A05467" w14:textId="77777777" w:rsidTr="009A6C80">
        <w:tc>
          <w:tcPr>
            <w:tcW w:w="9350" w:type="dxa"/>
            <w:gridSpan w:val="2"/>
          </w:tcPr>
          <w:p w14:paraId="30868B72" w14:textId="77777777" w:rsidR="00E3648B" w:rsidRDefault="00E3648B" w:rsidP="009A6C80">
            <w:pPr>
              <w:rPr>
                <w:sz w:val="24"/>
                <w:szCs w:val="24"/>
                <w:rFonts w:ascii="Avenir Next LT Pro" w:hAnsi="Avenir Next LT Pro"/>
              </w:rPr>
            </w:pPr>
            <w:r>
              <w:rPr>
                <w:sz w:val="24"/>
                <w:szCs w:val="24"/>
                <w:rFonts w:ascii="Avenir Next LT Pro" w:hAnsi="Avenir Next LT Pro"/>
              </w:rPr>
              <w:t xml:space="preserve">Name:</w:t>
            </w:r>
          </w:p>
        </w:tc>
      </w:tr>
      <w:tr w:rsidR="00E3648B" w14:paraId="03CB66A2" w14:textId="77777777" w:rsidTr="009A6C80">
        <w:tc>
          <w:tcPr>
            <w:tcW w:w="9350" w:type="dxa"/>
            <w:gridSpan w:val="2"/>
          </w:tcPr>
          <w:p w14:paraId="05D2D1E8" w14:textId="77777777" w:rsidR="00E3648B" w:rsidRDefault="00E3648B" w:rsidP="009A6C80">
            <w:pPr>
              <w:rPr>
                <w:sz w:val="24"/>
                <w:szCs w:val="24"/>
                <w:rFonts w:ascii="Avenir Next LT Pro" w:hAnsi="Avenir Next LT Pro"/>
              </w:rPr>
            </w:pPr>
            <w:r>
              <w:rPr>
                <w:sz w:val="24"/>
                <w:szCs w:val="24"/>
                <w:rFonts w:ascii="Avenir Next LT Pro" w:hAnsi="Avenir Next LT Pro"/>
              </w:rPr>
              <w:t xml:space="preserve">Committee Position:</w:t>
            </w:r>
          </w:p>
        </w:tc>
      </w:tr>
      <w:tr w:rsidR="00E3648B" w14:paraId="46379875" w14:textId="77777777" w:rsidTr="009A6C80">
        <w:tc>
          <w:tcPr>
            <w:tcW w:w="4675" w:type="dxa"/>
          </w:tcPr>
          <w:p w14:paraId="2D2D14EB" w14:textId="77777777" w:rsidR="00E3648B" w:rsidRDefault="00E3648B" w:rsidP="009A6C80">
            <w:pPr>
              <w:rPr>
                <w:sz w:val="24"/>
                <w:szCs w:val="24"/>
                <w:rFonts w:ascii="Avenir Next LT Pro" w:hAnsi="Avenir Next LT Pro"/>
              </w:rPr>
            </w:pPr>
            <w:r>
              <w:rPr>
                <w:sz w:val="24"/>
                <w:szCs w:val="24"/>
                <w:rFonts w:ascii="Avenir Next LT Pro" w:hAnsi="Avenir Next LT Pro"/>
              </w:rPr>
              <w:t xml:space="preserve">Signed:</w:t>
            </w:r>
            <w:r>
              <w:rPr>
                <w:sz w:val="24"/>
                <w:szCs w:val="24"/>
                <w:rFonts w:ascii="Avenir Next LT Pro" w:hAnsi="Avenir Next LT Pro"/>
              </w:rPr>
              <w:t xml:space="preserve"> </w:t>
            </w:r>
          </w:p>
        </w:tc>
        <w:tc>
          <w:tcPr>
            <w:tcW w:w="4675" w:type="dxa"/>
          </w:tcPr>
          <w:p w14:paraId="35883A76" w14:textId="77777777" w:rsidR="00E3648B" w:rsidRDefault="00E3648B" w:rsidP="009A6C80">
            <w:pPr>
              <w:rPr>
                <w:sz w:val="24"/>
                <w:szCs w:val="24"/>
                <w:rFonts w:ascii="Avenir Next LT Pro" w:hAnsi="Avenir Next LT Pro"/>
              </w:rPr>
            </w:pPr>
            <w:r>
              <w:rPr>
                <w:sz w:val="24"/>
                <w:szCs w:val="24"/>
                <w:rFonts w:ascii="Avenir Next LT Pro" w:hAnsi="Avenir Next LT Pro"/>
              </w:rPr>
              <w:t xml:space="preserve">Date</w:t>
            </w:r>
          </w:p>
        </w:tc>
      </w:tr>
    </w:tbl>
    <w:p w14:paraId="5A260F44" w14:textId="77777777" w:rsidR="00E3648B" w:rsidRPr="00E3648B" w:rsidRDefault="00E3648B" w:rsidP="003271A7">
      <w:pPr>
        <w:rPr>
          <w:rFonts w:ascii="Avenir Next LT Pro" w:hAnsi="Avenir Next LT Pro"/>
          <w:sz w:val="24"/>
          <w:szCs w:val="24"/>
          <w:lang w:val="en-GB"/>
        </w:rPr>
      </w:pPr>
    </w:p>
    <w:p w14:paraId="25B9BED8" w14:textId="77777777" w:rsidR="00E3648B" w:rsidRDefault="00E3648B" w:rsidP="003271A7">
      <w:pPr>
        <w:rPr>
          <w:rFonts w:ascii="Avenir Next LT Pro" w:hAnsi="Avenir Next LT Pro"/>
          <w:i/>
          <w:iCs/>
          <w:sz w:val="24"/>
          <w:szCs w:val="24"/>
          <w:lang w:val="en-GB"/>
        </w:rPr>
      </w:pPr>
    </w:p>
    <w:p w14:paraId="2DC22A1F" w14:textId="77777777" w:rsidR="00E3648B" w:rsidRDefault="00E3648B" w:rsidP="003271A7">
      <w:pPr>
        <w:rPr>
          <w:rFonts w:ascii="Avenir Next LT Pro" w:hAnsi="Avenir Next LT Pro"/>
          <w:i/>
          <w:iCs/>
          <w:sz w:val="24"/>
          <w:szCs w:val="24"/>
          <w:lang w:val="en-GB"/>
        </w:rPr>
      </w:pPr>
    </w:p>
    <w:p w14:paraId="23876D78" w14:textId="77777777" w:rsidR="00E3648B" w:rsidRDefault="00E3648B" w:rsidP="003271A7">
      <w:pPr>
        <w:rPr>
          <w:rFonts w:ascii="Avenir Next LT Pro" w:hAnsi="Avenir Next LT Pro"/>
          <w:i/>
          <w:iCs/>
          <w:sz w:val="24"/>
          <w:szCs w:val="24"/>
          <w:lang w:val="en-GB"/>
        </w:rPr>
      </w:pPr>
    </w:p>
    <w:p w14:paraId="373BE95E" w14:textId="5DE0A74E" w:rsidR="00E3648B" w:rsidRDefault="00E3648B">
      <w:pPr>
        <w:rPr>
          <w:i/>
          <w:iCs/>
          <w:sz w:val="24"/>
          <w:szCs w:val="24"/>
          <w:rFonts w:ascii="Avenir Next LT Pro" w:hAnsi="Avenir Next LT Pro"/>
        </w:rPr>
      </w:pPr>
      <w:r>
        <w:br w:type="page"/>
      </w:r>
    </w:p>
    <w:p w14:paraId="0FD0E977" w14:textId="1D7F49B8" w:rsidR="003271A7" w:rsidRPr="003271A7" w:rsidRDefault="003271A7" w:rsidP="003271A7">
      <w:pPr>
        <w:rPr>
          <w:i/>
          <w:iCs/>
          <w:sz w:val="24"/>
          <w:szCs w:val="24"/>
          <w:rFonts w:ascii="Avenir Next LT Pro" w:hAnsi="Avenir Next LT Pro"/>
        </w:rPr>
      </w:pPr>
      <w:r>
        <w:rPr>
          <w:i/>
          <w:iCs/>
          <w:sz w:val="24"/>
          <w:szCs w:val="24"/>
          <w:rFonts w:ascii="Avenir Next LT Pro" w:hAnsi="Avenir Next LT Pro"/>
        </w:rPr>
        <w:t xml:space="preserve">Please complete the below if you are requesting the Students’ Union to buy items for you with the money in your student group account.</w:t>
      </w:r>
      <w:r>
        <w:rPr>
          <w:i/>
          <w:iCs/>
          <w:sz w:val="24"/>
          <w:szCs w:val="24"/>
          <w:rFonts w:ascii="Avenir Next LT Pro" w:hAnsi="Avenir Next LT Pro"/>
        </w:rPr>
        <w:t xml:space="preserve"> </w:t>
      </w:r>
    </w:p>
    <w:tbl>
      <w:tblPr>
        <w:tblStyle w:val="GridTabl"/>
        <w:tblW w:w="0" w:type="auto"/>
        <w:tblLook w:val="04A0" w:firstRow="1" w:lastRow="0" w:firstColumn="1" w:lastColumn="0" w:noHBand="0" w:noVBand="1"/>
      </w:tblPr>
      <w:tblGrid>
        <w:gridCol w:w="3823"/>
        <w:gridCol w:w="5527"/>
      </w:tblGrid>
      <w:tr w:rsidR="003271A7" w:rsidRPr="003271A7" w14:paraId="7FBCFDD6" w14:textId="77777777" w:rsidTr="009A6C80">
        <w:tc>
          <w:tcPr>
            <w:tcW w:w="3823" w:type="dxa"/>
          </w:tcPr>
          <w:p w14:paraId="0D32B725" w14:textId="77777777" w:rsidR="003271A7" w:rsidRPr="003271A7" w:rsidRDefault="003271A7" w:rsidP="009A6C80">
            <w:pPr>
              <w:rPr>
                <w:sz w:val="24"/>
                <w:szCs w:val="24"/>
                <w:rFonts w:ascii="Avenir Next LT Pro" w:hAnsi="Avenir Next LT Pro"/>
              </w:rPr>
            </w:pPr>
            <w:r>
              <w:rPr>
                <w:sz w:val="24"/>
                <w:szCs w:val="24"/>
                <w:rFonts w:ascii="Avenir Next LT Pro" w:hAnsi="Avenir Next LT Pro"/>
              </w:rPr>
              <w:t xml:space="preserve">Items to be purchased and reference numbers if relevant:</w:t>
            </w:r>
          </w:p>
        </w:tc>
        <w:tc>
          <w:tcPr>
            <w:tcW w:w="5527" w:type="dxa"/>
          </w:tcPr>
          <w:p w14:paraId="6DA8CC92" w14:textId="77777777" w:rsidR="003271A7" w:rsidRPr="003271A7" w:rsidRDefault="003271A7" w:rsidP="009A6C80">
            <w:pPr>
              <w:rPr>
                <w:rFonts w:ascii="Avenir Next LT Pro" w:hAnsi="Avenir Next LT Pro"/>
                <w:sz w:val="24"/>
                <w:szCs w:val="24"/>
                <w:lang w:val="en-GB"/>
              </w:rPr>
            </w:pPr>
          </w:p>
        </w:tc>
      </w:tr>
      <w:tr w:rsidR="003271A7" w:rsidRPr="003271A7" w14:paraId="257C6932" w14:textId="77777777" w:rsidTr="009A6C80">
        <w:tc>
          <w:tcPr>
            <w:tcW w:w="3823" w:type="dxa"/>
          </w:tcPr>
          <w:p w14:paraId="645C0E2E" w14:textId="77777777" w:rsidR="003271A7" w:rsidRDefault="003271A7" w:rsidP="009A6C80">
            <w:pPr>
              <w:rPr>
                <w:sz w:val="24"/>
                <w:szCs w:val="24"/>
                <w:rFonts w:ascii="Avenir Next LT Pro" w:hAnsi="Avenir Next LT Pro"/>
              </w:rPr>
            </w:pPr>
            <w:r>
              <w:rPr>
                <w:sz w:val="24"/>
                <w:szCs w:val="24"/>
                <w:rFonts w:ascii="Avenir Next LT Pro" w:hAnsi="Avenir Next LT Pro"/>
              </w:rPr>
              <w:t xml:space="preserve">Is this an invoice to pay directly to the supplier?</w:t>
            </w:r>
          </w:p>
          <w:p w14:paraId="1063043D" w14:textId="2E1DB94B" w:rsidR="003271A7" w:rsidRPr="003271A7" w:rsidRDefault="003271A7" w:rsidP="009A6C80">
            <w:pPr>
              <w:rPr>
                <w:sz w:val="24"/>
                <w:szCs w:val="24"/>
                <w:rFonts w:ascii="Avenir Next LT Pro" w:hAnsi="Avenir Next LT Pro"/>
              </w:rPr>
            </w:pPr>
            <w:r>
              <w:rPr>
                <w:sz w:val="24"/>
                <w:szCs w:val="24"/>
                <w:rFonts w:ascii="Avenir Next LT Pro" w:hAnsi="Avenir Next LT Pro"/>
              </w:rPr>
              <w:t xml:space="preserve">If Y, please fill in the below</w:t>
            </w:r>
          </w:p>
        </w:tc>
        <w:tc>
          <w:tcPr>
            <w:tcW w:w="5527" w:type="dxa"/>
          </w:tcPr>
          <w:p w14:paraId="41A657A0" w14:textId="68BF630D" w:rsidR="003271A7" w:rsidRPr="003271A7" w:rsidRDefault="003271A7" w:rsidP="009A6C80">
            <w:pPr>
              <w:rPr>
                <w:sz w:val="24"/>
                <w:szCs w:val="24"/>
                <w:rFonts w:ascii="Avenir Next LT Pro" w:hAnsi="Avenir Next LT Pro"/>
              </w:rPr>
            </w:pPr>
            <w:r>
              <w:rPr>
                <w:sz w:val="24"/>
                <w:szCs w:val="24"/>
                <w:rFonts w:ascii="Avenir Next LT Pro" w:hAnsi="Avenir Next LT Pro"/>
              </w:rPr>
              <w:t xml:space="preserve">Y/N</w:t>
            </w:r>
          </w:p>
        </w:tc>
      </w:tr>
      <w:tr w:rsidR="003271A7" w:rsidRPr="003271A7" w14:paraId="6437C279" w14:textId="77777777" w:rsidTr="009A6C80">
        <w:trPr>
          <w:trHeight w:val="752"/>
        </w:trPr>
        <w:tc>
          <w:tcPr>
            <w:tcW w:w="3823" w:type="dxa"/>
          </w:tcPr>
          <w:p w14:paraId="34ACD396" w14:textId="63F0D549" w:rsidR="003271A7" w:rsidRDefault="003271A7" w:rsidP="009A6C80">
            <w:pPr>
              <w:rPr>
                <w:sz w:val="24"/>
                <w:szCs w:val="24"/>
                <w:rFonts w:ascii="Avenir Next LT Pro" w:hAnsi="Avenir Next LT Pro"/>
              </w:rPr>
            </w:pPr>
            <w:r>
              <w:rPr>
                <w:sz w:val="24"/>
                <w:szCs w:val="24"/>
                <w:rFonts w:ascii="Avenir Next LT Pro" w:hAnsi="Avenir Next LT Pro"/>
              </w:rPr>
              <w:t xml:space="preserve">Details of supplier including tel. no. and address:</w:t>
            </w:r>
          </w:p>
          <w:p w14:paraId="30DC755D" w14:textId="455A4F9B" w:rsidR="003271A7" w:rsidRPr="003271A7" w:rsidRDefault="003271A7" w:rsidP="009A6C80">
            <w:pPr>
              <w:rPr>
                <w:rFonts w:ascii="Avenir Next LT Pro" w:hAnsi="Avenir Next LT Pro"/>
                <w:sz w:val="24"/>
                <w:szCs w:val="24"/>
                <w:lang w:val="en-GB"/>
              </w:rPr>
            </w:pPr>
          </w:p>
        </w:tc>
        <w:tc>
          <w:tcPr>
            <w:tcW w:w="5527" w:type="dxa"/>
          </w:tcPr>
          <w:p w14:paraId="148F2E3B" w14:textId="77777777" w:rsidR="003271A7" w:rsidRPr="003271A7" w:rsidRDefault="003271A7" w:rsidP="009A6C80">
            <w:pPr>
              <w:rPr>
                <w:rFonts w:ascii="Avenir Next LT Pro" w:hAnsi="Avenir Next LT Pro"/>
                <w:sz w:val="24"/>
                <w:szCs w:val="24"/>
                <w:lang w:val="en-GB"/>
              </w:rPr>
            </w:pPr>
          </w:p>
          <w:p w14:paraId="53ED3ECF" w14:textId="77777777" w:rsidR="003271A7" w:rsidRPr="003271A7" w:rsidRDefault="003271A7" w:rsidP="009A6C80">
            <w:pPr>
              <w:rPr>
                <w:rFonts w:ascii="Avenir Next LT Pro" w:hAnsi="Avenir Next LT Pro"/>
                <w:sz w:val="24"/>
                <w:szCs w:val="24"/>
                <w:lang w:val="en-GB"/>
              </w:rPr>
            </w:pPr>
          </w:p>
          <w:p w14:paraId="4F8F7FF0" w14:textId="77777777" w:rsidR="003271A7" w:rsidRPr="003271A7" w:rsidRDefault="003271A7" w:rsidP="009A6C80">
            <w:pPr>
              <w:jc w:val="center"/>
              <w:rPr>
                <w:rFonts w:ascii="Avenir Next LT Pro" w:hAnsi="Avenir Next LT Pro"/>
                <w:sz w:val="24"/>
                <w:szCs w:val="24"/>
                <w:lang w:val="en-GB"/>
              </w:rPr>
            </w:pPr>
          </w:p>
          <w:p w14:paraId="4F2BF3E0" w14:textId="77777777" w:rsidR="003271A7" w:rsidRPr="003271A7" w:rsidRDefault="003271A7" w:rsidP="009A6C80">
            <w:pPr>
              <w:jc w:val="center"/>
              <w:rPr>
                <w:rFonts w:ascii="Avenir Next LT Pro" w:hAnsi="Avenir Next LT Pro"/>
                <w:sz w:val="24"/>
                <w:szCs w:val="24"/>
                <w:lang w:val="en-GB"/>
              </w:rPr>
            </w:pPr>
          </w:p>
        </w:tc>
      </w:tr>
      <w:tr w:rsidR="003271A7" w:rsidRPr="003271A7" w14:paraId="77B39DA7" w14:textId="77777777" w:rsidTr="009A6C80">
        <w:trPr>
          <w:trHeight w:val="752"/>
        </w:trPr>
        <w:tc>
          <w:tcPr>
            <w:tcW w:w="3823" w:type="dxa"/>
          </w:tcPr>
          <w:p w14:paraId="68F0D100" w14:textId="792568EF" w:rsidR="003271A7" w:rsidRDefault="003271A7" w:rsidP="009A6C80">
            <w:pPr>
              <w:rPr>
                <w:sz w:val="24"/>
                <w:szCs w:val="24"/>
                <w:rFonts w:ascii="Avenir Next LT Pro" w:hAnsi="Avenir Next LT Pro"/>
              </w:rPr>
            </w:pPr>
            <w:r>
              <w:rPr>
                <w:sz w:val="24"/>
                <w:szCs w:val="24"/>
                <w:rFonts w:ascii="Avenir Next LT Pro" w:hAnsi="Avenir Next LT Pro"/>
              </w:rPr>
              <w:t xml:space="preserve">Please include the quantity of the items</w:t>
            </w:r>
            <w:r>
              <w:rPr>
                <w:sz w:val="24"/>
                <w:szCs w:val="24"/>
                <w:rFonts w:ascii="Avenir Next LT Pro" w:hAnsi="Avenir Next LT Pro"/>
              </w:rPr>
              <w:t xml:space="preserve"> </w:t>
            </w:r>
          </w:p>
        </w:tc>
        <w:tc>
          <w:tcPr>
            <w:tcW w:w="5527" w:type="dxa"/>
          </w:tcPr>
          <w:p w14:paraId="798ED5F9" w14:textId="77777777" w:rsidR="003271A7" w:rsidRPr="003271A7" w:rsidRDefault="003271A7" w:rsidP="009A6C80">
            <w:pPr>
              <w:rPr>
                <w:rFonts w:ascii="Avenir Next LT Pro" w:hAnsi="Avenir Next LT Pro"/>
                <w:sz w:val="24"/>
                <w:szCs w:val="24"/>
                <w:lang w:val="en-GB"/>
              </w:rPr>
            </w:pPr>
          </w:p>
        </w:tc>
      </w:tr>
      <w:tr w:rsidR="003271A7" w:rsidRPr="003271A7" w14:paraId="2143A549" w14:textId="77777777" w:rsidTr="009A6C80">
        <w:trPr>
          <w:trHeight w:val="567"/>
        </w:trPr>
        <w:tc>
          <w:tcPr>
            <w:tcW w:w="3823" w:type="dxa"/>
          </w:tcPr>
          <w:p w14:paraId="060313E5" w14:textId="77777777" w:rsidR="003271A7" w:rsidRPr="003271A7" w:rsidRDefault="003271A7" w:rsidP="009A6C80">
            <w:pPr>
              <w:rPr>
                <w:sz w:val="24"/>
                <w:szCs w:val="24"/>
                <w:rFonts w:ascii="Avenir Next LT Pro" w:hAnsi="Avenir Next LT Pro"/>
              </w:rPr>
            </w:pPr>
            <w:r>
              <w:rPr>
                <w:sz w:val="24"/>
                <w:szCs w:val="24"/>
                <w:rFonts w:ascii="Avenir Next LT Pro" w:hAnsi="Avenir Next LT Pro"/>
              </w:rPr>
              <w:t xml:space="preserve">Current Balance:</w:t>
            </w:r>
          </w:p>
        </w:tc>
        <w:tc>
          <w:tcPr>
            <w:tcW w:w="5527" w:type="dxa"/>
          </w:tcPr>
          <w:p w14:paraId="3F1EF256" w14:textId="77777777" w:rsidR="003271A7" w:rsidRPr="003271A7" w:rsidRDefault="003271A7" w:rsidP="009A6C80">
            <w:pPr>
              <w:rPr>
                <w:rFonts w:ascii="Avenir Next LT Pro" w:hAnsi="Avenir Next LT Pro"/>
                <w:sz w:val="24"/>
                <w:szCs w:val="24"/>
                <w:lang w:val="en-GB"/>
              </w:rPr>
            </w:pPr>
          </w:p>
        </w:tc>
      </w:tr>
      <w:tr w:rsidR="003271A7" w:rsidRPr="003271A7" w14:paraId="63266596" w14:textId="77777777" w:rsidTr="009A6C80">
        <w:trPr>
          <w:trHeight w:val="567"/>
        </w:trPr>
        <w:tc>
          <w:tcPr>
            <w:tcW w:w="3823" w:type="dxa"/>
          </w:tcPr>
          <w:p w14:paraId="46D4F8FD" w14:textId="77777777" w:rsidR="003271A7" w:rsidRPr="003271A7" w:rsidRDefault="003271A7" w:rsidP="009A6C80">
            <w:pPr>
              <w:rPr>
                <w:sz w:val="24"/>
                <w:szCs w:val="24"/>
                <w:rFonts w:ascii="Avenir Next LT Pro" w:hAnsi="Avenir Next LT Pro"/>
              </w:rPr>
            </w:pPr>
            <w:r>
              <w:rPr>
                <w:sz w:val="24"/>
                <w:szCs w:val="24"/>
                <w:rFonts w:ascii="Avenir Next LT Pro" w:hAnsi="Avenir Next LT Pro"/>
              </w:rPr>
              <w:t xml:space="preserve">Order total:</w:t>
            </w:r>
          </w:p>
        </w:tc>
        <w:tc>
          <w:tcPr>
            <w:tcW w:w="5527" w:type="dxa"/>
          </w:tcPr>
          <w:p w14:paraId="7360C9B0" w14:textId="77777777" w:rsidR="003271A7" w:rsidRPr="003271A7" w:rsidRDefault="003271A7" w:rsidP="009A6C80">
            <w:pPr>
              <w:jc w:val="center"/>
              <w:rPr>
                <w:rFonts w:ascii="Avenir Next LT Pro" w:hAnsi="Avenir Next LT Pro"/>
                <w:sz w:val="24"/>
                <w:szCs w:val="24"/>
                <w:lang w:val="en-GB"/>
              </w:rPr>
            </w:pPr>
          </w:p>
        </w:tc>
      </w:tr>
      <w:tr w:rsidR="003271A7" w:rsidRPr="003271A7" w14:paraId="46EFB981" w14:textId="77777777" w:rsidTr="009A6C80">
        <w:trPr>
          <w:trHeight w:val="567"/>
        </w:trPr>
        <w:tc>
          <w:tcPr>
            <w:tcW w:w="3823" w:type="dxa"/>
          </w:tcPr>
          <w:p w14:paraId="5314270C" w14:textId="77777777" w:rsidR="003271A7" w:rsidRPr="003271A7" w:rsidRDefault="003271A7" w:rsidP="009A6C80">
            <w:pPr>
              <w:rPr>
                <w:sz w:val="24"/>
                <w:szCs w:val="24"/>
                <w:rFonts w:ascii="Avenir Next LT Pro" w:hAnsi="Avenir Next LT Pro"/>
              </w:rPr>
            </w:pPr>
            <w:r>
              <w:rPr>
                <w:sz w:val="24"/>
                <w:szCs w:val="24"/>
                <w:rFonts w:ascii="Avenir Next LT Pro" w:hAnsi="Avenir Next LT Pro"/>
              </w:rPr>
              <w:t xml:space="preserve">PO number (to be completed by SU):</w:t>
            </w:r>
          </w:p>
        </w:tc>
        <w:tc>
          <w:tcPr>
            <w:tcW w:w="5527" w:type="dxa"/>
          </w:tcPr>
          <w:p w14:paraId="472AE55B" w14:textId="77777777" w:rsidR="003271A7" w:rsidRPr="003271A7" w:rsidRDefault="003271A7" w:rsidP="009A6C80">
            <w:pPr>
              <w:rPr>
                <w:sz w:val="24"/>
                <w:szCs w:val="24"/>
                <w:rFonts w:ascii="Avenir Next LT Pro" w:hAnsi="Avenir Next LT Pro"/>
              </w:rPr>
            </w:pPr>
            <w:r>
              <w:rPr>
                <w:sz w:val="24"/>
                <w:szCs w:val="24"/>
                <w:rFonts w:ascii="Avenir Next LT Pro" w:hAnsi="Avenir Next LT Pro"/>
              </w:rPr>
              <w:tab/>
              <w:tab/>
              <w:tab/>
              <w:tab/>
            </w:r>
          </w:p>
          <w:p w14:paraId="53ADA069" w14:textId="77777777" w:rsidR="003271A7" w:rsidRPr="003271A7" w:rsidRDefault="003271A7" w:rsidP="009A6C80">
            <w:pPr>
              <w:rPr>
                <w:rFonts w:ascii="Avenir Next LT Pro" w:hAnsi="Avenir Next LT Pro"/>
                <w:sz w:val="24"/>
                <w:szCs w:val="24"/>
                <w:lang w:val="en-GB"/>
              </w:rPr>
            </w:pPr>
          </w:p>
        </w:tc>
      </w:tr>
    </w:tbl>
    <w:p w14:paraId="128821AF" w14:textId="1FF3538B" w:rsidR="00E3648B" w:rsidRDefault="00E3648B" w:rsidP="003271A7">
      <w:pPr>
        <w:rPr>
          <w:rFonts w:ascii="Avenir Next LT Pro" w:hAnsi="Avenir Next LT Pro"/>
          <w:sz w:val="24"/>
          <w:szCs w:val="24"/>
          <w:lang w:val="en-GB"/>
        </w:rPr>
      </w:pPr>
    </w:p>
    <w:p w14:paraId="725EC881" w14:textId="1C80214C" w:rsidR="003271A7" w:rsidRPr="003271A7" w:rsidRDefault="00E3648B" w:rsidP="003271A7">
      <w:pPr>
        <w:rPr>
          <w:sz w:val="24"/>
          <w:szCs w:val="24"/>
          <w:rFonts w:ascii="Avenir Next LT Pro" w:hAnsi="Avenir Next LT Pro"/>
        </w:rPr>
      </w:pPr>
      <w:r>
        <w:br w:type="page"/>
      </w:r>
      <w:r>
        <w:rPr>
          <w:sz w:val="24"/>
          <w:szCs w:val="24"/>
          <w:rFonts w:ascii="Avenir Next LT Pro" w:hAnsi="Avenir Next LT Pro"/>
        </w:rPr>
        <w:t xml:space="preserve">Please complete the below if you have already bought items and you are requesting reimbursement.</w:t>
      </w:r>
      <w:r>
        <w:rPr>
          <w:sz w:val="24"/>
          <w:szCs w:val="24"/>
          <w:rFonts w:ascii="Avenir Next LT Pro" w:hAnsi="Avenir Next LT Pro"/>
        </w:rPr>
        <w:t xml:space="preserve"> </w:t>
      </w:r>
      <w:r>
        <w:rPr>
          <w:sz w:val="24"/>
          <w:szCs w:val="24"/>
          <w:rFonts w:ascii="Avenir Next LT Pro" w:hAnsi="Avenir Next LT Pro"/>
        </w:rPr>
        <w:t xml:space="preserve">All receipts must be attached with this form.</w:t>
      </w:r>
      <w:r>
        <w:rPr>
          <w:sz w:val="24"/>
          <w:szCs w:val="24"/>
          <w:rFonts w:ascii="Avenir Next LT Pro" w:hAnsi="Avenir Next LT Pro"/>
        </w:rPr>
        <w:t xml:space="preserve"> </w:t>
      </w:r>
    </w:p>
    <w:tbl>
      <w:tblPr>
        <w:tblW w:w="0" w:type="auto"/>
        <w:tblLayout w:type="fixed"/>
        <w:tblLook w:val="0000" w:firstRow="0" w:lastRow="0" w:firstColumn="0" w:lastColumn="0" w:noHBand="0" w:noVBand="0"/>
      </w:tblPr>
      <w:tblGrid>
        <w:gridCol w:w="1531"/>
        <w:gridCol w:w="173"/>
        <w:gridCol w:w="163"/>
        <w:gridCol w:w="336"/>
        <w:gridCol w:w="336"/>
        <w:gridCol w:w="336"/>
        <w:gridCol w:w="336"/>
        <w:gridCol w:w="336"/>
        <w:gridCol w:w="336"/>
        <w:gridCol w:w="336"/>
        <w:gridCol w:w="1853"/>
        <w:gridCol w:w="336"/>
        <w:gridCol w:w="336"/>
        <w:gridCol w:w="336"/>
        <w:gridCol w:w="336"/>
        <w:gridCol w:w="336"/>
        <w:gridCol w:w="336"/>
        <w:gridCol w:w="162"/>
        <w:gridCol w:w="174"/>
        <w:gridCol w:w="336"/>
        <w:gridCol w:w="336"/>
        <w:gridCol w:w="336"/>
        <w:gridCol w:w="401"/>
      </w:tblGrid>
      <w:tr w:rsidR="00E3648B" w:rsidRPr="00E3648B" w14:paraId="269A3A20" w14:textId="77777777" w:rsidTr="00E3648B">
        <w:trPr>
          <w:trHeight w:val="549"/>
        </w:trPr>
        <w:tc>
          <w:tcPr>
            <w:tcW w:w="1704" w:type="dxa"/>
            <w:gridSpan w:val="2"/>
            <w:tcBorders>
              <w:top w:val="single" w:sz="6" w:space="0" w:color="auto"/>
              <w:left w:val="single" w:sz="6" w:space="0" w:color="auto"/>
              <w:bottom w:val="single" w:sz="6" w:space="0" w:color="auto"/>
              <w:right w:val="single" w:sz="6" w:space="0" w:color="auto"/>
            </w:tcBorders>
            <w:vAlign w:val="center"/>
          </w:tcPr>
          <w:p w14:paraId="05863EDC" w14:textId="77777777" w:rsidR="00E3648B" w:rsidRPr="00E3648B" w:rsidRDefault="00E3648B" w:rsidP="009A6C80">
            <w:pPr>
              <w:spacing w:after="0" w:line="240" w:lineRule="auto"/>
              <w:jc w:val="both"/>
              <w:rPr>
                <w:sz w:val="24"/>
                <w:szCs w:val="24"/>
                <w:rFonts w:ascii="Avenir Next LT Pro" w:eastAsia="Avenir Next" w:hAnsi="Avenir Next LT Pro" w:cs="Avenir Next"/>
              </w:rPr>
            </w:pPr>
            <w:r>
              <w:rPr>
                <w:b/>
                <w:bCs/>
                <w:sz w:val="24"/>
                <w:szCs w:val="24"/>
                <w:rFonts w:ascii="Avenir Next LT Pro" w:hAnsi="Avenir Next LT Pro"/>
              </w:rPr>
              <w:t xml:space="preserve">DATE</w:t>
            </w:r>
          </w:p>
        </w:tc>
        <w:tc>
          <w:tcPr>
            <w:tcW w:w="6545" w:type="dxa"/>
            <w:gridSpan w:val="16"/>
            <w:tcBorders>
              <w:top w:val="single" w:sz="6" w:space="0" w:color="auto"/>
              <w:bottom w:val="single" w:sz="6" w:space="0" w:color="auto"/>
              <w:right w:val="single" w:sz="6" w:space="0" w:color="auto"/>
            </w:tcBorders>
            <w:vAlign w:val="center"/>
          </w:tcPr>
          <w:p w14:paraId="0A2620D8" w14:textId="77777777" w:rsidR="00E3648B" w:rsidRPr="00E3648B" w:rsidRDefault="00E3648B" w:rsidP="009A6C80">
            <w:pPr>
              <w:spacing w:after="0" w:line="240" w:lineRule="auto"/>
              <w:jc w:val="both"/>
              <w:rPr>
                <w:sz w:val="24"/>
                <w:szCs w:val="24"/>
                <w:rFonts w:ascii="Avenir Next LT Pro" w:eastAsia="Avenir Next" w:hAnsi="Avenir Next LT Pro" w:cs="Avenir Next"/>
              </w:rPr>
            </w:pPr>
            <w:r>
              <w:rPr>
                <w:b/>
                <w:bCs/>
                <w:sz w:val="24"/>
                <w:szCs w:val="24"/>
                <w:rFonts w:ascii="Avenir Next LT Pro" w:hAnsi="Avenir Next LT Pro"/>
              </w:rPr>
              <w:t xml:space="preserve">DESCRIPTION OF EXPENDITURE</w:t>
            </w:r>
          </w:p>
        </w:tc>
        <w:tc>
          <w:tcPr>
            <w:tcW w:w="1583" w:type="dxa"/>
            <w:gridSpan w:val="5"/>
            <w:tcBorders>
              <w:top w:val="single" w:sz="6" w:space="0" w:color="auto"/>
              <w:bottom w:val="single" w:sz="6" w:space="0" w:color="auto"/>
              <w:right w:val="single" w:sz="6" w:space="0" w:color="auto"/>
            </w:tcBorders>
            <w:vAlign w:val="center"/>
          </w:tcPr>
          <w:p w14:paraId="73C6A44E" w14:textId="77777777" w:rsidR="00E3648B" w:rsidRPr="00E3648B" w:rsidRDefault="00E3648B" w:rsidP="009A6C80">
            <w:pPr>
              <w:spacing w:after="0" w:line="240" w:lineRule="auto"/>
              <w:jc w:val="both"/>
              <w:rPr>
                <w:sz w:val="24"/>
                <w:szCs w:val="24"/>
                <w:rFonts w:ascii="Avenir Next LT Pro" w:eastAsia="Avenir Next" w:hAnsi="Avenir Next LT Pro" w:cs="Avenir Next"/>
              </w:rPr>
            </w:pPr>
            <w:r>
              <w:rPr>
                <w:b/>
                <w:bCs/>
                <w:sz w:val="24"/>
                <w:szCs w:val="24"/>
                <w:rFonts w:ascii="Avenir Next LT Pro" w:hAnsi="Avenir Next LT Pro"/>
              </w:rPr>
              <w:t xml:space="preserve">AMOUNT £</w:t>
            </w:r>
          </w:p>
        </w:tc>
      </w:tr>
      <w:tr w:rsidR="00E3648B" w:rsidRPr="00E3648B" w14:paraId="62C4D925" w14:textId="77777777" w:rsidTr="00E3648B">
        <w:trPr>
          <w:trHeight w:val="305"/>
        </w:trPr>
        <w:tc>
          <w:tcPr>
            <w:tcW w:w="1704" w:type="dxa"/>
            <w:gridSpan w:val="2"/>
            <w:tcBorders>
              <w:left w:val="single" w:sz="6" w:space="0" w:color="auto"/>
              <w:bottom w:val="single" w:sz="6" w:space="0" w:color="auto"/>
              <w:right w:val="single" w:sz="6" w:space="0" w:color="auto"/>
            </w:tcBorders>
          </w:tcPr>
          <w:p w14:paraId="05B4A5C9" w14:textId="77777777" w:rsidR="00E3648B" w:rsidRPr="00E3648B" w:rsidRDefault="00E3648B" w:rsidP="009A6C80">
            <w:pPr>
              <w:spacing w:after="0" w:line="240" w:lineRule="auto"/>
              <w:jc w:val="both"/>
              <w:rPr>
                <w:rFonts w:ascii="Avenir Next LT Pro" w:eastAsia="Avenir Next" w:hAnsi="Avenir Next LT Pro" w:cs="Avenir Next"/>
                <w:sz w:val="24"/>
                <w:szCs w:val="24"/>
              </w:rPr>
            </w:pPr>
          </w:p>
        </w:tc>
        <w:tc>
          <w:tcPr>
            <w:tcW w:w="6545" w:type="dxa"/>
            <w:gridSpan w:val="16"/>
            <w:tcBorders>
              <w:bottom w:val="single" w:sz="6" w:space="0" w:color="auto"/>
              <w:right w:val="single" w:sz="6" w:space="0" w:color="auto"/>
            </w:tcBorders>
          </w:tcPr>
          <w:p w14:paraId="7E48C06B" w14:textId="77777777" w:rsidR="00E3648B" w:rsidRPr="00E3648B" w:rsidRDefault="00E3648B" w:rsidP="009A6C80">
            <w:pPr>
              <w:spacing w:after="0" w:line="240" w:lineRule="auto"/>
              <w:jc w:val="both"/>
              <w:rPr>
                <w:rFonts w:ascii="Avenir Next LT Pro" w:eastAsia="Avenir Next" w:hAnsi="Avenir Next LT Pro" w:cs="Avenir Next"/>
                <w:sz w:val="24"/>
                <w:szCs w:val="24"/>
              </w:rPr>
            </w:pPr>
          </w:p>
        </w:tc>
        <w:tc>
          <w:tcPr>
            <w:tcW w:w="1583" w:type="dxa"/>
            <w:gridSpan w:val="5"/>
            <w:tcBorders>
              <w:bottom w:val="single" w:sz="6" w:space="0" w:color="auto"/>
              <w:right w:val="single" w:sz="6" w:space="0" w:color="auto"/>
            </w:tcBorders>
          </w:tcPr>
          <w:p w14:paraId="480AD61C" w14:textId="77777777" w:rsidR="00E3648B" w:rsidRPr="00E3648B" w:rsidRDefault="00E3648B" w:rsidP="009A6C80">
            <w:pPr>
              <w:spacing w:after="0" w:line="240" w:lineRule="auto"/>
              <w:jc w:val="both"/>
              <w:rPr>
                <w:rFonts w:ascii="Avenir Next LT Pro" w:eastAsia="Avenir Next" w:hAnsi="Avenir Next LT Pro" w:cs="Avenir Next"/>
                <w:sz w:val="24"/>
                <w:szCs w:val="24"/>
              </w:rPr>
            </w:pPr>
          </w:p>
        </w:tc>
      </w:tr>
      <w:tr w:rsidR="00E3648B" w:rsidRPr="00E3648B" w14:paraId="350E60D6" w14:textId="77777777" w:rsidTr="00E3648B">
        <w:trPr>
          <w:trHeight w:val="305"/>
        </w:trPr>
        <w:tc>
          <w:tcPr>
            <w:tcW w:w="1704" w:type="dxa"/>
            <w:gridSpan w:val="2"/>
            <w:tcBorders>
              <w:left w:val="single" w:sz="6" w:space="0" w:color="auto"/>
              <w:bottom w:val="single" w:sz="6" w:space="0" w:color="auto"/>
              <w:right w:val="single" w:sz="6" w:space="0" w:color="auto"/>
            </w:tcBorders>
          </w:tcPr>
          <w:p w14:paraId="34CB4CA4" w14:textId="77777777" w:rsidR="00E3648B" w:rsidRPr="00E3648B" w:rsidRDefault="00E3648B" w:rsidP="009A6C80">
            <w:pPr>
              <w:spacing w:after="0" w:line="240" w:lineRule="auto"/>
              <w:jc w:val="both"/>
              <w:rPr>
                <w:rFonts w:ascii="Avenir Next LT Pro" w:eastAsia="Avenir Next" w:hAnsi="Avenir Next LT Pro" w:cs="Avenir Next"/>
                <w:sz w:val="24"/>
                <w:szCs w:val="24"/>
              </w:rPr>
            </w:pPr>
          </w:p>
        </w:tc>
        <w:tc>
          <w:tcPr>
            <w:tcW w:w="6545" w:type="dxa"/>
            <w:gridSpan w:val="16"/>
            <w:tcBorders>
              <w:bottom w:val="single" w:sz="6" w:space="0" w:color="auto"/>
              <w:right w:val="single" w:sz="6" w:space="0" w:color="auto"/>
            </w:tcBorders>
          </w:tcPr>
          <w:p w14:paraId="7647EE24" w14:textId="77777777" w:rsidR="00E3648B" w:rsidRPr="00E3648B" w:rsidRDefault="00E3648B" w:rsidP="009A6C80">
            <w:pPr>
              <w:spacing w:after="0" w:line="240" w:lineRule="auto"/>
              <w:jc w:val="both"/>
              <w:rPr>
                <w:rFonts w:ascii="Avenir Next LT Pro" w:eastAsia="Avenir Next" w:hAnsi="Avenir Next LT Pro" w:cs="Avenir Next"/>
                <w:sz w:val="24"/>
                <w:szCs w:val="24"/>
              </w:rPr>
            </w:pPr>
          </w:p>
        </w:tc>
        <w:tc>
          <w:tcPr>
            <w:tcW w:w="1583" w:type="dxa"/>
            <w:gridSpan w:val="5"/>
            <w:tcBorders>
              <w:bottom w:val="single" w:sz="6" w:space="0" w:color="auto"/>
              <w:right w:val="single" w:sz="6" w:space="0" w:color="auto"/>
            </w:tcBorders>
          </w:tcPr>
          <w:p w14:paraId="4087CE9E" w14:textId="77777777" w:rsidR="00E3648B" w:rsidRPr="00E3648B" w:rsidRDefault="00E3648B" w:rsidP="009A6C80">
            <w:pPr>
              <w:spacing w:after="0" w:line="240" w:lineRule="auto"/>
              <w:jc w:val="both"/>
              <w:rPr>
                <w:rFonts w:ascii="Avenir Next LT Pro" w:eastAsia="Avenir Next" w:hAnsi="Avenir Next LT Pro" w:cs="Avenir Next"/>
                <w:sz w:val="24"/>
                <w:szCs w:val="24"/>
              </w:rPr>
            </w:pPr>
          </w:p>
        </w:tc>
      </w:tr>
      <w:tr w:rsidR="00E3648B" w:rsidRPr="00E3648B" w14:paraId="74DA5A35" w14:textId="77777777" w:rsidTr="00E3648B">
        <w:trPr>
          <w:trHeight w:val="305"/>
        </w:trPr>
        <w:tc>
          <w:tcPr>
            <w:tcW w:w="1704" w:type="dxa"/>
            <w:gridSpan w:val="2"/>
            <w:tcBorders>
              <w:left w:val="single" w:sz="6" w:space="0" w:color="auto"/>
              <w:bottom w:val="single" w:sz="6" w:space="0" w:color="auto"/>
              <w:right w:val="single" w:sz="6" w:space="0" w:color="auto"/>
            </w:tcBorders>
          </w:tcPr>
          <w:p w14:paraId="03A5B8A1" w14:textId="77777777" w:rsidR="00E3648B" w:rsidRPr="00E3648B" w:rsidRDefault="00E3648B" w:rsidP="009A6C80">
            <w:pPr>
              <w:spacing w:after="0" w:line="240" w:lineRule="auto"/>
              <w:jc w:val="both"/>
              <w:rPr>
                <w:rFonts w:ascii="Avenir Next LT Pro" w:eastAsia="Avenir Next" w:hAnsi="Avenir Next LT Pro" w:cs="Avenir Next"/>
                <w:sz w:val="24"/>
                <w:szCs w:val="24"/>
              </w:rPr>
            </w:pPr>
          </w:p>
        </w:tc>
        <w:tc>
          <w:tcPr>
            <w:tcW w:w="6545" w:type="dxa"/>
            <w:gridSpan w:val="16"/>
            <w:tcBorders>
              <w:bottom w:val="single" w:sz="6" w:space="0" w:color="auto"/>
              <w:right w:val="single" w:sz="6" w:space="0" w:color="auto"/>
            </w:tcBorders>
          </w:tcPr>
          <w:p w14:paraId="07A8A586" w14:textId="77777777" w:rsidR="00E3648B" w:rsidRPr="00E3648B" w:rsidRDefault="00E3648B" w:rsidP="009A6C80">
            <w:pPr>
              <w:spacing w:after="0" w:line="240" w:lineRule="auto"/>
              <w:jc w:val="both"/>
              <w:rPr>
                <w:rFonts w:ascii="Avenir Next LT Pro" w:eastAsia="Avenir Next" w:hAnsi="Avenir Next LT Pro" w:cs="Avenir Next"/>
                <w:sz w:val="24"/>
                <w:szCs w:val="24"/>
              </w:rPr>
            </w:pPr>
          </w:p>
        </w:tc>
        <w:tc>
          <w:tcPr>
            <w:tcW w:w="1583" w:type="dxa"/>
            <w:gridSpan w:val="5"/>
            <w:tcBorders>
              <w:bottom w:val="single" w:sz="6" w:space="0" w:color="auto"/>
              <w:right w:val="single" w:sz="6" w:space="0" w:color="auto"/>
            </w:tcBorders>
          </w:tcPr>
          <w:p w14:paraId="6BE2BF86" w14:textId="77777777" w:rsidR="00E3648B" w:rsidRPr="00E3648B" w:rsidRDefault="00E3648B" w:rsidP="009A6C80">
            <w:pPr>
              <w:spacing w:after="0" w:line="240" w:lineRule="auto"/>
              <w:jc w:val="both"/>
              <w:rPr>
                <w:rFonts w:ascii="Avenir Next LT Pro" w:eastAsia="Avenir Next" w:hAnsi="Avenir Next LT Pro" w:cs="Avenir Next"/>
                <w:sz w:val="24"/>
                <w:szCs w:val="24"/>
              </w:rPr>
            </w:pPr>
          </w:p>
        </w:tc>
      </w:tr>
      <w:tr w:rsidR="00E3648B" w:rsidRPr="00E3648B" w14:paraId="3AF4900C" w14:textId="77777777" w:rsidTr="00E3648B">
        <w:trPr>
          <w:trHeight w:val="305"/>
        </w:trPr>
        <w:tc>
          <w:tcPr>
            <w:tcW w:w="1704" w:type="dxa"/>
            <w:gridSpan w:val="2"/>
            <w:tcBorders>
              <w:left w:val="single" w:sz="6" w:space="0" w:color="auto"/>
              <w:bottom w:val="single" w:sz="6" w:space="0" w:color="auto"/>
              <w:right w:val="single" w:sz="6" w:space="0" w:color="auto"/>
            </w:tcBorders>
          </w:tcPr>
          <w:p w14:paraId="77C39E0F" w14:textId="77777777" w:rsidR="00E3648B" w:rsidRPr="00E3648B" w:rsidRDefault="00E3648B" w:rsidP="009A6C80">
            <w:pPr>
              <w:spacing w:after="0" w:line="240" w:lineRule="auto"/>
              <w:jc w:val="both"/>
              <w:rPr>
                <w:rFonts w:ascii="Avenir Next LT Pro" w:eastAsia="Avenir Next" w:hAnsi="Avenir Next LT Pro" w:cs="Avenir Next"/>
                <w:sz w:val="24"/>
                <w:szCs w:val="24"/>
              </w:rPr>
            </w:pPr>
          </w:p>
        </w:tc>
        <w:tc>
          <w:tcPr>
            <w:tcW w:w="6545" w:type="dxa"/>
            <w:gridSpan w:val="16"/>
            <w:tcBorders>
              <w:bottom w:val="single" w:sz="6" w:space="0" w:color="auto"/>
              <w:right w:val="single" w:sz="6" w:space="0" w:color="auto"/>
            </w:tcBorders>
          </w:tcPr>
          <w:p w14:paraId="26939A90" w14:textId="77777777" w:rsidR="00E3648B" w:rsidRPr="00E3648B" w:rsidRDefault="00E3648B" w:rsidP="009A6C80">
            <w:pPr>
              <w:spacing w:after="0" w:line="240" w:lineRule="auto"/>
              <w:jc w:val="both"/>
              <w:rPr>
                <w:rFonts w:ascii="Avenir Next LT Pro" w:eastAsia="Avenir Next" w:hAnsi="Avenir Next LT Pro" w:cs="Avenir Next"/>
                <w:sz w:val="24"/>
                <w:szCs w:val="24"/>
              </w:rPr>
            </w:pPr>
          </w:p>
        </w:tc>
        <w:tc>
          <w:tcPr>
            <w:tcW w:w="1583" w:type="dxa"/>
            <w:gridSpan w:val="5"/>
            <w:tcBorders>
              <w:bottom w:val="single" w:sz="6" w:space="0" w:color="auto"/>
              <w:right w:val="single" w:sz="6" w:space="0" w:color="auto"/>
            </w:tcBorders>
          </w:tcPr>
          <w:p w14:paraId="079D5C8F" w14:textId="77777777" w:rsidR="00E3648B" w:rsidRPr="00E3648B" w:rsidRDefault="00E3648B" w:rsidP="009A6C80">
            <w:pPr>
              <w:spacing w:after="0" w:line="240" w:lineRule="auto"/>
              <w:jc w:val="both"/>
              <w:rPr>
                <w:rFonts w:ascii="Avenir Next LT Pro" w:eastAsia="Avenir Next" w:hAnsi="Avenir Next LT Pro" w:cs="Avenir Next"/>
                <w:sz w:val="24"/>
                <w:szCs w:val="24"/>
              </w:rPr>
            </w:pPr>
          </w:p>
        </w:tc>
      </w:tr>
      <w:tr w:rsidR="00E3648B" w:rsidRPr="00E3648B" w14:paraId="2B00119A" w14:textId="77777777" w:rsidTr="00E3648B">
        <w:trPr>
          <w:trHeight w:val="305"/>
        </w:trPr>
        <w:tc>
          <w:tcPr>
            <w:tcW w:w="1704" w:type="dxa"/>
            <w:gridSpan w:val="2"/>
            <w:tcBorders>
              <w:left w:val="single" w:sz="6" w:space="0" w:color="auto"/>
              <w:bottom w:val="single" w:sz="6" w:space="0" w:color="auto"/>
              <w:right w:val="single" w:sz="6" w:space="0" w:color="auto"/>
            </w:tcBorders>
          </w:tcPr>
          <w:p w14:paraId="5346FBBE" w14:textId="77777777" w:rsidR="00E3648B" w:rsidRPr="00E3648B" w:rsidRDefault="00E3648B" w:rsidP="009A6C80">
            <w:pPr>
              <w:spacing w:after="0" w:line="240" w:lineRule="auto"/>
              <w:jc w:val="both"/>
              <w:rPr>
                <w:rFonts w:ascii="Avenir Next LT Pro" w:eastAsia="Avenir Next" w:hAnsi="Avenir Next LT Pro" w:cs="Avenir Next"/>
                <w:sz w:val="24"/>
                <w:szCs w:val="24"/>
              </w:rPr>
            </w:pPr>
          </w:p>
        </w:tc>
        <w:tc>
          <w:tcPr>
            <w:tcW w:w="6545" w:type="dxa"/>
            <w:gridSpan w:val="16"/>
            <w:tcBorders>
              <w:bottom w:val="single" w:sz="6" w:space="0" w:color="auto"/>
              <w:right w:val="single" w:sz="6" w:space="0" w:color="auto"/>
            </w:tcBorders>
          </w:tcPr>
          <w:p w14:paraId="65348AA1" w14:textId="77777777" w:rsidR="00E3648B" w:rsidRPr="00E3648B" w:rsidRDefault="00E3648B" w:rsidP="009A6C80">
            <w:pPr>
              <w:spacing w:after="0" w:line="240" w:lineRule="auto"/>
              <w:jc w:val="both"/>
              <w:rPr>
                <w:rFonts w:ascii="Avenir Next LT Pro" w:eastAsia="Avenir Next" w:hAnsi="Avenir Next LT Pro" w:cs="Avenir Next"/>
                <w:sz w:val="24"/>
                <w:szCs w:val="24"/>
              </w:rPr>
            </w:pPr>
          </w:p>
        </w:tc>
        <w:tc>
          <w:tcPr>
            <w:tcW w:w="1583" w:type="dxa"/>
            <w:gridSpan w:val="5"/>
            <w:tcBorders>
              <w:bottom w:val="single" w:sz="6" w:space="0" w:color="auto"/>
              <w:right w:val="single" w:sz="6" w:space="0" w:color="auto"/>
            </w:tcBorders>
          </w:tcPr>
          <w:p w14:paraId="2BB71DD4" w14:textId="77777777" w:rsidR="00E3648B" w:rsidRPr="00E3648B" w:rsidRDefault="00E3648B" w:rsidP="009A6C80">
            <w:pPr>
              <w:spacing w:after="0" w:line="240" w:lineRule="auto"/>
              <w:jc w:val="both"/>
              <w:rPr>
                <w:rFonts w:ascii="Avenir Next LT Pro" w:eastAsia="Avenir Next" w:hAnsi="Avenir Next LT Pro" w:cs="Avenir Next"/>
                <w:sz w:val="24"/>
                <w:szCs w:val="24"/>
              </w:rPr>
            </w:pPr>
          </w:p>
        </w:tc>
      </w:tr>
      <w:tr w:rsidR="00E3648B" w:rsidRPr="00E3648B" w14:paraId="0BC418E7" w14:textId="77777777" w:rsidTr="00E3648B">
        <w:trPr>
          <w:trHeight w:val="305"/>
        </w:trPr>
        <w:tc>
          <w:tcPr>
            <w:tcW w:w="1704" w:type="dxa"/>
            <w:gridSpan w:val="2"/>
            <w:tcBorders>
              <w:left w:val="single" w:sz="6" w:space="0" w:color="auto"/>
              <w:bottom w:val="single" w:sz="6" w:space="0" w:color="auto"/>
              <w:right w:val="single" w:sz="6" w:space="0" w:color="auto"/>
            </w:tcBorders>
          </w:tcPr>
          <w:p w14:paraId="3CB014A4" w14:textId="77777777" w:rsidR="00E3648B" w:rsidRPr="00E3648B" w:rsidRDefault="00E3648B" w:rsidP="009A6C80">
            <w:pPr>
              <w:spacing w:after="0" w:line="240" w:lineRule="auto"/>
              <w:jc w:val="both"/>
              <w:rPr>
                <w:rFonts w:ascii="Avenir Next LT Pro" w:eastAsia="Avenir Next" w:hAnsi="Avenir Next LT Pro" w:cs="Avenir Next"/>
                <w:sz w:val="24"/>
                <w:szCs w:val="24"/>
              </w:rPr>
            </w:pPr>
          </w:p>
        </w:tc>
        <w:tc>
          <w:tcPr>
            <w:tcW w:w="6545" w:type="dxa"/>
            <w:gridSpan w:val="16"/>
            <w:tcBorders>
              <w:bottom w:val="single" w:sz="6" w:space="0" w:color="auto"/>
              <w:right w:val="single" w:sz="6" w:space="0" w:color="auto"/>
            </w:tcBorders>
          </w:tcPr>
          <w:p w14:paraId="4A14AD4C" w14:textId="77777777" w:rsidR="00E3648B" w:rsidRPr="00E3648B" w:rsidRDefault="00E3648B" w:rsidP="009A6C80">
            <w:pPr>
              <w:spacing w:after="0" w:line="240" w:lineRule="auto"/>
              <w:jc w:val="both"/>
              <w:rPr>
                <w:rFonts w:ascii="Avenir Next LT Pro" w:eastAsia="Avenir Next" w:hAnsi="Avenir Next LT Pro" w:cs="Avenir Next"/>
                <w:sz w:val="24"/>
                <w:szCs w:val="24"/>
              </w:rPr>
            </w:pPr>
          </w:p>
        </w:tc>
        <w:tc>
          <w:tcPr>
            <w:tcW w:w="1583" w:type="dxa"/>
            <w:gridSpan w:val="5"/>
            <w:tcBorders>
              <w:bottom w:val="single" w:sz="6" w:space="0" w:color="auto"/>
              <w:right w:val="single" w:sz="6" w:space="0" w:color="auto"/>
            </w:tcBorders>
          </w:tcPr>
          <w:p w14:paraId="16490EA9" w14:textId="77777777" w:rsidR="00E3648B" w:rsidRPr="00E3648B" w:rsidRDefault="00E3648B" w:rsidP="009A6C80">
            <w:pPr>
              <w:spacing w:after="0" w:line="240" w:lineRule="auto"/>
              <w:jc w:val="both"/>
              <w:rPr>
                <w:rFonts w:ascii="Avenir Next LT Pro" w:eastAsia="Avenir Next" w:hAnsi="Avenir Next LT Pro" w:cs="Avenir Next"/>
                <w:sz w:val="24"/>
                <w:szCs w:val="24"/>
              </w:rPr>
            </w:pPr>
          </w:p>
        </w:tc>
      </w:tr>
      <w:tr w:rsidR="00E3648B" w:rsidRPr="00E3648B" w14:paraId="37210347" w14:textId="77777777" w:rsidTr="00E3648B">
        <w:trPr>
          <w:trHeight w:val="305"/>
        </w:trPr>
        <w:tc>
          <w:tcPr>
            <w:tcW w:w="1704" w:type="dxa"/>
            <w:gridSpan w:val="2"/>
            <w:tcBorders>
              <w:left w:val="single" w:sz="6" w:space="0" w:color="auto"/>
              <w:bottom w:val="single" w:sz="6" w:space="0" w:color="auto"/>
              <w:right w:val="single" w:sz="6" w:space="0" w:color="auto"/>
            </w:tcBorders>
          </w:tcPr>
          <w:p w14:paraId="7CFC0F89" w14:textId="77777777" w:rsidR="00E3648B" w:rsidRPr="00E3648B" w:rsidRDefault="00E3648B" w:rsidP="009A6C80">
            <w:pPr>
              <w:spacing w:after="0" w:line="240" w:lineRule="auto"/>
              <w:jc w:val="both"/>
              <w:rPr>
                <w:rFonts w:ascii="Avenir Next LT Pro" w:eastAsia="Avenir Next" w:hAnsi="Avenir Next LT Pro" w:cs="Avenir Next"/>
                <w:sz w:val="24"/>
                <w:szCs w:val="24"/>
              </w:rPr>
            </w:pPr>
          </w:p>
        </w:tc>
        <w:tc>
          <w:tcPr>
            <w:tcW w:w="6545" w:type="dxa"/>
            <w:gridSpan w:val="16"/>
            <w:tcBorders>
              <w:bottom w:val="single" w:sz="6" w:space="0" w:color="auto"/>
              <w:right w:val="single" w:sz="6" w:space="0" w:color="auto"/>
            </w:tcBorders>
          </w:tcPr>
          <w:p w14:paraId="6CECEEC2" w14:textId="77777777" w:rsidR="00E3648B" w:rsidRPr="00E3648B" w:rsidRDefault="00E3648B" w:rsidP="009A6C80">
            <w:pPr>
              <w:spacing w:after="0" w:line="240" w:lineRule="auto"/>
              <w:jc w:val="both"/>
              <w:rPr>
                <w:rFonts w:ascii="Avenir Next LT Pro" w:eastAsia="Avenir Next" w:hAnsi="Avenir Next LT Pro" w:cs="Avenir Next"/>
                <w:sz w:val="24"/>
                <w:szCs w:val="24"/>
              </w:rPr>
            </w:pPr>
          </w:p>
        </w:tc>
        <w:tc>
          <w:tcPr>
            <w:tcW w:w="1583" w:type="dxa"/>
            <w:gridSpan w:val="5"/>
            <w:tcBorders>
              <w:bottom w:val="single" w:sz="6" w:space="0" w:color="auto"/>
              <w:right w:val="single" w:sz="6" w:space="0" w:color="auto"/>
            </w:tcBorders>
          </w:tcPr>
          <w:p w14:paraId="58906935" w14:textId="77777777" w:rsidR="00E3648B" w:rsidRPr="00E3648B" w:rsidRDefault="00E3648B" w:rsidP="009A6C80">
            <w:pPr>
              <w:spacing w:after="0" w:line="240" w:lineRule="auto"/>
              <w:jc w:val="both"/>
              <w:rPr>
                <w:rFonts w:ascii="Avenir Next LT Pro" w:eastAsia="Avenir Next" w:hAnsi="Avenir Next LT Pro" w:cs="Avenir Next"/>
                <w:sz w:val="24"/>
                <w:szCs w:val="24"/>
              </w:rPr>
            </w:pPr>
          </w:p>
        </w:tc>
      </w:tr>
      <w:tr w:rsidR="00E3648B" w:rsidRPr="00E3648B" w14:paraId="52A958C1" w14:textId="77777777" w:rsidTr="00E3648B">
        <w:trPr>
          <w:trHeight w:val="305"/>
        </w:trPr>
        <w:tc>
          <w:tcPr>
            <w:tcW w:w="1704" w:type="dxa"/>
            <w:gridSpan w:val="2"/>
            <w:tcBorders>
              <w:left w:val="single" w:sz="6" w:space="0" w:color="auto"/>
              <w:bottom w:val="single" w:sz="6" w:space="0" w:color="auto"/>
              <w:right w:val="single" w:sz="6" w:space="0" w:color="auto"/>
            </w:tcBorders>
          </w:tcPr>
          <w:p w14:paraId="08877949" w14:textId="77777777" w:rsidR="00E3648B" w:rsidRPr="00E3648B" w:rsidRDefault="00E3648B" w:rsidP="009A6C80">
            <w:pPr>
              <w:spacing w:after="0" w:line="240" w:lineRule="auto"/>
              <w:jc w:val="both"/>
              <w:rPr>
                <w:rFonts w:ascii="Avenir Next LT Pro" w:eastAsia="Avenir Next" w:hAnsi="Avenir Next LT Pro" w:cs="Avenir Next"/>
                <w:sz w:val="24"/>
                <w:szCs w:val="24"/>
              </w:rPr>
            </w:pPr>
          </w:p>
        </w:tc>
        <w:tc>
          <w:tcPr>
            <w:tcW w:w="6545" w:type="dxa"/>
            <w:gridSpan w:val="16"/>
            <w:tcBorders>
              <w:bottom w:val="single" w:sz="6" w:space="0" w:color="auto"/>
              <w:right w:val="single" w:sz="6" w:space="0" w:color="auto"/>
            </w:tcBorders>
          </w:tcPr>
          <w:p w14:paraId="5044ABBA" w14:textId="77777777" w:rsidR="00E3648B" w:rsidRPr="00E3648B" w:rsidRDefault="00E3648B" w:rsidP="009A6C80">
            <w:pPr>
              <w:spacing w:after="0" w:line="240" w:lineRule="auto"/>
              <w:jc w:val="both"/>
              <w:rPr>
                <w:rFonts w:ascii="Avenir Next LT Pro" w:eastAsia="Avenir Next" w:hAnsi="Avenir Next LT Pro" w:cs="Avenir Next"/>
                <w:sz w:val="24"/>
                <w:szCs w:val="24"/>
              </w:rPr>
            </w:pPr>
          </w:p>
        </w:tc>
        <w:tc>
          <w:tcPr>
            <w:tcW w:w="1583" w:type="dxa"/>
            <w:gridSpan w:val="5"/>
            <w:tcBorders>
              <w:bottom w:val="single" w:sz="6" w:space="0" w:color="auto"/>
              <w:right w:val="single" w:sz="6" w:space="0" w:color="auto"/>
            </w:tcBorders>
          </w:tcPr>
          <w:p w14:paraId="757CDFF9" w14:textId="77777777" w:rsidR="00E3648B" w:rsidRPr="00E3648B" w:rsidRDefault="00E3648B" w:rsidP="009A6C80">
            <w:pPr>
              <w:spacing w:after="0" w:line="240" w:lineRule="auto"/>
              <w:jc w:val="both"/>
              <w:rPr>
                <w:rFonts w:ascii="Avenir Next LT Pro" w:eastAsia="Avenir Next" w:hAnsi="Avenir Next LT Pro" w:cs="Avenir Next"/>
                <w:sz w:val="24"/>
                <w:szCs w:val="24"/>
              </w:rPr>
            </w:pPr>
          </w:p>
        </w:tc>
      </w:tr>
      <w:tr w:rsidR="00E3648B" w:rsidRPr="00E3648B" w14:paraId="24E01FF8" w14:textId="77777777" w:rsidTr="00E3648B">
        <w:trPr>
          <w:trHeight w:val="305"/>
        </w:trPr>
        <w:tc>
          <w:tcPr>
            <w:tcW w:w="1704" w:type="dxa"/>
            <w:gridSpan w:val="2"/>
            <w:tcBorders>
              <w:left w:val="single" w:sz="6" w:space="0" w:color="auto"/>
              <w:bottom w:val="single" w:sz="6" w:space="0" w:color="auto"/>
              <w:right w:val="single" w:sz="6" w:space="0" w:color="auto"/>
            </w:tcBorders>
          </w:tcPr>
          <w:p w14:paraId="45BEC359" w14:textId="77777777" w:rsidR="00E3648B" w:rsidRPr="00E3648B" w:rsidRDefault="00E3648B" w:rsidP="009A6C80">
            <w:pPr>
              <w:spacing w:after="0" w:line="240" w:lineRule="auto"/>
              <w:jc w:val="both"/>
              <w:rPr>
                <w:rFonts w:ascii="Avenir Next LT Pro" w:eastAsia="Avenir Next" w:hAnsi="Avenir Next LT Pro" w:cs="Avenir Next"/>
                <w:sz w:val="24"/>
                <w:szCs w:val="24"/>
              </w:rPr>
            </w:pPr>
          </w:p>
        </w:tc>
        <w:tc>
          <w:tcPr>
            <w:tcW w:w="6545" w:type="dxa"/>
            <w:gridSpan w:val="16"/>
            <w:tcBorders>
              <w:bottom w:val="single" w:sz="6" w:space="0" w:color="auto"/>
              <w:right w:val="single" w:sz="6" w:space="0" w:color="auto"/>
            </w:tcBorders>
          </w:tcPr>
          <w:p w14:paraId="42590200" w14:textId="77777777" w:rsidR="00E3648B" w:rsidRPr="00E3648B" w:rsidRDefault="00E3648B" w:rsidP="009A6C80">
            <w:pPr>
              <w:spacing w:after="0" w:line="240" w:lineRule="auto"/>
              <w:jc w:val="both"/>
              <w:rPr>
                <w:rFonts w:ascii="Avenir Next LT Pro" w:eastAsia="Avenir Next" w:hAnsi="Avenir Next LT Pro" w:cs="Avenir Next"/>
                <w:sz w:val="24"/>
                <w:szCs w:val="24"/>
              </w:rPr>
            </w:pPr>
          </w:p>
        </w:tc>
        <w:tc>
          <w:tcPr>
            <w:tcW w:w="1583" w:type="dxa"/>
            <w:gridSpan w:val="5"/>
            <w:tcBorders>
              <w:bottom w:val="single" w:sz="6" w:space="0" w:color="auto"/>
              <w:right w:val="single" w:sz="6" w:space="0" w:color="auto"/>
            </w:tcBorders>
          </w:tcPr>
          <w:p w14:paraId="6BAE9D94" w14:textId="77777777" w:rsidR="00E3648B" w:rsidRPr="00E3648B" w:rsidRDefault="00E3648B" w:rsidP="009A6C80">
            <w:pPr>
              <w:spacing w:after="0" w:line="240" w:lineRule="auto"/>
              <w:jc w:val="both"/>
              <w:rPr>
                <w:rFonts w:ascii="Avenir Next LT Pro" w:eastAsia="Avenir Next" w:hAnsi="Avenir Next LT Pro" w:cs="Avenir Next"/>
                <w:sz w:val="24"/>
                <w:szCs w:val="24"/>
              </w:rPr>
            </w:pPr>
          </w:p>
        </w:tc>
      </w:tr>
      <w:tr w:rsidR="00E3648B" w:rsidRPr="00E3648B" w14:paraId="199CB0F6" w14:textId="77777777" w:rsidTr="00E3648B">
        <w:trPr>
          <w:trHeight w:val="305"/>
        </w:trPr>
        <w:tc>
          <w:tcPr>
            <w:tcW w:w="1704" w:type="dxa"/>
            <w:gridSpan w:val="2"/>
            <w:tcBorders>
              <w:left w:val="single" w:sz="6" w:space="0" w:color="auto"/>
              <w:bottom w:val="single" w:sz="6" w:space="0" w:color="auto"/>
              <w:right w:val="single" w:sz="6" w:space="0" w:color="auto"/>
            </w:tcBorders>
          </w:tcPr>
          <w:p w14:paraId="45372178" w14:textId="77777777" w:rsidR="00E3648B" w:rsidRPr="00E3648B" w:rsidRDefault="00E3648B" w:rsidP="009A6C80">
            <w:pPr>
              <w:spacing w:after="0" w:line="240" w:lineRule="auto"/>
              <w:jc w:val="both"/>
              <w:rPr>
                <w:rFonts w:ascii="Avenir Next LT Pro" w:eastAsia="Avenir Next" w:hAnsi="Avenir Next LT Pro" w:cs="Avenir Next"/>
                <w:sz w:val="24"/>
                <w:szCs w:val="24"/>
              </w:rPr>
            </w:pPr>
          </w:p>
        </w:tc>
        <w:tc>
          <w:tcPr>
            <w:tcW w:w="6545" w:type="dxa"/>
            <w:gridSpan w:val="16"/>
            <w:tcBorders>
              <w:bottom w:val="single" w:sz="6" w:space="0" w:color="auto"/>
              <w:right w:val="single" w:sz="6" w:space="0" w:color="auto"/>
            </w:tcBorders>
          </w:tcPr>
          <w:p w14:paraId="6F0BD128" w14:textId="77777777" w:rsidR="00E3648B" w:rsidRPr="00E3648B" w:rsidRDefault="00E3648B" w:rsidP="009A6C80">
            <w:pPr>
              <w:spacing w:after="0" w:line="240" w:lineRule="auto"/>
              <w:jc w:val="both"/>
              <w:rPr>
                <w:rFonts w:ascii="Avenir Next LT Pro" w:eastAsia="Avenir Next" w:hAnsi="Avenir Next LT Pro" w:cs="Avenir Next"/>
                <w:sz w:val="24"/>
                <w:szCs w:val="24"/>
              </w:rPr>
            </w:pPr>
          </w:p>
        </w:tc>
        <w:tc>
          <w:tcPr>
            <w:tcW w:w="1583" w:type="dxa"/>
            <w:gridSpan w:val="5"/>
            <w:tcBorders>
              <w:bottom w:val="single" w:sz="6" w:space="0" w:color="auto"/>
              <w:right w:val="single" w:sz="6" w:space="0" w:color="auto"/>
            </w:tcBorders>
          </w:tcPr>
          <w:p w14:paraId="3363E032" w14:textId="77777777" w:rsidR="00E3648B" w:rsidRPr="00E3648B" w:rsidRDefault="00E3648B" w:rsidP="009A6C80">
            <w:pPr>
              <w:spacing w:after="0" w:line="240" w:lineRule="auto"/>
              <w:jc w:val="both"/>
              <w:rPr>
                <w:rFonts w:ascii="Avenir Next LT Pro" w:eastAsia="Avenir Next" w:hAnsi="Avenir Next LT Pro" w:cs="Avenir Next"/>
                <w:sz w:val="24"/>
                <w:szCs w:val="24"/>
              </w:rPr>
            </w:pPr>
          </w:p>
        </w:tc>
      </w:tr>
      <w:tr w:rsidR="00E3648B" w:rsidRPr="00E3648B" w14:paraId="40DFD9FB" w14:textId="77777777" w:rsidTr="00E3648B">
        <w:trPr>
          <w:trHeight w:val="305"/>
        </w:trPr>
        <w:tc>
          <w:tcPr>
            <w:tcW w:w="1704" w:type="dxa"/>
            <w:gridSpan w:val="2"/>
            <w:tcBorders>
              <w:left w:val="single" w:sz="6" w:space="0" w:color="auto"/>
              <w:bottom w:val="single" w:sz="6" w:space="0" w:color="auto"/>
              <w:right w:val="single" w:sz="6" w:space="0" w:color="auto"/>
            </w:tcBorders>
          </w:tcPr>
          <w:p w14:paraId="2B3D9C31" w14:textId="77777777" w:rsidR="00E3648B" w:rsidRPr="00E3648B" w:rsidRDefault="00E3648B" w:rsidP="009A6C80">
            <w:pPr>
              <w:spacing w:after="0" w:line="240" w:lineRule="auto"/>
              <w:jc w:val="both"/>
              <w:rPr>
                <w:rFonts w:ascii="Avenir Next LT Pro" w:eastAsia="Avenir Next" w:hAnsi="Avenir Next LT Pro" w:cs="Avenir Next"/>
                <w:sz w:val="24"/>
                <w:szCs w:val="24"/>
              </w:rPr>
            </w:pPr>
          </w:p>
        </w:tc>
        <w:tc>
          <w:tcPr>
            <w:tcW w:w="6545" w:type="dxa"/>
            <w:gridSpan w:val="16"/>
            <w:tcBorders>
              <w:bottom w:val="single" w:sz="6" w:space="0" w:color="auto"/>
              <w:right w:val="single" w:sz="6" w:space="0" w:color="auto"/>
            </w:tcBorders>
          </w:tcPr>
          <w:p w14:paraId="759DE0EF" w14:textId="77777777" w:rsidR="00E3648B" w:rsidRPr="00E3648B" w:rsidRDefault="00E3648B" w:rsidP="009A6C80">
            <w:pPr>
              <w:spacing w:after="0" w:line="240" w:lineRule="auto"/>
              <w:jc w:val="both"/>
              <w:rPr>
                <w:rFonts w:ascii="Avenir Next LT Pro" w:eastAsia="Avenir Next" w:hAnsi="Avenir Next LT Pro" w:cs="Avenir Next"/>
                <w:sz w:val="24"/>
                <w:szCs w:val="24"/>
              </w:rPr>
            </w:pPr>
          </w:p>
        </w:tc>
        <w:tc>
          <w:tcPr>
            <w:tcW w:w="1583" w:type="dxa"/>
            <w:gridSpan w:val="5"/>
            <w:tcBorders>
              <w:bottom w:val="single" w:sz="6" w:space="0" w:color="auto"/>
              <w:right w:val="single" w:sz="6" w:space="0" w:color="auto"/>
            </w:tcBorders>
          </w:tcPr>
          <w:p w14:paraId="44CB288F" w14:textId="77777777" w:rsidR="00E3648B" w:rsidRPr="00E3648B" w:rsidRDefault="00E3648B" w:rsidP="009A6C80">
            <w:pPr>
              <w:spacing w:after="0" w:line="240" w:lineRule="auto"/>
              <w:jc w:val="both"/>
              <w:rPr>
                <w:rFonts w:ascii="Avenir Next LT Pro" w:eastAsia="Avenir Next" w:hAnsi="Avenir Next LT Pro" w:cs="Avenir Next"/>
                <w:sz w:val="24"/>
                <w:szCs w:val="24"/>
              </w:rPr>
            </w:pPr>
          </w:p>
        </w:tc>
      </w:tr>
      <w:tr w:rsidR="00E3648B" w:rsidRPr="00E3648B" w14:paraId="7759A2CB" w14:textId="77777777" w:rsidTr="00E3648B">
        <w:trPr>
          <w:trHeight w:val="305"/>
        </w:trPr>
        <w:tc>
          <w:tcPr>
            <w:tcW w:w="1704" w:type="dxa"/>
            <w:gridSpan w:val="2"/>
            <w:tcBorders>
              <w:left w:val="single" w:sz="6" w:space="0" w:color="auto"/>
              <w:bottom w:val="single" w:sz="6" w:space="0" w:color="auto"/>
              <w:right w:val="single" w:sz="6" w:space="0" w:color="auto"/>
            </w:tcBorders>
          </w:tcPr>
          <w:p w14:paraId="66BA3877" w14:textId="77777777" w:rsidR="00E3648B" w:rsidRPr="00E3648B" w:rsidRDefault="00E3648B" w:rsidP="009A6C80">
            <w:pPr>
              <w:spacing w:after="0" w:line="240" w:lineRule="auto"/>
              <w:jc w:val="both"/>
              <w:rPr>
                <w:rFonts w:ascii="Avenir Next LT Pro" w:eastAsia="Avenir Next" w:hAnsi="Avenir Next LT Pro" w:cs="Avenir Next"/>
                <w:sz w:val="24"/>
                <w:szCs w:val="24"/>
              </w:rPr>
            </w:pPr>
          </w:p>
        </w:tc>
        <w:tc>
          <w:tcPr>
            <w:tcW w:w="6545" w:type="dxa"/>
            <w:gridSpan w:val="16"/>
            <w:tcBorders>
              <w:bottom w:val="single" w:sz="6" w:space="0" w:color="auto"/>
              <w:right w:val="single" w:sz="6" w:space="0" w:color="auto"/>
            </w:tcBorders>
          </w:tcPr>
          <w:p w14:paraId="1115159C" w14:textId="77777777" w:rsidR="00E3648B" w:rsidRPr="00E3648B" w:rsidRDefault="00E3648B" w:rsidP="009A6C80">
            <w:pPr>
              <w:spacing w:after="0" w:line="240" w:lineRule="auto"/>
              <w:jc w:val="both"/>
              <w:rPr>
                <w:rFonts w:ascii="Avenir Next LT Pro" w:eastAsia="Avenir Next" w:hAnsi="Avenir Next LT Pro" w:cs="Avenir Next"/>
                <w:sz w:val="24"/>
                <w:szCs w:val="24"/>
              </w:rPr>
            </w:pPr>
          </w:p>
        </w:tc>
        <w:tc>
          <w:tcPr>
            <w:tcW w:w="1583" w:type="dxa"/>
            <w:gridSpan w:val="5"/>
            <w:tcBorders>
              <w:bottom w:val="single" w:sz="6" w:space="0" w:color="auto"/>
              <w:right w:val="single" w:sz="6" w:space="0" w:color="auto"/>
            </w:tcBorders>
          </w:tcPr>
          <w:p w14:paraId="70EAB61E" w14:textId="77777777" w:rsidR="00E3648B" w:rsidRPr="00E3648B" w:rsidRDefault="00E3648B" w:rsidP="009A6C80">
            <w:pPr>
              <w:spacing w:after="0" w:line="240" w:lineRule="auto"/>
              <w:jc w:val="both"/>
              <w:rPr>
                <w:rFonts w:ascii="Avenir Next LT Pro" w:eastAsia="Avenir Next" w:hAnsi="Avenir Next LT Pro" w:cs="Avenir Next"/>
                <w:sz w:val="24"/>
                <w:szCs w:val="24"/>
              </w:rPr>
            </w:pPr>
          </w:p>
        </w:tc>
      </w:tr>
      <w:tr w:rsidR="00E3648B" w:rsidRPr="00E3648B" w14:paraId="2845B110" w14:textId="77777777" w:rsidTr="00E3648B">
        <w:trPr>
          <w:trHeight w:val="305"/>
        </w:trPr>
        <w:tc>
          <w:tcPr>
            <w:tcW w:w="1704" w:type="dxa"/>
            <w:gridSpan w:val="2"/>
            <w:tcBorders>
              <w:left w:val="single" w:sz="6" w:space="0" w:color="auto"/>
              <w:bottom w:val="single" w:sz="6" w:space="0" w:color="auto"/>
              <w:right w:val="single" w:sz="6" w:space="0" w:color="auto"/>
            </w:tcBorders>
          </w:tcPr>
          <w:p w14:paraId="44C7365D" w14:textId="77777777" w:rsidR="00E3648B" w:rsidRPr="00E3648B" w:rsidRDefault="00E3648B" w:rsidP="009A6C80">
            <w:pPr>
              <w:spacing w:after="0" w:line="240" w:lineRule="auto"/>
              <w:jc w:val="both"/>
              <w:rPr>
                <w:rFonts w:ascii="Avenir Next LT Pro" w:eastAsia="Avenir Next" w:hAnsi="Avenir Next LT Pro" w:cs="Avenir Next"/>
                <w:sz w:val="24"/>
                <w:szCs w:val="24"/>
              </w:rPr>
            </w:pPr>
          </w:p>
        </w:tc>
        <w:tc>
          <w:tcPr>
            <w:tcW w:w="6545" w:type="dxa"/>
            <w:gridSpan w:val="16"/>
            <w:tcBorders>
              <w:bottom w:val="single" w:sz="6" w:space="0" w:color="auto"/>
              <w:right w:val="single" w:sz="6" w:space="0" w:color="auto"/>
            </w:tcBorders>
          </w:tcPr>
          <w:p w14:paraId="297D67ED" w14:textId="77777777" w:rsidR="00E3648B" w:rsidRPr="00E3648B" w:rsidRDefault="00E3648B" w:rsidP="009A6C80">
            <w:pPr>
              <w:spacing w:after="0" w:line="240" w:lineRule="auto"/>
              <w:jc w:val="both"/>
              <w:rPr>
                <w:rFonts w:ascii="Avenir Next LT Pro" w:eastAsia="Avenir Next" w:hAnsi="Avenir Next LT Pro" w:cs="Avenir Next"/>
                <w:sz w:val="24"/>
                <w:szCs w:val="24"/>
              </w:rPr>
            </w:pPr>
          </w:p>
        </w:tc>
        <w:tc>
          <w:tcPr>
            <w:tcW w:w="1583" w:type="dxa"/>
            <w:gridSpan w:val="5"/>
            <w:tcBorders>
              <w:bottom w:val="single" w:sz="6" w:space="0" w:color="auto"/>
              <w:right w:val="single" w:sz="6" w:space="0" w:color="auto"/>
            </w:tcBorders>
          </w:tcPr>
          <w:p w14:paraId="4B08B647" w14:textId="77777777" w:rsidR="00E3648B" w:rsidRPr="00E3648B" w:rsidRDefault="00E3648B" w:rsidP="009A6C80">
            <w:pPr>
              <w:spacing w:after="0" w:line="240" w:lineRule="auto"/>
              <w:jc w:val="both"/>
              <w:rPr>
                <w:rFonts w:ascii="Avenir Next LT Pro" w:eastAsia="Avenir Next" w:hAnsi="Avenir Next LT Pro" w:cs="Avenir Next"/>
                <w:sz w:val="24"/>
                <w:szCs w:val="24"/>
              </w:rPr>
            </w:pPr>
          </w:p>
        </w:tc>
      </w:tr>
      <w:tr w:rsidR="00E3648B" w:rsidRPr="00E3648B" w14:paraId="5FB7277D" w14:textId="77777777" w:rsidTr="00E3648B">
        <w:trPr>
          <w:trHeight w:val="305"/>
        </w:trPr>
        <w:tc>
          <w:tcPr>
            <w:tcW w:w="1704" w:type="dxa"/>
            <w:gridSpan w:val="2"/>
            <w:tcBorders>
              <w:left w:val="single" w:sz="6" w:space="0" w:color="auto"/>
              <w:bottom w:val="single" w:sz="6" w:space="0" w:color="auto"/>
              <w:right w:val="single" w:sz="6" w:space="0" w:color="auto"/>
            </w:tcBorders>
          </w:tcPr>
          <w:p w14:paraId="14A6828A" w14:textId="77777777" w:rsidR="00E3648B" w:rsidRPr="00E3648B" w:rsidRDefault="00E3648B" w:rsidP="009A6C80">
            <w:pPr>
              <w:spacing w:after="0" w:line="240" w:lineRule="auto"/>
              <w:jc w:val="both"/>
              <w:rPr>
                <w:rFonts w:ascii="Avenir Next LT Pro" w:eastAsia="Avenir Next" w:hAnsi="Avenir Next LT Pro" w:cs="Avenir Next"/>
                <w:sz w:val="24"/>
                <w:szCs w:val="24"/>
              </w:rPr>
            </w:pPr>
          </w:p>
        </w:tc>
        <w:tc>
          <w:tcPr>
            <w:tcW w:w="6545" w:type="dxa"/>
            <w:gridSpan w:val="16"/>
            <w:tcBorders>
              <w:bottom w:val="single" w:sz="6" w:space="0" w:color="auto"/>
              <w:right w:val="single" w:sz="6" w:space="0" w:color="auto"/>
            </w:tcBorders>
          </w:tcPr>
          <w:p w14:paraId="52EAA5CC" w14:textId="77777777" w:rsidR="00E3648B" w:rsidRPr="00E3648B" w:rsidRDefault="00E3648B" w:rsidP="009A6C80">
            <w:pPr>
              <w:spacing w:after="0" w:line="240" w:lineRule="auto"/>
              <w:jc w:val="both"/>
              <w:rPr>
                <w:rFonts w:ascii="Avenir Next LT Pro" w:eastAsia="Avenir Next" w:hAnsi="Avenir Next LT Pro" w:cs="Avenir Next"/>
                <w:sz w:val="24"/>
                <w:szCs w:val="24"/>
              </w:rPr>
            </w:pPr>
          </w:p>
        </w:tc>
        <w:tc>
          <w:tcPr>
            <w:tcW w:w="1583" w:type="dxa"/>
            <w:gridSpan w:val="5"/>
            <w:tcBorders>
              <w:bottom w:val="single" w:sz="6" w:space="0" w:color="auto"/>
              <w:right w:val="single" w:sz="6" w:space="0" w:color="auto"/>
            </w:tcBorders>
          </w:tcPr>
          <w:p w14:paraId="0EE76FC2" w14:textId="77777777" w:rsidR="00E3648B" w:rsidRPr="00E3648B" w:rsidRDefault="00E3648B" w:rsidP="009A6C80">
            <w:pPr>
              <w:spacing w:after="0" w:line="240" w:lineRule="auto"/>
              <w:jc w:val="both"/>
              <w:rPr>
                <w:rFonts w:ascii="Avenir Next LT Pro" w:eastAsia="Avenir Next" w:hAnsi="Avenir Next LT Pro" w:cs="Avenir Next"/>
                <w:sz w:val="24"/>
                <w:szCs w:val="24"/>
              </w:rPr>
            </w:pPr>
          </w:p>
        </w:tc>
      </w:tr>
      <w:tr w:rsidR="00E3648B" w:rsidRPr="00E3648B" w14:paraId="41301FB4" w14:textId="77777777" w:rsidTr="00E3648B">
        <w:trPr>
          <w:trHeight w:val="305"/>
        </w:trPr>
        <w:tc>
          <w:tcPr>
            <w:tcW w:w="8250" w:type="dxa"/>
            <w:gridSpan w:val="18"/>
            <w:tcBorders>
              <w:left w:val="single" w:sz="6" w:space="0" w:color="auto"/>
              <w:bottom w:val="single" w:sz="6" w:space="0" w:color="auto"/>
              <w:right w:val="single" w:sz="6" w:space="0" w:color="auto"/>
            </w:tcBorders>
            <w:vAlign w:val="center"/>
          </w:tcPr>
          <w:p w14:paraId="1072C13A" w14:textId="77777777" w:rsidR="00E3648B" w:rsidRPr="00E3648B" w:rsidRDefault="00E3648B" w:rsidP="009A6C80">
            <w:pPr>
              <w:spacing w:after="0" w:line="240" w:lineRule="auto"/>
              <w:jc w:val="both"/>
              <w:rPr>
                <w:sz w:val="24"/>
                <w:szCs w:val="24"/>
                <w:rFonts w:ascii="Avenir Next LT Pro" w:eastAsia="Avenir Next" w:hAnsi="Avenir Next LT Pro" w:cs="Avenir Next"/>
              </w:rPr>
            </w:pPr>
            <w:r>
              <w:rPr>
                <w:b/>
                <w:bCs/>
                <w:sz w:val="24"/>
                <w:szCs w:val="24"/>
                <w:rFonts w:ascii="Avenir Next LT Pro" w:hAnsi="Avenir Next LT Pro"/>
              </w:rPr>
              <w:t xml:space="preserve">TOTAL EXPENSES CLAIMED</w:t>
            </w:r>
          </w:p>
        </w:tc>
        <w:tc>
          <w:tcPr>
            <w:tcW w:w="1583" w:type="dxa"/>
            <w:gridSpan w:val="5"/>
            <w:tcBorders>
              <w:bottom w:val="single" w:sz="6" w:space="0" w:color="auto"/>
              <w:right w:val="single" w:sz="6" w:space="0" w:color="auto"/>
            </w:tcBorders>
          </w:tcPr>
          <w:p w14:paraId="1D6B873E" w14:textId="77777777" w:rsidR="00E3648B" w:rsidRPr="00E3648B" w:rsidRDefault="00E3648B" w:rsidP="009A6C80">
            <w:pPr>
              <w:spacing w:after="0" w:line="240" w:lineRule="auto"/>
              <w:jc w:val="both"/>
              <w:rPr>
                <w:sz w:val="40"/>
                <w:szCs w:val="40"/>
                <w:rFonts w:ascii="Avenir Next LT Pro" w:eastAsia="Avenir Next" w:hAnsi="Avenir Next LT Pro" w:cs="Avenir Next"/>
              </w:rPr>
            </w:pPr>
            <w:r>
              <w:rPr>
                <w:b/>
                <w:bCs/>
                <w:sz w:val="40"/>
                <w:szCs w:val="40"/>
                <w:rFonts w:ascii="Avenir Next LT Pro" w:hAnsi="Avenir Next LT Pro"/>
              </w:rPr>
              <w:t xml:space="preserve">£</w:t>
            </w:r>
          </w:p>
        </w:tc>
      </w:tr>
      <w:tr w:rsidR="00E3648B" w:rsidRPr="00E3648B" w14:paraId="2A0ADFC6" w14:textId="77777777" w:rsidTr="00E3648B">
        <w:trPr>
          <w:gridAfter w:val="1"/>
          <w:wAfter w:w="401" w:type="dxa"/>
          <w:trHeight w:val="564"/>
        </w:trPr>
        <w:tc>
          <w:tcPr>
            <w:tcW w:w="1531" w:type="dxa"/>
            <w:tcBorders>
              <w:top w:val="single" w:sz="6" w:space="0" w:color="auto"/>
              <w:left w:val="single" w:sz="6" w:space="0" w:color="auto"/>
              <w:bottom w:val="single" w:sz="6" w:space="0" w:color="auto"/>
              <w:right w:val="single" w:sz="6" w:space="0" w:color="auto"/>
            </w:tcBorders>
            <w:vAlign w:val="center"/>
          </w:tcPr>
          <w:p w14:paraId="6E3D0F7C" w14:textId="77777777" w:rsidR="00E3648B" w:rsidRPr="00E3648B" w:rsidRDefault="00E3648B" w:rsidP="009A6C80">
            <w:pPr>
              <w:spacing w:after="0" w:line="240" w:lineRule="auto"/>
              <w:jc w:val="both"/>
              <w:rPr>
                <w:sz w:val="24"/>
                <w:szCs w:val="24"/>
                <w:rFonts w:ascii="Avenir Next LT Pro" w:eastAsia="Avenir Next" w:hAnsi="Avenir Next LT Pro" w:cs="Avenir Next"/>
              </w:rPr>
            </w:pPr>
            <w:r>
              <w:rPr>
                <w:b/>
                <w:bCs/>
                <w:sz w:val="24"/>
                <w:szCs w:val="24"/>
                <w:rFonts w:ascii="Avenir Next LT Pro" w:hAnsi="Avenir Next LT Pro"/>
              </w:rPr>
              <w:t xml:space="preserve">Sort Code</w:t>
            </w:r>
          </w:p>
        </w:tc>
        <w:tc>
          <w:tcPr>
            <w:tcW w:w="336" w:type="dxa"/>
            <w:gridSpan w:val="2"/>
            <w:tcBorders>
              <w:top w:val="single" w:sz="6" w:space="0" w:color="auto"/>
              <w:bottom w:val="single" w:sz="6" w:space="0" w:color="auto"/>
              <w:right w:val="single" w:sz="6" w:space="0" w:color="auto"/>
            </w:tcBorders>
            <w:vAlign w:val="center"/>
          </w:tcPr>
          <w:p w14:paraId="3787F2BF" w14:textId="77777777" w:rsidR="00E3648B" w:rsidRPr="00E3648B" w:rsidRDefault="00E3648B" w:rsidP="009A6C80">
            <w:pPr>
              <w:spacing w:after="0" w:line="240" w:lineRule="auto"/>
              <w:jc w:val="both"/>
              <w:rPr>
                <w:rFonts w:ascii="Avenir Next LT Pro" w:eastAsia="Avenir Next" w:hAnsi="Avenir Next LT Pro" w:cs="Avenir Next"/>
                <w:sz w:val="24"/>
                <w:szCs w:val="24"/>
              </w:rPr>
            </w:pPr>
          </w:p>
        </w:tc>
        <w:tc>
          <w:tcPr>
            <w:tcW w:w="336" w:type="dxa"/>
            <w:tcBorders>
              <w:top w:val="single" w:sz="6" w:space="0" w:color="auto"/>
              <w:bottom w:val="single" w:sz="6" w:space="0" w:color="auto"/>
              <w:right w:val="single" w:sz="6" w:space="0" w:color="auto"/>
            </w:tcBorders>
            <w:vAlign w:val="center"/>
          </w:tcPr>
          <w:p w14:paraId="75785609" w14:textId="77777777" w:rsidR="00E3648B" w:rsidRPr="00E3648B" w:rsidRDefault="00E3648B" w:rsidP="009A6C80">
            <w:pPr>
              <w:spacing w:after="0" w:line="240" w:lineRule="auto"/>
              <w:jc w:val="both"/>
              <w:rPr>
                <w:rFonts w:ascii="Avenir Next LT Pro" w:eastAsia="Avenir Next" w:hAnsi="Avenir Next LT Pro" w:cs="Avenir Next"/>
                <w:sz w:val="24"/>
                <w:szCs w:val="24"/>
              </w:rPr>
            </w:pPr>
          </w:p>
        </w:tc>
        <w:tc>
          <w:tcPr>
            <w:tcW w:w="336" w:type="dxa"/>
            <w:tcBorders>
              <w:top w:val="single" w:sz="6" w:space="0" w:color="auto"/>
              <w:bottom w:val="single" w:sz="6" w:space="0" w:color="auto"/>
              <w:right w:val="single" w:sz="6" w:space="0" w:color="auto"/>
            </w:tcBorders>
            <w:vAlign w:val="center"/>
          </w:tcPr>
          <w:p w14:paraId="24899081" w14:textId="77777777" w:rsidR="00E3648B" w:rsidRPr="00E3648B" w:rsidRDefault="00E3648B" w:rsidP="009A6C80">
            <w:pPr>
              <w:spacing w:after="0" w:line="240" w:lineRule="auto"/>
              <w:jc w:val="both"/>
              <w:rPr>
                <w:sz w:val="24"/>
                <w:szCs w:val="24"/>
                <w:rFonts w:ascii="Avenir Next LT Pro" w:eastAsia="Avenir Next" w:hAnsi="Avenir Next LT Pro" w:cs="Avenir Next"/>
              </w:rPr>
            </w:pPr>
            <w:r>
              <w:rPr>
                <w:b/>
                <w:bCs/>
                <w:sz w:val="24"/>
                <w:szCs w:val="24"/>
                <w:rFonts w:ascii="Avenir Next LT Pro" w:hAnsi="Avenir Next LT Pro"/>
              </w:rPr>
              <w:t xml:space="preserve">-</w:t>
            </w:r>
          </w:p>
        </w:tc>
        <w:tc>
          <w:tcPr>
            <w:tcW w:w="336" w:type="dxa"/>
            <w:tcBorders>
              <w:top w:val="single" w:sz="6" w:space="0" w:color="auto"/>
              <w:bottom w:val="single" w:sz="6" w:space="0" w:color="auto"/>
              <w:right w:val="single" w:sz="6" w:space="0" w:color="auto"/>
            </w:tcBorders>
            <w:vAlign w:val="center"/>
          </w:tcPr>
          <w:p w14:paraId="4C797ACE" w14:textId="77777777" w:rsidR="00E3648B" w:rsidRPr="00E3648B" w:rsidRDefault="00E3648B" w:rsidP="009A6C80">
            <w:pPr>
              <w:spacing w:after="0" w:line="240" w:lineRule="auto"/>
              <w:jc w:val="both"/>
              <w:rPr>
                <w:rFonts w:ascii="Avenir Next LT Pro" w:eastAsia="Avenir Next" w:hAnsi="Avenir Next LT Pro" w:cs="Avenir Next"/>
                <w:sz w:val="24"/>
                <w:szCs w:val="24"/>
              </w:rPr>
            </w:pPr>
          </w:p>
        </w:tc>
        <w:tc>
          <w:tcPr>
            <w:tcW w:w="336" w:type="dxa"/>
            <w:tcBorders>
              <w:top w:val="single" w:sz="6" w:space="0" w:color="auto"/>
              <w:bottom w:val="single" w:sz="6" w:space="0" w:color="auto"/>
              <w:right w:val="single" w:sz="6" w:space="0" w:color="auto"/>
            </w:tcBorders>
            <w:vAlign w:val="center"/>
          </w:tcPr>
          <w:p w14:paraId="6B6917C9" w14:textId="77777777" w:rsidR="00E3648B" w:rsidRPr="00E3648B" w:rsidRDefault="00E3648B" w:rsidP="009A6C80">
            <w:pPr>
              <w:spacing w:after="0" w:line="240" w:lineRule="auto"/>
              <w:jc w:val="both"/>
              <w:rPr>
                <w:rFonts w:ascii="Avenir Next LT Pro" w:eastAsia="Avenir Next" w:hAnsi="Avenir Next LT Pro" w:cs="Avenir Next"/>
                <w:sz w:val="24"/>
                <w:szCs w:val="24"/>
              </w:rPr>
            </w:pPr>
          </w:p>
        </w:tc>
        <w:tc>
          <w:tcPr>
            <w:tcW w:w="336" w:type="dxa"/>
            <w:tcBorders>
              <w:top w:val="single" w:sz="6" w:space="0" w:color="auto"/>
              <w:bottom w:val="single" w:sz="6" w:space="0" w:color="auto"/>
              <w:right w:val="single" w:sz="6" w:space="0" w:color="auto"/>
            </w:tcBorders>
            <w:vAlign w:val="center"/>
          </w:tcPr>
          <w:p w14:paraId="39C269E3" w14:textId="77777777" w:rsidR="00E3648B" w:rsidRPr="00E3648B" w:rsidRDefault="00E3648B" w:rsidP="009A6C80">
            <w:pPr>
              <w:spacing w:after="0" w:line="240" w:lineRule="auto"/>
              <w:jc w:val="both"/>
              <w:rPr>
                <w:sz w:val="24"/>
                <w:szCs w:val="24"/>
                <w:rFonts w:ascii="Avenir Next LT Pro" w:eastAsia="Avenir Next" w:hAnsi="Avenir Next LT Pro" w:cs="Avenir Next"/>
              </w:rPr>
            </w:pPr>
            <w:r>
              <w:rPr>
                <w:b/>
                <w:bCs/>
                <w:sz w:val="24"/>
                <w:szCs w:val="24"/>
                <w:rFonts w:ascii="Avenir Next LT Pro" w:hAnsi="Avenir Next LT Pro"/>
              </w:rPr>
              <w:t xml:space="preserve">-</w:t>
            </w:r>
          </w:p>
        </w:tc>
        <w:tc>
          <w:tcPr>
            <w:tcW w:w="336" w:type="dxa"/>
            <w:tcBorders>
              <w:top w:val="single" w:sz="6" w:space="0" w:color="auto"/>
              <w:bottom w:val="single" w:sz="6" w:space="0" w:color="auto"/>
              <w:right w:val="single" w:sz="6" w:space="0" w:color="auto"/>
            </w:tcBorders>
            <w:vAlign w:val="center"/>
          </w:tcPr>
          <w:p w14:paraId="72650AA5" w14:textId="77777777" w:rsidR="00E3648B" w:rsidRPr="00E3648B" w:rsidRDefault="00E3648B" w:rsidP="009A6C80">
            <w:pPr>
              <w:spacing w:after="0" w:line="240" w:lineRule="auto"/>
              <w:jc w:val="both"/>
              <w:rPr>
                <w:rFonts w:ascii="Avenir Next LT Pro" w:eastAsia="Avenir Next" w:hAnsi="Avenir Next LT Pro" w:cs="Avenir Next"/>
                <w:sz w:val="24"/>
                <w:szCs w:val="24"/>
              </w:rPr>
            </w:pPr>
          </w:p>
        </w:tc>
        <w:tc>
          <w:tcPr>
            <w:tcW w:w="336" w:type="dxa"/>
            <w:tcBorders>
              <w:top w:val="single" w:sz="6" w:space="0" w:color="auto"/>
              <w:bottom w:val="single" w:sz="6" w:space="0" w:color="auto"/>
              <w:right w:val="single" w:sz="6" w:space="0" w:color="auto"/>
            </w:tcBorders>
            <w:vAlign w:val="center"/>
          </w:tcPr>
          <w:p w14:paraId="29564C56" w14:textId="77777777" w:rsidR="00E3648B" w:rsidRPr="00E3648B" w:rsidRDefault="00E3648B" w:rsidP="009A6C80">
            <w:pPr>
              <w:spacing w:after="0" w:line="240" w:lineRule="auto"/>
              <w:jc w:val="both"/>
              <w:rPr>
                <w:rFonts w:ascii="Avenir Next LT Pro" w:eastAsia="Avenir Next" w:hAnsi="Avenir Next LT Pro" w:cs="Avenir Next"/>
                <w:sz w:val="24"/>
                <w:szCs w:val="24"/>
              </w:rPr>
            </w:pPr>
          </w:p>
        </w:tc>
        <w:tc>
          <w:tcPr>
            <w:tcW w:w="1853" w:type="dxa"/>
            <w:tcBorders>
              <w:top w:val="single" w:sz="6" w:space="0" w:color="auto"/>
              <w:bottom w:val="single" w:sz="6" w:space="0" w:color="auto"/>
              <w:right w:val="single" w:sz="6" w:space="0" w:color="auto"/>
            </w:tcBorders>
            <w:vAlign w:val="center"/>
          </w:tcPr>
          <w:p w14:paraId="6EBB4466" w14:textId="77777777" w:rsidR="00E3648B" w:rsidRPr="00E3648B" w:rsidRDefault="00E3648B" w:rsidP="009A6C80">
            <w:pPr>
              <w:spacing w:after="0" w:line="240" w:lineRule="auto"/>
              <w:jc w:val="both"/>
              <w:rPr>
                <w:sz w:val="24"/>
                <w:szCs w:val="24"/>
                <w:rFonts w:ascii="Avenir Next LT Pro" w:eastAsia="Avenir Next" w:hAnsi="Avenir Next LT Pro" w:cs="Avenir Next"/>
              </w:rPr>
            </w:pPr>
            <w:r>
              <w:rPr>
                <w:b/>
                <w:bCs/>
                <w:sz w:val="24"/>
                <w:szCs w:val="24"/>
                <w:rFonts w:ascii="Avenir Next LT Pro" w:hAnsi="Avenir Next LT Pro"/>
              </w:rPr>
              <w:t xml:space="preserve">Account No.</w:t>
            </w:r>
          </w:p>
        </w:tc>
        <w:tc>
          <w:tcPr>
            <w:tcW w:w="336" w:type="dxa"/>
            <w:tcBorders>
              <w:top w:val="single" w:sz="6" w:space="0" w:color="auto"/>
              <w:bottom w:val="single" w:sz="6" w:space="0" w:color="auto"/>
              <w:right w:val="single" w:sz="6" w:space="0" w:color="auto"/>
            </w:tcBorders>
            <w:vAlign w:val="center"/>
          </w:tcPr>
          <w:p w14:paraId="213BEFFF" w14:textId="77777777" w:rsidR="00E3648B" w:rsidRPr="00E3648B" w:rsidRDefault="00E3648B" w:rsidP="009A6C80">
            <w:pPr>
              <w:spacing w:after="0" w:line="240" w:lineRule="auto"/>
              <w:jc w:val="both"/>
              <w:rPr>
                <w:rFonts w:ascii="Avenir Next LT Pro" w:eastAsia="Avenir Next" w:hAnsi="Avenir Next LT Pro" w:cs="Avenir Next"/>
                <w:sz w:val="24"/>
                <w:szCs w:val="24"/>
              </w:rPr>
            </w:pPr>
          </w:p>
        </w:tc>
        <w:tc>
          <w:tcPr>
            <w:tcW w:w="336" w:type="dxa"/>
            <w:tcBorders>
              <w:top w:val="single" w:sz="6" w:space="0" w:color="auto"/>
              <w:bottom w:val="single" w:sz="6" w:space="0" w:color="auto"/>
              <w:right w:val="single" w:sz="6" w:space="0" w:color="auto"/>
            </w:tcBorders>
            <w:vAlign w:val="center"/>
          </w:tcPr>
          <w:p w14:paraId="1372D5B1" w14:textId="77777777" w:rsidR="00E3648B" w:rsidRPr="00E3648B" w:rsidRDefault="00E3648B" w:rsidP="009A6C80">
            <w:pPr>
              <w:spacing w:after="0" w:line="240" w:lineRule="auto"/>
              <w:jc w:val="both"/>
              <w:rPr>
                <w:rFonts w:ascii="Avenir Next LT Pro" w:eastAsia="Avenir Next" w:hAnsi="Avenir Next LT Pro" w:cs="Avenir Next"/>
                <w:sz w:val="24"/>
                <w:szCs w:val="24"/>
              </w:rPr>
            </w:pPr>
          </w:p>
        </w:tc>
        <w:tc>
          <w:tcPr>
            <w:tcW w:w="336" w:type="dxa"/>
            <w:tcBorders>
              <w:top w:val="single" w:sz="6" w:space="0" w:color="auto"/>
              <w:bottom w:val="single" w:sz="6" w:space="0" w:color="auto"/>
              <w:right w:val="single" w:sz="6" w:space="0" w:color="auto"/>
            </w:tcBorders>
            <w:vAlign w:val="center"/>
          </w:tcPr>
          <w:p w14:paraId="377CA8CA" w14:textId="77777777" w:rsidR="00E3648B" w:rsidRPr="00E3648B" w:rsidRDefault="00E3648B" w:rsidP="009A6C80">
            <w:pPr>
              <w:spacing w:after="0" w:line="240" w:lineRule="auto"/>
              <w:jc w:val="both"/>
              <w:rPr>
                <w:rFonts w:ascii="Avenir Next LT Pro" w:eastAsia="Avenir Next" w:hAnsi="Avenir Next LT Pro" w:cs="Avenir Next"/>
                <w:sz w:val="24"/>
                <w:szCs w:val="24"/>
              </w:rPr>
            </w:pPr>
          </w:p>
        </w:tc>
        <w:tc>
          <w:tcPr>
            <w:tcW w:w="336" w:type="dxa"/>
            <w:tcBorders>
              <w:top w:val="single" w:sz="6" w:space="0" w:color="auto"/>
              <w:bottom w:val="single" w:sz="6" w:space="0" w:color="auto"/>
              <w:right w:val="single" w:sz="6" w:space="0" w:color="auto"/>
            </w:tcBorders>
            <w:vAlign w:val="center"/>
          </w:tcPr>
          <w:p w14:paraId="44641DC8" w14:textId="77777777" w:rsidR="00E3648B" w:rsidRPr="00E3648B" w:rsidRDefault="00E3648B" w:rsidP="009A6C80">
            <w:pPr>
              <w:spacing w:after="0" w:line="240" w:lineRule="auto"/>
              <w:jc w:val="both"/>
              <w:rPr>
                <w:rFonts w:ascii="Avenir Next LT Pro" w:eastAsia="Avenir Next" w:hAnsi="Avenir Next LT Pro" w:cs="Avenir Next"/>
                <w:sz w:val="24"/>
                <w:szCs w:val="24"/>
              </w:rPr>
            </w:pPr>
          </w:p>
        </w:tc>
        <w:tc>
          <w:tcPr>
            <w:tcW w:w="336" w:type="dxa"/>
            <w:tcBorders>
              <w:top w:val="single" w:sz="6" w:space="0" w:color="auto"/>
              <w:bottom w:val="single" w:sz="6" w:space="0" w:color="auto"/>
              <w:right w:val="single" w:sz="6" w:space="0" w:color="auto"/>
            </w:tcBorders>
            <w:vAlign w:val="center"/>
          </w:tcPr>
          <w:p w14:paraId="4FD757AC" w14:textId="77777777" w:rsidR="00E3648B" w:rsidRPr="00E3648B" w:rsidRDefault="00E3648B" w:rsidP="009A6C80">
            <w:pPr>
              <w:spacing w:after="0" w:line="240" w:lineRule="auto"/>
              <w:jc w:val="both"/>
              <w:rPr>
                <w:rFonts w:ascii="Avenir Next LT Pro" w:eastAsia="Avenir Next" w:hAnsi="Avenir Next LT Pro" w:cs="Avenir Next"/>
                <w:sz w:val="24"/>
                <w:szCs w:val="24"/>
              </w:rPr>
            </w:pPr>
          </w:p>
        </w:tc>
        <w:tc>
          <w:tcPr>
            <w:tcW w:w="336" w:type="dxa"/>
            <w:tcBorders>
              <w:top w:val="single" w:sz="6" w:space="0" w:color="auto"/>
              <w:bottom w:val="single" w:sz="6" w:space="0" w:color="auto"/>
              <w:right w:val="single" w:sz="6" w:space="0" w:color="auto"/>
            </w:tcBorders>
            <w:vAlign w:val="center"/>
          </w:tcPr>
          <w:p w14:paraId="134B4F68" w14:textId="77777777" w:rsidR="00E3648B" w:rsidRPr="00E3648B" w:rsidRDefault="00E3648B" w:rsidP="009A6C80">
            <w:pPr>
              <w:spacing w:after="0" w:line="240" w:lineRule="auto"/>
              <w:jc w:val="both"/>
              <w:rPr>
                <w:rFonts w:ascii="Avenir Next LT Pro" w:eastAsia="Avenir Next" w:hAnsi="Avenir Next LT Pro" w:cs="Avenir Next"/>
                <w:sz w:val="24"/>
                <w:szCs w:val="24"/>
              </w:rPr>
            </w:pPr>
          </w:p>
        </w:tc>
        <w:tc>
          <w:tcPr>
            <w:tcW w:w="336" w:type="dxa"/>
            <w:gridSpan w:val="2"/>
            <w:tcBorders>
              <w:top w:val="single" w:sz="6" w:space="0" w:color="auto"/>
              <w:bottom w:val="single" w:sz="6" w:space="0" w:color="auto"/>
              <w:right w:val="single" w:sz="6" w:space="0" w:color="auto"/>
            </w:tcBorders>
            <w:vAlign w:val="center"/>
          </w:tcPr>
          <w:p w14:paraId="4B320E2A" w14:textId="77777777" w:rsidR="00E3648B" w:rsidRPr="00E3648B" w:rsidRDefault="00E3648B" w:rsidP="009A6C80">
            <w:pPr>
              <w:spacing w:after="0" w:line="240" w:lineRule="auto"/>
              <w:jc w:val="both"/>
              <w:rPr>
                <w:rFonts w:ascii="Avenir Next LT Pro" w:eastAsia="Avenir Next" w:hAnsi="Avenir Next LT Pro" w:cs="Avenir Next"/>
                <w:sz w:val="24"/>
                <w:szCs w:val="24"/>
              </w:rPr>
            </w:pPr>
          </w:p>
        </w:tc>
        <w:tc>
          <w:tcPr>
            <w:tcW w:w="336" w:type="dxa"/>
            <w:tcBorders>
              <w:top w:val="single" w:sz="6" w:space="0" w:color="auto"/>
              <w:bottom w:val="single" w:sz="6" w:space="0" w:color="auto"/>
              <w:right w:val="single" w:sz="6" w:space="0" w:color="auto"/>
            </w:tcBorders>
            <w:vAlign w:val="center"/>
          </w:tcPr>
          <w:p w14:paraId="5A5642BD" w14:textId="77777777" w:rsidR="00E3648B" w:rsidRPr="00E3648B" w:rsidRDefault="00E3648B" w:rsidP="009A6C80">
            <w:pPr>
              <w:spacing w:after="0" w:line="240" w:lineRule="auto"/>
              <w:jc w:val="both"/>
              <w:rPr>
                <w:rFonts w:ascii="Avenir Next LT Pro" w:eastAsia="Avenir Next" w:hAnsi="Avenir Next LT Pro" w:cs="Avenir Next"/>
                <w:sz w:val="24"/>
                <w:szCs w:val="24"/>
              </w:rPr>
            </w:pPr>
          </w:p>
        </w:tc>
        <w:tc>
          <w:tcPr>
            <w:tcW w:w="336" w:type="dxa"/>
            <w:tcBorders>
              <w:top w:val="single" w:sz="6" w:space="0" w:color="auto"/>
              <w:bottom w:val="single" w:sz="6" w:space="0" w:color="auto"/>
              <w:right w:val="single" w:sz="6" w:space="0" w:color="auto"/>
            </w:tcBorders>
            <w:vAlign w:val="center"/>
          </w:tcPr>
          <w:p w14:paraId="3A4B3290" w14:textId="77777777" w:rsidR="00E3648B" w:rsidRPr="00E3648B" w:rsidRDefault="00E3648B" w:rsidP="009A6C80">
            <w:pPr>
              <w:spacing w:after="0" w:line="240" w:lineRule="auto"/>
              <w:jc w:val="both"/>
              <w:rPr>
                <w:rFonts w:ascii="Avenir Next LT Pro" w:eastAsia="Avenir Next" w:hAnsi="Avenir Next LT Pro" w:cs="Avenir Next"/>
                <w:sz w:val="24"/>
                <w:szCs w:val="24"/>
              </w:rPr>
            </w:pPr>
          </w:p>
        </w:tc>
        <w:tc>
          <w:tcPr>
            <w:tcW w:w="336" w:type="dxa"/>
            <w:tcBorders>
              <w:top w:val="single" w:sz="6" w:space="0" w:color="auto"/>
              <w:bottom w:val="single" w:sz="6" w:space="0" w:color="auto"/>
              <w:right w:val="single" w:sz="6" w:space="0" w:color="auto"/>
            </w:tcBorders>
            <w:vAlign w:val="center"/>
          </w:tcPr>
          <w:p w14:paraId="71DF9959" w14:textId="77777777" w:rsidR="00E3648B" w:rsidRPr="00E3648B" w:rsidRDefault="00E3648B" w:rsidP="009A6C80">
            <w:pPr>
              <w:spacing w:after="0" w:line="240" w:lineRule="auto"/>
              <w:jc w:val="both"/>
              <w:rPr>
                <w:rFonts w:ascii="Avenir Next LT Pro" w:eastAsia="Avenir Next" w:hAnsi="Avenir Next LT Pro" w:cs="Avenir Next"/>
                <w:sz w:val="24"/>
                <w:szCs w:val="24"/>
              </w:rPr>
            </w:pPr>
          </w:p>
        </w:tc>
      </w:tr>
    </w:tbl>
    <w:p w14:paraId="1870D0A2" w14:textId="77777777" w:rsidR="003271A7" w:rsidRDefault="003271A7" w:rsidP="003271A7">
      <w:pPr>
        <w:rPr>
          <w:rFonts w:ascii="Avenir Next LT Pro" w:hAnsi="Avenir Next LT Pro"/>
          <w:b/>
          <w:bCs/>
          <w:sz w:val="24"/>
          <w:szCs w:val="24"/>
          <w:lang w:val="en-GB"/>
        </w:rPr>
      </w:pPr>
    </w:p>
    <w:sectPr w:rsidR="003271A7" w:rsidSect="00E3648B">
      <w:headerReference w:type="default" r:id="rId10"/>
      <w:pgSz w:w="12240" w:h="15840"/>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7B228A" w14:textId="77777777" w:rsidR="002E60EB" w:rsidRDefault="002E60EB" w:rsidP="00C64B16">
      <w:pPr>
        <w:spacing w:after="0" w:line="240" w:lineRule="auto"/>
      </w:pPr>
      <w:r>
        <w:separator/>
      </w:r>
    </w:p>
  </w:endnote>
  <w:endnote w:type="continuationSeparator" w:id="0">
    <w:p w14:paraId="33F7B3AD" w14:textId="77777777" w:rsidR="002E60EB" w:rsidRDefault="002E60EB" w:rsidP="00C64B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venir Next LT Pro">
    <w:charset w:val="00"/>
    <w:family w:val="swiss"/>
    <w:pitch w:val="variable"/>
    <w:sig w:usb0="800000EF" w:usb1="5000204A" w:usb2="00000000" w:usb3="00000000" w:csb0="00000093" w:csb1="00000000"/>
  </w:font>
  <w:font w:name="Avenir Next">
    <w:altName w:val="Calibri"/>
    <w:charset w:val="00"/>
    <w:family w:val="swiss"/>
    <w:pitch w:val="variable"/>
    <w:sig w:usb0="8000002F" w:usb1="5000204A" w:usb2="00000000" w:usb3="00000000" w:csb0="0000009B"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827345" w14:textId="77777777" w:rsidR="002E60EB" w:rsidRDefault="002E60EB" w:rsidP="00C64B16">
      <w:pPr>
        <w:spacing w:after="0" w:line="240" w:lineRule="auto"/>
      </w:pPr>
      <w:r>
        <w:separator/>
      </w:r>
    </w:p>
  </w:footnote>
  <w:footnote w:type="continuationSeparator" w:id="0">
    <w:p w14:paraId="23E9C720" w14:textId="77777777" w:rsidR="002E60EB" w:rsidRDefault="002E60EB" w:rsidP="00C64B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D6FA7" w14:textId="2BFE356E" w:rsidR="003271A7" w:rsidRDefault="003271A7" w:rsidP="003271A7">
    <w:pPr>
      <w:pStyle w:val="Pennyn"/>
      <w:jc w:val="right"/>
    </w:pPr>
    <w:r>
      <w:drawing>
        <wp:inline distT="0" distB="0" distL="0" distR="0" wp14:anchorId="52548903" wp14:editId="56E158D6">
          <wp:extent cx="2486609" cy="624840"/>
          <wp:effectExtent l="0" t="0" r="952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99288" cy="628026"/>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dirty" w:grammar="dirty"/>
  <w:revisionView w:inkAnnotation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4B16"/>
    <w:rsid w:val="000B5633"/>
    <w:rsid w:val="000F7B40"/>
    <w:rsid w:val="00132882"/>
    <w:rsid w:val="001716A7"/>
    <w:rsid w:val="002E60EB"/>
    <w:rsid w:val="003271A7"/>
    <w:rsid w:val="00330F88"/>
    <w:rsid w:val="003723E6"/>
    <w:rsid w:val="003A6398"/>
    <w:rsid w:val="0042164C"/>
    <w:rsid w:val="0044038A"/>
    <w:rsid w:val="004C3532"/>
    <w:rsid w:val="005F0C55"/>
    <w:rsid w:val="006F769A"/>
    <w:rsid w:val="008E251C"/>
    <w:rsid w:val="00916BC4"/>
    <w:rsid w:val="0097203D"/>
    <w:rsid w:val="009B4097"/>
    <w:rsid w:val="009D3952"/>
    <w:rsid w:val="00A00F15"/>
    <w:rsid w:val="00AB759E"/>
    <w:rsid w:val="00B42F61"/>
    <w:rsid w:val="00B77854"/>
    <w:rsid w:val="00B91233"/>
    <w:rsid w:val="00BA069F"/>
    <w:rsid w:val="00BD6DF1"/>
    <w:rsid w:val="00C64B16"/>
    <w:rsid w:val="00D05B59"/>
    <w:rsid w:val="00D16F8E"/>
    <w:rsid w:val="00DB099A"/>
    <w:rsid w:val="00E159A6"/>
    <w:rsid w:val="00E35407"/>
    <w:rsid w:val="00E3648B"/>
    <w:rsid w:val="00EE3DF4"/>
    <w:rsid w:val="00F26A98"/>
    <w:rsid w:val="00F822C3"/>
    <w:rsid w:val="00FC3900"/>
    <w:rsid w:val="00FD3434"/>
    <w:rsid w:val="00FF6965"/>
    <w:rsid w:val="1830E5B4"/>
    <w:rsid w:val="245667C1"/>
    <w:rsid w:val="5C1CC4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2C4FE"/>
  <w15:docId w15:val="{6ACE8E89-BA9E-48C5-A5A2-7D6C8CDE4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y-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table" w:styleId="GridTabl">
    <w:name w:val="Table Grid"/>
    <w:basedOn w:val="TablNormal"/>
    <w:uiPriority w:val="59"/>
    <w:rsid w:val="00C64B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ennyn">
    <w:name w:val="header"/>
    <w:basedOn w:val="Normal"/>
    <w:link w:val="PennynNod"/>
    <w:uiPriority w:val="99"/>
    <w:unhideWhenUsed/>
    <w:rsid w:val="00C64B16"/>
    <w:pPr>
      <w:tabs>
        <w:tab w:val="center" w:pos="4680"/>
        <w:tab w:val="right" w:pos="9360"/>
      </w:tabs>
      <w:spacing w:after="0" w:line="240" w:lineRule="auto"/>
    </w:pPr>
  </w:style>
  <w:style w:type="character" w:customStyle="1" w:styleId="PennynNod">
    <w:name w:val="Pennyn Nod"/>
    <w:basedOn w:val="FfontParagraffDdiofyn"/>
    <w:link w:val="Pennyn"/>
    <w:uiPriority w:val="99"/>
    <w:rsid w:val="00C64B16"/>
  </w:style>
  <w:style w:type="paragraph" w:styleId="Troedyn">
    <w:name w:val="footer"/>
    <w:basedOn w:val="Normal"/>
    <w:link w:val="TroedynNod"/>
    <w:uiPriority w:val="99"/>
    <w:unhideWhenUsed/>
    <w:rsid w:val="00C64B16"/>
    <w:pPr>
      <w:tabs>
        <w:tab w:val="center" w:pos="4680"/>
        <w:tab w:val="right" w:pos="9360"/>
      </w:tabs>
      <w:spacing w:after="0" w:line="240" w:lineRule="auto"/>
    </w:pPr>
  </w:style>
  <w:style w:type="character" w:customStyle="1" w:styleId="TroedynNod">
    <w:name w:val="Troedyn Nod"/>
    <w:basedOn w:val="FfontParagraffDdiofyn"/>
    <w:link w:val="Troedyn"/>
    <w:uiPriority w:val="99"/>
    <w:rsid w:val="00C64B16"/>
  </w:style>
  <w:style w:type="paragraph" w:styleId="TestunmewnSwigen">
    <w:name w:val="Balloon Text"/>
    <w:basedOn w:val="Normal"/>
    <w:link w:val="TestunmewnSwigenNod"/>
    <w:uiPriority w:val="99"/>
    <w:semiHidden/>
    <w:unhideWhenUsed/>
    <w:rsid w:val="00C64B16"/>
    <w:pPr>
      <w:spacing w:after="0" w:line="240" w:lineRule="auto"/>
    </w:pPr>
    <w:rPr>
      <w:rFonts w:ascii="Tahoma" w:hAnsi="Tahoma" w:cs="Tahoma"/>
      <w:sz w:val="16"/>
      <w:szCs w:val="16"/>
    </w:rPr>
  </w:style>
  <w:style w:type="character" w:customStyle="1" w:styleId="TestunmewnSwigenNod">
    <w:name w:val="Testun mewn Swigen Nod"/>
    <w:basedOn w:val="FfontParagraffDdiofyn"/>
    <w:link w:val="TestunmewnSwigen"/>
    <w:uiPriority w:val="99"/>
    <w:semiHidden/>
    <w:rsid w:val="00C64B16"/>
    <w:rPr>
      <w:rFonts w:ascii="Tahoma" w:hAnsi="Tahoma" w:cs="Tahoma"/>
      <w:sz w:val="16"/>
      <w:szCs w:val="16"/>
    </w:rPr>
  </w:style>
  <w:style w:type="character" w:styleId="Hyperddolen">
    <w:name w:val="Hyperlink"/>
    <w:basedOn w:val="FfontParagraffDdiofyn"/>
    <w:uiPriority w:val="99"/>
    <w:unhideWhenUsed/>
    <w:rsid w:val="00E3648B"/>
    <w:rPr>
      <w:color w:val="0000FF" w:themeColor="hyperlink"/>
      <w:u w:val="single"/>
    </w:rPr>
  </w:style>
  <w:style w:type="character" w:styleId="SnhebeiDdatrys">
    <w:name w:val="Unresolved Mention"/>
    <w:basedOn w:val="FfontParagraffDdiofyn"/>
    <w:uiPriority w:val="99"/>
    <w:semiHidden/>
    <w:unhideWhenUsed/>
    <w:rsid w:val="00E364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SUOpportunties@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DefaultSectionNames xmlns="92c24619-d6d5-42cf-b618-23d930ad9f20" xsi:nil="true"/>
    <Invited_Members xmlns="92c24619-d6d5-42cf-b618-23d930ad9f20" xsi:nil="true"/>
    <FolderType xmlns="92c24619-d6d5-42cf-b618-23d930ad9f20" xsi:nil="true"/>
    <Owner xmlns="92c24619-d6d5-42cf-b618-23d930ad9f20">
      <UserInfo>
        <DisplayName/>
        <AccountId xsi:nil="true"/>
        <AccountType/>
      </UserInfo>
    </Owner>
    <Is_Collaboration_Space_Locked xmlns="92c24619-d6d5-42cf-b618-23d930ad9f20" xsi:nil="true"/>
    <Templates xmlns="92c24619-d6d5-42cf-b618-23d930ad9f20" xsi:nil="true"/>
    <Has_Leaders_Only_SectionGroup xmlns="92c24619-d6d5-42cf-b618-23d930ad9f20" xsi:nil="true"/>
    <Leaders xmlns="92c24619-d6d5-42cf-b618-23d930ad9f20">
      <UserInfo>
        <DisplayName/>
        <AccountId xsi:nil="true"/>
        <AccountType/>
      </UserInfo>
    </Leaders>
    <TeamsChannelId xmlns="92c24619-d6d5-42cf-b618-23d930ad9f20" xsi:nil="true"/>
    <IsNotebookLocked xmlns="92c24619-d6d5-42cf-b618-23d930ad9f20" xsi:nil="true"/>
    <Member_Groups xmlns="92c24619-d6d5-42cf-b618-23d930ad9f20">
      <UserInfo>
        <DisplayName/>
        <AccountId xsi:nil="true"/>
        <AccountType/>
      </UserInfo>
    </Member_Groups>
    <Self_Registration_Enabled xmlns="92c24619-d6d5-42cf-b618-23d930ad9f20" xsi:nil="true"/>
    <CultureName xmlns="92c24619-d6d5-42cf-b618-23d930ad9f20" xsi:nil="true"/>
    <AppVersion xmlns="92c24619-d6d5-42cf-b618-23d930ad9f20" xsi:nil="true"/>
    <Invited_Leaders xmlns="92c24619-d6d5-42cf-b618-23d930ad9f20" xsi:nil="true"/>
    <Members xmlns="92c24619-d6d5-42cf-b618-23d930ad9f20">
      <UserInfo>
        <DisplayName/>
        <AccountId xsi:nil="true"/>
        <AccountType/>
      </UserInfo>
    </Memb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4" ma:contentTypeDescription="Create a new document." ma:contentTypeScope="" ma:versionID="5e0c6c7db0e55cb306fd7e6ca4985172">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5ba9a2ade7f0d22c28b69cbea02125d3"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Teams_Channel_Section_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Leaders" ma:index="29"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30"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31"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Leaders" ma:index="34" nillable="true" ma:displayName="Invited Leaders" ma:internalName="Invited_Leaders">
      <xsd:simpleType>
        <xsd:restriction base="dms:Note">
          <xsd:maxLength value="255"/>
        </xsd:restriction>
      </xsd:simpleType>
    </xsd:element>
    <xsd:element name="Invited_Members" ma:index="35" nillable="true" ma:displayName="Invited Members" ma:internalName="Invited_Member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Leaders_Only_SectionGroup" ma:index="37" nillable="true" ma:displayName="Has Leaders Only SectionGroup" ma:internalName="Has_Leaders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MediaLengthInSeconds" ma:index="4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264A285-D14B-4B10-9FFC-53FA3A3C871E}">
  <ds:schemaRefs>
    <ds:schemaRef ds:uri="http://schemas.microsoft.com/office/2006/metadata/properties"/>
    <ds:schemaRef ds:uri="http://schemas.microsoft.com/office/infopath/2007/PartnerControls"/>
    <ds:schemaRef ds:uri="92c24619-d6d5-42cf-b618-23d930ad9f20"/>
  </ds:schemaRefs>
</ds:datastoreItem>
</file>

<file path=customXml/itemProps2.xml><?xml version="1.0" encoding="utf-8"?>
<ds:datastoreItem xmlns:ds="http://schemas.openxmlformats.org/officeDocument/2006/customXml" ds:itemID="{FFE6B74D-27F3-4177-AC96-412F28A185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9AC164-D02A-4DA2-8A51-19211D59089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228</Words>
  <Characters>1302</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Geoff Jones</cp:lastModifiedBy>
  <cp:revision>2</cp:revision>
  <cp:lastPrinted>2016-08-30T15:06:00Z</cp:lastPrinted>
  <dcterms:created xsi:type="dcterms:W3CDTF">2021-10-06T15:52:00Z</dcterms:created>
  <dcterms:modified xsi:type="dcterms:W3CDTF">2021-10-06T15:52:00Z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