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F79D11" w14:textId="302B6DE3" w:rsidR="00456F60" w:rsidRDefault="00456F60" w:rsidP="00456F60">
      <w:r>
        <w:t>This review of relevant literature will identify the key sources and themes that will help answer the question: - “Does the media have an impact on the public's perceived perception of the Police”? The review aims to present findings reflecting policing ar</w:t>
      </w:r>
      <w:r>
        <w:t xml:space="preserve">ound the </w:t>
      </w:r>
      <w:r>
        <w:t>world and how they are perceived by the public from reports from the media. Research has been conducted through numerous articles identifying g</w:t>
      </w:r>
      <w:r>
        <w:t>eneral media impact on policing</w:t>
      </w:r>
      <w:r>
        <w:t>. Due to the evolution of the internet, information can be quickly shared and accessed by many people across the globe, which constructs an opening in the research into media platforms, including newspapers, social media, and television. Most of the study will be based on policing in the UK but Policing around the world will be analysed as policing around the world can impact policing in the UK. Publications concerning how the media has affected public perception of the Police in the past and present will be addressed and critiqued.</w:t>
      </w:r>
    </w:p>
    <w:p w14:paraId="0A5187D2" w14:textId="60E4C560" w:rsidR="00456F60" w:rsidRDefault="00456F60" w:rsidP="00456F60">
      <w:r>
        <w:t xml:space="preserve">The Police and the media interact regularly. The relationship can be described as symbiotic. (Guffey, 1992). The press needs the Police to supply information about crime and crime patterns that interest their readers, listeners, or viewers. The Police need the media to improve their image within the community, to publicise major crime or crime patterns, to publicise wanted persons, and to seek witnesses from the community (Guffey, 1992). Since 1829 when Sir Robert Peel created the metropolitan police act and when Police were first introduced in the UK, the Police and media have worked closely (UK Parliament, 2019). </w:t>
      </w:r>
      <w:r>
        <w:t>This reference</w:t>
      </w:r>
      <w:r>
        <w:t xml:space="preserve"> is relevant as it shows how the Police and media work with each other.</w:t>
      </w:r>
    </w:p>
    <w:p w14:paraId="74D43351" w14:textId="12FB0B15" w:rsidR="00456F60" w:rsidRDefault="00456F60" w:rsidP="00456F60">
      <w:r>
        <w:t>In 1864 the police news, a newspaper created by the police service, was sold for the first time. Published from 1864 to 1938, the popularity of the Police News was never higher, nor its reputation lower, than during the three-year period of the Whitechapel Murders (1888-1891), when East London was stalked by a serial killer known as 'Jack the Rip</w:t>
      </w:r>
      <w:r>
        <w:t>per' (British Library 2021</w:t>
      </w:r>
      <w:r>
        <w:t xml:space="preserve">). The subject matter of this newspaper was very similar. It reported sensational or unusual stories, often drawn from the London Police Courts, but also reports of mishap from elsewhere in Britain and the world. While repeatedly emphasising the "true" nature of the stories, their entertainment and curiosity value was crucial to the success of the news (www.britishnewspaperarchive.co.uk, n.d .). The media has changed since 1864 with the introduction of televisions and leading to the internet and social media. </w:t>
      </w:r>
      <w:r>
        <w:t>This information</w:t>
      </w:r>
      <w:r>
        <w:t xml:space="preserve"> is relevant as it shows how long the media has affected policing in the UK.</w:t>
      </w:r>
    </w:p>
    <w:p w14:paraId="0BC194D4" w14:textId="77777777" w:rsidR="00456F60" w:rsidRDefault="00456F60" w:rsidP="00456F60">
      <w:r>
        <w:t xml:space="preserve"> </w:t>
      </w:r>
    </w:p>
    <w:p w14:paraId="1C7739CC" w14:textId="77777777" w:rsidR="00456F60" w:rsidRDefault="00456F60" w:rsidP="00456F60">
      <w:r>
        <w:t>In more recent years, social media has become extremely popular. Social media is used by billions of people worldwide and can be a helpful tool when trying to pass a message to the public. Analysis from (Kepios 2022) shows that there will be 4.65 billion social media users worldwide in April 2022, equating to 58.7 percent of the total global population. Social media user numbers have continued to grow over the past 12 months, with 326 million new users joining social media since last year (DataReportal, 2021). This information shows the popularity of social media worldwide, with over half of the world population having a social media account.</w:t>
      </w:r>
    </w:p>
    <w:p w14:paraId="24F1041A" w14:textId="77777777" w:rsidR="00456F60" w:rsidRDefault="00456F60" w:rsidP="00456F60">
      <w:r>
        <w:t>In 2020 fifty-one million people in the UK had Facebook accounts ( Zivkovic, 2022). That is a vast amount of the British population who use social media. The current population of the United Kingdom is 68,546,277 as of Wednesday, May 11, 2022, based on 'Worldometer' elaboration of the latest United Nations data (WORLDOMETER, 2022). This information proves that most people in the UK have access to social media accounts.</w:t>
      </w:r>
    </w:p>
    <w:p w14:paraId="4D372DBD" w14:textId="77777777" w:rsidR="00456F60" w:rsidRDefault="00456F60" w:rsidP="00456F60">
      <w:r>
        <w:t>The following four social media platforms are the most used in the UK.</w:t>
      </w:r>
    </w:p>
    <w:p w14:paraId="58E292C3" w14:textId="7682AEEE" w:rsidR="00456F60" w:rsidRDefault="00456F60" w:rsidP="00456F60">
      <w:r>
        <w:t xml:space="preserve">'Facebook': - A social networking site that makes it easy to connect with family &amp; friends online. UK users- 51,150,000 </w:t>
      </w:r>
      <w:r>
        <w:t>worldwide</w:t>
      </w:r>
      <w:r>
        <w:t xml:space="preserve"> users- 2,890,000,000</w:t>
      </w:r>
    </w:p>
    <w:p w14:paraId="07251A49" w14:textId="0BB6A73D" w:rsidR="00456F60" w:rsidRDefault="00456F60" w:rsidP="00456F60">
      <w:r>
        <w:lastRenderedPageBreak/>
        <w:t xml:space="preserve">‘YouTube’: -YouTube is the foremost website for long-form video content. UK users-35,600,000 </w:t>
      </w:r>
      <w:r>
        <w:t>worldwide</w:t>
      </w:r>
      <w:r>
        <w:t xml:space="preserve"> users- 2,290,000,000</w:t>
      </w:r>
    </w:p>
    <w:p w14:paraId="356E1506" w14:textId="552E1353" w:rsidR="00456F60" w:rsidRDefault="00456F60" w:rsidP="00456F60">
      <w:r>
        <w:t xml:space="preserve">'Instagram': -A photo, video and live video sharing platform owned by Facebook. UK users-28,810,000 </w:t>
      </w:r>
      <w:bookmarkStart w:id="0" w:name="_GoBack"/>
      <w:bookmarkEnd w:id="0"/>
      <w:r>
        <w:t>worldwide</w:t>
      </w:r>
      <w:r>
        <w:t xml:space="preserve"> users -1,380,000,000               </w:t>
      </w:r>
    </w:p>
    <w:p w14:paraId="5B294AFD" w14:textId="77777777" w:rsidR="00456F60" w:rsidRDefault="00456F60" w:rsidP="00456F60">
      <w:r>
        <w:t>'Twitter': -A Micro-blogging platform with a strict character count for posts. UK users-17,550,000 Worldwide users- 397,000,000 (Social Media, 2019)</w:t>
      </w:r>
    </w:p>
    <w:p w14:paraId="5A2EB482" w14:textId="77777777" w:rsidR="00456F60" w:rsidRDefault="00456F60" w:rsidP="00456F60">
      <w:r>
        <w:t>This information is pertinent as it reveals the number of people in the UK and worldwide that use social media.</w:t>
      </w:r>
    </w:p>
    <w:p w14:paraId="4CCFCEF2" w14:textId="77777777" w:rsidR="00456F60" w:rsidRDefault="00456F60" w:rsidP="00456F60">
      <w:r>
        <w:t>All police services in the UK use social media to improve the relationship between the public and the Police. South Wales Police (SWP) uses all the four most popular social media platforms. SWP's Facebook page has 178,000 followers, meaning if all those users view any Facebook post by SWP and with people sharing the post, the number of people viewing these posts could be even more. As of 11/05/2022 at 16:00 hours, the South Wales Police YouTube page has had 1893,060 video views. The South Wales Police Instagram page has 40,900 followers, and the Twitter page has 151,000 followers. The number of people viewing the posts, photographs, and videos from the various social media platforms.</w:t>
      </w:r>
    </w:p>
    <w:p w14:paraId="5B42ED15" w14:textId="77777777" w:rsidR="00456F60" w:rsidRDefault="00456F60" w:rsidP="00456F60">
      <w:r>
        <w:t>According to (Grimmelikhuijsen and Meijer, 2015), 'Twitter' does increase perceived police legitimacy, albeit to a limited extent. Subsequent analysis of the mechanism shows both an effective and a cognitive path from social media use to legitimacy. Overall, the findings suggest that establishing a direct channel with citizens and using it to communicate successes does help the Police strengthen their legitimacy, but only slightly for a small group of interested citizens. This article is fitting and shows that social media can positively impact public perceptions of the Police.</w:t>
      </w:r>
    </w:p>
    <w:p w14:paraId="318E304C" w14:textId="4E44FE03" w:rsidR="00456F60" w:rsidRDefault="00456F60" w:rsidP="00456F60">
      <w:r>
        <w:t>A post about Police can be shared with millions worldwide in minutes. Facebook released a report documenting that the public viewed one post 80.6 million times (Clark, 2021). These posts have a significant impact on how the public perceives the Police. This can be seen with the death of George Floyd in 2020, which sparked protests not only in the USA, where the death occurred but across the world. In Paris, they marched. And in Rome, silent crowds took a knee. In Sydney, Australia, the focus was on aboriginal people beaten or killed in custody. In 2015, Australia had its own George Floyd, David Dungay, who died in prison, shouting, "I can't breathe" (Major Garrett, 2020). The George Floyd death is a prime example of how one incident can impact how the Police, worldwide are perceived. In the Gallup data (2021) for the week following Floyd's death (June 1 to 7), anger increased to 38.4% and sadness to 38.1% of the US population. When compared to the four weeks preceding Floyd's death (April 27 to May 24), this represents a roughly 1.56-fold increase in population anger and a 1.32-fold increase in population sadness (both P values &lt; 0.001), despite elevated levels of both anger and sadness in 2020, as compared to historical mean levels, due to COVID-19. (Eichst</w:t>
      </w:r>
      <w:r>
        <w:t>aedt et al., 2021). This</w:t>
      </w:r>
      <w:r>
        <w:t xml:space="preserve"> </w:t>
      </w:r>
      <w:r>
        <w:t>significant information</w:t>
      </w:r>
      <w:r>
        <w:t xml:space="preserve"> is appropriate as it shows how an incident happening on one side of the world can impact policing on the other side of the world.</w:t>
      </w:r>
    </w:p>
    <w:p w14:paraId="36DF9C24" w14:textId="4492FA1A" w:rsidR="00456F60" w:rsidRDefault="00456F60" w:rsidP="00456F60">
      <w:r>
        <w:t xml:space="preserve">It is believed a television show can impact the public perception of the Police. "Cops" was instantly popular and </w:t>
      </w:r>
      <w:r>
        <w:t>ground breaking</w:t>
      </w:r>
      <w:r>
        <w:t xml:space="preserve"> when it appeared in 1989 (Langley and Barbour, 1989). It was the first reality-TV program about crime to use actual video footage instead of re-enactments. The program has been recorded in dozens of American cities and Britain, Hong Kong, Russia, and Bolivia. In comparison, some police forces in major American cities were initially reluctant to cooperate with Cops. It soon became apparent that appearing on the new reality show would, for reasons that will shortly be discussed, prove a much safer bet in protecting police image (Doyle 2003). This kind of </w:t>
      </w:r>
      <w:r>
        <w:lastRenderedPageBreak/>
        <w:t>television show generally painted a positive picture of the Police, with officers arresting dangerous suspects and dealing with menacing public members. While presenting the 'action highlights' of a particular incident in real-time provides a fictive immediacy or 'newness' that may make Cops more exciting to viewers, it also naturalizes the footage somewhat. Events unfold in an edgy, fast-forward procession that seems disconcertingly paced. Yet naturalization occurs when the actual cuts are concealed (Doyle 2003). This TV show was one of the first shows where a camera crew followed Police, and the show painted the officers mainly in a positive light. It showed the officers catching violent criminals and protecting the public.</w:t>
      </w:r>
    </w:p>
    <w:p w14:paraId="3B75E453" w14:textId="77777777" w:rsidR="00456F60" w:rsidRDefault="00456F60" w:rsidP="00456F60">
      <w:r>
        <w:t xml:space="preserve">Another way Police will be recorded for television is at a public event where the Police must manage a large crowd. Police are potentially more vulnerable when they must deal with large groups and demonstrators with cameras. In contrast to the making of Cops, the media are not there by invitation. There may be a conflict between police and news media interests. Reporters want a story; Police might not want visibility if the situation becomes violent. How much does the balance of power shift in this less controlled context (Doyle 2003)? Three groups were involved in the riots and protests: the Police, news reporters, and public members. All three groups interact to shape how the public views the incident through the media (Doyle 2003). </w:t>
      </w:r>
    </w:p>
    <w:p w14:paraId="34C5166D" w14:textId="591DBCDC" w:rsidR="00456F60" w:rsidRDefault="00456F60" w:rsidP="00456F60">
      <w:r>
        <w:t xml:space="preserve">One of the most famous riots was the Brixton riots in London in 1981. On </w:t>
      </w:r>
      <w:r>
        <w:t xml:space="preserve">April 10, 1981, a Friday, </w:t>
      </w:r>
      <w:r>
        <w:t>rumours of police brutality against a black man resulted in an angry crowd confronting Police for a few hours before the protests were contained. An arrest the following night saw the streets of Brixton, south London, erupt into violence. Fighting took place between protestors and the Metropolitan Police. For three days, rioters - primarily young black men - fought with Police, attacked buildings, and set fire to cars. More than 300 people were injured and the damage caused came to an estimated cost of £7.5 million. This historical event became known as the Brixton riots (BBC, 2022). In 2011 there were more riots in Brixton. Due to how the public viewed they were getting treated by the Metropolitan police. The crowd was angry and dismayed by unbalanced, unhelpful media coverage of the events of August 2011. This anger began with the reporting of the initial events that triggered the mass disturbances of August 2011, "this was the most recent example of how the machinery of the state and the media can work together to misrepresent facts surrounding a death at the hands of the police and the profile of the victim". A description is given in the report about how the misreporting of Duggan's death, fed by the Police and Independent Police Complaints Commission, played out (Huffpost, 2022). The Brixton riots in 2011 are a pertinent example of how poor communication between the Police, media, and the public can cause significant issues, resulting in millions of pounds worth of damage and impacting many lives.</w:t>
      </w:r>
    </w:p>
    <w:p w14:paraId="07FA1803" w14:textId="77777777" w:rsidR="00456F60" w:rsidRDefault="00456F60" w:rsidP="00456F60">
      <w:r>
        <w:t>In modern times, reports of police use of force incidents have increased across traditional media and social media. There were 562,280 incidents where a police officer reported the use of force on an individual in England and Wales in the year ending March 2021. In the previous year, experimental statistics showed 491,984 recorded incidents (GOV.UK, 2021).</w:t>
      </w:r>
    </w:p>
    <w:p w14:paraId="2077D859" w14:textId="77777777" w:rsidR="00456F60" w:rsidRDefault="00456F60" w:rsidP="00456F60">
      <w:r>
        <w:t xml:space="preserve">Misinformation is a regular occurrence caused by the fast-paced environment of the news reporting process. Although the information on social media is repeatedly unverified, social and news media outlets are trying to report stories across the world for ratings (Morrow,2019) . Fake news from social and news media causes confusion and anger on the basic facts on events. The media fails, in fact, check information continuing to release fake news for individuals to consume, and the media does not care how people react toward those wrongfully accused. Once the falsified information is released people react by posting negative comments on socials and news media platforms, make threats, protest, and attack causing injuries to murder. (Morrow, 2019). Due to the nature of the media, especially social media, it is so easy to share videos and post around the world at a click of a </w:t>
      </w:r>
      <w:r>
        <w:lastRenderedPageBreak/>
        <w:t>mouse or even a tap on a mobile phone screen. With people only sharing part of a video to fit their agenda or creating fake news, it could potentially impact how the public views the Police.</w:t>
      </w:r>
    </w:p>
    <w:p w14:paraId="30B39D15" w14:textId="77777777" w:rsidR="00456F60" w:rsidRDefault="00456F60" w:rsidP="00456F60">
      <w:r>
        <w:t>The 2019 Crime Survey of England and Wales conducted a study regarding the public in the UK and the confidence they have in the Police. 75% of people in the UK had confidence in their local police force in the year ending March 2019 (Home Office, 2021). Only 70% of black people had faith in their local Police, and only 68% of mixed ethnicity (Home Office, 2021). I think these statistics are relevant as the reporting on incidents like the Brixton riots and the death of George Floyd. Officers were perceived to be racist in the media and could have had an impact on how they are perceived by black people and people of mixed ethnicity.</w:t>
      </w:r>
    </w:p>
    <w:p w14:paraId="159FE44B" w14:textId="02B4EAC8" w:rsidR="009F4769" w:rsidRDefault="00456F60" w:rsidP="00456F60">
      <w:r>
        <w:t>It can be concluded that the media is a large part of people's lives. In modern times social media has become very popular, with most people having access to some form of soc</w:t>
      </w:r>
      <w:r>
        <w:t xml:space="preserve">ial media globally. </w:t>
      </w:r>
      <w:r>
        <w:t>It is arguable that perceptions of Police are becoming ever more negatively inclined, especially with the recent adverse policing incidents. Reflections need to be made for media users utilizing it for their origin of news, which can be fallacious due to not being able to fact check and cause misinformation. Misleading information portrayed in the media can affect the public perception of Police, especially when the data has minimal context. The Brixton riots are a pertinent example of how misinformation could have a massive impact on public perception of the Police. Television shows based on policing have been and are still very popular in the UK and worldwide, with reality Television camera crews following police teams becoming more favoured by the public.</w:t>
      </w:r>
    </w:p>
    <w:p w14:paraId="719FB326" w14:textId="16A8B75D" w:rsidR="00456F60" w:rsidRDefault="00456F60" w:rsidP="00456F60"/>
    <w:p w14:paraId="618F2D3F" w14:textId="50F835BA" w:rsidR="00456F60" w:rsidRPr="00456F60" w:rsidRDefault="00456F60" w:rsidP="00456F60">
      <w:pPr>
        <w:rPr>
          <w:b/>
          <w:u w:val="single"/>
        </w:rPr>
      </w:pPr>
      <w:r w:rsidRPr="00456F60">
        <w:rPr>
          <w:b/>
          <w:u w:val="single"/>
        </w:rPr>
        <w:t xml:space="preserve">Bibliography </w:t>
      </w:r>
    </w:p>
    <w:p w14:paraId="24E261A7" w14:textId="4DC8EE4A" w:rsidR="009F4769" w:rsidRPr="00335883" w:rsidRDefault="009F4769" w:rsidP="00734082">
      <w:r w:rsidRPr="00335883">
        <w:t xml:space="preserve">BBC.co.uk. 2022. Brixton riots 1981: What happened 40 years ago in London? - CBBC Newsround. [online] Available at: &lt;https://www.bbc.co.uk/newsround/50035769&gt; </w:t>
      </w:r>
      <w:bookmarkStart w:id="1" w:name="_Hlk109288242"/>
      <w:r w:rsidRPr="00335883">
        <w:t>[Accessed 14 June 2022].</w:t>
      </w:r>
      <w:bookmarkEnd w:id="1"/>
    </w:p>
    <w:p w14:paraId="0BD4690B" w14:textId="3762F186" w:rsidR="009F4769" w:rsidRPr="00335883" w:rsidRDefault="009F4769" w:rsidP="00734082">
      <w:r w:rsidRPr="00335883">
        <w:t xml:space="preserve">DataReportal (2021). GLOBAL SOCIAL MEDIA STATS. [online] DataReportal – Global Digital Insights. Available at: </w:t>
      </w:r>
      <w:hyperlink r:id="rId6" w:history="1">
        <w:r w:rsidRPr="00335883">
          <w:rPr>
            <w:rStyle w:val="Hyperlink"/>
            <w:color w:val="auto"/>
          </w:rPr>
          <w:t>https://datareportal.com/social-media-users</w:t>
        </w:r>
      </w:hyperlink>
      <w:r w:rsidRPr="00335883">
        <w:t>.</w:t>
      </w:r>
      <w:r w:rsidR="00335883" w:rsidRPr="00335883">
        <w:t xml:space="preserve"> </w:t>
      </w:r>
      <w:bookmarkStart w:id="2" w:name="_Hlk109288280"/>
      <w:r w:rsidR="00335883" w:rsidRPr="00335883">
        <w:t>[Accessed 14 June 2022].</w:t>
      </w:r>
      <w:bookmarkEnd w:id="2"/>
    </w:p>
    <w:p w14:paraId="1557D2B6" w14:textId="73E53C73" w:rsidR="009F4769" w:rsidRPr="00335883" w:rsidRDefault="009F4769" w:rsidP="00734082">
      <w:r w:rsidRPr="00335883">
        <w:t xml:space="preserve">DOYLE, AARON. “Reality Television and Policing: The Case of Cops.” Arresting Images: Crime and Policing in Front of the Television Camera, University of Toronto Press, 2003, pp. 32–63. JSTOR, http://www.jstor.org/stable/10.3138/9781442671003.6. </w:t>
      </w:r>
      <w:r w:rsidR="00335883" w:rsidRPr="00335883">
        <w:t>[Accessed 14 June 2022]</w:t>
      </w:r>
      <w:r w:rsidRPr="00335883">
        <w:t>.</w:t>
      </w:r>
    </w:p>
    <w:p w14:paraId="4723232E" w14:textId="58BDEE98" w:rsidR="009F4769" w:rsidRPr="00335883" w:rsidRDefault="009F4769" w:rsidP="00734082">
      <w:r w:rsidRPr="00335883">
        <w:t xml:space="preserve">GOV.UK. (2021). Police use of force statistics, England and Wales: April 2020 to March 2021. [online] Available at: </w:t>
      </w:r>
      <w:hyperlink r:id="rId7" w:history="1">
        <w:r w:rsidRPr="00335883">
          <w:rPr>
            <w:rStyle w:val="Hyperlink"/>
            <w:color w:val="auto"/>
          </w:rPr>
          <w:t>https://www.gov.uk/government/statistics/police-use-of-force-statistics-england-and-wales-april-2020-to-march-2021/police-use-of-force-statistics-england-and-wales-april-2020-to-march-2021</w:t>
        </w:r>
      </w:hyperlink>
      <w:r w:rsidRPr="00335883">
        <w:t>.</w:t>
      </w:r>
      <w:r w:rsidR="00335883" w:rsidRPr="00335883">
        <w:t xml:space="preserve"> [Accessed 16 July 2022].</w:t>
      </w:r>
    </w:p>
    <w:p w14:paraId="2F2576A5" w14:textId="2CCD2838" w:rsidR="009F4769" w:rsidRPr="00335883" w:rsidRDefault="009F4769" w:rsidP="00734082">
      <w:r w:rsidRPr="00335883">
        <w:t>Grimmelikhuijsen, S.G. and Meijer, A.J. (2015). Does Twitter Increase Perceived Police Legitimacy? Public Administration Review, 75(4), pp.598–607. doi:10.1111/puar.12378.</w:t>
      </w:r>
      <w:r w:rsidR="00335883" w:rsidRPr="00335883">
        <w:t xml:space="preserve"> [Accessed 17 June 2022].</w:t>
      </w:r>
    </w:p>
    <w:p w14:paraId="5AA28441" w14:textId="0DDE8147" w:rsidR="009F4769" w:rsidRPr="00335883" w:rsidRDefault="009F4769" w:rsidP="00734082">
      <w:r w:rsidRPr="00335883">
        <w:t xml:space="preserve">Guffey, J.E. (1992). The Police and the Media: Proposals for Managing Conflict Productively. American Journal of Police, [online] 11, p.33. Available at: https://heinonline.org/HOL/LandingPage?handle=hein.journals/ajpol11&amp;div=7&amp;id=&amp;page= </w:t>
      </w:r>
      <w:bookmarkStart w:id="3" w:name="_Hlk109288344"/>
      <w:r w:rsidRPr="00335883">
        <w:t>[Accessed 26 Apr. 2021].</w:t>
      </w:r>
      <w:bookmarkEnd w:id="3"/>
    </w:p>
    <w:p w14:paraId="2C122FC6" w14:textId="320F4186" w:rsidR="009F4769" w:rsidRPr="00335883" w:rsidRDefault="009F4769" w:rsidP="00734082">
      <w:r w:rsidRPr="00335883">
        <w:t xml:space="preserve">Home Office (2021). Police workforce. [online] Service.gov.uk. Available at: </w:t>
      </w:r>
      <w:hyperlink r:id="rId8" w:history="1">
        <w:r w:rsidR="00335883" w:rsidRPr="00335883">
          <w:rPr>
            <w:rStyle w:val="Hyperlink"/>
            <w:color w:val="auto"/>
          </w:rPr>
          <w:t>https://www.ethnicity-facts-figures.service.gov.uk/workforce-and-business/workforce-diversity/police-workforce/latest</w:t>
        </w:r>
      </w:hyperlink>
      <w:r w:rsidR="00335883" w:rsidRPr="00335883">
        <w:t xml:space="preserve"> [Accessed 26 Apr. 2021]</w:t>
      </w:r>
      <w:r w:rsidRPr="00335883">
        <w:t>.</w:t>
      </w:r>
    </w:p>
    <w:p w14:paraId="1E704619" w14:textId="1D3F2ECF" w:rsidR="009F4769" w:rsidRPr="00335883" w:rsidRDefault="009F4769" w:rsidP="00734082">
      <w:r w:rsidRPr="00335883">
        <w:lastRenderedPageBreak/>
        <w:t>HuffPost UK. 2022. Journalists Exposed for Their Biased Coverage of Riots. [online] Available at: &lt;https://www.huffingtonpost.co.uk/deborah-hobson/journalists-exposed-for-t_b_1812053.html&gt; [Accessed 14 June 2022].</w:t>
      </w:r>
    </w:p>
    <w:p w14:paraId="1BF37220" w14:textId="4B50AF0A" w:rsidR="009F4769" w:rsidRPr="00335883" w:rsidRDefault="009F4769" w:rsidP="00734082">
      <w:r w:rsidRPr="00335883">
        <w:t xml:space="preserve">Morrow, S. (2019). Social &amp; News Media’s Effects on Law Enforcement. [online] Global Journal of Forensic Science &amp; Medicine. Available at: </w:t>
      </w:r>
      <w:hyperlink r:id="rId9" w:history="1">
        <w:r w:rsidRPr="00335883">
          <w:rPr>
            <w:rStyle w:val="Hyperlink"/>
            <w:color w:val="auto"/>
          </w:rPr>
          <w:t>https://irispublishers.com/gjfsm/fulltext/social-news-medias-effects-on-law-enforcement.ID.000516.php</w:t>
        </w:r>
      </w:hyperlink>
      <w:r w:rsidRPr="00335883">
        <w:t>.</w:t>
      </w:r>
      <w:r w:rsidR="00335883" w:rsidRPr="00335883">
        <w:t xml:space="preserve"> [Accessed 26 Apr. 2021].</w:t>
      </w:r>
    </w:p>
    <w:p w14:paraId="792A3025" w14:textId="14F4736B" w:rsidR="009F4769" w:rsidRPr="00335883" w:rsidRDefault="009F4769" w:rsidP="00734082">
      <w:r w:rsidRPr="00335883">
        <w:t xml:space="preserve">Social Media. (2019). List of Popular Social Networks | Social Media Ltd. [online] Available at: </w:t>
      </w:r>
      <w:hyperlink r:id="rId10" w:history="1">
        <w:r w:rsidRPr="00335883">
          <w:rPr>
            <w:rStyle w:val="Hyperlink"/>
            <w:color w:val="auto"/>
          </w:rPr>
          <w:t>https://social-media.co.uk/list-popular-social-networking-websites</w:t>
        </w:r>
      </w:hyperlink>
      <w:r w:rsidR="00335883" w:rsidRPr="00335883">
        <w:t>[Accessed 27 Apr. 2021].</w:t>
      </w:r>
      <w:r w:rsidRPr="00335883">
        <w:t>.</w:t>
      </w:r>
    </w:p>
    <w:p w14:paraId="123D8011" w14:textId="0FE53F44" w:rsidR="009F4769" w:rsidRPr="00335883" w:rsidRDefault="009F4769" w:rsidP="00734082">
      <w:r w:rsidRPr="00335883">
        <w:t xml:space="preserve">WORLDOMETER (2022). U.K. Population (2019) - Worldometers. [online] Worldometers.info. Available at: </w:t>
      </w:r>
      <w:hyperlink r:id="rId11" w:history="1">
        <w:r w:rsidRPr="00335883">
          <w:rPr>
            <w:rStyle w:val="Hyperlink"/>
            <w:color w:val="auto"/>
          </w:rPr>
          <w:t>https://www.worldometers.info/world-population/uk-population/</w:t>
        </w:r>
      </w:hyperlink>
      <w:r w:rsidRPr="00335883">
        <w:t>.</w:t>
      </w:r>
      <w:r w:rsidR="00335883" w:rsidRPr="00335883">
        <w:t>[Accessed 27 Apr. 2021].</w:t>
      </w:r>
    </w:p>
    <w:p w14:paraId="68FB7A37" w14:textId="5F485BCC" w:rsidR="00335883" w:rsidRPr="00335883" w:rsidRDefault="00335883" w:rsidP="00335883">
      <w:r w:rsidRPr="00335883">
        <w:t>www.britishnewspaperarchive.co.uk. (n.d.). Illustrated Police News in British Newspaper Archive. [online] Available at: https://www.britishnewspaperarchive.co.uk/titles/illustrated-police-news[Accessed 17 June. 2021]..</w:t>
      </w:r>
    </w:p>
    <w:p w14:paraId="14FDE550" w14:textId="77777777" w:rsidR="009F4769" w:rsidRPr="00335883" w:rsidRDefault="009F4769" w:rsidP="00734082"/>
    <w:p w14:paraId="40C62DF9" w14:textId="77777777" w:rsidR="009F4769" w:rsidRPr="00335883" w:rsidRDefault="009F4769" w:rsidP="00734082"/>
    <w:sectPr w:rsidR="009F4769" w:rsidRPr="003358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917605" w14:textId="77777777" w:rsidR="00E75321" w:rsidRDefault="00E75321" w:rsidP="00E75321">
      <w:pPr>
        <w:spacing w:after="0" w:line="240" w:lineRule="auto"/>
      </w:pPr>
      <w:r>
        <w:separator/>
      </w:r>
    </w:p>
  </w:endnote>
  <w:endnote w:type="continuationSeparator" w:id="0">
    <w:p w14:paraId="07CAB892" w14:textId="77777777" w:rsidR="00E75321" w:rsidRDefault="00E75321" w:rsidP="00E75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362321" w14:textId="77777777" w:rsidR="00E75321" w:rsidRDefault="00E75321" w:rsidP="00E75321">
      <w:pPr>
        <w:spacing w:after="0" w:line="240" w:lineRule="auto"/>
      </w:pPr>
      <w:r>
        <w:separator/>
      </w:r>
    </w:p>
  </w:footnote>
  <w:footnote w:type="continuationSeparator" w:id="0">
    <w:p w14:paraId="0A41170E" w14:textId="77777777" w:rsidR="00E75321" w:rsidRDefault="00E75321" w:rsidP="00E753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060"/>
    <w:rsid w:val="00235AAC"/>
    <w:rsid w:val="0023606B"/>
    <w:rsid w:val="00335883"/>
    <w:rsid w:val="00434060"/>
    <w:rsid w:val="00456F60"/>
    <w:rsid w:val="00734082"/>
    <w:rsid w:val="007D1FDB"/>
    <w:rsid w:val="009F3659"/>
    <w:rsid w:val="009F4769"/>
    <w:rsid w:val="00A03CCE"/>
    <w:rsid w:val="00AF5B02"/>
    <w:rsid w:val="00DE00CE"/>
    <w:rsid w:val="00E246FC"/>
    <w:rsid w:val="00E75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8A6FF9F"/>
  <w15:chartTrackingRefBased/>
  <w15:docId w15:val="{E02F50D4-D619-4CB5-B983-58FB2AE6D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4769"/>
    <w:rPr>
      <w:color w:val="0563C1" w:themeColor="hyperlink"/>
      <w:u w:val="single"/>
    </w:rPr>
  </w:style>
  <w:style w:type="character" w:customStyle="1" w:styleId="UnresolvedMention">
    <w:name w:val="Unresolved Mention"/>
    <w:basedOn w:val="DefaultParagraphFont"/>
    <w:uiPriority w:val="99"/>
    <w:semiHidden/>
    <w:unhideWhenUsed/>
    <w:rsid w:val="009F47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nicity-facts-figures.service.gov.uk/workforce-and-business/workforce-diversity/police-workforce/latest"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statistics/police-use-of-force-statistics-england-and-wales-april-2020-to-march-2021/police-use-of-force-statistics-england-and-wales-april-2020-to-march-2021"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atareportal.com/social-media-users" TargetMode="External"/><Relationship Id="rId11" Type="http://schemas.openxmlformats.org/officeDocument/2006/relationships/hyperlink" Target="https://www.worldometers.info/world-population/uk-population/" TargetMode="External"/><Relationship Id="rId5" Type="http://schemas.openxmlformats.org/officeDocument/2006/relationships/endnotes" Target="endnotes.xml"/><Relationship Id="rId10" Type="http://schemas.openxmlformats.org/officeDocument/2006/relationships/hyperlink" Target="https://social-media.co.uk/list-popular-social-networking-websites" TargetMode="External"/><Relationship Id="rId4" Type="http://schemas.openxmlformats.org/officeDocument/2006/relationships/footnotes" Target="footnotes.xml"/><Relationship Id="rId9" Type="http://schemas.openxmlformats.org/officeDocument/2006/relationships/hyperlink" Target="https://irispublishers.com/gjfsm/fulltext/social-news-medias-effects-on-law-enforcement.ID.000516.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2609</Words>
  <Characters>14876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Murphy,Lewis swp6646</dc:creator>
  <cp:keywords/>
  <dc:description/>
  <cp:lastModifiedBy>Murphy,Lewis swp6646</cp:lastModifiedBy>
  <cp:revision>2</cp:revision>
  <dcterms:created xsi:type="dcterms:W3CDTF">2022-07-25T14:47:00Z</dcterms:created>
  <dcterms:modified xsi:type="dcterms:W3CDTF">2022-07-25T14:47:00Z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2022-07-14T13:20:57Z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76c7f865-4466-4d60-95ca-10aa06c369d5</vt:lpwstr>
  </property>
  <property fmtid="{D5CDD505-2E9C-101B-9397-08002B2CF9AE}" pid="8" name="MSIP_Label_66cf8fe5-b7b7-4df7-b38d-1c61ac2f6639_ContentBits">
    <vt:lpwstr>0</vt:lpwstr>
  </property>
  <property fmtid="{D5CDD505-2E9C-101B-9397-08002B2CF9AE}" pid="9" name="TitusGUID">
    <vt:lpwstr>50a141a9-40d0-4e05-bd83-529bb3c648c9</vt:lpwstr>
  </property>
  <property fmtid="{D5CDD505-2E9C-101B-9397-08002B2CF9AE}" pid="10" name="Classification">
    <vt:lpwstr>OFFICIAL</vt:lpwstr>
  </property>
  <property fmtid="{D5CDD505-2E9C-101B-9397-08002B2CF9AE}" pid="11" name="Visibility">
    <vt:lpwstr>NOT VISIBLE</vt:lpwstr>
  </property>
</Properties>
</file>