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AA11E" w14:textId="77777777" w:rsidR="00DB2678" w:rsidRPr="001B0404" w:rsidRDefault="00DB2678" w:rsidP="00DB2678">
      <w:pPr>
        <w:spacing w:line="360" w:lineRule="auto"/>
        <w:jc w:val="center"/>
        <w:rPr>
          <w:rFonts w:cs="Arial"/>
        </w:rPr>
      </w:pPr>
    </w:p>
    <w:p w14:paraId="4C2A20C0" w14:textId="21427EC6" w:rsidR="00DB2678" w:rsidRPr="001B0404" w:rsidRDefault="00DB2678" w:rsidP="00DB2678">
      <w:pPr>
        <w:spacing w:line="360" w:lineRule="auto"/>
        <w:jc w:val="center"/>
        <w:rPr>
          <w:rFonts w:cs="Arial"/>
        </w:rPr>
      </w:pPr>
    </w:p>
    <w:p w14:paraId="39C34C6A" w14:textId="77777777" w:rsidR="00DB2678" w:rsidRPr="001B0404" w:rsidRDefault="00DB2678" w:rsidP="00DB2678">
      <w:pPr>
        <w:spacing w:line="360" w:lineRule="auto"/>
        <w:jc w:val="center"/>
        <w:rPr>
          <w:rFonts w:cs="Arial"/>
        </w:rPr>
      </w:pPr>
    </w:p>
    <w:p w14:paraId="1B613F1B" w14:textId="77777777" w:rsidR="00DB2678" w:rsidRPr="001B0404" w:rsidRDefault="00DB2678" w:rsidP="00DB2678">
      <w:pPr>
        <w:spacing w:line="360" w:lineRule="auto"/>
        <w:jc w:val="center"/>
        <w:rPr>
          <w:rFonts w:cs="Arial"/>
        </w:rPr>
      </w:pPr>
    </w:p>
    <w:p w14:paraId="6C30A54D" w14:textId="77777777" w:rsidR="00DB2678" w:rsidRPr="001B0404" w:rsidRDefault="00DB2678" w:rsidP="00DB2678">
      <w:pPr>
        <w:spacing w:line="360" w:lineRule="auto"/>
        <w:jc w:val="center"/>
        <w:rPr>
          <w:rFonts w:cs="Arial"/>
        </w:rPr>
      </w:pPr>
    </w:p>
    <w:p w14:paraId="5B570159" w14:textId="07373674" w:rsidR="005625EB" w:rsidRPr="001B0404" w:rsidRDefault="00DB2678" w:rsidP="00DB2678">
      <w:pPr>
        <w:spacing w:line="360" w:lineRule="auto"/>
        <w:jc w:val="center"/>
        <w:rPr>
          <w:rFonts w:cs="Arial"/>
          <w:b/>
          <w:bCs/>
          <w:sz w:val="32"/>
          <w:szCs w:val="32"/>
        </w:rPr>
      </w:pPr>
      <w:r w:rsidRPr="001B0404">
        <w:rPr>
          <w:rFonts w:cs="Arial"/>
          <w:b/>
          <w:bCs/>
          <w:sz w:val="32"/>
          <w:szCs w:val="32"/>
        </w:rPr>
        <w:t>BMSW4003</w:t>
      </w:r>
    </w:p>
    <w:p w14:paraId="098418A7" w14:textId="7E9111FD" w:rsidR="005625EB" w:rsidRPr="001B0404" w:rsidRDefault="00DB2678" w:rsidP="00DB2678">
      <w:pPr>
        <w:spacing w:line="360" w:lineRule="auto"/>
        <w:jc w:val="center"/>
        <w:rPr>
          <w:rFonts w:cs="Arial"/>
          <w:b/>
          <w:bCs/>
          <w:sz w:val="32"/>
          <w:szCs w:val="32"/>
        </w:rPr>
      </w:pPr>
      <w:r w:rsidRPr="001B0404">
        <w:rPr>
          <w:rFonts w:cs="Arial"/>
          <w:b/>
          <w:bCs/>
          <w:sz w:val="32"/>
          <w:szCs w:val="32"/>
        </w:rPr>
        <w:t>Digital Skills and Research Methods</w:t>
      </w:r>
      <w:r w:rsidR="003B4220">
        <w:rPr>
          <w:rFonts w:cs="Arial"/>
          <w:b/>
          <w:bCs/>
          <w:sz w:val="32"/>
          <w:szCs w:val="32"/>
        </w:rPr>
        <w:t xml:space="preserve"> AS2</w:t>
      </w:r>
    </w:p>
    <w:p w14:paraId="00828F05" w14:textId="70F9D1BA" w:rsidR="005625EB" w:rsidRPr="001B0404" w:rsidRDefault="00DB2678" w:rsidP="00DB2678">
      <w:pPr>
        <w:spacing w:line="360" w:lineRule="auto"/>
        <w:jc w:val="center"/>
        <w:rPr>
          <w:rFonts w:cs="Arial"/>
          <w:szCs w:val="24"/>
        </w:rPr>
      </w:pPr>
      <w:r w:rsidRPr="001B0404">
        <w:rPr>
          <w:rFonts w:cs="Arial"/>
          <w:szCs w:val="24"/>
        </w:rPr>
        <w:t>Research</w:t>
      </w:r>
      <w:r w:rsidR="005625EB" w:rsidRPr="001B0404">
        <w:rPr>
          <w:rFonts w:cs="Arial"/>
          <w:szCs w:val="24"/>
        </w:rPr>
        <w:t xml:space="preserve"> on </w:t>
      </w:r>
      <w:r w:rsidR="00992216" w:rsidRPr="001B0404">
        <w:rPr>
          <w:rFonts w:cs="Arial"/>
          <w:szCs w:val="24"/>
        </w:rPr>
        <w:t>the impact of Virtual Learning Environment (VLE)</w:t>
      </w:r>
      <w:r w:rsidR="00CB3165" w:rsidRPr="001B0404">
        <w:rPr>
          <w:rFonts w:cs="Arial"/>
          <w:szCs w:val="24"/>
        </w:rPr>
        <w:t xml:space="preserve"> on students' learning experience: A case study on </w:t>
      </w:r>
      <w:r w:rsidR="00A67DDD" w:rsidRPr="001B0404">
        <w:rPr>
          <w:rFonts w:cs="Arial"/>
          <w:szCs w:val="24"/>
        </w:rPr>
        <w:t>the University of Wales Trinity Saint David London Campus</w:t>
      </w:r>
    </w:p>
    <w:p w14:paraId="2BB575E1" w14:textId="77777777" w:rsidR="005625EB" w:rsidRPr="001B0404" w:rsidRDefault="005625EB" w:rsidP="0013279D">
      <w:pPr>
        <w:spacing w:line="360" w:lineRule="auto"/>
        <w:jc w:val="center"/>
        <w:rPr>
          <w:rFonts w:cs="Arial"/>
        </w:rPr>
      </w:pPr>
    </w:p>
    <w:p w14:paraId="6B780204" w14:textId="77777777" w:rsidR="005625EB" w:rsidRPr="001B0404" w:rsidRDefault="005625EB" w:rsidP="005625EB">
      <w:pPr>
        <w:spacing w:line="360" w:lineRule="auto"/>
        <w:jc w:val="both"/>
        <w:rPr>
          <w:rFonts w:cs="Arial"/>
        </w:rPr>
      </w:pPr>
    </w:p>
    <w:p w14:paraId="75F25184" w14:textId="77777777" w:rsidR="005625EB" w:rsidRPr="001B0404" w:rsidRDefault="005625EB" w:rsidP="005625EB">
      <w:pPr>
        <w:spacing w:line="360" w:lineRule="auto"/>
        <w:jc w:val="both"/>
        <w:rPr>
          <w:rFonts w:cs="Arial"/>
        </w:rPr>
      </w:pPr>
    </w:p>
    <w:p w14:paraId="6C2E3980" w14:textId="77777777" w:rsidR="005625EB" w:rsidRPr="001B0404" w:rsidRDefault="005625EB" w:rsidP="005625EB">
      <w:pPr>
        <w:spacing w:line="360" w:lineRule="auto"/>
        <w:jc w:val="both"/>
        <w:rPr>
          <w:rFonts w:cs="Arial"/>
        </w:rPr>
      </w:pPr>
    </w:p>
    <w:p w14:paraId="4460C9C7" w14:textId="77777777" w:rsidR="005625EB" w:rsidRPr="001B0404" w:rsidRDefault="005625EB" w:rsidP="005625EB">
      <w:pPr>
        <w:spacing w:line="360" w:lineRule="auto"/>
        <w:jc w:val="both"/>
        <w:rPr>
          <w:rFonts w:cs="Arial"/>
        </w:rPr>
      </w:pPr>
    </w:p>
    <w:p w14:paraId="77095C88" w14:textId="77777777" w:rsidR="005625EB" w:rsidRPr="001B0404" w:rsidRDefault="005625EB" w:rsidP="005625EB">
      <w:pPr>
        <w:spacing w:line="360" w:lineRule="auto"/>
        <w:jc w:val="both"/>
        <w:rPr>
          <w:rFonts w:cs="Arial"/>
        </w:rPr>
      </w:pPr>
    </w:p>
    <w:p w14:paraId="3D2FD208" w14:textId="77777777" w:rsidR="005625EB" w:rsidRPr="001B0404" w:rsidRDefault="005625EB" w:rsidP="005625EB">
      <w:pPr>
        <w:spacing w:line="360" w:lineRule="auto"/>
        <w:jc w:val="both"/>
        <w:rPr>
          <w:rFonts w:cs="Arial"/>
        </w:rPr>
      </w:pPr>
    </w:p>
    <w:p w14:paraId="6E9943DC" w14:textId="3129E7C8" w:rsidR="005625EB" w:rsidRPr="001B0404" w:rsidRDefault="005625EB" w:rsidP="005625EB">
      <w:pPr>
        <w:spacing w:line="360" w:lineRule="auto"/>
        <w:jc w:val="both"/>
        <w:rPr>
          <w:rFonts w:cs="Arial"/>
          <w:i/>
          <w:iCs/>
        </w:rPr>
      </w:pPr>
      <w:r w:rsidRPr="001B0404">
        <w:rPr>
          <w:rFonts w:cs="Arial"/>
          <w:i/>
          <w:iCs/>
        </w:rPr>
        <w:t>Student Name:</w:t>
      </w:r>
      <w:r w:rsidR="003B4220">
        <w:rPr>
          <w:rFonts w:cs="Arial"/>
          <w:i/>
          <w:iCs/>
        </w:rPr>
        <w:t xml:space="preserve"> Dehelean Sonia Ioana</w:t>
      </w:r>
    </w:p>
    <w:p w14:paraId="597AFB4B" w14:textId="08CD4FA7" w:rsidR="00D01722" w:rsidRPr="001B0404" w:rsidRDefault="005625EB" w:rsidP="005625EB">
      <w:pPr>
        <w:spacing w:line="360" w:lineRule="auto"/>
        <w:jc w:val="both"/>
        <w:rPr>
          <w:rFonts w:cs="Arial"/>
          <w:i/>
          <w:iCs/>
        </w:rPr>
      </w:pPr>
      <w:r w:rsidRPr="001B0404">
        <w:rPr>
          <w:rFonts w:cs="Arial"/>
          <w:i/>
          <w:iCs/>
        </w:rPr>
        <w:t>Student ID:</w:t>
      </w:r>
    </w:p>
    <w:p w14:paraId="5AFE2A4C" w14:textId="63A989F0" w:rsidR="00D01722" w:rsidRPr="001B0404" w:rsidRDefault="00D01722" w:rsidP="00AA6166">
      <w:pPr>
        <w:pStyle w:val="Heading1"/>
        <w:rPr>
          <w:rFonts w:ascii="Arial" w:hAnsi="Arial" w:cs="Arial"/>
        </w:rPr>
      </w:pPr>
    </w:p>
    <w:p w14:paraId="7A1D9E57" w14:textId="5D506DDC" w:rsidR="00D01722" w:rsidRPr="001B0404" w:rsidRDefault="00D01722" w:rsidP="00D01722"/>
    <w:p w14:paraId="1A943E53" w14:textId="6C6A21F1" w:rsidR="00D01722" w:rsidRPr="001B0404" w:rsidRDefault="00D01722" w:rsidP="00D01722"/>
    <w:p w14:paraId="55498B15" w14:textId="77777777" w:rsidR="00296177" w:rsidRPr="001B0404" w:rsidRDefault="00296177" w:rsidP="00AA6166">
      <w:pPr>
        <w:pStyle w:val="Heading1"/>
        <w:rPr>
          <w:rFonts w:ascii="Arial" w:hAnsi="Arial" w:cs="Arial"/>
        </w:rPr>
        <w:sectPr w:rsidR="00296177" w:rsidRPr="001B0404">
          <w:footerReference w:type="default" r:id="rId8"/>
          <w:pgSz w:w="12240" w:h="15840"/>
          <w:pgMar w:top="1440" w:right="1440" w:bottom="1440" w:left="1440" w:header="720" w:footer="720" w:gutter="0"/>
          <w:cols w:space="720"/>
          <w:docGrid w:linePitch="360"/>
        </w:sectPr>
      </w:pPr>
    </w:p>
    <w:sdt>
      <w:sdtPr>
        <w:rPr>
          <w:rFonts w:ascii="Arial" w:eastAsiaTheme="minorEastAsia" w:hAnsi="Arial" w:cstheme="minorBidi"/>
          <w:color w:val="auto"/>
          <w:sz w:val="24"/>
          <w:szCs w:val="22"/>
          <w:lang w:val="en-GB"/>
        </w:rPr>
        <w:id w:val="1082730315"/>
        <w:docPartObj>
          <w:docPartGallery w:val="Table of Contents"/>
          <w:docPartUnique/>
        </w:docPartObj>
      </w:sdtPr>
      <w:sdtEndPr>
        <w:rPr>
          <w:b/>
          <w:bCs/>
          <w:noProof/>
        </w:rPr>
      </w:sdtEndPr>
      <w:sdtContent>
        <w:p w14:paraId="005829D5" w14:textId="2AE14C9E" w:rsidR="009D66FD" w:rsidRDefault="009D66FD">
          <w:pPr>
            <w:pStyle w:val="TOCHeading"/>
          </w:pPr>
          <w:r>
            <w:t>Table of Contents</w:t>
          </w:r>
        </w:p>
        <w:p w14:paraId="5FDCCC21" w14:textId="17186A10" w:rsidR="001C67D3" w:rsidRDefault="009D66FD">
          <w:pPr>
            <w:pStyle w:val="TOC1"/>
            <w:tabs>
              <w:tab w:val="right" w:leader="dot" w:pos="9350"/>
            </w:tabs>
            <w:rPr>
              <w:rFonts w:asciiTheme="minorHAnsi" w:hAnsiTheme="minorHAnsi" w:cs="Vrinda"/>
              <w:noProof/>
              <w:sz w:val="22"/>
              <w:szCs w:val="28"/>
              <w:lang w:val="en-US" w:bidi="bn-BD"/>
            </w:rPr>
          </w:pPr>
          <w:r>
            <w:fldChar w:fldCharType="begin"/>
          </w:r>
          <w:r>
            <w:instrText xml:space="preserve"> TOC \o "1-3" \h \z \u </w:instrText>
          </w:r>
          <w:r>
            <w:fldChar w:fldCharType="separate"/>
          </w:r>
          <w:hyperlink w:anchor="_Toc81864016" w:history="1">
            <w:r w:rsidR="001C67D3" w:rsidRPr="00B86646">
              <w:rPr>
                <w:rStyle w:val="Hyperlink"/>
                <w:rFonts w:cs="Arial"/>
                <w:noProof/>
              </w:rPr>
              <w:t>Introduction</w:t>
            </w:r>
            <w:r w:rsidR="001C67D3">
              <w:rPr>
                <w:noProof/>
                <w:webHidden/>
              </w:rPr>
              <w:tab/>
            </w:r>
            <w:r w:rsidR="001C67D3">
              <w:rPr>
                <w:noProof/>
                <w:webHidden/>
              </w:rPr>
              <w:fldChar w:fldCharType="begin"/>
            </w:r>
            <w:r w:rsidR="001C67D3">
              <w:rPr>
                <w:noProof/>
                <w:webHidden/>
              </w:rPr>
              <w:instrText xml:space="preserve"> PAGEREF _Toc81864016 \h </w:instrText>
            </w:r>
            <w:r w:rsidR="001C67D3">
              <w:rPr>
                <w:noProof/>
                <w:webHidden/>
              </w:rPr>
            </w:r>
            <w:r w:rsidR="001C67D3">
              <w:rPr>
                <w:noProof/>
                <w:webHidden/>
              </w:rPr>
              <w:fldChar w:fldCharType="separate"/>
            </w:r>
            <w:r w:rsidR="001C67D3">
              <w:rPr>
                <w:noProof/>
                <w:webHidden/>
              </w:rPr>
              <w:t>3</w:t>
            </w:r>
            <w:r w:rsidR="001C67D3">
              <w:rPr>
                <w:noProof/>
                <w:webHidden/>
              </w:rPr>
              <w:fldChar w:fldCharType="end"/>
            </w:r>
          </w:hyperlink>
        </w:p>
        <w:p w14:paraId="348FECEC" w14:textId="50CB2AE5" w:rsidR="001C67D3" w:rsidRDefault="00B90346">
          <w:pPr>
            <w:pStyle w:val="TOC2"/>
            <w:tabs>
              <w:tab w:val="right" w:leader="dot" w:pos="9350"/>
            </w:tabs>
            <w:rPr>
              <w:rFonts w:asciiTheme="minorHAnsi" w:hAnsiTheme="minorHAnsi" w:cs="Vrinda"/>
              <w:noProof/>
              <w:sz w:val="22"/>
              <w:szCs w:val="28"/>
              <w:lang w:val="en-US" w:bidi="bn-BD"/>
            </w:rPr>
          </w:pPr>
          <w:hyperlink w:anchor="_Toc81864017" w:history="1">
            <w:r w:rsidR="001C67D3" w:rsidRPr="00B86646">
              <w:rPr>
                <w:rStyle w:val="Hyperlink"/>
                <w:rFonts w:cs="Arial"/>
                <w:noProof/>
              </w:rPr>
              <w:t>Research Aim</w:t>
            </w:r>
            <w:r w:rsidR="001C67D3">
              <w:rPr>
                <w:noProof/>
                <w:webHidden/>
              </w:rPr>
              <w:tab/>
            </w:r>
            <w:r w:rsidR="001C67D3">
              <w:rPr>
                <w:noProof/>
                <w:webHidden/>
              </w:rPr>
              <w:fldChar w:fldCharType="begin"/>
            </w:r>
            <w:r w:rsidR="001C67D3">
              <w:rPr>
                <w:noProof/>
                <w:webHidden/>
              </w:rPr>
              <w:instrText xml:space="preserve"> PAGEREF _Toc81864017 \h </w:instrText>
            </w:r>
            <w:r w:rsidR="001C67D3">
              <w:rPr>
                <w:noProof/>
                <w:webHidden/>
              </w:rPr>
            </w:r>
            <w:r w:rsidR="001C67D3">
              <w:rPr>
                <w:noProof/>
                <w:webHidden/>
              </w:rPr>
              <w:fldChar w:fldCharType="separate"/>
            </w:r>
            <w:r w:rsidR="001C67D3">
              <w:rPr>
                <w:noProof/>
                <w:webHidden/>
              </w:rPr>
              <w:t>3</w:t>
            </w:r>
            <w:r w:rsidR="001C67D3">
              <w:rPr>
                <w:noProof/>
                <w:webHidden/>
              </w:rPr>
              <w:fldChar w:fldCharType="end"/>
            </w:r>
          </w:hyperlink>
        </w:p>
        <w:p w14:paraId="1080F8E6" w14:textId="50A04196" w:rsidR="001C67D3" w:rsidRDefault="00B90346">
          <w:pPr>
            <w:pStyle w:val="TOC2"/>
            <w:tabs>
              <w:tab w:val="right" w:leader="dot" w:pos="9350"/>
            </w:tabs>
            <w:rPr>
              <w:rFonts w:asciiTheme="minorHAnsi" w:hAnsiTheme="minorHAnsi" w:cs="Vrinda"/>
              <w:noProof/>
              <w:sz w:val="22"/>
              <w:szCs w:val="28"/>
              <w:lang w:val="en-US" w:bidi="bn-BD"/>
            </w:rPr>
          </w:pPr>
          <w:hyperlink w:anchor="_Toc81864018" w:history="1">
            <w:r w:rsidR="001C67D3" w:rsidRPr="00B86646">
              <w:rPr>
                <w:rStyle w:val="Hyperlink"/>
                <w:rFonts w:cs="Arial"/>
                <w:noProof/>
              </w:rPr>
              <w:t>Research Objectives</w:t>
            </w:r>
            <w:r w:rsidR="001C67D3">
              <w:rPr>
                <w:noProof/>
                <w:webHidden/>
              </w:rPr>
              <w:tab/>
            </w:r>
            <w:r w:rsidR="001C67D3">
              <w:rPr>
                <w:noProof/>
                <w:webHidden/>
              </w:rPr>
              <w:fldChar w:fldCharType="begin"/>
            </w:r>
            <w:r w:rsidR="001C67D3">
              <w:rPr>
                <w:noProof/>
                <w:webHidden/>
              </w:rPr>
              <w:instrText xml:space="preserve"> PAGEREF _Toc81864018 \h </w:instrText>
            </w:r>
            <w:r w:rsidR="001C67D3">
              <w:rPr>
                <w:noProof/>
                <w:webHidden/>
              </w:rPr>
            </w:r>
            <w:r w:rsidR="001C67D3">
              <w:rPr>
                <w:noProof/>
                <w:webHidden/>
              </w:rPr>
              <w:fldChar w:fldCharType="separate"/>
            </w:r>
            <w:r w:rsidR="001C67D3">
              <w:rPr>
                <w:noProof/>
                <w:webHidden/>
              </w:rPr>
              <w:t>3</w:t>
            </w:r>
            <w:r w:rsidR="001C67D3">
              <w:rPr>
                <w:noProof/>
                <w:webHidden/>
              </w:rPr>
              <w:fldChar w:fldCharType="end"/>
            </w:r>
          </w:hyperlink>
        </w:p>
        <w:p w14:paraId="3ED936E4" w14:textId="754FBA2E" w:rsidR="001C67D3" w:rsidRDefault="00B90346">
          <w:pPr>
            <w:pStyle w:val="TOC2"/>
            <w:tabs>
              <w:tab w:val="right" w:leader="dot" w:pos="9350"/>
            </w:tabs>
            <w:rPr>
              <w:rFonts w:asciiTheme="minorHAnsi" w:hAnsiTheme="minorHAnsi" w:cs="Vrinda"/>
              <w:noProof/>
              <w:sz w:val="22"/>
              <w:szCs w:val="28"/>
              <w:lang w:val="en-US" w:bidi="bn-BD"/>
            </w:rPr>
          </w:pPr>
          <w:hyperlink w:anchor="_Toc81864019" w:history="1">
            <w:r w:rsidR="001C67D3" w:rsidRPr="00B86646">
              <w:rPr>
                <w:rStyle w:val="Hyperlink"/>
                <w:rFonts w:cs="Arial"/>
                <w:noProof/>
              </w:rPr>
              <w:t>Research Questions</w:t>
            </w:r>
            <w:r w:rsidR="001C67D3">
              <w:rPr>
                <w:noProof/>
                <w:webHidden/>
              </w:rPr>
              <w:tab/>
            </w:r>
            <w:r w:rsidR="001C67D3">
              <w:rPr>
                <w:noProof/>
                <w:webHidden/>
              </w:rPr>
              <w:fldChar w:fldCharType="begin"/>
            </w:r>
            <w:r w:rsidR="001C67D3">
              <w:rPr>
                <w:noProof/>
                <w:webHidden/>
              </w:rPr>
              <w:instrText xml:space="preserve"> PAGEREF _Toc81864019 \h </w:instrText>
            </w:r>
            <w:r w:rsidR="001C67D3">
              <w:rPr>
                <w:noProof/>
                <w:webHidden/>
              </w:rPr>
            </w:r>
            <w:r w:rsidR="001C67D3">
              <w:rPr>
                <w:noProof/>
                <w:webHidden/>
              </w:rPr>
              <w:fldChar w:fldCharType="separate"/>
            </w:r>
            <w:r w:rsidR="001C67D3">
              <w:rPr>
                <w:noProof/>
                <w:webHidden/>
              </w:rPr>
              <w:t>3</w:t>
            </w:r>
            <w:r w:rsidR="001C67D3">
              <w:rPr>
                <w:noProof/>
                <w:webHidden/>
              </w:rPr>
              <w:fldChar w:fldCharType="end"/>
            </w:r>
          </w:hyperlink>
        </w:p>
        <w:p w14:paraId="2E1BB088" w14:textId="7BA1B88B" w:rsidR="001C67D3" w:rsidRDefault="00B90346">
          <w:pPr>
            <w:pStyle w:val="TOC1"/>
            <w:tabs>
              <w:tab w:val="right" w:leader="dot" w:pos="9350"/>
            </w:tabs>
            <w:rPr>
              <w:rFonts w:asciiTheme="minorHAnsi" w:hAnsiTheme="minorHAnsi" w:cs="Vrinda"/>
              <w:noProof/>
              <w:sz w:val="22"/>
              <w:szCs w:val="28"/>
              <w:lang w:val="en-US" w:bidi="bn-BD"/>
            </w:rPr>
          </w:pPr>
          <w:hyperlink w:anchor="_Toc81864020" w:history="1">
            <w:r w:rsidR="001C67D3" w:rsidRPr="00B86646">
              <w:rPr>
                <w:rStyle w:val="Hyperlink"/>
                <w:rFonts w:cs="Arial"/>
                <w:noProof/>
              </w:rPr>
              <w:t>Literature Review</w:t>
            </w:r>
            <w:r w:rsidR="001C67D3">
              <w:rPr>
                <w:noProof/>
                <w:webHidden/>
              </w:rPr>
              <w:tab/>
            </w:r>
            <w:r w:rsidR="001C67D3">
              <w:rPr>
                <w:noProof/>
                <w:webHidden/>
              </w:rPr>
              <w:fldChar w:fldCharType="begin"/>
            </w:r>
            <w:r w:rsidR="001C67D3">
              <w:rPr>
                <w:noProof/>
                <w:webHidden/>
              </w:rPr>
              <w:instrText xml:space="preserve"> PAGEREF _Toc81864020 \h </w:instrText>
            </w:r>
            <w:r w:rsidR="001C67D3">
              <w:rPr>
                <w:noProof/>
                <w:webHidden/>
              </w:rPr>
            </w:r>
            <w:r w:rsidR="001C67D3">
              <w:rPr>
                <w:noProof/>
                <w:webHidden/>
              </w:rPr>
              <w:fldChar w:fldCharType="separate"/>
            </w:r>
            <w:r w:rsidR="001C67D3">
              <w:rPr>
                <w:noProof/>
                <w:webHidden/>
              </w:rPr>
              <w:t>4</w:t>
            </w:r>
            <w:r w:rsidR="001C67D3">
              <w:rPr>
                <w:noProof/>
                <w:webHidden/>
              </w:rPr>
              <w:fldChar w:fldCharType="end"/>
            </w:r>
          </w:hyperlink>
        </w:p>
        <w:p w14:paraId="775013DD" w14:textId="052E077F" w:rsidR="001C67D3" w:rsidRDefault="00B90346">
          <w:pPr>
            <w:pStyle w:val="TOC1"/>
            <w:tabs>
              <w:tab w:val="right" w:leader="dot" w:pos="9350"/>
            </w:tabs>
            <w:rPr>
              <w:rFonts w:asciiTheme="minorHAnsi" w:hAnsiTheme="minorHAnsi" w:cs="Vrinda"/>
              <w:noProof/>
              <w:sz w:val="22"/>
              <w:szCs w:val="28"/>
              <w:lang w:val="en-US" w:bidi="bn-BD"/>
            </w:rPr>
          </w:pPr>
          <w:hyperlink w:anchor="_Toc81864021" w:history="1">
            <w:r w:rsidR="001C67D3" w:rsidRPr="00B86646">
              <w:rPr>
                <w:rStyle w:val="Hyperlink"/>
                <w:rFonts w:cs="Arial"/>
                <w:noProof/>
              </w:rPr>
              <w:t>Methodology</w:t>
            </w:r>
            <w:r w:rsidR="001C67D3">
              <w:rPr>
                <w:noProof/>
                <w:webHidden/>
              </w:rPr>
              <w:tab/>
            </w:r>
            <w:r w:rsidR="001C67D3">
              <w:rPr>
                <w:noProof/>
                <w:webHidden/>
              </w:rPr>
              <w:fldChar w:fldCharType="begin"/>
            </w:r>
            <w:r w:rsidR="001C67D3">
              <w:rPr>
                <w:noProof/>
                <w:webHidden/>
              </w:rPr>
              <w:instrText xml:space="preserve"> PAGEREF _Toc81864021 \h </w:instrText>
            </w:r>
            <w:r w:rsidR="001C67D3">
              <w:rPr>
                <w:noProof/>
                <w:webHidden/>
              </w:rPr>
            </w:r>
            <w:r w:rsidR="001C67D3">
              <w:rPr>
                <w:noProof/>
                <w:webHidden/>
              </w:rPr>
              <w:fldChar w:fldCharType="separate"/>
            </w:r>
            <w:r w:rsidR="001C67D3">
              <w:rPr>
                <w:noProof/>
                <w:webHidden/>
              </w:rPr>
              <w:t>6</w:t>
            </w:r>
            <w:r w:rsidR="001C67D3">
              <w:rPr>
                <w:noProof/>
                <w:webHidden/>
              </w:rPr>
              <w:fldChar w:fldCharType="end"/>
            </w:r>
          </w:hyperlink>
        </w:p>
        <w:p w14:paraId="561709E8" w14:textId="624B3C52" w:rsidR="001C67D3" w:rsidRDefault="00B90346">
          <w:pPr>
            <w:pStyle w:val="TOC2"/>
            <w:tabs>
              <w:tab w:val="right" w:leader="dot" w:pos="9350"/>
            </w:tabs>
            <w:rPr>
              <w:rFonts w:asciiTheme="minorHAnsi" w:hAnsiTheme="minorHAnsi" w:cs="Vrinda"/>
              <w:noProof/>
              <w:sz w:val="22"/>
              <w:szCs w:val="28"/>
              <w:lang w:val="en-US" w:bidi="bn-BD"/>
            </w:rPr>
          </w:pPr>
          <w:hyperlink w:anchor="_Toc81864022" w:history="1">
            <w:r w:rsidR="001C67D3" w:rsidRPr="00B86646">
              <w:rPr>
                <w:rStyle w:val="Hyperlink"/>
                <w:rFonts w:cs="Arial"/>
                <w:noProof/>
              </w:rPr>
              <w:t>Research Philosophy</w:t>
            </w:r>
            <w:r w:rsidR="001C67D3">
              <w:rPr>
                <w:noProof/>
                <w:webHidden/>
              </w:rPr>
              <w:tab/>
            </w:r>
            <w:r w:rsidR="001C67D3">
              <w:rPr>
                <w:noProof/>
                <w:webHidden/>
              </w:rPr>
              <w:fldChar w:fldCharType="begin"/>
            </w:r>
            <w:r w:rsidR="001C67D3">
              <w:rPr>
                <w:noProof/>
                <w:webHidden/>
              </w:rPr>
              <w:instrText xml:space="preserve"> PAGEREF _Toc81864022 \h </w:instrText>
            </w:r>
            <w:r w:rsidR="001C67D3">
              <w:rPr>
                <w:noProof/>
                <w:webHidden/>
              </w:rPr>
            </w:r>
            <w:r w:rsidR="001C67D3">
              <w:rPr>
                <w:noProof/>
                <w:webHidden/>
              </w:rPr>
              <w:fldChar w:fldCharType="separate"/>
            </w:r>
            <w:r w:rsidR="001C67D3">
              <w:rPr>
                <w:noProof/>
                <w:webHidden/>
              </w:rPr>
              <w:t>6</w:t>
            </w:r>
            <w:r w:rsidR="001C67D3">
              <w:rPr>
                <w:noProof/>
                <w:webHidden/>
              </w:rPr>
              <w:fldChar w:fldCharType="end"/>
            </w:r>
          </w:hyperlink>
        </w:p>
        <w:p w14:paraId="4CE3F69A" w14:textId="5C3BEDA2" w:rsidR="001C67D3" w:rsidRDefault="00B90346">
          <w:pPr>
            <w:pStyle w:val="TOC2"/>
            <w:tabs>
              <w:tab w:val="right" w:leader="dot" w:pos="9350"/>
            </w:tabs>
            <w:rPr>
              <w:rFonts w:asciiTheme="minorHAnsi" w:hAnsiTheme="minorHAnsi" w:cs="Vrinda"/>
              <w:noProof/>
              <w:sz w:val="22"/>
              <w:szCs w:val="28"/>
              <w:lang w:val="en-US" w:bidi="bn-BD"/>
            </w:rPr>
          </w:pPr>
          <w:hyperlink w:anchor="_Toc81864023" w:history="1">
            <w:r w:rsidR="001C67D3" w:rsidRPr="00B86646">
              <w:rPr>
                <w:rStyle w:val="Hyperlink"/>
                <w:rFonts w:cs="Arial"/>
                <w:noProof/>
              </w:rPr>
              <w:t>Research Approach</w:t>
            </w:r>
            <w:r w:rsidR="001C67D3">
              <w:rPr>
                <w:noProof/>
                <w:webHidden/>
              </w:rPr>
              <w:tab/>
            </w:r>
            <w:r w:rsidR="001C67D3">
              <w:rPr>
                <w:noProof/>
                <w:webHidden/>
              </w:rPr>
              <w:fldChar w:fldCharType="begin"/>
            </w:r>
            <w:r w:rsidR="001C67D3">
              <w:rPr>
                <w:noProof/>
                <w:webHidden/>
              </w:rPr>
              <w:instrText xml:space="preserve"> PAGEREF _Toc81864023 \h </w:instrText>
            </w:r>
            <w:r w:rsidR="001C67D3">
              <w:rPr>
                <w:noProof/>
                <w:webHidden/>
              </w:rPr>
            </w:r>
            <w:r w:rsidR="001C67D3">
              <w:rPr>
                <w:noProof/>
                <w:webHidden/>
              </w:rPr>
              <w:fldChar w:fldCharType="separate"/>
            </w:r>
            <w:r w:rsidR="001C67D3">
              <w:rPr>
                <w:noProof/>
                <w:webHidden/>
              </w:rPr>
              <w:t>6</w:t>
            </w:r>
            <w:r w:rsidR="001C67D3">
              <w:rPr>
                <w:noProof/>
                <w:webHidden/>
              </w:rPr>
              <w:fldChar w:fldCharType="end"/>
            </w:r>
          </w:hyperlink>
        </w:p>
        <w:p w14:paraId="60784C4F" w14:textId="1DD1F720" w:rsidR="001C67D3" w:rsidRDefault="00B90346">
          <w:pPr>
            <w:pStyle w:val="TOC2"/>
            <w:tabs>
              <w:tab w:val="right" w:leader="dot" w:pos="9350"/>
            </w:tabs>
            <w:rPr>
              <w:rFonts w:asciiTheme="minorHAnsi" w:hAnsiTheme="minorHAnsi" w:cs="Vrinda"/>
              <w:noProof/>
              <w:sz w:val="22"/>
              <w:szCs w:val="28"/>
              <w:lang w:val="en-US" w:bidi="bn-BD"/>
            </w:rPr>
          </w:pPr>
          <w:hyperlink w:anchor="_Toc81864024" w:history="1">
            <w:r w:rsidR="001C67D3" w:rsidRPr="00B86646">
              <w:rPr>
                <w:rStyle w:val="Hyperlink"/>
                <w:rFonts w:cs="Arial"/>
                <w:noProof/>
              </w:rPr>
              <w:t>Research Method</w:t>
            </w:r>
            <w:r w:rsidR="001C67D3">
              <w:rPr>
                <w:noProof/>
                <w:webHidden/>
              </w:rPr>
              <w:tab/>
            </w:r>
            <w:r w:rsidR="001C67D3">
              <w:rPr>
                <w:noProof/>
                <w:webHidden/>
              </w:rPr>
              <w:fldChar w:fldCharType="begin"/>
            </w:r>
            <w:r w:rsidR="001C67D3">
              <w:rPr>
                <w:noProof/>
                <w:webHidden/>
              </w:rPr>
              <w:instrText xml:space="preserve"> PAGEREF _Toc81864024 \h </w:instrText>
            </w:r>
            <w:r w:rsidR="001C67D3">
              <w:rPr>
                <w:noProof/>
                <w:webHidden/>
              </w:rPr>
            </w:r>
            <w:r w:rsidR="001C67D3">
              <w:rPr>
                <w:noProof/>
                <w:webHidden/>
              </w:rPr>
              <w:fldChar w:fldCharType="separate"/>
            </w:r>
            <w:r w:rsidR="001C67D3">
              <w:rPr>
                <w:noProof/>
                <w:webHidden/>
              </w:rPr>
              <w:t>6</w:t>
            </w:r>
            <w:r w:rsidR="001C67D3">
              <w:rPr>
                <w:noProof/>
                <w:webHidden/>
              </w:rPr>
              <w:fldChar w:fldCharType="end"/>
            </w:r>
          </w:hyperlink>
        </w:p>
        <w:p w14:paraId="02144ECA" w14:textId="006E75BA" w:rsidR="001C67D3" w:rsidRDefault="00B90346">
          <w:pPr>
            <w:pStyle w:val="TOC2"/>
            <w:tabs>
              <w:tab w:val="right" w:leader="dot" w:pos="9350"/>
            </w:tabs>
            <w:rPr>
              <w:rFonts w:asciiTheme="minorHAnsi" w:hAnsiTheme="minorHAnsi" w:cs="Vrinda"/>
              <w:noProof/>
              <w:sz w:val="22"/>
              <w:szCs w:val="28"/>
              <w:lang w:val="en-US" w:bidi="bn-BD"/>
            </w:rPr>
          </w:pPr>
          <w:hyperlink w:anchor="_Toc81864025" w:history="1">
            <w:r w:rsidR="001C67D3" w:rsidRPr="00B86646">
              <w:rPr>
                <w:rStyle w:val="Hyperlink"/>
                <w:rFonts w:cs="Arial"/>
                <w:noProof/>
              </w:rPr>
              <w:t>Research sample</w:t>
            </w:r>
            <w:r w:rsidR="001C67D3">
              <w:rPr>
                <w:noProof/>
                <w:webHidden/>
              </w:rPr>
              <w:tab/>
            </w:r>
            <w:r w:rsidR="001C67D3">
              <w:rPr>
                <w:noProof/>
                <w:webHidden/>
              </w:rPr>
              <w:fldChar w:fldCharType="begin"/>
            </w:r>
            <w:r w:rsidR="001C67D3">
              <w:rPr>
                <w:noProof/>
                <w:webHidden/>
              </w:rPr>
              <w:instrText xml:space="preserve"> PAGEREF _Toc81864025 \h </w:instrText>
            </w:r>
            <w:r w:rsidR="001C67D3">
              <w:rPr>
                <w:noProof/>
                <w:webHidden/>
              </w:rPr>
            </w:r>
            <w:r w:rsidR="001C67D3">
              <w:rPr>
                <w:noProof/>
                <w:webHidden/>
              </w:rPr>
              <w:fldChar w:fldCharType="separate"/>
            </w:r>
            <w:r w:rsidR="001C67D3">
              <w:rPr>
                <w:noProof/>
                <w:webHidden/>
              </w:rPr>
              <w:t>6</w:t>
            </w:r>
            <w:r w:rsidR="001C67D3">
              <w:rPr>
                <w:noProof/>
                <w:webHidden/>
              </w:rPr>
              <w:fldChar w:fldCharType="end"/>
            </w:r>
          </w:hyperlink>
        </w:p>
        <w:p w14:paraId="601F57EC" w14:textId="304260AC" w:rsidR="001C67D3" w:rsidRDefault="00B90346">
          <w:pPr>
            <w:pStyle w:val="TOC1"/>
            <w:tabs>
              <w:tab w:val="right" w:leader="dot" w:pos="9350"/>
            </w:tabs>
            <w:rPr>
              <w:rFonts w:asciiTheme="minorHAnsi" w:hAnsiTheme="minorHAnsi" w:cs="Vrinda"/>
              <w:noProof/>
              <w:sz w:val="22"/>
              <w:szCs w:val="28"/>
              <w:lang w:val="en-US" w:bidi="bn-BD"/>
            </w:rPr>
          </w:pPr>
          <w:hyperlink w:anchor="_Toc81864026" w:history="1">
            <w:r w:rsidR="001C67D3" w:rsidRPr="00B86646">
              <w:rPr>
                <w:rStyle w:val="Hyperlink"/>
                <w:rFonts w:cs="Arial"/>
                <w:noProof/>
              </w:rPr>
              <w:t>Work Breakdown Structure</w:t>
            </w:r>
            <w:r w:rsidR="001C67D3">
              <w:rPr>
                <w:noProof/>
                <w:webHidden/>
              </w:rPr>
              <w:tab/>
            </w:r>
            <w:r w:rsidR="001C67D3">
              <w:rPr>
                <w:noProof/>
                <w:webHidden/>
              </w:rPr>
              <w:fldChar w:fldCharType="begin"/>
            </w:r>
            <w:r w:rsidR="001C67D3">
              <w:rPr>
                <w:noProof/>
                <w:webHidden/>
              </w:rPr>
              <w:instrText xml:space="preserve"> PAGEREF _Toc81864026 \h </w:instrText>
            </w:r>
            <w:r w:rsidR="001C67D3">
              <w:rPr>
                <w:noProof/>
                <w:webHidden/>
              </w:rPr>
            </w:r>
            <w:r w:rsidR="001C67D3">
              <w:rPr>
                <w:noProof/>
                <w:webHidden/>
              </w:rPr>
              <w:fldChar w:fldCharType="separate"/>
            </w:r>
            <w:r w:rsidR="001C67D3">
              <w:rPr>
                <w:noProof/>
                <w:webHidden/>
              </w:rPr>
              <w:t>7</w:t>
            </w:r>
            <w:r w:rsidR="001C67D3">
              <w:rPr>
                <w:noProof/>
                <w:webHidden/>
              </w:rPr>
              <w:fldChar w:fldCharType="end"/>
            </w:r>
          </w:hyperlink>
        </w:p>
        <w:p w14:paraId="2D7CEFF3" w14:textId="52754BF2" w:rsidR="001C67D3" w:rsidRDefault="00B90346">
          <w:pPr>
            <w:pStyle w:val="TOC1"/>
            <w:tabs>
              <w:tab w:val="right" w:leader="dot" w:pos="9350"/>
            </w:tabs>
            <w:rPr>
              <w:rFonts w:asciiTheme="minorHAnsi" w:hAnsiTheme="minorHAnsi" w:cs="Vrinda"/>
              <w:noProof/>
              <w:sz w:val="22"/>
              <w:szCs w:val="28"/>
              <w:lang w:val="en-US" w:bidi="bn-BD"/>
            </w:rPr>
          </w:pPr>
          <w:hyperlink w:anchor="_Toc81864027" w:history="1">
            <w:r w:rsidR="001C67D3" w:rsidRPr="00B86646">
              <w:rPr>
                <w:rStyle w:val="Hyperlink"/>
                <w:rFonts w:cs="Arial"/>
                <w:noProof/>
              </w:rPr>
              <w:t>Gantt chart</w:t>
            </w:r>
            <w:r w:rsidR="001C67D3">
              <w:rPr>
                <w:noProof/>
                <w:webHidden/>
              </w:rPr>
              <w:tab/>
            </w:r>
            <w:r w:rsidR="001C67D3">
              <w:rPr>
                <w:noProof/>
                <w:webHidden/>
              </w:rPr>
              <w:fldChar w:fldCharType="begin"/>
            </w:r>
            <w:r w:rsidR="001C67D3">
              <w:rPr>
                <w:noProof/>
                <w:webHidden/>
              </w:rPr>
              <w:instrText xml:space="preserve"> PAGEREF _Toc81864027 \h </w:instrText>
            </w:r>
            <w:r w:rsidR="001C67D3">
              <w:rPr>
                <w:noProof/>
                <w:webHidden/>
              </w:rPr>
            </w:r>
            <w:r w:rsidR="001C67D3">
              <w:rPr>
                <w:noProof/>
                <w:webHidden/>
              </w:rPr>
              <w:fldChar w:fldCharType="separate"/>
            </w:r>
            <w:r w:rsidR="001C67D3">
              <w:rPr>
                <w:noProof/>
                <w:webHidden/>
              </w:rPr>
              <w:t>7</w:t>
            </w:r>
            <w:r w:rsidR="001C67D3">
              <w:rPr>
                <w:noProof/>
                <w:webHidden/>
              </w:rPr>
              <w:fldChar w:fldCharType="end"/>
            </w:r>
          </w:hyperlink>
        </w:p>
        <w:p w14:paraId="2D0E0762" w14:textId="5500225E" w:rsidR="001C67D3" w:rsidRDefault="00B90346">
          <w:pPr>
            <w:pStyle w:val="TOC1"/>
            <w:tabs>
              <w:tab w:val="right" w:leader="dot" w:pos="9350"/>
            </w:tabs>
            <w:rPr>
              <w:rFonts w:asciiTheme="minorHAnsi" w:hAnsiTheme="minorHAnsi" w:cs="Vrinda"/>
              <w:noProof/>
              <w:sz w:val="22"/>
              <w:szCs w:val="28"/>
              <w:lang w:val="en-US" w:bidi="bn-BD"/>
            </w:rPr>
          </w:pPr>
          <w:hyperlink w:anchor="_Toc81864028" w:history="1">
            <w:r w:rsidR="001C67D3" w:rsidRPr="00B86646">
              <w:rPr>
                <w:rStyle w:val="Hyperlink"/>
                <w:rFonts w:cs="Arial"/>
                <w:noProof/>
              </w:rPr>
              <w:t>Findings</w:t>
            </w:r>
            <w:r w:rsidR="001C67D3">
              <w:rPr>
                <w:noProof/>
                <w:webHidden/>
              </w:rPr>
              <w:tab/>
            </w:r>
            <w:r w:rsidR="001C67D3">
              <w:rPr>
                <w:noProof/>
                <w:webHidden/>
              </w:rPr>
              <w:fldChar w:fldCharType="begin"/>
            </w:r>
            <w:r w:rsidR="001C67D3">
              <w:rPr>
                <w:noProof/>
                <w:webHidden/>
              </w:rPr>
              <w:instrText xml:space="preserve"> PAGEREF _Toc81864028 \h </w:instrText>
            </w:r>
            <w:r w:rsidR="001C67D3">
              <w:rPr>
                <w:noProof/>
                <w:webHidden/>
              </w:rPr>
            </w:r>
            <w:r w:rsidR="001C67D3">
              <w:rPr>
                <w:noProof/>
                <w:webHidden/>
              </w:rPr>
              <w:fldChar w:fldCharType="separate"/>
            </w:r>
            <w:r w:rsidR="001C67D3">
              <w:rPr>
                <w:noProof/>
                <w:webHidden/>
              </w:rPr>
              <w:t>8</w:t>
            </w:r>
            <w:r w:rsidR="001C67D3">
              <w:rPr>
                <w:noProof/>
                <w:webHidden/>
              </w:rPr>
              <w:fldChar w:fldCharType="end"/>
            </w:r>
          </w:hyperlink>
        </w:p>
        <w:p w14:paraId="0E3E06BB" w14:textId="79B95FC9" w:rsidR="001C67D3" w:rsidRDefault="00B90346">
          <w:pPr>
            <w:pStyle w:val="TOC1"/>
            <w:tabs>
              <w:tab w:val="right" w:leader="dot" w:pos="9350"/>
            </w:tabs>
            <w:rPr>
              <w:rFonts w:asciiTheme="minorHAnsi" w:hAnsiTheme="minorHAnsi" w:cs="Vrinda"/>
              <w:noProof/>
              <w:sz w:val="22"/>
              <w:szCs w:val="28"/>
              <w:lang w:val="en-US" w:bidi="bn-BD"/>
            </w:rPr>
          </w:pPr>
          <w:hyperlink w:anchor="_Toc81864029" w:history="1">
            <w:r w:rsidR="001C67D3" w:rsidRPr="00B86646">
              <w:rPr>
                <w:rStyle w:val="Hyperlink"/>
                <w:rFonts w:cs="Arial"/>
                <w:noProof/>
              </w:rPr>
              <w:t>Discussion on findings from primary research</w:t>
            </w:r>
            <w:r w:rsidR="001C67D3">
              <w:rPr>
                <w:noProof/>
                <w:webHidden/>
              </w:rPr>
              <w:tab/>
            </w:r>
            <w:r w:rsidR="001C67D3">
              <w:rPr>
                <w:noProof/>
                <w:webHidden/>
              </w:rPr>
              <w:fldChar w:fldCharType="begin"/>
            </w:r>
            <w:r w:rsidR="001C67D3">
              <w:rPr>
                <w:noProof/>
                <w:webHidden/>
              </w:rPr>
              <w:instrText xml:space="preserve"> PAGEREF _Toc81864029 \h </w:instrText>
            </w:r>
            <w:r w:rsidR="001C67D3">
              <w:rPr>
                <w:noProof/>
                <w:webHidden/>
              </w:rPr>
            </w:r>
            <w:r w:rsidR="001C67D3">
              <w:rPr>
                <w:noProof/>
                <w:webHidden/>
              </w:rPr>
              <w:fldChar w:fldCharType="separate"/>
            </w:r>
            <w:r w:rsidR="001C67D3">
              <w:rPr>
                <w:noProof/>
                <w:webHidden/>
              </w:rPr>
              <w:t>11</w:t>
            </w:r>
            <w:r w:rsidR="001C67D3">
              <w:rPr>
                <w:noProof/>
                <w:webHidden/>
              </w:rPr>
              <w:fldChar w:fldCharType="end"/>
            </w:r>
          </w:hyperlink>
        </w:p>
        <w:p w14:paraId="7C94FC63" w14:textId="0FBAC56E" w:rsidR="001C67D3" w:rsidRDefault="00B90346">
          <w:pPr>
            <w:pStyle w:val="TOC1"/>
            <w:tabs>
              <w:tab w:val="right" w:leader="dot" w:pos="9350"/>
            </w:tabs>
            <w:rPr>
              <w:rFonts w:asciiTheme="minorHAnsi" w:hAnsiTheme="minorHAnsi" w:cs="Vrinda"/>
              <w:noProof/>
              <w:sz w:val="22"/>
              <w:szCs w:val="28"/>
              <w:lang w:val="en-US" w:bidi="bn-BD"/>
            </w:rPr>
          </w:pPr>
          <w:hyperlink w:anchor="_Toc81864030" w:history="1">
            <w:r w:rsidR="001C67D3" w:rsidRPr="00B86646">
              <w:rPr>
                <w:rStyle w:val="Hyperlink"/>
                <w:rFonts w:cs="Arial"/>
                <w:noProof/>
              </w:rPr>
              <w:t>Conclusion and recommendations</w:t>
            </w:r>
            <w:r w:rsidR="001C67D3">
              <w:rPr>
                <w:noProof/>
                <w:webHidden/>
              </w:rPr>
              <w:tab/>
            </w:r>
            <w:r w:rsidR="001C67D3">
              <w:rPr>
                <w:noProof/>
                <w:webHidden/>
              </w:rPr>
              <w:fldChar w:fldCharType="begin"/>
            </w:r>
            <w:r w:rsidR="001C67D3">
              <w:rPr>
                <w:noProof/>
                <w:webHidden/>
              </w:rPr>
              <w:instrText xml:space="preserve"> PAGEREF _Toc81864030 \h </w:instrText>
            </w:r>
            <w:r w:rsidR="001C67D3">
              <w:rPr>
                <w:noProof/>
                <w:webHidden/>
              </w:rPr>
            </w:r>
            <w:r w:rsidR="001C67D3">
              <w:rPr>
                <w:noProof/>
                <w:webHidden/>
              </w:rPr>
              <w:fldChar w:fldCharType="separate"/>
            </w:r>
            <w:r w:rsidR="001C67D3">
              <w:rPr>
                <w:noProof/>
                <w:webHidden/>
              </w:rPr>
              <w:t>23</w:t>
            </w:r>
            <w:r w:rsidR="001C67D3">
              <w:rPr>
                <w:noProof/>
                <w:webHidden/>
              </w:rPr>
              <w:fldChar w:fldCharType="end"/>
            </w:r>
          </w:hyperlink>
        </w:p>
        <w:p w14:paraId="7AA3549A" w14:textId="58F75E75" w:rsidR="001C67D3" w:rsidRDefault="00B90346">
          <w:pPr>
            <w:pStyle w:val="TOC1"/>
            <w:tabs>
              <w:tab w:val="right" w:leader="dot" w:pos="9350"/>
            </w:tabs>
            <w:rPr>
              <w:rFonts w:asciiTheme="minorHAnsi" w:hAnsiTheme="minorHAnsi" w:cs="Vrinda"/>
              <w:noProof/>
              <w:sz w:val="22"/>
              <w:szCs w:val="28"/>
              <w:lang w:val="en-US" w:bidi="bn-BD"/>
            </w:rPr>
          </w:pPr>
          <w:hyperlink w:anchor="_Toc81864031" w:history="1">
            <w:r w:rsidR="001C67D3" w:rsidRPr="00B86646">
              <w:rPr>
                <w:rStyle w:val="Hyperlink"/>
                <w:rFonts w:cs="Arial"/>
                <w:noProof/>
              </w:rPr>
              <w:t>References</w:t>
            </w:r>
            <w:r w:rsidR="001C67D3">
              <w:rPr>
                <w:noProof/>
                <w:webHidden/>
              </w:rPr>
              <w:tab/>
            </w:r>
            <w:r w:rsidR="001C67D3">
              <w:rPr>
                <w:noProof/>
                <w:webHidden/>
              </w:rPr>
              <w:fldChar w:fldCharType="begin"/>
            </w:r>
            <w:r w:rsidR="001C67D3">
              <w:rPr>
                <w:noProof/>
                <w:webHidden/>
              </w:rPr>
              <w:instrText xml:space="preserve"> PAGEREF _Toc81864031 \h </w:instrText>
            </w:r>
            <w:r w:rsidR="001C67D3">
              <w:rPr>
                <w:noProof/>
                <w:webHidden/>
              </w:rPr>
            </w:r>
            <w:r w:rsidR="001C67D3">
              <w:rPr>
                <w:noProof/>
                <w:webHidden/>
              </w:rPr>
              <w:fldChar w:fldCharType="separate"/>
            </w:r>
            <w:r w:rsidR="001C67D3">
              <w:rPr>
                <w:noProof/>
                <w:webHidden/>
              </w:rPr>
              <w:t>24</w:t>
            </w:r>
            <w:r w:rsidR="001C67D3">
              <w:rPr>
                <w:noProof/>
                <w:webHidden/>
              </w:rPr>
              <w:fldChar w:fldCharType="end"/>
            </w:r>
          </w:hyperlink>
        </w:p>
        <w:p w14:paraId="66F194D9" w14:textId="763B588A" w:rsidR="001C67D3" w:rsidRDefault="00B90346">
          <w:pPr>
            <w:pStyle w:val="TOC1"/>
            <w:tabs>
              <w:tab w:val="right" w:leader="dot" w:pos="9350"/>
            </w:tabs>
            <w:rPr>
              <w:rFonts w:asciiTheme="minorHAnsi" w:hAnsiTheme="minorHAnsi" w:cs="Vrinda"/>
              <w:noProof/>
              <w:sz w:val="22"/>
              <w:szCs w:val="28"/>
              <w:lang w:val="en-US" w:bidi="bn-BD"/>
            </w:rPr>
          </w:pPr>
          <w:hyperlink w:anchor="_Toc81864032" w:history="1">
            <w:r w:rsidR="001C67D3" w:rsidRPr="00B86646">
              <w:rPr>
                <w:rStyle w:val="Hyperlink"/>
                <w:rFonts w:cs="Arial"/>
                <w:noProof/>
              </w:rPr>
              <w:t>Appendix</w:t>
            </w:r>
            <w:r w:rsidR="001C67D3">
              <w:rPr>
                <w:noProof/>
                <w:webHidden/>
              </w:rPr>
              <w:tab/>
            </w:r>
            <w:r w:rsidR="001C67D3">
              <w:rPr>
                <w:noProof/>
                <w:webHidden/>
              </w:rPr>
              <w:fldChar w:fldCharType="begin"/>
            </w:r>
            <w:r w:rsidR="001C67D3">
              <w:rPr>
                <w:noProof/>
                <w:webHidden/>
              </w:rPr>
              <w:instrText xml:space="preserve"> PAGEREF _Toc81864032 \h </w:instrText>
            </w:r>
            <w:r w:rsidR="001C67D3">
              <w:rPr>
                <w:noProof/>
                <w:webHidden/>
              </w:rPr>
            </w:r>
            <w:r w:rsidR="001C67D3">
              <w:rPr>
                <w:noProof/>
                <w:webHidden/>
              </w:rPr>
              <w:fldChar w:fldCharType="separate"/>
            </w:r>
            <w:r w:rsidR="001C67D3">
              <w:rPr>
                <w:noProof/>
                <w:webHidden/>
              </w:rPr>
              <w:t>26</w:t>
            </w:r>
            <w:r w:rsidR="001C67D3">
              <w:rPr>
                <w:noProof/>
                <w:webHidden/>
              </w:rPr>
              <w:fldChar w:fldCharType="end"/>
            </w:r>
          </w:hyperlink>
        </w:p>
        <w:p w14:paraId="5CE8413E" w14:textId="5AAAD4BF" w:rsidR="001C67D3" w:rsidRDefault="00B90346">
          <w:pPr>
            <w:pStyle w:val="TOC2"/>
            <w:tabs>
              <w:tab w:val="right" w:leader="dot" w:pos="9350"/>
            </w:tabs>
            <w:rPr>
              <w:rFonts w:asciiTheme="minorHAnsi" w:hAnsiTheme="minorHAnsi" w:cs="Vrinda"/>
              <w:noProof/>
              <w:sz w:val="22"/>
              <w:szCs w:val="28"/>
              <w:lang w:val="en-US" w:bidi="bn-BD"/>
            </w:rPr>
          </w:pPr>
          <w:hyperlink w:anchor="_Toc81864033" w:history="1">
            <w:r w:rsidR="001C67D3" w:rsidRPr="00B86646">
              <w:rPr>
                <w:rStyle w:val="Hyperlink"/>
                <w:rFonts w:cs="Arial"/>
                <w:noProof/>
              </w:rPr>
              <w:t>Questionnaire</w:t>
            </w:r>
            <w:r w:rsidR="001C67D3">
              <w:rPr>
                <w:noProof/>
                <w:webHidden/>
              </w:rPr>
              <w:tab/>
            </w:r>
            <w:r w:rsidR="001C67D3">
              <w:rPr>
                <w:noProof/>
                <w:webHidden/>
              </w:rPr>
              <w:fldChar w:fldCharType="begin"/>
            </w:r>
            <w:r w:rsidR="001C67D3">
              <w:rPr>
                <w:noProof/>
                <w:webHidden/>
              </w:rPr>
              <w:instrText xml:space="preserve"> PAGEREF _Toc81864033 \h </w:instrText>
            </w:r>
            <w:r w:rsidR="001C67D3">
              <w:rPr>
                <w:noProof/>
                <w:webHidden/>
              </w:rPr>
            </w:r>
            <w:r w:rsidR="001C67D3">
              <w:rPr>
                <w:noProof/>
                <w:webHidden/>
              </w:rPr>
              <w:fldChar w:fldCharType="separate"/>
            </w:r>
            <w:r w:rsidR="001C67D3">
              <w:rPr>
                <w:noProof/>
                <w:webHidden/>
              </w:rPr>
              <w:t>26</w:t>
            </w:r>
            <w:r w:rsidR="001C67D3">
              <w:rPr>
                <w:noProof/>
                <w:webHidden/>
              </w:rPr>
              <w:fldChar w:fldCharType="end"/>
            </w:r>
          </w:hyperlink>
        </w:p>
        <w:p w14:paraId="51498BB9" w14:textId="551BBD64" w:rsidR="009D66FD" w:rsidRDefault="009D66FD">
          <w:r>
            <w:rPr>
              <w:b/>
              <w:bCs/>
              <w:noProof/>
            </w:rPr>
            <w:fldChar w:fldCharType="end"/>
          </w:r>
        </w:p>
      </w:sdtContent>
    </w:sdt>
    <w:p w14:paraId="74BA4EFC" w14:textId="77777777" w:rsidR="009D66FD" w:rsidRDefault="009D66FD" w:rsidP="00AA6166">
      <w:pPr>
        <w:pStyle w:val="Heading1"/>
        <w:rPr>
          <w:rFonts w:ascii="Arial" w:hAnsi="Arial" w:cs="Arial"/>
        </w:rPr>
        <w:sectPr w:rsidR="009D66FD">
          <w:pgSz w:w="12240" w:h="15840"/>
          <w:pgMar w:top="1440" w:right="1440" w:bottom="1440" w:left="1440" w:header="720" w:footer="720" w:gutter="0"/>
          <w:cols w:space="720"/>
          <w:docGrid w:linePitch="360"/>
        </w:sectPr>
      </w:pPr>
    </w:p>
    <w:p w14:paraId="653F0FB1" w14:textId="403963E6" w:rsidR="00367F7A" w:rsidRPr="001B0404" w:rsidRDefault="00343145" w:rsidP="00AA6166">
      <w:pPr>
        <w:pStyle w:val="Heading1"/>
        <w:rPr>
          <w:rFonts w:ascii="Arial" w:hAnsi="Arial" w:cs="Arial"/>
        </w:rPr>
      </w:pPr>
      <w:bookmarkStart w:id="0" w:name="_Toc81864016"/>
      <w:r w:rsidRPr="001B0404">
        <w:rPr>
          <w:rFonts w:ascii="Arial" w:hAnsi="Arial" w:cs="Arial"/>
        </w:rPr>
        <w:lastRenderedPageBreak/>
        <w:t>Introduction</w:t>
      </w:r>
      <w:bookmarkEnd w:id="0"/>
    </w:p>
    <w:p w14:paraId="23B9BA57" w14:textId="4761F08D" w:rsidR="00343145" w:rsidRPr="001B0404" w:rsidRDefault="00993C08" w:rsidP="00591065">
      <w:pPr>
        <w:spacing w:line="360" w:lineRule="auto"/>
        <w:jc w:val="both"/>
        <w:rPr>
          <w:rFonts w:cs="Arial"/>
        </w:rPr>
      </w:pPr>
      <w:r w:rsidRPr="001B0404">
        <w:rPr>
          <w:rFonts w:cs="Arial"/>
        </w:rPr>
        <w:t xml:space="preserve">Virtual Learning Environment has emerged as a way </w:t>
      </w:r>
      <w:r w:rsidR="00591065" w:rsidRPr="001B0404">
        <w:rPr>
          <w:rFonts w:cs="Arial"/>
        </w:rPr>
        <w:t>which</w:t>
      </w:r>
      <w:r w:rsidRPr="001B0404">
        <w:rPr>
          <w:rFonts w:cs="Arial"/>
        </w:rPr>
        <w:t xml:space="preserve"> enables the student as well as the teachers to get a common space </w:t>
      </w:r>
      <w:r w:rsidR="001118F0" w:rsidRPr="001B0404">
        <w:rPr>
          <w:rFonts w:cs="Arial"/>
        </w:rPr>
        <w:t>where they can get access to all the learning materials and experience a learning system which is interactive, and thus help the students to easily learn and gain knowledge.</w:t>
      </w:r>
      <w:r w:rsidR="005F1A60" w:rsidRPr="001B0404">
        <w:rPr>
          <w:rFonts w:cs="Arial"/>
        </w:rPr>
        <w:t xml:space="preserve"> The students are the main </w:t>
      </w:r>
      <w:r w:rsidR="00591065" w:rsidRPr="001B0404">
        <w:rPr>
          <w:rFonts w:cs="Arial"/>
        </w:rPr>
        <w:t>targeted</w:t>
      </w:r>
      <w:r w:rsidR="00EC144C" w:rsidRPr="001B0404">
        <w:rPr>
          <w:rFonts w:cs="Arial"/>
        </w:rPr>
        <w:t xml:space="preserve"> audience of this</w:t>
      </w:r>
      <w:r w:rsidR="00F1239D" w:rsidRPr="001B0404">
        <w:rPr>
          <w:rFonts w:cs="Arial"/>
        </w:rPr>
        <w:t xml:space="preserve"> </w:t>
      </w:r>
      <w:r w:rsidR="004A63E2" w:rsidRPr="001B0404">
        <w:rPr>
          <w:rFonts w:cs="Arial"/>
        </w:rPr>
        <w:t xml:space="preserve">VLE system, so to know whether the use of this method can positively impact the learning </w:t>
      </w:r>
      <w:r w:rsidR="00591065" w:rsidRPr="001B0404">
        <w:rPr>
          <w:rFonts w:cs="Arial"/>
        </w:rPr>
        <w:t>experience</w:t>
      </w:r>
      <w:r w:rsidR="004A63E2" w:rsidRPr="001B0404">
        <w:rPr>
          <w:rFonts w:cs="Arial"/>
        </w:rPr>
        <w:t xml:space="preserve"> of the students, </w:t>
      </w:r>
      <w:r w:rsidR="00296177" w:rsidRPr="001B0404">
        <w:rPr>
          <w:rFonts w:cs="Arial"/>
        </w:rPr>
        <w:t>research</w:t>
      </w:r>
      <w:r w:rsidR="004A63E2" w:rsidRPr="001B0404">
        <w:rPr>
          <w:rFonts w:cs="Arial"/>
        </w:rPr>
        <w:t xml:space="preserve"> will be conducted on the students </w:t>
      </w:r>
      <w:proofErr w:type="gramStart"/>
      <w:r w:rsidR="004A63E2" w:rsidRPr="001B0404">
        <w:rPr>
          <w:rFonts w:cs="Arial"/>
        </w:rPr>
        <w:t>of</w:t>
      </w:r>
      <w:proofErr w:type="gramEnd"/>
      <w:r w:rsidR="004A63E2" w:rsidRPr="001B0404">
        <w:rPr>
          <w:rFonts w:cs="Arial"/>
        </w:rPr>
        <w:t xml:space="preserve"> </w:t>
      </w:r>
      <w:r w:rsidR="00687200" w:rsidRPr="001B0404">
        <w:rPr>
          <w:rFonts w:cs="Arial"/>
        </w:rPr>
        <w:t xml:space="preserve">University of Wales Trinity </w:t>
      </w:r>
      <w:r w:rsidR="00231E7D" w:rsidRPr="001B0404">
        <w:rPr>
          <w:rFonts w:cs="Arial"/>
        </w:rPr>
        <w:t xml:space="preserve">Saint </w:t>
      </w:r>
      <w:r w:rsidR="00687200" w:rsidRPr="001B0404">
        <w:rPr>
          <w:rFonts w:cs="Arial"/>
        </w:rPr>
        <w:t xml:space="preserve">David </w:t>
      </w:r>
      <w:r w:rsidR="00231E7D" w:rsidRPr="001B0404">
        <w:rPr>
          <w:rFonts w:cs="Arial"/>
        </w:rPr>
        <w:t xml:space="preserve">London Campus. </w:t>
      </w:r>
    </w:p>
    <w:p w14:paraId="3FE2F8E6" w14:textId="68167580" w:rsidR="00231E7D" w:rsidRPr="001B0404" w:rsidRDefault="008C28EE" w:rsidP="00AA6166">
      <w:pPr>
        <w:pStyle w:val="Heading2"/>
        <w:rPr>
          <w:rFonts w:ascii="Arial" w:hAnsi="Arial" w:cs="Arial"/>
          <w:sz w:val="28"/>
          <w:szCs w:val="28"/>
        </w:rPr>
      </w:pPr>
      <w:bookmarkStart w:id="1" w:name="_Toc81864017"/>
      <w:r w:rsidRPr="001B0404">
        <w:rPr>
          <w:rFonts w:ascii="Arial" w:hAnsi="Arial" w:cs="Arial"/>
          <w:sz w:val="28"/>
          <w:szCs w:val="28"/>
        </w:rPr>
        <w:t xml:space="preserve">Research </w:t>
      </w:r>
      <w:r w:rsidR="002E1747" w:rsidRPr="001B0404">
        <w:rPr>
          <w:rFonts w:ascii="Arial" w:hAnsi="Arial" w:cs="Arial"/>
          <w:sz w:val="28"/>
          <w:szCs w:val="28"/>
        </w:rPr>
        <w:t>Aim</w:t>
      </w:r>
      <w:bookmarkEnd w:id="1"/>
    </w:p>
    <w:p w14:paraId="7FBF358A" w14:textId="40A6952E" w:rsidR="002E1747" w:rsidRPr="001B0404" w:rsidRDefault="002E1747" w:rsidP="00591065">
      <w:pPr>
        <w:spacing w:line="360" w:lineRule="auto"/>
        <w:jc w:val="both"/>
        <w:rPr>
          <w:rFonts w:cs="Arial"/>
        </w:rPr>
      </w:pPr>
      <w:r w:rsidRPr="001B0404">
        <w:rPr>
          <w:rFonts w:cs="Arial"/>
        </w:rPr>
        <w:t xml:space="preserve">The aim of this research project is to </w:t>
      </w:r>
      <w:r w:rsidR="007E6C29" w:rsidRPr="001B0404">
        <w:rPr>
          <w:rFonts w:cs="Arial"/>
        </w:rPr>
        <w:t xml:space="preserve">find out the impact that the use of Virtual Learning Environment can have on the learning experience of the students </w:t>
      </w:r>
      <w:proofErr w:type="gramStart"/>
      <w:r w:rsidR="007E6C29" w:rsidRPr="001B0404">
        <w:rPr>
          <w:rFonts w:cs="Arial"/>
        </w:rPr>
        <w:t>of</w:t>
      </w:r>
      <w:proofErr w:type="gramEnd"/>
      <w:r w:rsidR="007E6C29" w:rsidRPr="001B0404">
        <w:rPr>
          <w:rFonts w:cs="Arial"/>
        </w:rPr>
        <w:t xml:space="preserve"> University of Wales Trinity Saint David London Campus.</w:t>
      </w:r>
    </w:p>
    <w:p w14:paraId="51B5CBD8" w14:textId="3CBFCDD5" w:rsidR="008C28EE" w:rsidRPr="001B0404" w:rsidRDefault="008C28EE" w:rsidP="00AA6166">
      <w:pPr>
        <w:pStyle w:val="Heading2"/>
        <w:rPr>
          <w:rFonts w:ascii="Arial" w:hAnsi="Arial" w:cs="Arial"/>
          <w:sz w:val="28"/>
          <w:szCs w:val="28"/>
        </w:rPr>
      </w:pPr>
      <w:bookmarkStart w:id="2" w:name="_Toc81864018"/>
      <w:r w:rsidRPr="001B0404">
        <w:rPr>
          <w:rFonts w:ascii="Arial" w:hAnsi="Arial" w:cs="Arial"/>
          <w:sz w:val="28"/>
          <w:szCs w:val="28"/>
        </w:rPr>
        <w:t>Research Objectives</w:t>
      </w:r>
      <w:bookmarkEnd w:id="2"/>
      <w:r w:rsidRPr="001B0404">
        <w:rPr>
          <w:rFonts w:ascii="Arial" w:hAnsi="Arial" w:cs="Arial"/>
          <w:sz w:val="28"/>
          <w:szCs w:val="28"/>
        </w:rPr>
        <w:t xml:space="preserve"> </w:t>
      </w:r>
    </w:p>
    <w:p w14:paraId="25483F58" w14:textId="5DF14863" w:rsidR="008C28EE" w:rsidRPr="001B0404" w:rsidRDefault="00A1770A" w:rsidP="00591065">
      <w:pPr>
        <w:pStyle w:val="ListParagraph"/>
        <w:numPr>
          <w:ilvl w:val="0"/>
          <w:numId w:val="3"/>
        </w:numPr>
        <w:spacing w:line="360" w:lineRule="auto"/>
        <w:jc w:val="both"/>
        <w:rPr>
          <w:rFonts w:cs="Arial"/>
        </w:rPr>
      </w:pPr>
      <w:r w:rsidRPr="001B0404">
        <w:rPr>
          <w:rFonts w:cs="Arial"/>
        </w:rPr>
        <w:t xml:space="preserve">To </w:t>
      </w:r>
      <w:r w:rsidR="00E55E46" w:rsidRPr="001B0404">
        <w:rPr>
          <w:rFonts w:cs="Arial"/>
        </w:rPr>
        <w:t xml:space="preserve">find out the overall use of Virtual Learning Environment on </w:t>
      </w:r>
      <w:r w:rsidR="005B1C51" w:rsidRPr="001B0404">
        <w:rPr>
          <w:rFonts w:cs="Arial"/>
        </w:rPr>
        <w:t>the students in general.</w:t>
      </w:r>
    </w:p>
    <w:p w14:paraId="0C72E418" w14:textId="27314EA2" w:rsidR="005B1C51" w:rsidRPr="001B0404" w:rsidRDefault="005B1C51" w:rsidP="00591065">
      <w:pPr>
        <w:pStyle w:val="ListParagraph"/>
        <w:numPr>
          <w:ilvl w:val="0"/>
          <w:numId w:val="3"/>
        </w:numPr>
        <w:spacing w:line="360" w:lineRule="auto"/>
        <w:jc w:val="both"/>
        <w:rPr>
          <w:rFonts w:cs="Arial"/>
        </w:rPr>
      </w:pPr>
      <w:r w:rsidRPr="001B0404">
        <w:rPr>
          <w:rFonts w:cs="Arial"/>
        </w:rPr>
        <w:t xml:space="preserve">To identify the ways in which the authority of the University of Wales </w:t>
      </w:r>
      <w:proofErr w:type="gramStart"/>
      <w:r w:rsidRPr="001B0404">
        <w:rPr>
          <w:rFonts w:cs="Arial"/>
        </w:rPr>
        <w:t>are</w:t>
      </w:r>
      <w:proofErr w:type="gramEnd"/>
      <w:r w:rsidRPr="001B0404">
        <w:rPr>
          <w:rFonts w:cs="Arial"/>
        </w:rPr>
        <w:t xml:space="preserve"> </w:t>
      </w:r>
      <w:r w:rsidR="0049774C" w:rsidRPr="001B0404">
        <w:rPr>
          <w:rFonts w:cs="Arial"/>
        </w:rPr>
        <w:t>integrating VLE with the existing learning methods.</w:t>
      </w:r>
    </w:p>
    <w:p w14:paraId="72CB63C1" w14:textId="23ED81F3" w:rsidR="0049774C" w:rsidRPr="001B0404" w:rsidRDefault="0049774C" w:rsidP="00591065">
      <w:pPr>
        <w:pStyle w:val="ListParagraph"/>
        <w:numPr>
          <w:ilvl w:val="0"/>
          <w:numId w:val="3"/>
        </w:numPr>
        <w:spacing w:line="360" w:lineRule="auto"/>
        <w:jc w:val="both"/>
        <w:rPr>
          <w:rFonts w:cs="Arial"/>
        </w:rPr>
      </w:pPr>
      <w:r w:rsidRPr="001B0404">
        <w:rPr>
          <w:rFonts w:cs="Arial"/>
        </w:rPr>
        <w:t xml:space="preserve">To find out the overall impact of the use of VLE on the learning experience of the students </w:t>
      </w:r>
      <w:proofErr w:type="gramStart"/>
      <w:r w:rsidRPr="001B0404">
        <w:rPr>
          <w:rFonts w:cs="Arial"/>
        </w:rPr>
        <w:t>of</w:t>
      </w:r>
      <w:proofErr w:type="gramEnd"/>
      <w:r w:rsidRPr="001B0404">
        <w:rPr>
          <w:rFonts w:cs="Arial"/>
        </w:rPr>
        <w:t xml:space="preserve"> University of Wales.</w:t>
      </w:r>
    </w:p>
    <w:p w14:paraId="699F04F1" w14:textId="0D122CAE" w:rsidR="0049774C" w:rsidRPr="001B0404" w:rsidRDefault="0049774C" w:rsidP="00591065">
      <w:pPr>
        <w:pStyle w:val="ListParagraph"/>
        <w:numPr>
          <w:ilvl w:val="0"/>
          <w:numId w:val="3"/>
        </w:numPr>
        <w:spacing w:line="360" w:lineRule="auto"/>
        <w:jc w:val="both"/>
        <w:rPr>
          <w:rFonts w:cs="Arial"/>
        </w:rPr>
      </w:pPr>
      <w:r w:rsidRPr="001B0404">
        <w:rPr>
          <w:rFonts w:cs="Arial"/>
        </w:rPr>
        <w:t xml:space="preserve">To recommend some steps </w:t>
      </w:r>
      <w:r w:rsidR="00166125" w:rsidRPr="001B0404">
        <w:rPr>
          <w:rFonts w:cs="Arial"/>
        </w:rPr>
        <w:t>with the implementation of which the learning experience from VLE can be improved further.</w:t>
      </w:r>
    </w:p>
    <w:p w14:paraId="0D48BF8B" w14:textId="46240E60" w:rsidR="00341BAA" w:rsidRPr="001B0404" w:rsidRDefault="00341BAA" w:rsidP="00AA6166">
      <w:pPr>
        <w:pStyle w:val="Heading2"/>
        <w:rPr>
          <w:rFonts w:ascii="Arial" w:hAnsi="Arial" w:cs="Arial"/>
          <w:sz w:val="28"/>
          <w:szCs w:val="28"/>
        </w:rPr>
      </w:pPr>
      <w:bookmarkStart w:id="3" w:name="_Toc81864019"/>
      <w:r w:rsidRPr="001B0404">
        <w:rPr>
          <w:rFonts w:ascii="Arial" w:hAnsi="Arial" w:cs="Arial"/>
          <w:sz w:val="28"/>
          <w:szCs w:val="28"/>
        </w:rPr>
        <w:t>Research Questions</w:t>
      </w:r>
      <w:bookmarkEnd w:id="3"/>
    </w:p>
    <w:p w14:paraId="704854E2" w14:textId="5E8A5059" w:rsidR="00341BAA" w:rsidRPr="001B0404" w:rsidRDefault="00341BAA" w:rsidP="00591065">
      <w:pPr>
        <w:pStyle w:val="ListParagraph"/>
        <w:numPr>
          <w:ilvl w:val="0"/>
          <w:numId w:val="2"/>
        </w:numPr>
        <w:spacing w:line="360" w:lineRule="auto"/>
        <w:jc w:val="both"/>
        <w:rPr>
          <w:rFonts w:cs="Arial"/>
        </w:rPr>
      </w:pPr>
      <w:r w:rsidRPr="001B0404">
        <w:rPr>
          <w:rFonts w:cs="Arial"/>
        </w:rPr>
        <w:t>What is the use of Virtual Learning Environment in the learning of the students in general?</w:t>
      </w:r>
    </w:p>
    <w:p w14:paraId="2EAC5D14" w14:textId="0EF58860" w:rsidR="00244B92" w:rsidRPr="001B0404" w:rsidRDefault="00244B92" w:rsidP="00591065">
      <w:pPr>
        <w:pStyle w:val="ListParagraph"/>
        <w:numPr>
          <w:ilvl w:val="0"/>
          <w:numId w:val="2"/>
        </w:numPr>
        <w:spacing w:line="360" w:lineRule="auto"/>
        <w:jc w:val="both"/>
        <w:rPr>
          <w:rFonts w:cs="Arial"/>
        </w:rPr>
      </w:pPr>
      <w:r w:rsidRPr="001B0404">
        <w:rPr>
          <w:rFonts w:cs="Arial"/>
        </w:rPr>
        <w:t xml:space="preserve">What are the ways in which the authority of the University of Wales </w:t>
      </w:r>
      <w:proofErr w:type="gramStart"/>
      <w:r w:rsidRPr="001B0404">
        <w:rPr>
          <w:rFonts w:cs="Arial"/>
        </w:rPr>
        <w:t>are</w:t>
      </w:r>
      <w:proofErr w:type="gramEnd"/>
      <w:r w:rsidRPr="001B0404">
        <w:rPr>
          <w:rFonts w:cs="Arial"/>
        </w:rPr>
        <w:t xml:space="preserve"> integrating VLE with the existing learning methods?</w:t>
      </w:r>
    </w:p>
    <w:p w14:paraId="462BF2C4" w14:textId="42490C96" w:rsidR="000B5E8E" w:rsidRPr="001B0404" w:rsidRDefault="000B5E8E" w:rsidP="00591065">
      <w:pPr>
        <w:pStyle w:val="ListParagraph"/>
        <w:numPr>
          <w:ilvl w:val="0"/>
          <w:numId w:val="2"/>
        </w:numPr>
        <w:spacing w:line="360" w:lineRule="auto"/>
        <w:jc w:val="both"/>
        <w:rPr>
          <w:rFonts w:cs="Arial"/>
        </w:rPr>
      </w:pPr>
      <w:r w:rsidRPr="001B0404">
        <w:rPr>
          <w:rFonts w:cs="Arial"/>
        </w:rPr>
        <w:t xml:space="preserve">What is the overall impact of the use of VLE on the learning experience of the students </w:t>
      </w:r>
      <w:proofErr w:type="gramStart"/>
      <w:r w:rsidRPr="001B0404">
        <w:rPr>
          <w:rFonts w:cs="Arial"/>
        </w:rPr>
        <w:t>of</w:t>
      </w:r>
      <w:proofErr w:type="gramEnd"/>
      <w:r w:rsidRPr="001B0404">
        <w:rPr>
          <w:rFonts w:cs="Arial"/>
        </w:rPr>
        <w:t xml:space="preserve"> University of Wales?</w:t>
      </w:r>
    </w:p>
    <w:p w14:paraId="2B4601E0" w14:textId="6EF668C4" w:rsidR="0052525E" w:rsidRPr="00641737" w:rsidRDefault="000B5E8E" w:rsidP="00591065">
      <w:pPr>
        <w:pStyle w:val="ListParagraph"/>
        <w:numPr>
          <w:ilvl w:val="0"/>
          <w:numId w:val="2"/>
        </w:numPr>
        <w:spacing w:line="360" w:lineRule="auto"/>
        <w:jc w:val="both"/>
        <w:rPr>
          <w:rFonts w:cs="Arial"/>
        </w:rPr>
      </w:pPr>
      <w:r w:rsidRPr="001B0404">
        <w:rPr>
          <w:rFonts w:cs="Arial"/>
        </w:rPr>
        <w:t>What are the recommend some steps with the implementation of which the learning experience from VLE can be improved further?</w:t>
      </w:r>
    </w:p>
    <w:p w14:paraId="59EBB970" w14:textId="3FEE3830" w:rsidR="00DD791A" w:rsidRPr="001B0404" w:rsidRDefault="006D6FEF" w:rsidP="00AC1C21">
      <w:pPr>
        <w:pStyle w:val="Heading1"/>
        <w:rPr>
          <w:rFonts w:ascii="Arial" w:hAnsi="Arial" w:cs="Arial"/>
        </w:rPr>
      </w:pPr>
      <w:bookmarkStart w:id="4" w:name="_Toc81864020"/>
      <w:r w:rsidRPr="001B0404">
        <w:rPr>
          <w:rFonts w:ascii="Arial" w:hAnsi="Arial" w:cs="Arial"/>
        </w:rPr>
        <w:lastRenderedPageBreak/>
        <w:t>Literature Review</w:t>
      </w:r>
      <w:bookmarkEnd w:id="4"/>
    </w:p>
    <w:p w14:paraId="7147ACA6" w14:textId="4C56142F" w:rsidR="006D6FEF" w:rsidRPr="001B0404" w:rsidRDefault="00CA7D2C" w:rsidP="00591065">
      <w:pPr>
        <w:spacing w:line="360" w:lineRule="auto"/>
        <w:jc w:val="both"/>
        <w:rPr>
          <w:rFonts w:cs="Arial"/>
        </w:rPr>
      </w:pPr>
      <w:r w:rsidRPr="001B0404">
        <w:rPr>
          <w:rFonts w:cs="Arial"/>
        </w:rPr>
        <w:t xml:space="preserve">According to </w:t>
      </w:r>
      <w:r w:rsidRPr="001B0404">
        <w:rPr>
          <w:rFonts w:eastAsia="Times New Roman" w:cs="Arial"/>
          <w:color w:val="222222"/>
          <w:shd w:val="clear" w:color="auto" w:fill="FFFFFF"/>
        </w:rPr>
        <w:t>Barker and Gossman, (2013)</w:t>
      </w:r>
      <w:r w:rsidRPr="001B0404">
        <w:rPr>
          <w:rFonts w:cs="Arial"/>
        </w:rPr>
        <w:t>, v</w:t>
      </w:r>
      <w:r w:rsidR="003161B7" w:rsidRPr="001B0404">
        <w:rPr>
          <w:rFonts w:cs="Arial"/>
        </w:rPr>
        <w:t xml:space="preserve">irtual learning environment has emerged as an </w:t>
      </w:r>
      <w:r w:rsidR="000E0EB7" w:rsidRPr="001B0404">
        <w:rPr>
          <w:rFonts w:cs="Arial"/>
        </w:rPr>
        <w:t>important</w:t>
      </w:r>
      <w:r w:rsidR="003161B7" w:rsidRPr="001B0404">
        <w:rPr>
          <w:rFonts w:cs="Arial"/>
        </w:rPr>
        <w:t xml:space="preserve"> method to </w:t>
      </w:r>
      <w:r w:rsidR="004B4489" w:rsidRPr="001B0404">
        <w:rPr>
          <w:rFonts w:cs="Arial"/>
        </w:rPr>
        <w:t xml:space="preserve">modify that learning </w:t>
      </w:r>
      <w:proofErr w:type="gramStart"/>
      <w:r w:rsidR="004B4489" w:rsidRPr="001B0404">
        <w:rPr>
          <w:rFonts w:cs="Arial"/>
        </w:rPr>
        <w:t>method</w:t>
      </w:r>
      <w:proofErr w:type="gramEnd"/>
      <w:r w:rsidR="004B4489" w:rsidRPr="001B0404">
        <w:rPr>
          <w:rFonts w:cs="Arial"/>
        </w:rPr>
        <w:t xml:space="preserve"> which is traditional to the core, because </w:t>
      </w:r>
      <w:r w:rsidR="00176692" w:rsidRPr="001B0404">
        <w:rPr>
          <w:rFonts w:cs="Arial"/>
        </w:rPr>
        <w:t>the traditional learning method, though the foundation of learning, do not provide with the best learning experience for students in general.</w:t>
      </w:r>
      <w:r w:rsidR="00365A09" w:rsidRPr="001B0404">
        <w:rPr>
          <w:rFonts w:cs="Arial"/>
        </w:rPr>
        <w:t xml:space="preserve"> </w:t>
      </w:r>
      <w:r w:rsidR="00CA55A0" w:rsidRPr="001B0404">
        <w:rPr>
          <w:rFonts w:cs="Arial"/>
        </w:rPr>
        <w:t xml:space="preserve">According to </w:t>
      </w:r>
      <w:r w:rsidR="00CA55A0" w:rsidRPr="001B0404">
        <w:rPr>
          <w:rFonts w:eastAsia="Times New Roman" w:cs="Arial"/>
          <w:color w:val="222222"/>
          <w:shd w:val="clear" w:color="auto" w:fill="FFFFFF"/>
        </w:rPr>
        <w:t xml:space="preserve">Stricker, Weibel and </w:t>
      </w:r>
      <w:proofErr w:type="spellStart"/>
      <w:r w:rsidR="00CA55A0" w:rsidRPr="001B0404">
        <w:rPr>
          <w:rFonts w:eastAsia="Times New Roman" w:cs="Arial"/>
          <w:color w:val="222222"/>
          <w:shd w:val="clear" w:color="auto" w:fill="FFFFFF"/>
        </w:rPr>
        <w:t>Wissmath</w:t>
      </w:r>
      <w:proofErr w:type="spellEnd"/>
      <w:r w:rsidR="00CA55A0" w:rsidRPr="001B0404">
        <w:rPr>
          <w:rFonts w:eastAsia="Times New Roman" w:cs="Arial"/>
          <w:color w:val="222222"/>
          <w:shd w:val="clear" w:color="auto" w:fill="FFFFFF"/>
        </w:rPr>
        <w:t xml:space="preserve"> (2011),</w:t>
      </w:r>
      <w:r w:rsidR="001D0D30" w:rsidRPr="001B0404">
        <w:rPr>
          <w:rFonts w:cs="Arial"/>
        </w:rPr>
        <w:t xml:space="preserve"> </w:t>
      </w:r>
      <w:r w:rsidR="00CA55A0" w:rsidRPr="001B0404">
        <w:rPr>
          <w:rFonts w:cs="Arial"/>
        </w:rPr>
        <w:t>t</w:t>
      </w:r>
      <w:r w:rsidR="008C0147" w:rsidRPr="001B0404">
        <w:rPr>
          <w:rFonts w:cs="Arial"/>
        </w:rPr>
        <w:t>he Virtual Learning Method, also known as VLE has</w:t>
      </w:r>
      <w:r w:rsidR="0052548B" w:rsidRPr="001B0404">
        <w:rPr>
          <w:rFonts w:cs="Arial"/>
        </w:rPr>
        <w:t xml:space="preserve"> enabled itself as a way which can provide the students of all kinds, the best </w:t>
      </w:r>
      <w:r w:rsidR="000E0EB7" w:rsidRPr="001B0404">
        <w:rPr>
          <w:rFonts w:cs="Arial"/>
        </w:rPr>
        <w:t>learning</w:t>
      </w:r>
      <w:r w:rsidR="0052548B" w:rsidRPr="001B0404">
        <w:rPr>
          <w:rFonts w:cs="Arial"/>
        </w:rPr>
        <w:t xml:space="preserve"> experience, because </w:t>
      </w:r>
      <w:r w:rsidR="00D85126" w:rsidRPr="001B0404">
        <w:rPr>
          <w:rFonts w:cs="Arial"/>
        </w:rPr>
        <w:t xml:space="preserve">the virtual learning experience is consisted with those features which easily </w:t>
      </w:r>
      <w:r w:rsidR="00641737" w:rsidRPr="001B0404">
        <w:rPr>
          <w:rFonts w:cs="Arial"/>
        </w:rPr>
        <w:t>complement</w:t>
      </w:r>
      <w:r w:rsidR="00D85126" w:rsidRPr="001B0404">
        <w:rPr>
          <w:rFonts w:cs="Arial"/>
        </w:rPr>
        <w:t xml:space="preserve"> the existing educational system, and work as a bridge between the traditional educational system and digital </w:t>
      </w:r>
      <w:r w:rsidR="000E0EB7" w:rsidRPr="001B0404">
        <w:rPr>
          <w:rFonts w:cs="Arial"/>
        </w:rPr>
        <w:t>advanced</w:t>
      </w:r>
      <w:r w:rsidR="00D85126" w:rsidRPr="001B0404">
        <w:rPr>
          <w:rFonts w:cs="Arial"/>
        </w:rPr>
        <w:t xml:space="preserve"> learning.</w:t>
      </w:r>
      <w:r w:rsidR="004655CF" w:rsidRPr="001B0404">
        <w:rPr>
          <w:rFonts w:cs="Arial"/>
        </w:rPr>
        <w:t xml:space="preserve"> </w:t>
      </w:r>
      <w:r w:rsidR="00B32D91" w:rsidRPr="001B0404">
        <w:rPr>
          <w:rFonts w:eastAsia="Times New Roman" w:cs="Arial"/>
          <w:color w:val="222222"/>
          <w:shd w:val="clear" w:color="auto" w:fill="FFFFFF"/>
        </w:rPr>
        <w:t>Mogus</w:t>
      </w:r>
      <w:r w:rsidR="002E4122" w:rsidRPr="001B0404">
        <w:rPr>
          <w:rFonts w:eastAsia="Times New Roman" w:cs="Arial"/>
          <w:color w:val="222222"/>
          <w:shd w:val="clear" w:color="auto" w:fill="FFFFFF"/>
        </w:rPr>
        <w:t>,</w:t>
      </w:r>
      <w:r w:rsidR="00B32D91" w:rsidRPr="001B0404">
        <w:rPr>
          <w:rFonts w:eastAsia="Times New Roman" w:cs="Arial"/>
          <w:color w:val="222222"/>
          <w:shd w:val="clear" w:color="auto" w:fill="FFFFFF"/>
        </w:rPr>
        <w:t xml:space="preserve"> Djurdjevic and Suvak (2012) said,</w:t>
      </w:r>
      <w:r w:rsidR="00D85126" w:rsidRPr="001B0404">
        <w:rPr>
          <w:rFonts w:cs="Arial"/>
        </w:rPr>
        <w:t xml:space="preserve"> </w:t>
      </w:r>
      <w:r w:rsidR="00B32D91" w:rsidRPr="001B0404">
        <w:rPr>
          <w:rFonts w:cs="Arial"/>
        </w:rPr>
        <w:t>i</w:t>
      </w:r>
      <w:r w:rsidR="007605BE" w:rsidRPr="001B0404">
        <w:rPr>
          <w:rFonts w:cs="Arial"/>
        </w:rPr>
        <w:t xml:space="preserve">t was designed to add the utmost amount of value to the learning experience of students, so that they can easily </w:t>
      </w:r>
      <w:r w:rsidR="00800F48" w:rsidRPr="001B0404">
        <w:rPr>
          <w:rFonts w:cs="Arial"/>
        </w:rPr>
        <w:t xml:space="preserve">adjust their existing learning </w:t>
      </w:r>
      <w:proofErr w:type="gramStart"/>
      <w:r w:rsidR="00800F48" w:rsidRPr="001B0404">
        <w:rPr>
          <w:rFonts w:cs="Arial"/>
        </w:rPr>
        <w:t>method, and</w:t>
      </w:r>
      <w:proofErr w:type="gramEnd"/>
      <w:r w:rsidR="00800F48" w:rsidRPr="001B0404">
        <w:rPr>
          <w:rFonts w:cs="Arial"/>
        </w:rPr>
        <w:t xml:space="preserve"> </w:t>
      </w:r>
      <w:r w:rsidR="000F2F15" w:rsidRPr="001B0404">
        <w:rPr>
          <w:rFonts w:cs="Arial"/>
        </w:rPr>
        <w:t xml:space="preserve">get access to wide variety of customised digital based learning </w:t>
      </w:r>
      <w:r w:rsidR="000E0EB7" w:rsidRPr="001B0404">
        <w:rPr>
          <w:rFonts w:cs="Arial"/>
        </w:rPr>
        <w:t>materials</w:t>
      </w:r>
      <w:r w:rsidR="000F2F15" w:rsidRPr="001B0404">
        <w:rPr>
          <w:rFonts w:cs="Arial"/>
        </w:rPr>
        <w:t xml:space="preserve"> to enhance their </w:t>
      </w:r>
      <w:r w:rsidR="000E0EB7" w:rsidRPr="001B0404">
        <w:rPr>
          <w:rFonts w:cs="Arial"/>
        </w:rPr>
        <w:t>knowledge</w:t>
      </w:r>
      <w:r w:rsidR="000F2F15" w:rsidRPr="001B0404">
        <w:rPr>
          <w:rFonts w:cs="Arial"/>
        </w:rPr>
        <w:t xml:space="preserve"> in the best possible way.</w:t>
      </w:r>
      <w:r w:rsidR="001B7981" w:rsidRPr="001B0404">
        <w:rPr>
          <w:rFonts w:cs="Arial"/>
        </w:rPr>
        <w:t xml:space="preserve"> </w:t>
      </w:r>
      <w:r w:rsidR="0036385F" w:rsidRPr="001B0404">
        <w:rPr>
          <w:rFonts w:eastAsia="Times New Roman" w:cs="Arial"/>
          <w:color w:val="222222"/>
          <w:shd w:val="clear" w:color="auto" w:fill="FFFFFF"/>
        </w:rPr>
        <w:t>Vaganova et al. (2017),</w:t>
      </w:r>
      <w:r w:rsidR="0036385F" w:rsidRPr="001B0404">
        <w:rPr>
          <w:rFonts w:cs="Arial"/>
        </w:rPr>
        <w:t xml:space="preserve"> t</w:t>
      </w:r>
      <w:r w:rsidR="00C55404" w:rsidRPr="001B0404">
        <w:rPr>
          <w:rFonts w:cs="Arial"/>
        </w:rPr>
        <w:t xml:space="preserve">hought the virtual learning system is a digitalised platform but it also </w:t>
      </w:r>
      <w:r w:rsidR="00025F88" w:rsidRPr="001B0404">
        <w:rPr>
          <w:rFonts w:cs="Arial"/>
        </w:rPr>
        <w:t xml:space="preserve">requires some </w:t>
      </w:r>
      <w:r w:rsidR="000E0EB7" w:rsidRPr="001B0404">
        <w:rPr>
          <w:rFonts w:cs="Arial"/>
        </w:rPr>
        <w:t>factors</w:t>
      </w:r>
      <w:r w:rsidR="00025F88" w:rsidRPr="001B0404">
        <w:rPr>
          <w:rFonts w:cs="Arial"/>
        </w:rPr>
        <w:t xml:space="preserve"> which can be found in the </w:t>
      </w:r>
      <w:r w:rsidR="00290165" w:rsidRPr="001B0404">
        <w:rPr>
          <w:rFonts w:cs="Arial"/>
        </w:rPr>
        <w:t xml:space="preserve">traditional learning methods, </w:t>
      </w:r>
      <w:r w:rsidR="00641737" w:rsidRPr="001B0404">
        <w:rPr>
          <w:rFonts w:cs="Arial"/>
        </w:rPr>
        <w:t>i.e.,</w:t>
      </w:r>
      <w:r w:rsidR="00290165" w:rsidRPr="001B0404">
        <w:rPr>
          <w:rFonts w:cs="Arial"/>
        </w:rPr>
        <w:t xml:space="preserve"> factors related to </w:t>
      </w:r>
      <w:r w:rsidR="00695AF8" w:rsidRPr="001B0404">
        <w:rPr>
          <w:rFonts w:cs="Arial"/>
        </w:rPr>
        <w:t>physical</w:t>
      </w:r>
      <w:r w:rsidR="00290165" w:rsidRPr="001B0404">
        <w:rPr>
          <w:rFonts w:cs="Arial"/>
        </w:rPr>
        <w:t xml:space="preserve"> existence of the students, </w:t>
      </w:r>
      <w:proofErr w:type="gramStart"/>
      <w:r w:rsidR="00290165" w:rsidRPr="001B0404">
        <w:rPr>
          <w:rFonts w:cs="Arial"/>
        </w:rPr>
        <w:t>as well as,</w:t>
      </w:r>
      <w:proofErr w:type="gramEnd"/>
      <w:r w:rsidR="00290165" w:rsidRPr="001B0404">
        <w:rPr>
          <w:rFonts w:cs="Arial"/>
        </w:rPr>
        <w:t xml:space="preserve"> </w:t>
      </w:r>
      <w:r w:rsidR="00217C06" w:rsidRPr="001B0404">
        <w:rPr>
          <w:rFonts w:cs="Arial"/>
        </w:rPr>
        <w:t>factors that are imperative to provide a virtual based experience.</w:t>
      </w:r>
      <w:r w:rsidR="00617C50" w:rsidRPr="001B0404">
        <w:rPr>
          <w:rFonts w:cs="Arial"/>
        </w:rPr>
        <w:t xml:space="preserve"> </w:t>
      </w:r>
      <w:r w:rsidR="00617C50" w:rsidRPr="001B0404">
        <w:rPr>
          <w:rFonts w:eastAsia="Times New Roman" w:cs="Arial"/>
          <w:color w:val="222222"/>
          <w:shd w:val="clear" w:color="auto" w:fill="FFFFFF"/>
        </w:rPr>
        <w:t>Chui et al. (2020) said,</w:t>
      </w:r>
      <w:r w:rsidR="00EE5F17" w:rsidRPr="001B0404">
        <w:rPr>
          <w:rFonts w:cs="Arial"/>
        </w:rPr>
        <w:t xml:space="preserve"> </w:t>
      </w:r>
      <w:r w:rsidR="00617C50" w:rsidRPr="001B0404">
        <w:rPr>
          <w:rFonts w:cs="Arial"/>
        </w:rPr>
        <w:t>t</w:t>
      </w:r>
      <w:r w:rsidR="00EE5F17" w:rsidRPr="001B0404">
        <w:rPr>
          <w:rFonts w:cs="Arial"/>
        </w:rPr>
        <w:t xml:space="preserve">he virtual learning system work as a system which works to provide a </w:t>
      </w:r>
      <w:r w:rsidR="00296177" w:rsidRPr="001B0404">
        <w:rPr>
          <w:rFonts w:cs="Arial"/>
        </w:rPr>
        <w:t>two-way</w:t>
      </w:r>
      <w:r w:rsidR="00A63FD0" w:rsidRPr="001B0404">
        <w:rPr>
          <w:rFonts w:cs="Arial"/>
        </w:rPr>
        <w:t xml:space="preserve"> virtual space to both the teachers as well as students, so that they can enjoy the easy interfaces and </w:t>
      </w:r>
      <w:r w:rsidR="00695AF8" w:rsidRPr="001B0404">
        <w:rPr>
          <w:rFonts w:cs="Arial"/>
        </w:rPr>
        <w:t>materials</w:t>
      </w:r>
      <w:r w:rsidR="00A63FD0" w:rsidRPr="001B0404">
        <w:rPr>
          <w:rFonts w:cs="Arial"/>
        </w:rPr>
        <w:t xml:space="preserve"> of that space to enhance their learning experience.</w:t>
      </w:r>
    </w:p>
    <w:p w14:paraId="2B9721AE" w14:textId="77777777" w:rsidR="00A343A6" w:rsidRDefault="00A343A6" w:rsidP="00AC1C21">
      <w:pPr>
        <w:pStyle w:val="Heading1"/>
        <w:rPr>
          <w:rFonts w:ascii="Arial" w:hAnsi="Arial" w:cs="Arial"/>
        </w:rPr>
        <w:sectPr w:rsidR="00A343A6">
          <w:pgSz w:w="12240" w:h="15840"/>
          <w:pgMar w:top="1440" w:right="1440" w:bottom="1440" w:left="1440" w:header="720" w:footer="720" w:gutter="0"/>
          <w:cols w:space="720"/>
          <w:docGrid w:linePitch="360"/>
        </w:sectPr>
      </w:pPr>
    </w:p>
    <w:p w14:paraId="10522DB3" w14:textId="17156A2E" w:rsidR="00B33DC5" w:rsidRPr="001B0404" w:rsidRDefault="00B33DC5" w:rsidP="00AC1C21">
      <w:pPr>
        <w:pStyle w:val="Heading1"/>
        <w:rPr>
          <w:rFonts w:ascii="Arial" w:hAnsi="Arial" w:cs="Arial"/>
        </w:rPr>
      </w:pPr>
      <w:bookmarkStart w:id="5" w:name="_Toc81864021"/>
      <w:r w:rsidRPr="001B0404">
        <w:rPr>
          <w:rFonts w:ascii="Arial" w:hAnsi="Arial" w:cs="Arial"/>
        </w:rPr>
        <w:lastRenderedPageBreak/>
        <w:t>Methodology</w:t>
      </w:r>
      <w:bookmarkEnd w:id="5"/>
    </w:p>
    <w:p w14:paraId="5BB5BDF8" w14:textId="11ADEA20" w:rsidR="00B33DC5" w:rsidRPr="001B0404" w:rsidRDefault="00B33DC5" w:rsidP="00AC1C21">
      <w:pPr>
        <w:pStyle w:val="Heading2"/>
        <w:rPr>
          <w:rFonts w:ascii="Arial" w:hAnsi="Arial" w:cs="Arial"/>
          <w:sz w:val="28"/>
          <w:szCs w:val="28"/>
        </w:rPr>
      </w:pPr>
      <w:bookmarkStart w:id="6" w:name="_Toc81864022"/>
      <w:r w:rsidRPr="001B0404">
        <w:rPr>
          <w:rFonts w:ascii="Arial" w:hAnsi="Arial" w:cs="Arial"/>
          <w:sz w:val="28"/>
          <w:szCs w:val="28"/>
        </w:rPr>
        <w:t>Research Philosophy</w:t>
      </w:r>
      <w:bookmarkEnd w:id="6"/>
      <w:r w:rsidRPr="001B0404">
        <w:rPr>
          <w:rFonts w:ascii="Arial" w:hAnsi="Arial" w:cs="Arial"/>
          <w:sz w:val="28"/>
          <w:szCs w:val="28"/>
        </w:rPr>
        <w:t xml:space="preserve"> </w:t>
      </w:r>
    </w:p>
    <w:p w14:paraId="57FB7BDB" w14:textId="2E60D0D0" w:rsidR="00B33DC5" w:rsidRPr="001B0404" w:rsidRDefault="008275DE" w:rsidP="00591065">
      <w:pPr>
        <w:spacing w:line="360" w:lineRule="auto"/>
        <w:jc w:val="both"/>
        <w:rPr>
          <w:rFonts w:cs="Arial"/>
        </w:rPr>
      </w:pPr>
      <w:r w:rsidRPr="001B0404">
        <w:rPr>
          <w:rFonts w:cs="Arial"/>
        </w:rPr>
        <w:t xml:space="preserve">The positivism philosophy was used to conduct the research on the students </w:t>
      </w:r>
      <w:proofErr w:type="gramStart"/>
      <w:r w:rsidRPr="001B0404">
        <w:rPr>
          <w:rFonts w:cs="Arial"/>
        </w:rPr>
        <w:t>of</w:t>
      </w:r>
      <w:proofErr w:type="gramEnd"/>
      <w:r w:rsidRPr="001B0404">
        <w:rPr>
          <w:rFonts w:cs="Arial"/>
        </w:rPr>
        <w:t xml:space="preserve"> the University of Wales </w:t>
      </w:r>
      <w:r w:rsidR="00DB111E" w:rsidRPr="001B0404">
        <w:rPr>
          <w:rFonts w:cs="Arial"/>
        </w:rPr>
        <w:t xml:space="preserve">Trinity Saint David London Campus, and as this research involves the topic of VLE, only the </w:t>
      </w:r>
      <w:r w:rsidR="007A0F4E" w:rsidRPr="001B0404">
        <w:rPr>
          <w:rFonts w:cs="Arial"/>
        </w:rPr>
        <w:t>information that are factual need to be collected.</w:t>
      </w:r>
    </w:p>
    <w:p w14:paraId="533785E4" w14:textId="464A500F" w:rsidR="007A0F4E" w:rsidRPr="001B0404" w:rsidRDefault="002B1A23" w:rsidP="00AC1C21">
      <w:pPr>
        <w:pStyle w:val="Heading2"/>
        <w:rPr>
          <w:rFonts w:ascii="Arial" w:hAnsi="Arial" w:cs="Arial"/>
          <w:sz w:val="28"/>
          <w:szCs w:val="28"/>
        </w:rPr>
      </w:pPr>
      <w:bookmarkStart w:id="7" w:name="_Toc81864023"/>
      <w:r w:rsidRPr="001B0404">
        <w:rPr>
          <w:rFonts w:ascii="Arial" w:hAnsi="Arial" w:cs="Arial"/>
          <w:sz w:val="28"/>
          <w:szCs w:val="28"/>
        </w:rPr>
        <w:t xml:space="preserve">Research </w:t>
      </w:r>
      <w:r w:rsidR="00726DC9" w:rsidRPr="001B0404">
        <w:rPr>
          <w:rFonts w:ascii="Arial" w:hAnsi="Arial" w:cs="Arial"/>
          <w:sz w:val="28"/>
          <w:szCs w:val="28"/>
        </w:rPr>
        <w:t>Approach</w:t>
      </w:r>
      <w:bookmarkEnd w:id="7"/>
      <w:r w:rsidR="00726DC9" w:rsidRPr="001B0404">
        <w:rPr>
          <w:rFonts w:ascii="Arial" w:hAnsi="Arial" w:cs="Arial"/>
          <w:sz w:val="28"/>
          <w:szCs w:val="28"/>
        </w:rPr>
        <w:t xml:space="preserve"> </w:t>
      </w:r>
    </w:p>
    <w:p w14:paraId="2BEE1AC1" w14:textId="2CFFEFAB" w:rsidR="00726DC9" w:rsidRPr="001B0404" w:rsidRDefault="003E08BD" w:rsidP="00591065">
      <w:pPr>
        <w:spacing w:line="360" w:lineRule="auto"/>
        <w:jc w:val="both"/>
        <w:rPr>
          <w:rFonts w:cs="Arial"/>
        </w:rPr>
      </w:pPr>
      <w:r w:rsidRPr="001B0404">
        <w:rPr>
          <w:rFonts w:cs="Arial"/>
        </w:rPr>
        <w:t xml:space="preserve">The inductive research </w:t>
      </w:r>
      <w:r w:rsidR="00FB267D" w:rsidRPr="001B0404">
        <w:rPr>
          <w:rFonts w:cs="Arial"/>
        </w:rPr>
        <w:t>approach</w:t>
      </w:r>
      <w:r w:rsidRPr="001B0404">
        <w:rPr>
          <w:rFonts w:cs="Arial"/>
        </w:rPr>
        <w:t xml:space="preserve"> was </w:t>
      </w:r>
      <w:r w:rsidR="00FB267D" w:rsidRPr="001B0404">
        <w:rPr>
          <w:rFonts w:cs="Arial"/>
        </w:rPr>
        <w:t>used</w:t>
      </w:r>
      <w:r w:rsidRPr="001B0404">
        <w:rPr>
          <w:rFonts w:cs="Arial"/>
        </w:rPr>
        <w:t xml:space="preserve"> to construct the whole research project, and according to which the aim and the objectives of the research project was determined, </w:t>
      </w:r>
      <w:r w:rsidR="00FB267D" w:rsidRPr="001B0404">
        <w:rPr>
          <w:rFonts w:cs="Arial"/>
        </w:rPr>
        <w:t>following</w:t>
      </w:r>
      <w:r w:rsidRPr="001B0404">
        <w:rPr>
          <w:rFonts w:cs="Arial"/>
        </w:rPr>
        <w:t xml:space="preserve"> which the rest of the work has been completed.</w:t>
      </w:r>
    </w:p>
    <w:p w14:paraId="57B3D24E" w14:textId="55A7BEB2" w:rsidR="003E08BD" w:rsidRPr="001B0404" w:rsidRDefault="00906BE0" w:rsidP="0015633A">
      <w:pPr>
        <w:pStyle w:val="Heading2"/>
        <w:rPr>
          <w:rFonts w:ascii="Arial" w:hAnsi="Arial" w:cs="Arial"/>
          <w:sz w:val="28"/>
          <w:szCs w:val="28"/>
        </w:rPr>
      </w:pPr>
      <w:bookmarkStart w:id="8" w:name="_Toc81864024"/>
      <w:r w:rsidRPr="001B0404">
        <w:rPr>
          <w:rFonts w:ascii="Arial" w:hAnsi="Arial" w:cs="Arial"/>
          <w:sz w:val="28"/>
          <w:szCs w:val="28"/>
        </w:rPr>
        <w:t>Research Method</w:t>
      </w:r>
      <w:bookmarkEnd w:id="8"/>
    </w:p>
    <w:p w14:paraId="1F4B846A" w14:textId="680C740A" w:rsidR="00906BE0" w:rsidRPr="001B0404" w:rsidRDefault="00722F54" w:rsidP="00591065">
      <w:pPr>
        <w:spacing w:line="360" w:lineRule="auto"/>
        <w:jc w:val="both"/>
        <w:rPr>
          <w:rFonts w:cs="Arial"/>
        </w:rPr>
      </w:pPr>
      <w:r w:rsidRPr="001B0404">
        <w:rPr>
          <w:rFonts w:cs="Arial"/>
        </w:rPr>
        <w:t xml:space="preserve">The quantitative and qualitative both methods were used to collect all the required </w:t>
      </w:r>
      <w:r w:rsidR="00FB267D" w:rsidRPr="001B0404">
        <w:rPr>
          <w:rFonts w:cs="Arial"/>
        </w:rPr>
        <w:t>information</w:t>
      </w:r>
      <w:r w:rsidR="0072621A" w:rsidRPr="001B0404">
        <w:rPr>
          <w:rFonts w:cs="Arial"/>
        </w:rPr>
        <w:t xml:space="preserve">, where the quantitative method was used to collect all the numerical data, and the qualitative method was used to </w:t>
      </w:r>
      <w:r w:rsidR="00DC3766" w:rsidRPr="001B0404">
        <w:rPr>
          <w:rFonts w:cs="Arial"/>
        </w:rPr>
        <w:t>collect all types of descriptive data.</w:t>
      </w:r>
    </w:p>
    <w:p w14:paraId="32C5ED81" w14:textId="1E7ADD7E" w:rsidR="00DC3766" w:rsidRPr="001B0404" w:rsidRDefault="00DC3766" w:rsidP="0015633A">
      <w:pPr>
        <w:pStyle w:val="Heading2"/>
        <w:rPr>
          <w:rFonts w:ascii="Arial" w:hAnsi="Arial" w:cs="Arial"/>
          <w:sz w:val="28"/>
          <w:szCs w:val="28"/>
        </w:rPr>
      </w:pPr>
      <w:bookmarkStart w:id="9" w:name="_Toc81864025"/>
      <w:r w:rsidRPr="001B0404">
        <w:rPr>
          <w:rFonts w:ascii="Arial" w:hAnsi="Arial" w:cs="Arial"/>
          <w:sz w:val="28"/>
          <w:szCs w:val="28"/>
        </w:rPr>
        <w:t>Research sample</w:t>
      </w:r>
      <w:bookmarkEnd w:id="9"/>
    </w:p>
    <w:p w14:paraId="6A8FDC60" w14:textId="772D8AB9" w:rsidR="00DC3766" w:rsidRPr="001B0404" w:rsidRDefault="00C04B6A" w:rsidP="00591065">
      <w:pPr>
        <w:spacing w:line="360" w:lineRule="auto"/>
        <w:jc w:val="both"/>
        <w:rPr>
          <w:rFonts w:cs="Arial"/>
        </w:rPr>
      </w:pPr>
      <w:r w:rsidRPr="001B0404">
        <w:rPr>
          <w:rFonts w:cs="Arial"/>
        </w:rPr>
        <w:t xml:space="preserve">As data cannot be acquired from all the students, also because of the pandemic situation </w:t>
      </w:r>
      <w:r w:rsidR="00183A67" w:rsidRPr="001B0404">
        <w:rPr>
          <w:rFonts w:cs="Arial"/>
        </w:rPr>
        <w:t xml:space="preserve">a </w:t>
      </w:r>
      <w:r w:rsidR="00451E22" w:rsidRPr="001B0404">
        <w:rPr>
          <w:rFonts w:cs="Arial"/>
        </w:rPr>
        <w:t>face-to-face</w:t>
      </w:r>
      <w:r w:rsidR="00183A67" w:rsidRPr="001B0404">
        <w:rPr>
          <w:rFonts w:cs="Arial"/>
        </w:rPr>
        <w:t xml:space="preserve"> interview is not possible, thus 15 students were selected randomly from </w:t>
      </w:r>
      <w:r w:rsidR="009F26E1" w:rsidRPr="001B0404">
        <w:rPr>
          <w:rFonts w:cs="Arial"/>
        </w:rPr>
        <w:t xml:space="preserve">all the students </w:t>
      </w:r>
      <w:proofErr w:type="gramStart"/>
      <w:r w:rsidR="009F26E1" w:rsidRPr="001B0404">
        <w:rPr>
          <w:rFonts w:cs="Arial"/>
        </w:rPr>
        <w:t>of</w:t>
      </w:r>
      <w:proofErr w:type="gramEnd"/>
      <w:r w:rsidR="009F26E1" w:rsidRPr="001B0404">
        <w:rPr>
          <w:rFonts w:cs="Arial"/>
        </w:rPr>
        <w:t xml:space="preserve"> University of Wales. Information </w:t>
      </w:r>
      <w:r w:rsidR="00451E22" w:rsidRPr="001B0404">
        <w:rPr>
          <w:rFonts w:cs="Arial"/>
        </w:rPr>
        <w:t>was</w:t>
      </w:r>
      <w:r w:rsidR="009F26E1" w:rsidRPr="001B0404">
        <w:rPr>
          <w:rFonts w:cs="Arial"/>
        </w:rPr>
        <w:t xml:space="preserve"> collected from these students through a questionnaire, where a range of questions were asked to them.</w:t>
      </w:r>
    </w:p>
    <w:p w14:paraId="12C49AC9" w14:textId="1B72C519" w:rsidR="0015633A" w:rsidRPr="001B0404" w:rsidRDefault="0015633A" w:rsidP="00591065">
      <w:pPr>
        <w:spacing w:line="360" w:lineRule="auto"/>
        <w:jc w:val="both"/>
        <w:rPr>
          <w:rFonts w:cs="Arial"/>
        </w:rPr>
      </w:pPr>
    </w:p>
    <w:p w14:paraId="1D000CC7" w14:textId="25F6E6B7" w:rsidR="0015633A" w:rsidRPr="001B0404" w:rsidRDefault="0015633A" w:rsidP="00591065">
      <w:pPr>
        <w:spacing w:line="360" w:lineRule="auto"/>
        <w:jc w:val="both"/>
        <w:rPr>
          <w:rFonts w:cs="Arial"/>
        </w:rPr>
      </w:pPr>
    </w:p>
    <w:p w14:paraId="0BFDCBB5" w14:textId="227C8E56" w:rsidR="0015633A" w:rsidRPr="001B0404" w:rsidRDefault="0015633A" w:rsidP="00591065">
      <w:pPr>
        <w:spacing w:line="360" w:lineRule="auto"/>
        <w:jc w:val="both"/>
        <w:rPr>
          <w:rFonts w:cs="Arial"/>
        </w:rPr>
      </w:pPr>
    </w:p>
    <w:p w14:paraId="1F6D39D5" w14:textId="3C5069E2" w:rsidR="0015633A" w:rsidRPr="001B0404" w:rsidRDefault="0015633A" w:rsidP="00591065">
      <w:pPr>
        <w:spacing w:line="360" w:lineRule="auto"/>
        <w:jc w:val="both"/>
        <w:rPr>
          <w:rFonts w:cs="Arial"/>
        </w:rPr>
      </w:pPr>
    </w:p>
    <w:p w14:paraId="73FAE435" w14:textId="7B11AEAD" w:rsidR="0015633A" w:rsidRPr="001B0404" w:rsidRDefault="0015633A" w:rsidP="00591065">
      <w:pPr>
        <w:spacing w:line="360" w:lineRule="auto"/>
        <w:jc w:val="both"/>
        <w:rPr>
          <w:rFonts w:cs="Arial"/>
        </w:rPr>
      </w:pPr>
    </w:p>
    <w:p w14:paraId="70671290" w14:textId="3D4017EC" w:rsidR="0015633A" w:rsidRPr="001B0404" w:rsidRDefault="0015633A" w:rsidP="00591065">
      <w:pPr>
        <w:spacing w:line="360" w:lineRule="auto"/>
        <w:jc w:val="both"/>
        <w:rPr>
          <w:rFonts w:cs="Arial"/>
        </w:rPr>
      </w:pPr>
    </w:p>
    <w:p w14:paraId="5EE28B14" w14:textId="33FE7002" w:rsidR="0015633A" w:rsidRPr="001B0404" w:rsidRDefault="0015633A" w:rsidP="00591065">
      <w:pPr>
        <w:spacing w:line="360" w:lineRule="auto"/>
        <w:jc w:val="both"/>
        <w:rPr>
          <w:rFonts w:cs="Arial"/>
        </w:rPr>
      </w:pPr>
    </w:p>
    <w:p w14:paraId="431BCC3A" w14:textId="1C769C32" w:rsidR="0015633A" w:rsidRPr="001B0404" w:rsidRDefault="0015633A" w:rsidP="00591065">
      <w:pPr>
        <w:spacing w:line="360" w:lineRule="auto"/>
        <w:jc w:val="both"/>
        <w:rPr>
          <w:rFonts w:cs="Arial"/>
        </w:rPr>
      </w:pPr>
    </w:p>
    <w:p w14:paraId="0D52FCD0" w14:textId="43B97873" w:rsidR="0015633A" w:rsidRPr="001B0404" w:rsidRDefault="0015633A" w:rsidP="00591065">
      <w:pPr>
        <w:spacing w:line="360" w:lineRule="auto"/>
        <w:jc w:val="both"/>
        <w:rPr>
          <w:rFonts w:cs="Arial"/>
        </w:rPr>
      </w:pPr>
    </w:p>
    <w:p w14:paraId="3D4EB928" w14:textId="77777777" w:rsidR="0015633A" w:rsidRPr="001B0404" w:rsidRDefault="0015633A" w:rsidP="00591065">
      <w:pPr>
        <w:spacing w:line="360" w:lineRule="auto"/>
        <w:jc w:val="both"/>
        <w:rPr>
          <w:rFonts w:cs="Arial"/>
        </w:rPr>
      </w:pPr>
    </w:p>
    <w:p w14:paraId="1DA66857" w14:textId="5B40321B" w:rsidR="00885E6D" w:rsidRPr="001B0404" w:rsidRDefault="00CB5E67" w:rsidP="001C0D37">
      <w:pPr>
        <w:pStyle w:val="Heading1"/>
        <w:rPr>
          <w:rFonts w:ascii="Arial" w:hAnsi="Arial" w:cs="Arial"/>
        </w:rPr>
      </w:pPr>
      <w:bookmarkStart w:id="10" w:name="_Toc81864026"/>
      <w:r w:rsidRPr="001B0404">
        <w:rPr>
          <w:rFonts w:ascii="Arial" w:hAnsi="Arial" w:cs="Arial"/>
        </w:rPr>
        <w:t>Work Breakdown Structure</w:t>
      </w:r>
      <w:bookmarkEnd w:id="10"/>
    </w:p>
    <w:p w14:paraId="13FD933F" w14:textId="77777777" w:rsidR="00885E6D" w:rsidRPr="001B0404" w:rsidRDefault="00885E6D" w:rsidP="00591065">
      <w:pPr>
        <w:spacing w:line="360" w:lineRule="auto"/>
        <w:jc w:val="both"/>
        <w:rPr>
          <w:rFonts w:cs="Times New Roman"/>
          <w:szCs w:val="24"/>
        </w:rPr>
      </w:pPr>
      <w:r w:rsidRPr="001B0404">
        <w:rPr>
          <w:rFonts w:cs="Times New Roman"/>
          <w:noProof/>
          <w:color w:val="000000"/>
          <w:szCs w:val="24"/>
          <w:bdr w:val="none" w:sz="0" w:space="0" w:color="auto" w:frame="1"/>
        </w:rPr>
        <w:drawing>
          <wp:inline distT="0" distB="0" distL="0" distR="0" wp14:anchorId="4D03730F" wp14:editId="1861F113">
            <wp:extent cx="5762625" cy="3324225"/>
            <wp:effectExtent l="19050" t="0" r="9525" b="0"/>
            <wp:docPr id="5" name="Picture 5" descr="https://lh3.googleusercontent.com/RH3vvPLPqwCniI5pEnDkQyPCsqq3WEywkIaHCpjQBdWGSuRcgwrnLycklYQLOh_ZB_1_wvk08S71giIzEHnrGXeyfSPaQmpAMCmL7PuyE7Vban2T7Hb_yMRjPgVfWSn9f8N2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https://lh3.googleusercontent.com/RH3vvPLPqwCniI5pEnDkQyPCsqq3WEywkIaHCpjQBdWGSuRcgwrnLycklYQLOh_ZB_1_wvk08S71giIzEHnrGXeyfSPaQmpAMCmL7PuyE7Vban2T7Hb_yMRjPgVfWSn9f8N2ag"/>
                    <pic:cNvPicPr>
                      <a:picLocks noChangeAspect="1" noChangeArrowheads="1"/>
                    </pic:cNvPicPr>
                  </pic:nvPicPr>
                  <pic:blipFill>
                    <a:blip r:embed="rId9"/>
                    <a:stretch>
                      <a:fillRect/>
                    </a:stretch>
                  </pic:blipFill>
                  <pic:spPr bwMode="auto">
                    <a:xfrm>
                      <a:off x="0" y="0"/>
                      <a:ext cx="5762625" cy="3324225"/>
                    </a:xfrm>
                    <a:prstGeom prst="rect">
                      <a:avLst/>
                    </a:prstGeom>
                    <a:noFill/>
                    <a:ln w="9525">
                      <a:noFill/>
                      <a:miter lim="800000"/>
                      <a:headEnd/>
                      <a:tailEnd/>
                    </a:ln>
                  </pic:spPr>
                </pic:pic>
              </a:graphicData>
            </a:graphic>
          </wp:inline>
        </w:drawing>
      </w:r>
    </w:p>
    <w:p w14:paraId="02068FDD" w14:textId="77777777" w:rsidR="00885E6D" w:rsidRPr="001B0404" w:rsidRDefault="00885E6D" w:rsidP="001C0D37">
      <w:pPr>
        <w:pStyle w:val="Heading1"/>
        <w:rPr>
          <w:rFonts w:ascii="Arial" w:hAnsi="Arial" w:cs="Arial"/>
        </w:rPr>
      </w:pPr>
      <w:bookmarkStart w:id="11" w:name="_Toc67866564"/>
      <w:bookmarkStart w:id="12" w:name="_Toc78316402"/>
      <w:bookmarkStart w:id="13" w:name="_Toc81864027"/>
      <w:r w:rsidRPr="001B0404">
        <w:rPr>
          <w:rFonts w:ascii="Arial" w:hAnsi="Arial" w:cs="Arial"/>
        </w:rPr>
        <w:t>Gantt chart</w:t>
      </w:r>
      <w:bookmarkEnd w:id="11"/>
      <w:bookmarkEnd w:id="12"/>
      <w:bookmarkEnd w:id="13"/>
    </w:p>
    <w:p w14:paraId="62512497" w14:textId="5FF3E82D" w:rsidR="001C0D37" w:rsidRPr="00A343A6" w:rsidRDefault="00885E6D" w:rsidP="00591065">
      <w:pPr>
        <w:spacing w:line="360" w:lineRule="auto"/>
        <w:jc w:val="both"/>
        <w:rPr>
          <w:rFonts w:cs="Times New Roman"/>
          <w:szCs w:val="24"/>
        </w:rPr>
      </w:pPr>
      <w:r w:rsidRPr="001B0404">
        <w:rPr>
          <w:rFonts w:cs="Times New Roman"/>
          <w:noProof/>
          <w:color w:val="000000"/>
          <w:szCs w:val="24"/>
          <w:bdr w:val="none" w:sz="0" w:space="0" w:color="auto" w:frame="1"/>
        </w:rPr>
        <w:drawing>
          <wp:inline distT="0" distB="0" distL="0" distR="0" wp14:anchorId="006A2B97" wp14:editId="0416F07D">
            <wp:extent cx="5943600" cy="3228975"/>
            <wp:effectExtent l="19050" t="0" r="0" b="0"/>
            <wp:docPr id="7" name="Picture 7" descr="https://lh5.googleusercontent.com/7oQJSY_LJbl7tI6r7xSQkF845rjkFs_IIsetwrDEW4ReugShPT8NfK1E892wRLs5j5XDhOUtgrt39dSS31luRR500dl9I5Cik-6kBhzHLH6QkOvhvHhM_XrDZiuN5SL-YC-a8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https://lh5.googleusercontent.com/7oQJSY_LJbl7tI6r7xSQkF845rjkFs_IIsetwrDEW4ReugShPT8NfK1E892wRLs5j5XDhOUtgrt39dSS31luRR500dl9I5Cik-6kBhzHLH6QkOvhvHhM_XrDZiuN5SL-YC-a8g"/>
                    <pic:cNvPicPr>
                      <a:picLocks noChangeAspect="1" noChangeArrowheads="1"/>
                    </pic:cNvPicPr>
                  </pic:nvPicPr>
                  <pic:blipFill>
                    <a:blip r:embed="rId10"/>
                    <a:stretch>
                      <a:fillRect/>
                    </a:stretch>
                  </pic:blipFill>
                  <pic:spPr bwMode="auto">
                    <a:xfrm>
                      <a:off x="0" y="0"/>
                      <a:ext cx="5943600" cy="3228975"/>
                    </a:xfrm>
                    <a:prstGeom prst="rect">
                      <a:avLst/>
                    </a:prstGeom>
                    <a:noFill/>
                    <a:ln w="9525">
                      <a:noFill/>
                      <a:miter lim="800000"/>
                      <a:headEnd/>
                      <a:tailEnd/>
                    </a:ln>
                  </pic:spPr>
                </pic:pic>
              </a:graphicData>
            </a:graphic>
          </wp:inline>
        </w:drawing>
      </w:r>
    </w:p>
    <w:p w14:paraId="5323F0DA" w14:textId="1258D639" w:rsidR="00E56C48" w:rsidRPr="001B0404" w:rsidRDefault="002D26AE" w:rsidP="001C0D37">
      <w:pPr>
        <w:pStyle w:val="Heading1"/>
        <w:rPr>
          <w:rFonts w:ascii="Arial" w:hAnsi="Arial" w:cs="Arial"/>
        </w:rPr>
      </w:pPr>
      <w:bookmarkStart w:id="14" w:name="_Toc81864028"/>
      <w:r w:rsidRPr="001B0404">
        <w:rPr>
          <w:rFonts w:ascii="Arial" w:hAnsi="Arial" w:cs="Arial"/>
        </w:rPr>
        <w:lastRenderedPageBreak/>
        <w:t>Findings</w:t>
      </w:r>
      <w:bookmarkEnd w:id="14"/>
    </w:p>
    <w:tbl>
      <w:tblPr>
        <w:tblStyle w:val="TableGrid"/>
        <w:tblW w:w="0" w:type="auto"/>
        <w:tblLook w:val="04A0" w:firstRow="1" w:lastRow="0" w:firstColumn="1" w:lastColumn="0" w:noHBand="0" w:noVBand="1"/>
      </w:tblPr>
      <w:tblGrid>
        <w:gridCol w:w="1255"/>
        <w:gridCol w:w="3419"/>
        <w:gridCol w:w="1169"/>
        <w:gridCol w:w="1169"/>
        <w:gridCol w:w="1169"/>
        <w:gridCol w:w="1169"/>
      </w:tblGrid>
      <w:tr w:rsidR="00534013" w:rsidRPr="001B0404" w14:paraId="40DB3601" w14:textId="77777777" w:rsidTr="00A673D5">
        <w:tc>
          <w:tcPr>
            <w:tcW w:w="1255" w:type="dxa"/>
          </w:tcPr>
          <w:p w14:paraId="1F5CCF97" w14:textId="043AA633" w:rsidR="00534013" w:rsidRPr="001B0404" w:rsidRDefault="00A673D5" w:rsidP="00591065">
            <w:pPr>
              <w:spacing w:line="360" w:lineRule="auto"/>
              <w:jc w:val="both"/>
              <w:rPr>
                <w:rFonts w:cs="Arial"/>
              </w:rPr>
            </w:pPr>
            <w:r w:rsidRPr="001B0404">
              <w:rPr>
                <w:rFonts w:cs="Arial"/>
              </w:rPr>
              <w:t>1</w:t>
            </w:r>
          </w:p>
        </w:tc>
        <w:tc>
          <w:tcPr>
            <w:tcW w:w="3419" w:type="dxa"/>
          </w:tcPr>
          <w:p w14:paraId="09B4C493" w14:textId="042AB844" w:rsidR="00534013" w:rsidRPr="001B0404" w:rsidRDefault="00A673D5" w:rsidP="00591065">
            <w:pPr>
              <w:spacing w:line="360" w:lineRule="auto"/>
              <w:jc w:val="both"/>
              <w:rPr>
                <w:rFonts w:cs="Arial"/>
              </w:rPr>
            </w:pPr>
            <w:r w:rsidRPr="001B0404">
              <w:rPr>
                <w:rFonts w:cs="Arial"/>
              </w:rPr>
              <w:t>Are you currently a student?</w:t>
            </w:r>
          </w:p>
        </w:tc>
        <w:tc>
          <w:tcPr>
            <w:tcW w:w="2338" w:type="dxa"/>
            <w:gridSpan w:val="2"/>
          </w:tcPr>
          <w:p w14:paraId="469489CE" w14:textId="5BB454AB" w:rsidR="00534013" w:rsidRPr="001B0404" w:rsidRDefault="00AE5F6A" w:rsidP="00591065">
            <w:pPr>
              <w:spacing w:line="360" w:lineRule="auto"/>
              <w:jc w:val="both"/>
              <w:rPr>
                <w:rFonts w:cs="Arial"/>
              </w:rPr>
            </w:pPr>
            <w:r w:rsidRPr="001B0404">
              <w:rPr>
                <w:rFonts w:cs="Arial"/>
              </w:rPr>
              <w:t>Yes</w:t>
            </w:r>
          </w:p>
        </w:tc>
        <w:tc>
          <w:tcPr>
            <w:tcW w:w="2338" w:type="dxa"/>
            <w:gridSpan w:val="2"/>
          </w:tcPr>
          <w:p w14:paraId="4B777548" w14:textId="65129EF6" w:rsidR="00534013" w:rsidRPr="001B0404" w:rsidRDefault="00AE5F6A" w:rsidP="00591065">
            <w:pPr>
              <w:spacing w:line="360" w:lineRule="auto"/>
              <w:jc w:val="both"/>
              <w:rPr>
                <w:rFonts w:cs="Arial"/>
              </w:rPr>
            </w:pPr>
            <w:r w:rsidRPr="001B0404">
              <w:rPr>
                <w:rFonts w:cs="Arial"/>
              </w:rPr>
              <w:t>No</w:t>
            </w:r>
          </w:p>
        </w:tc>
      </w:tr>
      <w:tr w:rsidR="00534013" w:rsidRPr="001B0404" w14:paraId="3AF0E39F" w14:textId="77777777" w:rsidTr="00A673D5">
        <w:tc>
          <w:tcPr>
            <w:tcW w:w="1255" w:type="dxa"/>
          </w:tcPr>
          <w:p w14:paraId="7F6163ED" w14:textId="77777777" w:rsidR="00534013" w:rsidRPr="001B0404" w:rsidRDefault="00534013" w:rsidP="00591065">
            <w:pPr>
              <w:spacing w:line="360" w:lineRule="auto"/>
              <w:jc w:val="both"/>
              <w:rPr>
                <w:rFonts w:cs="Arial"/>
              </w:rPr>
            </w:pPr>
          </w:p>
        </w:tc>
        <w:tc>
          <w:tcPr>
            <w:tcW w:w="3419" w:type="dxa"/>
          </w:tcPr>
          <w:p w14:paraId="6C55FB9D" w14:textId="279F988F" w:rsidR="00534013" w:rsidRPr="001B0404" w:rsidRDefault="00EC729E" w:rsidP="00591065">
            <w:pPr>
              <w:spacing w:line="360" w:lineRule="auto"/>
              <w:jc w:val="both"/>
              <w:rPr>
                <w:rFonts w:cs="Arial"/>
              </w:rPr>
            </w:pPr>
            <w:r w:rsidRPr="001B0404">
              <w:rPr>
                <w:rFonts w:cs="Arial"/>
              </w:rPr>
              <w:t>Responses</w:t>
            </w:r>
          </w:p>
        </w:tc>
        <w:tc>
          <w:tcPr>
            <w:tcW w:w="2338" w:type="dxa"/>
            <w:gridSpan w:val="2"/>
          </w:tcPr>
          <w:p w14:paraId="56437AED" w14:textId="7FBA51D3" w:rsidR="00534013" w:rsidRPr="001B0404" w:rsidRDefault="00EC729E" w:rsidP="00591065">
            <w:pPr>
              <w:spacing w:line="360" w:lineRule="auto"/>
              <w:jc w:val="both"/>
              <w:rPr>
                <w:rFonts w:cs="Arial"/>
              </w:rPr>
            </w:pPr>
            <w:r w:rsidRPr="001B0404">
              <w:rPr>
                <w:rFonts w:cs="Arial"/>
              </w:rPr>
              <w:t>15</w:t>
            </w:r>
          </w:p>
        </w:tc>
        <w:tc>
          <w:tcPr>
            <w:tcW w:w="2338" w:type="dxa"/>
            <w:gridSpan w:val="2"/>
          </w:tcPr>
          <w:p w14:paraId="75CFAB70" w14:textId="29E1F980" w:rsidR="00534013" w:rsidRPr="001B0404" w:rsidRDefault="00EC729E" w:rsidP="00591065">
            <w:pPr>
              <w:spacing w:line="360" w:lineRule="auto"/>
              <w:jc w:val="both"/>
              <w:rPr>
                <w:rFonts w:cs="Arial"/>
              </w:rPr>
            </w:pPr>
            <w:r w:rsidRPr="001B0404">
              <w:rPr>
                <w:rFonts w:cs="Arial"/>
              </w:rPr>
              <w:t>0</w:t>
            </w:r>
          </w:p>
        </w:tc>
      </w:tr>
      <w:tr w:rsidR="00534013" w:rsidRPr="001B0404" w14:paraId="3CEE8ECD" w14:textId="77777777" w:rsidTr="00A673D5">
        <w:tc>
          <w:tcPr>
            <w:tcW w:w="1255" w:type="dxa"/>
          </w:tcPr>
          <w:p w14:paraId="07970837" w14:textId="5D2D6210" w:rsidR="00534013" w:rsidRPr="001B0404" w:rsidRDefault="00EC729E" w:rsidP="00591065">
            <w:pPr>
              <w:spacing w:line="360" w:lineRule="auto"/>
              <w:jc w:val="both"/>
              <w:rPr>
                <w:rFonts w:cs="Arial"/>
              </w:rPr>
            </w:pPr>
            <w:r w:rsidRPr="001B0404">
              <w:rPr>
                <w:rFonts w:cs="Arial"/>
              </w:rPr>
              <w:t>2</w:t>
            </w:r>
          </w:p>
        </w:tc>
        <w:tc>
          <w:tcPr>
            <w:tcW w:w="3419" w:type="dxa"/>
          </w:tcPr>
          <w:p w14:paraId="6155BFAD" w14:textId="468AF742" w:rsidR="00534013" w:rsidRPr="001B0404" w:rsidRDefault="00EC729E" w:rsidP="00591065">
            <w:pPr>
              <w:spacing w:line="360" w:lineRule="auto"/>
              <w:jc w:val="both"/>
              <w:rPr>
                <w:rFonts w:cs="Arial"/>
              </w:rPr>
            </w:pPr>
            <w:r w:rsidRPr="001B0404">
              <w:rPr>
                <w:rFonts w:cs="Arial"/>
              </w:rPr>
              <w:t>What is your gender</w:t>
            </w:r>
          </w:p>
        </w:tc>
        <w:tc>
          <w:tcPr>
            <w:tcW w:w="2338" w:type="dxa"/>
            <w:gridSpan w:val="2"/>
          </w:tcPr>
          <w:p w14:paraId="4822DC27" w14:textId="518E9F3F" w:rsidR="00534013" w:rsidRPr="001B0404" w:rsidRDefault="00EC729E" w:rsidP="00591065">
            <w:pPr>
              <w:spacing w:line="360" w:lineRule="auto"/>
              <w:jc w:val="both"/>
              <w:rPr>
                <w:rFonts w:cs="Arial"/>
              </w:rPr>
            </w:pPr>
            <w:r w:rsidRPr="001B0404">
              <w:rPr>
                <w:rFonts w:cs="Arial"/>
              </w:rPr>
              <w:t>Male</w:t>
            </w:r>
          </w:p>
        </w:tc>
        <w:tc>
          <w:tcPr>
            <w:tcW w:w="2338" w:type="dxa"/>
            <w:gridSpan w:val="2"/>
          </w:tcPr>
          <w:p w14:paraId="7C64AA84" w14:textId="33D5607D" w:rsidR="00534013" w:rsidRPr="001B0404" w:rsidRDefault="00EC729E" w:rsidP="00591065">
            <w:pPr>
              <w:spacing w:line="360" w:lineRule="auto"/>
              <w:jc w:val="both"/>
              <w:rPr>
                <w:rFonts w:cs="Arial"/>
              </w:rPr>
            </w:pPr>
            <w:r w:rsidRPr="001B0404">
              <w:rPr>
                <w:rFonts w:cs="Arial"/>
              </w:rPr>
              <w:t>Female</w:t>
            </w:r>
          </w:p>
        </w:tc>
      </w:tr>
      <w:tr w:rsidR="00534013" w:rsidRPr="001B0404" w14:paraId="1B047C14" w14:textId="77777777" w:rsidTr="00A673D5">
        <w:tc>
          <w:tcPr>
            <w:tcW w:w="1255" w:type="dxa"/>
          </w:tcPr>
          <w:p w14:paraId="0FE9AA70" w14:textId="77777777" w:rsidR="00534013" w:rsidRPr="001B0404" w:rsidRDefault="00534013" w:rsidP="00591065">
            <w:pPr>
              <w:spacing w:line="360" w:lineRule="auto"/>
              <w:jc w:val="both"/>
              <w:rPr>
                <w:rFonts w:cs="Arial"/>
              </w:rPr>
            </w:pPr>
          </w:p>
        </w:tc>
        <w:tc>
          <w:tcPr>
            <w:tcW w:w="3419" w:type="dxa"/>
          </w:tcPr>
          <w:p w14:paraId="20C15E04" w14:textId="355915F5" w:rsidR="00534013" w:rsidRPr="001B0404" w:rsidRDefault="00EC729E" w:rsidP="00591065">
            <w:pPr>
              <w:spacing w:line="360" w:lineRule="auto"/>
              <w:jc w:val="both"/>
              <w:rPr>
                <w:rFonts w:cs="Arial"/>
              </w:rPr>
            </w:pPr>
            <w:r w:rsidRPr="001B0404">
              <w:rPr>
                <w:rFonts w:cs="Arial"/>
              </w:rPr>
              <w:t>Responses</w:t>
            </w:r>
          </w:p>
        </w:tc>
        <w:tc>
          <w:tcPr>
            <w:tcW w:w="2338" w:type="dxa"/>
            <w:gridSpan w:val="2"/>
          </w:tcPr>
          <w:p w14:paraId="123C479B" w14:textId="6A2C4598" w:rsidR="00534013" w:rsidRPr="001B0404" w:rsidRDefault="00C44680" w:rsidP="00591065">
            <w:pPr>
              <w:spacing w:line="360" w:lineRule="auto"/>
              <w:jc w:val="both"/>
              <w:rPr>
                <w:rFonts w:cs="Arial"/>
              </w:rPr>
            </w:pPr>
            <w:r w:rsidRPr="001B0404">
              <w:rPr>
                <w:rFonts w:cs="Arial"/>
              </w:rPr>
              <w:t>7</w:t>
            </w:r>
          </w:p>
        </w:tc>
        <w:tc>
          <w:tcPr>
            <w:tcW w:w="2338" w:type="dxa"/>
            <w:gridSpan w:val="2"/>
          </w:tcPr>
          <w:p w14:paraId="2D93D2A3" w14:textId="3F76B86D" w:rsidR="00534013" w:rsidRPr="001B0404" w:rsidRDefault="00C44680" w:rsidP="00591065">
            <w:pPr>
              <w:spacing w:line="360" w:lineRule="auto"/>
              <w:jc w:val="both"/>
              <w:rPr>
                <w:rFonts w:cs="Arial"/>
              </w:rPr>
            </w:pPr>
            <w:r w:rsidRPr="001B0404">
              <w:rPr>
                <w:rFonts w:cs="Arial"/>
              </w:rPr>
              <w:t>8</w:t>
            </w:r>
          </w:p>
        </w:tc>
      </w:tr>
      <w:tr w:rsidR="00534013" w:rsidRPr="001B0404" w14:paraId="25EE4316" w14:textId="77777777" w:rsidTr="00A673D5">
        <w:tc>
          <w:tcPr>
            <w:tcW w:w="1255" w:type="dxa"/>
          </w:tcPr>
          <w:p w14:paraId="3E3FCDCF" w14:textId="488E1021" w:rsidR="00534013" w:rsidRPr="001B0404" w:rsidRDefault="00C44680" w:rsidP="00591065">
            <w:pPr>
              <w:spacing w:line="360" w:lineRule="auto"/>
              <w:jc w:val="both"/>
              <w:rPr>
                <w:rFonts w:cs="Arial"/>
              </w:rPr>
            </w:pPr>
            <w:r w:rsidRPr="001B0404">
              <w:rPr>
                <w:rFonts w:cs="Arial"/>
              </w:rPr>
              <w:t>3</w:t>
            </w:r>
          </w:p>
        </w:tc>
        <w:tc>
          <w:tcPr>
            <w:tcW w:w="3419" w:type="dxa"/>
          </w:tcPr>
          <w:p w14:paraId="3B52ABE4" w14:textId="6CBBC122" w:rsidR="00534013" w:rsidRPr="001B0404" w:rsidRDefault="00C44680" w:rsidP="00591065">
            <w:pPr>
              <w:spacing w:line="360" w:lineRule="auto"/>
              <w:jc w:val="both"/>
              <w:rPr>
                <w:rFonts w:cs="Arial"/>
              </w:rPr>
            </w:pPr>
            <w:r w:rsidRPr="001B0404">
              <w:rPr>
                <w:rFonts w:cs="Arial"/>
              </w:rPr>
              <w:t>Do you attend class regularly?</w:t>
            </w:r>
          </w:p>
        </w:tc>
        <w:tc>
          <w:tcPr>
            <w:tcW w:w="2338" w:type="dxa"/>
            <w:gridSpan w:val="2"/>
          </w:tcPr>
          <w:p w14:paraId="30C7592A" w14:textId="74BE4087" w:rsidR="00534013" w:rsidRPr="001B0404" w:rsidRDefault="00C44680" w:rsidP="00591065">
            <w:pPr>
              <w:spacing w:line="360" w:lineRule="auto"/>
              <w:jc w:val="both"/>
              <w:rPr>
                <w:rFonts w:cs="Arial"/>
              </w:rPr>
            </w:pPr>
            <w:r w:rsidRPr="001B0404">
              <w:rPr>
                <w:rFonts w:cs="Arial"/>
              </w:rPr>
              <w:t>Yes</w:t>
            </w:r>
          </w:p>
        </w:tc>
        <w:tc>
          <w:tcPr>
            <w:tcW w:w="2338" w:type="dxa"/>
            <w:gridSpan w:val="2"/>
          </w:tcPr>
          <w:p w14:paraId="6AB4675D" w14:textId="23711DB8" w:rsidR="00534013" w:rsidRPr="001B0404" w:rsidRDefault="00C44680" w:rsidP="00591065">
            <w:pPr>
              <w:spacing w:line="360" w:lineRule="auto"/>
              <w:jc w:val="both"/>
              <w:rPr>
                <w:rFonts w:cs="Arial"/>
              </w:rPr>
            </w:pPr>
            <w:r w:rsidRPr="001B0404">
              <w:rPr>
                <w:rFonts w:cs="Arial"/>
              </w:rPr>
              <w:t>No</w:t>
            </w:r>
          </w:p>
        </w:tc>
      </w:tr>
      <w:tr w:rsidR="00534013" w:rsidRPr="001B0404" w14:paraId="1EC32AD8" w14:textId="77777777" w:rsidTr="00A673D5">
        <w:tc>
          <w:tcPr>
            <w:tcW w:w="1255" w:type="dxa"/>
          </w:tcPr>
          <w:p w14:paraId="523C038A" w14:textId="77777777" w:rsidR="00534013" w:rsidRPr="001B0404" w:rsidRDefault="00534013" w:rsidP="00591065">
            <w:pPr>
              <w:spacing w:line="360" w:lineRule="auto"/>
              <w:jc w:val="both"/>
              <w:rPr>
                <w:rFonts w:cs="Arial"/>
              </w:rPr>
            </w:pPr>
          </w:p>
        </w:tc>
        <w:tc>
          <w:tcPr>
            <w:tcW w:w="3419" w:type="dxa"/>
          </w:tcPr>
          <w:p w14:paraId="3307B11C" w14:textId="6D38B348" w:rsidR="00534013" w:rsidRPr="001B0404" w:rsidRDefault="00621B07" w:rsidP="00591065">
            <w:pPr>
              <w:spacing w:line="360" w:lineRule="auto"/>
              <w:jc w:val="both"/>
              <w:rPr>
                <w:rFonts w:cs="Arial"/>
              </w:rPr>
            </w:pPr>
            <w:r w:rsidRPr="001B0404">
              <w:rPr>
                <w:rFonts w:cs="Arial"/>
              </w:rPr>
              <w:t>Responses</w:t>
            </w:r>
          </w:p>
        </w:tc>
        <w:tc>
          <w:tcPr>
            <w:tcW w:w="2338" w:type="dxa"/>
            <w:gridSpan w:val="2"/>
          </w:tcPr>
          <w:p w14:paraId="6360A993" w14:textId="0FDC58EF" w:rsidR="00534013" w:rsidRPr="001B0404" w:rsidRDefault="00621B07" w:rsidP="00591065">
            <w:pPr>
              <w:spacing w:line="360" w:lineRule="auto"/>
              <w:jc w:val="both"/>
              <w:rPr>
                <w:rFonts w:cs="Arial"/>
              </w:rPr>
            </w:pPr>
            <w:r w:rsidRPr="001B0404">
              <w:rPr>
                <w:rFonts w:cs="Arial"/>
              </w:rPr>
              <w:t>10</w:t>
            </w:r>
          </w:p>
        </w:tc>
        <w:tc>
          <w:tcPr>
            <w:tcW w:w="2338" w:type="dxa"/>
            <w:gridSpan w:val="2"/>
          </w:tcPr>
          <w:p w14:paraId="0E5645DF" w14:textId="7AB64BB5" w:rsidR="00534013" w:rsidRPr="001B0404" w:rsidRDefault="00621B07" w:rsidP="00591065">
            <w:pPr>
              <w:spacing w:line="360" w:lineRule="auto"/>
              <w:jc w:val="both"/>
              <w:rPr>
                <w:rFonts w:cs="Arial"/>
              </w:rPr>
            </w:pPr>
            <w:r w:rsidRPr="001B0404">
              <w:rPr>
                <w:rFonts w:cs="Arial"/>
              </w:rPr>
              <w:t>5</w:t>
            </w:r>
          </w:p>
        </w:tc>
      </w:tr>
      <w:tr w:rsidR="00534013" w:rsidRPr="001B0404" w14:paraId="314EC46E" w14:textId="77777777" w:rsidTr="00A673D5">
        <w:tc>
          <w:tcPr>
            <w:tcW w:w="1255" w:type="dxa"/>
          </w:tcPr>
          <w:p w14:paraId="10F535E0" w14:textId="3E8356B7" w:rsidR="00534013" w:rsidRPr="001B0404" w:rsidRDefault="00621B07" w:rsidP="00591065">
            <w:pPr>
              <w:spacing w:line="360" w:lineRule="auto"/>
              <w:jc w:val="both"/>
              <w:rPr>
                <w:rFonts w:cs="Arial"/>
              </w:rPr>
            </w:pPr>
            <w:r w:rsidRPr="001B0404">
              <w:rPr>
                <w:rFonts w:cs="Arial"/>
              </w:rPr>
              <w:t>4</w:t>
            </w:r>
          </w:p>
        </w:tc>
        <w:tc>
          <w:tcPr>
            <w:tcW w:w="3419" w:type="dxa"/>
          </w:tcPr>
          <w:p w14:paraId="0852DF43" w14:textId="3637FA05" w:rsidR="00534013" w:rsidRPr="001B0404" w:rsidRDefault="00570019" w:rsidP="00591065">
            <w:pPr>
              <w:spacing w:line="360" w:lineRule="auto"/>
              <w:jc w:val="both"/>
              <w:rPr>
                <w:rFonts w:cs="Arial"/>
              </w:rPr>
            </w:pPr>
            <w:r w:rsidRPr="001B0404">
              <w:rPr>
                <w:rFonts w:cs="Arial"/>
              </w:rPr>
              <w:t>Do you live nearby your school?</w:t>
            </w:r>
          </w:p>
        </w:tc>
        <w:tc>
          <w:tcPr>
            <w:tcW w:w="2338" w:type="dxa"/>
            <w:gridSpan w:val="2"/>
          </w:tcPr>
          <w:p w14:paraId="2A208388" w14:textId="533DC10E" w:rsidR="00534013" w:rsidRPr="001B0404" w:rsidRDefault="00570019" w:rsidP="00591065">
            <w:pPr>
              <w:spacing w:line="360" w:lineRule="auto"/>
              <w:jc w:val="both"/>
              <w:rPr>
                <w:rFonts w:cs="Arial"/>
              </w:rPr>
            </w:pPr>
            <w:r w:rsidRPr="001B0404">
              <w:rPr>
                <w:rFonts w:cs="Arial"/>
              </w:rPr>
              <w:t>Yes</w:t>
            </w:r>
          </w:p>
        </w:tc>
        <w:tc>
          <w:tcPr>
            <w:tcW w:w="2338" w:type="dxa"/>
            <w:gridSpan w:val="2"/>
          </w:tcPr>
          <w:p w14:paraId="3C62B1E0" w14:textId="7774B451" w:rsidR="00534013" w:rsidRPr="001B0404" w:rsidRDefault="00570019" w:rsidP="00591065">
            <w:pPr>
              <w:spacing w:line="360" w:lineRule="auto"/>
              <w:jc w:val="both"/>
              <w:rPr>
                <w:rFonts w:cs="Arial"/>
              </w:rPr>
            </w:pPr>
            <w:r w:rsidRPr="001B0404">
              <w:rPr>
                <w:rFonts w:cs="Arial"/>
              </w:rPr>
              <w:t>No</w:t>
            </w:r>
          </w:p>
        </w:tc>
      </w:tr>
      <w:tr w:rsidR="00534013" w:rsidRPr="001B0404" w14:paraId="65B95D62" w14:textId="77777777" w:rsidTr="00A673D5">
        <w:tc>
          <w:tcPr>
            <w:tcW w:w="1255" w:type="dxa"/>
          </w:tcPr>
          <w:p w14:paraId="107FF5C0" w14:textId="77777777" w:rsidR="00534013" w:rsidRPr="001B0404" w:rsidRDefault="00534013" w:rsidP="00591065">
            <w:pPr>
              <w:spacing w:line="360" w:lineRule="auto"/>
              <w:jc w:val="both"/>
              <w:rPr>
                <w:rFonts w:cs="Arial"/>
              </w:rPr>
            </w:pPr>
          </w:p>
        </w:tc>
        <w:tc>
          <w:tcPr>
            <w:tcW w:w="3419" w:type="dxa"/>
          </w:tcPr>
          <w:p w14:paraId="0C27C9EF" w14:textId="578C2133" w:rsidR="00534013" w:rsidRPr="001B0404" w:rsidRDefault="00570019" w:rsidP="00591065">
            <w:pPr>
              <w:spacing w:line="360" w:lineRule="auto"/>
              <w:jc w:val="both"/>
              <w:rPr>
                <w:rFonts w:cs="Arial"/>
              </w:rPr>
            </w:pPr>
            <w:r w:rsidRPr="001B0404">
              <w:rPr>
                <w:rFonts w:cs="Arial"/>
              </w:rPr>
              <w:t>Responses</w:t>
            </w:r>
          </w:p>
        </w:tc>
        <w:tc>
          <w:tcPr>
            <w:tcW w:w="2338" w:type="dxa"/>
            <w:gridSpan w:val="2"/>
          </w:tcPr>
          <w:p w14:paraId="18037DAD" w14:textId="4F50AC55" w:rsidR="00534013" w:rsidRPr="001B0404" w:rsidRDefault="00A84838" w:rsidP="00591065">
            <w:pPr>
              <w:spacing w:line="360" w:lineRule="auto"/>
              <w:jc w:val="both"/>
              <w:rPr>
                <w:rFonts w:cs="Arial"/>
              </w:rPr>
            </w:pPr>
            <w:r w:rsidRPr="001B0404">
              <w:rPr>
                <w:rFonts w:cs="Arial"/>
              </w:rPr>
              <w:t>9</w:t>
            </w:r>
          </w:p>
        </w:tc>
        <w:tc>
          <w:tcPr>
            <w:tcW w:w="2338" w:type="dxa"/>
            <w:gridSpan w:val="2"/>
          </w:tcPr>
          <w:p w14:paraId="58F90ECB" w14:textId="64F017BC" w:rsidR="00534013" w:rsidRPr="001B0404" w:rsidRDefault="00A84838" w:rsidP="00591065">
            <w:pPr>
              <w:spacing w:line="360" w:lineRule="auto"/>
              <w:jc w:val="both"/>
              <w:rPr>
                <w:rFonts w:cs="Arial"/>
              </w:rPr>
            </w:pPr>
            <w:r w:rsidRPr="001B0404">
              <w:rPr>
                <w:rFonts w:cs="Arial"/>
              </w:rPr>
              <w:t>6</w:t>
            </w:r>
          </w:p>
        </w:tc>
      </w:tr>
      <w:tr w:rsidR="00534013" w:rsidRPr="001B0404" w14:paraId="2E269AC2" w14:textId="77777777" w:rsidTr="00A673D5">
        <w:tc>
          <w:tcPr>
            <w:tcW w:w="1255" w:type="dxa"/>
          </w:tcPr>
          <w:p w14:paraId="2D559F04" w14:textId="278A768B" w:rsidR="00534013" w:rsidRPr="001B0404" w:rsidRDefault="00F3012F" w:rsidP="00591065">
            <w:pPr>
              <w:spacing w:line="360" w:lineRule="auto"/>
              <w:jc w:val="both"/>
              <w:rPr>
                <w:rFonts w:cs="Arial"/>
              </w:rPr>
            </w:pPr>
            <w:r w:rsidRPr="001B0404">
              <w:rPr>
                <w:rFonts w:cs="Arial"/>
              </w:rPr>
              <w:t>5</w:t>
            </w:r>
          </w:p>
        </w:tc>
        <w:tc>
          <w:tcPr>
            <w:tcW w:w="3419" w:type="dxa"/>
          </w:tcPr>
          <w:p w14:paraId="47A305C1" w14:textId="6C4BC991" w:rsidR="00534013" w:rsidRPr="001B0404" w:rsidRDefault="00F3012F" w:rsidP="00591065">
            <w:pPr>
              <w:spacing w:line="360" w:lineRule="auto"/>
              <w:jc w:val="both"/>
              <w:rPr>
                <w:rFonts w:cs="Arial"/>
              </w:rPr>
            </w:pPr>
            <w:r w:rsidRPr="001B0404">
              <w:rPr>
                <w:rFonts w:cs="Arial"/>
              </w:rPr>
              <w:t>Have you ever heard about virtual learning?</w:t>
            </w:r>
          </w:p>
        </w:tc>
        <w:tc>
          <w:tcPr>
            <w:tcW w:w="2338" w:type="dxa"/>
            <w:gridSpan w:val="2"/>
          </w:tcPr>
          <w:p w14:paraId="48C22CB3" w14:textId="0475B23D" w:rsidR="00534013" w:rsidRPr="001B0404" w:rsidRDefault="00D70C53" w:rsidP="00591065">
            <w:pPr>
              <w:spacing w:line="360" w:lineRule="auto"/>
              <w:jc w:val="both"/>
              <w:rPr>
                <w:rFonts w:cs="Arial"/>
              </w:rPr>
            </w:pPr>
            <w:r w:rsidRPr="001B0404">
              <w:rPr>
                <w:rFonts w:cs="Arial"/>
              </w:rPr>
              <w:t>Yes</w:t>
            </w:r>
          </w:p>
        </w:tc>
        <w:tc>
          <w:tcPr>
            <w:tcW w:w="2338" w:type="dxa"/>
            <w:gridSpan w:val="2"/>
          </w:tcPr>
          <w:p w14:paraId="5C39BD78" w14:textId="0F910685" w:rsidR="00534013" w:rsidRPr="001B0404" w:rsidRDefault="00D70C53" w:rsidP="00591065">
            <w:pPr>
              <w:spacing w:line="360" w:lineRule="auto"/>
              <w:jc w:val="both"/>
              <w:rPr>
                <w:rFonts w:cs="Arial"/>
              </w:rPr>
            </w:pPr>
            <w:r w:rsidRPr="001B0404">
              <w:rPr>
                <w:rFonts w:cs="Arial"/>
              </w:rPr>
              <w:t>No</w:t>
            </w:r>
          </w:p>
        </w:tc>
      </w:tr>
      <w:tr w:rsidR="00534013" w:rsidRPr="001B0404" w14:paraId="57C22DE8" w14:textId="77777777" w:rsidTr="00CE78D4">
        <w:trPr>
          <w:trHeight w:val="530"/>
        </w:trPr>
        <w:tc>
          <w:tcPr>
            <w:tcW w:w="1255" w:type="dxa"/>
          </w:tcPr>
          <w:p w14:paraId="017E31CE" w14:textId="77777777" w:rsidR="00534013" w:rsidRPr="001B0404" w:rsidRDefault="00534013" w:rsidP="00591065">
            <w:pPr>
              <w:spacing w:line="360" w:lineRule="auto"/>
              <w:jc w:val="both"/>
              <w:rPr>
                <w:rFonts w:cs="Arial"/>
              </w:rPr>
            </w:pPr>
          </w:p>
        </w:tc>
        <w:tc>
          <w:tcPr>
            <w:tcW w:w="3419" w:type="dxa"/>
          </w:tcPr>
          <w:p w14:paraId="47EE4642" w14:textId="6BC88D93" w:rsidR="00534013" w:rsidRPr="001B0404" w:rsidRDefault="00D70C53" w:rsidP="00591065">
            <w:pPr>
              <w:spacing w:line="360" w:lineRule="auto"/>
              <w:jc w:val="both"/>
              <w:rPr>
                <w:rFonts w:cs="Arial"/>
              </w:rPr>
            </w:pPr>
            <w:r w:rsidRPr="001B0404">
              <w:rPr>
                <w:rFonts w:cs="Arial"/>
              </w:rPr>
              <w:t>Responses</w:t>
            </w:r>
          </w:p>
        </w:tc>
        <w:tc>
          <w:tcPr>
            <w:tcW w:w="2338" w:type="dxa"/>
            <w:gridSpan w:val="2"/>
          </w:tcPr>
          <w:p w14:paraId="61495066" w14:textId="0C7D373C" w:rsidR="00534013" w:rsidRPr="001B0404" w:rsidRDefault="00D70C53" w:rsidP="00591065">
            <w:pPr>
              <w:spacing w:line="360" w:lineRule="auto"/>
              <w:jc w:val="both"/>
              <w:rPr>
                <w:rFonts w:cs="Arial"/>
              </w:rPr>
            </w:pPr>
            <w:r w:rsidRPr="001B0404">
              <w:rPr>
                <w:rFonts w:cs="Arial"/>
              </w:rPr>
              <w:t>12</w:t>
            </w:r>
          </w:p>
        </w:tc>
        <w:tc>
          <w:tcPr>
            <w:tcW w:w="2338" w:type="dxa"/>
            <w:gridSpan w:val="2"/>
          </w:tcPr>
          <w:p w14:paraId="549E4B78" w14:textId="3ABCB916" w:rsidR="00534013" w:rsidRPr="001B0404" w:rsidRDefault="00D70C53" w:rsidP="00591065">
            <w:pPr>
              <w:spacing w:line="360" w:lineRule="auto"/>
              <w:jc w:val="both"/>
              <w:rPr>
                <w:rFonts w:cs="Arial"/>
              </w:rPr>
            </w:pPr>
            <w:r w:rsidRPr="001B0404">
              <w:rPr>
                <w:rFonts w:cs="Arial"/>
              </w:rPr>
              <w:t>3</w:t>
            </w:r>
          </w:p>
        </w:tc>
      </w:tr>
      <w:tr w:rsidR="00917426" w:rsidRPr="001B0404" w14:paraId="207BC55E" w14:textId="77777777" w:rsidTr="008F1C4C">
        <w:tc>
          <w:tcPr>
            <w:tcW w:w="1255" w:type="dxa"/>
          </w:tcPr>
          <w:p w14:paraId="56FDAFC7" w14:textId="78C10B50" w:rsidR="00917426" w:rsidRPr="001B0404" w:rsidRDefault="00917426" w:rsidP="00591065">
            <w:pPr>
              <w:spacing w:line="360" w:lineRule="auto"/>
              <w:jc w:val="both"/>
              <w:rPr>
                <w:rFonts w:cs="Arial"/>
              </w:rPr>
            </w:pPr>
            <w:r w:rsidRPr="001B0404">
              <w:rPr>
                <w:rFonts w:cs="Arial"/>
              </w:rPr>
              <w:t>6</w:t>
            </w:r>
          </w:p>
        </w:tc>
        <w:tc>
          <w:tcPr>
            <w:tcW w:w="3419" w:type="dxa"/>
          </w:tcPr>
          <w:p w14:paraId="142422A5" w14:textId="074B8F31" w:rsidR="00917426" w:rsidRPr="001B0404" w:rsidRDefault="00917426" w:rsidP="00591065">
            <w:pPr>
              <w:spacing w:line="360" w:lineRule="auto"/>
              <w:jc w:val="both"/>
              <w:rPr>
                <w:rFonts w:cs="Arial"/>
              </w:rPr>
            </w:pPr>
            <w:r w:rsidRPr="001B0404">
              <w:rPr>
                <w:rFonts w:cs="Arial"/>
              </w:rPr>
              <w:t>What do you understand by virtual learning?</w:t>
            </w:r>
          </w:p>
        </w:tc>
        <w:tc>
          <w:tcPr>
            <w:tcW w:w="1169" w:type="dxa"/>
          </w:tcPr>
          <w:p w14:paraId="4055BCAE" w14:textId="54876C8A" w:rsidR="00917426" w:rsidRPr="001B0404" w:rsidRDefault="00917426" w:rsidP="00591065">
            <w:pPr>
              <w:spacing w:line="360" w:lineRule="auto"/>
              <w:jc w:val="both"/>
              <w:rPr>
                <w:rFonts w:cs="Arial"/>
              </w:rPr>
            </w:pPr>
            <w:r w:rsidRPr="001B0404">
              <w:rPr>
                <w:rFonts w:cs="Arial"/>
              </w:rPr>
              <w:t>Learning through internet</w:t>
            </w:r>
          </w:p>
        </w:tc>
        <w:tc>
          <w:tcPr>
            <w:tcW w:w="1169" w:type="dxa"/>
          </w:tcPr>
          <w:p w14:paraId="5D4D3FF4" w14:textId="0FA458E7" w:rsidR="00917426" w:rsidRPr="001B0404" w:rsidRDefault="00917426" w:rsidP="00591065">
            <w:pPr>
              <w:spacing w:line="360" w:lineRule="auto"/>
              <w:jc w:val="both"/>
              <w:rPr>
                <w:rFonts w:cs="Arial"/>
              </w:rPr>
            </w:pPr>
            <w:r w:rsidRPr="001B0404">
              <w:rPr>
                <w:rFonts w:cs="Arial"/>
              </w:rPr>
              <w:t>Learning remotely</w:t>
            </w:r>
          </w:p>
        </w:tc>
        <w:tc>
          <w:tcPr>
            <w:tcW w:w="1169" w:type="dxa"/>
          </w:tcPr>
          <w:p w14:paraId="62C54CDE" w14:textId="7A0C68F6" w:rsidR="00917426" w:rsidRPr="001B0404" w:rsidRDefault="00917426" w:rsidP="00591065">
            <w:pPr>
              <w:spacing w:line="360" w:lineRule="auto"/>
              <w:jc w:val="both"/>
              <w:rPr>
                <w:rFonts w:cs="Arial"/>
              </w:rPr>
            </w:pPr>
            <w:r w:rsidRPr="001B0404">
              <w:rPr>
                <w:rFonts w:cs="Arial"/>
              </w:rPr>
              <w:t>Learning by watching video</w:t>
            </w:r>
          </w:p>
        </w:tc>
        <w:tc>
          <w:tcPr>
            <w:tcW w:w="1169" w:type="dxa"/>
          </w:tcPr>
          <w:p w14:paraId="779B6B99" w14:textId="6ABBBFDB" w:rsidR="00917426" w:rsidRPr="001B0404" w:rsidRDefault="00917426" w:rsidP="00591065">
            <w:pPr>
              <w:spacing w:line="360" w:lineRule="auto"/>
              <w:jc w:val="both"/>
              <w:rPr>
                <w:rFonts w:cs="Arial"/>
              </w:rPr>
            </w:pPr>
            <w:r w:rsidRPr="001B0404">
              <w:rPr>
                <w:rFonts w:cs="Arial"/>
              </w:rPr>
              <w:t>Learning by using online tools</w:t>
            </w:r>
          </w:p>
        </w:tc>
      </w:tr>
      <w:tr w:rsidR="00917426" w:rsidRPr="001B0404" w14:paraId="46BA2182" w14:textId="77777777" w:rsidTr="001B2A28">
        <w:tc>
          <w:tcPr>
            <w:tcW w:w="1255" w:type="dxa"/>
          </w:tcPr>
          <w:p w14:paraId="3A381444" w14:textId="77777777" w:rsidR="00917426" w:rsidRPr="001B0404" w:rsidRDefault="00917426" w:rsidP="00591065">
            <w:pPr>
              <w:spacing w:line="360" w:lineRule="auto"/>
              <w:jc w:val="both"/>
              <w:rPr>
                <w:rFonts w:cs="Arial"/>
              </w:rPr>
            </w:pPr>
          </w:p>
        </w:tc>
        <w:tc>
          <w:tcPr>
            <w:tcW w:w="3419" w:type="dxa"/>
          </w:tcPr>
          <w:p w14:paraId="3B103312" w14:textId="2DF97A60" w:rsidR="00917426" w:rsidRPr="001B0404" w:rsidRDefault="00917426" w:rsidP="00591065">
            <w:pPr>
              <w:spacing w:line="360" w:lineRule="auto"/>
              <w:jc w:val="both"/>
              <w:rPr>
                <w:rFonts w:cs="Arial"/>
              </w:rPr>
            </w:pPr>
            <w:r w:rsidRPr="001B0404">
              <w:rPr>
                <w:rFonts w:cs="Arial"/>
              </w:rPr>
              <w:t>Responses</w:t>
            </w:r>
          </w:p>
        </w:tc>
        <w:tc>
          <w:tcPr>
            <w:tcW w:w="1169" w:type="dxa"/>
          </w:tcPr>
          <w:p w14:paraId="0D2F5945" w14:textId="77777777" w:rsidR="00917426" w:rsidRPr="001B0404" w:rsidRDefault="00917426" w:rsidP="00591065">
            <w:pPr>
              <w:spacing w:line="360" w:lineRule="auto"/>
              <w:jc w:val="both"/>
              <w:rPr>
                <w:rFonts w:cs="Arial"/>
              </w:rPr>
            </w:pPr>
            <w:r w:rsidRPr="001B0404">
              <w:rPr>
                <w:rFonts w:cs="Arial"/>
              </w:rPr>
              <w:t>8</w:t>
            </w:r>
          </w:p>
        </w:tc>
        <w:tc>
          <w:tcPr>
            <w:tcW w:w="1169" w:type="dxa"/>
          </w:tcPr>
          <w:p w14:paraId="146E475A" w14:textId="3FFE6A37" w:rsidR="00917426" w:rsidRPr="001B0404" w:rsidRDefault="00917426" w:rsidP="00591065">
            <w:pPr>
              <w:spacing w:line="360" w:lineRule="auto"/>
              <w:jc w:val="both"/>
              <w:rPr>
                <w:rFonts w:cs="Arial"/>
              </w:rPr>
            </w:pPr>
            <w:r w:rsidRPr="001B0404">
              <w:rPr>
                <w:rFonts w:cs="Arial"/>
              </w:rPr>
              <w:t>2</w:t>
            </w:r>
          </w:p>
        </w:tc>
        <w:tc>
          <w:tcPr>
            <w:tcW w:w="1169" w:type="dxa"/>
          </w:tcPr>
          <w:p w14:paraId="3E3908BF" w14:textId="1E3D83B8" w:rsidR="00917426" w:rsidRPr="001B0404" w:rsidRDefault="00917426" w:rsidP="00591065">
            <w:pPr>
              <w:spacing w:line="360" w:lineRule="auto"/>
              <w:jc w:val="both"/>
              <w:rPr>
                <w:rFonts w:cs="Arial"/>
              </w:rPr>
            </w:pPr>
            <w:r w:rsidRPr="001B0404">
              <w:rPr>
                <w:rFonts w:cs="Arial"/>
              </w:rPr>
              <w:t>3</w:t>
            </w:r>
          </w:p>
        </w:tc>
        <w:tc>
          <w:tcPr>
            <w:tcW w:w="1169" w:type="dxa"/>
          </w:tcPr>
          <w:p w14:paraId="65B40895" w14:textId="38F2E51D" w:rsidR="00917426" w:rsidRPr="001B0404" w:rsidRDefault="00917426" w:rsidP="00591065">
            <w:pPr>
              <w:spacing w:line="360" w:lineRule="auto"/>
              <w:jc w:val="both"/>
              <w:rPr>
                <w:rFonts w:cs="Arial"/>
              </w:rPr>
            </w:pPr>
            <w:r w:rsidRPr="001B0404">
              <w:rPr>
                <w:rFonts w:cs="Arial"/>
              </w:rPr>
              <w:t>2</w:t>
            </w:r>
          </w:p>
        </w:tc>
      </w:tr>
      <w:tr w:rsidR="00917426" w:rsidRPr="001B0404" w14:paraId="760A6046" w14:textId="77777777" w:rsidTr="00A673D5">
        <w:tc>
          <w:tcPr>
            <w:tcW w:w="1255" w:type="dxa"/>
          </w:tcPr>
          <w:p w14:paraId="34DB74DD" w14:textId="594C5703" w:rsidR="00917426" w:rsidRPr="001B0404" w:rsidRDefault="00917426" w:rsidP="00591065">
            <w:pPr>
              <w:spacing w:line="360" w:lineRule="auto"/>
              <w:jc w:val="both"/>
              <w:rPr>
                <w:rFonts w:cs="Arial"/>
              </w:rPr>
            </w:pPr>
            <w:r w:rsidRPr="001B0404">
              <w:rPr>
                <w:rFonts w:cs="Arial"/>
              </w:rPr>
              <w:t>7</w:t>
            </w:r>
          </w:p>
        </w:tc>
        <w:tc>
          <w:tcPr>
            <w:tcW w:w="3419" w:type="dxa"/>
          </w:tcPr>
          <w:p w14:paraId="3A7E9AFC" w14:textId="1D38633F" w:rsidR="00917426" w:rsidRPr="001B0404" w:rsidRDefault="00917426" w:rsidP="00591065">
            <w:pPr>
              <w:spacing w:line="360" w:lineRule="auto"/>
              <w:jc w:val="both"/>
              <w:rPr>
                <w:rFonts w:cs="Arial"/>
              </w:rPr>
            </w:pPr>
            <w:r w:rsidRPr="001B0404">
              <w:rPr>
                <w:rFonts w:cs="Arial"/>
              </w:rPr>
              <w:t>Have you ever participated in any kind of research related to virtual learning?</w:t>
            </w:r>
          </w:p>
        </w:tc>
        <w:tc>
          <w:tcPr>
            <w:tcW w:w="2338" w:type="dxa"/>
            <w:gridSpan w:val="2"/>
          </w:tcPr>
          <w:p w14:paraId="621F1514" w14:textId="7F894674" w:rsidR="00917426" w:rsidRPr="001B0404" w:rsidRDefault="00917426" w:rsidP="00591065">
            <w:pPr>
              <w:spacing w:line="360" w:lineRule="auto"/>
              <w:jc w:val="both"/>
              <w:rPr>
                <w:rFonts w:cs="Arial"/>
              </w:rPr>
            </w:pPr>
            <w:r w:rsidRPr="001B0404">
              <w:rPr>
                <w:rFonts w:cs="Arial"/>
              </w:rPr>
              <w:t>Yes</w:t>
            </w:r>
          </w:p>
        </w:tc>
        <w:tc>
          <w:tcPr>
            <w:tcW w:w="2338" w:type="dxa"/>
            <w:gridSpan w:val="2"/>
          </w:tcPr>
          <w:p w14:paraId="5D789574" w14:textId="35379825" w:rsidR="00917426" w:rsidRPr="001B0404" w:rsidRDefault="00917426" w:rsidP="00591065">
            <w:pPr>
              <w:spacing w:line="360" w:lineRule="auto"/>
              <w:jc w:val="both"/>
              <w:rPr>
                <w:rFonts w:cs="Arial"/>
              </w:rPr>
            </w:pPr>
            <w:r w:rsidRPr="001B0404">
              <w:rPr>
                <w:rFonts w:cs="Arial"/>
              </w:rPr>
              <w:t>No</w:t>
            </w:r>
          </w:p>
        </w:tc>
      </w:tr>
      <w:tr w:rsidR="00917426" w:rsidRPr="001B0404" w14:paraId="6379816C" w14:textId="77777777" w:rsidTr="00A673D5">
        <w:tc>
          <w:tcPr>
            <w:tcW w:w="1255" w:type="dxa"/>
          </w:tcPr>
          <w:p w14:paraId="4F450CA2" w14:textId="77777777" w:rsidR="00917426" w:rsidRPr="001B0404" w:rsidRDefault="00917426" w:rsidP="00591065">
            <w:pPr>
              <w:spacing w:line="360" w:lineRule="auto"/>
              <w:jc w:val="both"/>
              <w:rPr>
                <w:rFonts w:cs="Arial"/>
              </w:rPr>
            </w:pPr>
          </w:p>
        </w:tc>
        <w:tc>
          <w:tcPr>
            <w:tcW w:w="3419" w:type="dxa"/>
          </w:tcPr>
          <w:p w14:paraId="7152CD07" w14:textId="30961D69" w:rsidR="00917426" w:rsidRPr="001B0404" w:rsidRDefault="00917426" w:rsidP="00591065">
            <w:pPr>
              <w:spacing w:line="360" w:lineRule="auto"/>
              <w:jc w:val="both"/>
              <w:rPr>
                <w:rFonts w:cs="Arial"/>
              </w:rPr>
            </w:pPr>
            <w:r w:rsidRPr="001B0404">
              <w:rPr>
                <w:rFonts w:cs="Arial"/>
              </w:rPr>
              <w:t xml:space="preserve">Responses </w:t>
            </w:r>
          </w:p>
        </w:tc>
        <w:tc>
          <w:tcPr>
            <w:tcW w:w="2338" w:type="dxa"/>
            <w:gridSpan w:val="2"/>
          </w:tcPr>
          <w:p w14:paraId="27027DAB" w14:textId="79BF0508" w:rsidR="00917426" w:rsidRPr="001B0404" w:rsidRDefault="00917426" w:rsidP="00591065">
            <w:pPr>
              <w:spacing w:line="360" w:lineRule="auto"/>
              <w:jc w:val="both"/>
              <w:rPr>
                <w:rFonts w:cs="Arial"/>
              </w:rPr>
            </w:pPr>
            <w:r w:rsidRPr="001B0404">
              <w:rPr>
                <w:rFonts w:cs="Arial"/>
              </w:rPr>
              <w:t>6</w:t>
            </w:r>
          </w:p>
        </w:tc>
        <w:tc>
          <w:tcPr>
            <w:tcW w:w="2338" w:type="dxa"/>
            <w:gridSpan w:val="2"/>
          </w:tcPr>
          <w:p w14:paraId="259BC24B" w14:textId="698CBDCA" w:rsidR="00917426" w:rsidRPr="001B0404" w:rsidRDefault="00917426" w:rsidP="00591065">
            <w:pPr>
              <w:spacing w:line="360" w:lineRule="auto"/>
              <w:jc w:val="both"/>
              <w:rPr>
                <w:rFonts w:cs="Arial"/>
              </w:rPr>
            </w:pPr>
            <w:r w:rsidRPr="001B0404">
              <w:rPr>
                <w:rFonts w:cs="Arial"/>
              </w:rPr>
              <w:t>9</w:t>
            </w:r>
          </w:p>
        </w:tc>
      </w:tr>
      <w:tr w:rsidR="00917426" w:rsidRPr="001B0404" w14:paraId="4FE2B148" w14:textId="77777777" w:rsidTr="00A673D5">
        <w:tc>
          <w:tcPr>
            <w:tcW w:w="1255" w:type="dxa"/>
          </w:tcPr>
          <w:p w14:paraId="1463C78B" w14:textId="1D9B519E" w:rsidR="00917426" w:rsidRPr="001B0404" w:rsidRDefault="00917426" w:rsidP="00591065">
            <w:pPr>
              <w:spacing w:line="360" w:lineRule="auto"/>
              <w:jc w:val="both"/>
              <w:rPr>
                <w:rFonts w:cs="Arial"/>
              </w:rPr>
            </w:pPr>
            <w:r w:rsidRPr="001B0404">
              <w:rPr>
                <w:rFonts w:cs="Arial"/>
              </w:rPr>
              <w:t>8</w:t>
            </w:r>
          </w:p>
        </w:tc>
        <w:tc>
          <w:tcPr>
            <w:tcW w:w="3419" w:type="dxa"/>
          </w:tcPr>
          <w:p w14:paraId="6108F55A" w14:textId="6DAB4B6F" w:rsidR="00917426" w:rsidRPr="001B0404" w:rsidRDefault="00917426" w:rsidP="00591065">
            <w:pPr>
              <w:spacing w:line="360" w:lineRule="auto"/>
              <w:jc w:val="both"/>
              <w:rPr>
                <w:rFonts w:cs="Arial"/>
              </w:rPr>
            </w:pPr>
            <w:r w:rsidRPr="001B0404">
              <w:rPr>
                <w:rFonts w:cs="Arial"/>
              </w:rPr>
              <w:t>If you participated in any research, did you learn anything from it?</w:t>
            </w:r>
          </w:p>
        </w:tc>
        <w:tc>
          <w:tcPr>
            <w:tcW w:w="2338" w:type="dxa"/>
            <w:gridSpan w:val="2"/>
          </w:tcPr>
          <w:p w14:paraId="52EACEED" w14:textId="50DF3701" w:rsidR="00917426" w:rsidRPr="001B0404" w:rsidRDefault="00917426" w:rsidP="00591065">
            <w:pPr>
              <w:spacing w:line="360" w:lineRule="auto"/>
              <w:jc w:val="both"/>
              <w:rPr>
                <w:rFonts w:cs="Arial"/>
              </w:rPr>
            </w:pPr>
            <w:r w:rsidRPr="001B0404">
              <w:rPr>
                <w:rFonts w:cs="Arial"/>
              </w:rPr>
              <w:t>Yes</w:t>
            </w:r>
          </w:p>
        </w:tc>
        <w:tc>
          <w:tcPr>
            <w:tcW w:w="2338" w:type="dxa"/>
            <w:gridSpan w:val="2"/>
          </w:tcPr>
          <w:p w14:paraId="1511331E" w14:textId="737ABF3E" w:rsidR="00917426" w:rsidRPr="001B0404" w:rsidRDefault="00917426" w:rsidP="00591065">
            <w:pPr>
              <w:spacing w:line="360" w:lineRule="auto"/>
              <w:jc w:val="both"/>
              <w:rPr>
                <w:rFonts w:cs="Arial"/>
              </w:rPr>
            </w:pPr>
            <w:r w:rsidRPr="001B0404">
              <w:rPr>
                <w:rFonts w:cs="Arial"/>
              </w:rPr>
              <w:t>No</w:t>
            </w:r>
          </w:p>
        </w:tc>
      </w:tr>
      <w:tr w:rsidR="00917426" w:rsidRPr="001B0404" w14:paraId="3267787A" w14:textId="77777777" w:rsidTr="00A673D5">
        <w:tc>
          <w:tcPr>
            <w:tcW w:w="1255" w:type="dxa"/>
          </w:tcPr>
          <w:p w14:paraId="21286A39" w14:textId="77777777" w:rsidR="00917426" w:rsidRPr="001B0404" w:rsidRDefault="00917426" w:rsidP="00591065">
            <w:pPr>
              <w:spacing w:line="360" w:lineRule="auto"/>
              <w:jc w:val="both"/>
              <w:rPr>
                <w:rFonts w:cs="Arial"/>
              </w:rPr>
            </w:pPr>
          </w:p>
        </w:tc>
        <w:tc>
          <w:tcPr>
            <w:tcW w:w="3419" w:type="dxa"/>
          </w:tcPr>
          <w:p w14:paraId="372DA139" w14:textId="2278A34C" w:rsidR="00917426" w:rsidRPr="001B0404" w:rsidRDefault="00917426" w:rsidP="00591065">
            <w:pPr>
              <w:spacing w:line="360" w:lineRule="auto"/>
              <w:jc w:val="both"/>
              <w:rPr>
                <w:rFonts w:cs="Arial"/>
              </w:rPr>
            </w:pPr>
            <w:r w:rsidRPr="001B0404">
              <w:rPr>
                <w:rFonts w:cs="Arial"/>
              </w:rPr>
              <w:t xml:space="preserve">Responses </w:t>
            </w:r>
          </w:p>
        </w:tc>
        <w:tc>
          <w:tcPr>
            <w:tcW w:w="2338" w:type="dxa"/>
            <w:gridSpan w:val="2"/>
          </w:tcPr>
          <w:p w14:paraId="267FD910" w14:textId="6B61A8EB" w:rsidR="00917426" w:rsidRPr="001B0404" w:rsidRDefault="00917426" w:rsidP="00591065">
            <w:pPr>
              <w:spacing w:line="360" w:lineRule="auto"/>
              <w:jc w:val="both"/>
              <w:rPr>
                <w:rFonts w:cs="Arial"/>
              </w:rPr>
            </w:pPr>
            <w:r w:rsidRPr="001B0404">
              <w:rPr>
                <w:rFonts w:cs="Arial"/>
              </w:rPr>
              <w:t>2</w:t>
            </w:r>
          </w:p>
        </w:tc>
        <w:tc>
          <w:tcPr>
            <w:tcW w:w="2338" w:type="dxa"/>
            <w:gridSpan w:val="2"/>
          </w:tcPr>
          <w:p w14:paraId="11B6F1D0" w14:textId="256D15F2" w:rsidR="00917426" w:rsidRPr="001B0404" w:rsidRDefault="00917426" w:rsidP="00591065">
            <w:pPr>
              <w:spacing w:line="360" w:lineRule="auto"/>
              <w:jc w:val="both"/>
              <w:rPr>
                <w:rFonts w:cs="Arial"/>
              </w:rPr>
            </w:pPr>
            <w:r w:rsidRPr="001B0404">
              <w:rPr>
                <w:rFonts w:cs="Arial"/>
              </w:rPr>
              <w:t>13</w:t>
            </w:r>
          </w:p>
        </w:tc>
      </w:tr>
      <w:tr w:rsidR="00917426" w:rsidRPr="001B0404" w14:paraId="31ED4176" w14:textId="77777777" w:rsidTr="00A673D5">
        <w:tc>
          <w:tcPr>
            <w:tcW w:w="1255" w:type="dxa"/>
          </w:tcPr>
          <w:p w14:paraId="25C7301E" w14:textId="64EFA0DB" w:rsidR="00917426" w:rsidRPr="001B0404" w:rsidRDefault="00917426" w:rsidP="00591065">
            <w:pPr>
              <w:spacing w:line="360" w:lineRule="auto"/>
              <w:jc w:val="both"/>
              <w:rPr>
                <w:rFonts w:cs="Arial"/>
              </w:rPr>
            </w:pPr>
            <w:r w:rsidRPr="001B0404">
              <w:rPr>
                <w:rFonts w:cs="Arial"/>
              </w:rPr>
              <w:t>9</w:t>
            </w:r>
          </w:p>
        </w:tc>
        <w:tc>
          <w:tcPr>
            <w:tcW w:w="3419" w:type="dxa"/>
          </w:tcPr>
          <w:p w14:paraId="2E6FACF5" w14:textId="075DAB3C" w:rsidR="00917426" w:rsidRPr="001B0404" w:rsidRDefault="00917426" w:rsidP="00591065">
            <w:pPr>
              <w:spacing w:line="360" w:lineRule="auto"/>
              <w:jc w:val="both"/>
              <w:rPr>
                <w:rFonts w:cs="Arial"/>
              </w:rPr>
            </w:pPr>
            <w:r w:rsidRPr="001B0404">
              <w:rPr>
                <w:rFonts w:cs="Arial"/>
              </w:rPr>
              <w:t>Do you think virtual learning can aid in actual learning?</w:t>
            </w:r>
          </w:p>
        </w:tc>
        <w:tc>
          <w:tcPr>
            <w:tcW w:w="2338" w:type="dxa"/>
            <w:gridSpan w:val="2"/>
          </w:tcPr>
          <w:p w14:paraId="658DB4BB" w14:textId="52FB33D5" w:rsidR="00917426" w:rsidRPr="001B0404" w:rsidRDefault="00917426" w:rsidP="00591065">
            <w:pPr>
              <w:spacing w:line="360" w:lineRule="auto"/>
              <w:jc w:val="both"/>
              <w:rPr>
                <w:rFonts w:cs="Arial"/>
              </w:rPr>
            </w:pPr>
            <w:r w:rsidRPr="001B0404">
              <w:rPr>
                <w:rFonts w:cs="Arial"/>
              </w:rPr>
              <w:t>Yes</w:t>
            </w:r>
          </w:p>
        </w:tc>
        <w:tc>
          <w:tcPr>
            <w:tcW w:w="2338" w:type="dxa"/>
            <w:gridSpan w:val="2"/>
          </w:tcPr>
          <w:p w14:paraId="085B4EDE" w14:textId="53A0D01C" w:rsidR="00917426" w:rsidRPr="001B0404" w:rsidRDefault="00917426" w:rsidP="00591065">
            <w:pPr>
              <w:spacing w:line="360" w:lineRule="auto"/>
              <w:jc w:val="both"/>
              <w:rPr>
                <w:rFonts w:cs="Arial"/>
              </w:rPr>
            </w:pPr>
            <w:r w:rsidRPr="001B0404">
              <w:rPr>
                <w:rFonts w:cs="Arial"/>
              </w:rPr>
              <w:t>No</w:t>
            </w:r>
          </w:p>
        </w:tc>
      </w:tr>
      <w:tr w:rsidR="00917426" w:rsidRPr="001B0404" w14:paraId="2CB721CF" w14:textId="77777777" w:rsidTr="00A673D5">
        <w:tc>
          <w:tcPr>
            <w:tcW w:w="1255" w:type="dxa"/>
          </w:tcPr>
          <w:p w14:paraId="5151C976" w14:textId="77777777" w:rsidR="00917426" w:rsidRPr="001B0404" w:rsidRDefault="00917426" w:rsidP="00591065">
            <w:pPr>
              <w:spacing w:line="360" w:lineRule="auto"/>
              <w:jc w:val="both"/>
              <w:rPr>
                <w:rFonts w:cs="Arial"/>
              </w:rPr>
            </w:pPr>
          </w:p>
        </w:tc>
        <w:tc>
          <w:tcPr>
            <w:tcW w:w="3419" w:type="dxa"/>
          </w:tcPr>
          <w:p w14:paraId="106FEE09" w14:textId="1D76FE15" w:rsidR="00917426" w:rsidRPr="001B0404" w:rsidRDefault="00917426" w:rsidP="00591065">
            <w:pPr>
              <w:spacing w:line="360" w:lineRule="auto"/>
              <w:jc w:val="both"/>
              <w:rPr>
                <w:rFonts w:cs="Arial"/>
              </w:rPr>
            </w:pPr>
            <w:r w:rsidRPr="001B0404">
              <w:rPr>
                <w:rFonts w:cs="Arial"/>
              </w:rPr>
              <w:t>Responses</w:t>
            </w:r>
          </w:p>
        </w:tc>
        <w:tc>
          <w:tcPr>
            <w:tcW w:w="2338" w:type="dxa"/>
            <w:gridSpan w:val="2"/>
          </w:tcPr>
          <w:p w14:paraId="49AA9D97" w14:textId="0F499A65" w:rsidR="00917426" w:rsidRPr="001B0404" w:rsidRDefault="00917426" w:rsidP="00591065">
            <w:pPr>
              <w:spacing w:line="360" w:lineRule="auto"/>
              <w:jc w:val="both"/>
              <w:rPr>
                <w:rFonts w:cs="Arial"/>
              </w:rPr>
            </w:pPr>
            <w:r w:rsidRPr="001B0404">
              <w:rPr>
                <w:rFonts w:cs="Arial"/>
              </w:rPr>
              <w:t>12</w:t>
            </w:r>
          </w:p>
        </w:tc>
        <w:tc>
          <w:tcPr>
            <w:tcW w:w="2338" w:type="dxa"/>
            <w:gridSpan w:val="2"/>
          </w:tcPr>
          <w:p w14:paraId="316C8F03" w14:textId="546A000A" w:rsidR="00917426" w:rsidRPr="001B0404" w:rsidRDefault="00917426" w:rsidP="00591065">
            <w:pPr>
              <w:spacing w:line="360" w:lineRule="auto"/>
              <w:jc w:val="both"/>
              <w:rPr>
                <w:rFonts w:cs="Arial"/>
              </w:rPr>
            </w:pPr>
            <w:r w:rsidRPr="001B0404">
              <w:rPr>
                <w:rFonts w:cs="Arial"/>
              </w:rPr>
              <w:t>3</w:t>
            </w:r>
          </w:p>
        </w:tc>
      </w:tr>
      <w:tr w:rsidR="00917426" w:rsidRPr="001B0404" w14:paraId="481552D7" w14:textId="77777777" w:rsidTr="00A673D5">
        <w:tc>
          <w:tcPr>
            <w:tcW w:w="1255" w:type="dxa"/>
          </w:tcPr>
          <w:p w14:paraId="38D60FAB" w14:textId="6FCF4BFA" w:rsidR="00917426" w:rsidRPr="001B0404" w:rsidRDefault="00917426" w:rsidP="00591065">
            <w:pPr>
              <w:spacing w:line="360" w:lineRule="auto"/>
              <w:jc w:val="both"/>
              <w:rPr>
                <w:rFonts w:cs="Arial"/>
              </w:rPr>
            </w:pPr>
            <w:r w:rsidRPr="001B0404">
              <w:rPr>
                <w:rFonts w:cs="Arial"/>
              </w:rPr>
              <w:lastRenderedPageBreak/>
              <w:t>10</w:t>
            </w:r>
          </w:p>
        </w:tc>
        <w:tc>
          <w:tcPr>
            <w:tcW w:w="3419" w:type="dxa"/>
          </w:tcPr>
          <w:p w14:paraId="2DE4F45B" w14:textId="3953756D" w:rsidR="00917426" w:rsidRPr="001B0404" w:rsidRDefault="00917426" w:rsidP="00591065">
            <w:pPr>
              <w:spacing w:line="360" w:lineRule="auto"/>
              <w:jc w:val="both"/>
              <w:rPr>
                <w:rFonts w:cs="Arial"/>
              </w:rPr>
            </w:pPr>
            <w:r w:rsidRPr="001B0404">
              <w:rPr>
                <w:rFonts w:cs="Arial"/>
              </w:rPr>
              <w:t>Has your university taken any initiative to include virtual learning in your curriculum?</w:t>
            </w:r>
          </w:p>
        </w:tc>
        <w:tc>
          <w:tcPr>
            <w:tcW w:w="2338" w:type="dxa"/>
            <w:gridSpan w:val="2"/>
          </w:tcPr>
          <w:p w14:paraId="0723DBF5" w14:textId="134CB2AF" w:rsidR="00917426" w:rsidRPr="001B0404" w:rsidRDefault="00917426" w:rsidP="00591065">
            <w:pPr>
              <w:spacing w:line="360" w:lineRule="auto"/>
              <w:jc w:val="both"/>
              <w:rPr>
                <w:rFonts w:cs="Arial"/>
              </w:rPr>
            </w:pPr>
            <w:r w:rsidRPr="001B0404">
              <w:rPr>
                <w:rFonts w:cs="Arial"/>
              </w:rPr>
              <w:t>Yes</w:t>
            </w:r>
          </w:p>
        </w:tc>
        <w:tc>
          <w:tcPr>
            <w:tcW w:w="2338" w:type="dxa"/>
            <w:gridSpan w:val="2"/>
          </w:tcPr>
          <w:p w14:paraId="05B9E866" w14:textId="05CEDD5D" w:rsidR="00917426" w:rsidRPr="001B0404" w:rsidRDefault="00917426" w:rsidP="00591065">
            <w:pPr>
              <w:spacing w:line="360" w:lineRule="auto"/>
              <w:jc w:val="both"/>
              <w:rPr>
                <w:rFonts w:cs="Arial"/>
              </w:rPr>
            </w:pPr>
            <w:r w:rsidRPr="001B0404">
              <w:rPr>
                <w:rFonts w:cs="Arial"/>
              </w:rPr>
              <w:t>No</w:t>
            </w:r>
          </w:p>
        </w:tc>
      </w:tr>
      <w:tr w:rsidR="00917426" w:rsidRPr="001B0404" w14:paraId="6086C8E0" w14:textId="77777777" w:rsidTr="00A673D5">
        <w:tc>
          <w:tcPr>
            <w:tcW w:w="1255" w:type="dxa"/>
          </w:tcPr>
          <w:p w14:paraId="0F44A936" w14:textId="77777777" w:rsidR="00917426" w:rsidRPr="001B0404" w:rsidRDefault="00917426" w:rsidP="00591065">
            <w:pPr>
              <w:spacing w:line="360" w:lineRule="auto"/>
              <w:jc w:val="both"/>
              <w:rPr>
                <w:rFonts w:cs="Arial"/>
              </w:rPr>
            </w:pPr>
          </w:p>
        </w:tc>
        <w:tc>
          <w:tcPr>
            <w:tcW w:w="3419" w:type="dxa"/>
          </w:tcPr>
          <w:p w14:paraId="1FCF9D13" w14:textId="01F71043" w:rsidR="00917426" w:rsidRPr="001B0404" w:rsidRDefault="00917426" w:rsidP="00591065">
            <w:pPr>
              <w:spacing w:line="360" w:lineRule="auto"/>
              <w:jc w:val="both"/>
              <w:rPr>
                <w:rFonts w:cs="Arial"/>
              </w:rPr>
            </w:pPr>
            <w:r w:rsidRPr="001B0404">
              <w:rPr>
                <w:rFonts w:cs="Arial"/>
              </w:rPr>
              <w:t>Responses</w:t>
            </w:r>
          </w:p>
        </w:tc>
        <w:tc>
          <w:tcPr>
            <w:tcW w:w="2338" w:type="dxa"/>
            <w:gridSpan w:val="2"/>
          </w:tcPr>
          <w:p w14:paraId="581C320A" w14:textId="292FBB83" w:rsidR="00917426" w:rsidRPr="001B0404" w:rsidRDefault="00917426" w:rsidP="00591065">
            <w:pPr>
              <w:spacing w:line="360" w:lineRule="auto"/>
              <w:jc w:val="both"/>
              <w:rPr>
                <w:rFonts w:cs="Arial"/>
              </w:rPr>
            </w:pPr>
            <w:r w:rsidRPr="001B0404">
              <w:rPr>
                <w:rFonts w:cs="Arial"/>
              </w:rPr>
              <w:t>13</w:t>
            </w:r>
          </w:p>
        </w:tc>
        <w:tc>
          <w:tcPr>
            <w:tcW w:w="2338" w:type="dxa"/>
            <w:gridSpan w:val="2"/>
          </w:tcPr>
          <w:p w14:paraId="4CB89707" w14:textId="27395EF7" w:rsidR="00917426" w:rsidRPr="001B0404" w:rsidRDefault="00917426" w:rsidP="00591065">
            <w:pPr>
              <w:spacing w:line="360" w:lineRule="auto"/>
              <w:jc w:val="both"/>
              <w:rPr>
                <w:rFonts w:cs="Arial"/>
              </w:rPr>
            </w:pPr>
            <w:r w:rsidRPr="001B0404">
              <w:rPr>
                <w:rFonts w:cs="Arial"/>
              </w:rPr>
              <w:t>2</w:t>
            </w:r>
          </w:p>
        </w:tc>
      </w:tr>
      <w:tr w:rsidR="00917426" w:rsidRPr="001B0404" w14:paraId="0FCAD4C2" w14:textId="77777777" w:rsidTr="00A673D5">
        <w:tc>
          <w:tcPr>
            <w:tcW w:w="1255" w:type="dxa"/>
          </w:tcPr>
          <w:p w14:paraId="4A3ABE9B" w14:textId="2B7909F9" w:rsidR="00917426" w:rsidRPr="001B0404" w:rsidRDefault="00917426" w:rsidP="00591065">
            <w:pPr>
              <w:spacing w:line="360" w:lineRule="auto"/>
              <w:jc w:val="both"/>
              <w:rPr>
                <w:rFonts w:cs="Arial"/>
              </w:rPr>
            </w:pPr>
            <w:r w:rsidRPr="001B0404">
              <w:rPr>
                <w:rFonts w:cs="Arial"/>
              </w:rPr>
              <w:t>11</w:t>
            </w:r>
          </w:p>
        </w:tc>
        <w:tc>
          <w:tcPr>
            <w:tcW w:w="3419" w:type="dxa"/>
          </w:tcPr>
          <w:p w14:paraId="0ABA58E5" w14:textId="7D5F91D4" w:rsidR="00917426" w:rsidRPr="001B0404" w:rsidRDefault="00917426" w:rsidP="00591065">
            <w:pPr>
              <w:spacing w:line="360" w:lineRule="auto"/>
              <w:jc w:val="both"/>
              <w:rPr>
                <w:rFonts w:cs="Arial"/>
              </w:rPr>
            </w:pPr>
            <w:r w:rsidRPr="001B0404">
              <w:rPr>
                <w:rFonts w:cs="Arial"/>
              </w:rPr>
              <w:t>Do you have access to virtual learning platform?</w:t>
            </w:r>
          </w:p>
        </w:tc>
        <w:tc>
          <w:tcPr>
            <w:tcW w:w="2338" w:type="dxa"/>
            <w:gridSpan w:val="2"/>
          </w:tcPr>
          <w:p w14:paraId="4AAF1760" w14:textId="394EE8BD" w:rsidR="00917426" w:rsidRPr="001B0404" w:rsidRDefault="00917426" w:rsidP="00591065">
            <w:pPr>
              <w:spacing w:line="360" w:lineRule="auto"/>
              <w:jc w:val="both"/>
              <w:rPr>
                <w:rFonts w:cs="Arial"/>
              </w:rPr>
            </w:pPr>
            <w:r w:rsidRPr="001B0404">
              <w:rPr>
                <w:rFonts w:cs="Arial"/>
              </w:rPr>
              <w:t>Yes</w:t>
            </w:r>
          </w:p>
        </w:tc>
        <w:tc>
          <w:tcPr>
            <w:tcW w:w="2338" w:type="dxa"/>
            <w:gridSpan w:val="2"/>
          </w:tcPr>
          <w:p w14:paraId="3A209A43" w14:textId="4C587076" w:rsidR="00917426" w:rsidRPr="001B0404" w:rsidRDefault="00917426" w:rsidP="00591065">
            <w:pPr>
              <w:spacing w:line="360" w:lineRule="auto"/>
              <w:jc w:val="both"/>
              <w:rPr>
                <w:rFonts w:cs="Arial"/>
              </w:rPr>
            </w:pPr>
            <w:r w:rsidRPr="001B0404">
              <w:rPr>
                <w:rFonts w:cs="Arial"/>
              </w:rPr>
              <w:t>No</w:t>
            </w:r>
          </w:p>
        </w:tc>
      </w:tr>
      <w:tr w:rsidR="00917426" w:rsidRPr="001B0404" w14:paraId="31101A95" w14:textId="77777777" w:rsidTr="00A673D5">
        <w:tc>
          <w:tcPr>
            <w:tcW w:w="1255" w:type="dxa"/>
          </w:tcPr>
          <w:p w14:paraId="4FEF700F" w14:textId="77777777" w:rsidR="00917426" w:rsidRPr="001B0404" w:rsidRDefault="00917426" w:rsidP="00591065">
            <w:pPr>
              <w:spacing w:line="360" w:lineRule="auto"/>
              <w:jc w:val="both"/>
              <w:rPr>
                <w:rFonts w:cs="Arial"/>
              </w:rPr>
            </w:pPr>
          </w:p>
        </w:tc>
        <w:tc>
          <w:tcPr>
            <w:tcW w:w="3419" w:type="dxa"/>
          </w:tcPr>
          <w:p w14:paraId="38D16359" w14:textId="22832875" w:rsidR="00917426" w:rsidRPr="001B0404" w:rsidRDefault="00917426" w:rsidP="00591065">
            <w:pPr>
              <w:spacing w:line="360" w:lineRule="auto"/>
              <w:jc w:val="both"/>
              <w:rPr>
                <w:rFonts w:cs="Arial"/>
              </w:rPr>
            </w:pPr>
            <w:r w:rsidRPr="001B0404">
              <w:rPr>
                <w:rFonts w:cs="Arial"/>
              </w:rPr>
              <w:t>Responses</w:t>
            </w:r>
          </w:p>
        </w:tc>
        <w:tc>
          <w:tcPr>
            <w:tcW w:w="2338" w:type="dxa"/>
            <w:gridSpan w:val="2"/>
          </w:tcPr>
          <w:p w14:paraId="2FAAC206" w14:textId="6DAF4AAA" w:rsidR="00917426" w:rsidRPr="001B0404" w:rsidRDefault="00917426" w:rsidP="00591065">
            <w:pPr>
              <w:spacing w:line="360" w:lineRule="auto"/>
              <w:jc w:val="both"/>
              <w:rPr>
                <w:rFonts w:cs="Arial"/>
              </w:rPr>
            </w:pPr>
            <w:r w:rsidRPr="001B0404">
              <w:rPr>
                <w:rFonts w:cs="Arial"/>
              </w:rPr>
              <w:t>14</w:t>
            </w:r>
          </w:p>
        </w:tc>
        <w:tc>
          <w:tcPr>
            <w:tcW w:w="2338" w:type="dxa"/>
            <w:gridSpan w:val="2"/>
          </w:tcPr>
          <w:p w14:paraId="44E21A19" w14:textId="6B9007AF" w:rsidR="00917426" w:rsidRPr="001B0404" w:rsidRDefault="00917426" w:rsidP="00591065">
            <w:pPr>
              <w:spacing w:line="360" w:lineRule="auto"/>
              <w:jc w:val="both"/>
              <w:rPr>
                <w:rFonts w:cs="Arial"/>
              </w:rPr>
            </w:pPr>
            <w:r w:rsidRPr="001B0404">
              <w:rPr>
                <w:rFonts w:cs="Arial"/>
              </w:rPr>
              <w:t>1</w:t>
            </w:r>
          </w:p>
        </w:tc>
      </w:tr>
      <w:tr w:rsidR="00917426" w:rsidRPr="001B0404" w14:paraId="60B863E5" w14:textId="77777777" w:rsidTr="00A673D5">
        <w:tc>
          <w:tcPr>
            <w:tcW w:w="1255" w:type="dxa"/>
          </w:tcPr>
          <w:p w14:paraId="7FA20190" w14:textId="3BA1FA22" w:rsidR="00917426" w:rsidRPr="001B0404" w:rsidRDefault="00917426" w:rsidP="00591065">
            <w:pPr>
              <w:spacing w:line="360" w:lineRule="auto"/>
              <w:jc w:val="both"/>
              <w:rPr>
                <w:rFonts w:cs="Arial"/>
              </w:rPr>
            </w:pPr>
            <w:r w:rsidRPr="001B0404">
              <w:rPr>
                <w:rFonts w:cs="Arial"/>
              </w:rPr>
              <w:t>12</w:t>
            </w:r>
          </w:p>
        </w:tc>
        <w:tc>
          <w:tcPr>
            <w:tcW w:w="3419" w:type="dxa"/>
          </w:tcPr>
          <w:p w14:paraId="774D0647" w14:textId="47F86206" w:rsidR="00917426" w:rsidRPr="001B0404" w:rsidRDefault="00917426" w:rsidP="00591065">
            <w:pPr>
              <w:spacing w:line="360" w:lineRule="auto"/>
              <w:jc w:val="both"/>
              <w:rPr>
                <w:rFonts w:cs="Arial"/>
              </w:rPr>
            </w:pPr>
            <w:r w:rsidRPr="001B0404">
              <w:rPr>
                <w:rFonts w:cs="Arial"/>
              </w:rPr>
              <w:t>Can you customise your learning activities through VLE?</w:t>
            </w:r>
          </w:p>
        </w:tc>
        <w:tc>
          <w:tcPr>
            <w:tcW w:w="2338" w:type="dxa"/>
            <w:gridSpan w:val="2"/>
          </w:tcPr>
          <w:p w14:paraId="0522E0CF" w14:textId="1F4E7A57" w:rsidR="00917426" w:rsidRPr="001B0404" w:rsidRDefault="00917426" w:rsidP="00591065">
            <w:pPr>
              <w:spacing w:line="360" w:lineRule="auto"/>
              <w:jc w:val="both"/>
              <w:rPr>
                <w:rFonts w:cs="Arial"/>
              </w:rPr>
            </w:pPr>
            <w:r w:rsidRPr="001B0404">
              <w:rPr>
                <w:rFonts w:cs="Arial"/>
              </w:rPr>
              <w:t>Yes</w:t>
            </w:r>
          </w:p>
        </w:tc>
        <w:tc>
          <w:tcPr>
            <w:tcW w:w="2338" w:type="dxa"/>
            <w:gridSpan w:val="2"/>
          </w:tcPr>
          <w:p w14:paraId="26172377" w14:textId="18DA918E" w:rsidR="00917426" w:rsidRPr="001B0404" w:rsidRDefault="00917426" w:rsidP="00591065">
            <w:pPr>
              <w:spacing w:line="360" w:lineRule="auto"/>
              <w:jc w:val="both"/>
              <w:rPr>
                <w:rFonts w:cs="Arial"/>
              </w:rPr>
            </w:pPr>
            <w:r w:rsidRPr="001B0404">
              <w:rPr>
                <w:rFonts w:cs="Arial"/>
              </w:rPr>
              <w:t>No</w:t>
            </w:r>
          </w:p>
        </w:tc>
      </w:tr>
      <w:tr w:rsidR="00917426" w:rsidRPr="001B0404" w14:paraId="1E15EB52" w14:textId="77777777" w:rsidTr="00A673D5">
        <w:tc>
          <w:tcPr>
            <w:tcW w:w="1255" w:type="dxa"/>
          </w:tcPr>
          <w:p w14:paraId="02F87BC5" w14:textId="77777777" w:rsidR="00917426" w:rsidRPr="001B0404" w:rsidRDefault="00917426" w:rsidP="00591065">
            <w:pPr>
              <w:spacing w:line="360" w:lineRule="auto"/>
              <w:jc w:val="both"/>
              <w:rPr>
                <w:rFonts w:cs="Arial"/>
              </w:rPr>
            </w:pPr>
          </w:p>
        </w:tc>
        <w:tc>
          <w:tcPr>
            <w:tcW w:w="3419" w:type="dxa"/>
          </w:tcPr>
          <w:p w14:paraId="5B2CE597" w14:textId="55B9F3EA" w:rsidR="00917426" w:rsidRPr="001B0404" w:rsidRDefault="00917426" w:rsidP="00591065">
            <w:pPr>
              <w:spacing w:line="360" w:lineRule="auto"/>
              <w:jc w:val="both"/>
              <w:rPr>
                <w:rFonts w:cs="Arial"/>
              </w:rPr>
            </w:pPr>
            <w:r w:rsidRPr="001B0404">
              <w:rPr>
                <w:rFonts w:cs="Arial"/>
              </w:rPr>
              <w:t>Responses</w:t>
            </w:r>
          </w:p>
        </w:tc>
        <w:tc>
          <w:tcPr>
            <w:tcW w:w="2338" w:type="dxa"/>
            <w:gridSpan w:val="2"/>
          </w:tcPr>
          <w:p w14:paraId="11B0F741" w14:textId="432B1D6A" w:rsidR="00917426" w:rsidRPr="001B0404" w:rsidRDefault="00917426" w:rsidP="00591065">
            <w:pPr>
              <w:spacing w:line="360" w:lineRule="auto"/>
              <w:jc w:val="both"/>
              <w:rPr>
                <w:rFonts w:cs="Arial"/>
              </w:rPr>
            </w:pPr>
            <w:r w:rsidRPr="001B0404">
              <w:rPr>
                <w:rFonts w:cs="Arial"/>
              </w:rPr>
              <w:t>15</w:t>
            </w:r>
          </w:p>
        </w:tc>
        <w:tc>
          <w:tcPr>
            <w:tcW w:w="2338" w:type="dxa"/>
            <w:gridSpan w:val="2"/>
          </w:tcPr>
          <w:p w14:paraId="4D0A456B" w14:textId="6814347C" w:rsidR="00917426" w:rsidRPr="001B0404" w:rsidRDefault="00917426" w:rsidP="00591065">
            <w:pPr>
              <w:spacing w:line="360" w:lineRule="auto"/>
              <w:jc w:val="both"/>
              <w:rPr>
                <w:rFonts w:cs="Arial"/>
              </w:rPr>
            </w:pPr>
            <w:r w:rsidRPr="001B0404">
              <w:rPr>
                <w:rFonts w:cs="Arial"/>
              </w:rPr>
              <w:t>0</w:t>
            </w:r>
          </w:p>
        </w:tc>
      </w:tr>
      <w:tr w:rsidR="00917426" w:rsidRPr="001B0404" w14:paraId="4216B972" w14:textId="77777777" w:rsidTr="00A673D5">
        <w:tc>
          <w:tcPr>
            <w:tcW w:w="1255" w:type="dxa"/>
          </w:tcPr>
          <w:p w14:paraId="00B046F6" w14:textId="14263B30" w:rsidR="00917426" w:rsidRPr="001B0404" w:rsidRDefault="00917426" w:rsidP="00591065">
            <w:pPr>
              <w:spacing w:line="360" w:lineRule="auto"/>
              <w:jc w:val="both"/>
              <w:rPr>
                <w:rFonts w:cs="Arial"/>
              </w:rPr>
            </w:pPr>
            <w:r w:rsidRPr="001B0404">
              <w:rPr>
                <w:rFonts w:cs="Arial"/>
              </w:rPr>
              <w:t>13</w:t>
            </w:r>
          </w:p>
        </w:tc>
        <w:tc>
          <w:tcPr>
            <w:tcW w:w="3419" w:type="dxa"/>
          </w:tcPr>
          <w:p w14:paraId="2981AD66" w14:textId="511302C5" w:rsidR="00917426" w:rsidRPr="001B0404" w:rsidRDefault="00917426" w:rsidP="00591065">
            <w:pPr>
              <w:spacing w:line="360" w:lineRule="auto"/>
              <w:jc w:val="both"/>
              <w:rPr>
                <w:rFonts w:cs="Arial"/>
              </w:rPr>
            </w:pPr>
            <w:r w:rsidRPr="001B0404">
              <w:rPr>
                <w:rFonts w:cs="Arial"/>
              </w:rPr>
              <w:t>Do you get more free time now, after learning through VLE?</w:t>
            </w:r>
          </w:p>
        </w:tc>
        <w:tc>
          <w:tcPr>
            <w:tcW w:w="2338" w:type="dxa"/>
            <w:gridSpan w:val="2"/>
          </w:tcPr>
          <w:p w14:paraId="059EF6FB" w14:textId="63678EDC" w:rsidR="00917426" w:rsidRPr="001B0404" w:rsidRDefault="00917426" w:rsidP="00591065">
            <w:pPr>
              <w:spacing w:line="360" w:lineRule="auto"/>
              <w:jc w:val="both"/>
              <w:rPr>
                <w:rFonts w:cs="Arial"/>
              </w:rPr>
            </w:pPr>
            <w:r w:rsidRPr="001B0404">
              <w:rPr>
                <w:rFonts w:cs="Arial"/>
              </w:rPr>
              <w:t>Yes</w:t>
            </w:r>
          </w:p>
        </w:tc>
        <w:tc>
          <w:tcPr>
            <w:tcW w:w="2338" w:type="dxa"/>
            <w:gridSpan w:val="2"/>
          </w:tcPr>
          <w:p w14:paraId="3E75A3B9" w14:textId="31826A72" w:rsidR="00917426" w:rsidRPr="001B0404" w:rsidRDefault="00917426" w:rsidP="00591065">
            <w:pPr>
              <w:spacing w:line="360" w:lineRule="auto"/>
              <w:jc w:val="both"/>
              <w:rPr>
                <w:rFonts w:cs="Arial"/>
              </w:rPr>
            </w:pPr>
            <w:r w:rsidRPr="001B0404">
              <w:rPr>
                <w:rFonts w:cs="Arial"/>
              </w:rPr>
              <w:t>No</w:t>
            </w:r>
          </w:p>
        </w:tc>
      </w:tr>
      <w:tr w:rsidR="00917426" w:rsidRPr="001B0404" w14:paraId="17DDD72B" w14:textId="77777777" w:rsidTr="00A673D5">
        <w:tc>
          <w:tcPr>
            <w:tcW w:w="1255" w:type="dxa"/>
          </w:tcPr>
          <w:p w14:paraId="442D89DD" w14:textId="77777777" w:rsidR="00917426" w:rsidRPr="001B0404" w:rsidRDefault="00917426" w:rsidP="00591065">
            <w:pPr>
              <w:spacing w:line="360" w:lineRule="auto"/>
              <w:jc w:val="both"/>
              <w:rPr>
                <w:rFonts w:cs="Arial"/>
              </w:rPr>
            </w:pPr>
          </w:p>
        </w:tc>
        <w:tc>
          <w:tcPr>
            <w:tcW w:w="3419" w:type="dxa"/>
          </w:tcPr>
          <w:p w14:paraId="7286EF1C" w14:textId="4AAC2920" w:rsidR="00917426" w:rsidRPr="001B0404" w:rsidRDefault="00917426" w:rsidP="00591065">
            <w:pPr>
              <w:spacing w:line="360" w:lineRule="auto"/>
              <w:jc w:val="both"/>
              <w:rPr>
                <w:rFonts w:cs="Arial"/>
              </w:rPr>
            </w:pPr>
            <w:r w:rsidRPr="001B0404">
              <w:rPr>
                <w:rFonts w:cs="Arial"/>
              </w:rPr>
              <w:t>Responses</w:t>
            </w:r>
          </w:p>
        </w:tc>
        <w:tc>
          <w:tcPr>
            <w:tcW w:w="2338" w:type="dxa"/>
            <w:gridSpan w:val="2"/>
          </w:tcPr>
          <w:p w14:paraId="220ECD76" w14:textId="2C0097A6" w:rsidR="00917426" w:rsidRPr="001B0404" w:rsidRDefault="00917426" w:rsidP="00591065">
            <w:pPr>
              <w:spacing w:line="360" w:lineRule="auto"/>
              <w:jc w:val="both"/>
              <w:rPr>
                <w:rFonts w:cs="Arial"/>
              </w:rPr>
            </w:pPr>
            <w:r w:rsidRPr="001B0404">
              <w:rPr>
                <w:rFonts w:cs="Arial"/>
              </w:rPr>
              <w:t>11</w:t>
            </w:r>
          </w:p>
        </w:tc>
        <w:tc>
          <w:tcPr>
            <w:tcW w:w="2338" w:type="dxa"/>
            <w:gridSpan w:val="2"/>
          </w:tcPr>
          <w:p w14:paraId="2CECEA1B" w14:textId="2DC6820A" w:rsidR="00917426" w:rsidRPr="001B0404" w:rsidRDefault="00917426" w:rsidP="00591065">
            <w:pPr>
              <w:spacing w:line="360" w:lineRule="auto"/>
              <w:jc w:val="both"/>
              <w:rPr>
                <w:rFonts w:cs="Arial"/>
              </w:rPr>
            </w:pPr>
            <w:r w:rsidRPr="001B0404">
              <w:rPr>
                <w:rFonts w:cs="Arial"/>
              </w:rPr>
              <w:t>4</w:t>
            </w:r>
          </w:p>
        </w:tc>
      </w:tr>
      <w:tr w:rsidR="00917426" w:rsidRPr="001B0404" w14:paraId="3127CCF1" w14:textId="77777777" w:rsidTr="00A673D5">
        <w:tc>
          <w:tcPr>
            <w:tcW w:w="1255" w:type="dxa"/>
          </w:tcPr>
          <w:p w14:paraId="0A39220C" w14:textId="0A537DCF" w:rsidR="00917426" w:rsidRPr="001B0404" w:rsidRDefault="00917426" w:rsidP="00591065">
            <w:pPr>
              <w:spacing w:line="360" w:lineRule="auto"/>
              <w:jc w:val="both"/>
              <w:rPr>
                <w:rFonts w:cs="Arial"/>
              </w:rPr>
            </w:pPr>
            <w:r w:rsidRPr="001B0404">
              <w:rPr>
                <w:rFonts w:cs="Arial"/>
              </w:rPr>
              <w:t>14</w:t>
            </w:r>
          </w:p>
        </w:tc>
        <w:tc>
          <w:tcPr>
            <w:tcW w:w="3419" w:type="dxa"/>
          </w:tcPr>
          <w:p w14:paraId="2B73628D" w14:textId="1A295EB0" w:rsidR="00917426" w:rsidRPr="001B0404" w:rsidRDefault="00917426" w:rsidP="00591065">
            <w:pPr>
              <w:spacing w:line="360" w:lineRule="auto"/>
              <w:jc w:val="both"/>
              <w:rPr>
                <w:rFonts w:cs="Arial"/>
              </w:rPr>
            </w:pPr>
            <w:r w:rsidRPr="001B0404">
              <w:rPr>
                <w:rFonts w:cs="Arial"/>
              </w:rPr>
              <w:t>Can you communicate more efficiently with your teachers and peer students through VLE?</w:t>
            </w:r>
          </w:p>
        </w:tc>
        <w:tc>
          <w:tcPr>
            <w:tcW w:w="2338" w:type="dxa"/>
            <w:gridSpan w:val="2"/>
          </w:tcPr>
          <w:p w14:paraId="4CDBD244" w14:textId="75DFE587" w:rsidR="00917426" w:rsidRPr="001B0404" w:rsidRDefault="00917426" w:rsidP="00591065">
            <w:pPr>
              <w:spacing w:line="360" w:lineRule="auto"/>
              <w:jc w:val="both"/>
              <w:rPr>
                <w:rFonts w:cs="Arial"/>
              </w:rPr>
            </w:pPr>
            <w:r w:rsidRPr="001B0404">
              <w:rPr>
                <w:rFonts w:cs="Arial"/>
              </w:rPr>
              <w:t>Yes</w:t>
            </w:r>
          </w:p>
        </w:tc>
        <w:tc>
          <w:tcPr>
            <w:tcW w:w="2338" w:type="dxa"/>
            <w:gridSpan w:val="2"/>
          </w:tcPr>
          <w:p w14:paraId="281E657A" w14:textId="6098D2E1" w:rsidR="00917426" w:rsidRPr="001B0404" w:rsidRDefault="00917426" w:rsidP="00591065">
            <w:pPr>
              <w:spacing w:line="360" w:lineRule="auto"/>
              <w:jc w:val="both"/>
              <w:rPr>
                <w:rFonts w:cs="Arial"/>
              </w:rPr>
            </w:pPr>
            <w:r w:rsidRPr="001B0404">
              <w:rPr>
                <w:rFonts w:cs="Arial"/>
              </w:rPr>
              <w:t>No</w:t>
            </w:r>
          </w:p>
        </w:tc>
      </w:tr>
      <w:tr w:rsidR="00917426" w:rsidRPr="001B0404" w14:paraId="7F15665A" w14:textId="77777777" w:rsidTr="00A673D5">
        <w:tc>
          <w:tcPr>
            <w:tcW w:w="1255" w:type="dxa"/>
          </w:tcPr>
          <w:p w14:paraId="73475E9E" w14:textId="77777777" w:rsidR="00917426" w:rsidRPr="001B0404" w:rsidRDefault="00917426" w:rsidP="00591065">
            <w:pPr>
              <w:spacing w:line="360" w:lineRule="auto"/>
              <w:jc w:val="both"/>
              <w:rPr>
                <w:rFonts w:cs="Arial"/>
              </w:rPr>
            </w:pPr>
          </w:p>
        </w:tc>
        <w:tc>
          <w:tcPr>
            <w:tcW w:w="3419" w:type="dxa"/>
          </w:tcPr>
          <w:p w14:paraId="2EE5F50B" w14:textId="4F98B80D" w:rsidR="00917426" w:rsidRPr="001B0404" w:rsidRDefault="00917426" w:rsidP="00591065">
            <w:pPr>
              <w:spacing w:line="360" w:lineRule="auto"/>
              <w:jc w:val="both"/>
              <w:rPr>
                <w:rFonts w:cs="Arial"/>
              </w:rPr>
            </w:pPr>
            <w:r w:rsidRPr="001B0404">
              <w:rPr>
                <w:rFonts w:cs="Arial"/>
              </w:rPr>
              <w:t>Responses</w:t>
            </w:r>
          </w:p>
        </w:tc>
        <w:tc>
          <w:tcPr>
            <w:tcW w:w="2338" w:type="dxa"/>
            <w:gridSpan w:val="2"/>
          </w:tcPr>
          <w:p w14:paraId="1405BC9A" w14:textId="6CD4BB5D" w:rsidR="00917426" w:rsidRPr="001B0404" w:rsidRDefault="00917426" w:rsidP="00591065">
            <w:pPr>
              <w:spacing w:line="360" w:lineRule="auto"/>
              <w:jc w:val="both"/>
              <w:rPr>
                <w:rFonts w:cs="Arial"/>
              </w:rPr>
            </w:pPr>
            <w:r w:rsidRPr="001B0404">
              <w:rPr>
                <w:rFonts w:cs="Arial"/>
              </w:rPr>
              <w:t>13</w:t>
            </w:r>
          </w:p>
        </w:tc>
        <w:tc>
          <w:tcPr>
            <w:tcW w:w="2338" w:type="dxa"/>
            <w:gridSpan w:val="2"/>
          </w:tcPr>
          <w:p w14:paraId="3B211452" w14:textId="3824CC2E" w:rsidR="00917426" w:rsidRPr="001B0404" w:rsidRDefault="00917426" w:rsidP="00591065">
            <w:pPr>
              <w:spacing w:line="360" w:lineRule="auto"/>
              <w:jc w:val="both"/>
              <w:rPr>
                <w:rFonts w:cs="Arial"/>
              </w:rPr>
            </w:pPr>
            <w:r w:rsidRPr="001B0404">
              <w:rPr>
                <w:rFonts w:cs="Arial"/>
              </w:rPr>
              <w:t>2</w:t>
            </w:r>
          </w:p>
        </w:tc>
      </w:tr>
      <w:tr w:rsidR="00917426" w:rsidRPr="001B0404" w14:paraId="4E28FB32" w14:textId="77777777" w:rsidTr="00A673D5">
        <w:tc>
          <w:tcPr>
            <w:tcW w:w="1255" w:type="dxa"/>
          </w:tcPr>
          <w:p w14:paraId="57BAACA0" w14:textId="542197F6" w:rsidR="00917426" w:rsidRPr="001B0404" w:rsidRDefault="00917426" w:rsidP="00591065">
            <w:pPr>
              <w:spacing w:line="360" w:lineRule="auto"/>
              <w:jc w:val="both"/>
              <w:rPr>
                <w:rFonts w:cs="Arial"/>
              </w:rPr>
            </w:pPr>
            <w:r w:rsidRPr="001B0404">
              <w:rPr>
                <w:rFonts w:cs="Arial"/>
              </w:rPr>
              <w:t>15</w:t>
            </w:r>
          </w:p>
        </w:tc>
        <w:tc>
          <w:tcPr>
            <w:tcW w:w="3419" w:type="dxa"/>
          </w:tcPr>
          <w:p w14:paraId="0F76E139" w14:textId="34BE4E40" w:rsidR="00917426" w:rsidRPr="001B0404" w:rsidRDefault="00917426" w:rsidP="00591065">
            <w:pPr>
              <w:spacing w:line="360" w:lineRule="auto"/>
              <w:jc w:val="both"/>
              <w:rPr>
                <w:rFonts w:cs="Arial"/>
              </w:rPr>
            </w:pPr>
            <w:r w:rsidRPr="001B0404">
              <w:rPr>
                <w:rFonts w:cs="Arial"/>
              </w:rPr>
              <w:t>Do you understand the topics more clearly through VLE?</w:t>
            </w:r>
          </w:p>
        </w:tc>
        <w:tc>
          <w:tcPr>
            <w:tcW w:w="2338" w:type="dxa"/>
            <w:gridSpan w:val="2"/>
          </w:tcPr>
          <w:p w14:paraId="2F7D69BE" w14:textId="04D4084A" w:rsidR="00917426" w:rsidRPr="001B0404" w:rsidRDefault="00917426" w:rsidP="00591065">
            <w:pPr>
              <w:spacing w:line="360" w:lineRule="auto"/>
              <w:jc w:val="both"/>
              <w:rPr>
                <w:rFonts w:cs="Arial"/>
              </w:rPr>
            </w:pPr>
            <w:r w:rsidRPr="001B0404">
              <w:rPr>
                <w:rFonts w:cs="Arial"/>
              </w:rPr>
              <w:t>Yes</w:t>
            </w:r>
          </w:p>
        </w:tc>
        <w:tc>
          <w:tcPr>
            <w:tcW w:w="2338" w:type="dxa"/>
            <w:gridSpan w:val="2"/>
          </w:tcPr>
          <w:p w14:paraId="794E5BE9" w14:textId="020A2AAD" w:rsidR="00917426" w:rsidRPr="001B0404" w:rsidRDefault="00917426" w:rsidP="00591065">
            <w:pPr>
              <w:spacing w:line="360" w:lineRule="auto"/>
              <w:jc w:val="both"/>
              <w:rPr>
                <w:rFonts w:cs="Arial"/>
              </w:rPr>
            </w:pPr>
            <w:r w:rsidRPr="001B0404">
              <w:rPr>
                <w:rFonts w:cs="Arial"/>
              </w:rPr>
              <w:t>No</w:t>
            </w:r>
          </w:p>
        </w:tc>
      </w:tr>
      <w:tr w:rsidR="00917426" w:rsidRPr="001B0404" w14:paraId="58158BFA" w14:textId="77777777" w:rsidTr="00A673D5">
        <w:tc>
          <w:tcPr>
            <w:tcW w:w="1255" w:type="dxa"/>
          </w:tcPr>
          <w:p w14:paraId="668A0CB3" w14:textId="77777777" w:rsidR="00917426" w:rsidRPr="001B0404" w:rsidRDefault="00917426" w:rsidP="00591065">
            <w:pPr>
              <w:spacing w:line="360" w:lineRule="auto"/>
              <w:jc w:val="both"/>
              <w:rPr>
                <w:rFonts w:cs="Arial"/>
              </w:rPr>
            </w:pPr>
          </w:p>
        </w:tc>
        <w:tc>
          <w:tcPr>
            <w:tcW w:w="3419" w:type="dxa"/>
          </w:tcPr>
          <w:p w14:paraId="05764405" w14:textId="5A53C6CE" w:rsidR="00917426" w:rsidRPr="001B0404" w:rsidRDefault="00917426" w:rsidP="00591065">
            <w:pPr>
              <w:spacing w:line="360" w:lineRule="auto"/>
              <w:jc w:val="both"/>
              <w:rPr>
                <w:rFonts w:cs="Arial"/>
              </w:rPr>
            </w:pPr>
            <w:r w:rsidRPr="001B0404">
              <w:rPr>
                <w:rFonts w:cs="Arial"/>
              </w:rPr>
              <w:t>Responses</w:t>
            </w:r>
          </w:p>
        </w:tc>
        <w:tc>
          <w:tcPr>
            <w:tcW w:w="2338" w:type="dxa"/>
            <w:gridSpan w:val="2"/>
          </w:tcPr>
          <w:p w14:paraId="59162A95" w14:textId="55D21710" w:rsidR="00917426" w:rsidRPr="001B0404" w:rsidRDefault="00917426" w:rsidP="00591065">
            <w:pPr>
              <w:spacing w:line="360" w:lineRule="auto"/>
              <w:jc w:val="both"/>
              <w:rPr>
                <w:rFonts w:cs="Arial"/>
              </w:rPr>
            </w:pPr>
            <w:r w:rsidRPr="001B0404">
              <w:rPr>
                <w:rFonts w:cs="Arial"/>
              </w:rPr>
              <w:t>10</w:t>
            </w:r>
          </w:p>
        </w:tc>
        <w:tc>
          <w:tcPr>
            <w:tcW w:w="2338" w:type="dxa"/>
            <w:gridSpan w:val="2"/>
          </w:tcPr>
          <w:p w14:paraId="426C8420" w14:textId="77CB9494" w:rsidR="00917426" w:rsidRPr="001B0404" w:rsidRDefault="00917426" w:rsidP="00591065">
            <w:pPr>
              <w:spacing w:line="360" w:lineRule="auto"/>
              <w:jc w:val="both"/>
              <w:rPr>
                <w:rFonts w:cs="Arial"/>
              </w:rPr>
            </w:pPr>
            <w:r w:rsidRPr="001B0404">
              <w:rPr>
                <w:rFonts w:cs="Arial"/>
              </w:rPr>
              <w:t>5</w:t>
            </w:r>
          </w:p>
        </w:tc>
      </w:tr>
      <w:tr w:rsidR="00917426" w:rsidRPr="001B0404" w14:paraId="418BE702" w14:textId="77777777" w:rsidTr="00A673D5">
        <w:tc>
          <w:tcPr>
            <w:tcW w:w="1255" w:type="dxa"/>
          </w:tcPr>
          <w:p w14:paraId="23FE0B6F" w14:textId="772FC3EC" w:rsidR="00917426" w:rsidRPr="001B0404" w:rsidRDefault="00917426" w:rsidP="00591065">
            <w:pPr>
              <w:spacing w:line="360" w:lineRule="auto"/>
              <w:jc w:val="both"/>
              <w:rPr>
                <w:rFonts w:cs="Arial"/>
              </w:rPr>
            </w:pPr>
            <w:r w:rsidRPr="001B0404">
              <w:rPr>
                <w:rFonts w:cs="Arial"/>
              </w:rPr>
              <w:t>16</w:t>
            </w:r>
          </w:p>
        </w:tc>
        <w:tc>
          <w:tcPr>
            <w:tcW w:w="3419" w:type="dxa"/>
          </w:tcPr>
          <w:p w14:paraId="26B64B1C" w14:textId="4A932D17" w:rsidR="00917426" w:rsidRPr="001B0404" w:rsidRDefault="00917426" w:rsidP="00591065">
            <w:pPr>
              <w:spacing w:line="360" w:lineRule="auto"/>
              <w:jc w:val="both"/>
              <w:rPr>
                <w:rFonts w:cs="Arial"/>
              </w:rPr>
            </w:pPr>
            <w:r w:rsidRPr="001B0404">
              <w:rPr>
                <w:rFonts w:cs="Arial"/>
              </w:rPr>
              <w:t xml:space="preserve">Do you find the system of VLE complex? </w:t>
            </w:r>
          </w:p>
        </w:tc>
        <w:tc>
          <w:tcPr>
            <w:tcW w:w="2338" w:type="dxa"/>
            <w:gridSpan w:val="2"/>
          </w:tcPr>
          <w:p w14:paraId="64096103" w14:textId="71FD1E24" w:rsidR="00917426" w:rsidRPr="001B0404" w:rsidRDefault="00917426" w:rsidP="00591065">
            <w:pPr>
              <w:spacing w:line="360" w:lineRule="auto"/>
              <w:jc w:val="both"/>
              <w:rPr>
                <w:rFonts w:cs="Arial"/>
              </w:rPr>
            </w:pPr>
            <w:r w:rsidRPr="001B0404">
              <w:rPr>
                <w:rFonts w:cs="Arial"/>
              </w:rPr>
              <w:t>Yes</w:t>
            </w:r>
          </w:p>
        </w:tc>
        <w:tc>
          <w:tcPr>
            <w:tcW w:w="2338" w:type="dxa"/>
            <w:gridSpan w:val="2"/>
          </w:tcPr>
          <w:p w14:paraId="56DB9910" w14:textId="446918FF" w:rsidR="00917426" w:rsidRPr="001B0404" w:rsidRDefault="00917426" w:rsidP="00591065">
            <w:pPr>
              <w:spacing w:line="360" w:lineRule="auto"/>
              <w:jc w:val="both"/>
              <w:rPr>
                <w:rFonts w:cs="Arial"/>
              </w:rPr>
            </w:pPr>
            <w:r w:rsidRPr="001B0404">
              <w:rPr>
                <w:rFonts w:cs="Arial"/>
              </w:rPr>
              <w:t>No</w:t>
            </w:r>
          </w:p>
        </w:tc>
      </w:tr>
      <w:tr w:rsidR="00917426" w:rsidRPr="001B0404" w14:paraId="4CD4F68B" w14:textId="77777777" w:rsidTr="00A673D5">
        <w:tc>
          <w:tcPr>
            <w:tcW w:w="1255" w:type="dxa"/>
          </w:tcPr>
          <w:p w14:paraId="4E5A3984" w14:textId="77777777" w:rsidR="00917426" w:rsidRPr="001B0404" w:rsidRDefault="00917426" w:rsidP="00591065">
            <w:pPr>
              <w:spacing w:line="360" w:lineRule="auto"/>
              <w:jc w:val="both"/>
              <w:rPr>
                <w:rFonts w:cs="Arial"/>
              </w:rPr>
            </w:pPr>
          </w:p>
        </w:tc>
        <w:tc>
          <w:tcPr>
            <w:tcW w:w="3419" w:type="dxa"/>
          </w:tcPr>
          <w:p w14:paraId="09D9F582" w14:textId="71693538" w:rsidR="00917426" w:rsidRPr="001B0404" w:rsidRDefault="00917426" w:rsidP="00591065">
            <w:pPr>
              <w:spacing w:line="360" w:lineRule="auto"/>
              <w:jc w:val="both"/>
              <w:rPr>
                <w:rFonts w:cs="Arial"/>
              </w:rPr>
            </w:pPr>
            <w:r w:rsidRPr="001B0404">
              <w:rPr>
                <w:rFonts w:cs="Arial"/>
              </w:rPr>
              <w:t>Responses</w:t>
            </w:r>
          </w:p>
        </w:tc>
        <w:tc>
          <w:tcPr>
            <w:tcW w:w="2338" w:type="dxa"/>
            <w:gridSpan w:val="2"/>
          </w:tcPr>
          <w:p w14:paraId="765D5F8E" w14:textId="32939317" w:rsidR="00917426" w:rsidRPr="001B0404" w:rsidRDefault="00917426" w:rsidP="00591065">
            <w:pPr>
              <w:spacing w:line="360" w:lineRule="auto"/>
              <w:jc w:val="both"/>
              <w:rPr>
                <w:rFonts w:cs="Arial"/>
              </w:rPr>
            </w:pPr>
            <w:r w:rsidRPr="001B0404">
              <w:rPr>
                <w:rFonts w:cs="Arial"/>
              </w:rPr>
              <w:t>3</w:t>
            </w:r>
          </w:p>
        </w:tc>
        <w:tc>
          <w:tcPr>
            <w:tcW w:w="2338" w:type="dxa"/>
            <w:gridSpan w:val="2"/>
          </w:tcPr>
          <w:p w14:paraId="7727CC49" w14:textId="0F644388" w:rsidR="00917426" w:rsidRPr="001B0404" w:rsidRDefault="00917426" w:rsidP="00591065">
            <w:pPr>
              <w:spacing w:line="360" w:lineRule="auto"/>
              <w:jc w:val="both"/>
              <w:rPr>
                <w:rFonts w:cs="Arial"/>
              </w:rPr>
            </w:pPr>
            <w:r w:rsidRPr="001B0404">
              <w:rPr>
                <w:rFonts w:cs="Arial"/>
              </w:rPr>
              <w:t>12</w:t>
            </w:r>
          </w:p>
        </w:tc>
      </w:tr>
      <w:tr w:rsidR="00917426" w:rsidRPr="001B0404" w14:paraId="14CC1E80" w14:textId="77777777" w:rsidTr="00A673D5">
        <w:tc>
          <w:tcPr>
            <w:tcW w:w="1255" w:type="dxa"/>
          </w:tcPr>
          <w:p w14:paraId="37556BB7" w14:textId="78B65F1F" w:rsidR="00917426" w:rsidRPr="001B0404" w:rsidRDefault="00917426" w:rsidP="00591065">
            <w:pPr>
              <w:spacing w:line="360" w:lineRule="auto"/>
              <w:jc w:val="both"/>
              <w:rPr>
                <w:rFonts w:cs="Arial"/>
              </w:rPr>
            </w:pPr>
            <w:r w:rsidRPr="001B0404">
              <w:rPr>
                <w:rFonts w:cs="Arial"/>
              </w:rPr>
              <w:t>17</w:t>
            </w:r>
          </w:p>
        </w:tc>
        <w:tc>
          <w:tcPr>
            <w:tcW w:w="3419" w:type="dxa"/>
          </w:tcPr>
          <w:p w14:paraId="56E4820F" w14:textId="2EDCD1C2" w:rsidR="00917426" w:rsidRPr="001B0404" w:rsidRDefault="00917426" w:rsidP="00591065">
            <w:pPr>
              <w:spacing w:line="360" w:lineRule="auto"/>
              <w:jc w:val="both"/>
              <w:rPr>
                <w:rFonts w:cs="Arial"/>
              </w:rPr>
            </w:pPr>
            <w:r w:rsidRPr="001B0404">
              <w:rPr>
                <w:rFonts w:cs="Arial"/>
              </w:rPr>
              <w:t>Did your cost for learning reduced after adopting VLE?</w:t>
            </w:r>
          </w:p>
        </w:tc>
        <w:tc>
          <w:tcPr>
            <w:tcW w:w="2338" w:type="dxa"/>
            <w:gridSpan w:val="2"/>
          </w:tcPr>
          <w:p w14:paraId="63121356" w14:textId="0C591F4F" w:rsidR="00917426" w:rsidRPr="001B0404" w:rsidRDefault="00917426" w:rsidP="00591065">
            <w:pPr>
              <w:spacing w:line="360" w:lineRule="auto"/>
              <w:jc w:val="both"/>
              <w:rPr>
                <w:rFonts w:cs="Arial"/>
              </w:rPr>
            </w:pPr>
            <w:r w:rsidRPr="001B0404">
              <w:rPr>
                <w:rFonts w:cs="Arial"/>
              </w:rPr>
              <w:t>Yes</w:t>
            </w:r>
          </w:p>
        </w:tc>
        <w:tc>
          <w:tcPr>
            <w:tcW w:w="2338" w:type="dxa"/>
            <w:gridSpan w:val="2"/>
          </w:tcPr>
          <w:p w14:paraId="477CAB80" w14:textId="27466FA2" w:rsidR="00917426" w:rsidRPr="001B0404" w:rsidRDefault="00917426" w:rsidP="00591065">
            <w:pPr>
              <w:spacing w:line="360" w:lineRule="auto"/>
              <w:jc w:val="both"/>
              <w:rPr>
                <w:rFonts w:cs="Arial"/>
              </w:rPr>
            </w:pPr>
            <w:r w:rsidRPr="001B0404">
              <w:rPr>
                <w:rFonts w:cs="Arial"/>
              </w:rPr>
              <w:t>No</w:t>
            </w:r>
          </w:p>
        </w:tc>
      </w:tr>
      <w:tr w:rsidR="00917426" w:rsidRPr="001B0404" w14:paraId="16BD42EF" w14:textId="77777777" w:rsidTr="00A673D5">
        <w:tc>
          <w:tcPr>
            <w:tcW w:w="1255" w:type="dxa"/>
          </w:tcPr>
          <w:p w14:paraId="6F14080D" w14:textId="77777777" w:rsidR="00917426" w:rsidRPr="001B0404" w:rsidRDefault="00917426" w:rsidP="00591065">
            <w:pPr>
              <w:spacing w:line="360" w:lineRule="auto"/>
              <w:jc w:val="both"/>
              <w:rPr>
                <w:rFonts w:cs="Arial"/>
              </w:rPr>
            </w:pPr>
          </w:p>
        </w:tc>
        <w:tc>
          <w:tcPr>
            <w:tcW w:w="3419" w:type="dxa"/>
          </w:tcPr>
          <w:p w14:paraId="38D8B506" w14:textId="0EF701E9" w:rsidR="00917426" w:rsidRPr="001B0404" w:rsidRDefault="00917426" w:rsidP="00591065">
            <w:pPr>
              <w:spacing w:line="360" w:lineRule="auto"/>
              <w:jc w:val="both"/>
              <w:rPr>
                <w:rFonts w:cs="Arial"/>
              </w:rPr>
            </w:pPr>
            <w:r w:rsidRPr="001B0404">
              <w:rPr>
                <w:rFonts w:cs="Arial"/>
              </w:rPr>
              <w:t>Responses</w:t>
            </w:r>
          </w:p>
        </w:tc>
        <w:tc>
          <w:tcPr>
            <w:tcW w:w="2338" w:type="dxa"/>
            <w:gridSpan w:val="2"/>
          </w:tcPr>
          <w:p w14:paraId="6E85D77A" w14:textId="5147CFA2" w:rsidR="00917426" w:rsidRPr="001B0404" w:rsidRDefault="00917426" w:rsidP="00591065">
            <w:pPr>
              <w:spacing w:line="360" w:lineRule="auto"/>
              <w:jc w:val="both"/>
              <w:rPr>
                <w:rFonts w:cs="Arial"/>
              </w:rPr>
            </w:pPr>
            <w:r w:rsidRPr="001B0404">
              <w:rPr>
                <w:rFonts w:cs="Arial"/>
              </w:rPr>
              <w:t>9</w:t>
            </w:r>
          </w:p>
        </w:tc>
        <w:tc>
          <w:tcPr>
            <w:tcW w:w="2338" w:type="dxa"/>
            <w:gridSpan w:val="2"/>
          </w:tcPr>
          <w:p w14:paraId="1FA84DCC" w14:textId="4AF5660C" w:rsidR="00917426" w:rsidRPr="001B0404" w:rsidRDefault="00917426" w:rsidP="00591065">
            <w:pPr>
              <w:spacing w:line="360" w:lineRule="auto"/>
              <w:jc w:val="both"/>
              <w:rPr>
                <w:rFonts w:cs="Arial"/>
              </w:rPr>
            </w:pPr>
            <w:r w:rsidRPr="001B0404">
              <w:rPr>
                <w:rFonts w:cs="Arial"/>
              </w:rPr>
              <w:t>6</w:t>
            </w:r>
          </w:p>
        </w:tc>
      </w:tr>
      <w:tr w:rsidR="00917426" w:rsidRPr="001B0404" w14:paraId="53818967" w14:textId="77777777" w:rsidTr="00A673D5">
        <w:tc>
          <w:tcPr>
            <w:tcW w:w="1255" w:type="dxa"/>
          </w:tcPr>
          <w:p w14:paraId="03366C6F" w14:textId="3EAF470F" w:rsidR="00917426" w:rsidRPr="001B0404" w:rsidRDefault="00917426" w:rsidP="00591065">
            <w:pPr>
              <w:spacing w:line="360" w:lineRule="auto"/>
              <w:jc w:val="both"/>
              <w:rPr>
                <w:rFonts w:cs="Arial"/>
              </w:rPr>
            </w:pPr>
            <w:r w:rsidRPr="001B0404">
              <w:rPr>
                <w:rFonts w:cs="Arial"/>
              </w:rPr>
              <w:lastRenderedPageBreak/>
              <w:t>18</w:t>
            </w:r>
          </w:p>
        </w:tc>
        <w:tc>
          <w:tcPr>
            <w:tcW w:w="3419" w:type="dxa"/>
          </w:tcPr>
          <w:p w14:paraId="46E1F812" w14:textId="1F87FF15" w:rsidR="00917426" w:rsidRPr="001B0404" w:rsidRDefault="00917426" w:rsidP="00591065">
            <w:pPr>
              <w:spacing w:line="360" w:lineRule="auto"/>
              <w:jc w:val="both"/>
              <w:rPr>
                <w:rFonts w:cs="Arial"/>
              </w:rPr>
            </w:pPr>
            <w:r w:rsidRPr="001B0404">
              <w:rPr>
                <w:rFonts w:cs="Arial"/>
              </w:rPr>
              <w:t>Do you think VLE provided you with enough flexibility to learn at any convenient time?</w:t>
            </w:r>
          </w:p>
        </w:tc>
        <w:tc>
          <w:tcPr>
            <w:tcW w:w="2338" w:type="dxa"/>
            <w:gridSpan w:val="2"/>
          </w:tcPr>
          <w:p w14:paraId="59EAA07C" w14:textId="5480DC34" w:rsidR="00917426" w:rsidRPr="001B0404" w:rsidRDefault="00917426" w:rsidP="00591065">
            <w:pPr>
              <w:spacing w:line="360" w:lineRule="auto"/>
              <w:jc w:val="both"/>
              <w:rPr>
                <w:rFonts w:cs="Arial"/>
              </w:rPr>
            </w:pPr>
            <w:r w:rsidRPr="001B0404">
              <w:rPr>
                <w:rFonts w:cs="Arial"/>
              </w:rPr>
              <w:t>Yes</w:t>
            </w:r>
          </w:p>
        </w:tc>
        <w:tc>
          <w:tcPr>
            <w:tcW w:w="2338" w:type="dxa"/>
            <w:gridSpan w:val="2"/>
          </w:tcPr>
          <w:p w14:paraId="191B9DCD" w14:textId="21189D03" w:rsidR="00917426" w:rsidRPr="001B0404" w:rsidRDefault="00917426" w:rsidP="00591065">
            <w:pPr>
              <w:spacing w:line="360" w:lineRule="auto"/>
              <w:jc w:val="both"/>
              <w:rPr>
                <w:rFonts w:cs="Arial"/>
              </w:rPr>
            </w:pPr>
            <w:r w:rsidRPr="001B0404">
              <w:rPr>
                <w:rFonts w:cs="Arial"/>
              </w:rPr>
              <w:t>No</w:t>
            </w:r>
          </w:p>
        </w:tc>
      </w:tr>
      <w:tr w:rsidR="00917426" w:rsidRPr="001B0404" w14:paraId="16DD2A59" w14:textId="77777777" w:rsidTr="00A673D5">
        <w:tc>
          <w:tcPr>
            <w:tcW w:w="1255" w:type="dxa"/>
          </w:tcPr>
          <w:p w14:paraId="547839D2" w14:textId="77777777" w:rsidR="00917426" w:rsidRPr="001B0404" w:rsidRDefault="00917426" w:rsidP="00591065">
            <w:pPr>
              <w:spacing w:line="360" w:lineRule="auto"/>
              <w:jc w:val="both"/>
              <w:rPr>
                <w:rFonts w:cs="Arial"/>
              </w:rPr>
            </w:pPr>
          </w:p>
        </w:tc>
        <w:tc>
          <w:tcPr>
            <w:tcW w:w="3419" w:type="dxa"/>
          </w:tcPr>
          <w:p w14:paraId="1ACEEA20" w14:textId="618A24AF" w:rsidR="00917426" w:rsidRPr="001B0404" w:rsidRDefault="00917426" w:rsidP="00591065">
            <w:pPr>
              <w:spacing w:line="360" w:lineRule="auto"/>
              <w:jc w:val="both"/>
              <w:rPr>
                <w:rFonts w:cs="Arial"/>
              </w:rPr>
            </w:pPr>
            <w:r w:rsidRPr="001B0404">
              <w:rPr>
                <w:rFonts w:cs="Arial"/>
              </w:rPr>
              <w:t>Responses</w:t>
            </w:r>
          </w:p>
        </w:tc>
        <w:tc>
          <w:tcPr>
            <w:tcW w:w="2338" w:type="dxa"/>
            <w:gridSpan w:val="2"/>
          </w:tcPr>
          <w:p w14:paraId="234F076E" w14:textId="28D30962" w:rsidR="00917426" w:rsidRPr="001B0404" w:rsidRDefault="00917426" w:rsidP="00591065">
            <w:pPr>
              <w:spacing w:line="360" w:lineRule="auto"/>
              <w:jc w:val="both"/>
              <w:rPr>
                <w:rFonts w:cs="Arial"/>
              </w:rPr>
            </w:pPr>
            <w:r w:rsidRPr="001B0404">
              <w:rPr>
                <w:rFonts w:cs="Arial"/>
              </w:rPr>
              <w:t>11</w:t>
            </w:r>
          </w:p>
        </w:tc>
        <w:tc>
          <w:tcPr>
            <w:tcW w:w="2338" w:type="dxa"/>
            <w:gridSpan w:val="2"/>
          </w:tcPr>
          <w:p w14:paraId="29DCCE25" w14:textId="431BADC6" w:rsidR="00917426" w:rsidRPr="001B0404" w:rsidRDefault="00917426" w:rsidP="00591065">
            <w:pPr>
              <w:spacing w:line="360" w:lineRule="auto"/>
              <w:jc w:val="both"/>
              <w:rPr>
                <w:rFonts w:cs="Arial"/>
              </w:rPr>
            </w:pPr>
            <w:r w:rsidRPr="001B0404">
              <w:rPr>
                <w:rFonts w:cs="Arial"/>
              </w:rPr>
              <w:t>4</w:t>
            </w:r>
          </w:p>
        </w:tc>
      </w:tr>
      <w:tr w:rsidR="00917426" w:rsidRPr="001B0404" w14:paraId="55D10395" w14:textId="77777777" w:rsidTr="00A673D5">
        <w:tc>
          <w:tcPr>
            <w:tcW w:w="1255" w:type="dxa"/>
          </w:tcPr>
          <w:p w14:paraId="40CD8B16" w14:textId="7975B844" w:rsidR="00917426" w:rsidRPr="001B0404" w:rsidRDefault="00917426" w:rsidP="00591065">
            <w:pPr>
              <w:spacing w:line="360" w:lineRule="auto"/>
              <w:jc w:val="both"/>
              <w:rPr>
                <w:rFonts w:cs="Arial"/>
              </w:rPr>
            </w:pPr>
            <w:r w:rsidRPr="001B0404">
              <w:rPr>
                <w:rFonts w:cs="Arial"/>
              </w:rPr>
              <w:t>19</w:t>
            </w:r>
          </w:p>
        </w:tc>
        <w:tc>
          <w:tcPr>
            <w:tcW w:w="3419" w:type="dxa"/>
          </w:tcPr>
          <w:p w14:paraId="186AFC23" w14:textId="31E9A8A4" w:rsidR="00917426" w:rsidRPr="001B0404" w:rsidRDefault="00917426" w:rsidP="00591065">
            <w:pPr>
              <w:spacing w:line="360" w:lineRule="auto"/>
              <w:jc w:val="both"/>
              <w:rPr>
                <w:rFonts w:cs="Arial"/>
              </w:rPr>
            </w:pPr>
            <w:r w:rsidRPr="001B0404">
              <w:rPr>
                <w:rFonts w:cs="Arial"/>
              </w:rPr>
              <w:t>Can you access to all the necessary materials through VLE?</w:t>
            </w:r>
          </w:p>
        </w:tc>
        <w:tc>
          <w:tcPr>
            <w:tcW w:w="2338" w:type="dxa"/>
            <w:gridSpan w:val="2"/>
          </w:tcPr>
          <w:p w14:paraId="285DA5E2" w14:textId="106912E0" w:rsidR="00917426" w:rsidRPr="001B0404" w:rsidRDefault="00917426" w:rsidP="00591065">
            <w:pPr>
              <w:spacing w:line="360" w:lineRule="auto"/>
              <w:jc w:val="both"/>
              <w:rPr>
                <w:rFonts w:cs="Arial"/>
              </w:rPr>
            </w:pPr>
            <w:r w:rsidRPr="001B0404">
              <w:rPr>
                <w:rFonts w:cs="Arial"/>
              </w:rPr>
              <w:t>Yes</w:t>
            </w:r>
          </w:p>
        </w:tc>
        <w:tc>
          <w:tcPr>
            <w:tcW w:w="2338" w:type="dxa"/>
            <w:gridSpan w:val="2"/>
          </w:tcPr>
          <w:p w14:paraId="2BB18F3E" w14:textId="131582C7" w:rsidR="00917426" w:rsidRPr="001B0404" w:rsidRDefault="00917426" w:rsidP="00591065">
            <w:pPr>
              <w:spacing w:line="360" w:lineRule="auto"/>
              <w:jc w:val="both"/>
              <w:rPr>
                <w:rFonts w:cs="Arial"/>
              </w:rPr>
            </w:pPr>
            <w:r w:rsidRPr="001B0404">
              <w:rPr>
                <w:rFonts w:cs="Arial"/>
              </w:rPr>
              <w:t>No</w:t>
            </w:r>
          </w:p>
        </w:tc>
      </w:tr>
      <w:tr w:rsidR="00917426" w:rsidRPr="001B0404" w14:paraId="15A27757" w14:textId="77777777" w:rsidTr="00A673D5">
        <w:tc>
          <w:tcPr>
            <w:tcW w:w="1255" w:type="dxa"/>
          </w:tcPr>
          <w:p w14:paraId="4CB0B335" w14:textId="77777777" w:rsidR="00917426" w:rsidRPr="001B0404" w:rsidRDefault="00917426" w:rsidP="00591065">
            <w:pPr>
              <w:spacing w:line="360" w:lineRule="auto"/>
              <w:jc w:val="both"/>
              <w:rPr>
                <w:rFonts w:cs="Arial"/>
              </w:rPr>
            </w:pPr>
          </w:p>
        </w:tc>
        <w:tc>
          <w:tcPr>
            <w:tcW w:w="3419" w:type="dxa"/>
          </w:tcPr>
          <w:p w14:paraId="57191BC1" w14:textId="1BF57831" w:rsidR="00917426" w:rsidRPr="001B0404" w:rsidRDefault="00917426" w:rsidP="00591065">
            <w:pPr>
              <w:spacing w:line="360" w:lineRule="auto"/>
              <w:jc w:val="both"/>
              <w:rPr>
                <w:rFonts w:cs="Arial"/>
              </w:rPr>
            </w:pPr>
            <w:r w:rsidRPr="001B0404">
              <w:rPr>
                <w:rFonts w:cs="Arial"/>
              </w:rPr>
              <w:t>Responses</w:t>
            </w:r>
          </w:p>
        </w:tc>
        <w:tc>
          <w:tcPr>
            <w:tcW w:w="2338" w:type="dxa"/>
            <w:gridSpan w:val="2"/>
          </w:tcPr>
          <w:p w14:paraId="31D7E2CE" w14:textId="24DD1BDA" w:rsidR="00917426" w:rsidRPr="001B0404" w:rsidRDefault="00917426" w:rsidP="00591065">
            <w:pPr>
              <w:spacing w:line="360" w:lineRule="auto"/>
              <w:jc w:val="both"/>
              <w:rPr>
                <w:rFonts w:cs="Arial"/>
              </w:rPr>
            </w:pPr>
            <w:r w:rsidRPr="001B0404">
              <w:rPr>
                <w:rFonts w:cs="Arial"/>
              </w:rPr>
              <w:t>15</w:t>
            </w:r>
          </w:p>
        </w:tc>
        <w:tc>
          <w:tcPr>
            <w:tcW w:w="2338" w:type="dxa"/>
            <w:gridSpan w:val="2"/>
          </w:tcPr>
          <w:p w14:paraId="4224B78D" w14:textId="5182341D" w:rsidR="00917426" w:rsidRPr="001B0404" w:rsidRDefault="00917426" w:rsidP="00591065">
            <w:pPr>
              <w:spacing w:line="360" w:lineRule="auto"/>
              <w:jc w:val="both"/>
              <w:rPr>
                <w:rFonts w:cs="Arial"/>
              </w:rPr>
            </w:pPr>
            <w:r w:rsidRPr="001B0404">
              <w:rPr>
                <w:rFonts w:cs="Arial"/>
              </w:rPr>
              <w:t>0</w:t>
            </w:r>
          </w:p>
        </w:tc>
      </w:tr>
      <w:tr w:rsidR="00917426" w:rsidRPr="001B0404" w14:paraId="48500281" w14:textId="77777777" w:rsidTr="00A673D5">
        <w:tc>
          <w:tcPr>
            <w:tcW w:w="1255" w:type="dxa"/>
          </w:tcPr>
          <w:p w14:paraId="62256F1B" w14:textId="6BBDF784" w:rsidR="00917426" w:rsidRPr="001B0404" w:rsidRDefault="00917426" w:rsidP="00591065">
            <w:pPr>
              <w:spacing w:line="360" w:lineRule="auto"/>
              <w:jc w:val="both"/>
              <w:rPr>
                <w:rFonts w:cs="Arial"/>
              </w:rPr>
            </w:pPr>
            <w:r w:rsidRPr="001B0404">
              <w:rPr>
                <w:rFonts w:cs="Arial"/>
              </w:rPr>
              <w:t>20</w:t>
            </w:r>
          </w:p>
        </w:tc>
        <w:tc>
          <w:tcPr>
            <w:tcW w:w="3419" w:type="dxa"/>
          </w:tcPr>
          <w:p w14:paraId="621936E8" w14:textId="7B5D9B74" w:rsidR="00917426" w:rsidRPr="001B0404" w:rsidRDefault="00917426" w:rsidP="00591065">
            <w:pPr>
              <w:spacing w:line="360" w:lineRule="auto"/>
              <w:jc w:val="both"/>
              <w:rPr>
                <w:rFonts w:cs="Arial"/>
              </w:rPr>
            </w:pPr>
            <w:r w:rsidRPr="001B0404">
              <w:rPr>
                <w:rFonts w:cs="Arial"/>
              </w:rPr>
              <w:t>Do you think your academic performance has improved after adopting VLE?</w:t>
            </w:r>
          </w:p>
        </w:tc>
        <w:tc>
          <w:tcPr>
            <w:tcW w:w="2338" w:type="dxa"/>
            <w:gridSpan w:val="2"/>
          </w:tcPr>
          <w:p w14:paraId="5124532C" w14:textId="1FA1E72A" w:rsidR="00917426" w:rsidRPr="001B0404" w:rsidRDefault="00917426" w:rsidP="00591065">
            <w:pPr>
              <w:spacing w:line="360" w:lineRule="auto"/>
              <w:jc w:val="both"/>
              <w:rPr>
                <w:rFonts w:cs="Arial"/>
              </w:rPr>
            </w:pPr>
            <w:r w:rsidRPr="001B0404">
              <w:rPr>
                <w:rFonts w:cs="Arial"/>
              </w:rPr>
              <w:t xml:space="preserve">Yes </w:t>
            </w:r>
          </w:p>
        </w:tc>
        <w:tc>
          <w:tcPr>
            <w:tcW w:w="2338" w:type="dxa"/>
            <w:gridSpan w:val="2"/>
          </w:tcPr>
          <w:p w14:paraId="79979C31" w14:textId="53C7F83F" w:rsidR="00917426" w:rsidRPr="001B0404" w:rsidRDefault="00917426" w:rsidP="00591065">
            <w:pPr>
              <w:spacing w:line="360" w:lineRule="auto"/>
              <w:jc w:val="both"/>
              <w:rPr>
                <w:rFonts w:cs="Arial"/>
              </w:rPr>
            </w:pPr>
            <w:r w:rsidRPr="001B0404">
              <w:rPr>
                <w:rFonts w:cs="Arial"/>
              </w:rPr>
              <w:t>No</w:t>
            </w:r>
          </w:p>
        </w:tc>
      </w:tr>
      <w:tr w:rsidR="00917426" w:rsidRPr="001B0404" w14:paraId="411AEE0D" w14:textId="77777777" w:rsidTr="00A673D5">
        <w:tc>
          <w:tcPr>
            <w:tcW w:w="1255" w:type="dxa"/>
          </w:tcPr>
          <w:p w14:paraId="729F7756" w14:textId="77777777" w:rsidR="00917426" w:rsidRPr="001B0404" w:rsidRDefault="00917426" w:rsidP="00591065">
            <w:pPr>
              <w:spacing w:line="360" w:lineRule="auto"/>
              <w:jc w:val="both"/>
              <w:rPr>
                <w:rFonts w:cs="Arial"/>
              </w:rPr>
            </w:pPr>
          </w:p>
        </w:tc>
        <w:tc>
          <w:tcPr>
            <w:tcW w:w="3419" w:type="dxa"/>
          </w:tcPr>
          <w:p w14:paraId="4AEA35FF" w14:textId="480C677D" w:rsidR="00917426" w:rsidRPr="001B0404" w:rsidRDefault="00917426" w:rsidP="00591065">
            <w:pPr>
              <w:spacing w:line="360" w:lineRule="auto"/>
              <w:jc w:val="both"/>
              <w:rPr>
                <w:rFonts w:cs="Arial"/>
              </w:rPr>
            </w:pPr>
            <w:r w:rsidRPr="001B0404">
              <w:rPr>
                <w:rFonts w:cs="Arial"/>
              </w:rPr>
              <w:t>Responses</w:t>
            </w:r>
          </w:p>
        </w:tc>
        <w:tc>
          <w:tcPr>
            <w:tcW w:w="2338" w:type="dxa"/>
            <w:gridSpan w:val="2"/>
          </w:tcPr>
          <w:p w14:paraId="6AB2032B" w14:textId="684081C4" w:rsidR="00917426" w:rsidRPr="001B0404" w:rsidRDefault="00917426" w:rsidP="00591065">
            <w:pPr>
              <w:spacing w:line="360" w:lineRule="auto"/>
              <w:jc w:val="both"/>
              <w:rPr>
                <w:rFonts w:cs="Arial"/>
              </w:rPr>
            </w:pPr>
            <w:r w:rsidRPr="001B0404">
              <w:rPr>
                <w:rFonts w:cs="Arial"/>
              </w:rPr>
              <w:t>13</w:t>
            </w:r>
          </w:p>
        </w:tc>
        <w:tc>
          <w:tcPr>
            <w:tcW w:w="2338" w:type="dxa"/>
            <w:gridSpan w:val="2"/>
          </w:tcPr>
          <w:p w14:paraId="4A307C3C" w14:textId="0DBF2D6C" w:rsidR="00917426" w:rsidRPr="001B0404" w:rsidRDefault="00917426" w:rsidP="00591065">
            <w:pPr>
              <w:spacing w:line="360" w:lineRule="auto"/>
              <w:jc w:val="both"/>
              <w:rPr>
                <w:rFonts w:cs="Arial"/>
              </w:rPr>
            </w:pPr>
            <w:r w:rsidRPr="001B0404">
              <w:rPr>
                <w:rFonts w:cs="Arial"/>
              </w:rPr>
              <w:t>2</w:t>
            </w:r>
          </w:p>
        </w:tc>
      </w:tr>
    </w:tbl>
    <w:p w14:paraId="40250F9A" w14:textId="0292C067" w:rsidR="002D26AE" w:rsidRPr="001B0404" w:rsidRDefault="002D26AE" w:rsidP="00591065">
      <w:pPr>
        <w:spacing w:line="360" w:lineRule="auto"/>
        <w:jc w:val="both"/>
        <w:rPr>
          <w:rFonts w:cs="Arial"/>
        </w:rPr>
      </w:pPr>
    </w:p>
    <w:p w14:paraId="52EBDD20" w14:textId="3D8EE6D3" w:rsidR="0056111C" w:rsidRPr="001B0404" w:rsidRDefault="0056111C" w:rsidP="00591065">
      <w:pPr>
        <w:spacing w:line="360" w:lineRule="auto"/>
        <w:jc w:val="both"/>
        <w:rPr>
          <w:rFonts w:cs="Arial"/>
        </w:rPr>
      </w:pPr>
    </w:p>
    <w:p w14:paraId="2E3A0119" w14:textId="0248EAC3" w:rsidR="0056111C" w:rsidRPr="001B0404" w:rsidRDefault="0056111C" w:rsidP="00591065">
      <w:pPr>
        <w:spacing w:line="360" w:lineRule="auto"/>
        <w:jc w:val="both"/>
        <w:rPr>
          <w:rFonts w:cs="Arial"/>
        </w:rPr>
      </w:pPr>
    </w:p>
    <w:p w14:paraId="792EBB5B" w14:textId="77777777" w:rsidR="0056111C" w:rsidRPr="001B0404" w:rsidRDefault="0056111C" w:rsidP="00591065">
      <w:pPr>
        <w:spacing w:line="360" w:lineRule="auto"/>
        <w:jc w:val="both"/>
        <w:rPr>
          <w:rFonts w:cs="Arial"/>
        </w:rPr>
      </w:pPr>
    </w:p>
    <w:p w14:paraId="272F7298" w14:textId="77777777" w:rsidR="006F5F32" w:rsidRDefault="006F5F32" w:rsidP="0056111C">
      <w:pPr>
        <w:pStyle w:val="Heading1"/>
        <w:rPr>
          <w:rFonts w:ascii="Arial" w:hAnsi="Arial" w:cs="Arial"/>
        </w:rPr>
        <w:sectPr w:rsidR="006F5F32">
          <w:pgSz w:w="12240" w:h="15840"/>
          <w:pgMar w:top="1440" w:right="1440" w:bottom="1440" w:left="1440" w:header="720" w:footer="720" w:gutter="0"/>
          <w:cols w:space="720"/>
          <w:docGrid w:linePitch="360"/>
        </w:sectPr>
      </w:pPr>
    </w:p>
    <w:p w14:paraId="07F8767B" w14:textId="7A3ABD40" w:rsidR="004B6A37" w:rsidRDefault="004B6A37" w:rsidP="0056111C">
      <w:pPr>
        <w:pStyle w:val="Heading1"/>
        <w:rPr>
          <w:rFonts w:ascii="Arial" w:hAnsi="Arial" w:cs="Arial"/>
        </w:rPr>
      </w:pPr>
      <w:bookmarkStart w:id="15" w:name="_Toc81864029"/>
      <w:r w:rsidRPr="001B0404">
        <w:rPr>
          <w:rFonts w:ascii="Arial" w:hAnsi="Arial" w:cs="Arial"/>
        </w:rPr>
        <w:lastRenderedPageBreak/>
        <w:t>Discussion on findings from primary research</w:t>
      </w:r>
      <w:bookmarkEnd w:id="15"/>
    </w:p>
    <w:p w14:paraId="3A7B2DDF" w14:textId="452B16DB" w:rsidR="00403EAC" w:rsidRPr="00BA0204" w:rsidRDefault="005B125D" w:rsidP="00403EAC">
      <w:pPr>
        <w:rPr>
          <w:b/>
          <w:bCs/>
        </w:rPr>
      </w:pPr>
      <w:r w:rsidRPr="00BA0204">
        <w:rPr>
          <w:b/>
          <w:bCs/>
        </w:rPr>
        <w:t>Q1. Are you currently a student?</w:t>
      </w:r>
    </w:p>
    <w:p w14:paraId="211896F8" w14:textId="3540E499" w:rsidR="005B125D" w:rsidRDefault="00680FA9" w:rsidP="00403EAC">
      <w:r>
        <w:rPr>
          <w:noProof/>
        </w:rPr>
        <w:drawing>
          <wp:inline distT="0" distB="0" distL="0" distR="0" wp14:anchorId="36EEA975" wp14:editId="26736D9D">
            <wp:extent cx="4572000" cy="2743200"/>
            <wp:effectExtent l="0" t="0" r="19050" b="19050"/>
            <wp:docPr id="6" name="Chart 6">
              <a:extLst xmlns:a="http://schemas.openxmlformats.org/drawingml/2006/main">
                <a:ext uri="{FF2B5EF4-FFF2-40B4-BE49-F238E27FC236}">
                  <a16:creationId xmlns:a16="http://schemas.microsoft.com/office/drawing/2014/main" id="{4F8C27BF-B58A-014C-8188-9B3B5E5BB2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58E8A6A" w14:textId="1A273869" w:rsidR="00680FA9" w:rsidRDefault="00680FA9" w:rsidP="005E1444">
      <w:pPr>
        <w:spacing w:line="360" w:lineRule="auto"/>
        <w:jc w:val="both"/>
      </w:pPr>
      <w:r>
        <w:t xml:space="preserve">According to the founded result, among the sampled students </w:t>
      </w:r>
      <w:proofErr w:type="gramStart"/>
      <w:r>
        <w:t>of</w:t>
      </w:r>
      <w:proofErr w:type="gramEnd"/>
      <w:r>
        <w:t xml:space="preserve"> the University of Wales, </w:t>
      </w:r>
      <w:r w:rsidR="003D6B71">
        <w:t xml:space="preserve">all the 15 employees were the current student of that university, which means that the </w:t>
      </w:r>
      <w:r w:rsidR="00416838">
        <w:t>findings of this research would be very reliable.</w:t>
      </w:r>
    </w:p>
    <w:p w14:paraId="6DABD9FA" w14:textId="720B3442" w:rsidR="00416838" w:rsidRPr="00B93A70" w:rsidRDefault="00416838" w:rsidP="00403EAC">
      <w:pPr>
        <w:rPr>
          <w:b/>
          <w:bCs/>
        </w:rPr>
      </w:pPr>
      <w:r w:rsidRPr="00B93A70">
        <w:rPr>
          <w:b/>
          <w:bCs/>
        </w:rPr>
        <w:t xml:space="preserve">Q2. </w:t>
      </w:r>
      <w:r w:rsidR="00F1547C" w:rsidRPr="00B93A70">
        <w:rPr>
          <w:b/>
          <w:bCs/>
        </w:rPr>
        <w:t>What is your gender</w:t>
      </w:r>
      <w:r w:rsidR="00B93A70">
        <w:rPr>
          <w:b/>
          <w:bCs/>
        </w:rPr>
        <w:t>?</w:t>
      </w:r>
    </w:p>
    <w:p w14:paraId="7F02F2D6" w14:textId="22D09C27" w:rsidR="00F1547C" w:rsidRDefault="006246EF" w:rsidP="00403EAC">
      <w:r>
        <w:rPr>
          <w:noProof/>
        </w:rPr>
        <w:drawing>
          <wp:inline distT="0" distB="0" distL="0" distR="0" wp14:anchorId="58FD5B4C" wp14:editId="240D06F5">
            <wp:extent cx="4572000" cy="2743200"/>
            <wp:effectExtent l="0" t="0" r="19050" b="19050"/>
            <wp:docPr id="8" name="Chart 8">
              <a:extLst xmlns:a="http://schemas.openxmlformats.org/drawingml/2006/main">
                <a:ext uri="{FF2B5EF4-FFF2-40B4-BE49-F238E27FC236}">
                  <a16:creationId xmlns:a16="http://schemas.microsoft.com/office/drawing/2014/main" id="{0A5002F7-5194-724B-AD25-98C6993FFB9B}"/>
                </a:ext>
                <a:ext uri="{147F2762-F138-4A5C-976F-8EAC2B608ADB}">
                  <a16:predDERef xmlns:a16="http://schemas.microsoft.com/office/drawing/2014/main" pred="{4F8C27BF-B58A-014C-8188-9B3B5E5BB2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8035205" w14:textId="550E2926" w:rsidR="006246EF" w:rsidRDefault="006246EF" w:rsidP="005E1444">
      <w:pPr>
        <w:spacing w:line="360" w:lineRule="auto"/>
        <w:jc w:val="both"/>
      </w:pPr>
      <w:r>
        <w:lastRenderedPageBreak/>
        <w:t>The</w:t>
      </w:r>
      <w:r w:rsidR="000C1313">
        <w:t xml:space="preserve"> </w:t>
      </w:r>
      <w:r w:rsidR="00B16846">
        <w:t xml:space="preserve">findings suggest that the students who were asked questions, among them 7 students were male, </w:t>
      </w:r>
      <w:r w:rsidR="009878F4">
        <w:t>which</w:t>
      </w:r>
      <w:r w:rsidR="00B16846">
        <w:t xml:space="preserve"> represents almost 47% of all the student in this university, whereas 8 out of 15 students were female, which represents </w:t>
      </w:r>
      <w:r w:rsidR="009878F4">
        <w:t>almost 53% of the students.</w:t>
      </w:r>
    </w:p>
    <w:p w14:paraId="1B4D7A16" w14:textId="53814416" w:rsidR="005E1444" w:rsidRPr="00F40A8F" w:rsidRDefault="005E1444" w:rsidP="005E1444">
      <w:pPr>
        <w:spacing w:line="360" w:lineRule="auto"/>
        <w:jc w:val="both"/>
        <w:rPr>
          <w:b/>
          <w:bCs/>
        </w:rPr>
      </w:pPr>
      <w:r w:rsidRPr="00F40A8F">
        <w:rPr>
          <w:b/>
          <w:bCs/>
        </w:rPr>
        <w:t>Q3. Do you attend class regularly?</w:t>
      </w:r>
    </w:p>
    <w:p w14:paraId="211DEEF7" w14:textId="71A3CB7A" w:rsidR="00F40A8F" w:rsidRDefault="00F40A8F" w:rsidP="00F40A8F">
      <w:pPr>
        <w:spacing w:line="360" w:lineRule="auto"/>
        <w:jc w:val="center"/>
      </w:pPr>
      <w:r>
        <w:rPr>
          <w:noProof/>
        </w:rPr>
        <w:drawing>
          <wp:inline distT="0" distB="0" distL="0" distR="0" wp14:anchorId="6CA6AD15" wp14:editId="78EC24D8">
            <wp:extent cx="3536950" cy="2235200"/>
            <wp:effectExtent l="0" t="0" r="6350" b="12700"/>
            <wp:docPr id="13" name="Chart 13">
              <a:extLst xmlns:a="http://schemas.openxmlformats.org/drawingml/2006/main">
                <a:ext uri="{FF2B5EF4-FFF2-40B4-BE49-F238E27FC236}">
                  <a16:creationId xmlns:a16="http://schemas.microsoft.com/office/drawing/2014/main" id="{7C7691A1-BF82-43EA-A7B3-613DB1383D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3C1FD1C" w14:textId="6F712914" w:rsidR="00F40A8F" w:rsidRDefault="00F40A8F" w:rsidP="00F40A8F">
      <w:pPr>
        <w:spacing w:line="360" w:lineRule="auto"/>
        <w:jc w:val="both"/>
      </w:pPr>
      <w:r>
        <w:t>From the sample size, 10 students attend the class regularly and 5 students do not attend the classes.</w:t>
      </w:r>
    </w:p>
    <w:p w14:paraId="6341D110" w14:textId="45BB3FD6" w:rsidR="00CC0153" w:rsidRDefault="00CC0153" w:rsidP="00CC0153">
      <w:pPr>
        <w:spacing w:line="360" w:lineRule="auto"/>
        <w:jc w:val="both"/>
        <w:rPr>
          <w:b/>
          <w:bCs/>
        </w:rPr>
      </w:pPr>
      <w:r w:rsidRPr="00CC0153">
        <w:rPr>
          <w:b/>
          <w:bCs/>
        </w:rPr>
        <w:t>Q4. Do you live nearby your school?</w:t>
      </w:r>
    </w:p>
    <w:p w14:paraId="3B8CD5ED" w14:textId="70D2FF5E" w:rsidR="006427FD" w:rsidRDefault="006427FD" w:rsidP="006427FD">
      <w:pPr>
        <w:spacing w:line="360" w:lineRule="auto"/>
        <w:jc w:val="center"/>
        <w:rPr>
          <w:b/>
          <w:bCs/>
        </w:rPr>
      </w:pPr>
      <w:r>
        <w:rPr>
          <w:noProof/>
        </w:rPr>
        <w:drawing>
          <wp:inline distT="0" distB="0" distL="0" distR="0" wp14:anchorId="13BD4D18" wp14:editId="164E6C88">
            <wp:extent cx="3644900" cy="2165350"/>
            <wp:effectExtent l="0" t="0" r="12700" b="6350"/>
            <wp:docPr id="14" name="Chart 14">
              <a:extLst xmlns:a="http://schemas.openxmlformats.org/drawingml/2006/main">
                <a:ext uri="{FF2B5EF4-FFF2-40B4-BE49-F238E27FC236}">
                  <a16:creationId xmlns:a16="http://schemas.microsoft.com/office/drawing/2014/main" id="{7C7691A1-BF82-43EA-A7B3-613DB1383D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99BB65A" w14:textId="1DE7100E" w:rsidR="006427FD" w:rsidRPr="006427FD" w:rsidRDefault="006427FD" w:rsidP="006427FD">
      <w:pPr>
        <w:spacing w:line="360" w:lineRule="auto"/>
        <w:jc w:val="both"/>
      </w:pPr>
      <w:r w:rsidRPr="006427FD">
        <w:t xml:space="preserve">9 students live near the school and 6 students do not. </w:t>
      </w:r>
    </w:p>
    <w:p w14:paraId="6531E69D" w14:textId="57DFAAAD" w:rsidR="009878F4" w:rsidRPr="00B93A70" w:rsidRDefault="009878F4" w:rsidP="00403EAC">
      <w:pPr>
        <w:rPr>
          <w:b/>
          <w:bCs/>
        </w:rPr>
      </w:pPr>
      <w:r w:rsidRPr="00B93A70">
        <w:rPr>
          <w:b/>
          <w:bCs/>
        </w:rPr>
        <w:t>Q</w:t>
      </w:r>
      <w:r w:rsidR="00423542">
        <w:rPr>
          <w:b/>
          <w:bCs/>
        </w:rPr>
        <w:t>5</w:t>
      </w:r>
      <w:r w:rsidRPr="00B93A70">
        <w:rPr>
          <w:b/>
          <w:bCs/>
        </w:rPr>
        <w:t xml:space="preserve">. </w:t>
      </w:r>
      <w:r w:rsidR="00DA1208" w:rsidRPr="00B93A70">
        <w:rPr>
          <w:b/>
          <w:bCs/>
        </w:rPr>
        <w:t>Have you ever heard about virtual learning?</w:t>
      </w:r>
    </w:p>
    <w:p w14:paraId="2D64C4C6" w14:textId="65681F47" w:rsidR="005B7FD6" w:rsidRDefault="00B4229F" w:rsidP="00403EAC">
      <w:r>
        <w:rPr>
          <w:noProof/>
        </w:rPr>
        <w:lastRenderedPageBreak/>
        <w:drawing>
          <wp:inline distT="0" distB="0" distL="0" distR="0" wp14:anchorId="533F0F35" wp14:editId="677A6237">
            <wp:extent cx="4572000" cy="2743200"/>
            <wp:effectExtent l="0" t="0" r="19050" b="19050"/>
            <wp:docPr id="9" name="Chart 9">
              <a:extLst xmlns:a="http://schemas.openxmlformats.org/drawingml/2006/main">
                <a:ext uri="{FF2B5EF4-FFF2-40B4-BE49-F238E27FC236}">
                  <a16:creationId xmlns:a16="http://schemas.microsoft.com/office/drawing/2014/main" id="{F249F358-C706-CE41-BADA-4A16330EA534}"/>
                </a:ext>
                <a:ext uri="{147F2762-F138-4A5C-976F-8EAC2B608ADB}">
                  <a16:predDERef xmlns:a16="http://schemas.microsoft.com/office/drawing/2014/main" pred="{0A5002F7-5194-724B-AD25-98C6993FFB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B0038D6" w14:textId="3CD2B57D" w:rsidR="00A45AEC" w:rsidRPr="00403EAC" w:rsidRDefault="00FF415E" w:rsidP="003A19FE">
      <w:pPr>
        <w:spacing w:line="360" w:lineRule="auto"/>
        <w:jc w:val="both"/>
      </w:pPr>
      <w:r>
        <w:t xml:space="preserve">12 out of 15 sampled employees, </w:t>
      </w:r>
      <w:r w:rsidR="003A19FE">
        <w:t>i.e.,</w:t>
      </w:r>
      <w:r>
        <w:t xml:space="preserve"> almost 80% of the students </w:t>
      </w:r>
      <w:r w:rsidR="00A45AEC">
        <w:t xml:space="preserve">have heard about virtual learning before, whereas only 3 out of 15 almost, </w:t>
      </w:r>
      <w:proofErr w:type="gramStart"/>
      <w:r w:rsidR="00A45AEC">
        <w:t>i.e.</w:t>
      </w:r>
      <w:proofErr w:type="gramEnd"/>
      <w:r w:rsidR="00A45AEC">
        <w:t xml:space="preserve"> almost 20% of the students did not hear about virtual learning. </w:t>
      </w:r>
      <w:r w:rsidR="003A19FE">
        <w:t>So,</w:t>
      </w:r>
      <w:r w:rsidR="00A45AEC">
        <w:t xml:space="preserve"> it is pretty much clear from </w:t>
      </w:r>
      <w:r w:rsidR="003A19FE">
        <w:t>this finding</w:t>
      </w:r>
      <w:r w:rsidR="00A45AEC">
        <w:t xml:space="preserve">, that most of the students </w:t>
      </w:r>
      <w:proofErr w:type="gramStart"/>
      <w:r w:rsidR="00A45AEC">
        <w:t>of</w:t>
      </w:r>
      <w:proofErr w:type="gramEnd"/>
      <w:r w:rsidR="00A45AEC">
        <w:t xml:space="preserve"> this university have idea about virtual learning.</w:t>
      </w:r>
    </w:p>
    <w:p w14:paraId="60E6AF9B" w14:textId="036DD387" w:rsidR="00425763" w:rsidRPr="009D66FD" w:rsidRDefault="00815BF6" w:rsidP="009D66FD">
      <w:pPr>
        <w:rPr>
          <w:b/>
          <w:bCs/>
        </w:rPr>
      </w:pPr>
      <w:r>
        <w:rPr>
          <w:b/>
          <w:bCs/>
        </w:rPr>
        <w:t>Q</w:t>
      </w:r>
      <w:r w:rsidR="003A19FE">
        <w:rPr>
          <w:b/>
          <w:bCs/>
        </w:rPr>
        <w:t>6</w:t>
      </w:r>
      <w:r w:rsidR="006F5F32" w:rsidRPr="009D66FD">
        <w:rPr>
          <w:b/>
          <w:bCs/>
        </w:rPr>
        <w:t xml:space="preserve">. </w:t>
      </w:r>
      <w:r w:rsidR="00425763" w:rsidRPr="009D66FD">
        <w:rPr>
          <w:b/>
          <w:bCs/>
        </w:rPr>
        <w:t>What do you understand by virtual learning?</w:t>
      </w:r>
    </w:p>
    <w:p w14:paraId="2973727C" w14:textId="3BD16E20" w:rsidR="00136BBA" w:rsidRPr="001B0404" w:rsidRDefault="0091399B" w:rsidP="006F5F32">
      <w:pPr>
        <w:spacing w:line="360" w:lineRule="auto"/>
        <w:jc w:val="center"/>
        <w:rPr>
          <w:rFonts w:cs="Arial"/>
        </w:rPr>
      </w:pPr>
      <w:r w:rsidRPr="001B0404">
        <w:rPr>
          <w:noProof/>
        </w:rPr>
        <w:drawing>
          <wp:inline distT="0" distB="0" distL="0" distR="0" wp14:anchorId="6C7A8B34" wp14:editId="3DA744FB">
            <wp:extent cx="3327400" cy="1962150"/>
            <wp:effectExtent l="0" t="0" r="6350" b="0"/>
            <wp:docPr id="1" name="Chart 1">
              <a:extLst xmlns:a="http://schemas.openxmlformats.org/drawingml/2006/main">
                <a:ext uri="{FF2B5EF4-FFF2-40B4-BE49-F238E27FC236}">
                  <a16:creationId xmlns:a16="http://schemas.microsoft.com/office/drawing/2014/main" id="{DA457CA3-0291-A542-A2DB-0B4ADEA514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1D07D25" w14:textId="79679BF9" w:rsidR="004B6A37" w:rsidRPr="001B0404" w:rsidRDefault="00AA267A" w:rsidP="00591065">
      <w:pPr>
        <w:spacing w:line="360" w:lineRule="auto"/>
        <w:jc w:val="both"/>
        <w:rPr>
          <w:rFonts w:cs="Arial"/>
        </w:rPr>
      </w:pPr>
      <w:r w:rsidRPr="001B0404">
        <w:rPr>
          <w:rFonts w:cs="Arial"/>
        </w:rPr>
        <w:t xml:space="preserve">Out of 15 </w:t>
      </w:r>
      <w:r w:rsidR="003A6C9A" w:rsidRPr="001B0404">
        <w:rPr>
          <w:rFonts w:cs="Arial"/>
        </w:rPr>
        <w:t xml:space="preserve">students, 8 students responded that they think </w:t>
      </w:r>
      <w:r w:rsidR="008D0A97" w:rsidRPr="001B0404">
        <w:rPr>
          <w:rFonts w:cs="Arial"/>
        </w:rPr>
        <w:t xml:space="preserve">virtual learning means learning from environment, which </w:t>
      </w:r>
      <w:r w:rsidR="004B6FAC" w:rsidRPr="001B0404">
        <w:rPr>
          <w:rFonts w:cs="Arial"/>
        </w:rPr>
        <w:t xml:space="preserve">represents </w:t>
      </w:r>
      <w:r w:rsidR="00FB267D" w:rsidRPr="001B0404">
        <w:rPr>
          <w:rFonts w:cs="Arial"/>
        </w:rPr>
        <w:t>almost</w:t>
      </w:r>
      <w:r w:rsidR="004B6FAC" w:rsidRPr="001B0404">
        <w:rPr>
          <w:rFonts w:cs="Arial"/>
        </w:rPr>
        <w:t xml:space="preserve"> 53% students of </w:t>
      </w:r>
      <w:r w:rsidR="008A2BF9" w:rsidRPr="001B0404">
        <w:rPr>
          <w:rFonts w:cs="Arial"/>
        </w:rPr>
        <w:t xml:space="preserve">Wales Trinity Saint </w:t>
      </w:r>
      <w:r w:rsidR="005672EF" w:rsidRPr="001B0404">
        <w:rPr>
          <w:rFonts w:cs="Arial"/>
        </w:rPr>
        <w:t>David</w:t>
      </w:r>
      <w:r w:rsidR="008A2BF9" w:rsidRPr="001B0404">
        <w:rPr>
          <w:rFonts w:cs="Arial"/>
        </w:rPr>
        <w:t xml:space="preserve"> London Campus</w:t>
      </w:r>
      <w:r w:rsidR="005672EF" w:rsidRPr="001B0404">
        <w:rPr>
          <w:rFonts w:cs="Arial"/>
        </w:rPr>
        <w:t xml:space="preserve">. This essentially means that more than half of the </w:t>
      </w:r>
      <w:r w:rsidR="00FB267D" w:rsidRPr="001B0404">
        <w:rPr>
          <w:rFonts w:cs="Arial"/>
        </w:rPr>
        <w:t>students</w:t>
      </w:r>
      <w:r w:rsidR="005672EF" w:rsidRPr="001B0404">
        <w:rPr>
          <w:rFonts w:cs="Arial"/>
        </w:rPr>
        <w:t xml:space="preserve"> </w:t>
      </w:r>
      <w:proofErr w:type="gramStart"/>
      <w:r w:rsidR="005672EF" w:rsidRPr="001B0404">
        <w:rPr>
          <w:rFonts w:cs="Arial"/>
        </w:rPr>
        <w:t>of</w:t>
      </w:r>
      <w:proofErr w:type="gramEnd"/>
      <w:r w:rsidR="005672EF" w:rsidRPr="001B0404">
        <w:rPr>
          <w:rFonts w:cs="Arial"/>
        </w:rPr>
        <w:t xml:space="preserve"> this university </w:t>
      </w:r>
      <w:r w:rsidR="00071A57" w:rsidRPr="001B0404">
        <w:rPr>
          <w:rFonts w:cs="Arial"/>
        </w:rPr>
        <w:t xml:space="preserve">think VLE as a learning through internet, </w:t>
      </w:r>
      <w:r w:rsidR="0038729B" w:rsidRPr="001B0404">
        <w:rPr>
          <w:rFonts w:cs="Arial"/>
        </w:rPr>
        <w:t xml:space="preserve">whereas only 2 out of 15, 3 out of 15, and 2 out of 15 sampled students think virtual learning as respectively, learning </w:t>
      </w:r>
      <w:r w:rsidR="00FB267D" w:rsidRPr="001B0404">
        <w:rPr>
          <w:rFonts w:cs="Arial"/>
        </w:rPr>
        <w:t>remotely</w:t>
      </w:r>
      <w:r w:rsidR="0038729B" w:rsidRPr="001B0404">
        <w:rPr>
          <w:rFonts w:cs="Arial"/>
        </w:rPr>
        <w:t xml:space="preserve">, learning by watching </w:t>
      </w:r>
      <w:r w:rsidR="00FB267D" w:rsidRPr="001B0404">
        <w:rPr>
          <w:rFonts w:cs="Arial"/>
        </w:rPr>
        <w:t>video</w:t>
      </w:r>
      <w:r w:rsidR="0038729B" w:rsidRPr="001B0404">
        <w:rPr>
          <w:rFonts w:cs="Arial"/>
        </w:rPr>
        <w:t xml:space="preserve">, and learning by using online tools, and all of this </w:t>
      </w:r>
      <w:r w:rsidR="00FB267D" w:rsidRPr="001B0404">
        <w:rPr>
          <w:rFonts w:cs="Arial"/>
        </w:rPr>
        <w:t>indicates</w:t>
      </w:r>
      <w:r w:rsidR="00D836BD" w:rsidRPr="001B0404">
        <w:rPr>
          <w:rFonts w:cs="Arial"/>
        </w:rPr>
        <w:t xml:space="preserve"> that all the students do not possess clear </w:t>
      </w:r>
      <w:r w:rsidR="00FB267D" w:rsidRPr="001B0404">
        <w:rPr>
          <w:rFonts w:cs="Arial"/>
        </w:rPr>
        <w:t>idea</w:t>
      </w:r>
      <w:r w:rsidR="00D836BD" w:rsidRPr="001B0404">
        <w:rPr>
          <w:rFonts w:cs="Arial"/>
        </w:rPr>
        <w:t xml:space="preserve"> about VLE.</w:t>
      </w:r>
    </w:p>
    <w:p w14:paraId="5EEA0419" w14:textId="77777777" w:rsidR="009D66FD" w:rsidRDefault="009D66FD" w:rsidP="009D66FD">
      <w:pPr>
        <w:rPr>
          <w:b/>
          <w:bCs/>
        </w:rPr>
        <w:sectPr w:rsidR="009D66FD">
          <w:pgSz w:w="12240" w:h="15840"/>
          <w:pgMar w:top="1440" w:right="1440" w:bottom="1440" w:left="1440" w:header="720" w:footer="720" w:gutter="0"/>
          <w:cols w:space="720"/>
          <w:docGrid w:linePitch="360"/>
        </w:sectPr>
      </w:pPr>
    </w:p>
    <w:p w14:paraId="0BB4E945" w14:textId="7F330D9F" w:rsidR="003A19FE" w:rsidRDefault="003A19FE" w:rsidP="003A19FE">
      <w:pPr>
        <w:rPr>
          <w:b/>
          <w:bCs/>
        </w:rPr>
      </w:pPr>
      <w:r w:rsidRPr="003A19FE">
        <w:rPr>
          <w:b/>
          <w:bCs/>
        </w:rPr>
        <w:lastRenderedPageBreak/>
        <w:t>Q7. Have you ever participated in any kind of research related to virtual learning?</w:t>
      </w:r>
    </w:p>
    <w:p w14:paraId="649E8518" w14:textId="3935E76F" w:rsidR="003A19FE" w:rsidRDefault="0042515B" w:rsidP="0042515B">
      <w:pPr>
        <w:jc w:val="center"/>
        <w:rPr>
          <w:b/>
          <w:bCs/>
        </w:rPr>
      </w:pPr>
      <w:r>
        <w:rPr>
          <w:noProof/>
        </w:rPr>
        <w:drawing>
          <wp:inline distT="0" distB="0" distL="0" distR="0" wp14:anchorId="7F9243E1" wp14:editId="59A64CD6">
            <wp:extent cx="4572000" cy="2743200"/>
            <wp:effectExtent l="0" t="0" r="0" b="0"/>
            <wp:docPr id="15" name="Chart 15">
              <a:extLst xmlns:a="http://schemas.openxmlformats.org/drawingml/2006/main">
                <a:ext uri="{FF2B5EF4-FFF2-40B4-BE49-F238E27FC236}">
                  <a16:creationId xmlns:a16="http://schemas.microsoft.com/office/drawing/2014/main" id="{7C7691A1-BF82-43EA-A7B3-613DB1383D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3FC5421" w14:textId="375750ED" w:rsidR="0042515B" w:rsidRDefault="0042515B" w:rsidP="0042515B">
      <w:pPr>
        <w:jc w:val="both"/>
      </w:pPr>
      <w:r w:rsidRPr="0042515B">
        <w:t>6 students have participated in virtual learning related research and 9 students did not.</w:t>
      </w:r>
    </w:p>
    <w:p w14:paraId="2BC875BB" w14:textId="10BA475B" w:rsidR="00946A4C" w:rsidRDefault="00946A4C" w:rsidP="00946A4C">
      <w:pPr>
        <w:jc w:val="both"/>
        <w:rPr>
          <w:b/>
          <w:bCs/>
        </w:rPr>
      </w:pPr>
      <w:r w:rsidRPr="00946A4C">
        <w:rPr>
          <w:b/>
          <w:bCs/>
        </w:rPr>
        <w:t>Q8. If you participated in any research, did you learn anything from it?</w:t>
      </w:r>
    </w:p>
    <w:p w14:paraId="55501ED6" w14:textId="6FB0C52B" w:rsidR="00C47371" w:rsidRDefault="00000B0C" w:rsidP="00000B0C">
      <w:pPr>
        <w:jc w:val="center"/>
        <w:rPr>
          <w:b/>
          <w:bCs/>
        </w:rPr>
      </w:pPr>
      <w:r>
        <w:rPr>
          <w:noProof/>
        </w:rPr>
        <w:drawing>
          <wp:inline distT="0" distB="0" distL="0" distR="0" wp14:anchorId="7F1471C0" wp14:editId="5BDE86C1">
            <wp:extent cx="4572000" cy="2743200"/>
            <wp:effectExtent l="0" t="0" r="0" b="0"/>
            <wp:docPr id="16" name="Chart 16">
              <a:extLst xmlns:a="http://schemas.openxmlformats.org/drawingml/2006/main">
                <a:ext uri="{FF2B5EF4-FFF2-40B4-BE49-F238E27FC236}">
                  <a16:creationId xmlns:a16="http://schemas.microsoft.com/office/drawing/2014/main" id="{7C7691A1-BF82-43EA-A7B3-613DB1383D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B88ED9E" w14:textId="451412FB" w:rsidR="00000B0C" w:rsidRPr="00000B0C" w:rsidRDefault="00000B0C" w:rsidP="00000B0C">
      <w:pPr>
        <w:jc w:val="both"/>
      </w:pPr>
      <w:r w:rsidRPr="00000B0C">
        <w:t>2 students have learnt something from the research and almost 13 students did not learn anything.</w:t>
      </w:r>
    </w:p>
    <w:p w14:paraId="480D4D93" w14:textId="7B2008E9" w:rsidR="00D836BD" w:rsidRPr="009D66FD" w:rsidRDefault="00815BF6" w:rsidP="009D66FD">
      <w:pPr>
        <w:rPr>
          <w:b/>
          <w:bCs/>
        </w:rPr>
      </w:pPr>
      <w:r>
        <w:rPr>
          <w:b/>
          <w:bCs/>
        </w:rPr>
        <w:t>Q</w:t>
      </w:r>
      <w:r w:rsidR="00BE4143">
        <w:rPr>
          <w:b/>
          <w:bCs/>
        </w:rPr>
        <w:t>9</w:t>
      </w:r>
      <w:r>
        <w:rPr>
          <w:b/>
          <w:bCs/>
        </w:rPr>
        <w:t>.</w:t>
      </w:r>
      <w:r w:rsidR="006F5F32" w:rsidRPr="009D66FD">
        <w:rPr>
          <w:b/>
          <w:bCs/>
        </w:rPr>
        <w:t xml:space="preserve"> </w:t>
      </w:r>
      <w:r w:rsidR="00737437" w:rsidRPr="009D66FD">
        <w:rPr>
          <w:b/>
          <w:bCs/>
        </w:rPr>
        <w:t>Do you think virtual learning can aid in actual learning?</w:t>
      </w:r>
    </w:p>
    <w:p w14:paraId="041704EE" w14:textId="6D4579CD" w:rsidR="00737437" w:rsidRPr="001B0404" w:rsidRDefault="0048332B" w:rsidP="006F5F32">
      <w:pPr>
        <w:spacing w:line="360" w:lineRule="auto"/>
        <w:jc w:val="center"/>
        <w:rPr>
          <w:rFonts w:cs="Arial"/>
        </w:rPr>
      </w:pPr>
      <w:r w:rsidRPr="001B0404">
        <w:rPr>
          <w:noProof/>
        </w:rPr>
        <w:lastRenderedPageBreak/>
        <w:drawing>
          <wp:inline distT="0" distB="0" distL="0" distR="0" wp14:anchorId="5B8CAA39" wp14:editId="39D4C6CE">
            <wp:extent cx="4562597" cy="2732506"/>
            <wp:effectExtent l="0" t="0" r="9525" b="10795"/>
            <wp:docPr id="2" name="Chart 2">
              <a:extLst xmlns:a="http://schemas.openxmlformats.org/drawingml/2006/main">
                <a:ext uri="{FF2B5EF4-FFF2-40B4-BE49-F238E27FC236}">
                  <a16:creationId xmlns:a16="http://schemas.microsoft.com/office/drawing/2014/main" id="{9BAF5B8B-8BB4-EA4C-BB08-8F43DBB67564}"/>
                </a:ext>
                <a:ext uri="{147F2762-F138-4A5C-976F-8EAC2B608ADB}">
                  <a16:predDERef xmlns:a16="http://schemas.microsoft.com/office/drawing/2014/main" pred="{DA457CA3-0291-A542-A2DB-0B4ADEA514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D5E8FEE" w14:textId="2D6D32C0" w:rsidR="00DB3030" w:rsidRDefault="00DB3030" w:rsidP="00591065">
      <w:pPr>
        <w:spacing w:line="360" w:lineRule="auto"/>
        <w:jc w:val="both"/>
        <w:rPr>
          <w:rFonts w:cs="Arial"/>
        </w:rPr>
      </w:pPr>
      <w:r w:rsidRPr="001B0404">
        <w:rPr>
          <w:rFonts w:cs="Arial"/>
        </w:rPr>
        <w:t xml:space="preserve">According to 13 out 15 sampled students virtual learning can aid in the actual learning process, whereas </w:t>
      </w:r>
      <w:r w:rsidR="00FB267D" w:rsidRPr="001B0404">
        <w:rPr>
          <w:rFonts w:cs="Arial"/>
        </w:rPr>
        <w:t>according</w:t>
      </w:r>
      <w:r w:rsidRPr="001B0404">
        <w:rPr>
          <w:rFonts w:cs="Arial"/>
        </w:rPr>
        <w:t xml:space="preserve"> to the 2 out of 15 employees, virtual learning cannot aid in the actual learning. These </w:t>
      </w:r>
      <w:r w:rsidR="00FB267D" w:rsidRPr="001B0404">
        <w:rPr>
          <w:rFonts w:cs="Arial"/>
        </w:rPr>
        <w:t>findings</w:t>
      </w:r>
      <w:r w:rsidRPr="001B0404">
        <w:rPr>
          <w:rFonts w:cs="Arial"/>
        </w:rPr>
        <w:t xml:space="preserve"> indicate that </w:t>
      </w:r>
      <w:r w:rsidR="00B07680" w:rsidRPr="001B0404">
        <w:rPr>
          <w:rFonts w:cs="Arial"/>
        </w:rPr>
        <w:t xml:space="preserve">almost 87% students think virtual learning as an important tool of learning, and thus they think if virtual learning is blended into the </w:t>
      </w:r>
      <w:r w:rsidR="00FB267D" w:rsidRPr="001B0404">
        <w:rPr>
          <w:rFonts w:cs="Arial"/>
        </w:rPr>
        <w:t>existing</w:t>
      </w:r>
      <w:r w:rsidR="00B07680" w:rsidRPr="001B0404">
        <w:rPr>
          <w:rFonts w:cs="Arial"/>
        </w:rPr>
        <w:t xml:space="preserve"> learning system, it can </w:t>
      </w:r>
      <w:r w:rsidR="00FB267D" w:rsidRPr="001B0404">
        <w:rPr>
          <w:rFonts w:cs="Arial"/>
        </w:rPr>
        <w:t>help</w:t>
      </w:r>
      <w:r w:rsidR="00B07680" w:rsidRPr="001B0404">
        <w:rPr>
          <w:rFonts w:cs="Arial"/>
        </w:rPr>
        <w:t xml:space="preserve"> the learning system to become more valuable as well as enhance the learning methods.</w:t>
      </w:r>
      <w:r w:rsidR="008A33ED" w:rsidRPr="001B0404">
        <w:rPr>
          <w:rFonts w:cs="Arial"/>
        </w:rPr>
        <w:t xml:space="preserve"> Only a handful student, which represent the 13% of all </w:t>
      </w:r>
      <w:proofErr w:type="gramStart"/>
      <w:r w:rsidR="008A33ED" w:rsidRPr="001B0404">
        <w:rPr>
          <w:rFonts w:cs="Arial"/>
        </w:rPr>
        <w:t>student</w:t>
      </w:r>
      <w:proofErr w:type="gramEnd"/>
      <w:r w:rsidR="008A33ED" w:rsidRPr="001B0404">
        <w:rPr>
          <w:rFonts w:cs="Arial"/>
        </w:rPr>
        <w:t xml:space="preserve">, do not agree with the statement, thus </w:t>
      </w:r>
      <w:r w:rsidR="00F133E4" w:rsidRPr="001B0404">
        <w:rPr>
          <w:rFonts w:cs="Arial"/>
        </w:rPr>
        <w:t>the root cause of that matter needs to be found out.</w:t>
      </w:r>
    </w:p>
    <w:p w14:paraId="5140AAF1" w14:textId="5C463B66" w:rsidR="00093D98" w:rsidRPr="00284388" w:rsidRDefault="00093D98" w:rsidP="00591065">
      <w:pPr>
        <w:spacing w:line="360" w:lineRule="auto"/>
        <w:jc w:val="both"/>
        <w:rPr>
          <w:rFonts w:cs="Arial"/>
        </w:rPr>
      </w:pPr>
      <w:r w:rsidRPr="00284388">
        <w:rPr>
          <w:rFonts w:cs="Arial"/>
        </w:rPr>
        <w:t>Q</w:t>
      </w:r>
      <w:r w:rsidR="00284388" w:rsidRPr="00284388">
        <w:rPr>
          <w:rFonts w:cs="Arial"/>
        </w:rPr>
        <w:t>10</w:t>
      </w:r>
      <w:r w:rsidRPr="00284388">
        <w:rPr>
          <w:rFonts w:cs="Arial"/>
        </w:rPr>
        <w:t xml:space="preserve">. </w:t>
      </w:r>
      <w:r w:rsidR="00360219" w:rsidRPr="00284388">
        <w:rPr>
          <w:rFonts w:cs="Arial"/>
        </w:rPr>
        <w:t>Has your university taken any initiative to include virtual learning in your curriculum?</w:t>
      </w:r>
    </w:p>
    <w:p w14:paraId="6E5E54CD" w14:textId="71073F58" w:rsidR="00360219" w:rsidRDefault="003A4B0F" w:rsidP="00284388">
      <w:pPr>
        <w:spacing w:line="360" w:lineRule="auto"/>
        <w:jc w:val="center"/>
        <w:rPr>
          <w:rFonts w:cs="Arial"/>
        </w:rPr>
      </w:pPr>
      <w:r>
        <w:rPr>
          <w:noProof/>
        </w:rPr>
        <w:lastRenderedPageBreak/>
        <w:drawing>
          <wp:inline distT="0" distB="0" distL="0" distR="0" wp14:anchorId="40FCC4E3" wp14:editId="0F6A181F">
            <wp:extent cx="4572000" cy="2743200"/>
            <wp:effectExtent l="0" t="0" r="19050" b="19050"/>
            <wp:docPr id="10" name="Chart 10">
              <a:extLst xmlns:a="http://schemas.openxmlformats.org/drawingml/2006/main">
                <a:ext uri="{FF2B5EF4-FFF2-40B4-BE49-F238E27FC236}">
                  <a16:creationId xmlns:a16="http://schemas.microsoft.com/office/drawing/2014/main" id="{6673A86A-7E55-9C4B-8118-83D812353D23}"/>
                </a:ext>
                <a:ext uri="{147F2762-F138-4A5C-976F-8EAC2B608ADB}">
                  <a16:predDERef xmlns:a16="http://schemas.microsoft.com/office/drawing/2014/main" pred="{F249F358-C706-CE41-BADA-4A16330EA5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E160C21" w14:textId="116225BA" w:rsidR="00805EFA" w:rsidRDefault="00805EFA" w:rsidP="00591065">
      <w:pPr>
        <w:spacing w:line="360" w:lineRule="auto"/>
        <w:jc w:val="both"/>
        <w:rPr>
          <w:rFonts w:cs="Arial"/>
        </w:rPr>
      </w:pPr>
      <w:r>
        <w:rPr>
          <w:rFonts w:cs="Arial"/>
        </w:rPr>
        <w:t xml:space="preserve">The students were asked about the initiatives of their </w:t>
      </w:r>
      <w:proofErr w:type="gramStart"/>
      <w:r>
        <w:rPr>
          <w:rFonts w:cs="Arial"/>
        </w:rPr>
        <w:t>University</w:t>
      </w:r>
      <w:proofErr w:type="gramEnd"/>
      <w:r>
        <w:rPr>
          <w:rFonts w:cs="Arial"/>
        </w:rPr>
        <w:t xml:space="preserve"> authority </w:t>
      </w:r>
      <w:r w:rsidR="001C6C26">
        <w:rPr>
          <w:rFonts w:cs="Arial"/>
        </w:rPr>
        <w:t>towards</w:t>
      </w:r>
      <w:r>
        <w:rPr>
          <w:rFonts w:cs="Arial"/>
        </w:rPr>
        <w:t xml:space="preserve"> virtual learning, where 13 students said that</w:t>
      </w:r>
      <w:r w:rsidR="006822F2">
        <w:rPr>
          <w:rFonts w:cs="Arial"/>
        </w:rPr>
        <w:t xml:space="preserve"> they think the University authority has taken initiative regarding </w:t>
      </w:r>
      <w:r w:rsidR="000F0CCB">
        <w:rPr>
          <w:rFonts w:cs="Arial"/>
        </w:rPr>
        <w:t xml:space="preserve">virtual learning, and this represent almost 87% students of the university. On the other </w:t>
      </w:r>
      <w:r w:rsidR="00284388">
        <w:rPr>
          <w:rFonts w:cs="Arial"/>
        </w:rPr>
        <w:t>hand,</w:t>
      </w:r>
      <w:r w:rsidR="000F0CCB">
        <w:rPr>
          <w:rFonts w:cs="Arial"/>
        </w:rPr>
        <w:t xml:space="preserve"> </w:t>
      </w:r>
      <w:r w:rsidR="001C6C26">
        <w:rPr>
          <w:rFonts w:cs="Arial"/>
        </w:rPr>
        <w:t xml:space="preserve">2 students, </w:t>
      </w:r>
      <w:proofErr w:type="gramStart"/>
      <w:r w:rsidR="001C6C26">
        <w:rPr>
          <w:rFonts w:cs="Arial"/>
        </w:rPr>
        <w:t>i.e.</w:t>
      </w:r>
      <w:proofErr w:type="gramEnd"/>
      <w:r w:rsidR="001C6C26">
        <w:rPr>
          <w:rFonts w:cs="Arial"/>
        </w:rPr>
        <w:t xml:space="preserve"> 13% students responded negatively.</w:t>
      </w:r>
    </w:p>
    <w:p w14:paraId="311247CE" w14:textId="523B18D3" w:rsidR="003352C3" w:rsidRPr="00F26036" w:rsidRDefault="003352C3" w:rsidP="00591065">
      <w:pPr>
        <w:spacing w:line="360" w:lineRule="auto"/>
        <w:jc w:val="both"/>
        <w:rPr>
          <w:rFonts w:cs="Arial"/>
          <w:b/>
          <w:bCs/>
        </w:rPr>
      </w:pPr>
      <w:r w:rsidRPr="00F26036">
        <w:rPr>
          <w:rFonts w:cs="Arial"/>
          <w:b/>
          <w:bCs/>
        </w:rPr>
        <w:t>Q</w:t>
      </w:r>
      <w:r w:rsidR="00284388">
        <w:rPr>
          <w:rFonts w:cs="Arial"/>
          <w:b/>
          <w:bCs/>
        </w:rPr>
        <w:t>11</w:t>
      </w:r>
      <w:r w:rsidRPr="00F26036">
        <w:rPr>
          <w:rFonts w:cs="Arial"/>
          <w:b/>
          <w:bCs/>
        </w:rPr>
        <w:t>. Do you have access to virtual learning platform?</w:t>
      </w:r>
    </w:p>
    <w:p w14:paraId="18EA2D76" w14:textId="516463FB" w:rsidR="003352C3" w:rsidRDefault="00BC24C2" w:rsidP="00284388">
      <w:pPr>
        <w:spacing w:line="360" w:lineRule="auto"/>
        <w:jc w:val="center"/>
        <w:rPr>
          <w:rFonts w:cs="Arial"/>
        </w:rPr>
      </w:pPr>
      <w:r>
        <w:rPr>
          <w:noProof/>
        </w:rPr>
        <w:drawing>
          <wp:inline distT="0" distB="0" distL="0" distR="0" wp14:anchorId="12A56175" wp14:editId="057F20DE">
            <wp:extent cx="4572000" cy="2743200"/>
            <wp:effectExtent l="0" t="0" r="19050" b="19050"/>
            <wp:docPr id="11" name="Chart 11">
              <a:extLst xmlns:a="http://schemas.openxmlformats.org/drawingml/2006/main">
                <a:ext uri="{FF2B5EF4-FFF2-40B4-BE49-F238E27FC236}">
                  <a16:creationId xmlns:a16="http://schemas.microsoft.com/office/drawing/2014/main" id="{12705B52-423B-C94E-9F2B-09D07F1F92EB}"/>
                </a:ext>
                <a:ext uri="{147F2762-F138-4A5C-976F-8EAC2B608ADB}">
                  <a16:predDERef xmlns:a16="http://schemas.microsoft.com/office/drawing/2014/main" pred="{6673A86A-7E55-9C4B-8118-83D812353D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35C72F9" w14:textId="7D4E00F8" w:rsidR="00F73357" w:rsidRDefault="00F73357" w:rsidP="00591065">
      <w:pPr>
        <w:spacing w:line="360" w:lineRule="auto"/>
        <w:jc w:val="both"/>
        <w:rPr>
          <w:rFonts w:cs="Arial"/>
        </w:rPr>
      </w:pPr>
      <w:r>
        <w:rPr>
          <w:rFonts w:cs="Arial"/>
        </w:rPr>
        <w:t xml:space="preserve">14 out of 15 students said that they currently have access to </w:t>
      </w:r>
      <w:r w:rsidR="00892BC1">
        <w:rPr>
          <w:rFonts w:cs="Arial"/>
        </w:rPr>
        <w:t xml:space="preserve">virtual learning platform, which represents obviously the bigger portion of the university students, whereas only 1 student do not have access to virtual learning, and this represent the remaining 7% of all </w:t>
      </w:r>
      <w:r w:rsidR="00892BC1">
        <w:rPr>
          <w:rFonts w:cs="Arial"/>
        </w:rPr>
        <w:lastRenderedPageBreak/>
        <w:t>the students. The university authority should investigate further and find out the difficulties these 7% students are facing in terms of accessing to virtual learning.</w:t>
      </w:r>
    </w:p>
    <w:p w14:paraId="34883756" w14:textId="01E94FE5" w:rsidR="00284388" w:rsidRDefault="00284388" w:rsidP="00284388">
      <w:pPr>
        <w:spacing w:line="360" w:lineRule="auto"/>
        <w:jc w:val="both"/>
        <w:rPr>
          <w:rFonts w:cs="Arial"/>
          <w:b/>
          <w:bCs/>
        </w:rPr>
      </w:pPr>
      <w:r w:rsidRPr="00284388">
        <w:rPr>
          <w:rFonts w:cs="Arial"/>
          <w:b/>
          <w:bCs/>
        </w:rPr>
        <w:t>Q12. Can you customise your learning activities through VLE?</w:t>
      </w:r>
    </w:p>
    <w:p w14:paraId="6EAABB1C" w14:textId="4636B04D" w:rsidR="00284388" w:rsidRDefault="00284388" w:rsidP="00284388">
      <w:pPr>
        <w:spacing w:line="360" w:lineRule="auto"/>
        <w:jc w:val="center"/>
        <w:rPr>
          <w:rFonts w:cs="Arial"/>
          <w:b/>
          <w:bCs/>
        </w:rPr>
      </w:pPr>
      <w:r>
        <w:rPr>
          <w:noProof/>
        </w:rPr>
        <w:drawing>
          <wp:inline distT="0" distB="0" distL="0" distR="0" wp14:anchorId="7391358F" wp14:editId="4FF82E1B">
            <wp:extent cx="4572000" cy="2743200"/>
            <wp:effectExtent l="0" t="0" r="0" b="0"/>
            <wp:docPr id="17" name="Chart 17">
              <a:extLst xmlns:a="http://schemas.openxmlformats.org/drawingml/2006/main">
                <a:ext uri="{FF2B5EF4-FFF2-40B4-BE49-F238E27FC236}">
                  <a16:creationId xmlns:a16="http://schemas.microsoft.com/office/drawing/2014/main" id="{7C7691A1-BF82-43EA-A7B3-613DB1383D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F5E9DF7" w14:textId="77777777" w:rsidR="005E5D80" w:rsidRPr="001B0404" w:rsidRDefault="005E5D80" w:rsidP="005E5D80">
      <w:pPr>
        <w:spacing w:line="360" w:lineRule="auto"/>
        <w:jc w:val="both"/>
        <w:rPr>
          <w:rFonts w:cs="Arial"/>
        </w:rPr>
      </w:pPr>
      <w:r w:rsidRPr="001B0404">
        <w:rPr>
          <w:rFonts w:cs="Arial"/>
        </w:rPr>
        <w:t xml:space="preserve">Based on the findings from provided questionnaire to the 15 sample students </w:t>
      </w:r>
      <w:proofErr w:type="gramStart"/>
      <w:r w:rsidRPr="001B0404">
        <w:rPr>
          <w:rFonts w:cs="Arial"/>
        </w:rPr>
        <w:t>of</w:t>
      </w:r>
      <w:proofErr w:type="gramEnd"/>
      <w:r w:rsidRPr="001B0404">
        <w:rPr>
          <w:rFonts w:cs="Arial"/>
        </w:rPr>
        <w:t xml:space="preserve"> University of Wales Trinity Saint David London Campus, all the 15 students can customise their learning activities according to their own preference, which means VLE has made the learning easier and more flexible, and thus the learning experience of the students have also been positively impacted. All the students </w:t>
      </w:r>
      <w:proofErr w:type="gramStart"/>
      <w:r w:rsidRPr="001B0404">
        <w:rPr>
          <w:rFonts w:cs="Arial"/>
        </w:rPr>
        <w:t>of</w:t>
      </w:r>
      <w:proofErr w:type="gramEnd"/>
      <w:r w:rsidRPr="001B0404">
        <w:rPr>
          <w:rFonts w:cs="Arial"/>
        </w:rPr>
        <w:t xml:space="preserve"> this university can now learn interactively according to their own pace and preferences.</w:t>
      </w:r>
    </w:p>
    <w:p w14:paraId="2A92751E" w14:textId="11D6109A" w:rsidR="00C85B43" w:rsidRPr="00676911" w:rsidRDefault="00C85B43" w:rsidP="00C85B43">
      <w:pPr>
        <w:spacing w:line="360" w:lineRule="auto"/>
        <w:jc w:val="both"/>
        <w:rPr>
          <w:rFonts w:cs="Arial"/>
          <w:b/>
          <w:bCs/>
        </w:rPr>
      </w:pPr>
      <w:r w:rsidRPr="00676911">
        <w:rPr>
          <w:rFonts w:cs="Arial"/>
          <w:b/>
          <w:bCs/>
        </w:rPr>
        <w:t>Q13. Do you get more free time now, after learning through VLE?</w:t>
      </w:r>
    </w:p>
    <w:p w14:paraId="5C47A3B5" w14:textId="179242C0" w:rsidR="00676911" w:rsidRDefault="00676911" w:rsidP="00676911">
      <w:pPr>
        <w:spacing w:line="360" w:lineRule="auto"/>
        <w:jc w:val="center"/>
        <w:rPr>
          <w:rFonts w:cs="Arial"/>
        </w:rPr>
      </w:pPr>
      <w:r>
        <w:rPr>
          <w:noProof/>
        </w:rPr>
        <w:lastRenderedPageBreak/>
        <w:drawing>
          <wp:inline distT="0" distB="0" distL="0" distR="0" wp14:anchorId="1B94B4A8" wp14:editId="7F0DA130">
            <wp:extent cx="4572000" cy="2743200"/>
            <wp:effectExtent l="0" t="0" r="0" b="0"/>
            <wp:docPr id="18" name="Chart 18">
              <a:extLst xmlns:a="http://schemas.openxmlformats.org/drawingml/2006/main">
                <a:ext uri="{FF2B5EF4-FFF2-40B4-BE49-F238E27FC236}">
                  <a16:creationId xmlns:a16="http://schemas.microsoft.com/office/drawing/2014/main" id="{7C7691A1-BF82-43EA-A7B3-613DB1383D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117837C" w14:textId="14A0643F" w:rsidR="00676911" w:rsidRDefault="00676911" w:rsidP="00676911">
      <w:pPr>
        <w:spacing w:line="360" w:lineRule="auto"/>
        <w:jc w:val="both"/>
        <w:rPr>
          <w:rFonts w:cs="Arial"/>
        </w:rPr>
      </w:pPr>
      <w:r>
        <w:rPr>
          <w:rFonts w:cs="Arial"/>
        </w:rPr>
        <w:t xml:space="preserve">11 students think that they get more free time after </w:t>
      </w:r>
      <w:r w:rsidR="005802C1">
        <w:rPr>
          <w:rFonts w:cs="Arial"/>
        </w:rPr>
        <w:t xml:space="preserve">learning through </w:t>
      </w:r>
      <w:proofErr w:type="gramStart"/>
      <w:r w:rsidR="005802C1">
        <w:rPr>
          <w:rFonts w:cs="Arial"/>
        </w:rPr>
        <w:t>VLE</w:t>
      </w:r>
      <w:proofErr w:type="gramEnd"/>
      <w:r w:rsidR="005802C1">
        <w:rPr>
          <w:rFonts w:cs="Arial"/>
        </w:rPr>
        <w:t xml:space="preserve"> but 4 students did not think so.</w:t>
      </w:r>
    </w:p>
    <w:p w14:paraId="68329223" w14:textId="3F9C45D8" w:rsidR="007C7B6B" w:rsidRDefault="007C7B6B" w:rsidP="007C7B6B">
      <w:pPr>
        <w:spacing w:line="360" w:lineRule="auto"/>
        <w:jc w:val="both"/>
        <w:rPr>
          <w:rFonts w:cs="Arial"/>
          <w:b/>
          <w:bCs/>
        </w:rPr>
      </w:pPr>
      <w:r w:rsidRPr="007C7B6B">
        <w:rPr>
          <w:rFonts w:cs="Arial"/>
          <w:b/>
          <w:bCs/>
        </w:rPr>
        <w:t>Q14. Can you communicate more efficiently with your teachers and peer students through</w:t>
      </w:r>
      <w:r>
        <w:rPr>
          <w:rFonts w:cs="Arial"/>
          <w:b/>
          <w:bCs/>
        </w:rPr>
        <w:t xml:space="preserve"> </w:t>
      </w:r>
      <w:r w:rsidRPr="007C7B6B">
        <w:rPr>
          <w:rFonts w:cs="Arial"/>
          <w:b/>
          <w:bCs/>
        </w:rPr>
        <w:t>VLE?</w:t>
      </w:r>
    </w:p>
    <w:p w14:paraId="693044BC" w14:textId="0C9D38E1" w:rsidR="00A8253D" w:rsidRDefault="00A8253D" w:rsidP="00A8253D">
      <w:pPr>
        <w:spacing w:line="360" w:lineRule="auto"/>
        <w:jc w:val="center"/>
        <w:rPr>
          <w:rFonts w:cs="Arial"/>
          <w:b/>
          <w:bCs/>
        </w:rPr>
      </w:pPr>
      <w:r>
        <w:rPr>
          <w:noProof/>
        </w:rPr>
        <w:drawing>
          <wp:inline distT="0" distB="0" distL="0" distR="0" wp14:anchorId="29D6315C" wp14:editId="48EDB768">
            <wp:extent cx="4572000" cy="2743200"/>
            <wp:effectExtent l="0" t="0" r="0" b="0"/>
            <wp:docPr id="20" name="Chart 20">
              <a:extLst xmlns:a="http://schemas.openxmlformats.org/drawingml/2006/main">
                <a:ext uri="{FF2B5EF4-FFF2-40B4-BE49-F238E27FC236}">
                  <a16:creationId xmlns:a16="http://schemas.microsoft.com/office/drawing/2014/main" id="{7C7691A1-BF82-43EA-A7B3-613DB1383D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70A54DC" w14:textId="77777777" w:rsidR="00A926F1" w:rsidRPr="001B0404" w:rsidRDefault="00A926F1" w:rsidP="00A926F1">
      <w:pPr>
        <w:spacing w:line="360" w:lineRule="auto"/>
        <w:jc w:val="both"/>
        <w:rPr>
          <w:rFonts w:cs="Arial"/>
        </w:rPr>
      </w:pPr>
      <w:r w:rsidRPr="001B0404">
        <w:rPr>
          <w:rFonts w:cs="Arial"/>
        </w:rPr>
        <w:t xml:space="preserve">The findings suggest that </w:t>
      </w:r>
      <w:proofErr w:type="gramStart"/>
      <w:r w:rsidRPr="001B0404">
        <w:rPr>
          <w:rFonts w:cs="Arial"/>
        </w:rPr>
        <w:t>a large number of</w:t>
      </w:r>
      <w:proofErr w:type="gramEnd"/>
      <w:r w:rsidRPr="001B0404">
        <w:rPr>
          <w:rFonts w:cs="Arial"/>
        </w:rPr>
        <w:t xml:space="preserve"> students, i.e., 13 out of 15 students which represents almost 87% of all the students, agree with the fact that they can communicate more efficiently with their teachers and their peer students, which in turn create a more efficient learning experience for the students. On the other hand, only 2 out of 15 sampled </w:t>
      </w:r>
      <w:r w:rsidRPr="001B0404">
        <w:rPr>
          <w:rFonts w:cs="Arial"/>
        </w:rPr>
        <w:lastRenderedPageBreak/>
        <w:t>students, i.e., almost 13% student do not think so, and the reason of which needs to be found out through careful observation.</w:t>
      </w:r>
    </w:p>
    <w:p w14:paraId="220A4D39" w14:textId="23B574DA" w:rsidR="004268B5" w:rsidRPr="00F26036" w:rsidRDefault="004268B5" w:rsidP="00591065">
      <w:pPr>
        <w:spacing w:line="360" w:lineRule="auto"/>
        <w:jc w:val="both"/>
        <w:rPr>
          <w:rFonts w:cs="Arial"/>
          <w:b/>
          <w:bCs/>
        </w:rPr>
      </w:pPr>
      <w:r w:rsidRPr="00F26036">
        <w:rPr>
          <w:rFonts w:cs="Arial"/>
          <w:b/>
          <w:bCs/>
        </w:rPr>
        <w:t>Q</w:t>
      </w:r>
      <w:r w:rsidR="00B1282C">
        <w:rPr>
          <w:rFonts w:cs="Arial"/>
          <w:b/>
          <w:bCs/>
        </w:rPr>
        <w:t>15</w:t>
      </w:r>
      <w:r w:rsidRPr="00F26036">
        <w:rPr>
          <w:rFonts w:cs="Arial"/>
          <w:b/>
          <w:bCs/>
        </w:rPr>
        <w:t xml:space="preserve">. </w:t>
      </w:r>
      <w:r w:rsidR="00CB62F0" w:rsidRPr="00F26036">
        <w:rPr>
          <w:rFonts w:cs="Arial"/>
          <w:b/>
          <w:bCs/>
        </w:rPr>
        <w:t>Do you understand the topics more clearly through VLE?</w:t>
      </w:r>
    </w:p>
    <w:p w14:paraId="56C711D3" w14:textId="657AC1CB" w:rsidR="00CB62F0" w:rsidRDefault="00793B9E" w:rsidP="00591065">
      <w:pPr>
        <w:spacing w:line="360" w:lineRule="auto"/>
        <w:jc w:val="both"/>
        <w:rPr>
          <w:rFonts w:cs="Arial"/>
        </w:rPr>
      </w:pPr>
      <w:r>
        <w:rPr>
          <w:noProof/>
        </w:rPr>
        <w:drawing>
          <wp:inline distT="0" distB="0" distL="0" distR="0" wp14:anchorId="238E6266" wp14:editId="01FD177D">
            <wp:extent cx="4572000" cy="2743200"/>
            <wp:effectExtent l="0" t="0" r="19050" b="19050"/>
            <wp:docPr id="12" name="Chart 12">
              <a:extLst xmlns:a="http://schemas.openxmlformats.org/drawingml/2006/main">
                <a:ext uri="{FF2B5EF4-FFF2-40B4-BE49-F238E27FC236}">
                  <a16:creationId xmlns:a16="http://schemas.microsoft.com/office/drawing/2014/main" id="{16E9BEA7-1EA2-B444-ACFD-866C7FA67277}"/>
                </a:ext>
                <a:ext uri="{147F2762-F138-4A5C-976F-8EAC2B608ADB}">
                  <a16:predDERef xmlns:a16="http://schemas.microsoft.com/office/drawing/2014/main" pred="{12705B52-423B-C94E-9F2B-09D07F1F92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169691C" w14:textId="22FAC38A" w:rsidR="00793B9E" w:rsidRDefault="00793B9E" w:rsidP="00591065">
      <w:pPr>
        <w:spacing w:line="360" w:lineRule="auto"/>
        <w:jc w:val="both"/>
        <w:rPr>
          <w:rFonts w:cs="Arial"/>
        </w:rPr>
      </w:pPr>
      <w:r>
        <w:rPr>
          <w:rFonts w:cs="Arial"/>
        </w:rPr>
        <w:t xml:space="preserve">10 out of 15 sampled students said that </w:t>
      </w:r>
      <w:proofErr w:type="gramStart"/>
      <w:r>
        <w:rPr>
          <w:rFonts w:cs="Arial"/>
        </w:rPr>
        <w:t>through the use of</w:t>
      </w:r>
      <w:proofErr w:type="gramEnd"/>
      <w:r>
        <w:rPr>
          <w:rFonts w:cs="Arial"/>
        </w:rPr>
        <w:t xml:space="preserve"> virtual learning environment, now they </w:t>
      </w:r>
      <w:r w:rsidR="00B1282C">
        <w:rPr>
          <w:rFonts w:cs="Arial"/>
        </w:rPr>
        <w:t>understand</w:t>
      </w:r>
      <w:r>
        <w:rPr>
          <w:rFonts w:cs="Arial"/>
        </w:rPr>
        <w:t xml:space="preserve"> their lessons or topics more clearly that before, whereas 5 out 15 students responded negatively. </w:t>
      </w:r>
      <w:r w:rsidR="002100B4">
        <w:rPr>
          <w:rFonts w:cs="Arial"/>
        </w:rPr>
        <w:t>Thus,</w:t>
      </w:r>
      <w:r>
        <w:rPr>
          <w:rFonts w:cs="Arial"/>
        </w:rPr>
        <w:t xml:space="preserve"> essentially means, the use of VLE has enhanced the learning value of the students more proficiently.</w:t>
      </w:r>
    </w:p>
    <w:p w14:paraId="092C4726" w14:textId="2291D5BA" w:rsidR="00543385" w:rsidRDefault="00543385" w:rsidP="00543385">
      <w:pPr>
        <w:spacing w:line="360" w:lineRule="auto"/>
        <w:jc w:val="both"/>
        <w:rPr>
          <w:rFonts w:cs="Arial"/>
          <w:b/>
          <w:bCs/>
        </w:rPr>
      </w:pPr>
      <w:r w:rsidRPr="0032379B">
        <w:rPr>
          <w:rFonts w:cs="Arial"/>
          <w:b/>
          <w:bCs/>
        </w:rPr>
        <w:t>Q1</w:t>
      </w:r>
      <w:r w:rsidR="007D7F52">
        <w:rPr>
          <w:rFonts w:cs="Arial"/>
          <w:b/>
          <w:bCs/>
        </w:rPr>
        <w:t>6</w:t>
      </w:r>
      <w:r w:rsidRPr="0032379B">
        <w:rPr>
          <w:rFonts w:cs="Arial"/>
          <w:b/>
          <w:bCs/>
        </w:rPr>
        <w:t>. Do you find the system of VLE complex?</w:t>
      </w:r>
    </w:p>
    <w:p w14:paraId="77CB647C" w14:textId="2F44E751" w:rsidR="0032379B" w:rsidRDefault="0032379B" w:rsidP="0032379B">
      <w:pPr>
        <w:spacing w:line="360" w:lineRule="auto"/>
        <w:jc w:val="center"/>
        <w:rPr>
          <w:rFonts w:cs="Arial"/>
          <w:b/>
          <w:bCs/>
        </w:rPr>
      </w:pPr>
      <w:r>
        <w:rPr>
          <w:noProof/>
        </w:rPr>
        <w:drawing>
          <wp:inline distT="0" distB="0" distL="0" distR="0" wp14:anchorId="22A0A121" wp14:editId="62A1EC1E">
            <wp:extent cx="4572000" cy="2743200"/>
            <wp:effectExtent l="0" t="0" r="0" b="0"/>
            <wp:docPr id="21" name="Chart 21">
              <a:extLst xmlns:a="http://schemas.openxmlformats.org/drawingml/2006/main">
                <a:ext uri="{FF2B5EF4-FFF2-40B4-BE49-F238E27FC236}">
                  <a16:creationId xmlns:a16="http://schemas.microsoft.com/office/drawing/2014/main" id="{7C7691A1-BF82-43EA-A7B3-613DB1383D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16AEAF7" w14:textId="62077E04" w:rsidR="0032379B" w:rsidRDefault="0032379B" w:rsidP="0032379B">
      <w:pPr>
        <w:spacing w:line="360" w:lineRule="auto"/>
        <w:jc w:val="both"/>
        <w:rPr>
          <w:rFonts w:cs="Arial"/>
        </w:rPr>
      </w:pPr>
      <w:r w:rsidRPr="0032379B">
        <w:rPr>
          <w:rFonts w:cs="Arial"/>
        </w:rPr>
        <w:lastRenderedPageBreak/>
        <w:t>Only 3 students have found the VLE system complex where 13 students have found that VLE system is simple.</w:t>
      </w:r>
    </w:p>
    <w:p w14:paraId="547A5C35" w14:textId="382E643B" w:rsidR="00862B5A" w:rsidRDefault="00862B5A" w:rsidP="00862B5A">
      <w:pPr>
        <w:spacing w:line="360" w:lineRule="auto"/>
        <w:jc w:val="both"/>
        <w:rPr>
          <w:rFonts w:cs="Arial"/>
          <w:b/>
          <w:bCs/>
        </w:rPr>
      </w:pPr>
      <w:r w:rsidRPr="00862B5A">
        <w:rPr>
          <w:rFonts w:cs="Arial"/>
          <w:b/>
          <w:bCs/>
        </w:rPr>
        <w:t>Q1</w:t>
      </w:r>
      <w:r w:rsidR="007D7F52">
        <w:rPr>
          <w:rFonts w:cs="Arial"/>
          <w:b/>
          <w:bCs/>
        </w:rPr>
        <w:t>7</w:t>
      </w:r>
      <w:r w:rsidRPr="00862B5A">
        <w:rPr>
          <w:rFonts w:cs="Arial"/>
          <w:b/>
          <w:bCs/>
        </w:rPr>
        <w:t>. Did your cost for learning reduced after adopting VLE?</w:t>
      </w:r>
    </w:p>
    <w:p w14:paraId="15CA7511" w14:textId="08267DED" w:rsidR="00862B5A" w:rsidRDefault="00862B5A" w:rsidP="00862B5A">
      <w:pPr>
        <w:spacing w:line="360" w:lineRule="auto"/>
        <w:jc w:val="center"/>
        <w:rPr>
          <w:rFonts w:cs="Arial"/>
          <w:b/>
          <w:bCs/>
        </w:rPr>
      </w:pPr>
      <w:r>
        <w:rPr>
          <w:noProof/>
        </w:rPr>
        <w:drawing>
          <wp:inline distT="0" distB="0" distL="0" distR="0" wp14:anchorId="229E738E" wp14:editId="33C3D22C">
            <wp:extent cx="4572000" cy="2743200"/>
            <wp:effectExtent l="0" t="0" r="0" b="0"/>
            <wp:docPr id="22" name="Chart 22">
              <a:extLst xmlns:a="http://schemas.openxmlformats.org/drawingml/2006/main">
                <a:ext uri="{FF2B5EF4-FFF2-40B4-BE49-F238E27FC236}">
                  <a16:creationId xmlns:a16="http://schemas.microsoft.com/office/drawing/2014/main" id="{7C7691A1-BF82-43EA-A7B3-613DB1383D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7B99AA7" w14:textId="499D8590" w:rsidR="00B7308F" w:rsidRDefault="00B7308F" w:rsidP="00B7308F">
      <w:pPr>
        <w:spacing w:line="360" w:lineRule="auto"/>
        <w:jc w:val="both"/>
        <w:rPr>
          <w:rFonts w:cs="Arial"/>
        </w:rPr>
      </w:pPr>
      <w:r w:rsidRPr="00B7308F">
        <w:rPr>
          <w:rFonts w:cs="Arial"/>
        </w:rPr>
        <w:t xml:space="preserve">Cost of learning has been reduced for 9 students and it increased for 6 students. </w:t>
      </w:r>
    </w:p>
    <w:p w14:paraId="6764FA37" w14:textId="2D96098C" w:rsidR="00180979" w:rsidRPr="00180979" w:rsidRDefault="00180979" w:rsidP="00180979">
      <w:pPr>
        <w:spacing w:line="360" w:lineRule="auto"/>
        <w:jc w:val="both"/>
        <w:rPr>
          <w:rFonts w:cs="Arial"/>
          <w:b/>
          <w:bCs/>
        </w:rPr>
      </w:pPr>
      <w:r w:rsidRPr="00180979">
        <w:rPr>
          <w:rFonts w:cs="Arial"/>
          <w:b/>
          <w:bCs/>
        </w:rPr>
        <w:t>Q18. Do you think VLE provided you with enough flexibility to learn at any convenient time?</w:t>
      </w:r>
    </w:p>
    <w:p w14:paraId="27DFFDC1" w14:textId="77777777" w:rsidR="00180979" w:rsidRDefault="00180979" w:rsidP="00180979">
      <w:pPr>
        <w:spacing w:line="360" w:lineRule="auto"/>
        <w:jc w:val="center"/>
        <w:rPr>
          <w:rFonts w:cs="Arial"/>
        </w:rPr>
      </w:pPr>
      <w:r>
        <w:rPr>
          <w:noProof/>
        </w:rPr>
        <w:drawing>
          <wp:inline distT="0" distB="0" distL="0" distR="0" wp14:anchorId="0730A6AE" wp14:editId="7077039A">
            <wp:extent cx="4572000" cy="2743200"/>
            <wp:effectExtent l="0" t="0" r="19050" b="19050"/>
            <wp:docPr id="23" name="Chart 23">
              <a:extLst xmlns:a="http://schemas.openxmlformats.org/drawingml/2006/main">
                <a:ext uri="{FF2B5EF4-FFF2-40B4-BE49-F238E27FC236}">
                  <a16:creationId xmlns:a16="http://schemas.microsoft.com/office/drawing/2014/main" id="{BC2B767D-4A98-8E40-9DD9-CFA1192FC24A}"/>
                </a:ext>
                <a:ext uri="{147F2762-F138-4A5C-976F-8EAC2B608ADB}">
                  <a16:predDERef xmlns:a16="http://schemas.microsoft.com/office/drawing/2014/main" pred="{F0538679-7DC7-284B-BBB1-90E242D4F5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7168C8F" w14:textId="77777777" w:rsidR="00180979" w:rsidRDefault="00180979" w:rsidP="00180979">
      <w:pPr>
        <w:spacing w:line="360" w:lineRule="auto"/>
        <w:jc w:val="both"/>
        <w:rPr>
          <w:rFonts w:cs="Arial"/>
        </w:rPr>
      </w:pPr>
      <w:r>
        <w:rPr>
          <w:rFonts w:cs="Arial"/>
        </w:rPr>
        <w:lastRenderedPageBreak/>
        <w:t>11 out of 15 students responded in positive that VLE has provided them with enough flexibility to learn at any time, whereas 5 students responded negatively.</w:t>
      </w:r>
    </w:p>
    <w:p w14:paraId="171B33AD" w14:textId="24AFC73A" w:rsidR="00180979" w:rsidRPr="00180979" w:rsidRDefault="00180979" w:rsidP="00180979">
      <w:pPr>
        <w:spacing w:line="360" w:lineRule="auto"/>
        <w:jc w:val="both"/>
        <w:rPr>
          <w:rFonts w:cs="Arial"/>
          <w:b/>
          <w:bCs/>
        </w:rPr>
      </w:pPr>
      <w:r w:rsidRPr="00180979">
        <w:rPr>
          <w:rFonts w:cs="Arial"/>
          <w:b/>
          <w:bCs/>
        </w:rPr>
        <w:t>Q1</w:t>
      </w:r>
      <w:r>
        <w:rPr>
          <w:rFonts w:cs="Arial"/>
          <w:b/>
          <w:bCs/>
        </w:rPr>
        <w:t>9</w:t>
      </w:r>
      <w:r w:rsidRPr="00180979">
        <w:rPr>
          <w:rFonts w:cs="Arial"/>
          <w:b/>
          <w:bCs/>
        </w:rPr>
        <w:t>. Can you access to all the necessary materials through VLE?</w:t>
      </w:r>
    </w:p>
    <w:p w14:paraId="099A32A4" w14:textId="77777777" w:rsidR="00180979" w:rsidRDefault="00180979" w:rsidP="00180979">
      <w:pPr>
        <w:spacing w:line="360" w:lineRule="auto"/>
        <w:jc w:val="center"/>
        <w:rPr>
          <w:rFonts w:cs="Arial"/>
        </w:rPr>
      </w:pPr>
      <w:r>
        <w:rPr>
          <w:noProof/>
        </w:rPr>
        <w:drawing>
          <wp:inline distT="0" distB="0" distL="0" distR="0" wp14:anchorId="20D21319" wp14:editId="36336C24">
            <wp:extent cx="4572000" cy="2743200"/>
            <wp:effectExtent l="0" t="0" r="19050" b="19050"/>
            <wp:docPr id="24" name="Chart 24">
              <a:extLst xmlns:a="http://schemas.openxmlformats.org/drawingml/2006/main">
                <a:ext uri="{FF2B5EF4-FFF2-40B4-BE49-F238E27FC236}">
                  <a16:creationId xmlns:a16="http://schemas.microsoft.com/office/drawing/2014/main" id="{AE976F88-B11A-8D48-AA9F-80ECDA9E9F09}"/>
                </a:ext>
                <a:ext uri="{147F2762-F138-4A5C-976F-8EAC2B608ADB}">
                  <a16:predDERef xmlns:a16="http://schemas.microsoft.com/office/drawing/2014/main" pred="{BC2B767D-4A98-8E40-9DD9-CFA1192FC2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7B95794B" w14:textId="442A6FBD" w:rsidR="00180979" w:rsidRDefault="00180979" w:rsidP="00180979">
      <w:pPr>
        <w:spacing w:line="360" w:lineRule="auto"/>
        <w:jc w:val="both"/>
        <w:rPr>
          <w:rFonts w:cs="Arial"/>
        </w:rPr>
      </w:pPr>
      <w:r>
        <w:rPr>
          <w:rFonts w:cs="Arial"/>
        </w:rPr>
        <w:t xml:space="preserve">All the sampled students, i.e., 15 out of 15 employees responded that they </w:t>
      </w:r>
      <w:proofErr w:type="gramStart"/>
      <w:r>
        <w:rPr>
          <w:rFonts w:cs="Arial"/>
        </w:rPr>
        <w:t>can</w:t>
      </w:r>
      <w:proofErr w:type="gramEnd"/>
      <w:r>
        <w:rPr>
          <w:rFonts w:cs="Arial"/>
        </w:rPr>
        <w:t xml:space="preserve"> access to all their necessary materials through the use of VLE.</w:t>
      </w:r>
    </w:p>
    <w:p w14:paraId="305B2989" w14:textId="5971A9B5" w:rsidR="00180979" w:rsidRPr="00180979" w:rsidRDefault="00180979" w:rsidP="00180979">
      <w:pPr>
        <w:spacing w:line="360" w:lineRule="auto"/>
        <w:jc w:val="both"/>
        <w:rPr>
          <w:rFonts w:cs="Arial"/>
          <w:b/>
          <w:bCs/>
        </w:rPr>
      </w:pPr>
      <w:r w:rsidRPr="00180979">
        <w:rPr>
          <w:rFonts w:cs="Arial"/>
          <w:b/>
          <w:bCs/>
        </w:rPr>
        <w:t>Q</w:t>
      </w:r>
      <w:r>
        <w:rPr>
          <w:rFonts w:cs="Arial"/>
          <w:b/>
          <w:bCs/>
        </w:rPr>
        <w:t>20</w:t>
      </w:r>
      <w:r w:rsidRPr="00180979">
        <w:rPr>
          <w:rFonts w:cs="Arial"/>
          <w:b/>
          <w:bCs/>
        </w:rPr>
        <w:t>. Do you think your academic performance has improved after adopting VLE?</w:t>
      </w:r>
    </w:p>
    <w:p w14:paraId="345526D7" w14:textId="77777777" w:rsidR="00180979" w:rsidRPr="001B0404" w:rsidRDefault="00180979" w:rsidP="00180979">
      <w:pPr>
        <w:spacing w:line="360" w:lineRule="auto"/>
        <w:jc w:val="center"/>
        <w:rPr>
          <w:rFonts w:cs="Arial"/>
        </w:rPr>
      </w:pPr>
      <w:r>
        <w:rPr>
          <w:noProof/>
        </w:rPr>
        <w:drawing>
          <wp:inline distT="0" distB="0" distL="0" distR="0" wp14:anchorId="6DC8748C" wp14:editId="3E2C0609">
            <wp:extent cx="4572000" cy="2743200"/>
            <wp:effectExtent l="0" t="0" r="19050" b="19050"/>
            <wp:docPr id="25" name="Chart 25">
              <a:extLst xmlns:a="http://schemas.openxmlformats.org/drawingml/2006/main">
                <a:ext uri="{FF2B5EF4-FFF2-40B4-BE49-F238E27FC236}">
                  <a16:creationId xmlns:a16="http://schemas.microsoft.com/office/drawing/2014/main" id="{9CD2848B-8D2E-0144-A7FC-AEF041F2059B}"/>
                </a:ext>
                <a:ext uri="{147F2762-F138-4A5C-976F-8EAC2B608ADB}">
                  <a16:predDERef xmlns:a16="http://schemas.microsoft.com/office/drawing/2014/main" pred="{AE976F88-B11A-8D48-AA9F-80ECDA9E9F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1BFD72E" w14:textId="77777777" w:rsidR="00180979" w:rsidRPr="001B0404" w:rsidRDefault="00180979" w:rsidP="00180979">
      <w:pPr>
        <w:spacing w:line="360" w:lineRule="auto"/>
        <w:jc w:val="both"/>
        <w:rPr>
          <w:rFonts w:cs="Arial"/>
        </w:rPr>
      </w:pPr>
    </w:p>
    <w:p w14:paraId="77AEC7B7" w14:textId="77777777" w:rsidR="00180979" w:rsidRPr="001B0404" w:rsidRDefault="00180979" w:rsidP="00180979">
      <w:pPr>
        <w:spacing w:line="360" w:lineRule="auto"/>
        <w:jc w:val="both"/>
        <w:rPr>
          <w:rFonts w:cs="Arial"/>
        </w:rPr>
      </w:pPr>
      <w:r>
        <w:rPr>
          <w:rFonts w:cs="Arial"/>
        </w:rPr>
        <w:lastRenderedPageBreak/>
        <w:t xml:space="preserve">13 out of 15 sampled students said that they think their academic performance has improved after the integration of VLE in their learning method, whereas only 2 students responded negatively, which represent only a small percentage of </w:t>
      </w:r>
      <w:proofErr w:type="gramStart"/>
      <w:r>
        <w:rPr>
          <w:rFonts w:cs="Arial"/>
        </w:rPr>
        <w:t>the all</w:t>
      </w:r>
      <w:proofErr w:type="gramEnd"/>
      <w:r>
        <w:rPr>
          <w:rFonts w:cs="Arial"/>
        </w:rPr>
        <w:t xml:space="preserve"> students of the University.</w:t>
      </w:r>
    </w:p>
    <w:p w14:paraId="3B19C9F1" w14:textId="77777777" w:rsidR="00180979" w:rsidRDefault="00180979" w:rsidP="00B7308F">
      <w:pPr>
        <w:spacing w:line="360" w:lineRule="auto"/>
        <w:jc w:val="both"/>
        <w:rPr>
          <w:rFonts w:cs="Arial"/>
        </w:rPr>
      </w:pPr>
    </w:p>
    <w:p w14:paraId="66DF9640" w14:textId="0DCE1BBA" w:rsidR="004E18E8" w:rsidRPr="001B0404" w:rsidRDefault="004E18E8" w:rsidP="006F5F32">
      <w:pPr>
        <w:spacing w:line="360" w:lineRule="auto"/>
        <w:jc w:val="center"/>
        <w:rPr>
          <w:rFonts w:cs="Arial"/>
        </w:rPr>
      </w:pPr>
    </w:p>
    <w:p w14:paraId="0AF3D3E8" w14:textId="471534B6" w:rsidR="00454199" w:rsidRPr="001B0404" w:rsidRDefault="00454199" w:rsidP="00591065">
      <w:pPr>
        <w:spacing w:line="360" w:lineRule="auto"/>
        <w:jc w:val="both"/>
        <w:rPr>
          <w:rFonts w:cs="Arial"/>
        </w:rPr>
      </w:pPr>
    </w:p>
    <w:p w14:paraId="13940442" w14:textId="30741F29" w:rsidR="00454199" w:rsidRPr="001B0404" w:rsidRDefault="00454199" w:rsidP="00591065">
      <w:pPr>
        <w:spacing w:line="360" w:lineRule="auto"/>
        <w:jc w:val="both"/>
        <w:rPr>
          <w:rFonts w:cs="Arial"/>
        </w:rPr>
      </w:pPr>
    </w:p>
    <w:p w14:paraId="71DC30CC" w14:textId="2748F833" w:rsidR="00454199" w:rsidRPr="001B0404" w:rsidRDefault="00454199" w:rsidP="00591065">
      <w:pPr>
        <w:spacing w:line="360" w:lineRule="auto"/>
        <w:jc w:val="both"/>
        <w:rPr>
          <w:rFonts w:cs="Arial"/>
        </w:rPr>
      </w:pPr>
    </w:p>
    <w:p w14:paraId="35667A32" w14:textId="376A9673" w:rsidR="00454199" w:rsidRPr="001B0404" w:rsidRDefault="00454199" w:rsidP="00591065">
      <w:pPr>
        <w:spacing w:line="360" w:lineRule="auto"/>
        <w:jc w:val="both"/>
        <w:rPr>
          <w:rFonts w:cs="Arial"/>
        </w:rPr>
      </w:pPr>
    </w:p>
    <w:p w14:paraId="0F1A7BCB" w14:textId="060BCF33" w:rsidR="00454199" w:rsidRPr="001B0404" w:rsidRDefault="00454199" w:rsidP="00591065">
      <w:pPr>
        <w:spacing w:line="360" w:lineRule="auto"/>
        <w:jc w:val="both"/>
        <w:rPr>
          <w:rFonts w:cs="Arial"/>
        </w:rPr>
      </w:pPr>
    </w:p>
    <w:p w14:paraId="0E1890B3" w14:textId="5F73ED34" w:rsidR="00454199" w:rsidRPr="001B0404" w:rsidRDefault="00454199" w:rsidP="00591065">
      <w:pPr>
        <w:spacing w:line="360" w:lineRule="auto"/>
        <w:jc w:val="both"/>
        <w:rPr>
          <w:rFonts w:cs="Arial"/>
        </w:rPr>
      </w:pPr>
    </w:p>
    <w:p w14:paraId="7D5FDD59" w14:textId="61BB8A07" w:rsidR="00454199" w:rsidRPr="001B0404" w:rsidRDefault="00454199" w:rsidP="00591065">
      <w:pPr>
        <w:spacing w:line="360" w:lineRule="auto"/>
        <w:jc w:val="both"/>
        <w:rPr>
          <w:rFonts w:cs="Arial"/>
        </w:rPr>
      </w:pPr>
    </w:p>
    <w:p w14:paraId="72AB218E" w14:textId="2A333DD2" w:rsidR="00454199" w:rsidRPr="001B0404" w:rsidRDefault="00454199" w:rsidP="00591065">
      <w:pPr>
        <w:spacing w:line="360" w:lineRule="auto"/>
        <w:jc w:val="both"/>
        <w:rPr>
          <w:rFonts w:cs="Arial"/>
        </w:rPr>
      </w:pPr>
    </w:p>
    <w:p w14:paraId="0AD7773C" w14:textId="0705F964" w:rsidR="00454199" w:rsidRPr="001B0404" w:rsidRDefault="00454199" w:rsidP="00591065">
      <w:pPr>
        <w:spacing w:line="360" w:lineRule="auto"/>
        <w:jc w:val="both"/>
        <w:rPr>
          <w:rFonts w:cs="Arial"/>
        </w:rPr>
      </w:pPr>
    </w:p>
    <w:p w14:paraId="0B3D1479" w14:textId="77777777" w:rsidR="00454199" w:rsidRPr="001B0404" w:rsidRDefault="00454199" w:rsidP="00591065">
      <w:pPr>
        <w:spacing w:line="360" w:lineRule="auto"/>
        <w:jc w:val="both"/>
        <w:rPr>
          <w:rFonts w:cs="Arial"/>
        </w:rPr>
      </w:pPr>
    </w:p>
    <w:p w14:paraId="4F710A00" w14:textId="77777777" w:rsidR="00374773" w:rsidRDefault="00374773" w:rsidP="00454199">
      <w:pPr>
        <w:pStyle w:val="Heading1"/>
        <w:rPr>
          <w:rFonts w:ascii="Arial" w:hAnsi="Arial" w:cs="Arial"/>
        </w:rPr>
        <w:sectPr w:rsidR="00374773">
          <w:pgSz w:w="12240" w:h="15840"/>
          <w:pgMar w:top="1440" w:right="1440" w:bottom="1440" w:left="1440" w:header="720" w:footer="720" w:gutter="0"/>
          <w:cols w:space="720"/>
          <w:docGrid w:linePitch="360"/>
        </w:sectPr>
      </w:pPr>
    </w:p>
    <w:p w14:paraId="3851EF2A" w14:textId="4E989AA2" w:rsidR="001B11F1" w:rsidRPr="001B0404" w:rsidRDefault="0061799E" w:rsidP="00454199">
      <w:pPr>
        <w:pStyle w:val="Heading1"/>
        <w:rPr>
          <w:rFonts w:ascii="Arial" w:hAnsi="Arial" w:cs="Arial"/>
        </w:rPr>
      </w:pPr>
      <w:bookmarkStart w:id="16" w:name="_Toc81864030"/>
      <w:r w:rsidRPr="001B0404">
        <w:rPr>
          <w:rFonts w:ascii="Arial" w:hAnsi="Arial" w:cs="Arial"/>
        </w:rPr>
        <w:lastRenderedPageBreak/>
        <w:t>Conclusion and recommendations</w:t>
      </w:r>
      <w:bookmarkEnd w:id="16"/>
      <w:r w:rsidRPr="001B0404">
        <w:rPr>
          <w:rFonts w:ascii="Arial" w:hAnsi="Arial" w:cs="Arial"/>
        </w:rPr>
        <w:t xml:space="preserve"> </w:t>
      </w:r>
    </w:p>
    <w:p w14:paraId="2760120F" w14:textId="499E797C" w:rsidR="0061799E" w:rsidRPr="001B0404" w:rsidRDefault="001B20A0" w:rsidP="00591065">
      <w:pPr>
        <w:spacing w:line="360" w:lineRule="auto"/>
        <w:jc w:val="both"/>
        <w:rPr>
          <w:rFonts w:cs="Arial"/>
        </w:rPr>
      </w:pPr>
      <w:r w:rsidRPr="001B0404">
        <w:rPr>
          <w:rFonts w:cs="Arial"/>
        </w:rPr>
        <w:t xml:space="preserve">The </w:t>
      </w:r>
      <w:r w:rsidR="00E44B8C" w:rsidRPr="001B0404">
        <w:rPr>
          <w:rFonts w:cs="Arial"/>
        </w:rPr>
        <w:t xml:space="preserve">virtual learning experience has become a new but important learning </w:t>
      </w:r>
      <w:r w:rsidR="003E4E0F" w:rsidRPr="001B0404">
        <w:rPr>
          <w:rFonts w:cs="Arial"/>
        </w:rPr>
        <w:t>tool for the students of all around the world, and has been founded from the conducted research</w:t>
      </w:r>
      <w:r w:rsidR="00DE592A" w:rsidRPr="001B0404">
        <w:rPr>
          <w:rFonts w:cs="Arial"/>
        </w:rPr>
        <w:t xml:space="preserve">, the primary research indicates that the VLE has </w:t>
      </w:r>
      <w:proofErr w:type="gramStart"/>
      <w:r w:rsidR="00DE592A" w:rsidRPr="001B0404">
        <w:rPr>
          <w:rFonts w:cs="Arial"/>
        </w:rPr>
        <w:t>opened up</w:t>
      </w:r>
      <w:proofErr w:type="gramEnd"/>
      <w:r w:rsidR="00DE592A" w:rsidRPr="001B0404">
        <w:rPr>
          <w:rFonts w:cs="Arial"/>
        </w:rPr>
        <w:t xml:space="preserve"> a flexible learning path for the students, and the learning experience of the students have enriched profoundly through the use VLE. </w:t>
      </w:r>
      <w:r w:rsidR="005278A4" w:rsidRPr="001B0404">
        <w:rPr>
          <w:rFonts w:cs="Arial"/>
        </w:rPr>
        <w:t xml:space="preserve">The secondary research also </w:t>
      </w:r>
      <w:r w:rsidR="00374773" w:rsidRPr="001B0404">
        <w:rPr>
          <w:rFonts w:cs="Arial"/>
        </w:rPr>
        <w:t>suggests</w:t>
      </w:r>
      <w:r w:rsidR="005278A4" w:rsidRPr="001B0404">
        <w:rPr>
          <w:rFonts w:cs="Arial"/>
        </w:rPr>
        <w:t xml:space="preserve"> the same, </w:t>
      </w:r>
      <w:r w:rsidR="00374773" w:rsidRPr="001B0404">
        <w:rPr>
          <w:rFonts w:cs="Arial"/>
        </w:rPr>
        <w:t>i.e.,</w:t>
      </w:r>
      <w:r w:rsidR="005278A4" w:rsidRPr="001B0404">
        <w:rPr>
          <w:rFonts w:cs="Arial"/>
        </w:rPr>
        <w:t xml:space="preserve"> the virtual learning is related with the positive academic performance as well as </w:t>
      </w:r>
      <w:r w:rsidR="008959B1" w:rsidRPr="001B0404">
        <w:rPr>
          <w:rFonts w:cs="Arial"/>
        </w:rPr>
        <w:t>positive</w:t>
      </w:r>
      <w:r w:rsidR="005278A4" w:rsidRPr="001B0404">
        <w:rPr>
          <w:rFonts w:cs="Arial"/>
        </w:rPr>
        <w:t xml:space="preserve"> mindset towards </w:t>
      </w:r>
      <w:r w:rsidR="00DA5944" w:rsidRPr="001B0404">
        <w:rPr>
          <w:rFonts w:cs="Arial"/>
        </w:rPr>
        <w:t>overall study and learning.</w:t>
      </w:r>
    </w:p>
    <w:p w14:paraId="77E2DA12" w14:textId="7FF5DC7D" w:rsidR="00DA5944" w:rsidRPr="001B0404" w:rsidRDefault="00C248E4" w:rsidP="00591065">
      <w:pPr>
        <w:spacing w:line="360" w:lineRule="auto"/>
        <w:jc w:val="both"/>
        <w:rPr>
          <w:rFonts w:cs="Arial"/>
        </w:rPr>
      </w:pPr>
      <w:r w:rsidRPr="001B0404">
        <w:rPr>
          <w:rFonts w:cs="Arial"/>
        </w:rPr>
        <w:t xml:space="preserve">Though the use of VLE has created an overall </w:t>
      </w:r>
      <w:r w:rsidR="008959B1" w:rsidRPr="001B0404">
        <w:rPr>
          <w:rFonts w:cs="Arial"/>
        </w:rPr>
        <w:t>positive</w:t>
      </w:r>
      <w:r w:rsidRPr="001B0404">
        <w:rPr>
          <w:rFonts w:cs="Arial"/>
        </w:rPr>
        <w:t xml:space="preserve"> impact on the learning experience </w:t>
      </w:r>
      <w:r w:rsidR="00817CCD" w:rsidRPr="001B0404">
        <w:rPr>
          <w:rFonts w:cs="Arial"/>
        </w:rPr>
        <w:t xml:space="preserve">of the students </w:t>
      </w:r>
      <w:proofErr w:type="gramStart"/>
      <w:r w:rsidR="00817CCD" w:rsidRPr="001B0404">
        <w:rPr>
          <w:rFonts w:cs="Arial"/>
        </w:rPr>
        <w:t>of</w:t>
      </w:r>
      <w:proofErr w:type="gramEnd"/>
      <w:r w:rsidR="00817CCD" w:rsidRPr="001B0404">
        <w:rPr>
          <w:rFonts w:cs="Arial"/>
        </w:rPr>
        <w:t xml:space="preserve"> University of Wales Trinity </w:t>
      </w:r>
      <w:r w:rsidR="002004C8" w:rsidRPr="001B0404">
        <w:rPr>
          <w:rFonts w:cs="Arial"/>
        </w:rPr>
        <w:t xml:space="preserve">Saint David London Campus, a </w:t>
      </w:r>
      <w:r w:rsidR="00A34019" w:rsidRPr="001B0404">
        <w:rPr>
          <w:rFonts w:cs="Arial"/>
        </w:rPr>
        <w:t>few actions need to be taken:</w:t>
      </w:r>
    </w:p>
    <w:p w14:paraId="2F162844" w14:textId="2765E65F" w:rsidR="00A34019" w:rsidRPr="001B0404" w:rsidRDefault="005C5A74" w:rsidP="00591065">
      <w:pPr>
        <w:pStyle w:val="ListParagraph"/>
        <w:numPr>
          <w:ilvl w:val="0"/>
          <w:numId w:val="1"/>
        </w:numPr>
        <w:spacing w:line="360" w:lineRule="auto"/>
        <w:jc w:val="both"/>
        <w:rPr>
          <w:rFonts w:cs="Arial"/>
        </w:rPr>
      </w:pPr>
      <w:r w:rsidRPr="001B0404">
        <w:rPr>
          <w:rFonts w:cs="Arial"/>
        </w:rPr>
        <w:t xml:space="preserve">The concept of </w:t>
      </w:r>
      <w:r w:rsidR="00A904C6" w:rsidRPr="001B0404">
        <w:rPr>
          <w:rFonts w:cs="Arial"/>
        </w:rPr>
        <w:t xml:space="preserve">virtual learning should </w:t>
      </w:r>
      <w:r w:rsidR="00EA2FEB" w:rsidRPr="001B0404">
        <w:rPr>
          <w:rFonts w:cs="Arial"/>
        </w:rPr>
        <w:t xml:space="preserve">be more broadly introduced among all the students </w:t>
      </w:r>
      <w:proofErr w:type="gramStart"/>
      <w:r w:rsidR="00EA2FEB" w:rsidRPr="001B0404">
        <w:rPr>
          <w:rFonts w:cs="Arial"/>
        </w:rPr>
        <w:t>of</w:t>
      </w:r>
      <w:proofErr w:type="gramEnd"/>
      <w:r w:rsidR="00EA2FEB" w:rsidRPr="001B0404">
        <w:rPr>
          <w:rFonts w:cs="Arial"/>
        </w:rPr>
        <w:t xml:space="preserve"> the university</w:t>
      </w:r>
      <w:r w:rsidR="00E040A2" w:rsidRPr="001B0404">
        <w:rPr>
          <w:rFonts w:cs="Arial"/>
        </w:rPr>
        <w:t xml:space="preserve"> and that is too on an </w:t>
      </w:r>
      <w:r w:rsidR="005F4291" w:rsidRPr="001B0404">
        <w:rPr>
          <w:rFonts w:cs="Arial"/>
        </w:rPr>
        <w:t>individual</w:t>
      </w:r>
      <w:r w:rsidR="00E040A2" w:rsidRPr="001B0404">
        <w:rPr>
          <w:rFonts w:cs="Arial"/>
        </w:rPr>
        <w:t xml:space="preserve"> basis.</w:t>
      </w:r>
    </w:p>
    <w:p w14:paraId="0B43A4CE" w14:textId="1DD0BD53" w:rsidR="005F4291" w:rsidRPr="001B0404" w:rsidRDefault="005F4291" w:rsidP="00591065">
      <w:pPr>
        <w:pStyle w:val="ListParagraph"/>
        <w:numPr>
          <w:ilvl w:val="0"/>
          <w:numId w:val="1"/>
        </w:numPr>
        <w:spacing w:line="360" w:lineRule="auto"/>
        <w:jc w:val="both"/>
        <w:rPr>
          <w:rFonts w:cs="Arial"/>
        </w:rPr>
      </w:pPr>
      <w:r w:rsidRPr="001B0404">
        <w:rPr>
          <w:rFonts w:cs="Arial"/>
        </w:rPr>
        <w:t xml:space="preserve">Arrangements should be </w:t>
      </w:r>
      <w:r w:rsidR="004426B5" w:rsidRPr="001B0404">
        <w:rPr>
          <w:rFonts w:cs="Arial"/>
        </w:rPr>
        <w:t xml:space="preserve">made in such a way that all the students get access to VLE in the </w:t>
      </w:r>
      <w:r w:rsidR="00374773" w:rsidRPr="001B0404">
        <w:rPr>
          <w:rFonts w:cs="Arial"/>
        </w:rPr>
        <w:t>easiest</w:t>
      </w:r>
      <w:r w:rsidR="004F56CB" w:rsidRPr="001B0404">
        <w:rPr>
          <w:rFonts w:cs="Arial"/>
        </w:rPr>
        <w:t xml:space="preserve"> possible way.</w:t>
      </w:r>
    </w:p>
    <w:p w14:paraId="0404E9F7" w14:textId="141BD91D" w:rsidR="004F56CB" w:rsidRPr="001B0404" w:rsidRDefault="00E71F0A" w:rsidP="00591065">
      <w:pPr>
        <w:pStyle w:val="ListParagraph"/>
        <w:numPr>
          <w:ilvl w:val="0"/>
          <w:numId w:val="1"/>
        </w:numPr>
        <w:spacing w:line="360" w:lineRule="auto"/>
        <w:jc w:val="both"/>
        <w:rPr>
          <w:rFonts w:cs="Arial"/>
        </w:rPr>
      </w:pPr>
      <w:r w:rsidRPr="001B0404">
        <w:rPr>
          <w:rFonts w:cs="Arial"/>
        </w:rPr>
        <w:t xml:space="preserve">The </w:t>
      </w:r>
      <w:r w:rsidR="008E5358" w:rsidRPr="001B0404">
        <w:rPr>
          <w:rFonts w:cs="Arial"/>
        </w:rPr>
        <w:t xml:space="preserve">use of VLE should be taught to the students, so that they do not face any difficulties while </w:t>
      </w:r>
      <w:r w:rsidR="00367F7A" w:rsidRPr="001B0404">
        <w:rPr>
          <w:rFonts w:cs="Arial"/>
        </w:rPr>
        <w:t>using VLE for learning purposes.</w:t>
      </w:r>
    </w:p>
    <w:p w14:paraId="0B64DE9E" w14:textId="27766C99" w:rsidR="00E61BFB" w:rsidRPr="001B0404" w:rsidRDefault="00E61BFB" w:rsidP="00E61BFB">
      <w:pPr>
        <w:spacing w:line="360" w:lineRule="auto"/>
        <w:jc w:val="both"/>
        <w:rPr>
          <w:rFonts w:cs="Arial"/>
        </w:rPr>
      </w:pPr>
    </w:p>
    <w:p w14:paraId="0530F21E" w14:textId="414720B3" w:rsidR="00E61BFB" w:rsidRPr="001B0404" w:rsidRDefault="00E61BFB" w:rsidP="00E61BFB">
      <w:pPr>
        <w:spacing w:line="360" w:lineRule="auto"/>
        <w:jc w:val="both"/>
        <w:rPr>
          <w:rFonts w:cs="Arial"/>
        </w:rPr>
      </w:pPr>
    </w:p>
    <w:p w14:paraId="60BE5C73" w14:textId="01ED976D" w:rsidR="00454199" w:rsidRPr="001B0404" w:rsidRDefault="00454199" w:rsidP="00E61BFB">
      <w:pPr>
        <w:spacing w:line="360" w:lineRule="auto"/>
        <w:jc w:val="both"/>
        <w:rPr>
          <w:rFonts w:cs="Arial"/>
        </w:rPr>
      </w:pPr>
    </w:p>
    <w:p w14:paraId="12D6D671" w14:textId="56ED561D" w:rsidR="00454199" w:rsidRPr="001B0404" w:rsidRDefault="00454199" w:rsidP="00E61BFB">
      <w:pPr>
        <w:spacing w:line="360" w:lineRule="auto"/>
        <w:jc w:val="both"/>
        <w:rPr>
          <w:rFonts w:cs="Arial"/>
        </w:rPr>
      </w:pPr>
    </w:p>
    <w:p w14:paraId="22B07446" w14:textId="77777777" w:rsidR="00454199" w:rsidRPr="001B0404" w:rsidRDefault="00454199" w:rsidP="00E61BFB">
      <w:pPr>
        <w:spacing w:line="360" w:lineRule="auto"/>
        <w:jc w:val="both"/>
        <w:rPr>
          <w:rFonts w:cs="Arial"/>
        </w:rPr>
      </w:pPr>
    </w:p>
    <w:p w14:paraId="39CB8149" w14:textId="77777777" w:rsidR="00374773" w:rsidRDefault="00374773" w:rsidP="00454199">
      <w:pPr>
        <w:pStyle w:val="Heading1"/>
        <w:rPr>
          <w:rFonts w:ascii="Arial" w:hAnsi="Arial" w:cs="Arial"/>
        </w:rPr>
        <w:sectPr w:rsidR="00374773">
          <w:pgSz w:w="12240" w:h="15840"/>
          <w:pgMar w:top="1440" w:right="1440" w:bottom="1440" w:left="1440" w:header="720" w:footer="720" w:gutter="0"/>
          <w:cols w:space="720"/>
          <w:docGrid w:linePitch="360"/>
        </w:sectPr>
      </w:pPr>
    </w:p>
    <w:p w14:paraId="40E16BEE" w14:textId="6BFBE6A0" w:rsidR="00E61BFB" w:rsidRPr="001B0404" w:rsidRDefault="00E61BFB" w:rsidP="00454199">
      <w:pPr>
        <w:pStyle w:val="Heading1"/>
        <w:rPr>
          <w:rFonts w:ascii="Arial" w:hAnsi="Arial" w:cs="Arial"/>
        </w:rPr>
      </w:pPr>
      <w:bookmarkStart w:id="17" w:name="_Toc81864031"/>
      <w:r w:rsidRPr="001B0404">
        <w:rPr>
          <w:rFonts w:ascii="Arial" w:hAnsi="Arial" w:cs="Arial"/>
        </w:rPr>
        <w:lastRenderedPageBreak/>
        <w:t>References</w:t>
      </w:r>
      <w:bookmarkEnd w:id="17"/>
    </w:p>
    <w:p w14:paraId="7B8195CF" w14:textId="77777777" w:rsidR="00245C14" w:rsidRPr="001B0404" w:rsidRDefault="00245C14" w:rsidP="001A570E">
      <w:pPr>
        <w:spacing w:line="360" w:lineRule="auto"/>
        <w:ind w:left="720" w:hanging="720"/>
        <w:jc w:val="both"/>
        <w:rPr>
          <w:rFonts w:eastAsia="Times New Roman" w:cs="Arial"/>
          <w:color w:val="222222"/>
          <w:shd w:val="clear" w:color="auto" w:fill="FFFFFF"/>
        </w:rPr>
      </w:pPr>
      <w:r w:rsidRPr="001B0404">
        <w:rPr>
          <w:rFonts w:eastAsia="Times New Roman" w:cs="Arial"/>
          <w:color w:val="222222"/>
          <w:shd w:val="clear" w:color="auto" w:fill="FFFFFF"/>
        </w:rPr>
        <w:t>Barker, J. and Gossman, P., 2013. The learning impact of a virtual learning environment: students’ views. </w:t>
      </w:r>
      <w:r w:rsidRPr="001B0404">
        <w:rPr>
          <w:rFonts w:eastAsia="Times New Roman" w:cs="Arial"/>
          <w:i/>
          <w:iCs/>
          <w:color w:val="222222"/>
          <w:shd w:val="clear" w:color="auto" w:fill="FFFFFF"/>
        </w:rPr>
        <w:t>Teacher education advancement network journal (TEAN)</w:t>
      </w:r>
      <w:r w:rsidRPr="001B0404">
        <w:rPr>
          <w:rFonts w:eastAsia="Times New Roman" w:cs="Arial"/>
          <w:color w:val="222222"/>
          <w:shd w:val="clear" w:color="auto" w:fill="FFFFFF"/>
        </w:rPr>
        <w:t>, </w:t>
      </w:r>
      <w:r w:rsidRPr="001B0404">
        <w:rPr>
          <w:rFonts w:eastAsia="Times New Roman" w:cs="Arial"/>
          <w:i/>
          <w:iCs/>
          <w:color w:val="222222"/>
          <w:shd w:val="clear" w:color="auto" w:fill="FFFFFF"/>
        </w:rPr>
        <w:t>5</w:t>
      </w:r>
      <w:r w:rsidRPr="001B0404">
        <w:rPr>
          <w:rFonts w:eastAsia="Times New Roman" w:cs="Arial"/>
          <w:color w:val="222222"/>
          <w:shd w:val="clear" w:color="auto" w:fill="FFFFFF"/>
        </w:rPr>
        <w:t>(2), pp.19-38.</w:t>
      </w:r>
    </w:p>
    <w:p w14:paraId="355D2162" w14:textId="77777777" w:rsidR="00245C14" w:rsidRPr="001B0404" w:rsidRDefault="00245C14" w:rsidP="001A570E">
      <w:pPr>
        <w:spacing w:line="360" w:lineRule="auto"/>
        <w:ind w:left="720" w:hanging="720"/>
        <w:jc w:val="both"/>
        <w:rPr>
          <w:rFonts w:eastAsia="Times New Roman" w:cs="Arial"/>
          <w:color w:val="222222"/>
          <w:shd w:val="clear" w:color="auto" w:fill="FFFFFF"/>
        </w:rPr>
      </w:pPr>
      <w:r w:rsidRPr="001B0404">
        <w:rPr>
          <w:rFonts w:eastAsia="Times New Roman" w:cs="Arial"/>
          <w:color w:val="222222"/>
          <w:shd w:val="clear" w:color="auto" w:fill="FFFFFF"/>
        </w:rPr>
        <w:t>Chui, K.T., Fung, D.C.L., Lytras, M.D. and Lam, T.M., 2020. Predicting at-risk university students in a virtual learning environment via a machine learning algorithm. </w:t>
      </w:r>
      <w:r w:rsidRPr="001B0404">
        <w:rPr>
          <w:rFonts w:eastAsia="Times New Roman" w:cs="Arial"/>
          <w:i/>
          <w:iCs/>
          <w:color w:val="222222"/>
          <w:shd w:val="clear" w:color="auto" w:fill="FFFFFF"/>
        </w:rPr>
        <w:t xml:space="preserve">Computers in Human </w:t>
      </w:r>
      <w:proofErr w:type="spellStart"/>
      <w:r w:rsidRPr="001B0404">
        <w:rPr>
          <w:rFonts w:eastAsia="Times New Roman" w:cs="Arial"/>
          <w:i/>
          <w:iCs/>
          <w:color w:val="222222"/>
          <w:shd w:val="clear" w:color="auto" w:fill="FFFFFF"/>
        </w:rPr>
        <w:t>Behavior</w:t>
      </w:r>
      <w:proofErr w:type="spellEnd"/>
      <w:r w:rsidRPr="001B0404">
        <w:rPr>
          <w:rFonts w:eastAsia="Times New Roman" w:cs="Arial"/>
          <w:color w:val="222222"/>
          <w:shd w:val="clear" w:color="auto" w:fill="FFFFFF"/>
        </w:rPr>
        <w:t>, </w:t>
      </w:r>
      <w:r w:rsidRPr="001B0404">
        <w:rPr>
          <w:rFonts w:eastAsia="Times New Roman" w:cs="Arial"/>
          <w:i/>
          <w:iCs/>
          <w:color w:val="222222"/>
          <w:shd w:val="clear" w:color="auto" w:fill="FFFFFF"/>
        </w:rPr>
        <w:t>107</w:t>
      </w:r>
      <w:r w:rsidRPr="001B0404">
        <w:rPr>
          <w:rFonts w:eastAsia="Times New Roman" w:cs="Arial"/>
          <w:color w:val="222222"/>
          <w:shd w:val="clear" w:color="auto" w:fill="FFFFFF"/>
        </w:rPr>
        <w:t>, p.105584.</w:t>
      </w:r>
    </w:p>
    <w:p w14:paraId="50D677C1" w14:textId="77777777" w:rsidR="00245C14" w:rsidRPr="001B0404" w:rsidRDefault="00245C14" w:rsidP="001A570E">
      <w:pPr>
        <w:spacing w:line="360" w:lineRule="auto"/>
        <w:ind w:left="720" w:hanging="720"/>
        <w:jc w:val="both"/>
        <w:rPr>
          <w:rFonts w:eastAsia="Times New Roman" w:cs="Arial"/>
          <w:color w:val="222222"/>
          <w:shd w:val="clear" w:color="auto" w:fill="FFFFFF"/>
        </w:rPr>
      </w:pPr>
      <w:proofErr w:type="spellStart"/>
      <w:r w:rsidRPr="001B0404">
        <w:rPr>
          <w:rFonts w:eastAsia="Times New Roman" w:cs="Arial"/>
          <w:color w:val="222222"/>
          <w:shd w:val="clear" w:color="auto" w:fill="FFFFFF"/>
        </w:rPr>
        <w:t>Janßen</w:t>
      </w:r>
      <w:proofErr w:type="spellEnd"/>
      <w:r w:rsidRPr="001B0404">
        <w:rPr>
          <w:rFonts w:eastAsia="Times New Roman" w:cs="Arial"/>
          <w:color w:val="222222"/>
          <w:shd w:val="clear" w:color="auto" w:fill="FFFFFF"/>
        </w:rPr>
        <w:t xml:space="preserve">, D., Tummel, C., Richert, A. and </w:t>
      </w:r>
      <w:proofErr w:type="spellStart"/>
      <w:r w:rsidRPr="001B0404">
        <w:rPr>
          <w:rFonts w:eastAsia="Times New Roman" w:cs="Arial"/>
          <w:color w:val="222222"/>
          <w:shd w:val="clear" w:color="auto" w:fill="FFFFFF"/>
        </w:rPr>
        <w:t>Isenhardt</w:t>
      </w:r>
      <w:proofErr w:type="spellEnd"/>
      <w:r w:rsidRPr="001B0404">
        <w:rPr>
          <w:rFonts w:eastAsia="Times New Roman" w:cs="Arial"/>
          <w:color w:val="222222"/>
          <w:shd w:val="clear" w:color="auto" w:fill="FFFFFF"/>
        </w:rPr>
        <w:t xml:space="preserve">, I., 2016, June. Towards measuring user experience, </w:t>
      </w:r>
      <w:proofErr w:type="gramStart"/>
      <w:r w:rsidRPr="001B0404">
        <w:rPr>
          <w:rFonts w:eastAsia="Times New Roman" w:cs="Arial"/>
          <w:color w:val="222222"/>
          <w:shd w:val="clear" w:color="auto" w:fill="FFFFFF"/>
        </w:rPr>
        <w:t>activation</w:t>
      </w:r>
      <w:proofErr w:type="gramEnd"/>
      <w:r w:rsidRPr="001B0404">
        <w:rPr>
          <w:rFonts w:eastAsia="Times New Roman" w:cs="Arial"/>
          <w:color w:val="222222"/>
          <w:shd w:val="clear" w:color="auto" w:fill="FFFFFF"/>
        </w:rPr>
        <w:t xml:space="preserve"> and task performance in immersive virtual learning environments for students. In </w:t>
      </w:r>
      <w:r w:rsidRPr="001B0404">
        <w:rPr>
          <w:rFonts w:eastAsia="Times New Roman" w:cs="Arial"/>
          <w:i/>
          <w:iCs/>
          <w:color w:val="222222"/>
          <w:shd w:val="clear" w:color="auto" w:fill="FFFFFF"/>
        </w:rPr>
        <w:t>International Conference on Immersive Learning</w:t>
      </w:r>
      <w:r w:rsidRPr="001B0404">
        <w:rPr>
          <w:rFonts w:eastAsia="Times New Roman" w:cs="Arial"/>
          <w:color w:val="222222"/>
          <w:shd w:val="clear" w:color="auto" w:fill="FFFFFF"/>
        </w:rPr>
        <w:t> (pp. 45-58). Springer, Cham.</w:t>
      </w:r>
    </w:p>
    <w:p w14:paraId="4EBD0812" w14:textId="77777777" w:rsidR="00245C14" w:rsidRPr="001B0404" w:rsidRDefault="00245C14" w:rsidP="001A570E">
      <w:pPr>
        <w:spacing w:line="360" w:lineRule="auto"/>
        <w:ind w:left="720" w:hanging="720"/>
        <w:jc w:val="both"/>
        <w:rPr>
          <w:rFonts w:eastAsia="Times New Roman" w:cs="Arial"/>
          <w:color w:val="222222"/>
          <w:shd w:val="clear" w:color="auto" w:fill="FFFFFF"/>
        </w:rPr>
      </w:pPr>
      <w:r w:rsidRPr="001B0404">
        <w:rPr>
          <w:rFonts w:eastAsia="Times New Roman" w:cs="Arial"/>
          <w:color w:val="222222"/>
          <w:shd w:val="clear" w:color="auto" w:fill="FFFFFF"/>
        </w:rPr>
        <w:t>Mogus, A.M., Djurdjevic, I. and Suvak, N., 2012. The impact of student activity in a virtual learning environment on their final mark. </w:t>
      </w:r>
      <w:r w:rsidRPr="001B0404">
        <w:rPr>
          <w:rFonts w:eastAsia="Times New Roman" w:cs="Arial"/>
          <w:i/>
          <w:iCs/>
          <w:color w:val="222222"/>
          <w:shd w:val="clear" w:color="auto" w:fill="FFFFFF"/>
        </w:rPr>
        <w:t>Active Learning in Higher Education</w:t>
      </w:r>
      <w:r w:rsidRPr="001B0404">
        <w:rPr>
          <w:rFonts w:eastAsia="Times New Roman" w:cs="Arial"/>
          <w:color w:val="222222"/>
          <w:shd w:val="clear" w:color="auto" w:fill="FFFFFF"/>
        </w:rPr>
        <w:t>, </w:t>
      </w:r>
      <w:r w:rsidRPr="001B0404">
        <w:rPr>
          <w:rFonts w:eastAsia="Times New Roman" w:cs="Arial"/>
          <w:i/>
          <w:iCs/>
          <w:color w:val="222222"/>
          <w:shd w:val="clear" w:color="auto" w:fill="FFFFFF"/>
        </w:rPr>
        <w:t>13</w:t>
      </w:r>
      <w:r w:rsidRPr="001B0404">
        <w:rPr>
          <w:rFonts w:eastAsia="Times New Roman" w:cs="Arial"/>
          <w:color w:val="222222"/>
          <w:shd w:val="clear" w:color="auto" w:fill="FFFFFF"/>
        </w:rPr>
        <w:t>(3), pp.177-189.</w:t>
      </w:r>
    </w:p>
    <w:p w14:paraId="44EB7607" w14:textId="77777777" w:rsidR="00245C14" w:rsidRPr="001B0404" w:rsidRDefault="00245C14" w:rsidP="001A570E">
      <w:pPr>
        <w:spacing w:line="360" w:lineRule="auto"/>
        <w:ind w:left="720" w:hanging="720"/>
        <w:jc w:val="both"/>
        <w:rPr>
          <w:rFonts w:eastAsia="Times New Roman" w:cs="Arial"/>
          <w:color w:val="222222"/>
          <w:shd w:val="clear" w:color="auto" w:fill="FFFFFF"/>
        </w:rPr>
      </w:pPr>
      <w:proofErr w:type="spellStart"/>
      <w:r w:rsidRPr="001B0404">
        <w:rPr>
          <w:rFonts w:eastAsia="Times New Roman" w:cs="Arial"/>
          <w:color w:val="222222"/>
          <w:shd w:val="clear" w:color="auto" w:fill="FFFFFF"/>
        </w:rPr>
        <w:t>Pererva</w:t>
      </w:r>
      <w:proofErr w:type="spellEnd"/>
      <w:r w:rsidRPr="001B0404">
        <w:rPr>
          <w:rFonts w:eastAsia="Times New Roman" w:cs="Arial"/>
          <w:color w:val="222222"/>
          <w:shd w:val="clear" w:color="auto" w:fill="FFFFFF"/>
        </w:rPr>
        <w:t xml:space="preserve">, V., Lavrentieva, O., </w:t>
      </w:r>
      <w:proofErr w:type="spellStart"/>
      <w:r w:rsidRPr="001B0404">
        <w:rPr>
          <w:rFonts w:eastAsia="Times New Roman" w:cs="Arial"/>
          <w:color w:val="222222"/>
          <w:shd w:val="clear" w:color="auto" w:fill="FFFFFF"/>
        </w:rPr>
        <w:t>Lakomova</w:t>
      </w:r>
      <w:proofErr w:type="spellEnd"/>
      <w:r w:rsidRPr="001B0404">
        <w:rPr>
          <w:rFonts w:eastAsia="Times New Roman" w:cs="Arial"/>
          <w:color w:val="222222"/>
          <w:shd w:val="clear" w:color="auto" w:fill="FFFFFF"/>
        </w:rPr>
        <w:t xml:space="preserve">, O., </w:t>
      </w:r>
      <w:proofErr w:type="spellStart"/>
      <w:r w:rsidRPr="001B0404">
        <w:rPr>
          <w:rFonts w:eastAsia="Times New Roman" w:cs="Arial"/>
          <w:color w:val="222222"/>
          <w:shd w:val="clear" w:color="auto" w:fill="FFFFFF"/>
        </w:rPr>
        <w:t>Zavalniuk</w:t>
      </w:r>
      <w:proofErr w:type="spellEnd"/>
      <w:r w:rsidRPr="001B0404">
        <w:rPr>
          <w:rFonts w:eastAsia="Times New Roman" w:cs="Arial"/>
          <w:color w:val="222222"/>
          <w:shd w:val="clear" w:color="auto" w:fill="FFFFFF"/>
        </w:rPr>
        <w:t xml:space="preserve">, O. and </w:t>
      </w:r>
      <w:proofErr w:type="spellStart"/>
      <w:r w:rsidRPr="001B0404">
        <w:rPr>
          <w:rFonts w:eastAsia="Times New Roman" w:cs="Arial"/>
          <w:color w:val="222222"/>
          <w:shd w:val="clear" w:color="auto" w:fill="FFFFFF"/>
        </w:rPr>
        <w:t>Tolmachev</w:t>
      </w:r>
      <w:proofErr w:type="spellEnd"/>
      <w:r w:rsidRPr="001B0404">
        <w:rPr>
          <w:rFonts w:eastAsia="Times New Roman" w:cs="Arial"/>
          <w:color w:val="222222"/>
          <w:shd w:val="clear" w:color="auto" w:fill="FFFFFF"/>
        </w:rPr>
        <w:t>, S., 2020. The technique of the use of Virtual Learning Environment in the process of organizing the future teachers' terminological work by specialty.</w:t>
      </w:r>
    </w:p>
    <w:p w14:paraId="181BBC11" w14:textId="77777777" w:rsidR="00245C14" w:rsidRPr="001B0404" w:rsidRDefault="00245C14" w:rsidP="001A570E">
      <w:pPr>
        <w:spacing w:line="360" w:lineRule="auto"/>
        <w:ind w:left="720" w:hanging="720"/>
        <w:jc w:val="both"/>
        <w:rPr>
          <w:rFonts w:eastAsia="Times New Roman" w:cs="Arial"/>
          <w:color w:val="222222"/>
          <w:shd w:val="clear" w:color="auto" w:fill="FFFFFF"/>
        </w:rPr>
      </w:pPr>
      <w:r w:rsidRPr="001B0404">
        <w:rPr>
          <w:rFonts w:eastAsia="Times New Roman" w:cs="Arial"/>
          <w:color w:val="222222"/>
          <w:shd w:val="clear" w:color="auto" w:fill="FFFFFF"/>
        </w:rPr>
        <w:t>Poon, J., 2012. Use of blended learning to enhance the student learning experience and engagement in property education. </w:t>
      </w:r>
      <w:r w:rsidRPr="001B0404">
        <w:rPr>
          <w:rFonts w:eastAsia="Times New Roman" w:cs="Arial"/>
          <w:i/>
          <w:iCs/>
          <w:color w:val="222222"/>
          <w:shd w:val="clear" w:color="auto" w:fill="FFFFFF"/>
        </w:rPr>
        <w:t>Property management</w:t>
      </w:r>
      <w:r w:rsidRPr="001B0404">
        <w:rPr>
          <w:rFonts w:eastAsia="Times New Roman" w:cs="Arial"/>
          <w:color w:val="222222"/>
          <w:shd w:val="clear" w:color="auto" w:fill="FFFFFF"/>
        </w:rPr>
        <w:t>.</w:t>
      </w:r>
    </w:p>
    <w:p w14:paraId="7B0AA3A0" w14:textId="77777777" w:rsidR="00245C14" w:rsidRPr="001B0404" w:rsidRDefault="00245C14" w:rsidP="001A570E">
      <w:pPr>
        <w:spacing w:line="360" w:lineRule="auto"/>
        <w:ind w:left="720" w:hanging="720"/>
        <w:jc w:val="both"/>
        <w:rPr>
          <w:rFonts w:eastAsia="Times New Roman" w:cs="Arial"/>
          <w:color w:val="222222"/>
          <w:shd w:val="clear" w:color="auto" w:fill="FFFFFF"/>
        </w:rPr>
      </w:pPr>
      <w:r w:rsidRPr="001B0404">
        <w:rPr>
          <w:rFonts w:eastAsia="Times New Roman" w:cs="Arial"/>
          <w:color w:val="222222"/>
          <w:shd w:val="clear" w:color="auto" w:fill="FFFFFF"/>
        </w:rPr>
        <w:t>Rastgoo, A. and Namvar, Y., 2010. Assessment approaches in virtual learning. </w:t>
      </w:r>
      <w:r w:rsidRPr="001B0404">
        <w:rPr>
          <w:rFonts w:eastAsia="Times New Roman" w:cs="Arial"/>
          <w:i/>
          <w:iCs/>
          <w:color w:val="222222"/>
          <w:shd w:val="clear" w:color="auto" w:fill="FFFFFF"/>
        </w:rPr>
        <w:t>Turkish online journal of distance education</w:t>
      </w:r>
      <w:r w:rsidRPr="001B0404">
        <w:rPr>
          <w:rFonts w:eastAsia="Times New Roman" w:cs="Arial"/>
          <w:color w:val="222222"/>
          <w:shd w:val="clear" w:color="auto" w:fill="FFFFFF"/>
        </w:rPr>
        <w:t>, </w:t>
      </w:r>
      <w:r w:rsidRPr="001B0404">
        <w:rPr>
          <w:rFonts w:eastAsia="Times New Roman" w:cs="Arial"/>
          <w:i/>
          <w:iCs/>
          <w:color w:val="222222"/>
          <w:shd w:val="clear" w:color="auto" w:fill="FFFFFF"/>
        </w:rPr>
        <w:t>11</w:t>
      </w:r>
      <w:r w:rsidRPr="001B0404">
        <w:rPr>
          <w:rFonts w:eastAsia="Times New Roman" w:cs="Arial"/>
          <w:color w:val="222222"/>
          <w:shd w:val="clear" w:color="auto" w:fill="FFFFFF"/>
        </w:rPr>
        <w:t>(1), pp.42-48.</w:t>
      </w:r>
    </w:p>
    <w:p w14:paraId="62342DF4" w14:textId="77777777" w:rsidR="00245C14" w:rsidRPr="001B0404" w:rsidRDefault="00245C14" w:rsidP="001A570E">
      <w:pPr>
        <w:spacing w:line="360" w:lineRule="auto"/>
        <w:ind w:left="720" w:hanging="720"/>
        <w:jc w:val="both"/>
        <w:rPr>
          <w:rFonts w:eastAsia="Times New Roman" w:cs="Arial"/>
          <w:color w:val="222222"/>
          <w:shd w:val="clear" w:color="auto" w:fill="FFFFFF"/>
        </w:rPr>
      </w:pPr>
      <w:r w:rsidRPr="001B0404">
        <w:rPr>
          <w:rFonts w:eastAsia="Times New Roman" w:cs="Arial"/>
          <w:color w:val="222222"/>
          <w:shd w:val="clear" w:color="auto" w:fill="FFFFFF"/>
        </w:rPr>
        <w:t xml:space="preserve">Stricker, D., Weibel, D. and </w:t>
      </w:r>
      <w:proofErr w:type="spellStart"/>
      <w:r w:rsidRPr="001B0404">
        <w:rPr>
          <w:rFonts w:eastAsia="Times New Roman" w:cs="Arial"/>
          <w:color w:val="222222"/>
          <w:shd w:val="clear" w:color="auto" w:fill="FFFFFF"/>
        </w:rPr>
        <w:t>Wissmath</w:t>
      </w:r>
      <w:proofErr w:type="spellEnd"/>
      <w:r w:rsidRPr="001B0404">
        <w:rPr>
          <w:rFonts w:eastAsia="Times New Roman" w:cs="Arial"/>
          <w:color w:val="222222"/>
          <w:shd w:val="clear" w:color="auto" w:fill="FFFFFF"/>
        </w:rPr>
        <w:t>, B., 2011. Efficient learning using a virtual learning environment in a university class. </w:t>
      </w:r>
      <w:r w:rsidRPr="001B0404">
        <w:rPr>
          <w:rFonts w:eastAsia="Times New Roman" w:cs="Arial"/>
          <w:i/>
          <w:iCs/>
          <w:color w:val="222222"/>
          <w:shd w:val="clear" w:color="auto" w:fill="FFFFFF"/>
        </w:rPr>
        <w:t>Computers &amp; education</w:t>
      </w:r>
      <w:r w:rsidRPr="001B0404">
        <w:rPr>
          <w:rFonts w:eastAsia="Times New Roman" w:cs="Arial"/>
          <w:color w:val="222222"/>
          <w:shd w:val="clear" w:color="auto" w:fill="FFFFFF"/>
        </w:rPr>
        <w:t>, </w:t>
      </w:r>
      <w:r w:rsidRPr="001B0404">
        <w:rPr>
          <w:rFonts w:eastAsia="Times New Roman" w:cs="Arial"/>
          <w:i/>
          <w:iCs/>
          <w:color w:val="222222"/>
          <w:shd w:val="clear" w:color="auto" w:fill="FFFFFF"/>
        </w:rPr>
        <w:t>56</w:t>
      </w:r>
      <w:r w:rsidRPr="001B0404">
        <w:rPr>
          <w:rFonts w:eastAsia="Times New Roman" w:cs="Arial"/>
          <w:color w:val="222222"/>
          <w:shd w:val="clear" w:color="auto" w:fill="FFFFFF"/>
        </w:rPr>
        <w:t>(2), pp.495-504.</w:t>
      </w:r>
    </w:p>
    <w:p w14:paraId="06D3DB29" w14:textId="29CAD850" w:rsidR="00245C14" w:rsidRPr="001B0404" w:rsidRDefault="00245C14" w:rsidP="001A570E">
      <w:pPr>
        <w:spacing w:line="360" w:lineRule="auto"/>
        <w:ind w:left="720" w:hanging="720"/>
        <w:jc w:val="both"/>
        <w:rPr>
          <w:rFonts w:eastAsia="Times New Roman" w:cs="Arial"/>
          <w:color w:val="222222"/>
          <w:shd w:val="clear" w:color="auto" w:fill="FFFFFF"/>
        </w:rPr>
      </w:pPr>
      <w:r w:rsidRPr="001B0404">
        <w:rPr>
          <w:rFonts w:eastAsia="Times New Roman" w:cs="Arial"/>
          <w:color w:val="222222"/>
          <w:shd w:val="clear" w:color="auto" w:fill="FFFFFF"/>
        </w:rPr>
        <w:t xml:space="preserve">Vaganova, O.I., Smirnova, Z.V., Mukhina, M.V., </w:t>
      </w:r>
      <w:proofErr w:type="spellStart"/>
      <w:r w:rsidRPr="001B0404">
        <w:rPr>
          <w:rFonts w:eastAsia="Times New Roman" w:cs="Arial"/>
          <w:color w:val="222222"/>
          <w:shd w:val="clear" w:color="auto" w:fill="FFFFFF"/>
        </w:rPr>
        <w:t>Kutepov</w:t>
      </w:r>
      <w:proofErr w:type="spellEnd"/>
      <w:r w:rsidRPr="001B0404">
        <w:rPr>
          <w:rFonts w:eastAsia="Times New Roman" w:cs="Arial"/>
          <w:color w:val="222222"/>
          <w:shd w:val="clear" w:color="auto" w:fill="FFFFFF"/>
        </w:rPr>
        <w:t xml:space="preserve">, M.M., </w:t>
      </w:r>
      <w:proofErr w:type="spellStart"/>
      <w:r w:rsidRPr="001B0404">
        <w:rPr>
          <w:rFonts w:eastAsia="Times New Roman" w:cs="Arial"/>
          <w:color w:val="222222"/>
          <w:shd w:val="clear" w:color="auto" w:fill="FFFFFF"/>
        </w:rPr>
        <w:t>Kutepova</w:t>
      </w:r>
      <w:proofErr w:type="spellEnd"/>
      <w:r w:rsidRPr="001B0404">
        <w:rPr>
          <w:rFonts w:eastAsia="Times New Roman" w:cs="Arial"/>
          <w:color w:val="222222"/>
          <w:shd w:val="clear" w:color="auto" w:fill="FFFFFF"/>
        </w:rPr>
        <w:t xml:space="preserve">, L.I. and </w:t>
      </w:r>
      <w:proofErr w:type="spellStart"/>
      <w:r w:rsidRPr="001B0404">
        <w:rPr>
          <w:rFonts w:eastAsia="Times New Roman" w:cs="Arial"/>
          <w:color w:val="222222"/>
          <w:shd w:val="clear" w:color="auto" w:fill="FFFFFF"/>
        </w:rPr>
        <w:t>Chernysheva</w:t>
      </w:r>
      <w:proofErr w:type="spellEnd"/>
      <w:r w:rsidRPr="001B0404">
        <w:rPr>
          <w:rFonts w:eastAsia="Times New Roman" w:cs="Arial"/>
          <w:color w:val="222222"/>
          <w:shd w:val="clear" w:color="auto" w:fill="FFFFFF"/>
        </w:rPr>
        <w:t xml:space="preserve">, T.L., 2017. The organization of the test control of </w:t>
      </w:r>
      <w:proofErr w:type="spellStart"/>
      <w:r w:rsidRPr="001B0404">
        <w:rPr>
          <w:rFonts w:eastAsia="Times New Roman" w:cs="Arial"/>
          <w:color w:val="222222"/>
          <w:shd w:val="clear" w:color="auto" w:fill="FFFFFF"/>
        </w:rPr>
        <w:t>students'knowledge</w:t>
      </w:r>
      <w:proofErr w:type="spellEnd"/>
      <w:r w:rsidRPr="001B0404">
        <w:rPr>
          <w:rFonts w:eastAsia="Times New Roman" w:cs="Arial"/>
          <w:color w:val="222222"/>
          <w:shd w:val="clear" w:color="auto" w:fill="FFFFFF"/>
        </w:rPr>
        <w:t xml:space="preserve"> in a virtual learning environment </w:t>
      </w:r>
      <w:proofErr w:type="spellStart"/>
      <w:r w:rsidRPr="001B0404">
        <w:rPr>
          <w:rFonts w:eastAsia="Times New Roman" w:cs="Arial"/>
          <w:color w:val="222222"/>
          <w:shd w:val="clear" w:color="auto" w:fill="FFFFFF"/>
        </w:rPr>
        <w:t>moodle</w:t>
      </w:r>
      <w:proofErr w:type="spellEnd"/>
      <w:r w:rsidRPr="001B0404">
        <w:rPr>
          <w:rFonts w:eastAsia="Times New Roman" w:cs="Arial"/>
          <w:color w:val="222222"/>
          <w:shd w:val="clear" w:color="auto" w:fill="FFFFFF"/>
        </w:rPr>
        <w:t>. </w:t>
      </w:r>
      <w:r w:rsidRPr="001B0404">
        <w:rPr>
          <w:rFonts w:eastAsia="Times New Roman" w:cs="Arial"/>
          <w:i/>
          <w:iCs/>
          <w:color w:val="222222"/>
          <w:shd w:val="clear" w:color="auto" w:fill="FFFFFF"/>
        </w:rPr>
        <w:t>Journal of Entrepreneurship Education</w:t>
      </w:r>
      <w:r w:rsidRPr="001B0404">
        <w:rPr>
          <w:rFonts w:eastAsia="Times New Roman" w:cs="Arial"/>
          <w:color w:val="222222"/>
          <w:shd w:val="clear" w:color="auto" w:fill="FFFFFF"/>
        </w:rPr>
        <w:t>, </w:t>
      </w:r>
      <w:r w:rsidRPr="001B0404">
        <w:rPr>
          <w:rFonts w:eastAsia="Times New Roman" w:cs="Arial"/>
          <w:i/>
          <w:iCs/>
          <w:color w:val="222222"/>
          <w:shd w:val="clear" w:color="auto" w:fill="FFFFFF"/>
        </w:rPr>
        <w:t>20</w:t>
      </w:r>
      <w:r w:rsidRPr="001B0404">
        <w:rPr>
          <w:rFonts w:eastAsia="Times New Roman" w:cs="Arial"/>
          <w:color w:val="222222"/>
          <w:shd w:val="clear" w:color="auto" w:fill="FFFFFF"/>
        </w:rPr>
        <w:t>(3), pp.1-4.</w:t>
      </w:r>
    </w:p>
    <w:p w14:paraId="088B6E7E" w14:textId="77777777" w:rsidR="00245C14" w:rsidRPr="001B0404" w:rsidRDefault="00245C14" w:rsidP="001A570E">
      <w:pPr>
        <w:spacing w:line="360" w:lineRule="auto"/>
        <w:ind w:left="720" w:hanging="720"/>
        <w:jc w:val="both"/>
        <w:rPr>
          <w:rFonts w:eastAsia="Times New Roman" w:cs="Arial"/>
          <w:color w:val="222222"/>
          <w:shd w:val="clear" w:color="auto" w:fill="FFFFFF"/>
        </w:rPr>
      </w:pPr>
      <w:r w:rsidRPr="001B0404">
        <w:rPr>
          <w:rFonts w:eastAsia="Times New Roman" w:cs="Arial"/>
          <w:color w:val="222222"/>
          <w:shd w:val="clear" w:color="auto" w:fill="FFFFFF"/>
        </w:rPr>
        <w:lastRenderedPageBreak/>
        <w:t>Xu, Y., Park, H. and Baek, Y., 2011. A new approach toward digital storytelling: An activity focused on writing self-efficacy in a virtual learning environment. </w:t>
      </w:r>
      <w:r w:rsidRPr="001B0404">
        <w:rPr>
          <w:rFonts w:eastAsia="Times New Roman" w:cs="Arial"/>
          <w:i/>
          <w:iCs/>
          <w:color w:val="222222"/>
          <w:shd w:val="clear" w:color="auto" w:fill="FFFFFF"/>
        </w:rPr>
        <w:t>J. Educ. Technol. Soc.</w:t>
      </w:r>
      <w:r w:rsidRPr="001B0404">
        <w:rPr>
          <w:rFonts w:eastAsia="Times New Roman" w:cs="Arial"/>
          <w:color w:val="222222"/>
          <w:shd w:val="clear" w:color="auto" w:fill="FFFFFF"/>
        </w:rPr>
        <w:t>, </w:t>
      </w:r>
      <w:r w:rsidRPr="001B0404">
        <w:rPr>
          <w:rFonts w:eastAsia="Times New Roman" w:cs="Arial"/>
          <w:i/>
          <w:iCs/>
          <w:color w:val="222222"/>
          <w:shd w:val="clear" w:color="auto" w:fill="FFFFFF"/>
        </w:rPr>
        <w:t>14</w:t>
      </w:r>
      <w:r w:rsidRPr="001B0404">
        <w:rPr>
          <w:rFonts w:eastAsia="Times New Roman" w:cs="Arial"/>
          <w:color w:val="222222"/>
          <w:shd w:val="clear" w:color="auto" w:fill="FFFFFF"/>
        </w:rPr>
        <w:t>(4), pp.181-191.</w:t>
      </w:r>
    </w:p>
    <w:p w14:paraId="28C5D110" w14:textId="1EA5094C" w:rsidR="006065D7" w:rsidRPr="001B0404" w:rsidRDefault="006065D7" w:rsidP="006F778B">
      <w:pPr>
        <w:spacing w:line="360" w:lineRule="auto"/>
        <w:jc w:val="both"/>
        <w:rPr>
          <w:rFonts w:cs="Arial"/>
        </w:rPr>
      </w:pPr>
    </w:p>
    <w:p w14:paraId="3C62666D" w14:textId="260037D2" w:rsidR="000B1007" w:rsidRPr="001B0404" w:rsidRDefault="000B1007" w:rsidP="006F778B">
      <w:pPr>
        <w:spacing w:line="360" w:lineRule="auto"/>
        <w:jc w:val="both"/>
        <w:rPr>
          <w:rFonts w:cs="Arial"/>
        </w:rPr>
      </w:pPr>
    </w:p>
    <w:p w14:paraId="5D9C2513" w14:textId="77777777" w:rsidR="00245C14" w:rsidRDefault="00245C14" w:rsidP="00D01722">
      <w:pPr>
        <w:pStyle w:val="Heading1"/>
        <w:rPr>
          <w:rFonts w:ascii="Arial" w:hAnsi="Arial" w:cs="Arial"/>
        </w:rPr>
        <w:sectPr w:rsidR="00245C14">
          <w:pgSz w:w="12240" w:h="15840"/>
          <w:pgMar w:top="1440" w:right="1440" w:bottom="1440" w:left="1440" w:header="720" w:footer="720" w:gutter="0"/>
          <w:cols w:space="720"/>
          <w:docGrid w:linePitch="360"/>
        </w:sectPr>
      </w:pPr>
    </w:p>
    <w:p w14:paraId="716A2D0E" w14:textId="681A8CE5" w:rsidR="000B1007" w:rsidRPr="001B0404" w:rsidRDefault="000B1007" w:rsidP="00D01722">
      <w:pPr>
        <w:pStyle w:val="Heading1"/>
        <w:rPr>
          <w:rFonts w:ascii="Arial" w:hAnsi="Arial" w:cs="Arial"/>
        </w:rPr>
      </w:pPr>
      <w:bookmarkStart w:id="18" w:name="_Toc81864032"/>
      <w:r w:rsidRPr="001B0404">
        <w:rPr>
          <w:rFonts w:ascii="Arial" w:hAnsi="Arial" w:cs="Arial"/>
        </w:rPr>
        <w:lastRenderedPageBreak/>
        <w:t>Appendix</w:t>
      </w:r>
      <w:bookmarkEnd w:id="18"/>
    </w:p>
    <w:p w14:paraId="5909DDFF" w14:textId="3A6FC998" w:rsidR="000B1007" w:rsidRPr="001B0404" w:rsidRDefault="000B1007" w:rsidP="00D01722">
      <w:pPr>
        <w:pStyle w:val="Heading2"/>
        <w:rPr>
          <w:rFonts w:ascii="Arial" w:hAnsi="Arial" w:cs="Arial"/>
          <w:sz w:val="28"/>
          <w:szCs w:val="28"/>
        </w:rPr>
      </w:pPr>
      <w:bookmarkStart w:id="19" w:name="_Toc81864033"/>
      <w:r w:rsidRPr="001B0404">
        <w:rPr>
          <w:rFonts w:ascii="Arial" w:hAnsi="Arial" w:cs="Arial"/>
          <w:sz w:val="28"/>
          <w:szCs w:val="28"/>
        </w:rPr>
        <w:t>Questionnaire</w:t>
      </w:r>
      <w:bookmarkEnd w:id="19"/>
      <w:r w:rsidRPr="001B0404">
        <w:rPr>
          <w:rFonts w:ascii="Arial" w:hAnsi="Arial" w:cs="Arial"/>
          <w:sz w:val="28"/>
          <w:szCs w:val="28"/>
        </w:rPr>
        <w:t xml:space="preserve"> </w:t>
      </w:r>
    </w:p>
    <w:tbl>
      <w:tblPr>
        <w:tblStyle w:val="TableGrid"/>
        <w:tblW w:w="0" w:type="auto"/>
        <w:tblLook w:val="04A0" w:firstRow="1" w:lastRow="0" w:firstColumn="1" w:lastColumn="0" w:noHBand="0" w:noVBand="1"/>
      </w:tblPr>
      <w:tblGrid>
        <w:gridCol w:w="1255"/>
        <w:gridCol w:w="3419"/>
        <w:gridCol w:w="1169"/>
        <w:gridCol w:w="1169"/>
        <w:gridCol w:w="1169"/>
        <w:gridCol w:w="1169"/>
      </w:tblGrid>
      <w:tr w:rsidR="000B1007" w:rsidRPr="001B0404" w14:paraId="1537FA8A" w14:textId="77777777" w:rsidTr="007C45CD">
        <w:tc>
          <w:tcPr>
            <w:tcW w:w="1255" w:type="dxa"/>
          </w:tcPr>
          <w:p w14:paraId="5599FF57" w14:textId="77777777" w:rsidR="000B1007" w:rsidRPr="001B0404" w:rsidRDefault="000B1007" w:rsidP="007C45CD">
            <w:pPr>
              <w:spacing w:line="360" w:lineRule="auto"/>
              <w:jc w:val="both"/>
              <w:rPr>
                <w:rFonts w:cs="Arial"/>
              </w:rPr>
            </w:pPr>
            <w:r w:rsidRPr="001B0404">
              <w:rPr>
                <w:rFonts w:cs="Arial"/>
              </w:rPr>
              <w:t>1</w:t>
            </w:r>
          </w:p>
        </w:tc>
        <w:tc>
          <w:tcPr>
            <w:tcW w:w="3419" w:type="dxa"/>
          </w:tcPr>
          <w:p w14:paraId="0FE597AE" w14:textId="77777777" w:rsidR="000B1007" w:rsidRPr="001B0404" w:rsidRDefault="000B1007" w:rsidP="007C45CD">
            <w:pPr>
              <w:spacing w:line="360" w:lineRule="auto"/>
              <w:jc w:val="both"/>
              <w:rPr>
                <w:rFonts w:cs="Arial"/>
              </w:rPr>
            </w:pPr>
            <w:r w:rsidRPr="001B0404">
              <w:rPr>
                <w:rFonts w:cs="Arial"/>
              </w:rPr>
              <w:t>Are you currently a student?</w:t>
            </w:r>
          </w:p>
        </w:tc>
        <w:tc>
          <w:tcPr>
            <w:tcW w:w="2338" w:type="dxa"/>
            <w:gridSpan w:val="2"/>
          </w:tcPr>
          <w:p w14:paraId="75F8B757"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619E693C"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4E533A9A" w14:textId="77777777" w:rsidTr="007C45CD">
        <w:tc>
          <w:tcPr>
            <w:tcW w:w="1255" w:type="dxa"/>
          </w:tcPr>
          <w:p w14:paraId="1F934E83" w14:textId="77777777" w:rsidR="000B1007" w:rsidRPr="001B0404" w:rsidRDefault="000B1007" w:rsidP="007C45CD">
            <w:pPr>
              <w:spacing w:line="360" w:lineRule="auto"/>
              <w:jc w:val="both"/>
              <w:rPr>
                <w:rFonts w:cs="Arial"/>
              </w:rPr>
            </w:pPr>
          </w:p>
        </w:tc>
        <w:tc>
          <w:tcPr>
            <w:tcW w:w="3419" w:type="dxa"/>
          </w:tcPr>
          <w:p w14:paraId="7137AAEA"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7FA4BD1A" w14:textId="168DE6F6" w:rsidR="000B1007" w:rsidRPr="001B0404" w:rsidRDefault="000B1007" w:rsidP="007C45CD">
            <w:pPr>
              <w:spacing w:line="360" w:lineRule="auto"/>
              <w:jc w:val="both"/>
              <w:rPr>
                <w:rFonts w:cs="Arial"/>
              </w:rPr>
            </w:pPr>
          </w:p>
        </w:tc>
        <w:tc>
          <w:tcPr>
            <w:tcW w:w="2338" w:type="dxa"/>
            <w:gridSpan w:val="2"/>
          </w:tcPr>
          <w:p w14:paraId="6DF79670" w14:textId="5CE23745" w:rsidR="000B1007" w:rsidRPr="001B0404" w:rsidRDefault="000B1007" w:rsidP="007C45CD">
            <w:pPr>
              <w:spacing w:line="360" w:lineRule="auto"/>
              <w:jc w:val="both"/>
              <w:rPr>
                <w:rFonts w:cs="Arial"/>
              </w:rPr>
            </w:pPr>
          </w:p>
        </w:tc>
      </w:tr>
      <w:tr w:rsidR="000B1007" w:rsidRPr="001B0404" w14:paraId="409A00CC" w14:textId="77777777" w:rsidTr="007C45CD">
        <w:tc>
          <w:tcPr>
            <w:tcW w:w="1255" w:type="dxa"/>
          </w:tcPr>
          <w:p w14:paraId="69FBFFC8" w14:textId="77777777" w:rsidR="000B1007" w:rsidRPr="001B0404" w:rsidRDefault="000B1007" w:rsidP="007C45CD">
            <w:pPr>
              <w:spacing w:line="360" w:lineRule="auto"/>
              <w:jc w:val="both"/>
              <w:rPr>
                <w:rFonts w:cs="Arial"/>
              </w:rPr>
            </w:pPr>
            <w:r w:rsidRPr="001B0404">
              <w:rPr>
                <w:rFonts w:cs="Arial"/>
              </w:rPr>
              <w:t>2</w:t>
            </w:r>
          </w:p>
        </w:tc>
        <w:tc>
          <w:tcPr>
            <w:tcW w:w="3419" w:type="dxa"/>
          </w:tcPr>
          <w:p w14:paraId="039093B2" w14:textId="77777777" w:rsidR="000B1007" w:rsidRPr="001B0404" w:rsidRDefault="000B1007" w:rsidP="007C45CD">
            <w:pPr>
              <w:spacing w:line="360" w:lineRule="auto"/>
              <w:jc w:val="both"/>
              <w:rPr>
                <w:rFonts w:cs="Arial"/>
              </w:rPr>
            </w:pPr>
            <w:r w:rsidRPr="001B0404">
              <w:rPr>
                <w:rFonts w:cs="Arial"/>
              </w:rPr>
              <w:t>What is your gender</w:t>
            </w:r>
          </w:p>
        </w:tc>
        <w:tc>
          <w:tcPr>
            <w:tcW w:w="2338" w:type="dxa"/>
            <w:gridSpan w:val="2"/>
          </w:tcPr>
          <w:p w14:paraId="5C7EC6B0" w14:textId="77777777" w:rsidR="000B1007" w:rsidRPr="001B0404" w:rsidRDefault="000B1007" w:rsidP="007C45CD">
            <w:pPr>
              <w:spacing w:line="360" w:lineRule="auto"/>
              <w:jc w:val="both"/>
              <w:rPr>
                <w:rFonts w:cs="Arial"/>
              </w:rPr>
            </w:pPr>
            <w:r w:rsidRPr="001B0404">
              <w:rPr>
                <w:rFonts w:cs="Arial"/>
              </w:rPr>
              <w:t>Male</w:t>
            </w:r>
          </w:p>
        </w:tc>
        <w:tc>
          <w:tcPr>
            <w:tcW w:w="2338" w:type="dxa"/>
            <w:gridSpan w:val="2"/>
          </w:tcPr>
          <w:p w14:paraId="06994288" w14:textId="77777777" w:rsidR="000B1007" w:rsidRPr="001B0404" w:rsidRDefault="000B1007" w:rsidP="007C45CD">
            <w:pPr>
              <w:spacing w:line="360" w:lineRule="auto"/>
              <w:jc w:val="both"/>
              <w:rPr>
                <w:rFonts w:cs="Arial"/>
              </w:rPr>
            </w:pPr>
            <w:r w:rsidRPr="001B0404">
              <w:rPr>
                <w:rFonts w:cs="Arial"/>
              </w:rPr>
              <w:t>Female</w:t>
            </w:r>
          </w:p>
        </w:tc>
      </w:tr>
      <w:tr w:rsidR="000B1007" w:rsidRPr="001B0404" w14:paraId="11B2FBB7" w14:textId="77777777" w:rsidTr="007C45CD">
        <w:tc>
          <w:tcPr>
            <w:tcW w:w="1255" w:type="dxa"/>
          </w:tcPr>
          <w:p w14:paraId="6F1D5E16" w14:textId="77777777" w:rsidR="000B1007" w:rsidRPr="001B0404" w:rsidRDefault="000B1007" w:rsidP="007C45CD">
            <w:pPr>
              <w:spacing w:line="360" w:lineRule="auto"/>
              <w:jc w:val="both"/>
              <w:rPr>
                <w:rFonts w:cs="Arial"/>
              </w:rPr>
            </w:pPr>
          </w:p>
        </w:tc>
        <w:tc>
          <w:tcPr>
            <w:tcW w:w="3419" w:type="dxa"/>
          </w:tcPr>
          <w:p w14:paraId="54AF52E0"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650B2FF8" w14:textId="5CF714D3" w:rsidR="000B1007" w:rsidRPr="001B0404" w:rsidRDefault="000B1007" w:rsidP="007C45CD">
            <w:pPr>
              <w:spacing w:line="360" w:lineRule="auto"/>
              <w:jc w:val="both"/>
              <w:rPr>
                <w:rFonts w:cs="Arial"/>
              </w:rPr>
            </w:pPr>
          </w:p>
        </w:tc>
        <w:tc>
          <w:tcPr>
            <w:tcW w:w="2338" w:type="dxa"/>
            <w:gridSpan w:val="2"/>
          </w:tcPr>
          <w:p w14:paraId="793C19B4" w14:textId="6D6F2BFA" w:rsidR="000B1007" w:rsidRPr="001B0404" w:rsidRDefault="000B1007" w:rsidP="007C45CD">
            <w:pPr>
              <w:spacing w:line="360" w:lineRule="auto"/>
              <w:jc w:val="both"/>
              <w:rPr>
                <w:rFonts w:cs="Arial"/>
              </w:rPr>
            </w:pPr>
          </w:p>
        </w:tc>
      </w:tr>
      <w:tr w:rsidR="000B1007" w:rsidRPr="001B0404" w14:paraId="041F12AC" w14:textId="77777777" w:rsidTr="007C45CD">
        <w:tc>
          <w:tcPr>
            <w:tcW w:w="1255" w:type="dxa"/>
          </w:tcPr>
          <w:p w14:paraId="1A6F4F8F" w14:textId="77777777" w:rsidR="000B1007" w:rsidRPr="001B0404" w:rsidRDefault="000B1007" w:rsidP="007C45CD">
            <w:pPr>
              <w:spacing w:line="360" w:lineRule="auto"/>
              <w:jc w:val="both"/>
              <w:rPr>
                <w:rFonts w:cs="Arial"/>
              </w:rPr>
            </w:pPr>
            <w:r w:rsidRPr="001B0404">
              <w:rPr>
                <w:rFonts w:cs="Arial"/>
              </w:rPr>
              <w:t>3</w:t>
            </w:r>
          </w:p>
        </w:tc>
        <w:tc>
          <w:tcPr>
            <w:tcW w:w="3419" w:type="dxa"/>
          </w:tcPr>
          <w:p w14:paraId="3B4BDDA4" w14:textId="77777777" w:rsidR="000B1007" w:rsidRPr="001B0404" w:rsidRDefault="000B1007" w:rsidP="007C45CD">
            <w:pPr>
              <w:spacing w:line="360" w:lineRule="auto"/>
              <w:jc w:val="both"/>
              <w:rPr>
                <w:rFonts w:cs="Arial"/>
              </w:rPr>
            </w:pPr>
            <w:r w:rsidRPr="001B0404">
              <w:rPr>
                <w:rFonts w:cs="Arial"/>
              </w:rPr>
              <w:t>Do you attend class regularly?</w:t>
            </w:r>
          </w:p>
        </w:tc>
        <w:tc>
          <w:tcPr>
            <w:tcW w:w="2338" w:type="dxa"/>
            <w:gridSpan w:val="2"/>
          </w:tcPr>
          <w:p w14:paraId="6882BB5C"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7A5AB001"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7C1F9579" w14:textId="77777777" w:rsidTr="007C45CD">
        <w:tc>
          <w:tcPr>
            <w:tcW w:w="1255" w:type="dxa"/>
          </w:tcPr>
          <w:p w14:paraId="371C1126" w14:textId="77777777" w:rsidR="000B1007" w:rsidRPr="001B0404" w:rsidRDefault="000B1007" w:rsidP="007C45CD">
            <w:pPr>
              <w:spacing w:line="360" w:lineRule="auto"/>
              <w:jc w:val="both"/>
              <w:rPr>
                <w:rFonts w:cs="Arial"/>
              </w:rPr>
            </w:pPr>
          </w:p>
        </w:tc>
        <w:tc>
          <w:tcPr>
            <w:tcW w:w="3419" w:type="dxa"/>
          </w:tcPr>
          <w:p w14:paraId="4ACAAF47"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5CB313C7" w14:textId="672D8734" w:rsidR="000B1007" w:rsidRPr="001B0404" w:rsidRDefault="000B1007" w:rsidP="007C45CD">
            <w:pPr>
              <w:spacing w:line="360" w:lineRule="auto"/>
              <w:jc w:val="both"/>
              <w:rPr>
                <w:rFonts w:cs="Arial"/>
              </w:rPr>
            </w:pPr>
          </w:p>
        </w:tc>
        <w:tc>
          <w:tcPr>
            <w:tcW w:w="2338" w:type="dxa"/>
            <w:gridSpan w:val="2"/>
          </w:tcPr>
          <w:p w14:paraId="5D0AA317" w14:textId="58A8C05D" w:rsidR="000B1007" w:rsidRPr="001B0404" w:rsidRDefault="000B1007" w:rsidP="007C45CD">
            <w:pPr>
              <w:spacing w:line="360" w:lineRule="auto"/>
              <w:jc w:val="both"/>
              <w:rPr>
                <w:rFonts w:cs="Arial"/>
              </w:rPr>
            </w:pPr>
          </w:p>
        </w:tc>
      </w:tr>
      <w:tr w:rsidR="000B1007" w:rsidRPr="001B0404" w14:paraId="50ED87DF" w14:textId="77777777" w:rsidTr="007C45CD">
        <w:tc>
          <w:tcPr>
            <w:tcW w:w="1255" w:type="dxa"/>
          </w:tcPr>
          <w:p w14:paraId="62B64747" w14:textId="77777777" w:rsidR="000B1007" w:rsidRPr="001B0404" w:rsidRDefault="000B1007" w:rsidP="007C45CD">
            <w:pPr>
              <w:spacing w:line="360" w:lineRule="auto"/>
              <w:jc w:val="both"/>
              <w:rPr>
                <w:rFonts w:cs="Arial"/>
              </w:rPr>
            </w:pPr>
            <w:r w:rsidRPr="001B0404">
              <w:rPr>
                <w:rFonts w:cs="Arial"/>
              </w:rPr>
              <w:t>4</w:t>
            </w:r>
          </w:p>
        </w:tc>
        <w:tc>
          <w:tcPr>
            <w:tcW w:w="3419" w:type="dxa"/>
          </w:tcPr>
          <w:p w14:paraId="05D9669B" w14:textId="77777777" w:rsidR="000B1007" w:rsidRPr="001B0404" w:rsidRDefault="000B1007" w:rsidP="007C45CD">
            <w:pPr>
              <w:spacing w:line="360" w:lineRule="auto"/>
              <w:jc w:val="both"/>
              <w:rPr>
                <w:rFonts w:cs="Arial"/>
              </w:rPr>
            </w:pPr>
            <w:r w:rsidRPr="001B0404">
              <w:rPr>
                <w:rFonts w:cs="Arial"/>
              </w:rPr>
              <w:t>Do you live nearby your school?</w:t>
            </w:r>
          </w:p>
        </w:tc>
        <w:tc>
          <w:tcPr>
            <w:tcW w:w="2338" w:type="dxa"/>
            <w:gridSpan w:val="2"/>
          </w:tcPr>
          <w:p w14:paraId="00420CCC"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00F1A257"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19E6C1E4" w14:textId="77777777" w:rsidTr="007C45CD">
        <w:tc>
          <w:tcPr>
            <w:tcW w:w="1255" w:type="dxa"/>
          </w:tcPr>
          <w:p w14:paraId="43825AED" w14:textId="77777777" w:rsidR="000B1007" w:rsidRPr="001B0404" w:rsidRDefault="000B1007" w:rsidP="007C45CD">
            <w:pPr>
              <w:spacing w:line="360" w:lineRule="auto"/>
              <w:jc w:val="both"/>
              <w:rPr>
                <w:rFonts w:cs="Arial"/>
              </w:rPr>
            </w:pPr>
          </w:p>
        </w:tc>
        <w:tc>
          <w:tcPr>
            <w:tcW w:w="3419" w:type="dxa"/>
          </w:tcPr>
          <w:p w14:paraId="7AE71E3F"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0F804329" w14:textId="6098696C" w:rsidR="000B1007" w:rsidRPr="001B0404" w:rsidRDefault="000B1007" w:rsidP="007C45CD">
            <w:pPr>
              <w:spacing w:line="360" w:lineRule="auto"/>
              <w:jc w:val="both"/>
              <w:rPr>
                <w:rFonts w:cs="Arial"/>
              </w:rPr>
            </w:pPr>
          </w:p>
        </w:tc>
        <w:tc>
          <w:tcPr>
            <w:tcW w:w="2338" w:type="dxa"/>
            <w:gridSpan w:val="2"/>
          </w:tcPr>
          <w:p w14:paraId="469D4181" w14:textId="5CE88DE5" w:rsidR="000B1007" w:rsidRPr="001B0404" w:rsidRDefault="000B1007" w:rsidP="007C45CD">
            <w:pPr>
              <w:spacing w:line="360" w:lineRule="auto"/>
              <w:jc w:val="both"/>
              <w:rPr>
                <w:rFonts w:cs="Arial"/>
              </w:rPr>
            </w:pPr>
          </w:p>
        </w:tc>
      </w:tr>
      <w:tr w:rsidR="000B1007" w:rsidRPr="001B0404" w14:paraId="71A27DE6" w14:textId="77777777" w:rsidTr="007C45CD">
        <w:tc>
          <w:tcPr>
            <w:tcW w:w="1255" w:type="dxa"/>
          </w:tcPr>
          <w:p w14:paraId="44A8FB01" w14:textId="77777777" w:rsidR="000B1007" w:rsidRPr="001B0404" w:rsidRDefault="000B1007" w:rsidP="007C45CD">
            <w:pPr>
              <w:spacing w:line="360" w:lineRule="auto"/>
              <w:jc w:val="both"/>
              <w:rPr>
                <w:rFonts w:cs="Arial"/>
              </w:rPr>
            </w:pPr>
            <w:r w:rsidRPr="001B0404">
              <w:rPr>
                <w:rFonts w:cs="Arial"/>
              </w:rPr>
              <w:t>5</w:t>
            </w:r>
          </w:p>
        </w:tc>
        <w:tc>
          <w:tcPr>
            <w:tcW w:w="3419" w:type="dxa"/>
          </w:tcPr>
          <w:p w14:paraId="21B23187" w14:textId="77777777" w:rsidR="000B1007" w:rsidRPr="001B0404" w:rsidRDefault="000B1007" w:rsidP="007C45CD">
            <w:pPr>
              <w:spacing w:line="360" w:lineRule="auto"/>
              <w:jc w:val="both"/>
              <w:rPr>
                <w:rFonts w:cs="Arial"/>
              </w:rPr>
            </w:pPr>
            <w:r w:rsidRPr="001B0404">
              <w:rPr>
                <w:rFonts w:cs="Arial"/>
              </w:rPr>
              <w:t>Have you ever heard about virtual learning?</w:t>
            </w:r>
          </w:p>
        </w:tc>
        <w:tc>
          <w:tcPr>
            <w:tcW w:w="2338" w:type="dxa"/>
            <w:gridSpan w:val="2"/>
          </w:tcPr>
          <w:p w14:paraId="4C22CB8E"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6DE7D34F"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2CA4A79A" w14:textId="77777777" w:rsidTr="007C45CD">
        <w:trPr>
          <w:trHeight w:val="530"/>
        </w:trPr>
        <w:tc>
          <w:tcPr>
            <w:tcW w:w="1255" w:type="dxa"/>
          </w:tcPr>
          <w:p w14:paraId="01C4D8AB" w14:textId="77777777" w:rsidR="000B1007" w:rsidRPr="001B0404" w:rsidRDefault="000B1007" w:rsidP="007C45CD">
            <w:pPr>
              <w:spacing w:line="360" w:lineRule="auto"/>
              <w:jc w:val="both"/>
              <w:rPr>
                <w:rFonts w:cs="Arial"/>
              </w:rPr>
            </w:pPr>
          </w:p>
        </w:tc>
        <w:tc>
          <w:tcPr>
            <w:tcW w:w="3419" w:type="dxa"/>
          </w:tcPr>
          <w:p w14:paraId="77B8D230"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086472E1" w14:textId="7D1AC748" w:rsidR="000B1007" w:rsidRPr="001B0404" w:rsidRDefault="000B1007" w:rsidP="007C45CD">
            <w:pPr>
              <w:spacing w:line="360" w:lineRule="auto"/>
              <w:jc w:val="both"/>
              <w:rPr>
                <w:rFonts w:cs="Arial"/>
              </w:rPr>
            </w:pPr>
          </w:p>
        </w:tc>
        <w:tc>
          <w:tcPr>
            <w:tcW w:w="2338" w:type="dxa"/>
            <w:gridSpan w:val="2"/>
          </w:tcPr>
          <w:p w14:paraId="1097DA76" w14:textId="075BFE5C" w:rsidR="000B1007" w:rsidRPr="001B0404" w:rsidRDefault="000B1007" w:rsidP="007C45CD">
            <w:pPr>
              <w:spacing w:line="360" w:lineRule="auto"/>
              <w:jc w:val="both"/>
              <w:rPr>
                <w:rFonts w:cs="Arial"/>
              </w:rPr>
            </w:pPr>
          </w:p>
        </w:tc>
      </w:tr>
      <w:tr w:rsidR="000B1007" w:rsidRPr="001B0404" w14:paraId="5D86D3F4" w14:textId="77777777" w:rsidTr="007C45CD">
        <w:tc>
          <w:tcPr>
            <w:tcW w:w="1255" w:type="dxa"/>
          </w:tcPr>
          <w:p w14:paraId="43BE8467" w14:textId="77777777" w:rsidR="000B1007" w:rsidRPr="001B0404" w:rsidRDefault="000B1007" w:rsidP="007C45CD">
            <w:pPr>
              <w:spacing w:line="360" w:lineRule="auto"/>
              <w:jc w:val="both"/>
              <w:rPr>
                <w:rFonts w:cs="Arial"/>
              </w:rPr>
            </w:pPr>
            <w:r w:rsidRPr="001B0404">
              <w:rPr>
                <w:rFonts w:cs="Arial"/>
              </w:rPr>
              <w:t>6</w:t>
            </w:r>
          </w:p>
        </w:tc>
        <w:tc>
          <w:tcPr>
            <w:tcW w:w="3419" w:type="dxa"/>
          </w:tcPr>
          <w:p w14:paraId="7EEA4BDD" w14:textId="77777777" w:rsidR="000B1007" w:rsidRPr="001B0404" w:rsidRDefault="000B1007" w:rsidP="007C45CD">
            <w:pPr>
              <w:spacing w:line="360" w:lineRule="auto"/>
              <w:jc w:val="both"/>
              <w:rPr>
                <w:rFonts w:cs="Arial"/>
              </w:rPr>
            </w:pPr>
            <w:r w:rsidRPr="001B0404">
              <w:rPr>
                <w:rFonts w:cs="Arial"/>
              </w:rPr>
              <w:t>What do you understand by virtual learning?</w:t>
            </w:r>
          </w:p>
        </w:tc>
        <w:tc>
          <w:tcPr>
            <w:tcW w:w="1169" w:type="dxa"/>
          </w:tcPr>
          <w:p w14:paraId="7D6D656D" w14:textId="77777777" w:rsidR="000B1007" w:rsidRPr="001B0404" w:rsidRDefault="000B1007" w:rsidP="007C45CD">
            <w:pPr>
              <w:spacing w:line="360" w:lineRule="auto"/>
              <w:jc w:val="both"/>
              <w:rPr>
                <w:rFonts w:cs="Arial"/>
              </w:rPr>
            </w:pPr>
            <w:r w:rsidRPr="001B0404">
              <w:rPr>
                <w:rFonts w:cs="Arial"/>
              </w:rPr>
              <w:t>Learning through internet</w:t>
            </w:r>
          </w:p>
        </w:tc>
        <w:tc>
          <w:tcPr>
            <w:tcW w:w="1169" w:type="dxa"/>
          </w:tcPr>
          <w:p w14:paraId="68D90872" w14:textId="77777777" w:rsidR="000B1007" w:rsidRPr="001B0404" w:rsidRDefault="000B1007" w:rsidP="007C45CD">
            <w:pPr>
              <w:spacing w:line="360" w:lineRule="auto"/>
              <w:jc w:val="both"/>
              <w:rPr>
                <w:rFonts w:cs="Arial"/>
              </w:rPr>
            </w:pPr>
            <w:r w:rsidRPr="001B0404">
              <w:rPr>
                <w:rFonts w:cs="Arial"/>
              </w:rPr>
              <w:t>Learning remotely</w:t>
            </w:r>
          </w:p>
        </w:tc>
        <w:tc>
          <w:tcPr>
            <w:tcW w:w="1169" w:type="dxa"/>
          </w:tcPr>
          <w:p w14:paraId="6925F55F" w14:textId="77777777" w:rsidR="000B1007" w:rsidRPr="001B0404" w:rsidRDefault="000B1007" w:rsidP="007C45CD">
            <w:pPr>
              <w:spacing w:line="360" w:lineRule="auto"/>
              <w:jc w:val="both"/>
              <w:rPr>
                <w:rFonts w:cs="Arial"/>
              </w:rPr>
            </w:pPr>
            <w:r w:rsidRPr="001B0404">
              <w:rPr>
                <w:rFonts w:cs="Arial"/>
              </w:rPr>
              <w:t>Learning by watching video</w:t>
            </w:r>
          </w:p>
        </w:tc>
        <w:tc>
          <w:tcPr>
            <w:tcW w:w="1169" w:type="dxa"/>
          </w:tcPr>
          <w:p w14:paraId="7043364B" w14:textId="77777777" w:rsidR="000B1007" w:rsidRPr="001B0404" w:rsidRDefault="000B1007" w:rsidP="007C45CD">
            <w:pPr>
              <w:spacing w:line="360" w:lineRule="auto"/>
              <w:jc w:val="both"/>
              <w:rPr>
                <w:rFonts w:cs="Arial"/>
              </w:rPr>
            </w:pPr>
            <w:r w:rsidRPr="001B0404">
              <w:rPr>
                <w:rFonts w:cs="Arial"/>
              </w:rPr>
              <w:t>Learning by using online tools</w:t>
            </w:r>
          </w:p>
        </w:tc>
      </w:tr>
      <w:tr w:rsidR="000B1007" w:rsidRPr="001B0404" w14:paraId="712DDEAE" w14:textId="77777777" w:rsidTr="007C45CD">
        <w:tc>
          <w:tcPr>
            <w:tcW w:w="1255" w:type="dxa"/>
          </w:tcPr>
          <w:p w14:paraId="187E2976" w14:textId="77777777" w:rsidR="000B1007" w:rsidRPr="001B0404" w:rsidRDefault="000B1007" w:rsidP="007C45CD">
            <w:pPr>
              <w:spacing w:line="360" w:lineRule="auto"/>
              <w:jc w:val="both"/>
              <w:rPr>
                <w:rFonts w:cs="Arial"/>
              </w:rPr>
            </w:pPr>
          </w:p>
        </w:tc>
        <w:tc>
          <w:tcPr>
            <w:tcW w:w="3419" w:type="dxa"/>
          </w:tcPr>
          <w:p w14:paraId="3B0943F9" w14:textId="77777777" w:rsidR="000B1007" w:rsidRPr="001B0404" w:rsidRDefault="000B1007" w:rsidP="007C45CD">
            <w:pPr>
              <w:spacing w:line="360" w:lineRule="auto"/>
              <w:jc w:val="both"/>
              <w:rPr>
                <w:rFonts w:cs="Arial"/>
              </w:rPr>
            </w:pPr>
            <w:r w:rsidRPr="001B0404">
              <w:rPr>
                <w:rFonts w:cs="Arial"/>
              </w:rPr>
              <w:t>Responses</w:t>
            </w:r>
          </w:p>
        </w:tc>
        <w:tc>
          <w:tcPr>
            <w:tcW w:w="1169" w:type="dxa"/>
          </w:tcPr>
          <w:p w14:paraId="6D817275" w14:textId="790684D7" w:rsidR="00E52A71" w:rsidRPr="001B0404" w:rsidRDefault="00E52A71" w:rsidP="007C45CD">
            <w:pPr>
              <w:spacing w:line="360" w:lineRule="auto"/>
              <w:jc w:val="both"/>
              <w:rPr>
                <w:rFonts w:cs="Arial"/>
              </w:rPr>
            </w:pPr>
          </w:p>
        </w:tc>
        <w:tc>
          <w:tcPr>
            <w:tcW w:w="1169" w:type="dxa"/>
          </w:tcPr>
          <w:p w14:paraId="1A10EBE4" w14:textId="6F39C3CB" w:rsidR="000B1007" w:rsidRPr="001B0404" w:rsidRDefault="000B1007" w:rsidP="007C45CD">
            <w:pPr>
              <w:spacing w:line="360" w:lineRule="auto"/>
              <w:jc w:val="both"/>
              <w:rPr>
                <w:rFonts w:cs="Arial"/>
              </w:rPr>
            </w:pPr>
          </w:p>
        </w:tc>
        <w:tc>
          <w:tcPr>
            <w:tcW w:w="1169" w:type="dxa"/>
          </w:tcPr>
          <w:p w14:paraId="16364733" w14:textId="0A23195B" w:rsidR="000B1007" w:rsidRPr="001B0404" w:rsidRDefault="000B1007" w:rsidP="007C45CD">
            <w:pPr>
              <w:spacing w:line="360" w:lineRule="auto"/>
              <w:jc w:val="both"/>
              <w:rPr>
                <w:rFonts w:cs="Arial"/>
              </w:rPr>
            </w:pPr>
          </w:p>
        </w:tc>
        <w:tc>
          <w:tcPr>
            <w:tcW w:w="1169" w:type="dxa"/>
          </w:tcPr>
          <w:p w14:paraId="3B5619F0" w14:textId="7F90653D" w:rsidR="000B1007" w:rsidRPr="001B0404" w:rsidRDefault="000B1007" w:rsidP="007C45CD">
            <w:pPr>
              <w:spacing w:line="360" w:lineRule="auto"/>
              <w:jc w:val="both"/>
              <w:rPr>
                <w:rFonts w:cs="Arial"/>
              </w:rPr>
            </w:pPr>
          </w:p>
        </w:tc>
      </w:tr>
      <w:tr w:rsidR="000B1007" w:rsidRPr="001B0404" w14:paraId="426370A7" w14:textId="77777777" w:rsidTr="007C45CD">
        <w:tc>
          <w:tcPr>
            <w:tcW w:w="1255" w:type="dxa"/>
          </w:tcPr>
          <w:p w14:paraId="07C4B8E4" w14:textId="77777777" w:rsidR="000B1007" w:rsidRPr="001B0404" w:rsidRDefault="000B1007" w:rsidP="007C45CD">
            <w:pPr>
              <w:spacing w:line="360" w:lineRule="auto"/>
              <w:jc w:val="both"/>
              <w:rPr>
                <w:rFonts w:cs="Arial"/>
              </w:rPr>
            </w:pPr>
            <w:r w:rsidRPr="001B0404">
              <w:rPr>
                <w:rFonts w:cs="Arial"/>
              </w:rPr>
              <w:t>7</w:t>
            </w:r>
          </w:p>
        </w:tc>
        <w:tc>
          <w:tcPr>
            <w:tcW w:w="3419" w:type="dxa"/>
          </w:tcPr>
          <w:p w14:paraId="20F5CA16" w14:textId="77777777" w:rsidR="000B1007" w:rsidRPr="001B0404" w:rsidRDefault="000B1007" w:rsidP="007C45CD">
            <w:pPr>
              <w:spacing w:line="360" w:lineRule="auto"/>
              <w:jc w:val="both"/>
              <w:rPr>
                <w:rFonts w:cs="Arial"/>
              </w:rPr>
            </w:pPr>
            <w:r w:rsidRPr="001B0404">
              <w:rPr>
                <w:rFonts w:cs="Arial"/>
              </w:rPr>
              <w:t>Have you ever participated in any kind of research related to virtual learning?</w:t>
            </w:r>
          </w:p>
        </w:tc>
        <w:tc>
          <w:tcPr>
            <w:tcW w:w="2338" w:type="dxa"/>
            <w:gridSpan w:val="2"/>
          </w:tcPr>
          <w:p w14:paraId="10567DDE"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61277940"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49DC09E3" w14:textId="77777777" w:rsidTr="007C45CD">
        <w:tc>
          <w:tcPr>
            <w:tcW w:w="1255" w:type="dxa"/>
          </w:tcPr>
          <w:p w14:paraId="7BE59FCA" w14:textId="77777777" w:rsidR="000B1007" w:rsidRPr="001B0404" w:rsidRDefault="000B1007" w:rsidP="007C45CD">
            <w:pPr>
              <w:spacing w:line="360" w:lineRule="auto"/>
              <w:jc w:val="both"/>
              <w:rPr>
                <w:rFonts w:cs="Arial"/>
              </w:rPr>
            </w:pPr>
          </w:p>
        </w:tc>
        <w:tc>
          <w:tcPr>
            <w:tcW w:w="3419" w:type="dxa"/>
          </w:tcPr>
          <w:p w14:paraId="33300284" w14:textId="77777777" w:rsidR="000B1007" w:rsidRPr="001B0404" w:rsidRDefault="000B1007" w:rsidP="007C45CD">
            <w:pPr>
              <w:spacing w:line="360" w:lineRule="auto"/>
              <w:jc w:val="both"/>
              <w:rPr>
                <w:rFonts w:cs="Arial"/>
              </w:rPr>
            </w:pPr>
            <w:r w:rsidRPr="001B0404">
              <w:rPr>
                <w:rFonts w:cs="Arial"/>
              </w:rPr>
              <w:t xml:space="preserve">Responses </w:t>
            </w:r>
          </w:p>
        </w:tc>
        <w:tc>
          <w:tcPr>
            <w:tcW w:w="2338" w:type="dxa"/>
            <w:gridSpan w:val="2"/>
          </w:tcPr>
          <w:p w14:paraId="53DD5ECA" w14:textId="6188C34E" w:rsidR="000B1007" w:rsidRPr="001B0404" w:rsidRDefault="000B1007" w:rsidP="007C45CD">
            <w:pPr>
              <w:spacing w:line="360" w:lineRule="auto"/>
              <w:jc w:val="both"/>
              <w:rPr>
                <w:rFonts w:cs="Arial"/>
              </w:rPr>
            </w:pPr>
          </w:p>
        </w:tc>
        <w:tc>
          <w:tcPr>
            <w:tcW w:w="2338" w:type="dxa"/>
            <w:gridSpan w:val="2"/>
          </w:tcPr>
          <w:p w14:paraId="6E8A473E" w14:textId="56B961C6" w:rsidR="000B1007" w:rsidRPr="001B0404" w:rsidRDefault="000B1007" w:rsidP="007C45CD">
            <w:pPr>
              <w:spacing w:line="360" w:lineRule="auto"/>
              <w:jc w:val="both"/>
              <w:rPr>
                <w:rFonts w:cs="Arial"/>
              </w:rPr>
            </w:pPr>
          </w:p>
        </w:tc>
      </w:tr>
      <w:tr w:rsidR="000B1007" w:rsidRPr="001B0404" w14:paraId="3400365A" w14:textId="77777777" w:rsidTr="007C45CD">
        <w:tc>
          <w:tcPr>
            <w:tcW w:w="1255" w:type="dxa"/>
          </w:tcPr>
          <w:p w14:paraId="197426C1" w14:textId="77777777" w:rsidR="000B1007" w:rsidRPr="001B0404" w:rsidRDefault="000B1007" w:rsidP="007C45CD">
            <w:pPr>
              <w:spacing w:line="360" w:lineRule="auto"/>
              <w:jc w:val="both"/>
              <w:rPr>
                <w:rFonts w:cs="Arial"/>
              </w:rPr>
            </w:pPr>
            <w:r w:rsidRPr="001B0404">
              <w:rPr>
                <w:rFonts w:cs="Arial"/>
              </w:rPr>
              <w:t>8</w:t>
            </w:r>
          </w:p>
        </w:tc>
        <w:tc>
          <w:tcPr>
            <w:tcW w:w="3419" w:type="dxa"/>
          </w:tcPr>
          <w:p w14:paraId="17FF7310" w14:textId="77777777" w:rsidR="000B1007" w:rsidRPr="001B0404" w:rsidRDefault="000B1007" w:rsidP="007C45CD">
            <w:pPr>
              <w:spacing w:line="360" w:lineRule="auto"/>
              <w:jc w:val="both"/>
              <w:rPr>
                <w:rFonts w:cs="Arial"/>
              </w:rPr>
            </w:pPr>
            <w:r w:rsidRPr="001B0404">
              <w:rPr>
                <w:rFonts w:cs="Arial"/>
              </w:rPr>
              <w:t>If you participated in any research, did you learn anything from it?</w:t>
            </w:r>
          </w:p>
        </w:tc>
        <w:tc>
          <w:tcPr>
            <w:tcW w:w="2338" w:type="dxa"/>
            <w:gridSpan w:val="2"/>
          </w:tcPr>
          <w:p w14:paraId="3DEDE216"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6A074573"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5F229FA1" w14:textId="77777777" w:rsidTr="007C45CD">
        <w:tc>
          <w:tcPr>
            <w:tcW w:w="1255" w:type="dxa"/>
          </w:tcPr>
          <w:p w14:paraId="0731F1EA" w14:textId="77777777" w:rsidR="000B1007" w:rsidRPr="001B0404" w:rsidRDefault="000B1007" w:rsidP="007C45CD">
            <w:pPr>
              <w:spacing w:line="360" w:lineRule="auto"/>
              <w:jc w:val="both"/>
              <w:rPr>
                <w:rFonts w:cs="Arial"/>
              </w:rPr>
            </w:pPr>
          </w:p>
        </w:tc>
        <w:tc>
          <w:tcPr>
            <w:tcW w:w="3419" w:type="dxa"/>
          </w:tcPr>
          <w:p w14:paraId="221A61F8" w14:textId="77777777" w:rsidR="000B1007" w:rsidRPr="001B0404" w:rsidRDefault="000B1007" w:rsidP="007C45CD">
            <w:pPr>
              <w:spacing w:line="360" w:lineRule="auto"/>
              <w:jc w:val="both"/>
              <w:rPr>
                <w:rFonts w:cs="Arial"/>
              </w:rPr>
            </w:pPr>
            <w:r w:rsidRPr="001B0404">
              <w:rPr>
                <w:rFonts w:cs="Arial"/>
              </w:rPr>
              <w:t xml:space="preserve">Responses </w:t>
            </w:r>
          </w:p>
        </w:tc>
        <w:tc>
          <w:tcPr>
            <w:tcW w:w="2338" w:type="dxa"/>
            <w:gridSpan w:val="2"/>
          </w:tcPr>
          <w:p w14:paraId="692D3744" w14:textId="2A30CB1A" w:rsidR="000B1007" w:rsidRPr="001B0404" w:rsidRDefault="000B1007" w:rsidP="007C45CD">
            <w:pPr>
              <w:spacing w:line="360" w:lineRule="auto"/>
              <w:jc w:val="both"/>
              <w:rPr>
                <w:rFonts w:cs="Arial"/>
              </w:rPr>
            </w:pPr>
          </w:p>
        </w:tc>
        <w:tc>
          <w:tcPr>
            <w:tcW w:w="2338" w:type="dxa"/>
            <w:gridSpan w:val="2"/>
          </w:tcPr>
          <w:p w14:paraId="06AE132F" w14:textId="1DE66155" w:rsidR="000B1007" w:rsidRPr="001B0404" w:rsidRDefault="000B1007" w:rsidP="007C45CD">
            <w:pPr>
              <w:spacing w:line="360" w:lineRule="auto"/>
              <w:jc w:val="both"/>
              <w:rPr>
                <w:rFonts w:cs="Arial"/>
              </w:rPr>
            </w:pPr>
          </w:p>
        </w:tc>
      </w:tr>
      <w:tr w:rsidR="000B1007" w:rsidRPr="001B0404" w14:paraId="5D4A1EEE" w14:textId="77777777" w:rsidTr="007C45CD">
        <w:tc>
          <w:tcPr>
            <w:tcW w:w="1255" w:type="dxa"/>
          </w:tcPr>
          <w:p w14:paraId="4E52CE1C" w14:textId="77777777" w:rsidR="000B1007" w:rsidRPr="001B0404" w:rsidRDefault="000B1007" w:rsidP="007C45CD">
            <w:pPr>
              <w:spacing w:line="360" w:lineRule="auto"/>
              <w:jc w:val="both"/>
              <w:rPr>
                <w:rFonts w:cs="Arial"/>
              </w:rPr>
            </w:pPr>
            <w:r w:rsidRPr="001B0404">
              <w:rPr>
                <w:rFonts w:cs="Arial"/>
              </w:rPr>
              <w:t>9</w:t>
            </w:r>
          </w:p>
        </w:tc>
        <w:tc>
          <w:tcPr>
            <w:tcW w:w="3419" w:type="dxa"/>
          </w:tcPr>
          <w:p w14:paraId="59B9F438" w14:textId="77777777" w:rsidR="000B1007" w:rsidRPr="001B0404" w:rsidRDefault="000B1007" w:rsidP="007C45CD">
            <w:pPr>
              <w:spacing w:line="360" w:lineRule="auto"/>
              <w:jc w:val="both"/>
              <w:rPr>
                <w:rFonts w:cs="Arial"/>
              </w:rPr>
            </w:pPr>
            <w:r w:rsidRPr="001B0404">
              <w:rPr>
                <w:rFonts w:cs="Arial"/>
              </w:rPr>
              <w:t>Do you think virtual learning can aid in actual learning?</w:t>
            </w:r>
          </w:p>
        </w:tc>
        <w:tc>
          <w:tcPr>
            <w:tcW w:w="2338" w:type="dxa"/>
            <w:gridSpan w:val="2"/>
          </w:tcPr>
          <w:p w14:paraId="4DDADF56"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60B6BBA9"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3123FB13" w14:textId="77777777" w:rsidTr="007C45CD">
        <w:tc>
          <w:tcPr>
            <w:tcW w:w="1255" w:type="dxa"/>
          </w:tcPr>
          <w:p w14:paraId="7F9176CF" w14:textId="77777777" w:rsidR="000B1007" w:rsidRPr="001B0404" w:rsidRDefault="000B1007" w:rsidP="007C45CD">
            <w:pPr>
              <w:spacing w:line="360" w:lineRule="auto"/>
              <w:jc w:val="both"/>
              <w:rPr>
                <w:rFonts w:cs="Arial"/>
              </w:rPr>
            </w:pPr>
          </w:p>
        </w:tc>
        <w:tc>
          <w:tcPr>
            <w:tcW w:w="3419" w:type="dxa"/>
          </w:tcPr>
          <w:p w14:paraId="0A87E80D"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1ADDF026" w14:textId="07200EEC" w:rsidR="000B1007" w:rsidRPr="001B0404" w:rsidRDefault="000B1007" w:rsidP="007C45CD">
            <w:pPr>
              <w:spacing w:line="360" w:lineRule="auto"/>
              <w:jc w:val="both"/>
              <w:rPr>
                <w:rFonts w:cs="Arial"/>
              </w:rPr>
            </w:pPr>
          </w:p>
        </w:tc>
        <w:tc>
          <w:tcPr>
            <w:tcW w:w="2338" w:type="dxa"/>
            <w:gridSpan w:val="2"/>
          </w:tcPr>
          <w:p w14:paraId="4F52A8D6" w14:textId="73E916DF" w:rsidR="000B1007" w:rsidRPr="001B0404" w:rsidRDefault="000B1007" w:rsidP="007C45CD">
            <w:pPr>
              <w:spacing w:line="360" w:lineRule="auto"/>
              <w:jc w:val="both"/>
              <w:rPr>
                <w:rFonts w:cs="Arial"/>
              </w:rPr>
            </w:pPr>
          </w:p>
        </w:tc>
      </w:tr>
      <w:tr w:rsidR="000B1007" w:rsidRPr="001B0404" w14:paraId="6EBE04AA" w14:textId="77777777" w:rsidTr="007C45CD">
        <w:tc>
          <w:tcPr>
            <w:tcW w:w="1255" w:type="dxa"/>
          </w:tcPr>
          <w:p w14:paraId="4C63DFDE" w14:textId="77777777" w:rsidR="000B1007" w:rsidRPr="001B0404" w:rsidRDefault="000B1007" w:rsidP="007C45CD">
            <w:pPr>
              <w:spacing w:line="360" w:lineRule="auto"/>
              <w:jc w:val="both"/>
              <w:rPr>
                <w:rFonts w:cs="Arial"/>
              </w:rPr>
            </w:pPr>
            <w:r w:rsidRPr="001B0404">
              <w:rPr>
                <w:rFonts w:cs="Arial"/>
              </w:rPr>
              <w:lastRenderedPageBreak/>
              <w:t>10</w:t>
            </w:r>
          </w:p>
        </w:tc>
        <w:tc>
          <w:tcPr>
            <w:tcW w:w="3419" w:type="dxa"/>
          </w:tcPr>
          <w:p w14:paraId="2E902AEE" w14:textId="77777777" w:rsidR="000B1007" w:rsidRPr="001B0404" w:rsidRDefault="000B1007" w:rsidP="007C45CD">
            <w:pPr>
              <w:spacing w:line="360" w:lineRule="auto"/>
              <w:jc w:val="both"/>
              <w:rPr>
                <w:rFonts w:cs="Arial"/>
              </w:rPr>
            </w:pPr>
            <w:r w:rsidRPr="001B0404">
              <w:rPr>
                <w:rFonts w:cs="Arial"/>
              </w:rPr>
              <w:t>Has your university taken any initiative to include virtual learning in your curriculum?</w:t>
            </w:r>
          </w:p>
        </w:tc>
        <w:tc>
          <w:tcPr>
            <w:tcW w:w="2338" w:type="dxa"/>
            <w:gridSpan w:val="2"/>
          </w:tcPr>
          <w:p w14:paraId="6BCBB9C9"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01A33F3F"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5C6DE8C5" w14:textId="77777777" w:rsidTr="007C45CD">
        <w:tc>
          <w:tcPr>
            <w:tcW w:w="1255" w:type="dxa"/>
          </w:tcPr>
          <w:p w14:paraId="0AC5D11E" w14:textId="77777777" w:rsidR="000B1007" w:rsidRPr="001B0404" w:rsidRDefault="000B1007" w:rsidP="007C45CD">
            <w:pPr>
              <w:spacing w:line="360" w:lineRule="auto"/>
              <w:jc w:val="both"/>
              <w:rPr>
                <w:rFonts w:cs="Arial"/>
              </w:rPr>
            </w:pPr>
          </w:p>
        </w:tc>
        <w:tc>
          <w:tcPr>
            <w:tcW w:w="3419" w:type="dxa"/>
          </w:tcPr>
          <w:p w14:paraId="61F4255E"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6E4A6D33" w14:textId="4AE2E374" w:rsidR="000B1007" w:rsidRPr="001B0404" w:rsidRDefault="000B1007" w:rsidP="007C45CD">
            <w:pPr>
              <w:spacing w:line="360" w:lineRule="auto"/>
              <w:jc w:val="both"/>
              <w:rPr>
                <w:rFonts w:cs="Arial"/>
              </w:rPr>
            </w:pPr>
          </w:p>
        </w:tc>
        <w:tc>
          <w:tcPr>
            <w:tcW w:w="2338" w:type="dxa"/>
            <w:gridSpan w:val="2"/>
          </w:tcPr>
          <w:p w14:paraId="384C2681" w14:textId="501F707B" w:rsidR="000B1007" w:rsidRPr="001B0404" w:rsidRDefault="000B1007" w:rsidP="007C45CD">
            <w:pPr>
              <w:spacing w:line="360" w:lineRule="auto"/>
              <w:jc w:val="both"/>
              <w:rPr>
                <w:rFonts w:cs="Arial"/>
              </w:rPr>
            </w:pPr>
          </w:p>
        </w:tc>
      </w:tr>
      <w:tr w:rsidR="000B1007" w:rsidRPr="001B0404" w14:paraId="5F1FFC6C" w14:textId="77777777" w:rsidTr="007C45CD">
        <w:tc>
          <w:tcPr>
            <w:tcW w:w="1255" w:type="dxa"/>
          </w:tcPr>
          <w:p w14:paraId="7F87B976" w14:textId="77777777" w:rsidR="000B1007" w:rsidRPr="001B0404" w:rsidRDefault="000B1007" w:rsidP="007C45CD">
            <w:pPr>
              <w:spacing w:line="360" w:lineRule="auto"/>
              <w:jc w:val="both"/>
              <w:rPr>
                <w:rFonts w:cs="Arial"/>
              </w:rPr>
            </w:pPr>
            <w:r w:rsidRPr="001B0404">
              <w:rPr>
                <w:rFonts w:cs="Arial"/>
              </w:rPr>
              <w:t>11</w:t>
            </w:r>
          </w:p>
        </w:tc>
        <w:tc>
          <w:tcPr>
            <w:tcW w:w="3419" w:type="dxa"/>
          </w:tcPr>
          <w:p w14:paraId="14E2D34A" w14:textId="77777777" w:rsidR="000B1007" w:rsidRPr="001B0404" w:rsidRDefault="000B1007" w:rsidP="007C45CD">
            <w:pPr>
              <w:spacing w:line="360" w:lineRule="auto"/>
              <w:jc w:val="both"/>
              <w:rPr>
                <w:rFonts w:cs="Arial"/>
              </w:rPr>
            </w:pPr>
            <w:r w:rsidRPr="001B0404">
              <w:rPr>
                <w:rFonts w:cs="Arial"/>
              </w:rPr>
              <w:t>Do you have access to virtual learning platform?</w:t>
            </w:r>
          </w:p>
        </w:tc>
        <w:tc>
          <w:tcPr>
            <w:tcW w:w="2338" w:type="dxa"/>
            <w:gridSpan w:val="2"/>
          </w:tcPr>
          <w:p w14:paraId="5CD07541"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442F215E"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7333FE07" w14:textId="77777777" w:rsidTr="007C45CD">
        <w:tc>
          <w:tcPr>
            <w:tcW w:w="1255" w:type="dxa"/>
          </w:tcPr>
          <w:p w14:paraId="69239CF0" w14:textId="77777777" w:rsidR="000B1007" w:rsidRPr="001B0404" w:rsidRDefault="000B1007" w:rsidP="007C45CD">
            <w:pPr>
              <w:spacing w:line="360" w:lineRule="auto"/>
              <w:jc w:val="both"/>
              <w:rPr>
                <w:rFonts w:cs="Arial"/>
              </w:rPr>
            </w:pPr>
          </w:p>
        </w:tc>
        <w:tc>
          <w:tcPr>
            <w:tcW w:w="3419" w:type="dxa"/>
          </w:tcPr>
          <w:p w14:paraId="16489DFF"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7AE20E4F" w14:textId="04D61ADA" w:rsidR="000B1007" w:rsidRPr="001B0404" w:rsidRDefault="000B1007" w:rsidP="007C45CD">
            <w:pPr>
              <w:spacing w:line="360" w:lineRule="auto"/>
              <w:jc w:val="both"/>
              <w:rPr>
                <w:rFonts w:cs="Arial"/>
              </w:rPr>
            </w:pPr>
          </w:p>
        </w:tc>
        <w:tc>
          <w:tcPr>
            <w:tcW w:w="2338" w:type="dxa"/>
            <w:gridSpan w:val="2"/>
          </w:tcPr>
          <w:p w14:paraId="4D4BE243" w14:textId="7D3CA557" w:rsidR="000B1007" w:rsidRPr="001B0404" w:rsidRDefault="000B1007" w:rsidP="007C45CD">
            <w:pPr>
              <w:spacing w:line="360" w:lineRule="auto"/>
              <w:jc w:val="both"/>
              <w:rPr>
                <w:rFonts w:cs="Arial"/>
              </w:rPr>
            </w:pPr>
          </w:p>
        </w:tc>
      </w:tr>
      <w:tr w:rsidR="000B1007" w:rsidRPr="001B0404" w14:paraId="139F87C8" w14:textId="77777777" w:rsidTr="007C45CD">
        <w:tc>
          <w:tcPr>
            <w:tcW w:w="1255" w:type="dxa"/>
          </w:tcPr>
          <w:p w14:paraId="2CA53CA5" w14:textId="77777777" w:rsidR="000B1007" w:rsidRPr="001B0404" w:rsidRDefault="000B1007" w:rsidP="007C45CD">
            <w:pPr>
              <w:spacing w:line="360" w:lineRule="auto"/>
              <w:jc w:val="both"/>
              <w:rPr>
                <w:rFonts w:cs="Arial"/>
              </w:rPr>
            </w:pPr>
            <w:r w:rsidRPr="001B0404">
              <w:rPr>
                <w:rFonts w:cs="Arial"/>
              </w:rPr>
              <w:t>12</w:t>
            </w:r>
          </w:p>
        </w:tc>
        <w:tc>
          <w:tcPr>
            <w:tcW w:w="3419" w:type="dxa"/>
          </w:tcPr>
          <w:p w14:paraId="5A144135" w14:textId="77777777" w:rsidR="000B1007" w:rsidRPr="001B0404" w:rsidRDefault="000B1007" w:rsidP="007C45CD">
            <w:pPr>
              <w:spacing w:line="360" w:lineRule="auto"/>
              <w:jc w:val="both"/>
              <w:rPr>
                <w:rFonts w:cs="Arial"/>
              </w:rPr>
            </w:pPr>
            <w:r w:rsidRPr="001B0404">
              <w:rPr>
                <w:rFonts w:cs="Arial"/>
              </w:rPr>
              <w:t>Can you customise your learning activities through VLE?</w:t>
            </w:r>
          </w:p>
        </w:tc>
        <w:tc>
          <w:tcPr>
            <w:tcW w:w="2338" w:type="dxa"/>
            <w:gridSpan w:val="2"/>
          </w:tcPr>
          <w:p w14:paraId="56168218"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3889A584"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762583B0" w14:textId="77777777" w:rsidTr="007C45CD">
        <w:tc>
          <w:tcPr>
            <w:tcW w:w="1255" w:type="dxa"/>
          </w:tcPr>
          <w:p w14:paraId="6A28BA6D" w14:textId="77777777" w:rsidR="000B1007" w:rsidRPr="001B0404" w:rsidRDefault="000B1007" w:rsidP="007C45CD">
            <w:pPr>
              <w:spacing w:line="360" w:lineRule="auto"/>
              <w:jc w:val="both"/>
              <w:rPr>
                <w:rFonts w:cs="Arial"/>
              </w:rPr>
            </w:pPr>
          </w:p>
        </w:tc>
        <w:tc>
          <w:tcPr>
            <w:tcW w:w="3419" w:type="dxa"/>
          </w:tcPr>
          <w:p w14:paraId="3784DF55"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7F78A3C1" w14:textId="4AE46A67" w:rsidR="000B1007" w:rsidRPr="001B0404" w:rsidRDefault="000B1007" w:rsidP="007C45CD">
            <w:pPr>
              <w:spacing w:line="360" w:lineRule="auto"/>
              <w:jc w:val="both"/>
              <w:rPr>
                <w:rFonts w:cs="Arial"/>
              </w:rPr>
            </w:pPr>
          </w:p>
        </w:tc>
        <w:tc>
          <w:tcPr>
            <w:tcW w:w="2338" w:type="dxa"/>
            <w:gridSpan w:val="2"/>
          </w:tcPr>
          <w:p w14:paraId="522F282F" w14:textId="24D0CD9A" w:rsidR="000B1007" w:rsidRPr="001B0404" w:rsidRDefault="000B1007" w:rsidP="007C45CD">
            <w:pPr>
              <w:spacing w:line="360" w:lineRule="auto"/>
              <w:jc w:val="both"/>
              <w:rPr>
                <w:rFonts w:cs="Arial"/>
              </w:rPr>
            </w:pPr>
          </w:p>
        </w:tc>
      </w:tr>
      <w:tr w:rsidR="000B1007" w:rsidRPr="001B0404" w14:paraId="2B11CC99" w14:textId="77777777" w:rsidTr="007C45CD">
        <w:tc>
          <w:tcPr>
            <w:tcW w:w="1255" w:type="dxa"/>
          </w:tcPr>
          <w:p w14:paraId="1839F75E" w14:textId="77777777" w:rsidR="000B1007" w:rsidRPr="001B0404" w:rsidRDefault="000B1007" w:rsidP="007C45CD">
            <w:pPr>
              <w:spacing w:line="360" w:lineRule="auto"/>
              <w:jc w:val="both"/>
              <w:rPr>
                <w:rFonts w:cs="Arial"/>
              </w:rPr>
            </w:pPr>
            <w:r w:rsidRPr="001B0404">
              <w:rPr>
                <w:rFonts w:cs="Arial"/>
              </w:rPr>
              <w:t>13</w:t>
            </w:r>
          </w:p>
        </w:tc>
        <w:tc>
          <w:tcPr>
            <w:tcW w:w="3419" w:type="dxa"/>
          </w:tcPr>
          <w:p w14:paraId="02D39184" w14:textId="77777777" w:rsidR="000B1007" w:rsidRPr="001B0404" w:rsidRDefault="000B1007" w:rsidP="007C45CD">
            <w:pPr>
              <w:spacing w:line="360" w:lineRule="auto"/>
              <w:jc w:val="both"/>
              <w:rPr>
                <w:rFonts w:cs="Arial"/>
              </w:rPr>
            </w:pPr>
            <w:r w:rsidRPr="001B0404">
              <w:rPr>
                <w:rFonts w:cs="Arial"/>
              </w:rPr>
              <w:t>Do you get more free time now, after learning through VLE?</w:t>
            </w:r>
          </w:p>
        </w:tc>
        <w:tc>
          <w:tcPr>
            <w:tcW w:w="2338" w:type="dxa"/>
            <w:gridSpan w:val="2"/>
          </w:tcPr>
          <w:p w14:paraId="0982298E"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6180F3B2"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0E1BB56E" w14:textId="77777777" w:rsidTr="007C45CD">
        <w:tc>
          <w:tcPr>
            <w:tcW w:w="1255" w:type="dxa"/>
          </w:tcPr>
          <w:p w14:paraId="64E2C513" w14:textId="77777777" w:rsidR="000B1007" w:rsidRPr="001B0404" w:rsidRDefault="000B1007" w:rsidP="007C45CD">
            <w:pPr>
              <w:spacing w:line="360" w:lineRule="auto"/>
              <w:jc w:val="both"/>
              <w:rPr>
                <w:rFonts w:cs="Arial"/>
              </w:rPr>
            </w:pPr>
          </w:p>
        </w:tc>
        <w:tc>
          <w:tcPr>
            <w:tcW w:w="3419" w:type="dxa"/>
          </w:tcPr>
          <w:p w14:paraId="6AAF4C48"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620E52F3" w14:textId="3472BD13" w:rsidR="000B1007" w:rsidRPr="001B0404" w:rsidRDefault="000B1007" w:rsidP="007C45CD">
            <w:pPr>
              <w:spacing w:line="360" w:lineRule="auto"/>
              <w:jc w:val="both"/>
              <w:rPr>
                <w:rFonts w:cs="Arial"/>
              </w:rPr>
            </w:pPr>
          </w:p>
        </w:tc>
        <w:tc>
          <w:tcPr>
            <w:tcW w:w="2338" w:type="dxa"/>
            <w:gridSpan w:val="2"/>
          </w:tcPr>
          <w:p w14:paraId="5A912A96" w14:textId="37D2D6A6" w:rsidR="000B1007" w:rsidRPr="001B0404" w:rsidRDefault="000B1007" w:rsidP="007C45CD">
            <w:pPr>
              <w:spacing w:line="360" w:lineRule="auto"/>
              <w:jc w:val="both"/>
              <w:rPr>
                <w:rFonts w:cs="Arial"/>
              </w:rPr>
            </w:pPr>
          </w:p>
        </w:tc>
      </w:tr>
      <w:tr w:rsidR="000B1007" w:rsidRPr="001B0404" w14:paraId="4FD903DE" w14:textId="77777777" w:rsidTr="007C45CD">
        <w:tc>
          <w:tcPr>
            <w:tcW w:w="1255" w:type="dxa"/>
          </w:tcPr>
          <w:p w14:paraId="580BF6E1" w14:textId="77777777" w:rsidR="000B1007" w:rsidRPr="001B0404" w:rsidRDefault="000B1007" w:rsidP="007C45CD">
            <w:pPr>
              <w:spacing w:line="360" w:lineRule="auto"/>
              <w:jc w:val="both"/>
              <w:rPr>
                <w:rFonts w:cs="Arial"/>
              </w:rPr>
            </w:pPr>
            <w:r w:rsidRPr="001B0404">
              <w:rPr>
                <w:rFonts w:cs="Arial"/>
              </w:rPr>
              <w:t>14</w:t>
            </w:r>
          </w:p>
        </w:tc>
        <w:tc>
          <w:tcPr>
            <w:tcW w:w="3419" w:type="dxa"/>
          </w:tcPr>
          <w:p w14:paraId="5E0AFF3C" w14:textId="77777777" w:rsidR="000B1007" w:rsidRPr="001B0404" w:rsidRDefault="000B1007" w:rsidP="007C45CD">
            <w:pPr>
              <w:spacing w:line="360" w:lineRule="auto"/>
              <w:jc w:val="both"/>
              <w:rPr>
                <w:rFonts w:cs="Arial"/>
              </w:rPr>
            </w:pPr>
            <w:r w:rsidRPr="001B0404">
              <w:rPr>
                <w:rFonts w:cs="Arial"/>
              </w:rPr>
              <w:t>Can you communicate more efficiently with your teachers and peer students through VLE?</w:t>
            </w:r>
          </w:p>
        </w:tc>
        <w:tc>
          <w:tcPr>
            <w:tcW w:w="2338" w:type="dxa"/>
            <w:gridSpan w:val="2"/>
          </w:tcPr>
          <w:p w14:paraId="66EE9768"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6A335F39"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6761ABFD" w14:textId="77777777" w:rsidTr="007C45CD">
        <w:tc>
          <w:tcPr>
            <w:tcW w:w="1255" w:type="dxa"/>
          </w:tcPr>
          <w:p w14:paraId="537646A5" w14:textId="77777777" w:rsidR="000B1007" w:rsidRPr="001B0404" w:rsidRDefault="000B1007" w:rsidP="007C45CD">
            <w:pPr>
              <w:spacing w:line="360" w:lineRule="auto"/>
              <w:jc w:val="both"/>
              <w:rPr>
                <w:rFonts w:cs="Arial"/>
              </w:rPr>
            </w:pPr>
          </w:p>
        </w:tc>
        <w:tc>
          <w:tcPr>
            <w:tcW w:w="3419" w:type="dxa"/>
          </w:tcPr>
          <w:p w14:paraId="7B811077"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21618DFC" w14:textId="3E5A52E3" w:rsidR="000B1007" w:rsidRPr="001B0404" w:rsidRDefault="000B1007" w:rsidP="007C45CD">
            <w:pPr>
              <w:spacing w:line="360" w:lineRule="auto"/>
              <w:jc w:val="both"/>
              <w:rPr>
                <w:rFonts w:cs="Arial"/>
              </w:rPr>
            </w:pPr>
          </w:p>
        </w:tc>
        <w:tc>
          <w:tcPr>
            <w:tcW w:w="2338" w:type="dxa"/>
            <w:gridSpan w:val="2"/>
          </w:tcPr>
          <w:p w14:paraId="3690ADA0" w14:textId="30CC62B6" w:rsidR="000B1007" w:rsidRPr="001B0404" w:rsidRDefault="000B1007" w:rsidP="007C45CD">
            <w:pPr>
              <w:spacing w:line="360" w:lineRule="auto"/>
              <w:jc w:val="both"/>
              <w:rPr>
                <w:rFonts w:cs="Arial"/>
              </w:rPr>
            </w:pPr>
          </w:p>
        </w:tc>
      </w:tr>
      <w:tr w:rsidR="000B1007" w:rsidRPr="001B0404" w14:paraId="677F13E3" w14:textId="77777777" w:rsidTr="007C45CD">
        <w:tc>
          <w:tcPr>
            <w:tcW w:w="1255" w:type="dxa"/>
          </w:tcPr>
          <w:p w14:paraId="290FF316" w14:textId="77777777" w:rsidR="000B1007" w:rsidRPr="001B0404" w:rsidRDefault="000B1007" w:rsidP="007C45CD">
            <w:pPr>
              <w:spacing w:line="360" w:lineRule="auto"/>
              <w:jc w:val="both"/>
              <w:rPr>
                <w:rFonts w:cs="Arial"/>
              </w:rPr>
            </w:pPr>
            <w:r w:rsidRPr="001B0404">
              <w:rPr>
                <w:rFonts w:cs="Arial"/>
              </w:rPr>
              <w:t>15</w:t>
            </w:r>
          </w:p>
        </w:tc>
        <w:tc>
          <w:tcPr>
            <w:tcW w:w="3419" w:type="dxa"/>
          </w:tcPr>
          <w:p w14:paraId="63ED553A" w14:textId="77777777" w:rsidR="000B1007" w:rsidRPr="001B0404" w:rsidRDefault="000B1007" w:rsidP="007C45CD">
            <w:pPr>
              <w:spacing w:line="360" w:lineRule="auto"/>
              <w:jc w:val="both"/>
              <w:rPr>
                <w:rFonts w:cs="Arial"/>
              </w:rPr>
            </w:pPr>
            <w:r w:rsidRPr="001B0404">
              <w:rPr>
                <w:rFonts w:cs="Arial"/>
              </w:rPr>
              <w:t>Do you understand the topics more clearly through VLE?</w:t>
            </w:r>
          </w:p>
        </w:tc>
        <w:tc>
          <w:tcPr>
            <w:tcW w:w="2338" w:type="dxa"/>
            <w:gridSpan w:val="2"/>
          </w:tcPr>
          <w:p w14:paraId="22EB81CA"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3FDEF58E"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40EE2C11" w14:textId="77777777" w:rsidTr="007C45CD">
        <w:tc>
          <w:tcPr>
            <w:tcW w:w="1255" w:type="dxa"/>
          </w:tcPr>
          <w:p w14:paraId="112ADA5D" w14:textId="77777777" w:rsidR="000B1007" w:rsidRPr="001B0404" w:rsidRDefault="000B1007" w:rsidP="007C45CD">
            <w:pPr>
              <w:spacing w:line="360" w:lineRule="auto"/>
              <w:jc w:val="both"/>
              <w:rPr>
                <w:rFonts w:cs="Arial"/>
              </w:rPr>
            </w:pPr>
          </w:p>
        </w:tc>
        <w:tc>
          <w:tcPr>
            <w:tcW w:w="3419" w:type="dxa"/>
          </w:tcPr>
          <w:p w14:paraId="3407CEAB"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2A904865" w14:textId="0436BA35" w:rsidR="000B1007" w:rsidRPr="001B0404" w:rsidRDefault="000B1007" w:rsidP="007C45CD">
            <w:pPr>
              <w:spacing w:line="360" w:lineRule="auto"/>
              <w:jc w:val="both"/>
              <w:rPr>
                <w:rFonts w:cs="Arial"/>
              </w:rPr>
            </w:pPr>
          </w:p>
        </w:tc>
        <w:tc>
          <w:tcPr>
            <w:tcW w:w="2338" w:type="dxa"/>
            <w:gridSpan w:val="2"/>
          </w:tcPr>
          <w:p w14:paraId="7C360F19" w14:textId="2A2A992C" w:rsidR="000B1007" w:rsidRPr="001B0404" w:rsidRDefault="000B1007" w:rsidP="007C45CD">
            <w:pPr>
              <w:spacing w:line="360" w:lineRule="auto"/>
              <w:jc w:val="both"/>
              <w:rPr>
                <w:rFonts w:cs="Arial"/>
              </w:rPr>
            </w:pPr>
          </w:p>
        </w:tc>
      </w:tr>
      <w:tr w:rsidR="000B1007" w:rsidRPr="001B0404" w14:paraId="24446D5B" w14:textId="77777777" w:rsidTr="007C45CD">
        <w:tc>
          <w:tcPr>
            <w:tcW w:w="1255" w:type="dxa"/>
          </w:tcPr>
          <w:p w14:paraId="0C1D56EE" w14:textId="77777777" w:rsidR="000B1007" w:rsidRPr="001B0404" w:rsidRDefault="000B1007" w:rsidP="007C45CD">
            <w:pPr>
              <w:spacing w:line="360" w:lineRule="auto"/>
              <w:jc w:val="both"/>
              <w:rPr>
                <w:rFonts w:cs="Arial"/>
              </w:rPr>
            </w:pPr>
            <w:r w:rsidRPr="001B0404">
              <w:rPr>
                <w:rFonts w:cs="Arial"/>
              </w:rPr>
              <w:t>16</w:t>
            </w:r>
          </w:p>
        </w:tc>
        <w:tc>
          <w:tcPr>
            <w:tcW w:w="3419" w:type="dxa"/>
          </w:tcPr>
          <w:p w14:paraId="5C9C9844" w14:textId="77777777" w:rsidR="000B1007" w:rsidRPr="001B0404" w:rsidRDefault="000B1007" w:rsidP="007C45CD">
            <w:pPr>
              <w:spacing w:line="360" w:lineRule="auto"/>
              <w:jc w:val="both"/>
              <w:rPr>
                <w:rFonts w:cs="Arial"/>
              </w:rPr>
            </w:pPr>
            <w:r w:rsidRPr="001B0404">
              <w:rPr>
                <w:rFonts w:cs="Arial"/>
              </w:rPr>
              <w:t xml:space="preserve">Do you find the system of VLE complex? </w:t>
            </w:r>
          </w:p>
        </w:tc>
        <w:tc>
          <w:tcPr>
            <w:tcW w:w="2338" w:type="dxa"/>
            <w:gridSpan w:val="2"/>
          </w:tcPr>
          <w:p w14:paraId="7E8A3E31"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1880E7AC"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5B09C428" w14:textId="77777777" w:rsidTr="007C45CD">
        <w:tc>
          <w:tcPr>
            <w:tcW w:w="1255" w:type="dxa"/>
          </w:tcPr>
          <w:p w14:paraId="7023F48D" w14:textId="77777777" w:rsidR="000B1007" w:rsidRPr="001B0404" w:rsidRDefault="000B1007" w:rsidP="007C45CD">
            <w:pPr>
              <w:spacing w:line="360" w:lineRule="auto"/>
              <w:jc w:val="both"/>
              <w:rPr>
                <w:rFonts w:cs="Arial"/>
              </w:rPr>
            </w:pPr>
          </w:p>
        </w:tc>
        <w:tc>
          <w:tcPr>
            <w:tcW w:w="3419" w:type="dxa"/>
          </w:tcPr>
          <w:p w14:paraId="2E69C3C7"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2A887B31" w14:textId="4CC6421D" w:rsidR="000B1007" w:rsidRPr="001B0404" w:rsidRDefault="000B1007" w:rsidP="007C45CD">
            <w:pPr>
              <w:spacing w:line="360" w:lineRule="auto"/>
              <w:jc w:val="both"/>
              <w:rPr>
                <w:rFonts w:cs="Arial"/>
              </w:rPr>
            </w:pPr>
          </w:p>
        </w:tc>
        <w:tc>
          <w:tcPr>
            <w:tcW w:w="2338" w:type="dxa"/>
            <w:gridSpan w:val="2"/>
          </w:tcPr>
          <w:p w14:paraId="50EACEBB" w14:textId="7CB527D6" w:rsidR="000B1007" w:rsidRPr="001B0404" w:rsidRDefault="000B1007" w:rsidP="007C45CD">
            <w:pPr>
              <w:spacing w:line="360" w:lineRule="auto"/>
              <w:jc w:val="both"/>
              <w:rPr>
                <w:rFonts w:cs="Arial"/>
              </w:rPr>
            </w:pPr>
          </w:p>
        </w:tc>
      </w:tr>
      <w:tr w:rsidR="000B1007" w:rsidRPr="001B0404" w14:paraId="661CD358" w14:textId="77777777" w:rsidTr="007C45CD">
        <w:tc>
          <w:tcPr>
            <w:tcW w:w="1255" w:type="dxa"/>
          </w:tcPr>
          <w:p w14:paraId="20B725C6" w14:textId="77777777" w:rsidR="000B1007" w:rsidRPr="001B0404" w:rsidRDefault="000B1007" w:rsidP="007C45CD">
            <w:pPr>
              <w:spacing w:line="360" w:lineRule="auto"/>
              <w:jc w:val="both"/>
              <w:rPr>
                <w:rFonts w:cs="Arial"/>
              </w:rPr>
            </w:pPr>
            <w:r w:rsidRPr="001B0404">
              <w:rPr>
                <w:rFonts w:cs="Arial"/>
              </w:rPr>
              <w:t>17</w:t>
            </w:r>
          </w:p>
        </w:tc>
        <w:tc>
          <w:tcPr>
            <w:tcW w:w="3419" w:type="dxa"/>
          </w:tcPr>
          <w:p w14:paraId="2D30DE58" w14:textId="77777777" w:rsidR="000B1007" w:rsidRPr="001B0404" w:rsidRDefault="000B1007" w:rsidP="007C45CD">
            <w:pPr>
              <w:spacing w:line="360" w:lineRule="auto"/>
              <w:jc w:val="both"/>
              <w:rPr>
                <w:rFonts w:cs="Arial"/>
              </w:rPr>
            </w:pPr>
            <w:r w:rsidRPr="001B0404">
              <w:rPr>
                <w:rFonts w:cs="Arial"/>
              </w:rPr>
              <w:t>Did your cost for learning reduced after adopting VLE?</w:t>
            </w:r>
          </w:p>
        </w:tc>
        <w:tc>
          <w:tcPr>
            <w:tcW w:w="2338" w:type="dxa"/>
            <w:gridSpan w:val="2"/>
          </w:tcPr>
          <w:p w14:paraId="46CE9F66"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7FC5E631"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330B0EBF" w14:textId="77777777" w:rsidTr="007C45CD">
        <w:tc>
          <w:tcPr>
            <w:tcW w:w="1255" w:type="dxa"/>
          </w:tcPr>
          <w:p w14:paraId="7AE4C662" w14:textId="77777777" w:rsidR="000B1007" w:rsidRPr="001B0404" w:rsidRDefault="000B1007" w:rsidP="007C45CD">
            <w:pPr>
              <w:spacing w:line="360" w:lineRule="auto"/>
              <w:jc w:val="both"/>
              <w:rPr>
                <w:rFonts w:cs="Arial"/>
              </w:rPr>
            </w:pPr>
          </w:p>
        </w:tc>
        <w:tc>
          <w:tcPr>
            <w:tcW w:w="3419" w:type="dxa"/>
          </w:tcPr>
          <w:p w14:paraId="359BA1A0"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2E945310" w14:textId="64019B56" w:rsidR="000B1007" w:rsidRPr="001B0404" w:rsidRDefault="000B1007" w:rsidP="007C45CD">
            <w:pPr>
              <w:spacing w:line="360" w:lineRule="auto"/>
              <w:jc w:val="both"/>
              <w:rPr>
                <w:rFonts w:cs="Arial"/>
              </w:rPr>
            </w:pPr>
          </w:p>
        </w:tc>
        <w:tc>
          <w:tcPr>
            <w:tcW w:w="2338" w:type="dxa"/>
            <w:gridSpan w:val="2"/>
          </w:tcPr>
          <w:p w14:paraId="0B4361C9" w14:textId="6CE338A9" w:rsidR="000B1007" w:rsidRPr="001B0404" w:rsidRDefault="000B1007" w:rsidP="007C45CD">
            <w:pPr>
              <w:spacing w:line="360" w:lineRule="auto"/>
              <w:jc w:val="both"/>
              <w:rPr>
                <w:rFonts w:cs="Arial"/>
              </w:rPr>
            </w:pPr>
          </w:p>
        </w:tc>
      </w:tr>
      <w:tr w:rsidR="000B1007" w:rsidRPr="001B0404" w14:paraId="314DF484" w14:textId="77777777" w:rsidTr="007C45CD">
        <w:tc>
          <w:tcPr>
            <w:tcW w:w="1255" w:type="dxa"/>
          </w:tcPr>
          <w:p w14:paraId="4A418E1A" w14:textId="77777777" w:rsidR="000B1007" w:rsidRPr="001B0404" w:rsidRDefault="000B1007" w:rsidP="007C45CD">
            <w:pPr>
              <w:spacing w:line="360" w:lineRule="auto"/>
              <w:jc w:val="both"/>
              <w:rPr>
                <w:rFonts w:cs="Arial"/>
              </w:rPr>
            </w:pPr>
            <w:r w:rsidRPr="001B0404">
              <w:rPr>
                <w:rFonts w:cs="Arial"/>
              </w:rPr>
              <w:lastRenderedPageBreak/>
              <w:t>18</w:t>
            </w:r>
          </w:p>
        </w:tc>
        <w:tc>
          <w:tcPr>
            <w:tcW w:w="3419" w:type="dxa"/>
          </w:tcPr>
          <w:p w14:paraId="4FF557AE" w14:textId="77777777" w:rsidR="000B1007" w:rsidRPr="001B0404" w:rsidRDefault="000B1007" w:rsidP="007C45CD">
            <w:pPr>
              <w:spacing w:line="360" w:lineRule="auto"/>
              <w:jc w:val="both"/>
              <w:rPr>
                <w:rFonts w:cs="Arial"/>
              </w:rPr>
            </w:pPr>
            <w:r w:rsidRPr="001B0404">
              <w:rPr>
                <w:rFonts w:cs="Arial"/>
              </w:rPr>
              <w:t>Do you think VLE provided you with enough flexibility to learn at any convenient time?</w:t>
            </w:r>
          </w:p>
        </w:tc>
        <w:tc>
          <w:tcPr>
            <w:tcW w:w="2338" w:type="dxa"/>
            <w:gridSpan w:val="2"/>
          </w:tcPr>
          <w:p w14:paraId="12319F0E"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14AFA4B2"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4048B8DE" w14:textId="77777777" w:rsidTr="007C45CD">
        <w:tc>
          <w:tcPr>
            <w:tcW w:w="1255" w:type="dxa"/>
          </w:tcPr>
          <w:p w14:paraId="16AA3A1B" w14:textId="77777777" w:rsidR="000B1007" w:rsidRPr="001B0404" w:rsidRDefault="000B1007" w:rsidP="007C45CD">
            <w:pPr>
              <w:spacing w:line="360" w:lineRule="auto"/>
              <w:jc w:val="both"/>
              <w:rPr>
                <w:rFonts w:cs="Arial"/>
              </w:rPr>
            </w:pPr>
          </w:p>
        </w:tc>
        <w:tc>
          <w:tcPr>
            <w:tcW w:w="3419" w:type="dxa"/>
          </w:tcPr>
          <w:p w14:paraId="1B83E298"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2D98B152" w14:textId="443CF55F" w:rsidR="000B1007" w:rsidRPr="001B0404" w:rsidRDefault="000B1007" w:rsidP="007C45CD">
            <w:pPr>
              <w:spacing w:line="360" w:lineRule="auto"/>
              <w:jc w:val="both"/>
              <w:rPr>
                <w:rFonts w:cs="Arial"/>
              </w:rPr>
            </w:pPr>
          </w:p>
        </w:tc>
        <w:tc>
          <w:tcPr>
            <w:tcW w:w="2338" w:type="dxa"/>
            <w:gridSpan w:val="2"/>
          </w:tcPr>
          <w:p w14:paraId="55D750EF" w14:textId="2CB11A78" w:rsidR="000B1007" w:rsidRPr="001B0404" w:rsidRDefault="000B1007" w:rsidP="007C45CD">
            <w:pPr>
              <w:spacing w:line="360" w:lineRule="auto"/>
              <w:jc w:val="both"/>
              <w:rPr>
                <w:rFonts w:cs="Arial"/>
              </w:rPr>
            </w:pPr>
          </w:p>
        </w:tc>
      </w:tr>
      <w:tr w:rsidR="000B1007" w:rsidRPr="001B0404" w14:paraId="09BB56B6" w14:textId="77777777" w:rsidTr="007C45CD">
        <w:tc>
          <w:tcPr>
            <w:tcW w:w="1255" w:type="dxa"/>
          </w:tcPr>
          <w:p w14:paraId="40E8E089" w14:textId="77777777" w:rsidR="000B1007" w:rsidRPr="001B0404" w:rsidRDefault="000B1007" w:rsidP="007C45CD">
            <w:pPr>
              <w:spacing w:line="360" w:lineRule="auto"/>
              <w:jc w:val="both"/>
              <w:rPr>
                <w:rFonts w:cs="Arial"/>
              </w:rPr>
            </w:pPr>
            <w:r w:rsidRPr="001B0404">
              <w:rPr>
                <w:rFonts w:cs="Arial"/>
              </w:rPr>
              <w:t>19</w:t>
            </w:r>
          </w:p>
        </w:tc>
        <w:tc>
          <w:tcPr>
            <w:tcW w:w="3419" w:type="dxa"/>
          </w:tcPr>
          <w:p w14:paraId="40FAB0FA" w14:textId="77777777" w:rsidR="000B1007" w:rsidRPr="001B0404" w:rsidRDefault="000B1007" w:rsidP="007C45CD">
            <w:pPr>
              <w:spacing w:line="360" w:lineRule="auto"/>
              <w:jc w:val="both"/>
              <w:rPr>
                <w:rFonts w:cs="Arial"/>
              </w:rPr>
            </w:pPr>
            <w:r w:rsidRPr="001B0404">
              <w:rPr>
                <w:rFonts w:cs="Arial"/>
              </w:rPr>
              <w:t>Can you access to all the necessary materials through VLE?</w:t>
            </w:r>
          </w:p>
        </w:tc>
        <w:tc>
          <w:tcPr>
            <w:tcW w:w="2338" w:type="dxa"/>
            <w:gridSpan w:val="2"/>
          </w:tcPr>
          <w:p w14:paraId="6C642C0D" w14:textId="77777777" w:rsidR="000B1007" w:rsidRPr="001B0404" w:rsidRDefault="000B1007" w:rsidP="007C45CD">
            <w:pPr>
              <w:spacing w:line="360" w:lineRule="auto"/>
              <w:jc w:val="both"/>
              <w:rPr>
                <w:rFonts w:cs="Arial"/>
              </w:rPr>
            </w:pPr>
            <w:r w:rsidRPr="001B0404">
              <w:rPr>
                <w:rFonts w:cs="Arial"/>
              </w:rPr>
              <w:t>Yes</w:t>
            </w:r>
          </w:p>
        </w:tc>
        <w:tc>
          <w:tcPr>
            <w:tcW w:w="2338" w:type="dxa"/>
            <w:gridSpan w:val="2"/>
          </w:tcPr>
          <w:p w14:paraId="59FAE8A1"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28738D37" w14:textId="77777777" w:rsidTr="007C45CD">
        <w:tc>
          <w:tcPr>
            <w:tcW w:w="1255" w:type="dxa"/>
          </w:tcPr>
          <w:p w14:paraId="72FA3F02" w14:textId="77777777" w:rsidR="000B1007" w:rsidRPr="001B0404" w:rsidRDefault="000B1007" w:rsidP="007C45CD">
            <w:pPr>
              <w:spacing w:line="360" w:lineRule="auto"/>
              <w:jc w:val="both"/>
              <w:rPr>
                <w:rFonts w:cs="Arial"/>
              </w:rPr>
            </w:pPr>
          </w:p>
        </w:tc>
        <w:tc>
          <w:tcPr>
            <w:tcW w:w="3419" w:type="dxa"/>
          </w:tcPr>
          <w:p w14:paraId="05502717"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6EF85E77" w14:textId="48B8C141" w:rsidR="000B1007" w:rsidRPr="001B0404" w:rsidRDefault="000B1007" w:rsidP="007C45CD">
            <w:pPr>
              <w:spacing w:line="360" w:lineRule="auto"/>
              <w:jc w:val="both"/>
              <w:rPr>
                <w:rFonts w:cs="Arial"/>
              </w:rPr>
            </w:pPr>
          </w:p>
        </w:tc>
        <w:tc>
          <w:tcPr>
            <w:tcW w:w="2338" w:type="dxa"/>
            <w:gridSpan w:val="2"/>
          </w:tcPr>
          <w:p w14:paraId="494CF583" w14:textId="1A1BBE8F" w:rsidR="000B1007" w:rsidRPr="001B0404" w:rsidRDefault="000B1007" w:rsidP="007C45CD">
            <w:pPr>
              <w:spacing w:line="360" w:lineRule="auto"/>
              <w:jc w:val="both"/>
              <w:rPr>
                <w:rFonts w:cs="Arial"/>
              </w:rPr>
            </w:pPr>
          </w:p>
        </w:tc>
      </w:tr>
      <w:tr w:rsidR="000B1007" w:rsidRPr="001B0404" w14:paraId="682BE3C6" w14:textId="77777777" w:rsidTr="007C45CD">
        <w:tc>
          <w:tcPr>
            <w:tcW w:w="1255" w:type="dxa"/>
          </w:tcPr>
          <w:p w14:paraId="73FD3CA9" w14:textId="77777777" w:rsidR="000B1007" w:rsidRPr="001B0404" w:rsidRDefault="000B1007" w:rsidP="007C45CD">
            <w:pPr>
              <w:spacing w:line="360" w:lineRule="auto"/>
              <w:jc w:val="both"/>
              <w:rPr>
                <w:rFonts w:cs="Arial"/>
              </w:rPr>
            </w:pPr>
            <w:r w:rsidRPr="001B0404">
              <w:rPr>
                <w:rFonts w:cs="Arial"/>
              </w:rPr>
              <w:t>20</w:t>
            </w:r>
          </w:p>
        </w:tc>
        <w:tc>
          <w:tcPr>
            <w:tcW w:w="3419" w:type="dxa"/>
          </w:tcPr>
          <w:p w14:paraId="550D1CC0" w14:textId="77777777" w:rsidR="000B1007" w:rsidRPr="001B0404" w:rsidRDefault="000B1007" w:rsidP="007C45CD">
            <w:pPr>
              <w:spacing w:line="360" w:lineRule="auto"/>
              <w:jc w:val="both"/>
              <w:rPr>
                <w:rFonts w:cs="Arial"/>
              </w:rPr>
            </w:pPr>
            <w:r w:rsidRPr="001B0404">
              <w:rPr>
                <w:rFonts w:cs="Arial"/>
              </w:rPr>
              <w:t>Do you think your academic performance has improved after adopting VLE?</w:t>
            </w:r>
          </w:p>
        </w:tc>
        <w:tc>
          <w:tcPr>
            <w:tcW w:w="2338" w:type="dxa"/>
            <w:gridSpan w:val="2"/>
          </w:tcPr>
          <w:p w14:paraId="7314C73E" w14:textId="77777777" w:rsidR="000B1007" w:rsidRPr="001B0404" w:rsidRDefault="000B1007" w:rsidP="007C45CD">
            <w:pPr>
              <w:spacing w:line="360" w:lineRule="auto"/>
              <w:jc w:val="both"/>
              <w:rPr>
                <w:rFonts w:cs="Arial"/>
              </w:rPr>
            </w:pPr>
            <w:r w:rsidRPr="001B0404">
              <w:rPr>
                <w:rFonts w:cs="Arial"/>
              </w:rPr>
              <w:t xml:space="preserve">Yes </w:t>
            </w:r>
          </w:p>
        </w:tc>
        <w:tc>
          <w:tcPr>
            <w:tcW w:w="2338" w:type="dxa"/>
            <w:gridSpan w:val="2"/>
          </w:tcPr>
          <w:p w14:paraId="7F2C7906" w14:textId="77777777" w:rsidR="000B1007" w:rsidRPr="001B0404" w:rsidRDefault="000B1007" w:rsidP="007C45CD">
            <w:pPr>
              <w:spacing w:line="360" w:lineRule="auto"/>
              <w:jc w:val="both"/>
              <w:rPr>
                <w:rFonts w:cs="Arial"/>
              </w:rPr>
            </w:pPr>
            <w:r w:rsidRPr="001B0404">
              <w:rPr>
                <w:rFonts w:cs="Arial"/>
              </w:rPr>
              <w:t>No</w:t>
            </w:r>
          </w:p>
        </w:tc>
      </w:tr>
      <w:tr w:rsidR="000B1007" w:rsidRPr="001B0404" w14:paraId="1198F78E" w14:textId="77777777" w:rsidTr="007C45CD">
        <w:tc>
          <w:tcPr>
            <w:tcW w:w="1255" w:type="dxa"/>
          </w:tcPr>
          <w:p w14:paraId="76CE01DC" w14:textId="77777777" w:rsidR="000B1007" w:rsidRPr="001B0404" w:rsidRDefault="000B1007" w:rsidP="007C45CD">
            <w:pPr>
              <w:spacing w:line="360" w:lineRule="auto"/>
              <w:jc w:val="both"/>
              <w:rPr>
                <w:rFonts w:cs="Arial"/>
              </w:rPr>
            </w:pPr>
          </w:p>
        </w:tc>
        <w:tc>
          <w:tcPr>
            <w:tcW w:w="3419" w:type="dxa"/>
          </w:tcPr>
          <w:p w14:paraId="582A5A71" w14:textId="77777777" w:rsidR="000B1007" w:rsidRPr="001B0404" w:rsidRDefault="000B1007" w:rsidP="007C45CD">
            <w:pPr>
              <w:spacing w:line="360" w:lineRule="auto"/>
              <w:jc w:val="both"/>
              <w:rPr>
                <w:rFonts w:cs="Arial"/>
              </w:rPr>
            </w:pPr>
            <w:r w:rsidRPr="001B0404">
              <w:rPr>
                <w:rFonts w:cs="Arial"/>
              </w:rPr>
              <w:t>Responses</w:t>
            </w:r>
          </w:p>
        </w:tc>
        <w:tc>
          <w:tcPr>
            <w:tcW w:w="2338" w:type="dxa"/>
            <w:gridSpan w:val="2"/>
          </w:tcPr>
          <w:p w14:paraId="6BDC9543" w14:textId="1E1A329D" w:rsidR="000B1007" w:rsidRPr="001B0404" w:rsidRDefault="000B1007" w:rsidP="007C45CD">
            <w:pPr>
              <w:spacing w:line="360" w:lineRule="auto"/>
              <w:jc w:val="both"/>
              <w:rPr>
                <w:rFonts w:cs="Arial"/>
              </w:rPr>
            </w:pPr>
          </w:p>
        </w:tc>
        <w:tc>
          <w:tcPr>
            <w:tcW w:w="2338" w:type="dxa"/>
            <w:gridSpan w:val="2"/>
          </w:tcPr>
          <w:p w14:paraId="085720FB" w14:textId="72DABF04" w:rsidR="000B1007" w:rsidRPr="001B0404" w:rsidRDefault="000B1007" w:rsidP="007C45CD">
            <w:pPr>
              <w:spacing w:line="360" w:lineRule="auto"/>
              <w:jc w:val="both"/>
              <w:rPr>
                <w:rFonts w:cs="Arial"/>
              </w:rPr>
            </w:pPr>
          </w:p>
        </w:tc>
      </w:tr>
    </w:tbl>
    <w:p w14:paraId="6D95B112" w14:textId="77777777" w:rsidR="000B1007" w:rsidRPr="001B0404" w:rsidRDefault="000B1007" w:rsidP="006F778B">
      <w:pPr>
        <w:spacing w:line="360" w:lineRule="auto"/>
        <w:jc w:val="both"/>
        <w:rPr>
          <w:rFonts w:cs="Arial"/>
        </w:rPr>
      </w:pPr>
    </w:p>
    <w:sectPr w:rsidR="000B1007" w:rsidRPr="001B040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E287A" w14:textId="77777777" w:rsidR="00B90346" w:rsidRDefault="00B90346" w:rsidP="00AA2E4F">
      <w:pPr>
        <w:spacing w:after="0" w:line="240" w:lineRule="auto"/>
      </w:pPr>
      <w:r>
        <w:separator/>
      </w:r>
    </w:p>
  </w:endnote>
  <w:endnote w:type="continuationSeparator" w:id="0">
    <w:p w14:paraId="67935724" w14:textId="77777777" w:rsidR="00B90346" w:rsidRDefault="00B90346" w:rsidP="00AA2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7460034"/>
      <w:docPartObj>
        <w:docPartGallery w:val="Page Numbers (Bottom of Page)"/>
        <w:docPartUnique/>
      </w:docPartObj>
    </w:sdtPr>
    <w:sdtEndPr>
      <w:rPr>
        <w:noProof/>
      </w:rPr>
    </w:sdtEndPr>
    <w:sdtContent>
      <w:p w14:paraId="59F6E70C" w14:textId="614E793D" w:rsidR="00AA2E4F" w:rsidRDefault="00AA2E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942FA7" w14:textId="77777777" w:rsidR="00AA2E4F" w:rsidRDefault="00AA2E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6FC95" w14:textId="77777777" w:rsidR="00B90346" w:rsidRDefault="00B90346" w:rsidP="00AA2E4F">
      <w:pPr>
        <w:spacing w:after="0" w:line="240" w:lineRule="auto"/>
      </w:pPr>
      <w:r>
        <w:separator/>
      </w:r>
    </w:p>
  </w:footnote>
  <w:footnote w:type="continuationSeparator" w:id="0">
    <w:p w14:paraId="133E3E76" w14:textId="77777777" w:rsidR="00B90346" w:rsidRDefault="00B90346" w:rsidP="00AA2E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A6729"/>
    <w:multiLevelType w:val="hybridMultilevel"/>
    <w:tmpl w:val="DF5698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DA41D8"/>
    <w:multiLevelType w:val="hybridMultilevel"/>
    <w:tmpl w:val="6F1E37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7716BE1"/>
    <w:multiLevelType w:val="hybridMultilevel"/>
    <w:tmpl w:val="AB240A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91A"/>
    <w:rsid w:val="00000B0C"/>
    <w:rsid w:val="00025F88"/>
    <w:rsid w:val="00045BF2"/>
    <w:rsid w:val="00071A57"/>
    <w:rsid w:val="00071E67"/>
    <w:rsid w:val="000735F9"/>
    <w:rsid w:val="00073752"/>
    <w:rsid w:val="00081D0A"/>
    <w:rsid w:val="00085B77"/>
    <w:rsid w:val="00086DB5"/>
    <w:rsid w:val="00093D98"/>
    <w:rsid w:val="000B1007"/>
    <w:rsid w:val="000B5E8E"/>
    <w:rsid w:val="000C1313"/>
    <w:rsid w:val="000E0EB7"/>
    <w:rsid w:val="000E350A"/>
    <w:rsid w:val="000F0CCB"/>
    <w:rsid w:val="000F2F15"/>
    <w:rsid w:val="00100993"/>
    <w:rsid w:val="00103647"/>
    <w:rsid w:val="001118F0"/>
    <w:rsid w:val="001205D3"/>
    <w:rsid w:val="00126982"/>
    <w:rsid w:val="0013279D"/>
    <w:rsid w:val="00136BBA"/>
    <w:rsid w:val="0015633A"/>
    <w:rsid w:val="00166125"/>
    <w:rsid w:val="00170E97"/>
    <w:rsid w:val="001749E5"/>
    <w:rsid w:val="0017567D"/>
    <w:rsid w:val="00176692"/>
    <w:rsid w:val="00180979"/>
    <w:rsid w:val="00182E1D"/>
    <w:rsid w:val="00183A67"/>
    <w:rsid w:val="00184577"/>
    <w:rsid w:val="001862BF"/>
    <w:rsid w:val="001A570E"/>
    <w:rsid w:val="001B0404"/>
    <w:rsid w:val="001B11F1"/>
    <w:rsid w:val="001B20A0"/>
    <w:rsid w:val="001B7981"/>
    <w:rsid w:val="001C0D37"/>
    <w:rsid w:val="001C2398"/>
    <w:rsid w:val="001C67D3"/>
    <w:rsid w:val="001C6C26"/>
    <w:rsid w:val="001D0D30"/>
    <w:rsid w:val="001E50FA"/>
    <w:rsid w:val="002004C8"/>
    <w:rsid w:val="002025EC"/>
    <w:rsid w:val="002100B4"/>
    <w:rsid w:val="0021378C"/>
    <w:rsid w:val="00217C06"/>
    <w:rsid w:val="00231E7D"/>
    <w:rsid w:val="00244B92"/>
    <w:rsid w:val="00244F03"/>
    <w:rsid w:val="00245C14"/>
    <w:rsid w:val="00277905"/>
    <w:rsid w:val="00284388"/>
    <w:rsid w:val="00290165"/>
    <w:rsid w:val="00296177"/>
    <w:rsid w:val="002A3BAA"/>
    <w:rsid w:val="002B1A23"/>
    <w:rsid w:val="002D0894"/>
    <w:rsid w:val="002D26AE"/>
    <w:rsid w:val="002E1747"/>
    <w:rsid w:val="002E4122"/>
    <w:rsid w:val="003161B7"/>
    <w:rsid w:val="0032379B"/>
    <w:rsid w:val="0032575C"/>
    <w:rsid w:val="003352C3"/>
    <w:rsid w:val="00341BAA"/>
    <w:rsid w:val="00343145"/>
    <w:rsid w:val="00355033"/>
    <w:rsid w:val="00360219"/>
    <w:rsid w:val="0036385F"/>
    <w:rsid w:val="00365A09"/>
    <w:rsid w:val="00367F7A"/>
    <w:rsid w:val="00374773"/>
    <w:rsid w:val="0038729B"/>
    <w:rsid w:val="003A1035"/>
    <w:rsid w:val="003A19FE"/>
    <w:rsid w:val="003A45D0"/>
    <w:rsid w:val="003A4B0F"/>
    <w:rsid w:val="003A4D77"/>
    <w:rsid w:val="003A5CB8"/>
    <w:rsid w:val="003A6C9A"/>
    <w:rsid w:val="003B1B44"/>
    <w:rsid w:val="003B4220"/>
    <w:rsid w:val="003D6B71"/>
    <w:rsid w:val="003E08BD"/>
    <w:rsid w:val="003E4E0F"/>
    <w:rsid w:val="00403EAC"/>
    <w:rsid w:val="00416838"/>
    <w:rsid w:val="00416E62"/>
    <w:rsid w:val="00423542"/>
    <w:rsid w:val="0042515B"/>
    <w:rsid w:val="00425763"/>
    <w:rsid w:val="004268B5"/>
    <w:rsid w:val="004426B5"/>
    <w:rsid w:val="00442FA8"/>
    <w:rsid w:val="00444554"/>
    <w:rsid w:val="00451E22"/>
    <w:rsid w:val="00454199"/>
    <w:rsid w:val="004655CF"/>
    <w:rsid w:val="00472171"/>
    <w:rsid w:val="004778C7"/>
    <w:rsid w:val="0048332B"/>
    <w:rsid w:val="00484C12"/>
    <w:rsid w:val="0049774C"/>
    <w:rsid w:val="004A0989"/>
    <w:rsid w:val="004A5B34"/>
    <w:rsid w:val="004A63E2"/>
    <w:rsid w:val="004B4489"/>
    <w:rsid w:val="004B6A37"/>
    <w:rsid w:val="004B6FAC"/>
    <w:rsid w:val="004D23AC"/>
    <w:rsid w:val="004D70DA"/>
    <w:rsid w:val="004E18E8"/>
    <w:rsid w:val="004F4C7F"/>
    <w:rsid w:val="004F56CB"/>
    <w:rsid w:val="00503DF6"/>
    <w:rsid w:val="00510AA6"/>
    <w:rsid w:val="0052525E"/>
    <w:rsid w:val="0052548B"/>
    <w:rsid w:val="005278A4"/>
    <w:rsid w:val="0053243D"/>
    <w:rsid w:val="00534013"/>
    <w:rsid w:val="005347B8"/>
    <w:rsid w:val="00543385"/>
    <w:rsid w:val="00544A51"/>
    <w:rsid w:val="0056111C"/>
    <w:rsid w:val="00561D2C"/>
    <w:rsid w:val="005625EB"/>
    <w:rsid w:val="005672EF"/>
    <w:rsid w:val="00570019"/>
    <w:rsid w:val="00572EBA"/>
    <w:rsid w:val="005802C1"/>
    <w:rsid w:val="00591065"/>
    <w:rsid w:val="00593C68"/>
    <w:rsid w:val="005A768C"/>
    <w:rsid w:val="005A77DD"/>
    <w:rsid w:val="005B125D"/>
    <w:rsid w:val="005B1C51"/>
    <w:rsid w:val="005B3E8A"/>
    <w:rsid w:val="005B7FD6"/>
    <w:rsid w:val="005C39B4"/>
    <w:rsid w:val="005C5A74"/>
    <w:rsid w:val="005E1444"/>
    <w:rsid w:val="005E5D80"/>
    <w:rsid w:val="005F1A60"/>
    <w:rsid w:val="005F4291"/>
    <w:rsid w:val="006065D7"/>
    <w:rsid w:val="0061799E"/>
    <w:rsid w:val="00617C50"/>
    <w:rsid w:val="00621B07"/>
    <w:rsid w:val="006246EF"/>
    <w:rsid w:val="00632412"/>
    <w:rsid w:val="00641737"/>
    <w:rsid w:val="006427FD"/>
    <w:rsid w:val="00644478"/>
    <w:rsid w:val="00653190"/>
    <w:rsid w:val="00671DC7"/>
    <w:rsid w:val="00672056"/>
    <w:rsid w:val="00676911"/>
    <w:rsid w:val="006776AC"/>
    <w:rsid w:val="00680FA9"/>
    <w:rsid w:val="006822F2"/>
    <w:rsid w:val="00684D5F"/>
    <w:rsid w:val="00687200"/>
    <w:rsid w:val="006934F8"/>
    <w:rsid w:val="00695AF8"/>
    <w:rsid w:val="006A42FD"/>
    <w:rsid w:val="006D6FEF"/>
    <w:rsid w:val="006F5F32"/>
    <w:rsid w:val="006F778B"/>
    <w:rsid w:val="00706FE5"/>
    <w:rsid w:val="00722F54"/>
    <w:rsid w:val="00724AC0"/>
    <w:rsid w:val="00724FF7"/>
    <w:rsid w:val="0072621A"/>
    <w:rsid w:val="00726DC9"/>
    <w:rsid w:val="00737437"/>
    <w:rsid w:val="007605BE"/>
    <w:rsid w:val="007633CC"/>
    <w:rsid w:val="00785CCD"/>
    <w:rsid w:val="00793B9E"/>
    <w:rsid w:val="007A0F4E"/>
    <w:rsid w:val="007C56F9"/>
    <w:rsid w:val="007C7B6B"/>
    <w:rsid w:val="007D7F52"/>
    <w:rsid w:val="007E6C29"/>
    <w:rsid w:val="007F6B4A"/>
    <w:rsid w:val="00800F48"/>
    <w:rsid w:val="00805EFA"/>
    <w:rsid w:val="00815BF6"/>
    <w:rsid w:val="00817CCD"/>
    <w:rsid w:val="00821B2B"/>
    <w:rsid w:val="008275DE"/>
    <w:rsid w:val="008410CA"/>
    <w:rsid w:val="0085192D"/>
    <w:rsid w:val="00862B5A"/>
    <w:rsid w:val="008642FC"/>
    <w:rsid w:val="00866747"/>
    <w:rsid w:val="00885E6D"/>
    <w:rsid w:val="00892BC1"/>
    <w:rsid w:val="008959B1"/>
    <w:rsid w:val="008A2BF9"/>
    <w:rsid w:val="008A33ED"/>
    <w:rsid w:val="008C00A8"/>
    <w:rsid w:val="008C0147"/>
    <w:rsid w:val="008C28EE"/>
    <w:rsid w:val="008C55C5"/>
    <w:rsid w:val="008D0A97"/>
    <w:rsid w:val="008E5358"/>
    <w:rsid w:val="008E63C6"/>
    <w:rsid w:val="009049D6"/>
    <w:rsid w:val="00906BE0"/>
    <w:rsid w:val="0091399B"/>
    <w:rsid w:val="00917426"/>
    <w:rsid w:val="00946A4C"/>
    <w:rsid w:val="00952305"/>
    <w:rsid w:val="00957406"/>
    <w:rsid w:val="00970AFE"/>
    <w:rsid w:val="009878F4"/>
    <w:rsid w:val="00987B1A"/>
    <w:rsid w:val="00992216"/>
    <w:rsid w:val="00993C08"/>
    <w:rsid w:val="009D66FD"/>
    <w:rsid w:val="009E1CE7"/>
    <w:rsid w:val="009E4467"/>
    <w:rsid w:val="009F26E1"/>
    <w:rsid w:val="00A1770A"/>
    <w:rsid w:val="00A34019"/>
    <w:rsid w:val="00A343A6"/>
    <w:rsid w:val="00A34C54"/>
    <w:rsid w:val="00A41469"/>
    <w:rsid w:val="00A45AEC"/>
    <w:rsid w:val="00A63FD0"/>
    <w:rsid w:val="00A673D5"/>
    <w:rsid w:val="00A67DDD"/>
    <w:rsid w:val="00A73F07"/>
    <w:rsid w:val="00A82309"/>
    <w:rsid w:val="00A8253D"/>
    <w:rsid w:val="00A84838"/>
    <w:rsid w:val="00A904C6"/>
    <w:rsid w:val="00A926F1"/>
    <w:rsid w:val="00AA267A"/>
    <w:rsid w:val="00AA2E4F"/>
    <w:rsid w:val="00AA6166"/>
    <w:rsid w:val="00AC1C21"/>
    <w:rsid w:val="00AD02B5"/>
    <w:rsid w:val="00AE5F6A"/>
    <w:rsid w:val="00B07680"/>
    <w:rsid w:val="00B1282C"/>
    <w:rsid w:val="00B16846"/>
    <w:rsid w:val="00B32D91"/>
    <w:rsid w:val="00B33DC5"/>
    <w:rsid w:val="00B42002"/>
    <w:rsid w:val="00B4229F"/>
    <w:rsid w:val="00B62A98"/>
    <w:rsid w:val="00B66197"/>
    <w:rsid w:val="00B71FB3"/>
    <w:rsid w:val="00B72E6A"/>
    <w:rsid w:val="00B7308F"/>
    <w:rsid w:val="00B743C5"/>
    <w:rsid w:val="00B90346"/>
    <w:rsid w:val="00B93A70"/>
    <w:rsid w:val="00B97785"/>
    <w:rsid w:val="00BA0204"/>
    <w:rsid w:val="00BC24C2"/>
    <w:rsid w:val="00BC4B8C"/>
    <w:rsid w:val="00BC51B1"/>
    <w:rsid w:val="00BC7268"/>
    <w:rsid w:val="00BE4143"/>
    <w:rsid w:val="00BE538B"/>
    <w:rsid w:val="00BE602C"/>
    <w:rsid w:val="00BF3EB8"/>
    <w:rsid w:val="00C04B6A"/>
    <w:rsid w:val="00C1467E"/>
    <w:rsid w:val="00C248E4"/>
    <w:rsid w:val="00C36A09"/>
    <w:rsid w:val="00C41325"/>
    <w:rsid w:val="00C41C4D"/>
    <w:rsid w:val="00C41E5F"/>
    <w:rsid w:val="00C44680"/>
    <w:rsid w:val="00C47371"/>
    <w:rsid w:val="00C516FB"/>
    <w:rsid w:val="00C55404"/>
    <w:rsid w:val="00C67855"/>
    <w:rsid w:val="00C7557F"/>
    <w:rsid w:val="00C85B43"/>
    <w:rsid w:val="00C93BB8"/>
    <w:rsid w:val="00CA418E"/>
    <w:rsid w:val="00CA47FF"/>
    <w:rsid w:val="00CA55A0"/>
    <w:rsid w:val="00CA5A51"/>
    <w:rsid w:val="00CA7D2C"/>
    <w:rsid w:val="00CB3165"/>
    <w:rsid w:val="00CB5E67"/>
    <w:rsid w:val="00CB62F0"/>
    <w:rsid w:val="00CC0153"/>
    <w:rsid w:val="00CE78D4"/>
    <w:rsid w:val="00CF0519"/>
    <w:rsid w:val="00CF1D02"/>
    <w:rsid w:val="00D01722"/>
    <w:rsid w:val="00D5107F"/>
    <w:rsid w:val="00D70C53"/>
    <w:rsid w:val="00D836BD"/>
    <w:rsid w:val="00D85126"/>
    <w:rsid w:val="00DA1208"/>
    <w:rsid w:val="00DA5944"/>
    <w:rsid w:val="00DB111E"/>
    <w:rsid w:val="00DB2678"/>
    <w:rsid w:val="00DB3030"/>
    <w:rsid w:val="00DC066D"/>
    <w:rsid w:val="00DC3766"/>
    <w:rsid w:val="00DD0322"/>
    <w:rsid w:val="00DD791A"/>
    <w:rsid w:val="00DE592A"/>
    <w:rsid w:val="00DF0973"/>
    <w:rsid w:val="00E040A2"/>
    <w:rsid w:val="00E10BE5"/>
    <w:rsid w:val="00E1157F"/>
    <w:rsid w:val="00E23BAB"/>
    <w:rsid w:val="00E3416F"/>
    <w:rsid w:val="00E44B8C"/>
    <w:rsid w:val="00E52A71"/>
    <w:rsid w:val="00E55B45"/>
    <w:rsid w:val="00E55E46"/>
    <w:rsid w:val="00E56C48"/>
    <w:rsid w:val="00E61BFB"/>
    <w:rsid w:val="00E71F0A"/>
    <w:rsid w:val="00E811DC"/>
    <w:rsid w:val="00E836DD"/>
    <w:rsid w:val="00E975B0"/>
    <w:rsid w:val="00EA2FEB"/>
    <w:rsid w:val="00EB019D"/>
    <w:rsid w:val="00EC144C"/>
    <w:rsid w:val="00EC729E"/>
    <w:rsid w:val="00ED1444"/>
    <w:rsid w:val="00ED7979"/>
    <w:rsid w:val="00EE5BB3"/>
    <w:rsid w:val="00EE5F17"/>
    <w:rsid w:val="00EF1498"/>
    <w:rsid w:val="00F1239D"/>
    <w:rsid w:val="00F133E4"/>
    <w:rsid w:val="00F1547C"/>
    <w:rsid w:val="00F253C9"/>
    <w:rsid w:val="00F26036"/>
    <w:rsid w:val="00F3012F"/>
    <w:rsid w:val="00F40A8F"/>
    <w:rsid w:val="00F44A6F"/>
    <w:rsid w:val="00F64F6E"/>
    <w:rsid w:val="00F72A23"/>
    <w:rsid w:val="00F73357"/>
    <w:rsid w:val="00F86AE8"/>
    <w:rsid w:val="00F97CB6"/>
    <w:rsid w:val="00FB267D"/>
    <w:rsid w:val="00FF415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D2CF3"/>
  <w15:chartTrackingRefBased/>
  <w15:docId w15:val="{2E4CD64E-7858-CA42-AEEF-BF8E0CE8C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1E22"/>
    <w:rPr>
      <w:rFonts w:ascii="Arial" w:hAnsi="Arial"/>
      <w:sz w:val="24"/>
      <w:lang w:val="en-GB"/>
    </w:rPr>
  </w:style>
  <w:style w:type="paragraph" w:styleId="Heading1">
    <w:name w:val="heading 1"/>
    <w:basedOn w:val="Normal"/>
    <w:next w:val="Normal"/>
    <w:link w:val="Heading1Char"/>
    <w:uiPriority w:val="9"/>
    <w:qFormat/>
    <w:rsid w:val="00885E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61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F4C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85E6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959B1"/>
    <w:pPr>
      <w:ind w:left="720"/>
      <w:contextualSpacing/>
    </w:pPr>
  </w:style>
  <w:style w:type="character" w:customStyle="1" w:styleId="Heading2Char">
    <w:name w:val="Heading 2 Char"/>
    <w:basedOn w:val="DefaultParagraphFont"/>
    <w:link w:val="Heading2"/>
    <w:uiPriority w:val="9"/>
    <w:rsid w:val="00AA616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A2E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2E4F"/>
    <w:rPr>
      <w:rFonts w:ascii="Arial" w:hAnsi="Arial"/>
      <w:sz w:val="24"/>
      <w:lang w:val="en-GB"/>
    </w:rPr>
  </w:style>
  <w:style w:type="paragraph" w:styleId="Footer">
    <w:name w:val="footer"/>
    <w:basedOn w:val="Normal"/>
    <w:link w:val="FooterChar"/>
    <w:uiPriority w:val="99"/>
    <w:unhideWhenUsed/>
    <w:rsid w:val="00AA2E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2E4F"/>
    <w:rPr>
      <w:rFonts w:ascii="Arial" w:hAnsi="Arial"/>
      <w:sz w:val="24"/>
      <w:lang w:val="en-GB"/>
    </w:rPr>
  </w:style>
  <w:style w:type="paragraph" w:styleId="TOCHeading">
    <w:name w:val="TOC Heading"/>
    <w:basedOn w:val="Heading1"/>
    <w:next w:val="Normal"/>
    <w:uiPriority w:val="39"/>
    <w:unhideWhenUsed/>
    <w:qFormat/>
    <w:rsid w:val="009D66FD"/>
    <w:pPr>
      <w:outlineLvl w:val="9"/>
    </w:pPr>
    <w:rPr>
      <w:lang w:val="en-US"/>
    </w:rPr>
  </w:style>
  <w:style w:type="paragraph" w:styleId="TOC1">
    <w:name w:val="toc 1"/>
    <w:basedOn w:val="Normal"/>
    <w:next w:val="Normal"/>
    <w:autoRedefine/>
    <w:uiPriority w:val="39"/>
    <w:unhideWhenUsed/>
    <w:rsid w:val="009D66FD"/>
    <w:pPr>
      <w:spacing w:after="100"/>
    </w:pPr>
  </w:style>
  <w:style w:type="paragraph" w:styleId="TOC2">
    <w:name w:val="toc 2"/>
    <w:basedOn w:val="Normal"/>
    <w:next w:val="Normal"/>
    <w:autoRedefine/>
    <w:uiPriority w:val="39"/>
    <w:unhideWhenUsed/>
    <w:rsid w:val="009D66FD"/>
    <w:pPr>
      <w:spacing w:after="100"/>
      <w:ind w:left="240"/>
    </w:pPr>
  </w:style>
  <w:style w:type="character" w:styleId="Hyperlink">
    <w:name w:val="Hyperlink"/>
    <w:basedOn w:val="DefaultParagraphFont"/>
    <w:uiPriority w:val="99"/>
    <w:unhideWhenUsed/>
    <w:rsid w:val="009D66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771981">
      <w:bodyDiv w:val="1"/>
      <w:marLeft w:val="0"/>
      <w:marRight w:val="0"/>
      <w:marTop w:val="0"/>
      <w:marBottom w:val="0"/>
      <w:divBdr>
        <w:top w:val="none" w:sz="0" w:space="0" w:color="auto"/>
        <w:left w:val="none" w:sz="0" w:space="0" w:color="auto"/>
        <w:bottom w:val="none" w:sz="0" w:space="0" w:color="auto"/>
        <w:right w:val="none" w:sz="0" w:space="0" w:color="auto"/>
      </w:divBdr>
    </w:div>
    <w:div w:id="804548513">
      <w:bodyDiv w:val="1"/>
      <w:marLeft w:val="0"/>
      <w:marRight w:val="0"/>
      <w:marTop w:val="0"/>
      <w:marBottom w:val="0"/>
      <w:divBdr>
        <w:top w:val="none" w:sz="0" w:space="0" w:color="auto"/>
        <w:left w:val="none" w:sz="0" w:space="0" w:color="auto"/>
        <w:bottom w:val="none" w:sz="0" w:space="0" w:color="auto"/>
        <w:right w:val="none" w:sz="0" w:space="0" w:color="auto"/>
      </w:divBdr>
    </w:div>
    <w:div w:id="1091272312">
      <w:bodyDiv w:val="1"/>
      <w:marLeft w:val="0"/>
      <w:marRight w:val="0"/>
      <w:marTop w:val="0"/>
      <w:marBottom w:val="0"/>
      <w:divBdr>
        <w:top w:val="none" w:sz="0" w:space="0" w:color="auto"/>
        <w:left w:val="none" w:sz="0" w:space="0" w:color="auto"/>
        <w:bottom w:val="none" w:sz="0" w:space="0" w:color="auto"/>
        <w:right w:val="none" w:sz="0" w:space="0" w:color="auto"/>
      </w:divBdr>
    </w:div>
    <w:div w:id="1217399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chart" Target="charts/chart16.xml"/><Relationship Id="rId3" Type="http://schemas.openxmlformats.org/officeDocument/2006/relationships/styles" Target="styles.xml"/><Relationship Id="rId21" Type="http://schemas.openxmlformats.org/officeDocument/2006/relationships/chart" Target="charts/chart1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chart" Target="charts/chart15.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chart" Target="charts/chart1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chart" Target="charts/chart14.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chart" Target="charts/chart13.xml"/><Relationship Id="rId28" Type="http://schemas.openxmlformats.org/officeDocument/2006/relationships/chart" Target="charts/chart18.xml"/><Relationship Id="rId10" Type="http://schemas.openxmlformats.org/officeDocument/2006/relationships/image" Target="media/image2.png"/><Relationship Id="rId19" Type="http://schemas.openxmlformats.org/officeDocument/2006/relationships/chart" Target="charts/chart9.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hart" Target="charts/chart4.xml"/><Relationship Id="rId22" Type="http://schemas.openxmlformats.org/officeDocument/2006/relationships/chart" Target="charts/chart12.xml"/><Relationship Id="rId27" Type="http://schemas.openxmlformats.org/officeDocument/2006/relationships/chart" Target="charts/chart17.xml"/><Relationship Id="rId30" Type="http://schemas.openxmlformats.org/officeDocument/2006/relationships/chart" Target="charts/chart20.xml"/></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'[Book (1) (2).xlsx]Sheet1'!$A$7</c:f>
              <c:strCache>
                <c:ptCount val="1"/>
                <c:pt idx="0">
                  <c:v>Responses</c:v>
                </c:pt>
              </c:strCache>
            </c:strRef>
          </c:tx>
          <c:spPr>
            <a:solidFill>
              <a:schemeClr val="accent1"/>
            </a:solidFill>
            <a:ln>
              <a:noFill/>
            </a:ln>
            <a:effectLst/>
          </c:spPr>
          <c:invertIfNegative val="0"/>
          <c:cat>
            <c:strRef>
              <c:f>'[Book (1) (2).xlsx]Sheet1'!$B$6:$C$6</c:f>
              <c:strCache>
                <c:ptCount val="2"/>
                <c:pt idx="0">
                  <c:v>Yes</c:v>
                </c:pt>
                <c:pt idx="1">
                  <c:v>No</c:v>
                </c:pt>
              </c:strCache>
            </c:strRef>
          </c:cat>
          <c:val>
            <c:numRef>
              <c:f>'[Book (1) (2).xlsx]Sheet1'!$B$7:$C$7</c:f>
              <c:numCache>
                <c:formatCode>General</c:formatCode>
                <c:ptCount val="2"/>
                <c:pt idx="0">
                  <c:v>15</c:v>
                </c:pt>
                <c:pt idx="1">
                  <c:v>0</c:v>
                </c:pt>
              </c:numCache>
            </c:numRef>
          </c:val>
          <c:extLst>
            <c:ext xmlns:c16="http://schemas.microsoft.com/office/drawing/2014/chart" uri="{C3380CC4-5D6E-409C-BE32-E72D297353CC}">
              <c16:uniqueId val="{00000000-5AB0-5945-934A-AEBC8B0F3CA9}"/>
            </c:ext>
          </c:extLst>
        </c:ser>
        <c:dLbls>
          <c:showLegendKey val="0"/>
          <c:showVal val="0"/>
          <c:showCatName val="0"/>
          <c:showSerName val="0"/>
          <c:showPercent val="0"/>
          <c:showBubbleSize val="0"/>
        </c:dLbls>
        <c:gapWidth val="219"/>
        <c:overlap val="-27"/>
        <c:axId val="234236287"/>
        <c:axId val="234238079"/>
      </c:barChart>
      <c:catAx>
        <c:axId val="2342362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238079"/>
        <c:crosses val="autoZero"/>
        <c:auto val="1"/>
        <c:lblAlgn val="ctr"/>
        <c:lblOffset val="100"/>
        <c:noMultiLvlLbl val="0"/>
      </c:catAx>
      <c:valAx>
        <c:axId val="2342380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2362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'[Book (1) (2).xlsx]Sheet1'!$A$23</c:f>
              <c:strCache>
                <c:ptCount val="1"/>
                <c:pt idx="0">
                  <c:v>Responses</c:v>
                </c:pt>
              </c:strCache>
            </c:strRef>
          </c:tx>
          <c:spPr>
            <a:solidFill>
              <a:schemeClr val="accent1"/>
            </a:solidFill>
            <a:ln>
              <a:noFill/>
            </a:ln>
            <a:effectLst/>
          </c:spPr>
          <c:invertIfNegative val="0"/>
          <c:cat>
            <c:strRef>
              <c:f>'[Book (1) (2).xlsx]Sheet1'!$B$22:$C$22</c:f>
              <c:strCache>
                <c:ptCount val="2"/>
                <c:pt idx="0">
                  <c:v>Male</c:v>
                </c:pt>
                <c:pt idx="1">
                  <c:v>Female</c:v>
                </c:pt>
              </c:strCache>
            </c:strRef>
          </c:cat>
          <c:val>
            <c:numRef>
              <c:f>'[Book (1) (2).xlsx]Sheet1'!$B$23:$C$23</c:f>
              <c:numCache>
                <c:formatCode>General</c:formatCode>
                <c:ptCount val="2"/>
                <c:pt idx="0">
                  <c:v>7</c:v>
                </c:pt>
                <c:pt idx="1">
                  <c:v>8</c:v>
                </c:pt>
              </c:numCache>
            </c:numRef>
          </c:val>
          <c:extLst>
            <c:ext xmlns:c16="http://schemas.microsoft.com/office/drawing/2014/chart" uri="{C3380CC4-5D6E-409C-BE32-E72D297353CC}">
              <c16:uniqueId val="{00000000-F9D8-9B47-A3D6-B6C6A433F666}"/>
            </c:ext>
          </c:extLst>
        </c:ser>
        <c:dLbls>
          <c:showLegendKey val="0"/>
          <c:showVal val="0"/>
          <c:showCatName val="0"/>
          <c:showSerName val="0"/>
          <c:showPercent val="0"/>
          <c:showBubbleSize val="0"/>
        </c:dLbls>
        <c:gapWidth val="219"/>
        <c:overlap val="-27"/>
        <c:axId val="237721535"/>
        <c:axId val="237723327"/>
      </c:barChart>
      <c:catAx>
        <c:axId val="237721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7723327"/>
        <c:crosses val="autoZero"/>
        <c:auto val="1"/>
        <c:lblAlgn val="ctr"/>
        <c:lblOffset val="100"/>
        <c:noMultiLvlLbl val="0"/>
      </c:catAx>
      <c:valAx>
        <c:axId val="2377233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77215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9</c:v>
                </c:pt>
                <c:pt idx="1">
                  <c:v>6</c:v>
                </c:pt>
              </c:numCache>
            </c:numRef>
          </c:val>
          <c:extLst>
            <c:ext xmlns:c16="http://schemas.microsoft.com/office/drawing/2014/chart" uri="{C3380CC4-5D6E-409C-BE32-E72D297353CC}">
              <c16:uniqueId val="{00000000-B1D0-4A22-8637-631D035FC46C}"/>
            </c:ext>
          </c:extLst>
        </c:ser>
        <c:dLbls>
          <c:showLegendKey val="0"/>
          <c:showVal val="0"/>
          <c:showCatName val="0"/>
          <c:showSerName val="0"/>
          <c:showPercent val="0"/>
          <c:showBubbleSize val="0"/>
        </c:dLbls>
        <c:gapWidth val="219"/>
        <c:overlap val="-27"/>
        <c:axId val="475456056"/>
        <c:axId val="475459008"/>
      </c:barChart>
      <c:catAx>
        <c:axId val="475456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9008"/>
        <c:crosses val="autoZero"/>
        <c:auto val="1"/>
        <c:lblAlgn val="ctr"/>
        <c:lblOffset val="100"/>
        <c:noMultiLvlLbl val="0"/>
      </c:catAx>
      <c:valAx>
        <c:axId val="475459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6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9</c:v>
                </c:pt>
                <c:pt idx="1">
                  <c:v>6</c:v>
                </c:pt>
              </c:numCache>
            </c:numRef>
          </c:val>
          <c:extLst>
            <c:ext xmlns:c16="http://schemas.microsoft.com/office/drawing/2014/chart" uri="{C3380CC4-5D6E-409C-BE32-E72D297353CC}">
              <c16:uniqueId val="{00000000-8860-477D-BDB5-ED7784310FFB}"/>
            </c:ext>
          </c:extLst>
        </c:ser>
        <c:dLbls>
          <c:showLegendKey val="0"/>
          <c:showVal val="0"/>
          <c:showCatName val="0"/>
          <c:showSerName val="0"/>
          <c:showPercent val="0"/>
          <c:showBubbleSize val="0"/>
        </c:dLbls>
        <c:gapWidth val="219"/>
        <c:overlap val="-27"/>
        <c:axId val="475456056"/>
        <c:axId val="475459008"/>
      </c:barChart>
      <c:catAx>
        <c:axId val="475456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9008"/>
        <c:crosses val="autoZero"/>
        <c:auto val="1"/>
        <c:lblAlgn val="ctr"/>
        <c:lblOffset val="100"/>
        <c:noMultiLvlLbl val="0"/>
      </c:catAx>
      <c:valAx>
        <c:axId val="475459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6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'[Book (1) (2).xlsx]Sheet1'!$A$49</c:f>
              <c:strCache>
                <c:ptCount val="1"/>
                <c:pt idx="0">
                  <c:v>Responses</c:v>
                </c:pt>
              </c:strCache>
            </c:strRef>
          </c:tx>
          <c:spPr>
            <a:solidFill>
              <a:schemeClr val="accent1"/>
            </a:solidFill>
            <a:ln>
              <a:noFill/>
            </a:ln>
            <a:effectLst/>
          </c:spPr>
          <c:invertIfNegative val="0"/>
          <c:cat>
            <c:strRef>
              <c:f>'[Book (1) (2).xlsx]Sheet1'!$B$48:$C$48</c:f>
              <c:strCache>
                <c:ptCount val="2"/>
                <c:pt idx="0">
                  <c:v>Yes</c:v>
                </c:pt>
                <c:pt idx="1">
                  <c:v>No</c:v>
                </c:pt>
              </c:strCache>
            </c:strRef>
          </c:cat>
          <c:val>
            <c:numRef>
              <c:f>'[Book (1) (2).xlsx]Sheet1'!$B$49:$C$49</c:f>
              <c:numCache>
                <c:formatCode>General</c:formatCode>
                <c:ptCount val="2"/>
                <c:pt idx="0">
                  <c:v>12</c:v>
                </c:pt>
                <c:pt idx="1">
                  <c:v>3</c:v>
                </c:pt>
              </c:numCache>
            </c:numRef>
          </c:val>
          <c:extLst>
            <c:ext xmlns:c16="http://schemas.microsoft.com/office/drawing/2014/chart" uri="{C3380CC4-5D6E-409C-BE32-E72D297353CC}">
              <c16:uniqueId val="{00000000-DA00-BC4A-B563-DD56F5FEDBD6}"/>
            </c:ext>
          </c:extLst>
        </c:ser>
        <c:dLbls>
          <c:showLegendKey val="0"/>
          <c:showVal val="0"/>
          <c:showCatName val="0"/>
          <c:showSerName val="0"/>
          <c:showPercent val="0"/>
          <c:showBubbleSize val="0"/>
        </c:dLbls>
        <c:gapWidth val="219"/>
        <c:overlap val="-27"/>
        <c:axId val="249256831"/>
        <c:axId val="249258623"/>
      </c:barChart>
      <c:catAx>
        <c:axId val="2492568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258623"/>
        <c:crosses val="autoZero"/>
        <c:auto val="1"/>
        <c:lblAlgn val="ctr"/>
        <c:lblOffset val="100"/>
        <c:noMultiLvlLbl val="0"/>
      </c:catAx>
      <c:valAx>
        <c:axId val="2492586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2568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[Book.xlsx]Sheet1!$A$2</c:f>
              <c:strCache>
                <c:ptCount val="1"/>
                <c:pt idx="0">
                  <c:v>Responses</c:v>
                </c:pt>
              </c:strCache>
            </c:strRef>
          </c:tx>
          <c:spPr>
            <a:solidFill>
              <a:schemeClr val="accent1"/>
            </a:solidFill>
            <a:ln>
              <a:noFill/>
            </a:ln>
            <a:effectLst/>
          </c:spPr>
          <c:invertIfNegative val="0"/>
          <c:cat>
            <c:strRef>
              <c:f>[Book.xlsx]Sheet1!$B$1:$E$1</c:f>
              <c:strCache>
                <c:ptCount val="4"/>
                <c:pt idx="0">
                  <c:v>Learning through internet</c:v>
                </c:pt>
                <c:pt idx="1">
                  <c:v>Learning remotely</c:v>
                </c:pt>
                <c:pt idx="2">
                  <c:v>Learning by watching video</c:v>
                </c:pt>
                <c:pt idx="3">
                  <c:v>Learning by using online tools</c:v>
                </c:pt>
              </c:strCache>
            </c:strRef>
          </c:cat>
          <c:val>
            <c:numRef>
              <c:f>[Book.xlsx]Sheet1!$B$2:$E$2</c:f>
              <c:numCache>
                <c:formatCode>General</c:formatCode>
                <c:ptCount val="4"/>
                <c:pt idx="0">
                  <c:v>8</c:v>
                </c:pt>
                <c:pt idx="1">
                  <c:v>2</c:v>
                </c:pt>
                <c:pt idx="2">
                  <c:v>3</c:v>
                </c:pt>
                <c:pt idx="3">
                  <c:v>2</c:v>
                </c:pt>
              </c:numCache>
            </c:numRef>
          </c:val>
          <c:extLst>
            <c:ext xmlns:c16="http://schemas.microsoft.com/office/drawing/2014/chart" uri="{C3380CC4-5D6E-409C-BE32-E72D297353CC}">
              <c16:uniqueId val="{00000000-AC8F-6746-A013-C0CACADEBE79}"/>
            </c:ext>
          </c:extLst>
        </c:ser>
        <c:dLbls>
          <c:showLegendKey val="0"/>
          <c:showVal val="0"/>
          <c:showCatName val="0"/>
          <c:showSerName val="0"/>
          <c:showPercent val="0"/>
          <c:showBubbleSize val="0"/>
        </c:dLbls>
        <c:gapWidth val="219"/>
        <c:overlap val="-27"/>
        <c:axId val="1281108351"/>
        <c:axId val="713596351"/>
      </c:barChart>
      <c:catAx>
        <c:axId val="12811083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596351"/>
        <c:crosses val="autoZero"/>
        <c:auto val="1"/>
        <c:lblAlgn val="ctr"/>
        <c:lblOffset val="100"/>
        <c:noMultiLvlLbl val="0"/>
      </c:catAx>
      <c:valAx>
        <c:axId val="7135963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11083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9</c:v>
                </c:pt>
                <c:pt idx="1">
                  <c:v>6</c:v>
                </c:pt>
              </c:numCache>
            </c:numRef>
          </c:val>
          <c:extLst>
            <c:ext xmlns:c16="http://schemas.microsoft.com/office/drawing/2014/chart" uri="{C3380CC4-5D6E-409C-BE32-E72D297353CC}">
              <c16:uniqueId val="{00000000-895D-48CA-9544-6D9B95E48717}"/>
            </c:ext>
          </c:extLst>
        </c:ser>
        <c:dLbls>
          <c:showLegendKey val="0"/>
          <c:showVal val="0"/>
          <c:showCatName val="0"/>
          <c:showSerName val="0"/>
          <c:showPercent val="0"/>
          <c:showBubbleSize val="0"/>
        </c:dLbls>
        <c:gapWidth val="219"/>
        <c:overlap val="-27"/>
        <c:axId val="475456056"/>
        <c:axId val="475459008"/>
      </c:barChart>
      <c:catAx>
        <c:axId val="475456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9008"/>
        <c:crosses val="autoZero"/>
        <c:auto val="1"/>
        <c:lblAlgn val="ctr"/>
        <c:lblOffset val="100"/>
        <c:noMultiLvlLbl val="0"/>
      </c:catAx>
      <c:valAx>
        <c:axId val="475459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6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9</c:v>
                </c:pt>
                <c:pt idx="1">
                  <c:v>6</c:v>
                </c:pt>
              </c:numCache>
            </c:numRef>
          </c:val>
          <c:extLst>
            <c:ext xmlns:c16="http://schemas.microsoft.com/office/drawing/2014/chart" uri="{C3380CC4-5D6E-409C-BE32-E72D297353CC}">
              <c16:uniqueId val="{00000000-D196-4CB7-987A-B0860C4D14A3}"/>
            </c:ext>
          </c:extLst>
        </c:ser>
        <c:dLbls>
          <c:showLegendKey val="0"/>
          <c:showVal val="0"/>
          <c:showCatName val="0"/>
          <c:showSerName val="0"/>
          <c:showPercent val="0"/>
          <c:showBubbleSize val="0"/>
        </c:dLbls>
        <c:gapWidth val="219"/>
        <c:overlap val="-27"/>
        <c:axId val="475456056"/>
        <c:axId val="475459008"/>
      </c:barChart>
      <c:catAx>
        <c:axId val="475456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9008"/>
        <c:crosses val="autoZero"/>
        <c:auto val="1"/>
        <c:lblAlgn val="ctr"/>
        <c:lblOffset val="100"/>
        <c:noMultiLvlLbl val="0"/>
      </c:catAx>
      <c:valAx>
        <c:axId val="475459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6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[Book.xlsx]Sheet1!$A$21</c:f>
              <c:strCache>
                <c:ptCount val="1"/>
                <c:pt idx="0">
                  <c:v>Responses</c:v>
                </c:pt>
              </c:strCache>
            </c:strRef>
          </c:tx>
          <c:spPr>
            <a:solidFill>
              <a:schemeClr val="accent1"/>
            </a:solidFill>
            <a:ln>
              <a:noFill/>
            </a:ln>
            <a:effectLst/>
          </c:spPr>
          <c:invertIfNegative val="0"/>
          <c:cat>
            <c:strRef>
              <c:f>[Book.xlsx]Sheet1!$B$20:$C$20</c:f>
              <c:strCache>
                <c:ptCount val="2"/>
                <c:pt idx="0">
                  <c:v>Yes</c:v>
                </c:pt>
                <c:pt idx="1">
                  <c:v>No</c:v>
                </c:pt>
              </c:strCache>
            </c:strRef>
          </c:cat>
          <c:val>
            <c:numRef>
              <c:f>[Book.xlsx]Sheet1!$B$21:$C$21</c:f>
              <c:numCache>
                <c:formatCode>General</c:formatCode>
                <c:ptCount val="2"/>
                <c:pt idx="0">
                  <c:v>12</c:v>
                </c:pt>
                <c:pt idx="1">
                  <c:v>3</c:v>
                </c:pt>
              </c:numCache>
            </c:numRef>
          </c:val>
          <c:extLst>
            <c:ext xmlns:c16="http://schemas.microsoft.com/office/drawing/2014/chart" uri="{C3380CC4-5D6E-409C-BE32-E72D297353CC}">
              <c16:uniqueId val="{00000000-0916-F94B-8709-C7A52E1D40E4}"/>
            </c:ext>
          </c:extLst>
        </c:ser>
        <c:dLbls>
          <c:showLegendKey val="0"/>
          <c:showVal val="0"/>
          <c:showCatName val="0"/>
          <c:showSerName val="0"/>
          <c:showPercent val="0"/>
          <c:showBubbleSize val="0"/>
        </c:dLbls>
        <c:gapWidth val="219"/>
        <c:overlap val="-27"/>
        <c:axId val="1274722751"/>
        <c:axId val="1274724543"/>
      </c:barChart>
      <c:catAx>
        <c:axId val="12747227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4724543"/>
        <c:crosses val="autoZero"/>
        <c:auto val="1"/>
        <c:lblAlgn val="ctr"/>
        <c:lblOffset val="100"/>
        <c:noMultiLvlLbl val="0"/>
      </c:catAx>
      <c:valAx>
        <c:axId val="12747245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47227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'[Book (1) (2).xlsx]Sheet1'!$A$74</c:f>
              <c:strCache>
                <c:ptCount val="1"/>
                <c:pt idx="0">
                  <c:v>Responses</c:v>
                </c:pt>
              </c:strCache>
            </c:strRef>
          </c:tx>
          <c:spPr>
            <a:solidFill>
              <a:schemeClr val="accent1"/>
            </a:solidFill>
            <a:ln>
              <a:noFill/>
            </a:ln>
            <a:effectLst/>
          </c:spPr>
          <c:invertIfNegative val="0"/>
          <c:cat>
            <c:strRef>
              <c:f>'[Book (1) (2).xlsx]Sheet1'!$B$73:$C$73</c:f>
              <c:strCache>
                <c:ptCount val="2"/>
                <c:pt idx="0">
                  <c:v>Yes</c:v>
                </c:pt>
                <c:pt idx="1">
                  <c:v>No</c:v>
                </c:pt>
              </c:strCache>
            </c:strRef>
          </c:cat>
          <c:val>
            <c:numRef>
              <c:f>'[Book (1) (2).xlsx]Sheet1'!$B$74:$C$74</c:f>
              <c:numCache>
                <c:formatCode>General</c:formatCode>
                <c:ptCount val="2"/>
                <c:pt idx="0">
                  <c:v>13</c:v>
                </c:pt>
                <c:pt idx="1">
                  <c:v>2</c:v>
                </c:pt>
              </c:numCache>
            </c:numRef>
          </c:val>
          <c:extLst>
            <c:ext xmlns:c16="http://schemas.microsoft.com/office/drawing/2014/chart" uri="{C3380CC4-5D6E-409C-BE32-E72D297353CC}">
              <c16:uniqueId val="{00000000-367E-0A43-9168-3FE468A0DBD5}"/>
            </c:ext>
          </c:extLst>
        </c:ser>
        <c:dLbls>
          <c:showLegendKey val="0"/>
          <c:showVal val="0"/>
          <c:showCatName val="0"/>
          <c:showSerName val="0"/>
          <c:showPercent val="0"/>
          <c:showBubbleSize val="0"/>
        </c:dLbls>
        <c:gapWidth val="219"/>
        <c:overlap val="-27"/>
        <c:axId val="248552511"/>
        <c:axId val="248554303"/>
      </c:barChart>
      <c:catAx>
        <c:axId val="2485525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8554303"/>
        <c:crosses val="autoZero"/>
        <c:auto val="1"/>
        <c:lblAlgn val="ctr"/>
        <c:lblOffset val="100"/>
        <c:noMultiLvlLbl val="0"/>
      </c:catAx>
      <c:valAx>
        <c:axId val="2485543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85525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'[Book (1) (2).xlsx]Sheet1'!$A$97</c:f>
              <c:strCache>
                <c:ptCount val="1"/>
                <c:pt idx="0">
                  <c:v>Responses</c:v>
                </c:pt>
              </c:strCache>
            </c:strRef>
          </c:tx>
          <c:spPr>
            <a:solidFill>
              <a:schemeClr val="accent1"/>
            </a:solidFill>
            <a:ln>
              <a:noFill/>
            </a:ln>
            <a:effectLst/>
          </c:spPr>
          <c:invertIfNegative val="0"/>
          <c:cat>
            <c:strRef>
              <c:f>'[Book (1) (2).xlsx]Sheet1'!$B$96:$C$96</c:f>
              <c:strCache>
                <c:ptCount val="2"/>
                <c:pt idx="0">
                  <c:v>Yes</c:v>
                </c:pt>
                <c:pt idx="1">
                  <c:v>No</c:v>
                </c:pt>
              </c:strCache>
            </c:strRef>
          </c:cat>
          <c:val>
            <c:numRef>
              <c:f>'[Book (1) (2).xlsx]Sheet1'!$B$97:$C$97</c:f>
              <c:numCache>
                <c:formatCode>General</c:formatCode>
                <c:ptCount val="2"/>
                <c:pt idx="0">
                  <c:v>14</c:v>
                </c:pt>
                <c:pt idx="1">
                  <c:v>1</c:v>
                </c:pt>
              </c:numCache>
            </c:numRef>
          </c:val>
          <c:extLst>
            <c:ext xmlns:c16="http://schemas.microsoft.com/office/drawing/2014/chart" uri="{C3380CC4-5D6E-409C-BE32-E72D297353CC}">
              <c16:uniqueId val="{00000000-64FA-234F-AD9F-65FF5310A60E}"/>
            </c:ext>
          </c:extLst>
        </c:ser>
        <c:dLbls>
          <c:showLegendKey val="0"/>
          <c:showVal val="0"/>
          <c:showCatName val="0"/>
          <c:showSerName val="0"/>
          <c:showPercent val="0"/>
          <c:showBubbleSize val="0"/>
        </c:dLbls>
        <c:gapWidth val="219"/>
        <c:overlap val="-27"/>
        <c:axId val="923103551"/>
        <c:axId val="923105343"/>
      </c:barChart>
      <c:catAx>
        <c:axId val="9231035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3105343"/>
        <c:crosses val="autoZero"/>
        <c:auto val="1"/>
        <c:lblAlgn val="ctr"/>
        <c:lblOffset val="100"/>
        <c:noMultiLvlLbl val="0"/>
      </c:catAx>
      <c:valAx>
        <c:axId val="9231053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31035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9</c:v>
                </c:pt>
                <c:pt idx="1">
                  <c:v>6</c:v>
                </c:pt>
              </c:numCache>
            </c:numRef>
          </c:val>
          <c:extLst>
            <c:ext xmlns:c16="http://schemas.microsoft.com/office/drawing/2014/chart" uri="{C3380CC4-5D6E-409C-BE32-E72D297353CC}">
              <c16:uniqueId val="{00000000-25C3-447E-864B-1E12E49FEB2C}"/>
            </c:ext>
          </c:extLst>
        </c:ser>
        <c:dLbls>
          <c:showLegendKey val="0"/>
          <c:showVal val="0"/>
          <c:showCatName val="0"/>
          <c:showSerName val="0"/>
          <c:showPercent val="0"/>
          <c:showBubbleSize val="0"/>
        </c:dLbls>
        <c:gapWidth val="219"/>
        <c:overlap val="-27"/>
        <c:axId val="475456056"/>
        <c:axId val="475459008"/>
      </c:barChart>
      <c:catAx>
        <c:axId val="475456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9008"/>
        <c:crosses val="autoZero"/>
        <c:auto val="1"/>
        <c:lblAlgn val="ctr"/>
        <c:lblOffset val="100"/>
        <c:noMultiLvlLbl val="0"/>
      </c:catAx>
      <c:valAx>
        <c:axId val="475459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6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9</c:v>
                </c:pt>
                <c:pt idx="1">
                  <c:v>6</c:v>
                </c:pt>
              </c:numCache>
            </c:numRef>
          </c:val>
          <c:extLst>
            <c:ext xmlns:c16="http://schemas.microsoft.com/office/drawing/2014/chart" uri="{C3380CC4-5D6E-409C-BE32-E72D297353CC}">
              <c16:uniqueId val="{00000000-E73C-40DA-8369-86B4CC2D2AE0}"/>
            </c:ext>
          </c:extLst>
        </c:ser>
        <c:dLbls>
          <c:showLegendKey val="0"/>
          <c:showVal val="0"/>
          <c:showCatName val="0"/>
          <c:showSerName val="0"/>
          <c:showPercent val="0"/>
          <c:showBubbleSize val="0"/>
        </c:dLbls>
        <c:gapWidth val="219"/>
        <c:overlap val="-27"/>
        <c:axId val="475456056"/>
        <c:axId val="475459008"/>
      </c:barChart>
      <c:catAx>
        <c:axId val="475456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9008"/>
        <c:crosses val="autoZero"/>
        <c:auto val="1"/>
        <c:lblAlgn val="ctr"/>
        <c:lblOffset val="100"/>
        <c:noMultiLvlLbl val="0"/>
      </c:catAx>
      <c:valAx>
        <c:axId val="475459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6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9</c:v>
                </c:pt>
                <c:pt idx="1">
                  <c:v>6</c:v>
                </c:pt>
              </c:numCache>
            </c:numRef>
          </c:val>
          <c:extLst>
            <c:ext xmlns:c16="http://schemas.microsoft.com/office/drawing/2014/chart" uri="{C3380CC4-5D6E-409C-BE32-E72D297353CC}">
              <c16:uniqueId val="{00000000-B9D6-46E1-8ADD-81E607C30E20}"/>
            </c:ext>
          </c:extLst>
        </c:ser>
        <c:dLbls>
          <c:showLegendKey val="0"/>
          <c:showVal val="0"/>
          <c:showCatName val="0"/>
          <c:showSerName val="0"/>
          <c:showPercent val="0"/>
          <c:showBubbleSize val="0"/>
        </c:dLbls>
        <c:gapWidth val="219"/>
        <c:overlap val="-27"/>
        <c:axId val="475456056"/>
        <c:axId val="475459008"/>
      </c:barChart>
      <c:catAx>
        <c:axId val="475456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9008"/>
        <c:crosses val="autoZero"/>
        <c:auto val="1"/>
        <c:lblAlgn val="ctr"/>
        <c:lblOffset val="100"/>
        <c:noMultiLvlLbl val="0"/>
      </c:catAx>
      <c:valAx>
        <c:axId val="475459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6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'[Book (1) (2).xlsx]Sheet1'!$A$109</c:f>
              <c:strCache>
                <c:ptCount val="1"/>
                <c:pt idx="0">
                  <c:v>Responses</c:v>
                </c:pt>
              </c:strCache>
            </c:strRef>
          </c:tx>
          <c:spPr>
            <a:solidFill>
              <a:schemeClr val="accent1"/>
            </a:solidFill>
            <a:ln>
              <a:noFill/>
            </a:ln>
            <a:effectLst/>
          </c:spPr>
          <c:invertIfNegative val="0"/>
          <c:cat>
            <c:strRef>
              <c:f>'[Book (1) (2).xlsx]Sheet1'!$B$108:$C$108</c:f>
              <c:strCache>
                <c:ptCount val="2"/>
                <c:pt idx="0">
                  <c:v>Yes</c:v>
                </c:pt>
                <c:pt idx="1">
                  <c:v>No</c:v>
                </c:pt>
              </c:strCache>
            </c:strRef>
          </c:cat>
          <c:val>
            <c:numRef>
              <c:f>'[Book (1) (2).xlsx]Sheet1'!$B$109:$C$109</c:f>
              <c:numCache>
                <c:formatCode>General</c:formatCode>
                <c:ptCount val="2"/>
                <c:pt idx="0">
                  <c:v>10</c:v>
                </c:pt>
                <c:pt idx="1">
                  <c:v>5</c:v>
                </c:pt>
              </c:numCache>
            </c:numRef>
          </c:val>
          <c:extLst>
            <c:ext xmlns:c16="http://schemas.microsoft.com/office/drawing/2014/chart" uri="{C3380CC4-5D6E-409C-BE32-E72D297353CC}">
              <c16:uniqueId val="{00000000-1FE9-B146-954D-00B6D6E63F16}"/>
            </c:ext>
          </c:extLst>
        </c:ser>
        <c:dLbls>
          <c:showLegendKey val="0"/>
          <c:showVal val="0"/>
          <c:showCatName val="0"/>
          <c:showSerName val="0"/>
          <c:showPercent val="0"/>
          <c:showBubbleSize val="0"/>
        </c:dLbls>
        <c:gapWidth val="219"/>
        <c:overlap val="-27"/>
        <c:axId val="442558143"/>
        <c:axId val="442559935"/>
      </c:barChart>
      <c:catAx>
        <c:axId val="4425581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559935"/>
        <c:crosses val="autoZero"/>
        <c:auto val="1"/>
        <c:lblAlgn val="ctr"/>
        <c:lblOffset val="100"/>
        <c:noMultiLvlLbl val="0"/>
      </c:catAx>
      <c:valAx>
        <c:axId val="4425599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5581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9</c:v>
                </c:pt>
                <c:pt idx="1">
                  <c:v>6</c:v>
                </c:pt>
              </c:numCache>
            </c:numRef>
          </c:val>
          <c:extLst>
            <c:ext xmlns:c16="http://schemas.microsoft.com/office/drawing/2014/chart" uri="{C3380CC4-5D6E-409C-BE32-E72D297353CC}">
              <c16:uniqueId val="{00000000-47D7-4C87-B8EC-C81F819AD31D}"/>
            </c:ext>
          </c:extLst>
        </c:ser>
        <c:dLbls>
          <c:showLegendKey val="0"/>
          <c:showVal val="0"/>
          <c:showCatName val="0"/>
          <c:showSerName val="0"/>
          <c:showPercent val="0"/>
          <c:showBubbleSize val="0"/>
        </c:dLbls>
        <c:gapWidth val="219"/>
        <c:overlap val="-27"/>
        <c:axId val="475456056"/>
        <c:axId val="475459008"/>
      </c:barChart>
      <c:catAx>
        <c:axId val="475456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9008"/>
        <c:crosses val="autoZero"/>
        <c:auto val="1"/>
        <c:lblAlgn val="ctr"/>
        <c:lblOffset val="100"/>
        <c:noMultiLvlLbl val="0"/>
      </c:catAx>
      <c:valAx>
        <c:axId val="475459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6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9</c:v>
                </c:pt>
                <c:pt idx="1">
                  <c:v>6</c:v>
                </c:pt>
              </c:numCache>
            </c:numRef>
          </c:val>
          <c:extLst>
            <c:ext xmlns:c16="http://schemas.microsoft.com/office/drawing/2014/chart" uri="{C3380CC4-5D6E-409C-BE32-E72D297353CC}">
              <c16:uniqueId val="{00000000-DD33-4159-8AE8-5776C2177B0C}"/>
            </c:ext>
          </c:extLst>
        </c:ser>
        <c:dLbls>
          <c:showLegendKey val="0"/>
          <c:showVal val="0"/>
          <c:showCatName val="0"/>
          <c:showSerName val="0"/>
          <c:showPercent val="0"/>
          <c:showBubbleSize val="0"/>
        </c:dLbls>
        <c:gapWidth val="219"/>
        <c:overlap val="-27"/>
        <c:axId val="475456056"/>
        <c:axId val="475459008"/>
      </c:barChart>
      <c:catAx>
        <c:axId val="475456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9008"/>
        <c:crosses val="autoZero"/>
        <c:auto val="1"/>
        <c:lblAlgn val="ctr"/>
        <c:lblOffset val="100"/>
        <c:noMultiLvlLbl val="0"/>
      </c:catAx>
      <c:valAx>
        <c:axId val="475459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456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'[Book (1) (2).xlsx]Sheet1'!$A$169</c:f>
              <c:strCache>
                <c:ptCount val="1"/>
                <c:pt idx="0">
                  <c:v>Responses</c:v>
                </c:pt>
              </c:strCache>
            </c:strRef>
          </c:tx>
          <c:spPr>
            <a:solidFill>
              <a:schemeClr val="accent1"/>
            </a:solidFill>
            <a:ln>
              <a:noFill/>
            </a:ln>
            <a:effectLst/>
          </c:spPr>
          <c:invertIfNegative val="0"/>
          <c:cat>
            <c:strRef>
              <c:f>'[Book (1) (2).xlsx]Sheet1'!$B$168:$C$168</c:f>
              <c:strCache>
                <c:ptCount val="2"/>
                <c:pt idx="0">
                  <c:v>Yes</c:v>
                </c:pt>
                <c:pt idx="1">
                  <c:v>No</c:v>
                </c:pt>
              </c:strCache>
            </c:strRef>
          </c:cat>
          <c:val>
            <c:numRef>
              <c:f>'[Book (1) (2).xlsx]Sheet1'!$B$169:$C$169</c:f>
              <c:numCache>
                <c:formatCode>General</c:formatCode>
                <c:ptCount val="2"/>
                <c:pt idx="0">
                  <c:v>11</c:v>
                </c:pt>
                <c:pt idx="1">
                  <c:v>4</c:v>
                </c:pt>
              </c:numCache>
            </c:numRef>
          </c:val>
          <c:extLst>
            <c:ext xmlns:c16="http://schemas.microsoft.com/office/drawing/2014/chart" uri="{C3380CC4-5D6E-409C-BE32-E72D297353CC}">
              <c16:uniqueId val="{00000000-A011-40A4-95E4-46B840F60F2C}"/>
            </c:ext>
          </c:extLst>
        </c:ser>
        <c:dLbls>
          <c:showLegendKey val="0"/>
          <c:showVal val="0"/>
          <c:showCatName val="0"/>
          <c:showSerName val="0"/>
          <c:showPercent val="0"/>
          <c:showBubbleSize val="0"/>
        </c:dLbls>
        <c:gapWidth val="219"/>
        <c:overlap val="-27"/>
        <c:axId val="1448839104"/>
        <c:axId val="1448840896"/>
      </c:barChart>
      <c:catAx>
        <c:axId val="1448839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8840896"/>
        <c:crosses val="autoZero"/>
        <c:auto val="1"/>
        <c:lblAlgn val="ctr"/>
        <c:lblOffset val="100"/>
        <c:noMultiLvlLbl val="0"/>
      </c:catAx>
      <c:valAx>
        <c:axId val="14488408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88391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'[Book (1) (2).xlsx]Sheet1'!$A$192</c:f>
              <c:strCache>
                <c:ptCount val="1"/>
                <c:pt idx="0">
                  <c:v>Responses</c:v>
                </c:pt>
              </c:strCache>
            </c:strRef>
          </c:tx>
          <c:spPr>
            <a:solidFill>
              <a:schemeClr val="accent1"/>
            </a:solidFill>
            <a:ln>
              <a:noFill/>
            </a:ln>
            <a:effectLst/>
          </c:spPr>
          <c:invertIfNegative val="0"/>
          <c:cat>
            <c:strRef>
              <c:f>'[Book (1) (2).xlsx]Sheet1'!$B$191:$C$191</c:f>
              <c:strCache>
                <c:ptCount val="2"/>
                <c:pt idx="0">
                  <c:v>Yes</c:v>
                </c:pt>
                <c:pt idx="1">
                  <c:v>No</c:v>
                </c:pt>
              </c:strCache>
            </c:strRef>
          </c:cat>
          <c:val>
            <c:numRef>
              <c:f>'[Book (1) (2).xlsx]Sheet1'!$B$192:$C$192</c:f>
              <c:numCache>
                <c:formatCode>General</c:formatCode>
                <c:ptCount val="2"/>
                <c:pt idx="0">
                  <c:v>15</c:v>
                </c:pt>
                <c:pt idx="1">
                  <c:v>0</c:v>
                </c:pt>
              </c:numCache>
            </c:numRef>
          </c:val>
          <c:extLst>
            <c:ext xmlns:c16="http://schemas.microsoft.com/office/drawing/2014/chart" uri="{C3380CC4-5D6E-409C-BE32-E72D297353CC}">
              <c16:uniqueId val="{00000000-B183-495F-A960-0042E39D3C40}"/>
            </c:ext>
          </c:extLst>
        </c:ser>
        <c:dLbls>
          <c:showLegendKey val="0"/>
          <c:showVal val="0"/>
          <c:showCatName val="0"/>
          <c:showSerName val="0"/>
          <c:showPercent val="0"/>
          <c:showBubbleSize val="0"/>
        </c:dLbls>
        <c:gapWidth val="219"/>
        <c:overlap val="-27"/>
        <c:axId val="1434107904"/>
        <c:axId val="1434109696"/>
      </c:barChart>
      <c:catAx>
        <c:axId val="1434107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4109696"/>
        <c:crosses val="autoZero"/>
        <c:auto val="1"/>
        <c:lblAlgn val="ctr"/>
        <c:lblOffset val="100"/>
        <c:noMultiLvlLbl val="0"/>
      </c:catAx>
      <c:valAx>
        <c:axId val="14341096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4107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'[Book (1) (2).xlsx]Sheet1'!$A$207</c:f>
              <c:strCache>
                <c:ptCount val="1"/>
                <c:pt idx="0">
                  <c:v>Responses</c:v>
                </c:pt>
              </c:strCache>
            </c:strRef>
          </c:tx>
          <c:spPr>
            <a:solidFill>
              <a:schemeClr val="accent1"/>
            </a:solidFill>
            <a:ln>
              <a:noFill/>
            </a:ln>
            <a:effectLst/>
          </c:spPr>
          <c:invertIfNegative val="0"/>
          <c:cat>
            <c:strRef>
              <c:f>'[Book (1) (2).xlsx]Sheet1'!$B$206:$C$206</c:f>
              <c:strCache>
                <c:ptCount val="2"/>
                <c:pt idx="0">
                  <c:v>Yes</c:v>
                </c:pt>
                <c:pt idx="1">
                  <c:v>No</c:v>
                </c:pt>
              </c:strCache>
            </c:strRef>
          </c:cat>
          <c:val>
            <c:numRef>
              <c:f>'[Book (1) (2).xlsx]Sheet1'!$B$207:$C$207</c:f>
              <c:numCache>
                <c:formatCode>General</c:formatCode>
                <c:ptCount val="2"/>
                <c:pt idx="0">
                  <c:v>13</c:v>
                </c:pt>
                <c:pt idx="1">
                  <c:v>2</c:v>
                </c:pt>
              </c:numCache>
            </c:numRef>
          </c:val>
          <c:extLst>
            <c:ext xmlns:c16="http://schemas.microsoft.com/office/drawing/2014/chart" uri="{C3380CC4-5D6E-409C-BE32-E72D297353CC}">
              <c16:uniqueId val="{00000000-12C0-4659-B90F-8B15B7EB0C2E}"/>
            </c:ext>
          </c:extLst>
        </c:ser>
        <c:dLbls>
          <c:showLegendKey val="0"/>
          <c:showVal val="0"/>
          <c:showCatName val="0"/>
          <c:showSerName val="0"/>
          <c:showPercent val="0"/>
          <c:showBubbleSize val="0"/>
        </c:dLbls>
        <c:gapWidth val="219"/>
        <c:overlap val="-27"/>
        <c:axId val="317289599"/>
        <c:axId val="317291391"/>
      </c:barChart>
      <c:catAx>
        <c:axId val="3172895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7291391"/>
        <c:crosses val="autoZero"/>
        <c:auto val="1"/>
        <c:lblAlgn val="ctr"/>
        <c:lblOffset val="100"/>
        <c:noMultiLvlLbl val="0"/>
      </c:catAx>
      <c:valAx>
        <c:axId val="3172913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72895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71E9B7-4BCB-41DD-A97C-812B31CE53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27</Pages>
  <Words>2943</Words>
  <Characters>16778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DIMITRIU, Andrei (BUCKINGHAMSHIRE HEALTHCARE NHS TRUST)</cp:lastModifiedBy>
  <cp:revision>8</cp:revision>
  <dcterms:created xsi:type="dcterms:W3CDTF">2021-09-06T16:55:00Z</dcterms:created>
  <dcterms:modified xsi:type="dcterms:W3CDTF">2021-09-06T17:55:00Z</dcterms:modified>
</cp:coreProperties>
</file>