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613319626"/>
        <w:docPartObj>
          <w:docPartGallery w:val="Cover Pages"/>
          <w:docPartUnique/>
        </w:docPartObj>
      </w:sdtPr>
      <w:sdtEndPr>
        <w:rPr>
          <w:rFonts w:eastAsiaTheme="minorEastAsia"/>
          <w:color w:val="FFFFFF" w:themeColor="background1"/>
          <w:sz w:val="22"/>
          <w:szCs w:val="22"/>
          <w:lang w:val="en-US" w:eastAsia="zh-CN"/>
        </w:rPr>
      </w:sdtEndPr>
      <w:sdtContent>
        <w:p w14:paraId="19723DBB" w14:textId="73017465" w:rsidR="00F5530B" w:rsidRDefault="00F5530B">
          <w:r>
            <w:rPr>
              <w:noProof/>
              <w:lang w:eastAsia="zh-CN"/>
            </w:rPr>
            <mc:AlternateContent>
              <mc:Choice Requires="wpg">
                <w:drawing>
                  <wp:anchor distT="0" distB="0" distL="114300" distR="114300" simplePos="0" relativeHeight="251659264" behindDoc="1" locked="0" layoutInCell="1" allowOverlap="1" wp14:anchorId="5D7F751F" wp14:editId="0C72FFF8">
                    <wp:simplePos x="0" y="0"/>
                    <wp:positionH relativeFrom="margin">
                      <wp:posOffset>-444500</wp:posOffset>
                    </wp:positionH>
                    <wp:positionV relativeFrom="page">
                      <wp:posOffset>482600</wp:posOffset>
                    </wp:positionV>
                    <wp:extent cx="6858000" cy="7068185"/>
                    <wp:effectExtent l="0" t="0" r="254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361534"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A318701" w14:textId="06CE1DC2" w:rsidR="00F5530B" w:rsidRPr="00F5530B" w:rsidRDefault="00437245">
                                  <w:pPr>
                                    <w:rPr>
                                      <w:rFonts w:ascii="Arial" w:hAnsi="Arial" w:cs="Arial"/>
                                      <w:b/>
                                      <w:bCs/>
                                      <w:color w:val="FFFFFF" w:themeColor="background1"/>
                                      <w:sz w:val="260"/>
                                      <w:szCs w:val="260"/>
                                    </w:rPr>
                                  </w:pPr>
                                  <w:sdt>
                                    <w:sdtPr>
                                      <w:rPr>
                                        <w:rFonts w:ascii="Arial" w:eastAsiaTheme="minorEastAsia" w:hAnsi="Arial" w:cs="Arial"/>
                                        <w:b/>
                                        <w:bCs/>
                                        <w:caps/>
                                        <w:color w:val="FFFFFF" w:themeColor="background1"/>
                                        <w:sz w:val="72"/>
                                        <w:szCs w:val="72"/>
                                        <w:lang w:val="en-US" w:eastAsia="zh-CN"/>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530B" w:rsidRPr="00F5530B">
                                        <w:rPr>
                                          <w:rFonts w:ascii="Arial" w:eastAsiaTheme="minorEastAsia" w:hAnsi="Arial" w:cs="Arial"/>
                                          <w:b/>
                                          <w:bCs/>
                                          <w:caps/>
                                          <w:color w:val="FFFFFF" w:themeColor="background1"/>
                                          <w:sz w:val="72"/>
                                          <w:szCs w:val="72"/>
                                          <w:lang w:val="en-US" w:eastAsia="zh-CN"/>
                                        </w:rPr>
                                        <w:t>PERSONAL DEVELOPMENT PORTFOLIO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D7F751F" id="Group 67" o:spid="_x0000_s1026" style="position:absolute;margin-left:-35pt;margin-top:38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">
                    <o:lock v:ext="edit" aspectratio="t"/>
                    <v:shape id="Freeform 10" o:spid="_x0000_s1027" style="position:absolute;width:5361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41463,5134261;5361534,4972126;5361534,4763667;5361534,0;0,0" o:connectangles="0,0,0,0,0,0,0" textboxrect="0,0,720,700"/>
                      <v:textbox inset="1in,86.4pt,86.4pt,86.4pt">
                        <w:txbxContent>
                          <w:p w14:paraId="6A318701" w14:textId="06CE1DC2" w:rsidR="00F5530B" w:rsidRPr="00F5530B" w:rsidRDefault="00F27FD2">
                            <w:pPr>
                              <w:rPr>
                                <w:rFonts w:ascii="Arial" w:hAnsi="Arial" w:cs="Arial"/>
                                <w:b/>
                                <w:bCs/>
                                <w:color w:val="FFFFFF" w:themeColor="background1"/>
                                <w:sz w:val="260"/>
                                <w:szCs w:val="260"/>
                              </w:rPr>
                            </w:pPr>
                            <w:sdt>
                              <w:sdtPr>
                                <w:rPr>
                                  <w:rFonts w:ascii="Arial" w:eastAsiaTheme="minorEastAsia" w:hAnsi="Arial" w:cs="Arial"/>
                                  <w:b/>
                                  <w:bCs/>
                                  <w:caps/>
                                  <w:color w:val="FFFFFF" w:themeColor="background1"/>
                                  <w:sz w:val="72"/>
                                  <w:szCs w:val="72"/>
                                  <w:lang w:val="en-US" w:eastAsia="zh-CN"/>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5530B" w:rsidRPr="00F5530B">
                                  <w:rPr>
                                    <w:rFonts w:ascii="Arial" w:eastAsiaTheme="minorEastAsia" w:hAnsi="Arial" w:cs="Arial"/>
                                    <w:b/>
                                    <w:bCs/>
                                    <w:caps/>
                                    <w:color w:val="FFFFFF" w:themeColor="background1"/>
                                    <w:sz w:val="72"/>
                                    <w:szCs w:val="72"/>
                                    <w:lang w:val="en-US" w:eastAsia="zh-CN"/>
                                  </w:rPr>
                                  <w:t>PERSONAL DEVELOPMENT PORTFOLIO</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94E4173" w14:textId="1F2F41F1" w:rsidR="00F5530B" w:rsidRDefault="00F5530B">
          <w:pPr>
            <w:rPr>
              <w:rFonts w:eastAsiaTheme="minorEastAsia"/>
              <w:color w:val="FFFFFF" w:themeColor="background1"/>
              <w:sz w:val="22"/>
              <w:szCs w:val="22"/>
              <w:lang w:val="en-US" w:eastAsia="zh-CN"/>
            </w:rPr>
          </w:pPr>
          <w:r>
            <w:rPr>
              <w:noProof/>
              <w:lang w:eastAsia="zh-CN"/>
            </w:rPr>
            <mc:AlternateContent>
              <mc:Choice Requires="wps">
                <w:drawing>
                  <wp:anchor distT="0" distB="0" distL="114300" distR="114300" simplePos="0" relativeHeight="251661312" behindDoc="0" locked="0" layoutInCell="1" allowOverlap="1" wp14:anchorId="73E51F89" wp14:editId="7EF2FBEE">
                    <wp:simplePos x="0" y="0"/>
                    <wp:positionH relativeFrom="page">
                      <wp:posOffset>279400</wp:posOffset>
                    </wp:positionH>
                    <wp:positionV relativeFrom="page">
                      <wp:posOffset>9004300</wp:posOffset>
                    </wp:positionV>
                    <wp:extent cx="7150100" cy="484632"/>
                    <wp:effectExtent l="0" t="0" r="0" b="0"/>
                    <wp:wrapSquare wrapText="bothSides"/>
                    <wp:docPr id="129" name="Text Box 71"/>
                    <wp:cNvGraphicFramePr/>
                    <a:graphic xmlns:a="http://schemas.openxmlformats.org/drawingml/2006/main">
                      <a:graphicData uri="http://schemas.microsoft.com/office/word/2010/wordprocessingShape">
                        <wps:wsp>
                          <wps:cNvSpPr txBox="1"/>
                          <wps:spPr>
                            <a:xfrm>
                              <a:off x="0" y="0"/>
                              <a:ext cx="7150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B669F6" w14:textId="28D92549"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Student name:</w:t>
                                </w:r>
                                <w:r w:rsidRPr="00F5530B">
                                  <w:rPr>
                                    <w:rFonts w:ascii="Arial" w:hAnsi="Arial" w:cs="Arial"/>
                                    <w:caps/>
                                    <w:color w:val="000000" w:themeColor="text1"/>
                                  </w:rPr>
                                  <w:t xml:space="preserve"> Grace Carolina Carrera Echeverria (2517020)</w:t>
                                </w:r>
                              </w:p>
                              <w:p w14:paraId="3D0BD51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w:t>
                                </w:r>
                                <w:r w:rsidRPr="00F5530B">
                                  <w:rPr>
                                    <w:rFonts w:ascii="Arial" w:hAnsi="Arial" w:cs="Arial"/>
                                    <w:caps/>
                                    <w:color w:val="000000" w:themeColor="text1"/>
                                  </w:rPr>
                                  <w:t xml:space="preserve"> Professional Development within Health Social Care </w:t>
                                </w:r>
                              </w:p>
                              <w:p w14:paraId="09FA9B3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 code:</w:t>
                                </w:r>
                                <w:r w:rsidRPr="00F5530B">
                                  <w:rPr>
                                    <w:rFonts w:ascii="Arial" w:hAnsi="Arial" w:cs="Arial"/>
                                    <w:caps/>
                                    <w:color w:val="000000" w:themeColor="text1"/>
                                  </w:rPr>
                                  <w:t xml:space="preserve"> LCHS4009</w:t>
                                </w:r>
                              </w:p>
                              <w:p w14:paraId="5D6CD2AD" w14:textId="6E2147DF" w:rsidR="00F5530B" w:rsidRPr="00F5530B" w:rsidRDefault="00F5530B" w:rsidP="00F5530B">
                                <w:pPr>
                                  <w:pStyle w:val="NoSpacing"/>
                                  <w:spacing w:before="40" w:after="40" w:line="276" w:lineRule="auto"/>
                                  <w:rPr>
                                    <w:rFonts w:ascii="Arial" w:hAnsi="Arial" w:cs="Arial"/>
                                    <w:caps/>
                                    <w:color w:val="000000" w:themeColor="text1"/>
                                    <w:sz w:val="24"/>
                                    <w:szCs w:val="24"/>
                                  </w:rPr>
                                </w:pPr>
                                <w:r w:rsidRPr="00FA321B">
                                  <w:rPr>
                                    <w:rFonts w:ascii="Arial" w:hAnsi="Arial" w:cs="Arial"/>
                                    <w:b/>
                                    <w:bCs/>
                                    <w:caps/>
                                    <w:color w:val="000000" w:themeColor="text1"/>
                                    <w:lang w:val="en-GB"/>
                                  </w:rPr>
                                  <w:t>Lecturer:</w:t>
                                </w:r>
                                <w:r w:rsidRPr="00FA321B">
                                  <w:rPr>
                                    <w:rFonts w:ascii="Arial" w:hAnsi="Arial" w:cs="Arial"/>
                                    <w:caps/>
                                    <w:color w:val="000000" w:themeColor="text1"/>
                                    <w:lang w:val="en-GB"/>
                                  </w:rPr>
                                  <w:t xml:space="preserve"> Natalia</w:t>
                                </w:r>
                                <w:r w:rsidRPr="00F5530B">
                                  <w:rPr>
                                    <w:rFonts w:ascii="Arial" w:hAnsi="Arial" w:cs="Arial"/>
                                    <w:caps/>
                                    <w:color w:val="000000" w:themeColor="text1"/>
                                    <w:sz w:val="24"/>
                                    <w:szCs w:val="24"/>
                                    <w:lang w:val="en-GB"/>
                                  </w:rPr>
                                  <w:t xml:space="preserve">  </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3E51F89" id="_x0000_t202" coordsize="21600,21600" o:spt="202" path="m,l,21600r21600,l21600,xe">
                    <v:stroke joinstyle="miter"/>
                    <v:path gradientshapeok="t" o:connecttype="rect"/>
                  </v:shapetype>
                  <v:shape id="Text Box 71" o:spid="_x0000_s1029" type="#_x0000_t202" style="position:absolute;margin-left:22pt;margin-top:709pt;width:563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" filled="f" stroked="f" strokeweight=".5pt">
                    <v:textbox style="mso-fit-shape-to-text:t" inset="1in,0,86.4pt,0">
                      <w:txbxContent>
                        <w:p w14:paraId="3CB669F6" w14:textId="28D92549"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Student name:</w:t>
                          </w:r>
                          <w:r w:rsidRPr="00F5530B">
                            <w:rPr>
                              <w:rFonts w:ascii="Arial" w:hAnsi="Arial" w:cs="Arial"/>
                              <w:caps/>
                              <w:color w:val="000000" w:themeColor="text1"/>
                            </w:rPr>
                            <w:t xml:space="preserve"> Grace Carolina Carrera Echeverria (2517020)</w:t>
                          </w:r>
                        </w:p>
                        <w:p w14:paraId="3D0BD51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w:t>
                          </w:r>
                          <w:r w:rsidRPr="00F5530B">
                            <w:rPr>
                              <w:rFonts w:ascii="Arial" w:hAnsi="Arial" w:cs="Arial"/>
                              <w:caps/>
                              <w:color w:val="000000" w:themeColor="text1"/>
                            </w:rPr>
                            <w:t xml:space="preserve"> Professional Development within Health Social Care </w:t>
                          </w:r>
                        </w:p>
                        <w:p w14:paraId="09FA9B37" w14:textId="77777777" w:rsidR="00F5530B" w:rsidRPr="00F5530B" w:rsidRDefault="00F5530B" w:rsidP="00F5530B">
                          <w:pPr>
                            <w:pStyle w:val="NoSpacing"/>
                            <w:spacing w:before="40" w:after="40" w:line="276" w:lineRule="auto"/>
                            <w:rPr>
                              <w:rFonts w:ascii="Arial" w:hAnsi="Arial" w:cs="Arial"/>
                              <w:caps/>
                              <w:color w:val="000000" w:themeColor="text1"/>
                              <w:lang w:val="en-GB"/>
                            </w:rPr>
                          </w:pPr>
                          <w:r w:rsidRPr="00F5530B">
                            <w:rPr>
                              <w:rFonts w:ascii="Arial" w:hAnsi="Arial" w:cs="Arial"/>
                              <w:b/>
                              <w:bCs/>
                              <w:caps/>
                              <w:color w:val="000000" w:themeColor="text1"/>
                            </w:rPr>
                            <w:t>Module code:</w:t>
                          </w:r>
                          <w:r w:rsidRPr="00F5530B">
                            <w:rPr>
                              <w:rFonts w:ascii="Arial" w:hAnsi="Arial" w:cs="Arial"/>
                              <w:caps/>
                              <w:color w:val="000000" w:themeColor="text1"/>
                            </w:rPr>
                            <w:t xml:space="preserve"> LCHS4009</w:t>
                          </w:r>
                        </w:p>
                        <w:p w14:paraId="5D6CD2AD" w14:textId="6E2147DF" w:rsidR="00F5530B" w:rsidRPr="00F5530B" w:rsidRDefault="00F5530B" w:rsidP="00F5530B">
                          <w:pPr>
                            <w:pStyle w:val="NoSpacing"/>
                            <w:spacing w:before="40" w:after="40" w:line="276" w:lineRule="auto"/>
                            <w:rPr>
                              <w:rFonts w:ascii="Arial" w:hAnsi="Arial" w:cs="Arial"/>
                              <w:caps/>
                              <w:color w:val="000000" w:themeColor="text1"/>
                              <w:sz w:val="24"/>
                              <w:szCs w:val="24"/>
                            </w:rPr>
                          </w:pPr>
                          <w:r w:rsidRPr="00FA321B">
                            <w:rPr>
                              <w:rFonts w:ascii="Arial" w:hAnsi="Arial" w:cs="Arial"/>
                              <w:b/>
                              <w:bCs/>
                              <w:caps/>
                              <w:color w:val="000000" w:themeColor="text1"/>
                              <w:lang w:val="en-GB"/>
                            </w:rPr>
                            <w:t>Lecturer:</w:t>
                          </w:r>
                          <w:r w:rsidRPr="00FA321B">
                            <w:rPr>
                              <w:rFonts w:ascii="Arial" w:hAnsi="Arial" w:cs="Arial"/>
                              <w:caps/>
                              <w:color w:val="000000" w:themeColor="text1"/>
                              <w:lang w:val="en-GB"/>
                            </w:rPr>
                            <w:t xml:space="preserve"> Natalia</w:t>
                          </w:r>
                          <w:r w:rsidRPr="00F5530B">
                            <w:rPr>
                              <w:rFonts w:ascii="Arial" w:hAnsi="Arial" w:cs="Arial"/>
                              <w:caps/>
                              <w:color w:val="000000" w:themeColor="text1"/>
                              <w:sz w:val="24"/>
                              <w:szCs w:val="24"/>
                              <w:lang w:val="en-GB"/>
                            </w:rPr>
                            <w:t xml:space="preserve">  </w:t>
                          </w:r>
                        </w:p>
                      </w:txbxContent>
                    </v:textbox>
                    <w10:wrap type="square" anchorx="page" anchory="page"/>
                  </v:shape>
                </w:pict>
              </mc:Fallback>
            </mc:AlternateContent>
          </w:r>
          <w:r>
            <w:rPr>
              <w:rFonts w:eastAsiaTheme="minorEastAsia"/>
              <w:color w:val="FFFFFF" w:themeColor="background1"/>
              <w:sz w:val="22"/>
              <w:szCs w:val="22"/>
              <w:lang w:val="en-US" w:eastAsia="zh-CN"/>
            </w:rPr>
            <w:br w:type="page"/>
          </w:r>
        </w:p>
      </w:sdtContent>
    </w:sdt>
    <w:p w14:paraId="36679384" w14:textId="77777777" w:rsidR="00FA421C" w:rsidRDefault="00FA421C" w:rsidP="00CF112B">
      <w:pPr>
        <w:spacing w:before="100" w:beforeAutospacing="1" w:after="100" w:afterAutospacing="1" w:line="276" w:lineRule="auto"/>
        <w:rPr>
          <w:rFonts w:ascii="Arial" w:hAnsi="Arial" w:cs="Arial"/>
          <w:b/>
          <w:bCs/>
          <w:color w:val="000000"/>
          <w:kern w:val="36"/>
          <w:sz w:val="72"/>
          <w:szCs w:val="72"/>
        </w:rPr>
      </w:pPr>
    </w:p>
    <w:p w14:paraId="1C6DC214" w14:textId="5DA51156" w:rsidR="00CF112B" w:rsidRDefault="00260C5C" w:rsidP="00CF112B">
      <w:pPr>
        <w:spacing w:before="100" w:beforeAutospacing="1" w:after="100" w:afterAutospacing="1" w:line="276" w:lineRule="auto"/>
        <w:rPr>
          <w:rFonts w:ascii="Arial" w:hAnsi="Arial" w:cs="Arial"/>
          <w:b/>
          <w:bCs/>
          <w:color w:val="000000"/>
        </w:rPr>
      </w:pPr>
      <w:r>
        <w:rPr>
          <w:rFonts w:ascii="Arial" w:hAnsi="Arial" w:cs="Arial"/>
          <w:b/>
          <w:bCs/>
          <w:color w:val="000000"/>
          <w:kern w:val="36"/>
          <w:sz w:val="72"/>
          <w:szCs w:val="72"/>
        </w:rPr>
        <w:t>T</w:t>
      </w:r>
      <w:r w:rsidR="00FD0707">
        <w:rPr>
          <w:rFonts w:ascii="Arial" w:hAnsi="Arial" w:cs="Arial"/>
          <w:b/>
          <w:bCs/>
          <w:color w:val="000000"/>
          <w:kern w:val="36"/>
          <w:sz w:val="72"/>
          <w:szCs w:val="72"/>
        </w:rPr>
        <w:t>able</w:t>
      </w:r>
      <w:r>
        <w:rPr>
          <w:rFonts w:ascii="Arial" w:hAnsi="Arial" w:cs="Arial"/>
          <w:b/>
          <w:bCs/>
          <w:color w:val="000000"/>
          <w:kern w:val="36"/>
          <w:sz w:val="72"/>
          <w:szCs w:val="72"/>
        </w:rPr>
        <w:t xml:space="preserve"> O</w:t>
      </w:r>
      <w:r w:rsidR="00FD0707">
        <w:rPr>
          <w:rFonts w:ascii="Arial" w:hAnsi="Arial" w:cs="Arial"/>
          <w:b/>
          <w:bCs/>
          <w:color w:val="000000"/>
          <w:kern w:val="36"/>
          <w:sz w:val="72"/>
          <w:szCs w:val="72"/>
        </w:rPr>
        <w:t>f</w:t>
      </w:r>
      <w:r>
        <w:rPr>
          <w:rFonts w:ascii="Arial" w:hAnsi="Arial" w:cs="Arial"/>
          <w:b/>
          <w:bCs/>
          <w:color w:val="000000"/>
          <w:kern w:val="36"/>
          <w:sz w:val="72"/>
          <w:szCs w:val="72"/>
        </w:rPr>
        <w:t xml:space="preserve"> C</w:t>
      </w:r>
      <w:r w:rsidR="00FD0707">
        <w:rPr>
          <w:rFonts w:ascii="Arial" w:hAnsi="Arial" w:cs="Arial"/>
          <w:b/>
          <w:bCs/>
          <w:color w:val="000000"/>
          <w:kern w:val="36"/>
          <w:sz w:val="72"/>
          <w:szCs w:val="72"/>
        </w:rPr>
        <w:t>ontents</w:t>
      </w:r>
    </w:p>
    <w:p w14:paraId="5FA444AE" w14:textId="77777777" w:rsidR="00CF112B" w:rsidRDefault="00CF112B" w:rsidP="00CF112B">
      <w:pPr>
        <w:spacing w:before="100" w:beforeAutospacing="1" w:after="100" w:afterAutospacing="1" w:line="276" w:lineRule="auto"/>
        <w:rPr>
          <w:rFonts w:ascii="Arial" w:hAnsi="Arial" w:cs="Arial"/>
          <w:b/>
          <w:bCs/>
          <w:color w:val="000000"/>
          <w:sz w:val="22"/>
          <w:szCs w:val="22"/>
        </w:rPr>
      </w:pPr>
    </w:p>
    <w:p w14:paraId="214BBD19" w14:textId="77777777" w:rsidR="00BD70DC" w:rsidRDefault="00BD70DC" w:rsidP="00CF112B">
      <w:pPr>
        <w:spacing w:before="100" w:beforeAutospacing="1" w:after="100" w:afterAutospacing="1" w:line="276" w:lineRule="auto"/>
        <w:rPr>
          <w:rFonts w:ascii="Arial" w:hAnsi="Arial" w:cs="Arial"/>
          <w:b/>
          <w:bCs/>
          <w:color w:val="000000"/>
          <w:sz w:val="22"/>
          <w:szCs w:val="22"/>
        </w:rPr>
      </w:pPr>
    </w:p>
    <w:p w14:paraId="745E1F3A" w14:textId="77777777" w:rsidR="00BD70DC" w:rsidRPr="00BC0970" w:rsidRDefault="00BD70DC" w:rsidP="00A561D6">
      <w:pPr>
        <w:spacing w:before="100" w:beforeAutospacing="1" w:after="100" w:afterAutospacing="1" w:line="360" w:lineRule="auto"/>
        <w:rPr>
          <w:rFonts w:ascii="Arial" w:hAnsi="Arial" w:cs="Arial"/>
          <w:b/>
          <w:bCs/>
          <w:color w:val="000000"/>
          <w:sz w:val="22"/>
          <w:szCs w:val="22"/>
        </w:rPr>
      </w:pPr>
    </w:p>
    <w:p w14:paraId="73B0099E" w14:textId="6746971E"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Task 1: Professional CV</w:t>
      </w:r>
    </w:p>
    <w:p w14:paraId="436DD96D" w14:textId="48F579F2"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Task 2: Personal Statement</w:t>
      </w:r>
    </w:p>
    <w:p w14:paraId="683AFB25" w14:textId="3BE08E99"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 xml:space="preserve">Task 3: SWOT Analysis and </w:t>
      </w:r>
      <w:r w:rsidR="00BC0970" w:rsidRPr="004A3CE1">
        <w:rPr>
          <w:rFonts w:ascii="Arial" w:eastAsia="Times New Roman" w:hAnsi="Arial" w:cs="Arial"/>
          <w:kern w:val="0"/>
          <w:sz w:val="28"/>
          <w:szCs w:val="28"/>
          <w:lang w:eastAsia="en-GB"/>
          <w14:ligatures w14:val="none"/>
        </w:rPr>
        <w:t>Personal Development</w:t>
      </w:r>
      <w:r w:rsidRPr="004A3CE1">
        <w:rPr>
          <w:rFonts w:ascii="Arial" w:eastAsia="Times New Roman" w:hAnsi="Arial" w:cs="Arial"/>
          <w:kern w:val="0"/>
          <w:sz w:val="28"/>
          <w:szCs w:val="28"/>
          <w:lang w:eastAsia="en-GB"/>
          <w14:ligatures w14:val="none"/>
        </w:rPr>
        <w:t xml:space="preserve"> Plan</w:t>
      </w:r>
    </w:p>
    <w:p w14:paraId="39C19E65" w14:textId="208AC22D" w:rsidR="00CF112B" w:rsidRPr="004A3CE1" w:rsidRDefault="00CF112B" w:rsidP="00A561D6">
      <w:pPr>
        <w:pStyle w:val="ListParagraph"/>
        <w:numPr>
          <w:ilvl w:val="0"/>
          <w:numId w:val="3"/>
        </w:numPr>
        <w:spacing w:after="0"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Task 4: Gibbs Reflective Cycle</w:t>
      </w:r>
    </w:p>
    <w:p w14:paraId="584F84FD" w14:textId="4A070C27" w:rsidR="00F5530B" w:rsidRPr="004A3CE1" w:rsidRDefault="00CF112B" w:rsidP="00A561D6">
      <w:pPr>
        <w:pStyle w:val="ListParagraph"/>
        <w:numPr>
          <w:ilvl w:val="0"/>
          <w:numId w:val="3"/>
        </w:numPr>
        <w:spacing w:line="360" w:lineRule="auto"/>
        <w:rPr>
          <w:rFonts w:ascii="Arial" w:eastAsia="Times New Roman" w:hAnsi="Arial" w:cs="Arial"/>
          <w:kern w:val="0"/>
          <w:sz w:val="28"/>
          <w:szCs w:val="28"/>
          <w:lang w:eastAsia="en-GB"/>
          <w14:ligatures w14:val="none"/>
        </w:rPr>
      </w:pPr>
      <w:r w:rsidRPr="004A3CE1">
        <w:rPr>
          <w:rFonts w:ascii="Arial" w:eastAsia="Times New Roman" w:hAnsi="Arial" w:cs="Arial"/>
          <w:kern w:val="0"/>
          <w:sz w:val="28"/>
          <w:szCs w:val="28"/>
          <w:lang w:eastAsia="en-GB"/>
          <w14:ligatures w14:val="none"/>
        </w:rPr>
        <w:t>References</w:t>
      </w:r>
    </w:p>
    <w:p w14:paraId="0B6A1102" w14:textId="77777777" w:rsidR="00F5530B" w:rsidRDefault="00F5530B">
      <w:pPr>
        <w:rPr>
          <w:rFonts w:ascii="Arial" w:hAnsi="Arial" w:cs="Arial"/>
          <w:sz w:val="40"/>
          <w:szCs w:val="40"/>
        </w:rPr>
      </w:pPr>
      <w:r>
        <w:rPr>
          <w:rFonts w:ascii="Arial" w:hAnsi="Arial" w:cs="Arial"/>
          <w:sz w:val="40"/>
          <w:szCs w:val="40"/>
        </w:rPr>
        <w:br w:type="page"/>
      </w:r>
    </w:p>
    <w:p w14:paraId="0C512FEC" w14:textId="77777777" w:rsidR="00FE2446" w:rsidRDefault="00FE2446">
      <w:pPr>
        <w:rPr>
          <w:rFonts w:ascii="Arial" w:hAnsi="Arial" w:cs="Arial"/>
          <w:sz w:val="40"/>
          <w:szCs w:val="40"/>
        </w:rPr>
      </w:pPr>
    </w:p>
    <w:p w14:paraId="4BA73019" w14:textId="77777777" w:rsidR="00FE2446" w:rsidRDefault="00FE2446">
      <w:pPr>
        <w:rPr>
          <w:rFonts w:ascii="Arial" w:hAnsi="Arial" w:cs="Arial"/>
          <w:sz w:val="40"/>
          <w:szCs w:val="40"/>
        </w:rPr>
      </w:pPr>
    </w:p>
    <w:p w14:paraId="0BAA1557" w14:textId="77777777" w:rsidR="00FE2446" w:rsidRDefault="00FE2446">
      <w:pPr>
        <w:rPr>
          <w:rFonts w:ascii="Arial" w:hAnsi="Arial" w:cs="Arial"/>
          <w:sz w:val="40"/>
          <w:szCs w:val="40"/>
        </w:rPr>
      </w:pPr>
    </w:p>
    <w:p w14:paraId="2C0FCB75" w14:textId="77777777" w:rsidR="00FE2446" w:rsidRDefault="00FE2446">
      <w:pPr>
        <w:rPr>
          <w:rFonts w:ascii="Arial" w:hAnsi="Arial" w:cs="Arial"/>
          <w:sz w:val="40"/>
          <w:szCs w:val="40"/>
        </w:rPr>
      </w:pPr>
    </w:p>
    <w:p w14:paraId="3071AF7F" w14:textId="77777777" w:rsidR="008809A4" w:rsidRDefault="008809A4" w:rsidP="00630958">
      <w:pPr>
        <w:spacing w:line="360" w:lineRule="auto"/>
        <w:rPr>
          <w:rFonts w:ascii="Arial" w:hAnsi="Arial" w:cs="Arial"/>
          <w:b/>
          <w:bCs/>
          <w:sz w:val="44"/>
          <w:szCs w:val="44"/>
        </w:rPr>
      </w:pPr>
    </w:p>
    <w:p w14:paraId="3A9101C2" w14:textId="3370386D" w:rsidR="008809A4" w:rsidRPr="004F3B2A" w:rsidRDefault="00F5530B" w:rsidP="00630958">
      <w:pPr>
        <w:spacing w:line="360" w:lineRule="auto"/>
        <w:rPr>
          <w:rFonts w:ascii="Arial" w:hAnsi="Arial" w:cs="Arial"/>
          <w:b/>
          <w:bCs/>
          <w:sz w:val="44"/>
          <w:szCs w:val="44"/>
        </w:rPr>
      </w:pPr>
      <w:r w:rsidRPr="004F3B2A">
        <w:rPr>
          <w:rFonts w:ascii="Arial" w:hAnsi="Arial" w:cs="Arial"/>
          <w:b/>
          <w:bCs/>
          <w:sz w:val="44"/>
          <w:szCs w:val="44"/>
        </w:rPr>
        <w:t xml:space="preserve">Introduction </w:t>
      </w:r>
    </w:p>
    <w:p w14:paraId="7C59D466" w14:textId="77777777" w:rsidR="008809A4" w:rsidRPr="008809A4" w:rsidRDefault="008809A4" w:rsidP="008809A4">
      <w:pPr>
        <w:pStyle w:val="NormalWeb"/>
        <w:spacing w:line="360" w:lineRule="auto"/>
        <w:rPr>
          <w:rFonts w:ascii="Arial" w:hAnsi="Arial" w:cs="Arial"/>
          <w:color w:val="000000"/>
          <w:sz w:val="22"/>
          <w:szCs w:val="22"/>
        </w:rPr>
      </w:pPr>
      <w:r w:rsidRPr="008809A4">
        <w:rPr>
          <w:rFonts w:ascii="Arial" w:hAnsi="Arial" w:cs="Arial"/>
          <w:color w:val="000000"/>
          <w:sz w:val="22"/>
          <w:szCs w:val="22"/>
        </w:rPr>
        <w:t xml:space="preserve">A professional portfolio is a document that clearly collects and organises evidence of work, such as certificates, assessments and examples of completed activities, to demonstrate a person’s knowledge, skills and professional development throughout their career. Unlike a CV, which mainly presents previous work experience and qualifications, a portfolio provides concrete evidence of how knowledge and skills are applied in professional situations. It is also an important tool for reflecting on professional practice, as it allows individuals to evaluate their progress, recognise their strengths and identify areas that require further development </w:t>
      </w:r>
      <w:proofErr w:type="gramStart"/>
      <w:r w:rsidRPr="008809A4">
        <w:rPr>
          <w:rFonts w:ascii="Arial" w:hAnsi="Arial" w:cs="Arial"/>
          <w:color w:val="000000"/>
          <w:sz w:val="22"/>
          <w:szCs w:val="22"/>
        </w:rPr>
        <w:t>in order to</w:t>
      </w:r>
      <w:proofErr w:type="gramEnd"/>
      <w:r w:rsidRPr="008809A4">
        <w:rPr>
          <w:rFonts w:ascii="Arial" w:hAnsi="Arial" w:cs="Arial"/>
          <w:color w:val="000000"/>
          <w:sz w:val="22"/>
          <w:szCs w:val="22"/>
        </w:rPr>
        <w:t xml:space="preserve"> continue improving professionally (NHS Health Careers, n.d.).</w:t>
      </w:r>
    </w:p>
    <w:p w14:paraId="540EF46D" w14:textId="77777777" w:rsidR="00763628" w:rsidRDefault="00763628" w:rsidP="00630958">
      <w:pPr>
        <w:spacing w:line="360" w:lineRule="auto"/>
        <w:rPr>
          <w:rFonts w:ascii="Arial" w:hAnsi="Arial" w:cs="Arial"/>
          <w:b/>
          <w:bCs/>
          <w:sz w:val="72"/>
          <w:szCs w:val="72"/>
        </w:rPr>
      </w:pPr>
    </w:p>
    <w:p w14:paraId="60110768" w14:textId="77777777" w:rsidR="008809A4" w:rsidRDefault="008809A4" w:rsidP="00630958">
      <w:pPr>
        <w:spacing w:line="360" w:lineRule="auto"/>
        <w:rPr>
          <w:rFonts w:ascii="Arial" w:hAnsi="Arial" w:cs="Arial"/>
          <w:b/>
          <w:bCs/>
          <w:sz w:val="72"/>
          <w:szCs w:val="72"/>
        </w:rPr>
      </w:pPr>
    </w:p>
    <w:p w14:paraId="662BCF8B" w14:textId="77777777" w:rsidR="008809A4" w:rsidRDefault="008809A4" w:rsidP="00630958">
      <w:pPr>
        <w:spacing w:line="360" w:lineRule="auto"/>
        <w:rPr>
          <w:rFonts w:ascii="Arial" w:hAnsi="Arial" w:cs="Arial"/>
          <w:b/>
          <w:bCs/>
          <w:sz w:val="72"/>
          <w:szCs w:val="72"/>
        </w:rPr>
      </w:pPr>
    </w:p>
    <w:p w14:paraId="79E37512" w14:textId="77777777" w:rsidR="008809A4" w:rsidRDefault="008809A4" w:rsidP="00630958">
      <w:pPr>
        <w:spacing w:line="360" w:lineRule="auto"/>
        <w:rPr>
          <w:rFonts w:ascii="Arial" w:hAnsi="Arial" w:cs="Arial"/>
          <w:b/>
          <w:bCs/>
          <w:sz w:val="72"/>
          <w:szCs w:val="72"/>
        </w:rPr>
      </w:pPr>
    </w:p>
    <w:p w14:paraId="5AD953AB" w14:textId="77777777" w:rsidR="00630958" w:rsidRDefault="00630958" w:rsidP="00630958">
      <w:pPr>
        <w:spacing w:line="360" w:lineRule="auto"/>
        <w:rPr>
          <w:rFonts w:ascii="Arial" w:hAnsi="Arial" w:cs="Arial"/>
          <w:b/>
          <w:bCs/>
          <w:sz w:val="72"/>
          <w:szCs w:val="72"/>
        </w:rPr>
      </w:pPr>
    </w:p>
    <w:p w14:paraId="5D66EC6D" w14:textId="77777777" w:rsidR="009069CB" w:rsidRDefault="009069CB" w:rsidP="00630958">
      <w:pPr>
        <w:spacing w:line="360" w:lineRule="auto"/>
        <w:rPr>
          <w:rFonts w:ascii="Arial" w:hAnsi="Arial" w:cs="Arial"/>
          <w:b/>
          <w:bCs/>
          <w:sz w:val="52"/>
          <w:szCs w:val="52"/>
        </w:rPr>
      </w:pPr>
    </w:p>
    <w:p w14:paraId="12FB8C1F" w14:textId="76029DA6" w:rsidR="00F5530B" w:rsidRPr="009069CB" w:rsidRDefault="00F5530B" w:rsidP="00630958">
      <w:pPr>
        <w:spacing w:line="360" w:lineRule="auto"/>
        <w:rPr>
          <w:rFonts w:ascii="Arial" w:hAnsi="Arial" w:cs="Arial"/>
          <w:b/>
          <w:bCs/>
          <w:sz w:val="52"/>
          <w:szCs w:val="52"/>
        </w:rPr>
      </w:pPr>
      <w:r w:rsidRPr="009069CB">
        <w:rPr>
          <w:rFonts w:ascii="Arial" w:hAnsi="Arial" w:cs="Arial"/>
          <w:b/>
          <w:bCs/>
          <w:sz w:val="52"/>
          <w:szCs w:val="52"/>
        </w:rPr>
        <w:lastRenderedPageBreak/>
        <w:t>Task 1: Professional CV</w:t>
      </w:r>
    </w:p>
    <w:p w14:paraId="6D034DD8" w14:textId="46B6FA93" w:rsidR="009B10DA" w:rsidRPr="00156149" w:rsidRDefault="009B10DA" w:rsidP="00630958">
      <w:pPr>
        <w:spacing w:before="100" w:beforeAutospacing="1" w:after="100" w:afterAutospacing="1" w:line="360" w:lineRule="auto"/>
        <w:outlineLvl w:val="0"/>
        <w:rPr>
          <w:rFonts w:ascii="Arial" w:hAnsi="Arial" w:cs="Arial"/>
          <w:b/>
          <w:bCs/>
          <w:color w:val="000000"/>
          <w:kern w:val="36"/>
          <w:sz w:val="22"/>
          <w:szCs w:val="22"/>
        </w:rPr>
      </w:pPr>
      <w:r w:rsidRPr="00156149">
        <w:rPr>
          <w:rFonts w:ascii="Arial" w:hAnsi="Arial" w:cs="Arial"/>
          <w:b/>
          <w:bCs/>
          <w:color w:val="000000"/>
          <w:kern w:val="36"/>
          <w:sz w:val="22"/>
          <w:szCs w:val="22"/>
        </w:rPr>
        <w:t>Grace Echeverria</w:t>
      </w:r>
    </w:p>
    <w:p w14:paraId="32CE43F7" w14:textId="60D1E2BF" w:rsidR="009B10DA" w:rsidRPr="00156149" w:rsidRDefault="009B10DA" w:rsidP="00630958">
      <w:pPr>
        <w:spacing w:before="100" w:beforeAutospacing="1" w:after="100" w:afterAutospacing="1" w:line="360" w:lineRule="auto"/>
        <w:rPr>
          <w:rFonts w:ascii="Arial" w:hAnsi="Arial" w:cs="Arial"/>
          <w:color w:val="000000"/>
          <w:sz w:val="22"/>
          <w:szCs w:val="22"/>
        </w:rPr>
      </w:pPr>
      <w:r w:rsidRPr="00156149">
        <w:rPr>
          <w:rFonts w:ascii="Arial" w:hAnsi="Arial" w:cs="Arial"/>
          <w:color w:val="000000"/>
          <w:sz w:val="22"/>
          <w:szCs w:val="22"/>
        </w:rPr>
        <w:t xml:space="preserve"> London, UK</w:t>
      </w:r>
      <w:r w:rsidRPr="00156149">
        <w:rPr>
          <w:rFonts w:ascii="Arial" w:hAnsi="Arial" w:cs="Arial"/>
          <w:color w:val="000000"/>
          <w:sz w:val="22"/>
          <w:szCs w:val="22"/>
        </w:rPr>
        <w:br/>
        <w:t xml:space="preserve"> +44 </w:t>
      </w:r>
      <w:r w:rsidR="008C2A56" w:rsidRPr="00156149">
        <w:rPr>
          <w:rFonts w:ascii="Arial" w:hAnsi="Arial" w:cs="Arial"/>
          <w:color w:val="000000"/>
          <w:sz w:val="22"/>
          <w:szCs w:val="22"/>
        </w:rPr>
        <w:t>345 543 345</w:t>
      </w:r>
      <w:r w:rsidRPr="00156149">
        <w:rPr>
          <w:rFonts w:ascii="Arial" w:hAnsi="Arial" w:cs="Arial"/>
          <w:color w:val="000000"/>
          <w:sz w:val="22"/>
          <w:szCs w:val="22"/>
        </w:rPr>
        <w:br/>
        <w:t>grace@email.com</w:t>
      </w:r>
    </w:p>
    <w:p w14:paraId="2E12352C" w14:textId="77777777" w:rsidR="009B10DA" w:rsidRDefault="009B10DA" w:rsidP="00630958">
      <w:pPr>
        <w:spacing w:before="100" w:beforeAutospacing="1" w:after="100" w:afterAutospacing="1" w:line="360" w:lineRule="auto"/>
        <w:outlineLvl w:val="1"/>
        <w:rPr>
          <w:rFonts w:ascii="Arial" w:hAnsi="Arial" w:cs="Arial"/>
          <w:b/>
          <w:bCs/>
          <w:color w:val="000000"/>
          <w:sz w:val="22"/>
          <w:szCs w:val="22"/>
        </w:rPr>
      </w:pPr>
      <w:r w:rsidRPr="00156149">
        <w:rPr>
          <w:rFonts w:ascii="Arial" w:hAnsi="Arial" w:cs="Arial"/>
          <w:b/>
          <w:bCs/>
          <w:color w:val="000000"/>
          <w:sz w:val="22"/>
          <w:szCs w:val="22"/>
        </w:rPr>
        <w:t>Personal Profile</w:t>
      </w:r>
    </w:p>
    <w:p w14:paraId="152347FA" w14:textId="77777777" w:rsidR="004D3455" w:rsidRPr="004D3455" w:rsidRDefault="004D3455" w:rsidP="004D3455">
      <w:pPr>
        <w:pStyle w:val="NormalWeb"/>
        <w:spacing w:line="360" w:lineRule="auto"/>
        <w:rPr>
          <w:rFonts w:ascii="Arial" w:hAnsi="Arial" w:cs="Arial"/>
          <w:color w:val="000000"/>
          <w:sz w:val="22"/>
          <w:szCs w:val="22"/>
        </w:rPr>
      </w:pPr>
      <w:r w:rsidRPr="004D3455">
        <w:rPr>
          <w:rFonts w:ascii="Arial" w:hAnsi="Arial" w:cs="Arial"/>
          <w:color w:val="000000"/>
          <w:sz w:val="22"/>
          <w:szCs w:val="22"/>
        </w:rPr>
        <w:t>Health and Social Care student with experience in customer service and supporting people from diverse backgrounds. I am a caring, reliable and motivated individual with a strong interest in Early Years and children's emotional, social and psychological development. My current studies have helped me develop an understanding of health, wellbeing and effective communication when supporting others. Through my professional experience, I have developed strong communication, teamwork, organisation and time-management skills (National Careers Service, 2026). I am seeking an opportunity as an Early Years Educator where I can develop practical experience, support children's learning and wellbeing, and continue to develop professionally.</w:t>
      </w:r>
    </w:p>
    <w:p w14:paraId="3C52D413" w14:textId="77777777" w:rsidR="009B10DA" w:rsidRPr="00156149" w:rsidRDefault="009B10DA" w:rsidP="00630958">
      <w:pPr>
        <w:spacing w:before="100" w:beforeAutospacing="1" w:after="100" w:afterAutospacing="1" w:line="360" w:lineRule="auto"/>
        <w:outlineLvl w:val="1"/>
        <w:rPr>
          <w:rFonts w:ascii="Arial" w:hAnsi="Arial" w:cs="Arial"/>
          <w:b/>
          <w:bCs/>
          <w:color w:val="000000"/>
          <w:sz w:val="22"/>
          <w:szCs w:val="22"/>
        </w:rPr>
      </w:pPr>
      <w:r w:rsidRPr="00156149">
        <w:rPr>
          <w:rFonts w:ascii="Arial" w:hAnsi="Arial" w:cs="Arial"/>
          <w:b/>
          <w:bCs/>
          <w:color w:val="000000"/>
          <w:sz w:val="22"/>
          <w:szCs w:val="22"/>
        </w:rPr>
        <w:t>Education</w:t>
      </w:r>
    </w:p>
    <w:p w14:paraId="509EB2D8" w14:textId="310DC08C" w:rsidR="009B10DA" w:rsidRPr="00156149" w:rsidRDefault="009B10DA" w:rsidP="00630958">
      <w:pPr>
        <w:spacing w:before="100" w:beforeAutospacing="1" w:after="100" w:afterAutospacing="1" w:line="360" w:lineRule="auto"/>
        <w:rPr>
          <w:rFonts w:ascii="Arial" w:hAnsi="Arial" w:cs="Arial"/>
          <w:color w:val="000000"/>
          <w:sz w:val="22"/>
          <w:szCs w:val="22"/>
        </w:rPr>
      </w:pPr>
      <w:r w:rsidRPr="00156149">
        <w:rPr>
          <w:rFonts w:ascii="Arial" w:hAnsi="Arial" w:cs="Arial"/>
          <w:b/>
          <w:bCs/>
          <w:color w:val="000000"/>
          <w:sz w:val="22"/>
          <w:szCs w:val="22"/>
        </w:rPr>
        <w:t>University of Wales Trinity Saint David</w:t>
      </w:r>
      <w:r w:rsidRPr="00156149">
        <w:rPr>
          <w:rFonts w:ascii="Arial" w:hAnsi="Arial" w:cs="Arial"/>
          <w:color w:val="000000"/>
          <w:sz w:val="22"/>
          <w:szCs w:val="22"/>
        </w:rPr>
        <w:br/>
      </w:r>
      <w:r w:rsidR="000C255F" w:rsidRPr="000C255F">
        <w:rPr>
          <w:rFonts w:ascii="Arial" w:hAnsi="Arial" w:cs="Arial"/>
          <w:color w:val="000000"/>
          <w:sz w:val="22"/>
          <w:szCs w:val="22"/>
        </w:rPr>
        <w:t>Certificate of Higher Education</w:t>
      </w:r>
      <w:r w:rsidR="000C255F" w:rsidRPr="00156149">
        <w:rPr>
          <w:rFonts w:ascii="Arial" w:hAnsi="Arial" w:cs="Arial"/>
          <w:color w:val="000000"/>
          <w:sz w:val="22"/>
          <w:szCs w:val="22"/>
        </w:rPr>
        <w:t xml:space="preserve"> </w:t>
      </w:r>
      <w:r w:rsidR="000C255F">
        <w:rPr>
          <w:rFonts w:ascii="Arial" w:hAnsi="Arial" w:cs="Arial"/>
          <w:color w:val="000000"/>
          <w:sz w:val="22"/>
          <w:szCs w:val="22"/>
        </w:rPr>
        <w:t xml:space="preserve">in </w:t>
      </w:r>
      <w:r w:rsidRPr="00156149">
        <w:rPr>
          <w:rFonts w:ascii="Arial" w:hAnsi="Arial" w:cs="Arial"/>
          <w:color w:val="000000"/>
          <w:sz w:val="22"/>
          <w:szCs w:val="22"/>
        </w:rPr>
        <w:t>Health and Social Care (2025–Present)</w:t>
      </w:r>
    </w:p>
    <w:p w14:paraId="76D0CBBC" w14:textId="77777777" w:rsidR="009B10DA" w:rsidRPr="00156149" w:rsidRDefault="009B10DA" w:rsidP="00630958">
      <w:pPr>
        <w:spacing w:before="100" w:beforeAutospacing="1" w:after="100" w:afterAutospacing="1" w:line="360" w:lineRule="auto"/>
        <w:outlineLvl w:val="1"/>
        <w:rPr>
          <w:rFonts w:ascii="Arial" w:hAnsi="Arial" w:cs="Arial"/>
          <w:b/>
          <w:bCs/>
          <w:color w:val="000000"/>
          <w:sz w:val="22"/>
          <w:szCs w:val="22"/>
        </w:rPr>
      </w:pPr>
      <w:r w:rsidRPr="00156149">
        <w:rPr>
          <w:rFonts w:ascii="Arial" w:hAnsi="Arial" w:cs="Arial"/>
          <w:b/>
          <w:bCs/>
          <w:color w:val="000000"/>
          <w:sz w:val="22"/>
          <w:szCs w:val="22"/>
        </w:rPr>
        <w:t>Work Experience</w:t>
      </w:r>
    </w:p>
    <w:p w14:paraId="4324F2D8" w14:textId="49F9C168" w:rsidR="009B10DA" w:rsidRPr="001318C1" w:rsidRDefault="009B10DA" w:rsidP="00630958">
      <w:pPr>
        <w:spacing w:before="100" w:beforeAutospacing="1" w:after="100" w:afterAutospacing="1" w:line="360" w:lineRule="auto"/>
        <w:rPr>
          <w:rFonts w:ascii="Arial" w:hAnsi="Arial" w:cs="Arial"/>
          <w:i/>
          <w:iCs/>
          <w:color w:val="000000"/>
          <w:sz w:val="22"/>
          <w:szCs w:val="22"/>
        </w:rPr>
      </w:pPr>
      <w:r w:rsidRPr="001318C1">
        <w:rPr>
          <w:rFonts w:ascii="Arial" w:hAnsi="Arial" w:cs="Arial"/>
          <w:i/>
          <w:iCs/>
          <w:color w:val="000000"/>
          <w:sz w:val="22"/>
          <w:szCs w:val="22"/>
        </w:rPr>
        <w:t>Front of House Assistant – Compass Group</w:t>
      </w:r>
      <w:r w:rsidR="00541FE3" w:rsidRPr="001318C1">
        <w:rPr>
          <w:rFonts w:ascii="Arial" w:hAnsi="Arial" w:cs="Arial"/>
          <w:i/>
          <w:iCs/>
          <w:color w:val="000000"/>
          <w:sz w:val="22"/>
          <w:szCs w:val="22"/>
        </w:rPr>
        <w:t xml:space="preserve"> Google</w:t>
      </w:r>
    </w:p>
    <w:p w14:paraId="5A5B159C" w14:textId="1963E56D" w:rsidR="00A508BD" w:rsidRPr="00156149" w:rsidRDefault="00A508BD" w:rsidP="00630958">
      <w:pPr>
        <w:pStyle w:val="ListParagraph"/>
        <w:numPr>
          <w:ilvl w:val="0"/>
          <w:numId w:val="28"/>
        </w:numPr>
        <w:spacing w:after="0" w:line="360" w:lineRule="auto"/>
        <w:rPr>
          <w:rFonts w:ascii="Arial" w:eastAsia="Times New Roman" w:hAnsi="Arial" w:cs="Arial"/>
          <w:kern w:val="0"/>
          <w:sz w:val="22"/>
          <w:szCs w:val="22"/>
          <w:lang w:eastAsia="en-GB"/>
          <w14:ligatures w14:val="none"/>
        </w:rPr>
      </w:pPr>
      <w:r w:rsidRPr="00156149">
        <w:rPr>
          <w:rFonts w:ascii="Arial" w:eastAsia="Times New Roman" w:hAnsi="Arial" w:cs="Arial"/>
          <w:kern w:val="0"/>
          <w:sz w:val="22"/>
          <w:szCs w:val="22"/>
          <w:lang w:eastAsia="en-GB"/>
          <w14:ligatures w14:val="none"/>
        </w:rPr>
        <w:t>Provided friendly and professional customer service, communicating effectively with a wide range of people.</w:t>
      </w:r>
    </w:p>
    <w:p w14:paraId="7358DF41" w14:textId="254B84B9" w:rsidR="00A508BD" w:rsidRPr="00156149" w:rsidRDefault="00A508BD" w:rsidP="00630958">
      <w:pPr>
        <w:pStyle w:val="ListParagraph"/>
        <w:numPr>
          <w:ilvl w:val="0"/>
          <w:numId w:val="28"/>
        </w:numPr>
        <w:spacing w:after="0" w:line="360" w:lineRule="auto"/>
        <w:rPr>
          <w:rFonts w:ascii="Arial" w:eastAsia="Times New Roman" w:hAnsi="Arial" w:cs="Arial"/>
          <w:kern w:val="0"/>
          <w:sz w:val="22"/>
          <w:szCs w:val="22"/>
          <w:lang w:eastAsia="en-GB"/>
          <w14:ligatures w14:val="none"/>
        </w:rPr>
      </w:pPr>
      <w:r w:rsidRPr="00156149">
        <w:rPr>
          <w:rFonts w:ascii="Arial" w:eastAsia="Times New Roman" w:hAnsi="Arial" w:cs="Arial"/>
          <w:kern w:val="0"/>
          <w:sz w:val="22"/>
          <w:szCs w:val="22"/>
          <w:lang w:eastAsia="en-GB"/>
          <w14:ligatures w14:val="none"/>
        </w:rPr>
        <w:t>Worked as part of a busy team while maintaining a positive and organised environment.</w:t>
      </w:r>
    </w:p>
    <w:p w14:paraId="72426EB4" w14:textId="5CAF0327" w:rsidR="009B10DA" w:rsidRPr="001318C1" w:rsidRDefault="009B10DA" w:rsidP="00630958">
      <w:pPr>
        <w:spacing w:before="100" w:beforeAutospacing="1" w:after="100" w:afterAutospacing="1" w:line="360" w:lineRule="auto"/>
        <w:rPr>
          <w:rFonts w:ascii="Arial" w:hAnsi="Arial" w:cs="Arial"/>
          <w:i/>
          <w:iCs/>
          <w:color w:val="000000"/>
          <w:sz w:val="22"/>
          <w:szCs w:val="22"/>
        </w:rPr>
      </w:pPr>
      <w:r w:rsidRPr="001318C1">
        <w:rPr>
          <w:rFonts w:ascii="Arial" w:hAnsi="Arial" w:cs="Arial"/>
          <w:i/>
          <w:iCs/>
          <w:color w:val="000000"/>
          <w:sz w:val="22"/>
          <w:szCs w:val="22"/>
        </w:rPr>
        <w:t>Cleaning Supervisor</w:t>
      </w:r>
      <w:r w:rsidR="00541FE3" w:rsidRPr="001318C1">
        <w:rPr>
          <w:rFonts w:ascii="Arial" w:hAnsi="Arial" w:cs="Arial"/>
          <w:i/>
          <w:iCs/>
          <w:color w:val="000000"/>
          <w:sz w:val="22"/>
          <w:szCs w:val="22"/>
        </w:rPr>
        <w:t xml:space="preserve"> Lambeth College </w:t>
      </w:r>
    </w:p>
    <w:p w14:paraId="77E24D03" w14:textId="77777777" w:rsidR="00CF05E7" w:rsidRPr="00156149" w:rsidRDefault="0045246E" w:rsidP="00630958">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56149">
        <w:rPr>
          <w:rFonts w:ascii="Arial" w:eastAsia="Times New Roman" w:hAnsi="Arial" w:cs="Arial"/>
          <w:color w:val="000000"/>
          <w:kern w:val="0"/>
          <w:sz w:val="22"/>
          <w:szCs w:val="22"/>
          <w:lang w:eastAsia="en-GB"/>
          <w14:ligatures w14:val="none"/>
        </w:rPr>
        <w:t>Supervised daily cleaning tasks and supported the team to maintain high standards.</w:t>
      </w:r>
    </w:p>
    <w:p w14:paraId="3A5BA241" w14:textId="6FE323D3" w:rsidR="0045246E" w:rsidRPr="00156149" w:rsidRDefault="0045246E" w:rsidP="00630958">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56149">
        <w:rPr>
          <w:rFonts w:ascii="Arial" w:eastAsia="Times New Roman" w:hAnsi="Arial" w:cs="Arial"/>
          <w:color w:val="000000"/>
          <w:kern w:val="0"/>
          <w:sz w:val="22"/>
          <w:szCs w:val="22"/>
          <w:lang w:eastAsia="en-GB"/>
          <w14:ligatures w14:val="none"/>
        </w:rPr>
        <w:t>Organised workloads and ensured tasks were completed efficiently.</w:t>
      </w:r>
    </w:p>
    <w:p w14:paraId="65C2AC02" w14:textId="77777777" w:rsidR="00624F37" w:rsidRPr="00156149" w:rsidRDefault="009B10DA" w:rsidP="00630958">
      <w:pPr>
        <w:pStyle w:val="ListParagraph"/>
        <w:numPr>
          <w:ilvl w:val="0"/>
          <w:numId w:val="2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156149">
        <w:rPr>
          <w:rFonts w:ascii="Arial" w:eastAsia="Times New Roman" w:hAnsi="Arial" w:cs="Arial"/>
          <w:color w:val="000000"/>
          <w:kern w:val="0"/>
          <w:sz w:val="22"/>
          <w:szCs w:val="22"/>
          <w:lang w:eastAsia="en-GB"/>
          <w14:ligatures w14:val="none"/>
        </w:rPr>
        <w:lastRenderedPageBreak/>
        <w:t>Organised daily tasks.</w:t>
      </w:r>
    </w:p>
    <w:p w14:paraId="5A1CAB4E" w14:textId="55D4F4DD" w:rsidR="009B10DA" w:rsidRPr="00156149" w:rsidRDefault="009B10DA" w:rsidP="00630958">
      <w:pPr>
        <w:spacing w:before="100" w:beforeAutospacing="1" w:after="100" w:afterAutospacing="1" w:line="360" w:lineRule="auto"/>
        <w:rPr>
          <w:rFonts w:ascii="Arial" w:hAnsi="Arial" w:cs="Arial"/>
          <w:color w:val="000000"/>
          <w:sz w:val="22"/>
          <w:szCs w:val="22"/>
        </w:rPr>
      </w:pPr>
      <w:r w:rsidRPr="00156149">
        <w:rPr>
          <w:rFonts w:ascii="Arial" w:hAnsi="Arial" w:cs="Arial"/>
          <w:b/>
          <w:bCs/>
          <w:color w:val="000000"/>
          <w:sz w:val="22"/>
          <w:szCs w:val="22"/>
        </w:rPr>
        <w:t>Key Skills</w:t>
      </w:r>
    </w:p>
    <w:p w14:paraId="14591E12" w14:textId="42A923CA" w:rsidR="002D52B6" w:rsidRPr="002D52B6" w:rsidRDefault="002D52B6" w:rsidP="00630958">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Effective communication</w:t>
      </w:r>
    </w:p>
    <w:p w14:paraId="265FB300" w14:textId="4DB42E18" w:rsidR="002D52B6" w:rsidRPr="002D52B6" w:rsidRDefault="002D52B6" w:rsidP="00630958">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Teamwork and collaboration</w:t>
      </w:r>
    </w:p>
    <w:p w14:paraId="4062D500" w14:textId="59BABA4F" w:rsidR="002D52B6" w:rsidRPr="002D52B6" w:rsidRDefault="002D52B6" w:rsidP="00630958">
      <w:pPr>
        <w:pStyle w:val="ListParagraph"/>
        <w:numPr>
          <w:ilvl w:val="0"/>
          <w:numId w:val="33"/>
        </w:numPr>
        <w:spacing w:after="0" w:line="360" w:lineRule="auto"/>
        <w:jc w:val="both"/>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Empathy and patience</w:t>
      </w:r>
    </w:p>
    <w:p w14:paraId="33DF17C3" w14:textId="773BD298" w:rsidR="002D52B6" w:rsidRPr="002D52B6" w:rsidRDefault="002D52B6" w:rsidP="002D52B6">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Customer service</w:t>
      </w:r>
    </w:p>
    <w:p w14:paraId="109F72ED" w14:textId="2B0886EF" w:rsidR="002D52B6" w:rsidRPr="002D52B6" w:rsidRDefault="002D52B6" w:rsidP="002D52B6">
      <w:pPr>
        <w:pStyle w:val="ListParagraph"/>
        <w:numPr>
          <w:ilvl w:val="0"/>
          <w:numId w:val="33"/>
        </w:numPr>
        <w:spacing w:after="0" w:line="360" w:lineRule="auto"/>
        <w:rPr>
          <w:rFonts w:ascii="Arial" w:eastAsia="Times New Roman" w:hAnsi="Arial" w:cs="Arial"/>
          <w:kern w:val="0"/>
          <w:sz w:val="22"/>
          <w:szCs w:val="22"/>
          <w:lang w:eastAsia="en-GB"/>
          <w14:ligatures w14:val="none"/>
        </w:rPr>
      </w:pPr>
      <w:r w:rsidRPr="002D52B6">
        <w:rPr>
          <w:rFonts w:ascii="Arial" w:eastAsia="Times New Roman" w:hAnsi="Arial" w:cs="Arial"/>
          <w:kern w:val="0"/>
          <w:sz w:val="22"/>
          <w:szCs w:val="22"/>
          <w:lang w:eastAsia="en-GB"/>
          <w14:ligatures w14:val="none"/>
        </w:rPr>
        <w:t>Reliability and responsibility</w:t>
      </w:r>
    </w:p>
    <w:p w14:paraId="3C347B15" w14:textId="77777777" w:rsidR="002D52B6" w:rsidRPr="002D52B6" w:rsidRDefault="002D52B6" w:rsidP="002D52B6">
      <w:pPr>
        <w:pStyle w:val="ListParagraph"/>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20CF6119" w14:textId="581ABC56" w:rsidR="009B10DA" w:rsidRPr="002D52B6" w:rsidRDefault="009B10DA" w:rsidP="002D52B6">
      <w:pPr>
        <w:pStyle w:val="ListParagraph"/>
        <w:spacing w:before="100" w:beforeAutospacing="1" w:after="100" w:afterAutospacing="1" w:line="360" w:lineRule="auto"/>
        <w:ind w:left="360"/>
        <w:outlineLvl w:val="1"/>
        <w:rPr>
          <w:rFonts w:ascii="Arial" w:eastAsia="Times New Roman" w:hAnsi="Arial" w:cs="Arial"/>
          <w:b/>
          <w:bCs/>
          <w:color w:val="000000"/>
          <w:kern w:val="0"/>
          <w:sz w:val="22"/>
          <w:szCs w:val="22"/>
          <w:lang w:eastAsia="en-GB"/>
          <w14:ligatures w14:val="none"/>
        </w:rPr>
      </w:pPr>
      <w:r w:rsidRPr="002D52B6">
        <w:rPr>
          <w:rFonts w:ascii="Arial" w:eastAsia="Times New Roman" w:hAnsi="Arial" w:cs="Arial"/>
          <w:b/>
          <w:bCs/>
          <w:color w:val="000000"/>
          <w:kern w:val="0"/>
          <w:sz w:val="22"/>
          <w:szCs w:val="22"/>
          <w:lang w:eastAsia="en-GB"/>
          <w14:ligatures w14:val="none"/>
        </w:rPr>
        <w:t>Achievements</w:t>
      </w:r>
    </w:p>
    <w:p w14:paraId="4ECCCAFB" w14:textId="77777777" w:rsidR="009B10DA" w:rsidRPr="002D52B6" w:rsidRDefault="009B10DA" w:rsidP="002D52B6">
      <w:pPr>
        <w:pStyle w:val="ListParagraph"/>
        <w:numPr>
          <w:ilvl w:val="0"/>
          <w:numId w:val="3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D52B6">
        <w:rPr>
          <w:rFonts w:ascii="Arial" w:eastAsia="Times New Roman" w:hAnsi="Arial" w:cs="Arial"/>
          <w:color w:val="000000"/>
          <w:kern w:val="0"/>
          <w:sz w:val="22"/>
          <w:szCs w:val="22"/>
          <w:lang w:eastAsia="en-GB"/>
          <w14:ligatures w14:val="none"/>
        </w:rPr>
        <w:t>Currently studying Health and Social Care.</w:t>
      </w:r>
    </w:p>
    <w:p w14:paraId="41835B22" w14:textId="31678C3D" w:rsidR="009B10DA" w:rsidRPr="002D52B6" w:rsidRDefault="009B10DA" w:rsidP="002D52B6">
      <w:pPr>
        <w:pStyle w:val="ListParagraph"/>
        <w:numPr>
          <w:ilvl w:val="0"/>
          <w:numId w:val="3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D52B6">
        <w:rPr>
          <w:rFonts w:ascii="Arial" w:eastAsia="Times New Roman" w:hAnsi="Arial" w:cs="Arial"/>
          <w:color w:val="000000"/>
          <w:kern w:val="0"/>
          <w:sz w:val="22"/>
          <w:szCs w:val="22"/>
          <w:lang w:eastAsia="en-GB"/>
          <w14:ligatures w14:val="none"/>
        </w:rPr>
        <w:t>Experience working with people from different backgrounds.</w:t>
      </w:r>
    </w:p>
    <w:p w14:paraId="0A82097E" w14:textId="77777777" w:rsidR="00DE5BC6" w:rsidRPr="002D52B6" w:rsidRDefault="00DE5BC6" w:rsidP="002D52B6">
      <w:pPr>
        <w:pStyle w:val="ListParagraph"/>
        <w:numPr>
          <w:ilvl w:val="0"/>
          <w:numId w:val="34"/>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2D52B6">
        <w:rPr>
          <w:rFonts w:ascii="Arial" w:eastAsia="Times New Roman" w:hAnsi="Arial" w:cs="Arial"/>
          <w:color w:val="000000"/>
          <w:kern w:val="0"/>
          <w:sz w:val="22"/>
          <w:szCs w:val="22"/>
          <w:lang w:eastAsia="en-GB"/>
          <w14:ligatures w14:val="none"/>
        </w:rPr>
        <w:t>Developed organisational and supervisory skills through previous employment.</w:t>
      </w:r>
    </w:p>
    <w:p w14:paraId="6B66147E" w14:textId="77777777" w:rsidR="009B10DA" w:rsidRDefault="009B10DA" w:rsidP="002D52B6">
      <w:pPr>
        <w:spacing w:before="100" w:beforeAutospacing="1" w:after="100" w:afterAutospacing="1" w:line="360" w:lineRule="auto"/>
        <w:outlineLvl w:val="1"/>
        <w:rPr>
          <w:rFonts w:ascii="Arial" w:hAnsi="Arial" w:cs="Arial"/>
          <w:b/>
          <w:bCs/>
          <w:color w:val="000000"/>
          <w:sz w:val="22"/>
          <w:szCs w:val="22"/>
        </w:rPr>
      </w:pPr>
      <w:r w:rsidRPr="000661A5">
        <w:rPr>
          <w:rFonts w:ascii="Arial" w:hAnsi="Arial" w:cs="Arial"/>
          <w:b/>
          <w:bCs/>
          <w:color w:val="000000"/>
          <w:sz w:val="22"/>
          <w:szCs w:val="22"/>
        </w:rPr>
        <w:t>Interests</w:t>
      </w:r>
    </w:p>
    <w:p w14:paraId="7BA10190" w14:textId="77777777" w:rsidR="006F6A64" w:rsidRPr="006F6A64" w:rsidRDefault="006F6A64" w:rsidP="002D52B6">
      <w:pPr>
        <w:numPr>
          <w:ilvl w:val="0"/>
          <w:numId w:val="30"/>
        </w:numPr>
        <w:spacing w:before="100" w:beforeAutospacing="1" w:after="100" w:afterAutospacing="1" w:line="360" w:lineRule="auto"/>
        <w:rPr>
          <w:rFonts w:ascii="Arial" w:hAnsi="Arial" w:cs="Arial"/>
          <w:color w:val="000000"/>
          <w:sz w:val="22"/>
          <w:szCs w:val="22"/>
        </w:rPr>
      </w:pPr>
      <w:r w:rsidRPr="006F6A64">
        <w:rPr>
          <w:rFonts w:ascii="Arial" w:hAnsi="Arial" w:cs="Arial"/>
          <w:color w:val="000000"/>
          <w:sz w:val="22"/>
          <w:szCs w:val="22"/>
        </w:rPr>
        <w:t>Health and wellbeing</w:t>
      </w:r>
    </w:p>
    <w:p w14:paraId="6AC5E274" w14:textId="77777777" w:rsidR="006F6A64" w:rsidRPr="006F6A64" w:rsidRDefault="006F6A64" w:rsidP="002D52B6">
      <w:pPr>
        <w:numPr>
          <w:ilvl w:val="0"/>
          <w:numId w:val="30"/>
        </w:numPr>
        <w:spacing w:before="100" w:beforeAutospacing="1" w:after="100" w:afterAutospacing="1" w:line="360" w:lineRule="auto"/>
        <w:rPr>
          <w:rFonts w:ascii="Arial" w:hAnsi="Arial" w:cs="Arial"/>
          <w:color w:val="000000"/>
          <w:sz w:val="22"/>
          <w:szCs w:val="22"/>
        </w:rPr>
      </w:pPr>
      <w:r w:rsidRPr="006F6A64">
        <w:rPr>
          <w:rFonts w:ascii="Arial" w:hAnsi="Arial" w:cs="Arial"/>
          <w:color w:val="000000"/>
          <w:sz w:val="22"/>
          <w:szCs w:val="22"/>
        </w:rPr>
        <w:t>Fitness</w:t>
      </w:r>
    </w:p>
    <w:p w14:paraId="448D609F" w14:textId="77777777" w:rsidR="006F6A64" w:rsidRPr="006F6A64" w:rsidRDefault="006F6A64" w:rsidP="002D52B6">
      <w:pPr>
        <w:numPr>
          <w:ilvl w:val="0"/>
          <w:numId w:val="30"/>
        </w:numPr>
        <w:spacing w:before="100" w:beforeAutospacing="1" w:after="100" w:afterAutospacing="1" w:line="360" w:lineRule="auto"/>
        <w:rPr>
          <w:rFonts w:ascii="Arial" w:hAnsi="Arial" w:cs="Arial"/>
          <w:color w:val="000000"/>
          <w:sz w:val="22"/>
          <w:szCs w:val="22"/>
        </w:rPr>
      </w:pPr>
      <w:r w:rsidRPr="006F6A64">
        <w:rPr>
          <w:rFonts w:ascii="Arial" w:hAnsi="Arial" w:cs="Arial"/>
          <w:color w:val="000000"/>
          <w:sz w:val="22"/>
          <w:szCs w:val="22"/>
        </w:rPr>
        <w:t>Personal development</w:t>
      </w:r>
    </w:p>
    <w:p w14:paraId="0661FF36" w14:textId="1EB12AFA" w:rsidR="002E169E" w:rsidRPr="005353C2" w:rsidRDefault="002E169E" w:rsidP="002E169E">
      <w:pPr>
        <w:spacing w:before="100" w:beforeAutospacing="1" w:after="100" w:afterAutospacing="1" w:line="360" w:lineRule="auto"/>
        <w:rPr>
          <w:rFonts w:ascii="Arial" w:hAnsi="Arial" w:cs="Arial"/>
          <w:b/>
          <w:bCs/>
          <w:color w:val="000000"/>
          <w:sz w:val="22"/>
          <w:szCs w:val="22"/>
        </w:rPr>
      </w:pPr>
      <w:r w:rsidRPr="005353C2">
        <w:rPr>
          <w:rFonts w:ascii="Arial" w:hAnsi="Arial" w:cs="Arial"/>
          <w:b/>
          <w:bCs/>
          <w:color w:val="000000"/>
          <w:sz w:val="22"/>
          <w:szCs w:val="22"/>
        </w:rPr>
        <w:t xml:space="preserve">  </w:t>
      </w:r>
      <w:r w:rsidR="005353C2" w:rsidRPr="005353C2">
        <w:rPr>
          <w:rFonts w:ascii="Arial" w:hAnsi="Arial" w:cs="Arial"/>
          <w:b/>
          <w:bCs/>
          <w:color w:val="000000"/>
          <w:sz w:val="22"/>
          <w:szCs w:val="22"/>
        </w:rPr>
        <w:t>References</w:t>
      </w:r>
    </w:p>
    <w:p w14:paraId="043DB1C9" w14:textId="77777777" w:rsidR="002E169E" w:rsidRPr="005353C2" w:rsidRDefault="002E169E" w:rsidP="005353C2">
      <w:pPr>
        <w:pStyle w:val="isselectedend"/>
        <w:numPr>
          <w:ilvl w:val="0"/>
          <w:numId w:val="30"/>
        </w:numPr>
        <w:spacing w:line="360" w:lineRule="auto"/>
        <w:rPr>
          <w:rFonts w:ascii="Arial" w:hAnsi="Arial" w:cs="Arial"/>
          <w:color w:val="000000"/>
          <w:sz w:val="22"/>
          <w:szCs w:val="22"/>
        </w:rPr>
      </w:pPr>
      <w:r w:rsidRPr="005353C2">
        <w:rPr>
          <w:rStyle w:val="Strong"/>
          <w:rFonts w:ascii="Arial" w:hAnsi="Arial" w:cs="Arial"/>
          <w:color w:val="000000"/>
          <w:sz w:val="22"/>
          <w:szCs w:val="22"/>
        </w:rPr>
        <w:t>Academic Reference</w:t>
      </w:r>
      <w:r w:rsidRPr="005353C2">
        <w:rPr>
          <w:rFonts w:ascii="Arial" w:hAnsi="Arial" w:cs="Arial"/>
          <w:color w:val="000000"/>
          <w:sz w:val="22"/>
          <w:szCs w:val="22"/>
        </w:rPr>
        <w:br/>
        <w:t>Lecturer – Health and Social Care</w:t>
      </w:r>
      <w:r w:rsidRPr="005353C2">
        <w:rPr>
          <w:rFonts w:ascii="Arial" w:hAnsi="Arial" w:cs="Arial"/>
          <w:color w:val="000000"/>
          <w:sz w:val="22"/>
          <w:szCs w:val="22"/>
        </w:rPr>
        <w:br/>
        <w:t>University of Wales Trinity Saint David</w:t>
      </w:r>
      <w:r w:rsidRPr="005353C2">
        <w:rPr>
          <w:rFonts w:ascii="Arial" w:hAnsi="Arial" w:cs="Arial"/>
          <w:color w:val="000000"/>
          <w:sz w:val="22"/>
          <w:szCs w:val="22"/>
        </w:rPr>
        <w:br/>
        <w:t>Contact details available upon request</w:t>
      </w:r>
    </w:p>
    <w:p w14:paraId="4DDA1EAC" w14:textId="77777777" w:rsidR="002E169E" w:rsidRPr="005353C2" w:rsidRDefault="002E169E" w:rsidP="005353C2">
      <w:pPr>
        <w:pStyle w:val="NormalWeb"/>
        <w:numPr>
          <w:ilvl w:val="0"/>
          <w:numId w:val="30"/>
        </w:numPr>
        <w:spacing w:line="360" w:lineRule="auto"/>
        <w:rPr>
          <w:rFonts w:ascii="Arial" w:hAnsi="Arial" w:cs="Arial"/>
          <w:color w:val="000000"/>
          <w:sz w:val="22"/>
          <w:szCs w:val="22"/>
        </w:rPr>
      </w:pPr>
      <w:r w:rsidRPr="005353C2">
        <w:rPr>
          <w:rStyle w:val="Strong"/>
          <w:rFonts w:ascii="Arial" w:hAnsi="Arial" w:cs="Arial"/>
          <w:color w:val="000000"/>
          <w:sz w:val="22"/>
          <w:szCs w:val="22"/>
        </w:rPr>
        <w:t>Professional Reference</w:t>
      </w:r>
      <w:r w:rsidRPr="005353C2">
        <w:rPr>
          <w:rFonts w:ascii="Arial" w:hAnsi="Arial" w:cs="Arial"/>
          <w:color w:val="000000"/>
          <w:sz w:val="22"/>
          <w:szCs w:val="22"/>
        </w:rPr>
        <w:br/>
        <w:t>Supervisor – Compass Group</w:t>
      </w:r>
      <w:r w:rsidRPr="005353C2">
        <w:rPr>
          <w:rFonts w:ascii="Arial" w:hAnsi="Arial" w:cs="Arial"/>
          <w:color w:val="000000"/>
          <w:sz w:val="22"/>
          <w:szCs w:val="22"/>
        </w:rPr>
        <w:br/>
        <w:t>London, UK</w:t>
      </w:r>
      <w:r w:rsidRPr="005353C2">
        <w:rPr>
          <w:rFonts w:ascii="Arial" w:hAnsi="Arial" w:cs="Arial"/>
          <w:color w:val="000000"/>
          <w:sz w:val="22"/>
          <w:szCs w:val="22"/>
        </w:rPr>
        <w:br/>
        <w:t>Contact details available upon request</w:t>
      </w:r>
    </w:p>
    <w:p w14:paraId="0A43592F" w14:textId="77777777" w:rsidR="00EC69F7" w:rsidRDefault="00EC69F7" w:rsidP="001318C1">
      <w:pPr>
        <w:pStyle w:val="NormalWeb"/>
        <w:rPr>
          <w:rFonts w:ascii="Arial" w:hAnsi="Arial" w:cs="Arial"/>
          <w:b/>
          <w:bCs/>
          <w:sz w:val="36"/>
          <w:szCs w:val="36"/>
        </w:rPr>
      </w:pPr>
    </w:p>
    <w:p w14:paraId="3557F4A3" w14:textId="77777777" w:rsidR="0011371F" w:rsidRDefault="0011371F" w:rsidP="001318C1">
      <w:pPr>
        <w:pStyle w:val="NormalWeb"/>
        <w:rPr>
          <w:rFonts w:ascii="Arial" w:hAnsi="Arial" w:cs="Arial"/>
          <w:b/>
          <w:bCs/>
          <w:sz w:val="52"/>
          <w:szCs w:val="52"/>
        </w:rPr>
      </w:pPr>
    </w:p>
    <w:p w14:paraId="5C0BB8A1" w14:textId="77777777" w:rsidR="0011371F" w:rsidRDefault="0011371F" w:rsidP="001318C1">
      <w:pPr>
        <w:pStyle w:val="NormalWeb"/>
        <w:rPr>
          <w:rFonts w:ascii="Arial" w:hAnsi="Arial" w:cs="Arial"/>
          <w:b/>
          <w:bCs/>
          <w:sz w:val="52"/>
          <w:szCs w:val="52"/>
        </w:rPr>
      </w:pPr>
    </w:p>
    <w:p w14:paraId="4C168FC2" w14:textId="0A50E271" w:rsidR="000348F7" w:rsidRDefault="000348F7" w:rsidP="001318C1">
      <w:pPr>
        <w:pStyle w:val="NormalWeb"/>
        <w:rPr>
          <w:rFonts w:ascii="Arial" w:hAnsi="Arial" w:cs="Arial"/>
          <w:b/>
          <w:bCs/>
          <w:sz w:val="52"/>
          <w:szCs w:val="52"/>
        </w:rPr>
      </w:pPr>
      <w:r w:rsidRPr="00EC69F7">
        <w:rPr>
          <w:rFonts w:ascii="Arial" w:hAnsi="Arial" w:cs="Arial"/>
          <w:b/>
          <w:bCs/>
          <w:sz w:val="52"/>
          <w:szCs w:val="52"/>
        </w:rPr>
        <w:lastRenderedPageBreak/>
        <w:t>Task 2: Personal Statement</w:t>
      </w:r>
    </w:p>
    <w:p w14:paraId="667542FF"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I am a caring Health and Social Care student interested in developing my future career within the Early Years sector. I would like to work with young children and gain a better understanding of how their early experiences can influence their emotional, social and psychological development. I believe childhood is an important stage because experiences can influence children's wellbeing, relationships and learning. This has encouraged me to consider a future career in child psychology, particularly supporting children's emotional and psychological wellbeing within the Early Years sector (Hampshire and Isle of Wight Healthcare NHS Foundation Trust, 2026).</w:t>
      </w:r>
    </w:p>
    <w:p w14:paraId="3B980ED2"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I am currently studying Health and Social Care at the University of Wales Trinity Saint David, where I have gained knowledge of health, wellbeing, communication and human development. Through my studies, I have become particularly interested in child development and factors that influence children's emotional and social wellbeing. Studying theories related to attachment and development has helped me understand the importance of positive relationships and supportive environments during childhood. This has increased my interest in working with children and applying what I have learned in practice.</w:t>
      </w:r>
    </w:p>
    <w:p w14:paraId="537D747E"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My work experience has helped me develop transferable skills that would be valuable within an Early Years setting. As a Front of House Assistant with Compass Group at Google, I communicate with a wide range of people and provide friendly and professional customer service. Working in a busy environment has strengthened my ability to remain organised, patient and positive while responding to different needs. I have developed teamwork skills by working collaboratively with colleagues and contributing to a welcoming environment. My experience as a Cleaning Supervisor at Lambeth College also helped me develop responsibility, organisation and leadership skills. Supervising tasks required me to manage workloads, support colleagues and ensure responsibilities were completed efficiently. This experience helped me become more confident when taking responsibility, solving problems and supporting others. I believe these skills are transferable to the Early Years sector because professionals need to work collaboratively and contribute to a safe and supportive environment for children.</w:t>
      </w:r>
    </w:p>
    <w:p w14:paraId="0EEAD653" w14:textId="77777777" w:rsidR="00E11DC2" w:rsidRPr="001905C8" w:rsidRDefault="00E11DC2" w:rsidP="001905C8">
      <w:pPr>
        <w:pStyle w:val="NormalWeb"/>
        <w:spacing w:line="360" w:lineRule="auto"/>
        <w:rPr>
          <w:rFonts w:ascii="Arial" w:hAnsi="Arial" w:cs="Arial"/>
          <w:color w:val="000000"/>
          <w:sz w:val="22"/>
          <w:szCs w:val="22"/>
        </w:rPr>
      </w:pPr>
      <w:r w:rsidRPr="001905C8">
        <w:rPr>
          <w:rFonts w:ascii="Arial" w:hAnsi="Arial" w:cs="Arial"/>
          <w:color w:val="000000"/>
          <w:sz w:val="22"/>
          <w:szCs w:val="22"/>
        </w:rPr>
        <w:t xml:space="preserve">I consider myself to be empathetic, responsible, patient and willing to learn. I understand that every child is different and may have individual needs, abilities and ways of communicating. I would aim to create positive interactions that support children's confidence, participation and wellbeing. I also recognise the importance of effective communication with colleagues and </w:t>
      </w:r>
      <w:r w:rsidRPr="001905C8">
        <w:rPr>
          <w:rFonts w:ascii="Arial" w:hAnsi="Arial" w:cs="Arial"/>
          <w:color w:val="000000"/>
          <w:sz w:val="22"/>
          <w:szCs w:val="22"/>
        </w:rPr>
        <w:lastRenderedPageBreak/>
        <w:t>families within an Early Years environment. A career in child psychology would allow me to combine my academic knowledge with my experience while continuing to develop professionally. I would value the opportunity to learn from experienced professionals and improve my understanding of children's development. I am motivated to continue learning and developing my skills through new experiences. I understand that working with children requires patience, responsibility and a willingness to adapt. Over the next two years, I hope to gain experience, strengthen my professional skills and continue developing my knowledge of children's emotional and psychological wellbeing. I believe my academic background, work experience, personal qualities and motivation to learn would allow me to contribute to an Early Years setting while progressing towards my career goals.</w:t>
      </w:r>
    </w:p>
    <w:p w14:paraId="61128EE0" w14:textId="77777777" w:rsidR="00710C77" w:rsidRDefault="00710C77" w:rsidP="00F3005F">
      <w:pPr>
        <w:rPr>
          <w:rFonts w:ascii="Arial" w:hAnsi="Arial" w:cs="Arial"/>
          <w:b/>
          <w:bCs/>
          <w:sz w:val="72"/>
          <w:szCs w:val="72"/>
        </w:rPr>
      </w:pPr>
    </w:p>
    <w:p w14:paraId="3D8E71E2" w14:textId="77777777" w:rsidR="00710C77" w:rsidRDefault="00710C77" w:rsidP="00F3005F">
      <w:pPr>
        <w:rPr>
          <w:rFonts w:ascii="Arial" w:hAnsi="Arial" w:cs="Arial"/>
          <w:b/>
          <w:bCs/>
          <w:sz w:val="72"/>
          <w:szCs w:val="72"/>
        </w:rPr>
      </w:pPr>
    </w:p>
    <w:p w14:paraId="362A13A6" w14:textId="77777777" w:rsidR="00710C77" w:rsidRDefault="00710C77" w:rsidP="00F3005F">
      <w:pPr>
        <w:rPr>
          <w:rFonts w:ascii="Arial" w:hAnsi="Arial" w:cs="Arial"/>
          <w:b/>
          <w:bCs/>
          <w:sz w:val="72"/>
          <w:szCs w:val="72"/>
        </w:rPr>
      </w:pPr>
    </w:p>
    <w:p w14:paraId="5353928E" w14:textId="77777777" w:rsidR="00710C77" w:rsidRDefault="00710C77" w:rsidP="00F3005F">
      <w:pPr>
        <w:rPr>
          <w:rFonts w:ascii="Arial" w:hAnsi="Arial" w:cs="Arial"/>
          <w:b/>
          <w:bCs/>
          <w:sz w:val="72"/>
          <w:szCs w:val="72"/>
        </w:rPr>
      </w:pPr>
    </w:p>
    <w:p w14:paraId="167D1301" w14:textId="77777777" w:rsidR="00710C77" w:rsidRDefault="00710C77" w:rsidP="00F3005F">
      <w:pPr>
        <w:rPr>
          <w:rFonts w:ascii="Arial" w:hAnsi="Arial" w:cs="Arial"/>
          <w:b/>
          <w:bCs/>
          <w:sz w:val="72"/>
          <w:szCs w:val="72"/>
        </w:rPr>
      </w:pPr>
    </w:p>
    <w:p w14:paraId="032EEAF2" w14:textId="77777777" w:rsidR="00710C77" w:rsidRDefault="00710C77" w:rsidP="00F3005F">
      <w:pPr>
        <w:rPr>
          <w:rFonts w:ascii="Arial" w:hAnsi="Arial" w:cs="Arial"/>
          <w:b/>
          <w:bCs/>
          <w:sz w:val="72"/>
          <w:szCs w:val="72"/>
        </w:rPr>
      </w:pPr>
    </w:p>
    <w:p w14:paraId="7CA86BA0" w14:textId="77777777" w:rsidR="00D56DA4" w:rsidRDefault="00D56DA4" w:rsidP="00F3005F">
      <w:pPr>
        <w:rPr>
          <w:rFonts w:ascii="Arial" w:hAnsi="Arial" w:cs="Arial"/>
          <w:b/>
          <w:bCs/>
          <w:sz w:val="72"/>
          <w:szCs w:val="72"/>
        </w:rPr>
      </w:pPr>
    </w:p>
    <w:p w14:paraId="2F46DF29" w14:textId="77777777" w:rsidR="00EC69F7" w:rsidRDefault="00EC69F7" w:rsidP="00F3005F">
      <w:pPr>
        <w:rPr>
          <w:rFonts w:ascii="Arial" w:hAnsi="Arial" w:cs="Arial"/>
          <w:b/>
          <w:bCs/>
          <w:sz w:val="72"/>
          <w:szCs w:val="72"/>
        </w:rPr>
      </w:pPr>
    </w:p>
    <w:p w14:paraId="57AA408B" w14:textId="77777777" w:rsidR="00442DE7" w:rsidRDefault="00442DE7" w:rsidP="00F3005F">
      <w:pPr>
        <w:rPr>
          <w:rFonts w:ascii="Arial" w:hAnsi="Arial" w:cs="Arial"/>
          <w:b/>
          <w:bCs/>
          <w:sz w:val="52"/>
          <w:szCs w:val="52"/>
        </w:rPr>
      </w:pPr>
    </w:p>
    <w:p w14:paraId="3F6904A2" w14:textId="77777777" w:rsidR="00442DE7" w:rsidRDefault="00442DE7" w:rsidP="00F3005F">
      <w:pPr>
        <w:rPr>
          <w:rFonts w:ascii="Arial" w:hAnsi="Arial" w:cs="Arial"/>
          <w:b/>
          <w:bCs/>
          <w:sz w:val="52"/>
          <w:szCs w:val="52"/>
        </w:rPr>
      </w:pPr>
    </w:p>
    <w:p w14:paraId="264051E3" w14:textId="77777777" w:rsidR="00C22A41" w:rsidRDefault="00C22A41" w:rsidP="00F3005F">
      <w:pPr>
        <w:rPr>
          <w:rFonts w:ascii="Arial" w:hAnsi="Arial" w:cs="Arial"/>
          <w:b/>
          <w:bCs/>
          <w:sz w:val="52"/>
          <w:szCs w:val="52"/>
        </w:rPr>
      </w:pPr>
    </w:p>
    <w:p w14:paraId="62854AD6" w14:textId="77777777" w:rsidR="00C22A41" w:rsidRDefault="00C22A41" w:rsidP="00F3005F">
      <w:pPr>
        <w:rPr>
          <w:rFonts w:ascii="Arial" w:hAnsi="Arial" w:cs="Arial"/>
          <w:b/>
          <w:bCs/>
          <w:sz w:val="52"/>
          <w:szCs w:val="52"/>
        </w:rPr>
      </w:pPr>
    </w:p>
    <w:p w14:paraId="583C8C03" w14:textId="77777777" w:rsidR="0011371F" w:rsidRDefault="0011371F" w:rsidP="00F3005F">
      <w:pPr>
        <w:rPr>
          <w:rFonts w:ascii="Arial" w:hAnsi="Arial" w:cs="Arial"/>
          <w:b/>
          <w:bCs/>
          <w:sz w:val="52"/>
          <w:szCs w:val="52"/>
        </w:rPr>
      </w:pPr>
    </w:p>
    <w:p w14:paraId="318729E2" w14:textId="25D43837" w:rsidR="00F3005F" w:rsidRPr="00442DE7" w:rsidRDefault="00F3005F" w:rsidP="00F3005F">
      <w:pPr>
        <w:rPr>
          <w:rFonts w:ascii="Arial" w:hAnsi="Arial" w:cs="Arial"/>
          <w:b/>
          <w:bCs/>
          <w:sz w:val="52"/>
          <w:szCs w:val="52"/>
        </w:rPr>
      </w:pPr>
      <w:r w:rsidRPr="00442DE7">
        <w:rPr>
          <w:rFonts w:ascii="Arial" w:hAnsi="Arial" w:cs="Arial"/>
          <w:b/>
          <w:bCs/>
          <w:sz w:val="52"/>
          <w:szCs w:val="52"/>
        </w:rPr>
        <w:lastRenderedPageBreak/>
        <w:t>Task 3: SWOT Analysis and Personal Development Plan</w:t>
      </w:r>
    </w:p>
    <w:p w14:paraId="7DA53FB1" w14:textId="256AD478" w:rsidR="00F3005F" w:rsidRPr="00442DE7" w:rsidRDefault="00F3005F" w:rsidP="00F5530B">
      <w:pPr>
        <w:rPr>
          <w:rFonts w:ascii="Arial" w:hAnsi="Arial" w:cs="Arial"/>
          <w:b/>
          <w:bCs/>
          <w:sz w:val="52"/>
          <w:szCs w:val="52"/>
        </w:rPr>
      </w:pPr>
    </w:p>
    <w:p w14:paraId="31C670DD" w14:textId="77777777" w:rsidR="0011371F" w:rsidRDefault="006109E7" w:rsidP="0011371F">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Strengths</w:t>
      </w:r>
    </w:p>
    <w:p w14:paraId="4B89273A" w14:textId="5276C73E" w:rsidR="006109E7" w:rsidRPr="0011371F" w:rsidRDefault="006109E7" w:rsidP="0011371F">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color w:val="000000"/>
          <w:sz w:val="22"/>
          <w:szCs w:val="22"/>
        </w:rPr>
        <w:t>One of my main strengths is that I am an empathetic, patient and caring person. My Health and Social Care studies have helped me develop knowledge of child development, attachment, communication, health and wellbeing. Studying attachment and development has increased my interest in understanding how early experiences and relationships can influence children. My work experience has also helped me develop transferable skills. As a Front of House Assistant with Compass Group at Google, I communicate with different people and have developed my communication, teamwork, patience and organisational skills. My previous experience as a Cleaning Supervisor at Lambeth College also helped me develop responsibility, leadership and problem-solving skills. I believe these strengths can support me when working with young children because patience, empathy and good communication are important when supporting their emotional wellbeing. My academic knowledge and work experience have also helped me understand the importance of working responsibly and respectfully with others.</w:t>
      </w:r>
    </w:p>
    <w:p w14:paraId="67B2C737"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Weaknesses</w:t>
      </w:r>
    </w:p>
    <w:p w14:paraId="50917F71" w14:textId="77777777" w:rsidR="006109E7" w:rsidRPr="006109E7" w:rsidRDefault="006109E7" w:rsidP="006109E7">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t>One of my main weaknesses is that I currently have limited professional experience working directly with young children, especially within an Early Years or psychology-related environment. Although my course has provided me with academic knowledge about child development, I still need to develop more specialised knowledge of child psychology and early childhood development. I also need to become more confident when applying my knowledge in practical situations. Finally, speaking in public or giving presentations to large groups makes me feel some tension, although I feel comfortable when communicating with people individually. In addition, I understand that my studies in Health and Social Care are only one step towards my long-term career goal, so I will need to continue my education, gain experience and develop professionally. I recognise these weaknesses as areas for improvement rather than permanent limitations, and I can work on them through practice, experience and feedback.</w:t>
      </w:r>
    </w:p>
    <w:p w14:paraId="78D2F28E"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Opportunities</w:t>
      </w:r>
    </w:p>
    <w:p w14:paraId="4FB02FFD" w14:textId="77777777" w:rsidR="006109E7" w:rsidRPr="006109E7" w:rsidRDefault="006109E7" w:rsidP="006109E7">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lastRenderedPageBreak/>
        <w:t xml:space="preserve">There are several opportunities that can help me progress towards my career goal. Once I complete my studies in Health and Social Care, I can continue my education and gradually specialise in child psychology and early childhood development. I also </w:t>
      </w:r>
      <w:proofErr w:type="gramStart"/>
      <w:r w:rsidRPr="006109E7">
        <w:rPr>
          <w:rFonts w:ascii="Arial" w:hAnsi="Arial" w:cs="Arial"/>
          <w:color w:val="000000"/>
          <w:sz w:val="22"/>
          <w:szCs w:val="22"/>
        </w:rPr>
        <w:t>have the opportunity to</w:t>
      </w:r>
      <w:proofErr w:type="gramEnd"/>
      <w:r w:rsidRPr="006109E7">
        <w:rPr>
          <w:rFonts w:ascii="Arial" w:hAnsi="Arial" w:cs="Arial"/>
          <w:color w:val="000000"/>
          <w:sz w:val="22"/>
          <w:szCs w:val="22"/>
        </w:rPr>
        <w:t xml:space="preserve"> gain practical experience by working or volunteering in Early Years settings, which would allow me to better understand the needs of young children and apply the knowledge I am gaining through my studies. In addition, I can complete courses and training related to safeguarding, child development and emotional wellbeing, which will help me expand my knowledge and prepare for my future career. These opportunities would also allow me to develop my confidence and understand more clearly what working with young children involves. I can also use feedback from tutors, colleagues and experienced professionals to identify areas where I can continue to improve.</w:t>
      </w:r>
    </w:p>
    <w:p w14:paraId="352DE73C"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Threats</w:t>
      </w:r>
    </w:p>
    <w:p w14:paraId="3D0CB8F8" w14:textId="77777777" w:rsidR="006109E7" w:rsidRPr="006109E7" w:rsidRDefault="006109E7" w:rsidP="006109E7">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t xml:space="preserve">One of the main threats to my professional development is that careers related to psychology may require further education, qualifications and professional training. This means that achieving my long-term goal may take several years and require continued commitment to my studies. There may also be competition for relevant work experience and placements. Another challenge could be balancing my university studies, work and professional development. However, I can manage these challenges by organising my time carefully, setting realistic goals and regularly reviewing my progress. Finally, adapting to the pace of work and the emotional demands of working with young children may initially require me to </w:t>
      </w:r>
      <w:proofErr w:type="gramStart"/>
      <w:r w:rsidRPr="006109E7">
        <w:rPr>
          <w:rFonts w:ascii="Arial" w:hAnsi="Arial" w:cs="Arial"/>
          <w:color w:val="000000"/>
          <w:sz w:val="22"/>
          <w:szCs w:val="22"/>
        </w:rPr>
        <w:t>make an effort</w:t>
      </w:r>
      <w:proofErr w:type="gramEnd"/>
      <w:r w:rsidRPr="006109E7">
        <w:rPr>
          <w:rFonts w:ascii="Arial" w:hAnsi="Arial" w:cs="Arial"/>
          <w:color w:val="000000"/>
          <w:sz w:val="22"/>
          <w:szCs w:val="22"/>
        </w:rPr>
        <w:t xml:space="preserve"> to manage stress. Developing good organisation, time management and stress-management skills will help me manage these challenges while continuing to work towards my professional goals.</w:t>
      </w:r>
    </w:p>
    <w:p w14:paraId="2C20E992" w14:textId="77777777" w:rsidR="006109E7" w:rsidRPr="006109E7" w:rsidRDefault="006109E7" w:rsidP="006109E7">
      <w:pPr>
        <w:spacing w:before="100" w:beforeAutospacing="1" w:after="100" w:afterAutospacing="1" w:line="360" w:lineRule="auto"/>
        <w:outlineLvl w:val="2"/>
        <w:rPr>
          <w:rFonts w:ascii="Arial" w:hAnsi="Arial" w:cs="Arial"/>
          <w:b/>
          <w:bCs/>
          <w:color w:val="000000"/>
          <w:sz w:val="22"/>
          <w:szCs w:val="22"/>
        </w:rPr>
      </w:pPr>
      <w:r w:rsidRPr="006109E7">
        <w:rPr>
          <w:rFonts w:ascii="Arial" w:hAnsi="Arial" w:cs="Arial"/>
          <w:b/>
          <w:bCs/>
          <w:color w:val="000000"/>
          <w:sz w:val="22"/>
          <w:szCs w:val="22"/>
        </w:rPr>
        <w:t>Personal Development Plan (PDP)</w:t>
      </w:r>
    </w:p>
    <w:p w14:paraId="52CE981B" w14:textId="77777777" w:rsidR="00F30982" w:rsidRDefault="006109E7" w:rsidP="00F30982">
      <w:pPr>
        <w:spacing w:before="100" w:beforeAutospacing="1" w:after="100" w:afterAutospacing="1" w:line="360" w:lineRule="auto"/>
        <w:rPr>
          <w:rFonts w:ascii="Arial" w:hAnsi="Arial" w:cs="Arial"/>
          <w:color w:val="000000"/>
          <w:sz w:val="22"/>
          <w:szCs w:val="22"/>
        </w:rPr>
      </w:pPr>
      <w:r w:rsidRPr="006109E7">
        <w:rPr>
          <w:rFonts w:ascii="Arial" w:hAnsi="Arial" w:cs="Arial"/>
          <w:color w:val="000000"/>
          <w:sz w:val="22"/>
          <w:szCs w:val="22"/>
        </w:rPr>
        <w:t>Over the next two years, I want to focus on improving my knowledge, experience and confidence so that I have a clearer idea of my future career.</w:t>
      </w:r>
      <w:r w:rsidR="00571709" w:rsidRPr="00571709">
        <w:rPr>
          <w:rFonts w:ascii="-webkit-standard" w:hAnsi="-webkit-standard"/>
          <w:color w:val="000000"/>
          <w:sz w:val="27"/>
          <w:szCs w:val="27"/>
        </w:rPr>
        <w:t xml:space="preserve"> </w:t>
      </w:r>
      <w:r w:rsidR="00571709" w:rsidRPr="00571709">
        <w:rPr>
          <w:rFonts w:ascii="Arial" w:hAnsi="Arial" w:cs="Arial"/>
          <w:color w:val="000000"/>
          <w:sz w:val="22"/>
          <w:szCs w:val="22"/>
        </w:rPr>
        <w:t>(NHS Health Careers, 2024)</w:t>
      </w:r>
      <w:r w:rsidR="00571709">
        <w:rPr>
          <w:rFonts w:ascii="-webkit-standard" w:hAnsi="-webkit-standard"/>
          <w:color w:val="000000"/>
          <w:sz w:val="27"/>
          <w:szCs w:val="27"/>
        </w:rPr>
        <w:t>.</w:t>
      </w:r>
      <w:r w:rsidRPr="006109E7">
        <w:rPr>
          <w:rFonts w:ascii="Arial" w:hAnsi="Arial" w:cs="Arial"/>
          <w:color w:val="000000"/>
          <w:sz w:val="22"/>
          <w:szCs w:val="22"/>
        </w:rPr>
        <w:t xml:space="preserve"> I want to complete my studies in Health and Social Care and continue learning about child development, communication, health and wellbeing. To monitor my progress, I will review my grades and focus on areas where I need to improve. I also want to learn more about the Early Years sector and career options related to working with young children. </w:t>
      </w:r>
      <w:proofErr w:type="gramStart"/>
      <w:r w:rsidRPr="006109E7">
        <w:rPr>
          <w:rFonts w:ascii="Arial" w:hAnsi="Arial" w:cs="Arial"/>
          <w:color w:val="000000"/>
          <w:sz w:val="22"/>
          <w:szCs w:val="22"/>
        </w:rPr>
        <w:t>At the moment</w:t>
      </w:r>
      <w:proofErr w:type="gramEnd"/>
      <w:r w:rsidRPr="006109E7">
        <w:rPr>
          <w:rFonts w:ascii="Arial" w:hAnsi="Arial" w:cs="Arial"/>
          <w:color w:val="000000"/>
          <w:sz w:val="22"/>
          <w:szCs w:val="22"/>
        </w:rPr>
        <w:t xml:space="preserve">, I have experience in customer service and supervision, but I have not worked directly with children. Therefore, I want to research roles, requirements and further education options while continuing my studies. This will help me understand which career path may </w:t>
      </w:r>
      <w:r w:rsidRPr="006109E7">
        <w:rPr>
          <w:rFonts w:ascii="Arial" w:hAnsi="Arial" w:cs="Arial"/>
          <w:color w:val="000000"/>
          <w:sz w:val="22"/>
          <w:szCs w:val="22"/>
        </w:rPr>
        <w:lastRenderedPageBreak/>
        <w:t>suit my interests and make realistic decisions about my future. I also want to work on my confidence and communication. I feel comfortable speaking to people individually, but speaking in front of large groups still makes me nervous. I want to improve this by using situations at work and in daily life to communicate with different people and express my ideas with more confidence. I also want to manage my time better between work, studies and personal life, as good organisation will be important for my development.</w:t>
      </w:r>
    </w:p>
    <w:p w14:paraId="0A3CC6A3"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1EA512D1"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613597A3"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0EBD6D39"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5AB6DAC7"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2D3054F0"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102D3A90"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6B2FA409"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3D2A3931"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2AB20B1B"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1AB59995"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5A9461F0"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456B4304"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1B03A4B5"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263ED80B"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294333A0"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7C09E186" w14:textId="77777777" w:rsidR="00F30982" w:rsidRDefault="00F30982" w:rsidP="00F30982">
      <w:pPr>
        <w:spacing w:before="100" w:beforeAutospacing="1" w:after="100" w:afterAutospacing="1" w:line="360" w:lineRule="auto"/>
        <w:rPr>
          <w:rFonts w:ascii="Arial" w:hAnsi="Arial" w:cs="Arial"/>
          <w:color w:val="000000"/>
          <w:sz w:val="22"/>
          <w:szCs w:val="22"/>
        </w:rPr>
      </w:pPr>
    </w:p>
    <w:p w14:paraId="70E69070" w14:textId="2DBD50B9" w:rsidR="00F3005F" w:rsidRPr="00F30982" w:rsidRDefault="00F3005F" w:rsidP="00F30982">
      <w:pPr>
        <w:spacing w:before="100" w:beforeAutospacing="1" w:after="100" w:afterAutospacing="1" w:line="360" w:lineRule="auto"/>
        <w:rPr>
          <w:rFonts w:ascii="Arial" w:hAnsi="Arial" w:cs="Arial"/>
          <w:color w:val="000000"/>
          <w:sz w:val="22"/>
          <w:szCs w:val="22"/>
        </w:rPr>
      </w:pPr>
      <w:r w:rsidRPr="00037008">
        <w:rPr>
          <w:rFonts w:ascii="Arial" w:hAnsi="Arial" w:cs="Arial"/>
          <w:b/>
          <w:bCs/>
          <w:sz w:val="52"/>
          <w:szCs w:val="52"/>
        </w:rPr>
        <w:lastRenderedPageBreak/>
        <w:t>Task 4: Gibbs Reflective Cycle</w:t>
      </w:r>
    </w:p>
    <w:p w14:paraId="45D2D1AA"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Gibbs' Reflective Cycle provides a structured approach to reflection by encouraging individuals to consider their experiences, feelings, evaluation, analysis, conclusion and action plan (Leicestershire Partnership NHS Trust, 2021). This model will be used to reflect on my presentation and identify my strengths, areas for improvement and future development.</w:t>
      </w:r>
    </w:p>
    <w:p w14:paraId="43C251E8"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Description</w:t>
      </w:r>
    </w:p>
    <w:p w14:paraId="10CD0162"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For my assessment, I delivered a presentation focused on communication as an important skill within Health and Social Care. The presentation explored effective communication when working with service users, colleagues and other professionals. I discussed how clear communication can support positive relationships, improve understanding and contribute to effective care. I also considered verbal and non-verbal communication and how it can be adapted to individual needs. Preparing for the assessment required me to research the topic, organise my ideas and develop PowerPoint slides. I practised with my partner to become familiar with the content and improve my confidence.</w:t>
      </w:r>
    </w:p>
    <w:p w14:paraId="23BAC6BF"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Feelings</w:t>
      </w:r>
    </w:p>
    <w:p w14:paraId="4F67656D"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Before the presentation, I felt nervous because I had to speak in front of others and demonstrate my understanding. I was concerned about forgetting information or not expressing my ideas clearly. To reduce my anxiety, I practised with my partner. On the way to university, I continued practising in the car, going through the main points and checking the order. This helped me feel more prepared. Although I was still nervous on the day, the preparation helped me manage my anxiety. After completing the assessment, I felt relieved and proud.</w:t>
      </w:r>
    </w:p>
    <w:p w14:paraId="4CAAF0D8"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Evaluation</w:t>
      </w:r>
    </w:p>
    <w:p w14:paraId="54E67E09"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 xml:space="preserve">One positive aspect of my performance was that I had prepared relevant information and developed a good understanding of communication within Health and Social Care. I was able to explain the main points and support my discussion with appropriate sources. My PowerPoint helped organise the presentation and provide structure. However, I recognised that my nervousness affected my performance. At times, I could have communicated with </w:t>
      </w:r>
      <w:r w:rsidRPr="004C1F37">
        <w:rPr>
          <w:rFonts w:ascii="Arial" w:hAnsi="Arial" w:cs="Arial"/>
          <w:color w:val="000000"/>
          <w:sz w:val="22"/>
          <w:szCs w:val="22"/>
        </w:rPr>
        <w:lastRenderedPageBreak/>
        <w:t>greater confidence and made my delivery more natural. Feedback from my lecturer helped me recognise my strengths and areas for improvement.</w:t>
      </w:r>
    </w:p>
    <w:p w14:paraId="297E0ADE"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Analysis</w:t>
      </w:r>
    </w:p>
    <w:p w14:paraId="6373BA31"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Reflecting on my performance helped me understand that effective communication involves more than having knowledge of a subject. Information must also be communicated clearly, confidently and appropriately. Although I understood the content, my nervousness sometimes affected my delivery. This showed me that preparation should include researching the subject and practising how information will be communicated. Practising with my partner helped me feel more prepared and showed me that repetition can improve confidence. This is relevant to my future career in the Early Years sector because communication will be important when interacting with children, parents, colleagues and professionals.</w:t>
      </w:r>
    </w:p>
    <w:p w14:paraId="69BAD7F1"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Conclusion</w:t>
      </w:r>
    </w:p>
    <w:p w14:paraId="3FFB3934" w14:textId="77777777" w:rsidR="004C1F37" w:rsidRP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Overall, the presentation was a valuable learning experience because it allowed me to reflect on my communication skills. I developed a better understanding of effective communication and recognised my strengths and areas for improvement. I successfully completed the assessment and demonstrated my knowledge, but I also recognised that confidence and presentation delivery are areas I need to continue developing.</w:t>
      </w:r>
    </w:p>
    <w:p w14:paraId="23CE5503" w14:textId="77777777" w:rsidR="004C1F37" w:rsidRPr="004C1F37" w:rsidRDefault="004C1F37" w:rsidP="004C1F37">
      <w:pPr>
        <w:pStyle w:val="NormalWeb"/>
        <w:spacing w:line="360" w:lineRule="auto"/>
        <w:rPr>
          <w:rFonts w:ascii="Arial" w:hAnsi="Arial" w:cs="Arial"/>
          <w:color w:val="000000"/>
          <w:sz w:val="22"/>
          <w:szCs w:val="22"/>
        </w:rPr>
      </w:pPr>
      <w:r w:rsidRPr="004C1F37">
        <w:rPr>
          <w:rStyle w:val="Strong"/>
          <w:rFonts w:ascii="Arial" w:hAnsi="Arial" w:cs="Arial"/>
          <w:color w:val="000000"/>
          <w:sz w:val="22"/>
          <w:szCs w:val="22"/>
        </w:rPr>
        <w:t>Action Plan</w:t>
      </w:r>
    </w:p>
    <w:p w14:paraId="3DA014C1" w14:textId="77777777" w:rsidR="004C1F37" w:rsidRDefault="004C1F37" w:rsidP="004C1F37">
      <w:pPr>
        <w:pStyle w:val="NormalWeb"/>
        <w:spacing w:line="360" w:lineRule="auto"/>
        <w:rPr>
          <w:rFonts w:ascii="Arial" w:hAnsi="Arial" w:cs="Arial"/>
          <w:color w:val="000000"/>
          <w:sz w:val="22"/>
          <w:szCs w:val="22"/>
        </w:rPr>
      </w:pPr>
      <w:r w:rsidRPr="004C1F37">
        <w:rPr>
          <w:rFonts w:ascii="Arial" w:hAnsi="Arial" w:cs="Arial"/>
          <w:color w:val="000000"/>
          <w:sz w:val="22"/>
          <w:szCs w:val="22"/>
        </w:rPr>
        <w:t>For future presentations, I will continue preparing early and practising my content before the assessment. Practising with my partner helped me become familiar with the content and reduce my anxiety. I will also practise independently and avoid relying too heavily on my notes so that my delivery becomes more natural. Recording myself will help me evaluate my pace, clarity and body language. I will use lecturer feedback to identify areas for improvement. Over the next two years, I will continue developing my communication skills through university assessments, professional experience and reflective practice. These improvements will support my future career in the Early Years sector, where communication will be important when supporting children's wellbeing and working with families and colleagues.</w:t>
      </w:r>
    </w:p>
    <w:p w14:paraId="2B7D55EA" w14:textId="77777777" w:rsidR="00BE4011" w:rsidRPr="004C1F37" w:rsidRDefault="00BE4011" w:rsidP="004C1F37">
      <w:pPr>
        <w:pStyle w:val="NormalWeb"/>
        <w:spacing w:line="360" w:lineRule="auto"/>
        <w:rPr>
          <w:rFonts w:ascii="Arial" w:hAnsi="Arial" w:cs="Arial"/>
          <w:color w:val="000000"/>
          <w:sz w:val="22"/>
          <w:szCs w:val="22"/>
        </w:rPr>
      </w:pPr>
    </w:p>
    <w:p w14:paraId="1CC6F949" w14:textId="2A0B89F0" w:rsidR="004771FC" w:rsidRDefault="004771FC" w:rsidP="00983212">
      <w:pPr>
        <w:spacing w:line="360" w:lineRule="auto"/>
        <w:rPr>
          <w:rFonts w:ascii="Arial" w:hAnsi="Arial" w:cs="Arial"/>
          <w:b/>
          <w:bCs/>
          <w:sz w:val="52"/>
          <w:szCs w:val="52"/>
        </w:rPr>
      </w:pPr>
      <w:r w:rsidRPr="00875BCF">
        <w:rPr>
          <w:rFonts w:ascii="Arial" w:hAnsi="Arial" w:cs="Arial"/>
          <w:b/>
          <w:bCs/>
          <w:sz w:val="52"/>
          <w:szCs w:val="52"/>
        </w:rPr>
        <w:lastRenderedPageBreak/>
        <w:t>References</w:t>
      </w:r>
    </w:p>
    <w:p w14:paraId="7E9E6C1C" w14:textId="01BE046F" w:rsidR="00EF3ACC" w:rsidRDefault="005870F3" w:rsidP="00875BCF">
      <w:pPr>
        <w:spacing w:line="360" w:lineRule="auto"/>
        <w:rPr>
          <w:rStyle w:val="Strong"/>
          <w:rFonts w:ascii="Arial" w:hAnsi="Arial" w:cs="Arial"/>
          <w:b w:val="0"/>
          <w:bCs w:val="0"/>
          <w:color w:val="000000"/>
          <w:sz w:val="22"/>
          <w:szCs w:val="22"/>
        </w:rPr>
      </w:pPr>
      <w:r w:rsidRPr="005870F3">
        <w:rPr>
          <w:rStyle w:val="Strong"/>
          <w:rFonts w:ascii="Arial" w:hAnsi="Arial" w:cs="Arial"/>
          <w:b w:val="0"/>
          <w:bCs w:val="0"/>
          <w:color w:val="000000"/>
          <w:sz w:val="22"/>
          <w:szCs w:val="22"/>
        </w:rPr>
        <w:t>Hampshire and Isle of Wight Healthcare NHS Foundation Trust (2026)</w:t>
      </w:r>
      <w:r w:rsidRPr="005870F3">
        <w:rPr>
          <w:rStyle w:val="apple-converted-space"/>
          <w:rFonts w:ascii="Arial" w:hAnsi="Arial" w:cs="Arial"/>
          <w:b/>
          <w:bCs/>
          <w:color w:val="000000"/>
          <w:sz w:val="22"/>
          <w:szCs w:val="22"/>
        </w:rPr>
        <w:t> </w:t>
      </w:r>
      <w:r w:rsidRPr="005870F3">
        <w:rPr>
          <w:rStyle w:val="Emphasis"/>
          <w:rFonts w:ascii="Arial" w:hAnsi="Arial" w:cs="Arial"/>
          <w:color w:val="000000"/>
          <w:sz w:val="22"/>
          <w:szCs w:val="22"/>
        </w:rPr>
        <w:t>Early Years Practitioner (EYP) for Infant Mental Health</w:t>
      </w:r>
      <w:r w:rsidRPr="005870F3">
        <w:rPr>
          <w:rStyle w:val="Strong"/>
          <w:rFonts w:ascii="Arial" w:hAnsi="Arial" w:cs="Arial"/>
          <w:b w:val="0"/>
          <w:bCs w:val="0"/>
          <w:color w:val="000000"/>
          <w:sz w:val="22"/>
          <w:szCs w:val="22"/>
        </w:rPr>
        <w:t>. Available at:</w:t>
      </w:r>
      <w:r w:rsidRPr="005870F3">
        <w:rPr>
          <w:rStyle w:val="apple-converted-space"/>
          <w:rFonts w:ascii="Arial" w:hAnsi="Arial" w:cs="Arial"/>
          <w:b/>
          <w:bCs/>
          <w:color w:val="000000"/>
          <w:sz w:val="22"/>
          <w:szCs w:val="22"/>
        </w:rPr>
        <w:t> </w:t>
      </w:r>
      <w:hyperlink r:id="rId6" w:tgtFrame="_blank" w:history="1">
        <w:r w:rsidRPr="005870F3">
          <w:rPr>
            <w:rStyle w:val="Hyperlink"/>
            <w:rFonts w:ascii="Arial" w:hAnsi="Arial" w:cs="Arial"/>
            <w:color w:val="965E7D"/>
            <w:sz w:val="22"/>
            <w:szCs w:val="22"/>
          </w:rPr>
          <w:t>NHS Jobs – Early Years Practitioner (EYP) for Infant Mental Health</w:t>
        </w:r>
      </w:hyperlink>
      <w:r w:rsidRPr="005870F3">
        <w:rPr>
          <w:rStyle w:val="apple-converted-space"/>
          <w:rFonts w:ascii="Arial" w:hAnsi="Arial" w:cs="Arial"/>
          <w:b/>
          <w:bCs/>
          <w:color w:val="965E7D"/>
          <w:sz w:val="22"/>
          <w:szCs w:val="22"/>
        </w:rPr>
        <w:t> </w:t>
      </w:r>
      <w:r w:rsidRPr="005870F3">
        <w:rPr>
          <w:rStyle w:val="Strong"/>
          <w:rFonts w:ascii="Arial" w:hAnsi="Arial" w:cs="Arial"/>
          <w:b w:val="0"/>
          <w:bCs w:val="0"/>
          <w:color w:val="000000"/>
          <w:sz w:val="22"/>
          <w:szCs w:val="22"/>
        </w:rPr>
        <w:t xml:space="preserve">(Accessed: </w:t>
      </w:r>
      <w:r>
        <w:rPr>
          <w:rStyle w:val="Strong"/>
          <w:rFonts w:ascii="Arial" w:hAnsi="Arial" w:cs="Arial"/>
          <w:b w:val="0"/>
          <w:bCs w:val="0"/>
          <w:color w:val="000000"/>
          <w:sz w:val="22"/>
          <w:szCs w:val="22"/>
        </w:rPr>
        <w:t>6</w:t>
      </w:r>
      <w:r w:rsidRPr="005870F3">
        <w:rPr>
          <w:rStyle w:val="Strong"/>
          <w:rFonts w:ascii="Arial" w:hAnsi="Arial" w:cs="Arial"/>
          <w:b w:val="0"/>
          <w:bCs w:val="0"/>
          <w:color w:val="000000"/>
          <w:sz w:val="22"/>
          <w:szCs w:val="22"/>
        </w:rPr>
        <w:t xml:space="preserve"> August 2026).</w:t>
      </w:r>
    </w:p>
    <w:p w14:paraId="2D3670AD" w14:textId="77777777" w:rsidR="005870F3" w:rsidRPr="005870F3" w:rsidRDefault="005870F3" w:rsidP="00875BCF">
      <w:pPr>
        <w:spacing w:line="360" w:lineRule="auto"/>
        <w:rPr>
          <w:rFonts w:ascii="Arial" w:hAnsi="Arial" w:cs="Arial"/>
          <w:b/>
          <w:bCs/>
          <w:sz w:val="22"/>
          <w:szCs w:val="22"/>
        </w:rPr>
      </w:pPr>
    </w:p>
    <w:p w14:paraId="3D014907" w14:textId="58D50144" w:rsidR="00875BCF" w:rsidRDefault="00875BCF" w:rsidP="00875BCF">
      <w:pPr>
        <w:spacing w:line="360" w:lineRule="auto"/>
        <w:rPr>
          <w:rFonts w:ascii="Arial" w:hAnsi="Arial" w:cs="Arial"/>
          <w:color w:val="000000"/>
          <w:sz w:val="22"/>
          <w:szCs w:val="22"/>
        </w:rPr>
      </w:pPr>
      <w:r w:rsidRPr="00B149D8">
        <w:rPr>
          <w:rFonts w:ascii="Arial" w:hAnsi="Arial" w:cs="Arial"/>
          <w:color w:val="000000"/>
          <w:sz w:val="22"/>
          <w:szCs w:val="22"/>
        </w:rPr>
        <w:t>Leicestershire Partnership NHS Trust (2021)</w:t>
      </w:r>
      <w:r w:rsidRPr="00B149D8">
        <w:rPr>
          <w:rStyle w:val="apple-converted-space"/>
          <w:rFonts w:ascii="Arial" w:hAnsi="Arial" w:cs="Arial"/>
          <w:color w:val="000000"/>
          <w:sz w:val="22"/>
          <w:szCs w:val="22"/>
        </w:rPr>
        <w:t> </w:t>
      </w:r>
      <w:r w:rsidRPr="00B149D8">
        <w:rPr>
          <w:rStyle w:val="Emphasis"/>
          <w:rFonts w:ascii="Arial" w:hAnsi="Arial" w:cs="Arial"/>
          <w:color w:val="000000"/>
          <w:sz w:val="22"/>
          <w:szCs w:val="22"/>
        </w:rPr>
        <w:t>Reflective models</w:t>
      </w:r>
      <w:r w:rsidRPr="00B149D8">
        <w:rPr>
          <w:rFonts w:ascii="Arial" w:hAnsi="Arial" w:cs="Arial"/>
          <w:color w:val="000000"/>
          <w:sz w:val="22"/>
          <w:szCs w:val="22"/>
        </w:rPr>
        <w:t>. Available at:</w:t>
      </w:r>
      <w:r w:rsidRPr="00B149D8">
        <w:rPr>
          <w:rStyle w:val="apple-converted-space"/>
          <w:rFonts w:ascii="Arial" w:hAnsi="Arial" w:cs="Arial"/>
          <w:color w:val="000000"/>
          <w:sz w:val="22"/>
          <w:szCs w:val="22"/>
        </w:rPr>
        <w:t> </w:t>
      </w:r>
      <w:hyperlink r:id="rId7" w:tgtFrame="_blank" w:history="1">
        <w:r w:rsidRPr="00B149D8">
          <w:rPr>
            <w:rStyle w:val="Hyperlink"/>
            <w:rFonts w:ascii="Arial" w:hAnsi="Arial" w:cs="Arial"/>
            <w:color w:val="965F7D"/>
            <w:sz w:val="22"/>
            <w:szCs w:val="22"/>
          </w:rPr>
          <w:t>https://www.leicspart.nhs.uk/wp-content/uploads/2021/07/Reflective-models.pdf</w:t>
        </w:r>
      </w:hyperlink>
      <w:r w:rsidRPr="00B149D8">
        <w:rPr>
          <w:rStyle w:val="apple-converted-space"/>
          <w:rFonts w:ascii="Arial" w:hAnsi="Arial" w:cs="Arial"/>
          <w:color w:val="965F7D"/>
          <w:sz w:val="22"/>
          <w:szCs w:val="22"/>
        </w:rPr>
        <w:t> </w:t>
      </w:r>
      <w:r w:rsidRPr="00B149D8">
        <w:rPr>
          <w:rFonts w:ascii="Arial" w:hAnsi="Arial" w:cs="Arial"/>
          <w:color w:val="000000"/>
          <w:sz w:val="22"/>
          <w:szCs w:val="22"/>
        </w:rPr>
        <w:t xml:space="preserve">(Accessed: </w:t>
      </w:r>
      <w:r>
        <w:rPr>
          <w:rFonts w:ascii="Arial" w:hAnsi="Arial" w:cs="Arial"/>
          <w:color w:val="000000"/>
          <w:sz w:val="22"/>
          <w:szCs w:val="22"/>
        </w:rPr>
        <w:t>6</w:t>
      </w:r>
      <w:r w:rsidRPr="00B149D8">
        <w:rPr>
          <w:rFonts w:ascii="Arial" w:hAnsi="Arial" w:cs="Arial"/>
          <w:color w:val="000000"/>
          <w:sz w:val="22"/>
          <w:szCs w:val="22"/>
        </w:rPr>
        <w:t xml:space="preserve"> August 2026).</w:t>
      </w:r>
    </w:p>
    <w:p w14:paraId="1CDC1716" w14:textId="77777777" w:rsidR="00875BCF" w:rsidRDefault="00875BCF" w:rsidP="00875BCF">
      <w:pPr>
        <w:spacing w:line="360" w:lineRule="auto"/>
        <w:rPr>
          <w:rFonts w:ascii="Arial" w:hAnsi="Arial" w:cs="Arial"/>
          <w:color w:val="000000"/>
          <w:sz w:val="22"/>
          <w:szCs w:val="22"/>
        </w:rPr>
      </w:pPr>
    </w:p>
    <w:p w14:paraId="118FBF0E" w14:textId="77777777" w:rsidR="00875BCF" w:rsidRDefault="00875BCF" w:rsidP="00875BCF">
      <w:pPr>
        <w:spacing w:line="360" w:lineRule="auto"/>
        <w:rPr>
          <w:rFonts w:ascii="Arial" w:hAnsi="Arial" w:cs="Arial"/>
          <w:color w:val="000000"/>
          <w:sz w:val="22"/>
          <w:szCs w:val="22"/>
        </w:rPr>
      </w:pPr>
      <w:r w:rsidRPr="00B149D8">
        <w:rPr>
          <w:rStyle w:val="Strong"/>
          <w:rFonts w:ascii="Arial" w:hAnsi="Arial" w:cs="Arial"/>
          <w:b w:val="0"/>
          <w:bCs w:val="0"/>
          <w:color w:val="000000"/>
          <w:sz w:val="22"/>
          <w:szCs w:val="22"/>
        </w:rPr>
        <w:t>NHS Health Careers (n.d.)</w:t>
      </w:r>
      <w:r w:rsidRPr="00B149D8">
        <w:rPr>
          <w:rStyle w:val="apple-converted-space"/>
          <w:rFonts w:ascii="Arial" w:hAnsi="Arial" w:cs="Arial"/>
          <w:color w:val="000000"/>
          <w:sz w:val="22"/>
          <w:szCs w:val="22"/>
        </w:rPr>
        <w:t> </w:t>
      </w:r>
      <w:r w:rsidRPr="00B149D8">
        <w:rPr>
          <w:rStyle w:val="Emphasis"/>
          <w:rFonts w:ascii="Arial" w:hAnsi="Arial" w:cs="Arial"/>
          <w:color w:val="000000"/>
          <w:sz w:val="22"/>
          <w:szCs w:val="22"/>
        </w:rPr>
        <w:t>Developing your portfolio</w:t>
      </w:r>
      <w:r w:rsidRPr="00B149D8">
        <w:rPr>
          <w:rFonts w:ascii="Arial" w:hAnsi="Arial" w:cs="Arial"/>
          <w:color w:val="000000"/>
          <w:sz w:val="22"/>
          <w:szCs w:val="22"/>
        </w:rPr>
        <w:t>. Available at:</w:t>
      </w:r>
      <w:r w:rsidRPr="00B149D8">
        <w:rPr>
          <w:rStyle w:val="apple-converted-space"/>
          <w:rFonts w:ascii="Arial" w:hAnsi="Arial" w:cs="Arial"/>
          <w:color w:val="000000"/>
          <w:sz w:val="22"/>
          <w:szCs w:val="22"/>
        </w:rPr>
        <w:t> </w:t>
      </w:r>
      <w:hyperlink r:id="rId8" w:tgtFrame="_new" w:history="1">
        <w:r w:rsidRPr="00B149D8">
          <w:rPr>
            <w:rStyle w:val="Hyperlink"/>
            <w:rFonts w:ascii="Arial" w:hAnsi="Arial" w:cs="Arial"/>
            <w:color w:val="A17C90"/>
            <w:sz w:val="22"/>
            <w:szCs w:val="22"/>
          </w:rPr>
          <w:t>https://www.healthcareers.nhs.uk/career-planning/developing-your-health-career/developing-your-portfolio</w:t>
        </w:r>
      </w:hyperlink>
      <w:r w:rsidRPr="00B149D8">
        <w:rPr>
          <w:rStyle w:val="apple-converted-space"/>
          <w:rFonts w:ascii="Arial" w:hAnsi="Arial" w:cs="Arial"/>
          <w:color w:val="000000"/>
          <w:sz w:val="22"/>
          <w:szCs w:val="22"/>
        </w:rPr>
        <w:t> </w:t>
      </w:r>
      <w:r w:rsidRPr="00B149D8">
        <w:rPr>
          <w:rFonts w:ascii="Arial" w:hAnsi="Arial" w:cs="Arial"/>
          <w:color w:val="000000"/>
          <w:sz w:val="22"/>
          <w:szCs w:val="22"/>
        </w:rPr>
        <w:t>(Accessed: 6 August 2026).</w:t>
      </w:r>
    </w:p>
    <w:p w14:paraId="26E25561" w14:textId="77777777" w:rsidR="00CE0415" w:rsidRDefault="00CE0415" w:rsidP="00875BCF">
      <w:pPr>
        <w:spacing w:line="360" w:lineRule="auto"/>
        <w:rPr>
          <w:rFonts w:ascii="Arial" w:hAnsi="Arial" w:cs="Arial"/>
          <w:color w:val="000000"/>
          <w:sz w:val="22"/>
          <w:szCs w:val="22"/>
        </w:rPr>
      </w:pPr>
    </w:p>
    <w:p w14:paraId="719CD792" w14:textId="6E5727DD" w:rsidR="00CE0415" w:rsidRDefault="00CE0415" w:rsidP="00CE0415">
      <w:pPr>
        <w:spacing w:line="360" w:lineRule="auto"/>
        <w:rPr>
          <w:rStyle w:val="Strong"/>
          <w:rFonts w:ascii="Arial" w:hAnsi="Arial" w:cs="Arial"/>
          <w:b w:val="0"/>
          <w:bCs w:val="0"/>
          <w:color w:val="000000"/>
          <w:sz w:val="22"/>
          <w:szCs w:val="22"/>
        </w:rPr>
      </w:pPr>
      <w:r w:rsidRPr="00CE0415">
        <w:rPr>
          <w:rStyle w:val="Strong"/>
          <w:rFonts w:ascii="Arial" w:hAnsi="Arial" w:cs="Arial"/>
          <w:b w:val="0"/>
          <w:bCs w:val="0"/>
          <w:color w:val="000000"/>
          <w:sz w:val="22"/>
          <w:szCs w:val="22"/>
        </w:rPr>
        <w:t>National Careers Service (2026)</w:t>
      </w:r>
      <w:r w:rsidRPr="00CE0415">
        <w:rPr>
          <w:rStyle w:val="apple-converted-space"/>
          <w:rFonts w:ascii="Arial" w:hAnsi="Arial" w:cs="Arial"/>
          <w:b/>
          <w:bCs/>
          <w:color w:val="000000"/>
          <w:sz w:val="22"/>
          <w:szCs w:val="22"/>
        </w:rPr>
        <w:t> </w:t>
      </w:r>
      <w:r w:rsidRPr="00CE0415">
        <w:rPr>
          <w:rStyle w:val="Emphasis"/>
          <w:rFonts w:ascii="Arial" w:hAnsi="Arial" w:cs="Arial"/>
          <w:color w:val="000000"/>
          <w:sz w:val="22"/>
          <w:szCs w:val="22"/>
        </w:rPr>
        <w:t>How to write a CV</w:t>
      </w:r>
      <w:r w:rsidRPr="00CE0415">
        <w:rPr>
          <w:rStyle w:val="Strong"/>
          <w:rFonts w:ascii="Arial" w:hAnsi="Arial" w:cs="Arial"/>
          <w:color w:val="000000"/>
          <w:sz w:val="22"/>
          <w:szCs w:val="22"/>
        </w:rPr>
        <w:t>.</w:t>
      </w:r>
      <w:r w:rsidRPr="00CE0415">
        <w:rPr>
          <w:rStyle w:val="Strong"/>
          <w:rFonts w:ascii="Arial" w:hAnsi="Arial" w:cs="Arial"/>
          <w:b w:val="0"/>
          <w:bCs w:val="0"/>
          <w:color w:val="000000"/>
          <w:sz w:val="22"/>
          <w:szCs w:val="22"/>
        </w:rPr>
        <w:t xml:space="preserve"> Available at:</w:t>
      </w:r>
      <w:r w:rsidRPr="00CE0415">
        <w:rPr>
          <w:rStyle w:val="apple-converted-space"/>
          <w:rFonts w:ascii="Arial" w:hAnsi="Arial" w:cs="Arial"/>
          <w:b/>
          <w:bCs/>
          <w:color w:val="000000"/>
          <w:sz w:val="22"/>
          <w:szCs w:val="22"/>
        </w:rPr>
        <w:t> </w:t>
      </w:r>
      <w:hyperlink r:id="rId9" w:tgtFrame="_blank" w:history="1">
        <w:r w:rsidRPr="00CE0415">
          <w:rPr>
            <w:rStyle w:val="Hyperlink"/>
            <w:rFonts w:ascii="Arial" w:hAnsi="Arial" w:cs="Arial"/>
            <w:color w:val="965E7D"/>
            <w:sz w:val="22"/>
            <w:szCs w:val="22"/>
          </w:rPr>
          <w:t>https://nationalcareers.service.gov.uk/careers-advice/cv-sections</w:t>
        </w:r>
      </w:hyperlink>
      <w:r w:rsidRPr="00CE0415">
        <w:rPr>
          <w:rStyle w:val="apple-converted-space"/>
          <w:rFonts w:ascii="Arial" w:hAnsi="Arial" w:cs="Arial"/>
          <w:color w:val="965E7D"/>
          <w:sz w:val="22"/>
          <w:szCs w:val="22"/>
        </w:rPr>
        <w:t> </w:t>
      </w:r>
      <w:r w:rsidRPr="00CE0415">
        <w:rPr>
          <w:rStyle w:val="Strong"/>
          <w:rFonts w:ascii="Arial" w:hAnsi="Arial" w:cs="Arial"/>
          <w:b w:val="0"/>
          <w:bCs w:val="0"/>
          <w:color w:val="000000"/>
          <w:sz w:val="22"/>
          <w:szCs w:val="22"/>
        </w:rPr>
        <w:t xml:space="preserve">(Accessed: </w:t>
      </w:r>
      <w:r>
        <w:rPr>
          <w:rStyle w:val="Strong"/>
          <w:rFonts w:ascii="Arial" w:hAnsi="Arial" w:cs="Arial"/>
          <w:b w:val="0"/>
          <w:bCs w:val="0"/>
          <w:color w:val="000000"/>
          <w:sz w:val="22"/>
          <w:szCs w:val="22"/>
        </w:rPr>
        <w:t xml:space="preserve">6 </w:t>
      </w:r>
      <w:r w:rsidRPr="00CE0415">
        <w:rPr>
          <w:rStyle w:val="Strong"/>
          <w:rFonts w:ascii="Arial" w:hAnsi="Arial" w:cs="Arial"/>
          <w:b w:val="0"/>
          <w:bCs w:val="0"/>
          <w:color w:val="000000"/>
          <w:sz w:val="22"/>
          <w:szCs w:val="22"/>
        </w:rPr>
        <w:t>August 2026).</w:t>
      </w:r>
    </w:p>
    <w:p w14:paraId="136AC4E9" w14:textId="77777777" w:rsidR="00CE0415" w:rsidRPr="00CE0415" w:rsidRDefault="00CE0415" w:rsidP="00CE0415">
      <w:pPr>
        <w:spacing w:line="360" w:lineRule="auto"/>
        <w:rPr>
          <w:rFonts w:ascii="Arial" w:hAnsi="Arial" w:cs="Arial"/>
          <w:b/>
          <w:bCs/>
          <w:color w:val="000000" w:themeColor="text1"/>
          <w:sz w:val="22"/>
          <w:szCs w:val="22"/>
        </w:rPr>
      </w:pPr>
    </w:p>
    <w:p w14:paraId="35889BF8" w14:textId="149D3A93" w:rsidR="00875BCF" w:rsidRDefault="00875BCF" w:rsidP="00875BCF">
      <w:pPr>
        <w:spacing w:line="360" w:lineRule="auto"/>
        <w:rPr>
          <w:rFonts w:ascii="Arial" w:hAnsi="Arial" w:cs="Arial"/>
          <w:color w:val="000000"/>
          <w:sz w:val="22"/>
          <w:szCs w:val="22"/>
        </w:rPr>
      </w:pPr>
      <w:r w:rsidRPr="001E3057">
        <w:rPr>
          <w:rFonts w:ascii="Arial" w:hAnsi="Arial" w:cs="Arial"/>
          <w:color w:val="000000"/>
          <w:sz w:val="22"/>
          <w:szCs w:val="22"/>
        </w:rPr>
        <w:t>NHS Health Careers (2024) </w:t>
      </w:r>
      <w:r w:rsidRPr="001E3057">
        <w:rPr>
          <w:rFonts w:ascii="Arial" w:hAnsi="Arial" w:cs="Arial"/>
          <w:i/>
          <w:iCs/>
          <w:color w:val="000000"/>
          <w:sz w:val="22"/>
          <w:szCs w:val="22"/>
        </w:rPr>
        <w:t>Personal development planning</w:t>
      </w:r>
      <w:r w:rsidRPr="001E3057">
        <w:rPr>
          <w:rFonts w:ascii="Arial" w:hAnsi="Arial" w:cs="Arial"/>
          <w:color w:val="000000"/>
          <w:sz w:val="22"/>
          <w:szCs w:val="22"/>
        </w:rPr>
        <w:t>. Available at: </w:t>
      </w:r>
      <w:hyperlink r:id="rId10" w:tgtFrame="_blank" w:history="1">
        <w:r w:rsidRPr="001E3057">
          <w:rPr>
            <w:rFonts w:ascii="Arial" w:hAnsi="Arial" w:cs="Arial"/>
            <w:color w:val="965E7D"/>
            <w:sz w:val="22"/>
            <w:szCs w:val="22"/>
            <w:u w:val="single"/>
          </w:rPr>
          <w:t>NHS Health Careers – Personal development planning</w:t>
        </w:r>
      </w:hyperlink>
      <w:r w:rsidRPr="001E3057">
        <w:rPr>
          <w:rFonts w:ascii="Arial" w:hAnsi="Arial" w:cs="Arial"/>
          <w:color w:val="965E7D"/>
          <w:sz w:val="22"/>
          <w:szCs w:val="22"/>
        </w:rPr>
        <w:t> (</w:t>
      </w:r>
      <w:r w:rsidRPr="001E3057">
        <w:rPr>
          <w:rFonts w:ascii="Arial" w:hAnsi="Arial" w:cs="Arial"/>
          <w:color w:val="000000"/>
          <w:sz w:val="22"/>
          <w:szCs w:val="22"/>
        </w:rPr>
        <w:t>Accessed: 6 August 2026).</w:t>
      </w:r>
    </w:p>
    <w:p w14:paraId="1A535F79" w14:textId="77777777" w:rsidR="00E566B4" w:rsidRDefault="00E566B4" w:rsidP="00875BCF">
      <w:pPr>
        <w:spacing w:line="360" w:lineRule="auto"/>
        <w:rPr>
          <w:rFonts w:ascii="Arial" w:hAnsi="Arial" w:cs="Arial"/>
          <w:color w:val="000000"/>
          <w:sz w:val="22"/>
          <w:szCs w:val="22"/>
        </w:rPr>
      </w:pPr>
    </w:p>
    <w:p w14:paraId="3650E0CD" w14:textId="77777777" w:rsidR="00875BCF" w:rsidRDefault="00875BCF" w:rsidP="00875BCF">
      <w:pPr>
        <w:spacing w:line="360" w:lineRule="auto"/>
        <w:rPr>
          <w:rFonts w:ascii="Arial" w:hAnsi="Arial" w:cs="Arial"/>
          <w:color w:val="000000" w:themeColor="text1"/>
          <w:sz w:val="22"/>
          <w:szCs w:val="22"/>
        </w:rPr>
      </w:pPr>
      <w:r w:rsidRPr="001E3057">
        <w:rPr>
          <w:rFonts w:ascii="Arial" w:hAnsi="Arial" w:cs="Arial"/>
          <w:color w:val="000000"/>
          <w:sz w:val="22"/>
          <w:szCs w:val="22"/>
        </w:rPr>
        <w:t>Public Health Wales (n.d.) </w:t>
      </w:r>
      <w:r w:rsidRPr="001E3057">
        <w:rPr>
          <w:rFonts w:ascii="Arial" w:hAnsi="Arial" w:cs="Arial"/>
          <w:i/>
          <w:iCs/>
          <w:color w:val="000000"/>
          <w:sz w:val="22"/>
          <w:szCs w:val="22"/>
        </w:rPr>
        <w:t>Strengths, Weaknesses, Opportunities, Threats (SWOT) Analysis: Toolkit Guide</w:t>
      </w:r>
      <w:r w:rsidRPr="001E3057">
        <w:rPr>
          <w:rFonts w:ascii="Arial" w:hAnsi="Arial" w:cs="Arial"/>
          <w:color w:val="000000"/>
          <w:sz w:val="22"/>
          <w:szCs w:val="22"/>
        </w:rPr>
        <w:t>. Improvement Cymru Academy. Available at: </w:t>
      </w:r>
      <w:hyperlink r:id="rId11" w:tgtFrame="_new" w:history="1">
        <w:r w:rsidRPr="001E3057">
          <w:rPr>
            <w:rFonts w:ascii="Arial" w:hAnsi="Arial" w:cs="Arial"/>
            <w:color w:val="965E7D"/>
            <w:sz w:val="22"/>
            <w:szCs w:val="22"/>
            <w:u w:val="single"/>
          </w:rPr>
          <w:t>https://publichealthwales.nhs.wales/services-and-teams/improvement-cymru/improvement-cymru-academy1/resource-library/academy-toolkit-guides/swot-analysis-toolkit/</w:t>
        </w:r>
      </w:hyperlink>
      <w:r w:rsidRPr="001E3057">
        <w:rPr>
          <w:rFonts w:ascii="Arial" w:hAnsi="Arial" w:cs="Arial"/>
          <w:color w:val="965E7D"/>
          <w:sz w:val="22"/>
          <w:szCs w:val="22"/>
        </w:rPr>
        <w:t> </w:t>
      </w:r>
      <w:r w:rsidRPr="001E3057">
        <w:rPr>
          <w:rFonts w:ascii="Arial" w:hAnsi="Arial" w:cs="Arial"/>
          <w:color w:val="000000" w:themeColor="text1"/>
          <w:sz w:val="22"/>
          <w:szCs w:val="22"/>
        </w:rPr>
        <w:t>(Accessed: 6 August 2026).</w:t>
      </w:r>
    </w:p>
    <w:p w14:paraId="58B7D9BB" w14:textId="77777777" w:rsidR="00EF3ACC" w:rsidRDefault="00EF3ACC" w:rsidP="00875BCF">
      <w:pPr>
        <w:spacing w:line="360" w:lineRule="auto"/>
        <w:rPr>
          <w:rFonts w:ascii="Arial" w:hAnsi="Arial" w:cs="Arial"/>
          <w:color w:val="000000" w:themeColor="text1"/>
          <w:sz w:val="22"/>
          <w:szCs w:val="22"/>
        </w:rPr>
      </w:pPr>
    </w:p>
    <w:p w14:paraId="05B108A6" w14:textId="77777777" w:rsidR="00E566B4" w:rsidRDefault="00E566B4" w:rsidP="00875BCF">
      <w:pPr>
        <w:spacing w:line="360" w:lineRule="auto"/>
        <w:rPr>
          <w:rFonts w:ascii="Arial" w:hAnsi="Arial" w:cs="Arial"/>
          <w:color w:val="000000" w:themeColor="text1"/>
          <w:sz w:val="22"/>
          <w:szCs w:val="22"/>
        </w:rPr>
      </w:pPr>
    </w:p>
    <w:p w14:paraId="7E12E7BB" w14:textId="77777777" w:rsidR="00875BCF" w:rsidRPr="001E3057" w:rsidRDefault="00875BCF" w:rsidP="00875BCF">
      <w:pPr>
        <w:spacing w:line="360" w:lineRule="auto"/>
        <w:rPr>
          <w:rFonts w:ascii="Arial" w:hAnsi="Arial" w:cs="Arial"/>
          <w:color w:val="000000" w:themeColor="text1"/>
          <w:sz w:val="22"/>
          <w:szCs w:val="22"/>
        </w:rPr>
      </w:pPr>
    </w:p>
    <w:p w14:paraId="09419F4A" w14:textId="77777777" w:rsidR="00875BCF" w:rsidRDefault="00875BCF" w:rsidP="00875BCF">
      <w:pPr>
        <w:spacing w:line="360" w:lineRule="auto"/>
        <w:rPr>
          <w:rFonts w:ascii="Arial" w:hAnsi="Arial" w:cs="Arial"/>
          <w:color w:val="000000"/>
          <w:sz w:val="22"/>
          <w:szCs w:val="22"/>
        </w:rPr>
      </w:pPr>
    </w:p>
    <w:p w14:paraId="7D892650" w14:textId="77777777" w:rsidR="00875BCF" w:rsidRDefault="00875BCF" w:rsidP="00875BCF">
      <w:pPr>
        <w:spacing w:line="360" w:lineRule="auto"/>
        <w:rPr>
          <w:rFonts w:ascii="Arial" w:hAnsi="Arial" w:cs="Arial"/>
          <w:color w:val="000000"/>
          <w:sz w:val="22"/>
          <w:szCs w:val="22"/>
        </w:rPr>
      </w:pPr>
    </w:p>
    <w:p w14:paraId="755B69E1" w14:textId="77777777" w:rsidR="00875BCF" w:rsidRDefault="00875BCF" w:rsidP="00875BCF">
      <w:pPr>
        <w:spacing w:line="360" w:lineRule="auto"/>
        <w:rPr>
          <w:rFonts w:ascii="Arial" w:hAnsi="Arial" w:cs="Arial"/>
          <w:color w:val="000000"/>
          <w:sz w:val="22"/>
          <w:szCs w:val="22"/>
        </w:rPr>
      </w:pPr>
    </w:p>
    <w:p w14:paraId="263AE8CA" w14:textId="77777777" w:rsidR="00875BCF" w:rsidRPr="004771FC" w:rsidRDefault="00875BCF" w:rsidP="00983212">
      <w:pPr>
        <w:spacing w:line="360" w:lineRule="auto"/>
        <w:rPr>
          <w:rFonts w:ascii="Arial" w:hAnsi="Arial" w:cs="Arial"/>
          <w:b/>
          <w:bCs/>
          <w:sz w:val="72"/>
          <w:szCs w:val="72"/>
        </w:rPr>
      </w:pPr>
    </w:p>
    <w:p w14:paraId="4C884D12" w14:textId="77777777" w:rsidR="00875BCF" w:rsidRPr="00B149D8" w:rsidRDefault="00875BCF" w:rsidP="00B149D8">
      <w:pPr>
        <w:spacing w:line="360" w:lineRule="auto"/>
        <w:rPr>
          <w:rFonts w:ascii="Arial" w:hAnsi="Arial" w:cs="Arial"/>
          <w:b/>
          <w:bCs/>
          <w:sz w:val="22"/>
          <w:szCs w:val="22"/>
        </w:rPr>
      </w:pPr>
    </w:p>
    <w:p w14:paraId="3AF99658" w14:textId="77777777" w:rsidR="00B149D8" w:rsidRDefault="00B149D8" w:rsidP="00B149D8">
      <w:pPr>
        <w:spacing w:line="360" w:lineRule="auto"/>
        <w:rPr>
          <w:rFonts w:ascii="Arial" w:hAnsi="Arial" w:cs="Arial"/>
          <w:color w:val="000000"/>
          <w:sz w:val="22"/>
          <w:szCs w:val="22"/>
        </w:rPr>
      </w:pPr>
    </w:p>
    <w:p w14:paraId="219936EB" w14:textId="77777777" w:rsidR="001E3057" w:rsidRDefault="001E3057" w:rsidP="00B149D8">
      <w:pPr>
        <w:spacing w:line="360" w:lineRule="auto"/>
        <w:rPr>
          <w:rFonts w:ascii="Arial" w:hAnsi="Arial" w:cs="Arial"/>
          <w:color w:val="000000" w:themeColor="text1"/>
          <w:sz w:val="22"/>
          <w:szCs w:val="22"/>
        </w:rPr>
      </w:pPr>
    </w:p>
    <w:sectPr w:rsidR="001E3057" w:rsidSect="00BC09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4175E9"/>
    <w:multiLevelType w:val="hybridMultilevel"/>
    <w:tmpl w:val="68944E02"/>
    <w:lvl w:ilvl="0" w:tplc="04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5284D"/>
    <w:multiLevelType w:val="multilevel"/>
    <w:tmpl w:val="8C32BCF0"/>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72127B"/>
    <w:multiLevelType w:val="hybridMultilevel"/>
    <w:tmpl w:val="3274DD66"/>
    <w:lvl w:ilvl="0" w:tplc="040A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15D702D4"/>
    <w:multiLevelType w:val="multilevel"/>
    <w:tmpl w:val="8C32BCF0"/>
    <w:lvl w:ilvl="0">
      <w:start w:val="1"/>
      <w:numFmt w:val="bullet"/>
      <w:lvlText w:val=""/>
      <w:lvlJc w:val="left"/>
      <w:pPr>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B53FAB"/>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8F51F73"/>
    <w:multiLevelType w:val="multilevel"/>
    <w:tmpl w:val="86E23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5A37C0"/>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05E7E41"/>
    <w:multiLevelType w:val="multilevel"/>
    <w:tmpl w:val="79E277D2"/>
    <w:lvl w:ilvl="0">
      <w:start w:val="1"/>
      <w:numFmt w:val="bullet"/>
      <w:lvlText w:val=""/>
      <w:lvlJc w:val="left"/>
      <w:pPr>
        <w:ind w:left="108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947C18"/>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1241BC3"/>
    <w:multiLevelType w:val="multilevel"/>
    <w:tmpl w:val="8C32BCF0"/>
    <w:lvl w:ilvl="0">
      <w:start w:val="1"/>
      <w:numFmt w:val="bullet"/>
      <w:lvlText w:val=""/>
      <w:lvlJc w:val="left"/>
      <w:pPr>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007FE9"/>
    <w:multiLevelType w:val="multilevel"/>
    <w:tmpl w:val="D8F25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904225"/>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72E541C"/>
    <w:multiLevelType w:val="multilevel"/>
    <w:tmpl w:val="8C32BCF0"/>
    <w:lvl w:ilvl="0">
      <w:start w:val="1"/>
      <w:numFmt w:val="bullet"/>
      <w:lvlText w:val=""/>
      <w:lvlJc w:val="left"/>
      <w:pPr>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AB650F"/>
    <w:multiLevelType w:val="hybridMultilevel"/>
    <w:tmpl w:val="08421520"/>
    <w:lvl w:ilvl="0" w:tplc="B01A6B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7113C2"/>
    <w:multiLevelType w:val="multilevel"/>
    <w:tmpl w:val="A678EF22"/>
    <w:lvl w:ilvl="0">
      <w:start w:val="1"/>
      <w:numFmt w:val="bullet"/>
      <w:lvlText w:val=""/>
      <w:lvlJc w:val="left"/>
      <w:pPr>
        <w:ind w:left="108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437380"/>
    <w:multiLevelType w:val="multilevel"/>
    <w:tmpl w:val="9E1C3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4D792E"/>
    <w:multiLevelType w:val="multilevel"/>
    <w:tmpl w:val="390C1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1E1331"/>
    <w:multiLevelType w:val="hybridMultilevel"/>
    <w:tmpl w:val="E04EC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2F2518"/>
    <w:multiLevelType w:val="hybridMultilevel"/>
    <w:tmpl w:val="9B881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E795B5B"/>
    <w:multiLevelType w:val="multilevel"/>
    <w:tmpl w:val="E540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6D1BBD"/>
    <w:multiLevelType w:val="hybridMultilevel"/>
    <w:tmpl w:val="D3227E24"/>
    <w:lvl w:ilvl="0" w:tplc="B01A6B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A3457"/>
    <w:multiLevelType w:val="hybridMultilevel"/>
    <w:tmpl w:val="719607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06038AE"/>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7870D9D"/>
    <w:multiLevelType w:val="hybridMultilevel"/>
    <w:tmpl w:val="D6F05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EC3CB9"/>
    <w:multiLevelType w:val="multilevel"/>
    <w:tmpl w:val="AA422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FF210B"/>
    <w:multiLevelType w:val="multilevel"/>
    <w:tmpl w:val="B6D0E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80453E6"/>
    <w:multiLevelType w:val="hybridMultilevel"/>
    <w:tmpl w:val="20CA3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104A41"/>
    <w:multiLevelType w:val="multilevel"/>
    <w:tmpl w:val="ADC4E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F914C4"/>
    <w:multiLevelType w:val="hybridMultilevel"/>
    <w:tmpl w:val="AED848E4"/>
    <w:lvl w:ilvl="0" w:tplc="040A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A4700A7"/>
    <w:multiLevelType w:val="hybridMultilevel"/>
    <w:tmpl w:val="83BA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5D775C"/>
    <w:multiLevelType w:val="hybridMultilevel"/>
    <w:tmpl w:val="C100A2E2"/>
    <w:lvl w:ilvl="0" w:tplc="040A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424080"/>
    <w:multiLevelType w:val="hybridMultilevel"/>
    <w:tmpl w:val="46C69D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5B02A71"/>
    <w:multiLevelType w:val="hybridMultilevel"/>
    <w:tmpl w:val="88B28ECA"/>
    <w:lvl w:ilvl="0" w:tplc="FFECB19E">
      <w:numFmt w:val="bullet"/>
      <w:lvlText w:val=""/>
      <w:lvlJc w:val="left"/>
      <w:pPr>
        <w:ind w:left="780" w:hanging="4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1D262F"/>
    <w:multiLevelType w:val="hybridMultilevel"/>
    <w:tmpl w:val="46C69D6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935354341">
    <w:abstractNumId w:val="29"/>
  </w:num>
  <w:num w:numId="2" w16cid:durableId="1738816274">
    <w:abstractNumId w:val="13"/>
  </w:num>
  <w:num w:numId="3" w16cid:durableId="603347723">
    <w:abstractNumId w:val="31"/>
  </w:num>
  <w:num w:numId="4" w16cid:durableId="924148658">
    <w:abstractNumId w:val="4"/>
  </w:num>
  <w:num w:numId="5" w16cid:durableId="2136753281">
    <w:abstractNumId w:val="6"/>
  </w:num>
  <w:num w:numId="6" w16cid:durableId="62919236">
    <w:abstractNumId w:val="33"/>
  </w:num>
  <w:num w:numId="7" w16cid:durableId="1913929005">
    <w:abstractNumId w:val="8"/>
  </w:num>
  <w:num w:numId="8" w16cid:durableId="770005698">
    <w:abstractNumId w:val="22"/>
  </w:num>
  <w:num w:numId="9" w16cid:durableId="1407217281">
    <w:abstractNumId w:val="11"/>
  </w:num>
  <w:num w:numId="10" w16cid:durableId="1847986257">
    <w:abstractNumId w:val="24"/>
  </w:num>
  <w:num w:numId="11" w16cid:durableId="741416054">
    <w:abstractNumId w:val="19"/>
  </w:num>
  <w:num w:numId="12" w16cid:durableId="687486847">
    <w:abstractNumId w:val="10"/>
  </w:num>
  <w:num w:numId="13" w16cid:durableId="1325744913">
    <w:abstractNumId w:val="16"/>
  </w:num>
  <w:num w:numId="14" w16cid:durableId="220991624">
    <w:abstractNumId w:val="15"/>
  </w:num>
  <w:num w:numId="15" w16cid:durableId="2062635152">
    <w:abstractNumId w:val="5"/>
  </w:num>
  <w:num w:numId="16" w16cid:durableId="1326665965">
    <w:abstractNumId w:val="20"/>
  </w:num>
  <w:num w:numId="17" w16cid:durableId="697858572">
    <w:abstractNumId w:val="32"/>
  </w:num>
  <w:num w:numId="18" w16cid:durableId="1886676840">
    <w:abstractNumId w:val="21"/>
  </w:num>
  <w:num w:numId="19" w16cid:durableId="1308634763">
    <w:abstractNumId w:val="7"/>
  </w:num>
  <w:num w:numId="20" w16cid:durableId="845746804">
    <w:abstractNumId w:val="2"/>
  </w:num>
  <w:num w:numId="21" w16cid:durableId="814492539">
    <w:abstractNumId w:val="14"/>
  </w:num>
  <w:num w:numId="22" w16cid:durableId="961039299">
    <w:abstractNumId w:val="1"/>
  </w:num>
  <w:num w:numId="23" w16cid:durableId="1595045452">
    <w:abstractNumId w:val="3"/>
  </w:num>
  <w:num w:numId="24" w16cid:durableId="1151404780">
    <w:abstractNumId w:val="12"/>
  </w:num>
  <w:num w:numId="25" w16cid:durableId="531966735">
    <w:abstractNumId w:val="9"/>
  </w:num>
  <w:num w:numId="26" w16cid:durableId="1074085874">
    <w:abstractNumId w:val="28"/>
  </w:num>
  <w:num w:numId="27" w16cid:durableId="133328319">
    <w:abstractNumId w:val="0"/>
  </w:num>
  <w:num w:numId="28" w16cid:durableId="1752313761">
    <w:abstractNumId w:val="30"/>
  </w:num>
  <w:num w:numId="29" w16cid:durableId="1653833494">
    <w:abstractNumId w:val="18"/>
  </w:num>
  <w:num w:numId="30" w16cid:durableId="395247928">
    <w:abstractNumId w:val="25"/>
  </w:num>
  <w:num w:numId="31" w16cid:durableId="2108036591">
    <w:abstractNumId w:val="27"/>
  </w:num>
  <w:num w:numId="32" w16cid:durableId="112021227">
    <w:abstractNumId w:val="23"/>
  </w:num>
  <w:num w:numId="33" w16cid:durableId="1123888719">
    <w:abstractNumId w:val="26"/>
  </w:num>
  <w:num w:numId="34" w16cid:durableId="448399921">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12B"/>
    <w:rsid w:val="0001556C"/>
    <w:rsid w:val="000348F7"/>
    <w:rsid w:val="00037008"/>
    <w:rsid w:val="00040C5C"/>
    <w:rsid w:val="00053A95"/>
    <w:rsid w:val="000661A5"/>
    <w:rsid w:val="00067562"/>
    <w:rsid w:val="00071586"/>
    <w:rsid w:val="00076554"/>
    <w:rsid w:val="000951A0"/>
    <w:rsid w:val="00097C5B"/>
    <w:rsid w:val="000B56CB"/>
    <w:rsid w:val="000C255F"/>
    <w:rsid w:val="000E2A4D"/>
    <w:rsid w:val="000E6C79"/>
    <w:rsid w:val="00107F6F"/>
    <w:rsid w:val="0011371F"/>
    <w:rsid w:val="001318C1"/>
    <w:rsid w:val="00155BB6"/>
    <w:rsid w:val="00156149"/>
    <w:rsid w:val="00161ACB"/>
    <w:rsid w:val="001641A1"/>
    <w:rsid w:val="00184AC0"/>
    <w:rsid w:val="00190377"/>
    <w:rsid w:val="001905C8"/>
    <w:rsid w:val="00196087"/>
    <w:rsid w:val="001A14DA"/>
    <w:rsid w:val="001A4656"/>
    <w:rsid w:val="001B48C2"/>
    <w:rsid w:val="001B793D"/>
    <w:rsid w:val="001E3057"/>
    <w:rsid w:val="001F5688"/>
    <w:rsid w:val="00205219"/>
    <w:rsid w:val="002305F1"/>
    <w:rsid w:val="00234EA3"/>
    <w:rsid w:val="00241EB4"/>
    <w:rsid w:val="002460A3"/>
    <w:rsid w:val="0025419A"/>
    <w:rsid w:val="00260C5C"/>
    <w:rsid w:val="00286E12"/>
    <w:rsid w:val="002A53A7"/>
    <w:rsid w:val="002D52B6"/>
    <w:rsid w:val="002E169E"/>
    <w:rsid w:val="002E5407"/>
    <w:rsid w:val="00302DC4"/>
    <w:rsid w:val="00336903"/>
    <w:rsid w:val="00340315"/>
    <w:rsid w:val="00344098"/>
    <w:rsid w:val="00352889"/>
    <w:rsid w:val="00353EB9"/>
    <w:rsid w:val="00364D35"/>
    <w:rsid w:val="00364D9C"/>
    <w:rsid w:val="00414753"/>
    <w:rsid w:val="00414CD9"/>
    <w:rsid w:val="00421FEC"/>
    <w:rsid w:val="0042384C"/>
    <w:rsid w:val="0043672B"/>
    <w:rsid w:val="00437245"/>
    <w:rsid w:val="00442DE7"/>
    <w:rsid w:val="004432CB"/>
    <w:rsid w:val="0044516B"/>
    <w:rsid w:val="0045246E"/>
    <w:rsid w:val="00456469"/>
    <w:rsid w:val="00463A8C"/>
    <w:rsid w:val="00465907"/>
    <w:rsid w:val="004771FC"/>
    <w:rsid w:val="0048254E"/>
    <w:rsid w:val="004A3CE1"/>
    <w:rsid w:val="004A407A"/>
    <w:rsid w:val="004B78AE"/>
    <w:rsid w:val="004C1F37"/>
    <w:rsid w:val="004D3455"/>
    <w:rsid w:val="004F3B2A"/>
    <w:rsid w:val="00503655"/>
    <w:rsid w:val="005051B7"/>
    <w:rsid w:val="00515222"/>
    <w:rsid w:val="00524D01"/>
    <w:rsid w:val="00527562"/>
    <w:rsid w:val="005278B7"/>
    <w:rsid w:val="00530771"/>
    <w:rsid w:val="005353C2"/>
    <w:rsid w:val="00541FE3"/>
    <w:rsid w:val="00571709"/>
    <w:rsid w:val="00577416"/>
    <w:rsid w:val="005870F3"/>
    <w:rsid w:val="00587367"/>
    <w:rsid w:val="00593666"/>
    <w:rsid w:val="00594A76"/>
    <w:rsid w:val="005B0C5F"/>
    <w:rsid w:val="005E0F93"/>
    <w:rsid w:val="006109E7"/>
    <w:rsid w:val="00624F37"/>
    <w:rsid w:val="00630958"/>
    <w:rsid w:val="00634A93"/>
    <w:rsid w:val="006628A7"/>
    <w:rsid w:val="00671000"/>
    <w:rsid w:val="00671A80"/>
    <w:rsid w:val="00673AC2"/>
    <w:rsid w:val="006757DB"/>
    <w:rsid w:val="0068403F"/>
    <w:rsid w:val="006A3867"/>
    <w:rsid w:val="006A3AE6"/>
    <w:rsid w:val="006B1462"/>
    <w:rsid w:val="006F6A64"/>
    <w:rsid w:val="00710C77"/>
    <w:rsid w:val="0072029A"/>
    <w:rsid w:val="007417E3"/>
    <w:rsid w:val="00763628"/>
    <w:rsid w:val="0076478B"/>
    <w:rsid w:val="00773ED2"/>
    <w:rsid w:val="00785A63"/>
    <w:rsid w:val="007A3CBB"/>
    <w:rsid w:val="007D70D4"/>
    <w:rsid w:val="007F1311"/>
    <w:rsid w:val="007F61C2"/>
    <w:rsid w:val="00834562"/>
    <w:rsid w:val="0087223E"/>
    <w:rsid w:val="00875BCF"/>
    <w:rsid w:val="008809A4"/>
    <w:rsid w:val="00886368"/>
    <w:rsid w:val="008A32D1"/>
    <w:rsid w:val="008A6B1B"/>
    <w:rsid w:val="008A7F6E"/>
    <w:rsid w:val="008C2A56"/>
    <w:rsid w:val="008C74D4"/>
    <w:rsid w:val="008E50BC"/>
    <w:rsid w:val="008F748C"/>
    <w:rsid w:val="009069CB"/>
    <w:rsid w:val="009145BA"/>
    <w:rsid w:val="009553CE"/>
    <w:rsid w:val="00983212"/>
    <w:rsid w:val="00990304"/>
    <w:rsid w:val="009B10DA"/>
    <w:rsid w:val="009B3F58"/>
    <w:rsid w:val="009C7D66"/>
    <w:rsid w:val="00A04954"/>
    <w:rsid w:val="00A127C6"/>
    <w:rsid w:val="00A22A60"/>
    <w:rsid w:val="00A508BD"/>
    <w:rsid w:val="00A561D6"/>
    <w:rsid w:val="00A85728"/>
    <w:rsid w:val="00AC0E28"/>
    <w:rsid w:val="00AE1082"/>
    <w:rsid w:val="00AE3047"/>
    <w:rsid w:val="00B149D8"/>
    <w:rsid w:val="00B77215"/>
    <w:rsid w:val="00B85557"/>
    <w:rsid w:val="00B92C41"/>
    <w:rsid w:val="00BC0970"/>
    <w:rsid w:val="00BD70DC"/>
    <w:rsid w:val="00BE4011"/>
    <w:rsid w:val="00BF1DDB"/>
    <w:rsid w:val="00BF4718"/>
    <w:rsid w:val="00C028BB"/>
    <w:rsid w:val="00C13A4D"/>
    <w:rsid w:val="00C22A41"/>
    <w:rsid w:val="00C66088"/>
    <w:rsid w:val="00C75295"/>
    <w:rsid w:val="00CC6D66"/>
    <w:rsid w:val="00CD3184"/>
    <w:rsid w:val="00CD58FE"/>
    <w:rsid w:val="00CE0415"/>
    <w:rsid w:val="00CE2100"/>
    <w:rsid w:val="00CF05E7"/>
    <w:rsid w:val="00CF112B"/>
    <w:rsid w:val="00D16F57"/>
    <w:rsid w:val="00D25B86"/>
    <w:rsid w:val="00D32405"/>
    <w:rsid w:val="00D51902"/>
    <w:rsid w:val="00D53237"/>
    <w:rsid w:val="00D56DA4"/>
    <w:rsid w:val="00D73BB5"/>
    <w:rsid w:val="00D80C60"/>
    <w:rsid w:val="00D9585B"/>
    <w:rsid w:val="00DA3639"/>
    <w:rsid w:val="00DE0362"/>
    <w:rsid w:val="00DE5BC6"/>
    <w:rsid w:val="00E11DC2"/>
    <w:rsid w:val="00E53F72"/>
    <w:rsid w:val="00E566B4"/>
    <w:rsid w:val="00E600CC"/>
    <w:rsid w:val="00E928DA"/>
    <w:rsid w:val="00EC69F7"/>
    <w:rsid w:val="00EE389B"/>
    <w:rsid w:val="00EE529C"/>
    <w:rsid w:val="00EF3ACC"/>
    <w:rsid w:val="00EF58DF"/>
    <w:rsid w:val="00F27FD2"/>
    <w:rsid w:val="00F3005F"/>
    <w:rsid w:val="00F30982"/>
    <w:rsid w:val="00F41E64"/>
    <w:rsid w:val="00F4685D"/>
    <w:rsid w:val="00F5530B"/>
    <w:rsid w:val="00F87F43"/>
    <w:rsid w:val="00FA321B"/>
    <w:rsid w:val="00FA3869"/>
    <w:rsid w:val="00FA421C"/>
    <w:rsid w:val="00FC69EE"/>
    <w:rsid w:val="00FD0707"/>
    <w:rsid w:val="00FD544C"/>
    <w:rsid w:val="00FD617A"/>
    <w:rsid w:val="00FE24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04456"/>
  <w15:chartTrackingRefBased/>
  <w15:docId w15:val="{EBCEF563-56E6-F447-A776-BDB8F110C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19A"/>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F112B"/>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CF112B"/>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CF112B"/>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F112B"/>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F112B"/>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F112B"/>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F112B"/>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F112B"/>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F112B"/>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1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11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1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1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1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1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1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1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12B"/>
    <w:rPr>
      <w:rFonts w:eastAsiaTheme="majorEastAsia" w:cstheme="majorBidi"/>
      <w:color w:val="272727" w:themeColor="text1" w:themeTint="D8"/>
    </w:rPr>
  </w:style>
  <w:style w:type="paragraph" w:styleId="Title">
    <w:name w:val="Title"/>
    <w:basedOn w:val="Normal"/>
    <w:next w:val="Normal"/>
    <w:link w:val="TitleChar"/>
    <w:uiPriority w:val="10"/>
    <w:qFormat/>
    <w:rsid w:val="00CF112B"/>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F11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12B"/>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F11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12B"/>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F112B"/>
    <w:rPr>
      <w:i/>
      <w:iCs/>
      <w:color w:val="404040" w:themeColor="text1" w:themeTint="BF"/>
    </w:rPr>
  </w:style>
  <w:style w:type="paragraph" w:styleId="ListParagraph">
    <w:name w:val="List Paragraph"/>
    <w:basedOn w:val="Normal"/>
    <w:uiPriority w:val="34"/>
    <w:qFormat/>
    <w:rsid w:val="00CF112B"/>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F112B"/>
    <w:rPr>
      <w:i/>
      <w:iCs/>
      <w:color w:val="0F4761" w:themeColor="accent1" w:themeShade="BF"/>
    </w:rPr>
  </w:style>
  <w:style w:type="paragraph" w:styleId="IntenseQuote">
    <w:name w:val="Intense Quote"/>
    <w:basedOn w:val="Normal"/>
    <w:next w:val="Normal"/>
    <w:link w:val="IntenseQuoteChar"/>
    <w:uiPriority w:val="30"/>
    <w:qFormat/>
    <w:rsid w:val="00CF112B"/>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F112B"/>
    <w:rPr>
      <w:i/>
      <w:iCs/>
      <w:color w:val="0F4761" w:themeColor="accent1" w:themeShade="BF"/>
    </w:rPr>
  </w:style>
  <w:style w:type="character" w:styleId="IntenseReference">
    <w:name w:val="Intense Reference"/>
    <w:basedOn w:val="DefaultParagraphFont"/>
    <w:uiPriority w:val="32"/>
    <w:qFormat/>
    <w:rsid w:val="00CF112B"/>
    <w:rPr>
      <w:b/>
      <w:bCs/>
      <w:smallCaps/>
      <w:color w:val="0F4761" w:themeColor="accent1" w:themeShade="BF"/>
      <w:spacing w:val="5"/>
    </w:rPr>
  </w:style>
  <w:style w:type="character" w:styleId="Strong">
    <w:name w:val="Strong"/>
    <w:basedOn w:val="DefaultParagraphFont"/>
    <w:uiPriority w:val="22"/>
    <w:qFormat/>
    <w:rsid w:val="00CF112B"/>
    <w:rPr>
      <w:b/>
      <w:bCs/>
    </w:rPr>
  </w:style>
  <w:style w:type="paragraph" w:styleId="NormalWeb">
    <w:name w:val="Normal (Web)"/>
    <w:basedOn w:val="Normal"/>
    <w:uiPriority w:val="99"/>
    <w:unhideWhenUsed/>
    <w:rsid w:val="00CF112B"/>
    <w:pPr>
      <w:spacing w:before="100" w:beforeAutospacing="1" w:after="100" w:afterAutospacing="1"/>
    </w:pPr>
  </w:style>
  <w:style w:type="character" w:customStyle="1" w:styleId="apple-converted-space">
    <w:name w:val="apple-converted-space"/>
    <w:basedOn w:val="DefaultParagraphFont"/>
    <w:rsid w:val="00CF112B"/>
  </w:style>
  <w:style w:type="character" w:styleId="BookTitle">
    <w:name w:val="Book Title"/>
    <w:basedOn w:val="DefaultParagraphFont"/>
    <w:uiPriority w:val="33"/>
    <w:qFormat/>
    <w:rsid w:val="00CF112B"/>
    <w:rPr>
      <w:b/>
      <w:bCs/>
      <w:i/>
      <w:iCs/>
      <w:spacing w:val="5"/>
    </w:rPr>
  </w:style>
  <w:style w:type="character" w:styleId="SubtleReference">
    <w:name w:val="Subtle Reference"/>
    <w:basedOn w:val="DefaultParagraphFont"/>
    <w:uiPriority w:val="31"/>
    <w:qFormat/>
    <w:rsid w:val="00CF112B"/>
    <w:rPr>
      <w:smallCaps/>
      <w:color w:val="5A5A5A" w:themeColor="text1" w:themeTint="A5"/>
    </w:rPr>
  </w:style>
  <w:style w:type="paragraph" w:styleId="NoSpacing">
    <w:name w:val="No Spacing"/>
    <w:link w:val="NoSpacingChar"/>
    <w:uiPriority w:val="1"/>
    <w:qFormat/>
    <w:rsid w:val="00BC097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C0970"/>
    <w:rPr>
      <w:rFonts w:eastAsiaTheme="minorEastAsia"/>
      <w:kern w:val="0"/>
      <w:sz w:val="22"/>
      <w:szCs w:val="22"/>
      <w:lang w:val="en-US" w:eastAsia="zh-CN"/>
      <w14:ligatures w14:val="none"/>
    </w:rPr>
  </w:style>
  <w:style w:type="character" w:styleId="Emphasis">
    <w:name w:val="Emphasis"/>
    <w:basedOn w:val="DefaultParagraphFont"/>
    <w:uiPriority w:val="20"/>
    <w:qFormat/>
    <w:rsid w:val="00EE389B"/>
    <w:rPr>
      <w:i/>
      <w:iCs/>
    </w:rPr>
  </w:style>
  <w:style w:type="character" w:styleId="Hyperlink">
    <w:name w:val="Hyperlink"/>
    <w:basedOn w:val="DefaultParagraphFont"/>
    <w:uiPriority w:val="99"/>
    <w:semiHidden/>
    <w:unhideWhenUsed/>
    <w:rsid w:val="00EE389B"/>
    <w:rPr>
      <w:color w:val="0000FF"/>
      <w:u w:val="single"/>
    </w:rPr>
  </w:style>
  <w:style w:type="character" w:styleId="FollowedHyperlink">
    <w:name w:val="FollowedHyperlink"/>
    <w:basedOn w:val="DefaultParagraphFont"/>
    <w:uiPriority w:val="99"/>
    <w:semiHidden/>
    <w:unhideWhenUsed/>
    <w:rsid w:val="00EE389B"/>
    <w:rPr>
      <w:color w:val="96607D" w:themeColor="followedHyperlink"/>
      <w:u w:val="single"/>
    </w:rPr>
  </w:style>
  <w:style w:type="paragraph" w:customStyle="1" w:styleId="isselectedend">
    <w:name w:val="isselectedend"/>
    <w:basedOn w:val="Normal"/>
    <w:rsid w:val="00524D01"/>
    <w:pPr>
      <w:spacing w:before="100" w:beforeAutospacing="1" w:after="100" w:afterAutospacing="1"/>
    </w:pPr>
  </w:style>
  <w:style w:type="character" w:customStyle="1" w:styleId="contents">
    <w:name w:val="contents"/>
    <w:basedOn w:val="DefaultParagraphFont"/>
    <w:rsid w:val="005278B7"/>
  </w:style>
  <w:style w:type="table" w:styleId="TableGrid">
    <w:name w:val="Table Grid"/>
    <w:basedOn w:val="TableNormal"/>
    <w:uiPriority w:val="39"/>
    <w:rsid w:val="004A40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55BB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55BB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55BB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55BB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07655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careers.nhs.uk/career-planning/developing-your-health-career/developing-your-portfolio"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leicspart.nhs.uk/wp-content/uploads/2021/07/Reflective-models.pdf?utm_source=chatgpt.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eta.jobs.nhs.uk/candidate/jobadvert/C9348-26-0661?utm_source=chatgpt.com" TargetMode="External"/><Relationship Id="rId11" Type="http://schemas.openxmlformats.org/officeDocument/2006/relationships/hyperlink" Target="https://publichealthwales.nhs.wales/services-and-teams/improvement-cymru/improvement-cymru-academy1/resource-library/academy-toolkit-guides/swot-analysis-toolkit/?utm_source=chatgpt.com" TargetMode="External"/><Relationship Id="rId5" Type="http://schemas.openxmlformats.org/officeDocument/2006/relationships/webSettings" Target="webSettings.xml"/><Relationship Id="rId10" Type="http://schemas.openxmlformats.org/officeDocument/2006/relationships/hyperlink" Target="https://www.healthcareers.nhs.uk/career-planning/developing-your-health-career/personal-development-planning?utm_source=chatgpt.com" TargetMode="External"/><Relationship Id="rId4" Type="http://schemas.openxmlformats.org/officeDocument/2006/relationships/settings" Target="settings.xml"/><Relationship Id="rId9" Type="http://schemas.openxmlformats.org/officeDocument/2006/relationships/hyperlink" Target="https://nationalcareers.service.gov.uk/careers-advice/cv-section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1E7E2-2016-BC48-AE6F-CE8CE801B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2872</Words>
  <Characters>15426</Characters>
  <Application>Microsoft Office Word</Application>
  <DocSecurity>0</DocSecurity>
  <Lines>1101</Lines>
  <Paragraphs>231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subject/>
  <dc:creator>Grace Carrera Echeverria</dc:creator>
  <cp:keywords/>
  <dc:description/>
  <cp:lastModifiedBy>Grace Carrera Echeverria</cp:lastModifiedBy>
  <cp:revision>2</cp:revision>
  <dcterms:created xsi:type="dcterms:W3CDTF">2026-08-14T22:50:00Z</dcterms:created>
  <dcterms:modified xsi:type="dcterms:W3CDTF">2026-08-14T22:50:00Z</dcterms:modified>
</cp:coreProperties>
</file>