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D80B60"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36AF3C2" w:rsidR="005E6C44" w:rsidRPr="004C3A0B" w:rsidRDefault="00D80B60"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huCheng Fu</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82A91FF" w:rsidR="005E6C44" w:rsidRDefault="00D80B6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491B6CD" w:rsidR="005E6C44" w:rsidRDefault="00D80B6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5286E5CA" w:rsidR="005E6C44" w:rsidRDefault="00D80B6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70C0619" w:rsidR="005E6C44" w:rsidRDefault="00D80B60" w:rsidP="008C4441">
            <w:pPr>
              <w:rPr>
                <w:rFonts w:ascii="Arial" w:hAnsi="Arial" w:cs="Arial"/>
                <w:sz w:val="22"/>
                <w:szCs w:val="22"/>
              </w:rPr>
            </w:pPr>
            <w:r w:rsidRPr="00D80B60">
              <w:rPr>
                <w:rFonts w:ascii="Arial" w:hAnsi="Arial" w:cs="Arial"/>
                <w:sz w:val="22"/>
                <w:szCs w:val="22"/>
              </w:rPr>
              <w:t>Wales Institute of Science &amp; Art</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2053006" w:rsidR="005E6C44" w:rsidRDefault="00D80B60" w:rsidP="008C4441">
            <w:pPr>
              <w:rPr>
                <w:rFonts w:ascii="Arial" w:hAnsi="Arial" w:cs="Arial"/>
                <w:sz w:val="22"/>
                <w:szCs w:val="22"/>
              </w:rPr>
            </w:pPr>
            <w:r w:rsidRPr="00D80B60">
              <w:rPr>
                <w:rFonts w:ascii="Arial" w:hAnsi="Arial" w:cs="Arial"/>
                <w:sz w:val="22"/>
                <w:szCs w:val="22"/>
              </w:rPr>
              <w:t>Swansea IQ</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6A59024" w:rsidR="005E6C44" w:rsidRDefault="00D80B60" w:rsidP="008C444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009975@student.uwtsd.ac.uk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464939F" w:rsidR="005E6C44" w:rsidRDefault="00D80B60" w:rsidP="008C4441">
            <w:pPr>
              <w:rPr>
                <w:rFonts w:ascii="Arial" w:hAnsi="Arial" w:cs="Arial"/>
                <w:sz w:val="22"/>
                <w:szCs w:val="22"/>
                <w:lang w:eastAsia="zh-CN"/>
              </w:rPr>
            </w:pPr>
            <w:r>
              <w:rPr>
                <w:rFonts w:ascii="Arial" w:hAnsi="Arial" w:cs="Arial" w:hint="eastAsia"/>
                <w:sz w:val="22"/>
                <w:szCs w:val="22"/>
                <w:lang w:eastAsia="zh-CN"/>
              </w:rPr>
              <w:t>+</w:t>
            </w:r>
            <w:r>
              <w:rPr>
                <w:rFonts w:ascii="Arial" w:hAnsi="Arial" w:cs="Arial"/>
                <w:sz w:val="22"/>
                <w:szCs w:val="22"/>
                <w:lang w:eastAsia="zh-CN"/>
              </w:rPr>
              <w:t>86 13570337180</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4504CC23" w:rsidR="005E6C44" w:rsidRPr="004C3A0B" w:rsidRDefault="00D80B60"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009975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369E124" w:rsidR="005E6C44" w:rsidRPr="00D80B60" w:rsidRDefault="00D80B60" w:rsidP="00090CF7">
            <w:pPr>
              <w:rPr>
                <w:rFonts w:ascii="Arial" w:hAnsi="Arial" w:cs="Arial"/>
                <w:sz w:val="22"/>
                <w:szCs w:val="22"/>
              </w:rPr>
            </w:pPr>
            <w:r w:rsidRPr="00D80B60">
              <w:rPr>
                <w:rFonts w:ascii="Arial" w:hAnsi="Arial" w:cs="Arial"/>
                <w:sz w:val="22"/>
                <w:szCs w:val="22"/>
              </w:rPr>
              <w:t>MSc Motorsport Engineering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5511109" w:rsidR="005E6C44" w:rsidRPr="004C3A0B" w:rsidRDefault="00D80B60" w:rsidP="00090CF7">
            <w:pPr>
              <w:rPr>
                <w:rFonts w:ascii="Arial" w:hAnsi="Arial" w:cs="Arial"/>
                <w:sz w:val="22"/>
                <w:szCs w:val="22"/>
                <w:lang w:eastAsia="zh-CN"/>
              </w:rPr>
            </w:pPr>
            <w:r>
              <w:rPr>
                <w:rFonts w:ascii="Arial" w:hAnsi="Arial" w:cs="Arial" w:hint="eastAsia"/>
                <w:sz w:val="22"/>
                <w:szCs w:val="22"/>
                <w:lang w:eastAsia="zh-CN"/>
              </w:rPr>
              <w:t>A</w:t>
            </w:r>
            <w:r>
              <w:rPr>
                <w:rFonts w:ascii="Arial" w:hAnsi="Arial" w:cs="Arial"/>
                <w:sz w:val="22"/>
                <w:szCs w:val="22"/>
                <w:lang w:eastAsia="zh-CN"/>
              </w:rPr>
              <w:t>ndrew Nob</w:t>
            </w:r>
            <w:r w:rsidR="00A97FAD">
              <w:rPr>
                <w:rFonts w:ascii="Arial" w:hAnsi="Arial" w:cs="Arial" w:hint="eastAsia"/>
                <w:sz w:val="22"/>
                <w:szCs w:val="22"/>
                <w:lang w:eastAsia="zh-CN"/>
              </w:rPr>
              <w:t>le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FDA83C4" w:rsidR="005E6C44" w:rsidRPr="00065801" w:rsidRDefault="00B003E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93B3734" w:rsidR="005E6C44" w:rsidRPr="004C3A0B" w:rsidRDefault="00B003E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1F10A3B7" w:rsidR="005E6C44" w:rsidRPr="004C3A0B" w:rsidRDefault="00B003EB" w:rsidP="0082781D">
            <w:pPr>
              <w:autoSpaceDE w:val="0"/>
              <w:autoSpaceDN w:val="0"/>
              <w:adjustRightInd w:val="0"/>
              <w:jc w:val="center"/>
              <w:rPr>
                <w:rFonts w:ascii="Arial" w:hAnsi="Arial" w:cs="Arial"/>
                <w:b/>
                <w:bCs/>
                <w:sz w:val="22"/>
                <w:szCs w:val="22"/>
                <w:lang w:eastAsia="zh-CN"/>
              </w:rPr>
            </w:pPr>
            <w:r>
              <w:rPr>
                <w:rFonts w:ascii="Arial" w:hAnsi="Arial" w:cs="Arial" w:hint="eastAsia"/>
                <w:b/>
                <w:bCs/>
                <w:sz w:val="22"/>
                <w:szCs w:val="22"/>
                <w:lang w:eastAsia="zh-CN"/>
              </w:rPr>
              <w:t>A</w:t>
            </w:r>
            <w:r>
              <w:rPr>
                <w:rFonts w:ascii="Arial" w:hAnsi="Arial" w:cs="Arial"/>
                <w:b/>
                <w:bCs/>
                <w:sz w:val="22"/>
                <w:szCs w:val="22"/>
                <w:lang w:eastAsia="zh-CN"/>
              </w:rPr>
              <w:t>ndrew Nob</w:t>
            </w:r>
            <w:r w:rsidR="00A97FAD">
              <w:rPr>
                <w:rFonts w:ascii="Arial" w:hAnsi="Arial" w:cs="Arial"/>
                <w:b/>
                <w:bCs/>
                <w:sz w:val="22"/>
                <w:szCs w:val="22"/>
                <w:lang w:eastAsia="zh-CN"/>
              </w:rPr>
              <w:t>le</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FA274F"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149E0D81" w:rsidR="005E6C44" w:rsidRPr="00DD0929" w:rsidRDefault="00B003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DAE8976" w:rsidR="005E6C44" w:rsidRPr="004C3A0B" w:rsidRDefault="00B003E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0E3363B4" w:rsidR="005E6C44" w:rsidRPr="00065801" w:rsidRDefault="00B003E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FA274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FA274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B003EB">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B003E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B003E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FA274F" w:rsidP="00B003E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B003E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B003E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FA274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FA274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37B9CE6" w:rsidR="004C3D85" w:rsidRPr="004C3A0B" w:rsidRDefault="00A7004D" w:rsidP="003C07E3">
            <w:pPr>
              <w:rPr>
                <w:rFonts w:ascii="Arial" w:hAnsi="Arial" w:cs="Arial"/>
                <w:sz w:val="22"/>
                <w:szCs w:val="22"/>
                <w:lang w:eastAsia="zh-CN"/>
              </w:rPr>
            </w:pPr>
            <w:r w:rsidRPr="00A7004D">
              <w:rPr>
                <w:rFonts w:ascii="Arial" w:hAnsi="Arial" w:cs="Arial"/>
                <w:sz w:val="22"/>
                <w:szCs w:val="22"/>
                <w:lang w:eastAsia="zh-CN"/>
              </w:rPr>
              <w:t>Direct Yaw Moment Control of In-wheel motor Electric Vehicle</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B0046C6" w:rsidR="004C3D85" w:rsidRPr="00D839CD" w:rsidRDefault="00B003EB" w:rsidP="003C07E3">
            <w:pPr>
              <w:rPr>
                <w:rFonts w:ascii="Arial" w:hAnsi="Arial" w:cs="Arial"/>
                <w:sz w:val="22"/>
                <w:szCs w:val="22"/>
              </w:rPr>
            </w:pPr>
            <w:r w:rsidRPr="00B003EB">
              <w:rPr>
                <w:rFonts w:ascii="Arial" w:hAnsi="Arial" w:cs="Arial"/>
                <w:sz w:val="22"/>
                <w:szCs w:val="22"/>
              </w:rPr>
              <w:t>May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B1FB0F8" w:rsidR="004C3D85" w:rsidRPr="004C3A0B" w:rsidRDefault="00B003EB" w:rsidP="003C07E3">
            <w:pPr>
              <w:rPr>
                <w:rFonts w:ascii="Arial" w:hAnsi="Arial" w:cs="Arial"/>
                <w:sz w:val="22"/>
                <w:szCs w:val="22"/>
              </w:rPr>
            </w:pPr>
            <w:r w:rsidRPr="00B003EB">
              <w:rPr>
                <w:rFonts w:ascii="Arial" w:hAnsi="Arial" w:cs="Arial"/>
                <w:sz w:val="22"/>
                <w:szCs w:val="22"/>
              </w:rPr>
              <w:t>September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F2C6949" w14:textId="77777777" w:rsidR="00607A89" w:rsidRPr="006C1FDD" w:rsidRDefault="00607A89" w:rsidP="00607A89">
            <w:pPr>
              <w:pStyle w:val="af3"/>
              <w:numPr>
                <w:ilvl w:val="0"/>
                <w:numId w:val="26"/>
              </w:numPr>
              <w:contextualSpacing w:val="0"/>
              <w:rPr>
                <w:rFonts w:ascii="Arial" w:hAnsi="Arial" w:cs="Arial"/>
                <w:i/>
              </w:rPr>
            </w:pPr>
            <w:r w:rsidRPr="006C1FDD">
              <w:rPr>
                <w:rFonts w:ascii="Arial" w:hAnsi="Arial" w:cs="Arial"/>
                <w:i/>
              </w:rPr>
              <w:t>Purpose of Research Activity</w:t>
            </w:r>
          </w:p>
          <w:p w14:paraId="45CFEF49" w14:textId="77777777" w:rsidR="00607A89" w:rsidRPr="006C1FDD" w:rsidRDefault="00607A89" w:rsidP="00607A89">
            <w:pPr>
              <w:pStyle w:val="af3"/>
              <w:numPr>
                <w:ilvl w:val="0"/>
                <w:numId w:val="26"/>
              </w:numPr>
              <w:contextualSpacing w:val="0"/>
              <w:rPr>
                <w:rFonts w:ascii="Arial" w:hAnsi="Arial" w:cs="Arial"/>
                <w:i/>
              </w:rPr>
            </w:pPr>
            <w:r w:rsidRPr="006C1FDD">
              <w:rPr>
                <w:rFonts w:ascii="Arial" w:hAnsi="Arial" w:cs="Arial"/>
                <w:i/>
              </w:rPr>
              <w:t>Proposed Research Question</w:t>
            </w:r>
          </w:p>
          <w:p w14:paraId="551B8E39" w14:textId="77777777" w:rsidR="00607A89" w:rsidRPr="009D2E0B" w:rsidRDefault="00607A89" w:rsidP="00607A89">
            <w:pPr>
              <w:pStyle w:val="af3"/>
              <w:numPr>
                <w:ilvl w:val="0"/>
                <w:numId w:val="26"/>
              </w:numPr>
              <w:contextualSpacing w:val="0"/>
              <w:rPr>
                <w:rFonts w:ascii="Arial" w:hAnsi="Arial" w:cs="Arial"/>
                <w:i/>
              </w:rPr>
            </w:pPr>
            <w:r w:rsidRPr="009D2E0B">
              <w:rPr>
                <w:rFonts w:ascii="Arial" w:hAnsi="Arial" w:cs="Arial"/>
                <w:i/>
              </w:rPr>
              <w:t>Aims of Research Activity</w:t>
            </w:r>
          </w:p>
          <w:p w14:paraId="1D2BFE38" w14:textId="77777777" w:rsidR="00607A89" w:rsidRPr="009D2E0B" w:rsidRDefault="00607A89" w:rsidP="00607A89">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BC47832" w14:textId="77777777" w:rsidR="00607A89" w:rsidRDefault="00607A89" w:rsidP="00607A89">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B43E56F" w14:textId="77777777" w:rsidR="00607A89" w:rsidRPr="009D2E0B" w:rsidRDefault="00607A89" w:rsidP="00607A89">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6C5DA44" w:rsidR="00F96C3F" w:rsidRPr="009D2E0B" w:rsidRDefault="00607A89" w:rsidP="00607A89">
            <w:pPr>
              <w:pStyle w:val="af3"/>
              <w:numPr>
                <w:ilvl w:val="0"/>
                <w:numId w:val="26"/>
              </w:numPr>
              <w:contextualSpacing w:val="0"/>
              <w:rPr>
                <w:rFonts w:ascii="Arial" w:hAnsi="Arial" w:cs="Arial"/>
              </w:rPr>
            </w:pPr>
            <w:r w:rsidRPr="009D2E0B">
              <w:rPr>
                <w:rFonts w:ascii="Arial" w:hAnsi="Arial" w:cs="Arial"/>
                <w:i/>
              </w:rPr>
              <w:t>How it addresses an area of importance.</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06464762" w:rsidR="00F96C3F" w:rsidRDefault="0012151D" w:rsidP="00F96C3F">
            <w:pPr>
              <w:rPr>
                <w:rFonts w:ascii="Arial" w:hAnsi="Arial" w:cs="Arial"/>
              </w:rPr>
            </w:pPr>
            <w:r w:rsidRPr="0012151D">
              <w:rPr>
                <w:rFonts w:ascii="Arial" w:hAnsi="Arial" w:cs="Arial"/>
              </w:rPr>
              <w:t>The final goal of this project is</w:t>
            </w:r>
            <w:r w:rsidR="00285AAA">
              <w:rPr>
                <w:rFonts w:ascii="Arial" w:hAnsi="Arial" w:cs="Arial"/>
              </w:rPr>
              <w:t xml:space="preserve"> to</w:t>
            </w:r>
            <w:r w:rsidRPr="0012151D">
              <w:rPr>
                <w:rFonts w:ascii="Arial" w:hAnsi="Arial" w:cs="Arial"/>
              </w:rPr>
              <w:t xml:space="preserve"> </w:t>
            </w:r>
            <w:r>
              <w:rPr>
                <w:rFonts w:ascii="Arial" w:hAnsi="Arial" w:cs="Arial"/>
              </w:rPr>
              <w:t>impro</w:t>
            </w:r>
            <w:r w:rsidR="00285AAA">
              <w:rPr>
                <w:rFonts w:ascii="Arial" w:hAnsi="Arial" w:cs="Arial"/>
              </w:rPr>
              <w:t>ve the</w:t>
            </w:r>
            <w:r w:rsidRPr="0012151D">
              <w:rPr>
                <w:rFonts w:ascii="Arial" w:hAnsi="Arial" w:cs="Arial"/>
              </w:rPr>
              <w:t xml:space="preserve"> stability </w:t>
            </w:r>
            <w:r>
              <w:rPr>
                <w:rFonts w:ascii="Arial" w:hAnsi="Arial" w:cs="Arial"/>
              </w:rPr>
              <w:t xml:space="preserve">of </w:t>
            </w:r>
            <w:r w:rsidRPr="0012151D">
              <w:rPr>
                <w:rFonts w:ascii="Arial" w:hAnsi="Arial" w:cs="Arial"/>
              </w:rPr>
              <w:t>in-wheel motor electric vehicle.</w:t>
            </w:r>
          </w:p>
          <w:p w14:paraId="39FAA3A4" w14:textId="21A47F36" w:rsidR="00F96C3F" w:rsidRPr="00285AAA"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3D87D7FF" w:rsidR="00F96C3F" w:rsidRPr="006C1FDD" w:rsidRDefault="0012151D" w:rsidP="00F96C3F">
            <w:pPr>
              <w:rPr>
                <w:rFonts w:ascii="Arial" w:hAnsi="Arial" w:cs="Arial"/>
              </w:rPr>
            </w:pPr>
            <w:r>
              <w:rPr>
                <w:rFonts w:ascii="Arial" w:hAnsi="Arial" w:cs="Arial" w:hint="eastAsia"/>
                <w:lang w:eastAsia="zh-CN"/>
              </w:rPr>
              <w:t>H</w:t>
            </w:r>
            <w:r>
              <w:rPr>
                <w:rFonts w:ascii="Arial" w:hAnsi="Arial" w:cs="Arial"/>
                <w:lang w:eastAsia="zh-CN"/>
              </w:rPr>
              <w:t xml:space="preserve">ow to design </w:t>
            </w:r>
            <w:r w:rsidR="00285AAA">
              <w:rPr>
                <w:rFonts w:ascii="Arial" w:hAnsi="Arial" w:cs="Arial"/>
                <w:lang w:eastAsia="zh-CN"/>
              </w:rPr>
              <w:t xml:space="preserve">a suitable </w:t>
            </w:r>
            <w:r>
              <w:rPr>
                <w:rFonts w:ascii="Arial" w:hAnsi="Arial" w:cs="Arial"/>
                <w:lang w:eastAsia="zh-CN"/>
              </w:rPr>
              <w:t>controller of Yaw moment controller</w:t>
            </w:r>
            <w:r w:rsidR="006F7C10">
              <w:rPr>
                <w:rFonts w:ascii="Arial" w:hAnsi="Arial" w:cs="Arial" w:hint="eastAsia"/>
                <w:lang w:eastAsia="zh-CN"/>
              </w:rPr>
              <w:t>?</w:t>
            </w:r>
            <w:r w:rsidR="006F7C10">
              <w:rPr>
                <w:rFonts w:ascii="Arial" w:hAnsi="Arial" w:cs="Arial"/>
                <w:lang w:eastAsia="zh-CN"/>
              </w:rPr>
              <w:t xml:space="preserve"> Which type of combination of controller and distributor has better performance? How to achieve these controls via propose methods?</w:t>
            </w:r>
          </w:p>
          <w:p w14:paraId="399A7D28" w14:textId="77777777" w:rsidR="00F96C3F" w:rsidRPr="006F7C10"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431296CF" w:rsidR="00F96C3F" w:rsidRPr="00AC505E" w:rsidRDefault="006F7C10" w:rsidP="00AC505E">
            <w:pPr>
              <w:rPr>
                <w:rFonts w:ascii="Arial" w:hAnsi="Arial" w:cs="Arial"/>
                <w:lang w:eastAsia="zh-CN"/>
              </w:rPr>
            </w:pPr>
            <w:r>
              <w:rPr>
                <w:rFonts w:ascii="Arial" w:hAnsi="Arial" w:cs="Arial" w:hint="eastAsia"/>
                <w:lang w:eastAsia="zh-CN"/>
              </w:rPr>
              <w:t>B</w:t>
            </w:r>
            <w:r>
              <w:rPr>
                <w:rFonts w:ascii="Arial" w:hAnsi="Arial" w:cs="Arial"/>
                <w:lang w:eastAsia="zh-CN"/>
              </w:rPr>
              <w:t xml:space="preserve">uild up </w:t>
            </w:r>
            <w:r w:rsidR="00AC505E" w:rsidRPr="00AC505E">
              <w:rPr>
                <w:rFonts w:ascii="Arial" w:hAnsi="Arial" w:cs="Arial"/>
                <w:lang w:eastAsia="zh-CN"/>
              </w:rPr>
              <w:t>model of vehicle dynamics</w:t>
            </w:r>
            <w:r w:rsidR="00AC505E">
              <w:rPr>
                <w:rFonts w:ascii="Arial" w:hAnsi="Arial" w:cs="Arial" w:hint="eastAsia"/>
                <w:lang w:eastAsia="zh-CN"/>
              </w:rPr>
              <w:t xml:space="preserve"> </w:t>
            </w:r>
            <w:r w:rsidR="00AC505E" w:rsidRPr="00AC505E">
              <w:rPr>
                <w:rFonts w:ascii="Arial" w:hAnsi="Arial" w:cs="Arial"/>
                <w:lang w:eastAsia="zh-CN"/>
              </w:rPr>
              <w:t>via MATLAB/Simulink&amp; VI-Grade.</w:t>
            </w:r>
          </w:p>
          <w:p w14:paraId="68975C9B" w14:textId="27FFB5B1" w:rsidR="00F96C3F" w:rsidRDefault="00EC0457" w:rsidP="00F96C3F">
            <w:pPr>
              <w:rPr>
                <w:rFonts w:ascii="Arial" w:hAnsi="Arial" w:cs="Arial"/>
              </w:rPr>
            </w:pPr>
            <w:r>
              <w:rPr>
                <w:rFonts w:ascii="Arial" w:hAnsi="Arial" w:cs="Arial"/>
              </w:rPr>
              <w:t>Determine</w:t>
            </w:r>
            <w:r w:rsidR="00AC505E" w:rsidRPr="00AC505E">
              <w:rPr>
                <w:rFonts w:ascii="Arial" w:hAnsi="Arial" w:cs="Arial"/>
              </w:rPr>
              <w:t xml:space="preserve"> torque control algorithm and optimization algorithm of torque distribution.</w:t>
            </w:r>
          </w:p>
          <w:p w14:paraId="11C896B4" w14:textId="0BC6F91F" w:rsidR="00F96C3F" w:rsidRPr="00AC505E" w:rsidRDefault="00AC505E" w:rsidP="00F96C3F">
            <w:pPr>
              <w:rPr>
                <w:rFonts w:ascii="Arial" w:hAnsi="Arial" w:cs="Arial"/>
                <w:lang w:eastAsia="zh-CN"/>
              </w:rPr>
            </w:pPr>
            <w:r w:rsidRPr="00AC505E">
              <w:rPr>
                <w:rFonts w:ascii="Arial" w:hAnsi="Arial" w:cs="Arial"/>
                <w:lang w:eastAsia="zh-CN"/>
              </w:rPr>
              <w:t>Assessment of stability of vehicle would be done after the simulation.</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256928BF" w:rsidR="00F96C3F" w:rsidRDefault="00EC0457" w:rsidP="00EC0457">
            <w:pPr>
              <w:rPr>
                <w:rFonts w:ascii="Arial" w:hAnsi="Arial" w:cs="Arial"/>
                <w:lang w:eastAsia="zh-CN"/>
              </w:rPr>
            </w:pPr>
            <w:r>
              <w:rPr>
                <w:rFonts w:ascii="Arial" w:hAnsi="Arial" w:cs="Arial"/>
                <w:lang w:eastAsia="zh-CN"/>
              </w:rPr>
              <w:t xml:space="preserve">Present </w:t>
            </w:r>
            <w:r w:rsidR="00AC505E">
              <w:rPr>
                <w:rFonts w:ascii="Arial" w:hAnsi="Arial" w:cs="Arial" w:hint="eastAsia"/>
                <w:lang w:eastAsia="zh-CN"/>
              </w:rPr>
              <w:t>1</w:t>
            </w:r>
            <w:r w:rsidR="00AC505E">
              <w:rPr>
                <w:rFonts w:ascii="Arial" w:hAnsi="Arial" w:cs="Arial"/>
                <w:lang w:eastAsia="zh-CN"/>
              </w:rPr>
              <w:t>2DOF</w:t>
            </w:r>
            <w:r>
              <w:rPr>
                <w:rFonts w:ascii="Arial" w:hAnsi="Arial" w:cs="Arial"/>
                <w:lang w:eastAsia="zh-CN"/>
              </w:rPr>
              <w:t xml:space="preserve"> vehicle dynamic model via </w:t>
            </w:r>
            <w:r w:rsidRPr="00AC505E">
              <w:rPr>
                <w:rFonts w:ascii="Arial" w:hAnsi="Arial" w:cs="Arial"/>
                <w:lang w:eastAsia="zh-CN"/>
              </w:rPr>
              <w:t>MATLAB/Simulink&amp; VI-Grade.</w:t>
            </w:r>
          </w:p>
          <w:p w14:paraId="58094103" w14:textId="2A10B77E" w:rsidR="00EC0457" w:rsidRDefault="00EC0457" w:rsidP="00EC0457">
            <w:pPr>
              <w:rPr>
                <w:rFonts w:ascii="Arial" w:hAnsi="Arial" w:cs="Arial"/>
              </w:rPr>
            </w:pPr>
            <w:r>
              <w:rPr>
                <w:rFonts w:ascii="Arial" w:hAnsi="Arial" w:cs="Arial"/>
              </w:rPr>
              <w:t xml:space="preserve">Design suitable </w:t>
            </w:r>
            <w:r w:rsidRPr="00AC505E">
              <w:rPr>
                <w:rFonts w:ascii="Arial" w:hAnsi="Arial" w:cs="Arial"/>
              </w:rPr>
              <w:t>torque control algorithm and optimization algorithm of torque distribution.</w:t>
            </w:r>
          </w:p>
          <w:p w14:paraId="72272B05" w14:textId="3F071078" w:rsidR="00F96C3F" w:rsidRPr="00EC0457" w:rsidRDefault="00EC0457" w:rsidP="00F96C3F">
            <w:pPr>
              <w:rPr>
                <w:rFonts w:ascii="Arial" w:hAnsi="Arial" w:cs="Arial"/>
                <w:sz w:val="22"/>
                <w:szCs w:val="22"/>
              </w:rPr>
            </w:pPr>
            <w:r>
              <w:rPr>
                <w:rFonts w:ascii="Arial" w:hAnsi="Arial" w:cs="Arial"/>
                <w:lang w:eastAsia="zh-CN"/>
              </w:rPr>
              <w:t>Obtain enhanced data from the result of simulation through a</w:t>
            </w:r>
            <w:r w:rsidRPr="00AC505E">
              <w:rPr>
                <w:rFonts w:ascii="Arial" w:hAnsi="Arial" w:cs="Arial"/>
                <w:lang w:eastAsia="zh-CN"/>
              </w:rPr>
              <w:t>ssessment of stability of vehicle.</w:t>
            </w:r>
          </w:p>
          <w:p w14:paraId="63AA5A72" w14:textId="77777777" w:rsidR="00F96C3F" w:rsidRPr="00EC0457"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40BC60ED" w:rsidR="00F96C3F" w:rsidRDefault="00F11D45" w:rsidP="00F96C3F">
            <w:pPr>
              <w:rPr>
                <w:rFonts w:ascii="Arial" w:hAnsi="Arial" w:cs="Arial"/>
                <w:sz w:val="22"/>
                <w:szCs w:val="22"/>
              </w:rPr>
            </w:pPr>
            <w:r w:rsidRPr="00F11D45">
              <w:rPr>
                <w:rFonts w:ascii="Arial" w:hAnsi="Arial" w:cs="Arial"/>
                <w:sz w:val="22"/>
                <w:szCs w:val="22"/>
              </w:rPr>
              <w:t>In this project, the research will take the form of Matlab/Simulink and VI-grade co-simulation. VI has a platform for parametric modeling of the vehicle, which is very convenient for researchers because it eliminates the need for them to construct a vehicle dynamics model separately. Therefore, researchers can focus on the creation of controller, which is the core of this project. The main problems to be solved in this project are shown as follows:</w:t>
            </w:r>
          </w:p>
          <w:p w14:paraId="6D75284F" w14:textId="3B0431E4" w:rsidR="00F11D45" w:rsidRPr="00F11D45" w:rsidRDefault="00F11D45" w:rsidP="00F11D45">
            <w:pPr>
              <w:pStyle w:val="af3"/>
              <w:numPr>
                <w:ilvl w:val="0"/>
                <w:numId w:val="28"/>
              </w:numPr>
              <w:rPr>
                <w:rFonts w:ascii="Arial" w:hAnsi="Arial" w:cs="Arial"/>
              </w:rPr>
            </w:pPr>
            <w:r w:rsidRPr="00F11D45">
              <w:rPr>
                <w:rFonts w:ascii="Arial" w:hAnsi="Arial" w:cs="Arial"/>
              </w:rPr>
              <w:lastRenderedPageBreak/>
              <w:t>Upper controller (motion controller) design and debug</w:t>
            </w:r>
          </w:p>
          <w:p w14:paraId="54029A50" w14:textId="6F534762" w:rsidR="00F11D45" w:rsidRPr="00F11D45" w:rsidRDefault="00F11D45" w:rsidP="00F11D45">
            <w:pPr>
              <w:rPr>
                <w:rFonts w:ascii="Arial" w:hAnsi="Arial" w:cs="Arial"/>
                <w:sz w:val="22"/>
                <w:szCs w:val="22"/>
              </w:rPr>
            </w:pPr>
            <w:r w:rsidRPr="00F11D45">
              <w:rPr>
                <w:rFonts w:ascii="Arial" w:hAnsi="Arial" w:cs="Arial"/>
                <w:sz w:val="22"/>
                <w:szCs w:val="22"/>
              </w:rPr>
              <w:t xml:space="preserve">Hierarchical control is usually used as the structure in direct yaw moment control. The main function of the upper controller is to calculate the total longitudinal force, lateral force and yaw moment required by vehicle movement according to the reference model and state of motion of vehicle. The lower controller is generally a torque distributor, mainly determining how to optimize the distribution of the torque of each wheel. The upper controller may </w:t>
            </w:r>
            <w:r>
              <w:rPr>
                <w:rFonts w:ascii="Arial" w:hAnsi="Arial" w:cs="Arial"/>
                <w:sz w:val="22"/>
                <w:szCs w:val="22"/>
              </w:rPr>
              <w:t xml:space="preserve">possibly </w:t>
            </w:r>
            <w:r w:rsidRPr="00F11D45">
              <w:rPr>
                <w:rFonts w:ascii="Arial" w:hAnsi="Arial" w:cs="Arial"/>
                <w:sz w:val="22"/>
                <w:szCs w:val="22"/>
              </w:rPr>
              <w:t>adopt the following schemes:</w:t>
            </w:r>
          </w:p>
          <w:p w14:paraId="009C481E" w14:textId="54C599BC" w:rsidR="00F96C3F" w:rsidRDefault="00F11D45" w:rsidP="00F11D45">
            <w:pPr>
              <w:pStyle w:val="af3"/>
              <w:numPr>
                <w:ilvl w:val="0"/>
                <w:numId w:val="30"/>
              </w:numPr>
              <w:rPr>
                <w:rFonts w:ascii="Arial" w:hAnsi="Arial" w:cs="Arial"/>
              </w:rPr>
            </w:pPr>
            <w:r w:rsidRPr="00F11D45">
              <w:rPr>
                <w:rFonts w:ascii="Arial" w:hAnsi="Arial" w:cs="Arial"/>
              </w:rPr>
              <w:t>PID control</w:t>
            </w:r>
          </w:p>
          <w:p w14:paraId="1CDC9179" w14:textId="05993666" w:rsidR="00F11D45" w:rsidRDefault="00F11D45" w:rsidP="00F11D45">
            <w:pPr>
              <w:pStyle w:val="af3"/>
              <w:numPr>
                <w:ilvl w:val="0"/>
                <w:numId w:val="30"/>
              </w:numPr>
              <w:rPr>
                <w:rFonts w:ascii="Arial" w:hAnsi="Arial" w:cs="Arial"/>
              </w:rPr>
            </w:pPr>
            <w:r w:rsidRPr="00F11D45">
              <w:rPr>
                <w:rFonts w:ascii="Arial" w:hAnsi="Arial" w:cs="Arial"/>
              </w:rPr>
              <w:t>Sliding mode control</w:t>
            </w:r>
          </w:p>
          <w:p w14:paraId="61C8A206" w14:textId="64261D19" w:rsidR="00F11D45" w:rsidRDefault="00F11D45" w:rsidP="00F11D45">
            <w:pPr>
              <w:pStyle w:val="af3"/>
              <w:numPr>
                <w:ilvl w:val="0"/>
                <w:numId w:val="30"/>
              </w:numPr>
              <w:rPr>
                <w:rFonts w:ascii="Arial" w:hAnsi="Arial" w:cs="Arial"/>
              </w:rPr>
            </w:pPr>
            <w:r w:rsidRPr="00F11D45">
              <w:rPr>
                <w:rFonts w:ascii="Arial" w:hAnsi="Arial" w:cs="Arial"/>
              </w:rPr>
              <w:t>Fuzzy control</w:t>
            </w:r>
          </w:p>
          <w:p w14:paraId="253742BE" w14:textId="425D8875" w:rsidR="00F11D45" w:rsidRDefault="00F11D45" w:rsidP="00F11D45">
            <w:pPr>
              <w:pStyle w:val="af3"/>
              <w:numPr>
                <w:ilvl w:val="0"/>
                <w:numId w:val="28"/>
              </w:numPr>
              <w:rPr>
                <w:rFonts w:ascii="Arial" w:hAnsi="Arial" w:cs="Arial"/>
                <w:lang w:eastAsia="zh-CN"/>
              </w:rPr>
            </w:pPr>
            <w:r>
              <w:rPr>
                <w:rFonts w:ascii="Arial" w:hAnsi="Arial" w:cs="Arial"/>
                <w:lang w:eastAsia="zh-CN"/>
              </w:rPr>
              <w:t>L</w:t>
            </w:r>
            <w:r w:rsidRPr="00F11D45">
              <w:rPr>
                <w:rFonts w:ascii="Arial" w:hAnsi="Arial" w:cs="Arial"/>
                <w:lang w:eastAsia="zh-CN"/>
              </w:rPr>
              <w:t>ower controller (driving force distributor)</w:t>
            </w:r>
            <w:r>
              <w:rPr>
                <w:rFonts w:ascii="Arial" w:hAnsi="Arial" w:cs="Arial"/>
                <w:lang w:eastAsia="zh-CN"/>
              </w:rPr>
              <w:t xml:space="preserve"> d</w:t>
            </w:r>
            <w:r w:rsidRPr="00F11D45">
              <w:rPr>
                <w:rFonts w:ascii="Arial" w:hAnsi="Arial" w:cs="Arial"/>
                <w:lang w:eastAsia="zh-CN"/>
              </w:rPr>
              <w:t>esign and debug</w:t>
            </w:r>
          </w:p>
          <w:p w14:paraId="1948D669" w14:textId="640B220B" w:rsidR="00F11D45" w:rsidRPr="00F11D45" w:rsidRDefault="00F11D45" w:rsidP="00F11D45">
            <w:pPr>
              <w:rPr>
                <w:rFonts w:ascii="Arial" w:hAnsi="Arial" w:cs="Arial"/>
              </w:rPr>
            </w:pPr>
            <w:r w:rsidRPr="00F11D45">
              <w:rPr>
                <w:rFonts w:ascii="Arial" w:hAnsi="Arial" w:cs="Arial"/>
              </w:rPr>
              <w:t>The driving force distributor is a link at the bottom of the whole dynamic control, and the quality of the distributor determines the quality of handling and stability control. In previous studies, the design scheme of driving force allocation based on objective optimization can be divided into the following types, which may possibly be used in this project:</w:t>
            </w:r>
          </w:p>
          <w:p w14:paraId="7438F1CA" w14:textId="657E84D3" w:rsidR="00F11D45" w:rsidRPr="00F11D45" w:rsidRDefault="00F11D45" w:rsidP="00F11D45">
            <w:pPr>
              <w:ind w:firstLineChars="100" w:firstLine="200"/>
              <w:rPr>
                <w:rFonts w:ascii="Arial" w:hAnsi="Arial" w:cs="Arial"/>
              </w:rPr>
            </w:pPr>
            <w:r w:rsidRPr="00F11D45">
              <w:rPr>
                <w:rFonts w:ascii="Arial" w:hAnsi="Arial" w:cs="Arial"/>
              </w:rPr>
              <w:t>(1) quadratic programming</w:t>
            </w:r>
          </w:p>
          <w:p w14:paraId="0687532F" w14:textId="2F102840" w:rsidR="00F96C3F" w:rsidRPr="00F11D45" w:rsidRDefault="00F11D45" w:rsidP="00F11D45">
            <w:pPr>
              <w:ind w:firstLineChars="100" w:firstLine="200"/>
              <w:rPr>
                <w:rFonts w:ascii="Arial" w:hAnsi="Arial" w:cs="Arial"/>
              </w:rPr>
            </w:pPr>
            <w:r w:rsidRPr="00F11D45">
              <w:rPr>
                <w:rFonts w:ascii="Arial" w:hAnsi="Arial" w:cs="Arial"/>
              </w:rPr>
              <w:t>(2) Generalized inversing</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7A14A9E6" w:rsidR="00B23BFF" w:rsidRPr="004C3A0B" w:rsidRDefault="00580250" w:rsidP="003C07E3">
            <w:pPr>
              <w:rPr>
                <w:rFonts w:ascii="Arial" w:hAnsi="Arial" w:cs="Arial"/>
                <w:sz w:val="22"/>
                <w:szCs w:val="22"/>
                <w:lang w:eastAsia="zh-CN"/>
              </w:rPr>
            </w:pPr>
            <w:r>
              <w:rPr>
                <w:rFonts w:ascii="Arial" w:hAnsi="Arial" w:cs="Arial" w:hint="eastAsia"/>
                <w:sz w:val="22"/>
                <w:szCs w:val="22"/>
                <w:lang w:eastAsia="zh-CN"/>
              </w:rPr>
              <w:t>W</w:t>
            </w:r>
            <w:r>
              <w:rPr>
                <w:rFonts w:ascii="Arial" w:hAnsi="Arial" w:cs="Arial"/>
                <w:sz w:val="22"/>
                <w:szCs w:val="22"/>
                <w:lang w:eastAsia="zh-CN"/>
              </w:rPr>
              <w:t>uhan University of Technology, China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2185B602"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580250">
              <w:rPr>
                <w:rFonts w:ascii="Arial" w:hAnsi="Arial" w:cs="Arial"/>
                <w:sz w:val="22"/>
                <w:szCs w:val="22"/>
              </w:rPr>
              <w:t xml:space="preserve"> </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7F3FCE01" w14:textId="6E655A24" w:rsidR="00B23BFF" w:rsidRPr="004C3A0B" w:rsidRDefault="00580250" w:rsidP="003C07E3">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he entire process of research will be taken outside of UK. I can ensure that </w:t>
            </w:r>
            <w:r w:rsidRPr="004C3A0B">
              <w:rPr>
                <w:rFonts w:ascii="Arial" w:hAnsi="Arial" w:cs="Arial"/>
                <w:sz w:val="22"/>
                <w:szCs w:val="22"/>
              </w:rPr>
              <w:t>local ethical considerations are complied with and that the relevant permissions are sought.</w:t>
            </w:r>
            <w:r>
              <w:rPr>
                <w:rFonts w:ascii="Arial" w:hAnsi="Arial" w:cs="Arial"/>
                <w:sz w:val="22"/>
                <w:szCs w:val="22"/>
              </w:rPr>
              <w:t xml:space="preserve"> I can obtain </w:t>
            </w:r>
            <w:r w:rsidRPr="004C3A0B">
              <w:rPr>
                <w:rFonts w:ascii="Arial" w:hAnsi="Arial" w:cs="Arial"/>
                <w:sz w:val="22"/>
                <w:szCs w:val="22"/>
              </w:rPr>
              <w:t xml:space="preserve">guidelines from local professional </w:t>
            </w:r>
            <w:r w:rsidR="00542DCA">
              <w:rPr>
                <w:rFonts w:ascii="Arial" w:hAnsi="Arial" w:cs="Arial"/>
                <w:sz w:val="22"/>
                <w:szCs w:val="22"/>
              </w:rPr>
              <w:t>research team</w:t>
            </w:r>
            <w:r>
              <w:rPr>
                <w:rFonts w:ascii="Arial" w:hAnsi="Arial" w:cs="Arial"/>
                <w:sz w:val="22"/>
                <w:szCs w:val="22"/>
              </w:rPr>
              <w:t xml:space="preserve"> right inside the universi</w:t>
            </w:r>
            <w:r w:rsidR="00542DCA">
              <w:rPr>
                <w:rFonts w:ascii="Arial" w:hAnsi="Arial" w:cs="Arial"/>
                <w:sz w:val="22"/>
                <w:szCs w:val="22"/>
              </w:rPr>
              <w:t>ty. T</w:t>
            </w:r>
            <w:r w:rsidR="00542DCA" w:rsidRPr="004C3A0B">
              <w:rPr>
                <w:rFonts w:ascii="Arial" w:hAnsi="Arial" w:cs="Arial"/>
                <w:sz w:val="22"/>
                <w:szCs w:val="22"/>
              </w:rPr>
              <w:t>hese</w:t>
            </w:r>
            <w:r w:rsidR="00542DCA">
              <w:rPr>
                <w:rFonts w:ascii="Arial" w:hAnsi="Arial" w:cs="Arial"/>
                <w:sz w:val="22"/>
                <w:szCs w:val="22"/>
              </w:rPr>
              <w:t xml:space="preserve"> guidelines don’t</w:t>
            </w:r>
            <w:r w:rsidR="00542DCA" w:rsidRPr="004C3A0B">
              <w:rPr>
                <w:rFonts w:ascii="Arial" w:hAnsi="Arial" w:cs="Arial"/>
                <w:sz w:val="22"/>
                <w:szCs w:val="22"/>
              </w:rPr>
              <w:t xml:space="preserve"> involve any ethical stipulations beyond those usual in the UK</w:t>
            </w:r>
            <w:r w:rsidR="00542DCA">
              <w:rPr>
                <w:rFonts w:ascii="Arial" w:hAnsi="Arial" w:cs="Arial"/>
                <w:sz w:val="22"/>
                <w:szCs w:val="22"/>
              </w:rPr>
              <w:t xml:space="preserve">, and </w:t>
            </w:r>
            <w:r w:rsidR="00542DCA" w:rsidRPr="004C3A0B">
              <w:rPr>
                <w:rFonts w:ascii="Arial" w:hAnsi="Arial" w:cs="Arial"/>
                <w:sz w:val="22"/>
                <w:szCs w:val="22"/>
              </w:rPr>
              <w:t>there are</w:t>
            </w:r>
            <w:r w:rsidR="00542DCA">
              <w:rPr>
                <w:rFonts w:ascii="Arial" w:hAnsi="Arial" w:cs="Arial"/>
                <w:sz w:val="22"/>
                <w:szCs w:val="22"/>
              </w:rPr>
              <w:t>n’t</w:t>
            </w:r>
            <w:r w:rsidR="00542DCA" w:rsidRPr="004C3A0B">
              <w:rPr>
                <w:rFonts w:ascii="Arial" w:hAnsi="Arial" w:cs="Arial"/>
                <w:sz w:val="22"/>
                <w:szCs w:val="22"/>
              </w:rPr>
              <w:t xml:space="preserve"> any specific ethical issues raised by the local context in which the research activity is taking place</w:t>
            </w:r>
            <w:r w:rsidR="00542DCA">
              <w:rPr>
                <w:rFonts w:ascii="Arial" w:hAnsi="Arial" w:cs="Arial"/>
                <w:sz w:val="22"/>
                <w:szCs w:val="22"/>
              </w:rPr>
              <w:t>.</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B003EB">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2AD285E" w:rsidR="004942B0" w:rsidRPr="00090CF7" w:rsidRDefault="00A7004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B003EB">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FA274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083EE499"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r w:rsidR="00A7004D">
              <w:rPr>
                <w:rFonts w:ascii="Arial" w:hAnsi="Arial" w:cs="Arial"/>
                <w:sz w:val="22"/>
                <w:szCs w:val="22"/>
              </w:rPr>
              <w:t xml:space="preserve"> </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7F125CC" w:rsidR="00C11423" w:rsidRPr="004C3A0B" w:rsidRDefault="00542DC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B6EE8B9" w:rsidR="00C11423" w:rsidRPr="004C3A0B" w:rsidRDefault="00542DC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59D8334" w:rsidR="00C11423" w:rsidRPr="004C3A0B" w:rsidRDefault="00542DC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37CCE6C" w:rsidR="00C11423" w:rsidRPr="004C3A0B" w:rsidRDefault="00542DC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673142C" w:rsidR="00C11423" w:rsidRPr="004C3A0B" w:rsidRDefault="00542DC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3135480" w:rsidR="00C11423" w:rsidRPr="004C3A0B" w:rsidRDefault="00542DC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34E6991" w:rsidR="00C11423" w:rsidRPr="004C3A0B" w:rsidRDefault="00542DC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F3326DE" w:rsidR="00C11423" w:rsidRPr="004C3A0B" w:rsidRDefault="00542DC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006E386" w:rsidR="00C11423" w:rsidRPr="004C3A0B" w:rsidRDefault="00542DC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DC9FAC2" w:rsidR="00C11423" w:rsidRPr="004C3A0B" w:rsidRDefault="00542DC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D73EDDB" w:rsidR="00C11423" w:rsidRPr="004C3A0B" w:rsidRDefault="00542DC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90B0622" w:rsidR="00C11423" w:rsidRPr="004C3A0B" w:rsidRDefault="00542DC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96A664F" w:rsidR="00C11423" w:rsidRPr="004C3A0B" w:rsidRDefault="008A791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9C3BDCA" w:rsidR="00C11423" w:rsidRPr="006C1FDD" w:rsidRDefault="008A791C"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DCA8104" w:rsidR="00ED0C59" w:rsidRPr="004C3A0B" w:rsidRDefault="008A79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48DC4CB" w:rsidR="00ED0C59" w:rsidRPr="004C3A0B" w:rsidRDefault="008A79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0C5AE07" w:rsidR="00ED0C59" w:rsidRPr="004C3A0B" w:rsidRDefault="008A79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8BC2989" w:rsidR="00ED0C59" w:rsidRPr="004C3A0B" w:rsidRDefault="008A79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DB05B1A" w:rsidR="00ED0C59" w:rsidRPr="004C3A0B" w:rsidRDefault="008A79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1D4D338" w:rsidR="00ED0C59" w:rsidRPr="004C3A0B" w:rsidRDefault="008A79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866D0A7" w:rsidR="00ED0C59" w:rsidRPr="004C3A0B" w:rsidRDefault="008A791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0A0EB24" w:rsidR="00ED0C59" w:rsidRPr="004C3A0B" w:rsidRDefault="008A791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6BF5357" w:rsidR="00ED0C59" w:rsidRPr="004C3A0B" w:rsidRDefault="008A791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3DCDE3E" w:rsidR="00025F69" w:rsidRDefault="008A791C"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one</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603817B" w:rsidR="00025F69" w:rsidRDefault="008A791C"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one</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CBCF87" w:rsidR="00025F69" w:rsidRDefault="008A791C"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 need</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EE544E2" w:rsidR="00065801" w:rsidRDefault="00065801"/>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0E894BD9" w:rsidR="00025F69" w:rsidRPr="004C3A0B" w:rsidRDefault="008A791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6A1B193A" w:rsidR="00025F69" w:rsidRPr="004C3A0B" w:rsidRDefault="008A79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1D0C55E1" w:rsidR="00025F69" w:rsidRPr="004C3A0B" w:rsidRDefault="008A79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341B41F4" w:rsidR="00025F69" w:rsidRPr="004C3A0B" w:rsidRDefault="008A79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58D00FC0" w:rsidR="00025F69" w:rsidRPr="004C3A0B" w:rsidRDefault="008A79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31F9D21C" w:rsidR="00025F69" w:rsidRPr="004C3A0B" w:rsidRDefault="008A79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51CC530E" w:rsidR="00025F69" w:rsidRPr="004C3A0B" w:rsidRDefault="008A79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2A40C81D" w:rsidR="00025F69" w:rsidRPr="004C3A0B" w:rsidRDefault="008A79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31B0DB92" w:rsidR="00025F69" w:rsidRPr="004C3A0B" w:rsidRDefault="008A79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19210C58" w:rsidR="00382031" w:rsidRPr="004C3A0B" w:rsidRDefault="008A791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6192783D" w:rsidR="00382031" w:rsidRPr="004C3A0B" w:rsidRDefault="008A791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7D47C4CE" w:rsidR="00382031" w:rsidRPr="004C3A0B" w:rsidRDefault="008A791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11F17AB6" w:rsidR="00382031" w:rsidRPr="004C3A0B" w:rsidRDefault="008A791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Pr>
              <w:rPr>
                <w:lang w:eastAsia="zh-CN"/>
              </w:rPr>
            </w:pPr>
          </w:p>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FA274F"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97EF1E6" w:rsidR="008C1A38" w:rsidRDefault="00FA274F"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1154E">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91154E"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D9359C8" w:rsidR="00003E64" w:rsidRDefault="00016B6B"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one of these activities.</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03ED483" w14:textId="77777777" w:rsidR="00785F28" w:rsidRDefault="00785F28" w:rsidP="00785F28">
            <w:pPr>
              <w:rPr>
                <w:rFonts w:ascii="Arial" w:hAnsi="Arial" w:cs="Arial"/>
                <w:sz w:val="22"/>
              </w:rPr>
            </w:pPr>
            <w:r w:rsidRPr="00BB7CA4">
              <w:rPr>
                <w:rFonts w:ascii="Arial" w:hAnsi="Arial" w:cs="Arial" w:hint="eastAsia"/>
                <w:sz w:val="22"/>
              </w:rPr>
              <w:t>T</w:t>
            </w:r>
            <w:r w:rsidRPr="00BB7CA4">
              <w:rPr>
                <w:rFonts w:ascii="Arial" w:hAnsi="Arial" w:cs="Arial"/>
                <w:sz w:val="22"/>
              </w:rPr>
              <w:t>he researcher may fail to get the license of VI-Grade</w:t>
            </w:r>
            <w:r>
              <w:rPr>
                <w:rFonts w:ascii="Arial" w:hAnsi="Arial" w:cs="Arial"/>
                <w:sz w:val="22"/>
              </w:rPr>
              <w:t xml:space="preserve"> in the end</w:t>
            </w:r>
            <w:r w:rsidRPr="00BB7CA4">
              <w:rPr>
                <w:rFonts w:ascii="Arial" w:hAnsi="Arial" w:cs="Arial"/>
                <w:sz w:val="22"/>
              </w:rPr>
              <w:t>, which is a necessary tool for simulation.</w:t>
            </w:r>
          </w:p>
          <w:p w14:paraId="2A56717D" w14:textId="77777777" w:rsidR="00003E64" w:rsidRPr="00785F28"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7B11462" w14:textId="2AFD6E25" w:rsidR="00785F28" w:rsidRPr="00BB7CA4" w:rsidRDefault="00785F28" w:rsidP="00785F28">
            <w:pPr>
              <w:rPr>
                <w:rFonts w:ascii="Arial" w:hAnsi="Arial" w:cs="Arial"/>
                <w:sz w:val="22"/>
              </w:rPr>
            </w:pPr>
            <w:r>
              <w:rPr>
                <w:rFonts w:ascii="Arial" w:hAnsi="Arial" w:cs="Arial"/>
                <w:sz w:val="22"/>
              </w:rPr>
              <w:t xml:space="preserve">Build the car model in MATLAB/Simulink instead, but </w:t>
            </w:r>
            <w:r w:rsidR="000B2D76">
              <w:rPr>
                <w:rFonts w:ascii="Arial" w:hAnsi="Arial" w:cs="Arial"/>
                <w:sz w:val="22"/>
              </w:rPr>
              <w:t>more difficult to collect data.</w:t>
            </w:r>
          </w:p>
          <w:p w14:paraId="4B70FB1C" w14:textId="77777777" w:rsidR="00003E64" w:rsidRPr="00785F28"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3188D87A" w:rsidR="00003E64" w:rsidRDefault="00785F28"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one</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FA27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5B24565" w:rsidR="006930C2" w:rsidRPr="004C3A0B" w:rsidRDefault="00FA27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02F4C">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AADF774" w:rsidR="006930C2" w:rsidRPr="004C3A0B" w:rsidRDefault="00FA274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C02F4C">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45EA2DA" w:rsidR="006930C2" w:rsidRPr="00C02F4C" w:rsidRDefault="00FA274F" w:rsidP="00947984">
            <w:pPr>
              <w:pStyle w:val="ac"/>
              <w:autoSpaceDE w:val="0"/>
              <w:autoSpaceDN w:val="0"/>
              <w:adjustRightInd w:val="0"/>
              <w:jc w:val="center"/>
              <w:rPr>
                <w:rFonts w:ascii="MS Gothic" w:hAnsi="MS Gothic" w:cs="Arial"/>
                <w:b/>
                <w:bCs/>
                <w:sz w:val="22"/>
                <w:szCs w:val="22"/>
                <w:lang w:val="en-US" w:eastAsia="zh-CN"/>
              </w:rPr>
            </w:pPr>
            <w:sdt>
              <w:sdtPr>
                <w:rPr>
                  <w:rFonts w:ascii="Arial" w:hAnsi="Arial" w:cs="Arial"/>
                  <w:b/>
                  <w:bCs/>
                  <w:sz w:val="22"/>
                  <w:szCs w:val="22"/>
                </w:rPr>
                <w:id w:val="-1332129796"/>
                <w14:checkbox>
                  <w14:checked w14:val="1"/>
                  <w14:checkedState w14:val="2612" w14:font="MS Gothic"/>
                  <w14:uncheckedState w14:val="2610" w14:font="MS Gothic"/>
                </w14:checkbox>
              </w:sdtPr>
              <w:sdtEndPr/>
              <w:sdtContent>
                <w:r w:rsidR="00C02F4C">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27A14C33" w:rsidR="006930C2" w:rsidRDefault="00FA274F" w:rsidP="00947984">
            <w:pPr>
              <w:pStyle w:val="ac"/>
              <w:autoSpaceDE w:val="0"/>
              <w:autoSpaceDN w:val="0"/>
              <w:adjustRightInd w:val="0"/>
              <w:jc w:val="center"/>
            </w:pPr>
            <w:sdt>
              <w:sdtPr>
                <w:rPr>
                  <w:rFonts w:ascii="Arial" w:hAnsi="Arial" w:cs="Arial"/>
                  <w:b/>
                  <w:bCs/>
                  <w:sz w:val="22"/>
                  <w:szCs w:val="22"/>
                </w:rPr>
                <w:id w:val="-1853866740"/>
                <w14:checkbox>
                  <w14:checked w14:val="1"/>
                  <w14:checkedState w14:val="2612" w14:font="MS Gothic"/>
                  <w14:uncheckedState w14:val="2610" w14:font="MS Gothic"/>
                </w14:checkbox>
              </w:sdtPr>
              <w:sdtEndPr/>
              <w:sdtContent>
                <w:r w:rsidR="00C02F4C">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DA91761" w:rsidR="004D0161" w:rsidRPr="004C3A0B" w:rsidRDefault="00C02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C5022DE" w:rsidR="004D0161" w:rsidRPr="004C3A0B" w:rsidRDefault="00C02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616DC8C" w:rsidR="004D0161" w:rsidRPr="004C3A0B" w:rsidRDefault="00C02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7B2EB6C" w:rsidR="004D0161" w:rsidRPr="004C3A0B" w:rsidRDefault="00C02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F388CA1" w:rsidR="004D0161" w:rsidRPr="004C3A0B" w:rsidRDefault="00C02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907A17A" w:rsidR="004D0161" w:rsidRPr="004C3A0B" w:rsidRDefault="00C02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A4BF076" w:rsidR="004D0161" w:rsidRPr="004C3A0B" w:rsidRDefault="00C02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F69D777" w:rsidR="004D0161" w:rsidRPr="004C3A0B" w:rsidRDefault="00B57FB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50A7F81" w:rsidR="004D0161" w:rsidRPr="004C3A0B" w:rsidRDefault="00B57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03D7420" w:rsidR="004D0161" w:rsidRPr="004C3A0B" w:rsidRDefault="00B57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7BA1781D" w:rsidR="004D0161" w:rsidRPr="004C3A0B" w:rsidRDefault="00B57FB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0531219" w:rsidR="004D0161" w:rsidRPr="004C3A0B" w:rsidRDefault="00B57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1EC46CD" w:rsidR="004D0161" w:rsidRPr="004C3A0B" w:rsidRDefault="00B57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2F9C7DF4" w:rsidR="004D0161" w:rsidRPr="004C3A0B" w:rsidRDefault="00B57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44B3FE54" w:rsidR="004D0161" w:rsidRPr="004C3A0B" w:rsidRDefault="00A97F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EC23D41" w:rsidR="004D0161" w:rsidRPr="004C3A0B" w:rsidRDefault="00A97F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7BDFA87B" w:rsidR="004D0161" w:rsidRDefault="00B57FB8" w:rsidP="003257BD">
            <w:pPr>
              <w:autoSpaceDE w:val="0"/>
              <w:autoSpaceDN w:val="0"/>
              <w:adjustRightInd w:val="0"/>
              <w:rPr>
                <w:rFonts w:ascii="Arial" w:hAnsi="Arial" w:cs="Arial"/>
                <w:sz w:val="22"/>
                <w:szCs w:val="22"/>
              </w:rPr>
            </w:pPr>
            <w:r w:rsidRPr="00B57FB8">
              <w:rPr>
                <w:rFonts w:ascii="Arial" w:hAnsi="Arial" w:cs="Arial"/>
                <w:sz w:val="22"/>
                <w:szCs w:val="22"/>
                <w:lang w:eastAsia="zh-CN"/>
              </w:rPr>
              <w:t>Principle Researcher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6C4BB505" w:rsidR="004D0161" w:rsidRDefault="00B57FB8" w:rsidP="003257BD">
            <w:pPr>
              <w:autoSpaceDE w:val="0"/>
              <w:autoSpaceDN w:val="0"/>
              <w:adjustRightInd w:val="0"/>
              <w:rPr>
                <w:rFonts w:ascii="Arial" w:hAnsi="Arial" w:cs="Arial"/>
                <w:sz w:val="22"/>
                <w:szCs w:val="22"/>
              </w:rPr>
            </w:pPr>
            <w:r w:rsidRPr="00B57FB8">
              <w:rPr>
                <w:rFonts w:ascii="Arial" w:hAnsi="Arial" w:cs="Arial"/>
                <w:sz w:val="22"/>
                <w:szCs w:val="22"/>
                <w:lang w:eastAsia="zh-CN"/>
              </w:rPr>
              <w:t>Principle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70A70E3F" w:rsidR="004D0161" w:rsidRDefault="00B57FB8" w:rsidP="00C32EFB">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1A86D3E" w:rsidR="00673714" w:rsidRPr="0092487B" w:rsidRDefault="00FA274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57FB8">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FA274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2CF65DE0" w:rsidR="00F619F4" w:rsidRPr="0092487B" w:rsidRDefault="00FA274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57FB8">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FA274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51A68CA" w:rsidR="004D0161" w:rsidRPr="004C3A0B" w:rsidRDefault="00B57FB8" w:rsidP="00694EA8">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hucheng Fu</w:t>
            </w:r>
          </w:p>
        </w:tc>
        <w:tc>
          <w:tcPr>
            <w:tcW w:w="2139" w:type="dxa"/>
            <w:vAlign w:val="center"/>
          </w:tcPr>
          <w:p w14:paraId="7C2D2CC9" w14:textId="34FAFDE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57FB8">
              <w:rPr>
                <w:rFonts w:ascii="Arial" w:hAnsi="Arial" w:cs="Arial"/>
                <w:b/>
                <w:bCs/>
                <w:sz w:val="22"/>
                <w:szCs w:val="22"/>
              </w:rPr>
              <w:t xml:space="preserve"> 7/4/2021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DCA0CA" w:rsidR="00CC2661" w:rsidRPr="004C3A0B" w:rsidRDefault="005F7CA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333928CE" w:rsidR="00CC2661" w:rsidRPr="004C3A0B" w:rsidRDefault="005F7CA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3AE35175" w:rsidR="00CC2661" w:rsidRPr="004C3A0B" w:rsidRDefault="005F7CA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76C34B75" w:rsidR="00CC2661" w:rsidRPr="004C3A0B" w:rsidRDefault="005F7CA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5C7846B7" w:rsidR="00743859" w:rsidRDefault="005F7CA1"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13E517D5" w:rsidR="00743859" w:rsidRPr="004C3A0B" w:rsidRDefault="005F7CA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76E4D2B" w:rsidR="00743859" w:rsidRPr="004C3A0B" w:rsidRDefault="005F7CA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1358867" w:rsidR="00424773" w:rsidRDefault="005F7CA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09531E" w14:textId="77777777" w:rsidR="00FA274F" w:rsidRDefault="00FA274F" w:rsidP="00390251">
      <w:r>
        <w:separator/>
      </w:r>
    </w:p>
    <w:p w14:paraId="15C65B7A" w14:textId="77777777" w:rsidR="00FA274F" w:rsidRDefault="00FA274F"/>
  </w:endnote>
  <w:endnote w:type="continuationSeparator" w:id="0">
    <w:p w14:paraId="7CE02E2F" w14:textId="77777777" w:rsidR="00FA274F" w:rsidRDefault="00FA274F" w:rsidP="00390251">
      <w:r>
        <w:continuationSeparator/>
      </w:r>
    </w:p>
    <w:p w14:paraId="3F58C03A" w14:textId="77777777" w:rsidR="00FA274F" w:rsidRDefault="00FA27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46F08D94" w:rsidR="006F7C10" w:rsidRDefault="006F7C10"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1DA462" w14:textId="77777777" w:rsidR="00FA274F" w:rsidRDefault="00FA274F" w:rsidP="00390251">
      <w:r>
        <w:separator/>
      </w:r>
    </w:p>
    <w:p w14:paraId="65380F6D" w14:textId="77777777" w:rsidR="00FA274F" w:rsidRDefault="00FA274F"/>
  </w:footnote>
  <w:footnote w:type="continuationSeparator" w:id="0">
    <w:p w14:paraId="5B7FBE0B" w14:textId="77777777" w:rsidR="00FA274F" w:rsidRDefault="00FA274F" w:rsidP="00390251">
      <w:r>
        <w:continuationSeparator/>
      </w:r>
    </w:p>
    <w:p w14:paraId="4EAA80E4" w14:textId="77777777" w:rsidR="00FA274F" w:rsidRDefault="00FA27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6F7C10" w:rsidRPr="00965F27" w:rsidRDefault="006F7C10"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070D9"/>
    <w:multiLevelType w:val="hybridMultilevel"/>
    <w:tmpl w:val="B48C08E8"/>
    <w:lvl w:ilvl="0" w:tplc="19EA68D8">
      <w:start w:val="1"/>
      <w:numFmt w:val="decimal"/>
      <w:lvlText w:val="(%1)"/>
      <w:lvlJc w:val="left"/>
      <w:pPr>
        <w:ind w:left="580" w:hanging="360"/>
      </w:pPr>
      <w:rPr>
        <w:rFonts w:hint="default"/>
      </w:rPr>
    </w:lvl>
    <w:lvl w:ilvl="1" w:tplc="04090019" w:tentative="1">
      <w:start w:val="1"/>
      <w:numFmt w:val="lowerLetter"/>
      <w:lvlText w:val="%2)"/>
      <w:lvlJc w:val="left"/>
      <w:pPr>
        <w:ind w:left="1060" w:hanging="420"/>
      </w:pPr>
    </w:lvl>
    <w:lvl w:ilvl="2" w:tplc="0409001B" w:tentative="1">
      <w:start w:val="1"/>
      <w:numFmt w:val="lowerRoman"/>
      <w:lvlText w:val="%3."/>
      <w:lvlJc w:val="right"/>
      <w:pPr>
        <w:ind w:left="1480" w:hanging="420"/>
      </w:pPr>
    </w:lvl>
    <w:lvl w:ilvl="3" w:tplc="0409000F" w:tentative="1">
      <w:start w:val="1"/>
      <w:numFmt w:val="decimal"/>
      <w:lvlText w:val="%4."/>
      <w:lvlJc w:val="left"/>
      <w:pPr>
        <w:ind w:left="1900" w:hanging="420"/>
      </w:pPr>
    </w:lvl>
    <w:lvl w:ilvl="4" w:tplc="04090019" w:tentative="1">
      <w:start w:val="1"/>
      <w:numFmt w:val="lowerLetter"/>
      <w:lvlText w:val="%5)"/>
      <w:lvlJc w:val="left"/>
      <w:pPr>
        <w:ind w:left="2320" w:hanging="420"/>
      </w:pPr>
    </w:lvl>
    <w:lvl w:ilvl="5" w:tplc="0409001B" w:tentative="1">
      <w:start w:val="1"/>
      <w:numFmt w:val="lowerRoman"/>
      <w:lvlText w:val="%6."/>
      <w:lvlJc w:val="right"/>
      <w:pPr>
        <w:ind w:left="2740" w:hanging="420"/>
      </w:pPr>
    </w:lvl>
    <w:lvl w:ilvl="6" w:tplc="0409000F" w:tentative="1">
      <w:start w:val="1"/>
      <w:numFmt w:val="decimal"/>
      <w:lvlText w:val="%7."/>
      <w:lvlJc w:val="left"/>
      <w:pPr>
        <w:ind w:left="3160" w:hanging="420"/>
      </w:pPr>
    </w:lvl>
    <w:lvl w:ilvl="7" w:tplc="04090019" w:tentative="1">
      <w:start w:val="1"/>
      <w:numFmt w:val="lowerLetter"/>
      <w:lvlText w:val="%8)"/>
      <w:lvlJc w:val="left"/>
      <w:pPr>
        <w:ind w:left="3580" w:hanging="420"/>
      </w:pPr>
    </w:lvl>
    <w:lvl w:ilvl="8" w:tplc="0409001B" w:tentative="1">
      <w:start w:val="1"/>
      <w:numFmt w:val="lowerRoman"/>
      <w:lvlText w:val="%9."/>
      <w:lvlJc w:val="right"/>
      <w:pPr>
        <w:ind w:left="4000" w:hanging="42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FA7024"/>
    <w:multiLevelType w:val="hybridMultilevel"/>
    <w:tmpl w:val="7E3ADA68"/>
    <w:lvl w:ilvl="0" w:tplc="E8D60A6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A7298F"/>
    <w:multiLevelType w:val="hybridMultilevel"/>
    <w:tmpl w:val="E6C00A64"/>
    <w:lvl w:ilvl="0" w:tplc="5D5855EE">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D290D27"/>
    <w:multiLevelType w:val="hybridMultilevel"/>
    <w:tmpl w:val="E0E68A40"/>
    <w:lvl w:ilvl="0" w:tplc="B930D7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3"/>
  </w:num>
  <w:num w:numId="18">
    <w:abstractNumId w:val="16"/>
  </w:num>
  <w:num w:numId="19">
    <w:abstractNumId w:val="27"/>
  </w:num>
  <w:num w:numId="20">
    <w:abstractNumId w:val="5"/>
  </w:num>
  <w:num w:numId="21">
    <w:abstractNumId w:val="17"/>
  </w:num>
  <w:num w:numId="22">
    <w:abstractNumId w:val="21"/>
  </w:num>
  <w:num w:numId="23">
    <w:abstractNumId w:val="2"/>
  </w:num>
  <w:num w:numId="24">
    <w:abstractNumId w:val="11"/>
  </w:num>
  <w:num w:numId="25">
    <w:abstractNumId w:val="15"/>
  </w:num>
  <w:num w:numId="26">
    <w:abstractNumId w:val="29"/>
  </w:num>
  <w:num w:numId="27">
    <w:abstractNumId w:val="20"/>
  </w:num>
  <w:num w:numId="28">
    <w:abstractNumId w:val="6"/>
  </w:num>
  <w:num w:numId="29">
    <w:abstractNumId w:val="26"/>
  </w:num>
  <w:num w:numId="30">
    <w:abstractNumId w:val="14"/>
  </w:num>
  <w:num w:numId="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16B6B"/>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2D76"/>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151D"/>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5E23"/>
    <w:rsid w:val="0019200D"/>
    <w:rsid w:val="00192411"/>
    <w:rsid w:val="00195B55"/>
    <w:rsid w:val="001A366F"/>
    <w:rsid w:val="001A4F87"/>
    <w:rsid w:val="001A5AEB"/>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8B8"/>
    <w:rsid w:val="00233B1F"/>
    <w:rsid w:val="00240F9C"/>
    <w:rsid w:val="00255B51"/>
    <w:rsid w:val="002657B4"/>
    <w:rsid w:val="00266AB2"/>
    <w:rsid w:val="00272EE5"/>
    <w:rsid w:val="00280A88"/>
    <w:rsid w:val="00285AAA"/>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023D"/>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2DCA"/>
    <w:rsid w:val="00546F01"/>
    <w:rsid w:val="0055785D"/>
    <w:rsid w:val="00563B3D"/>
    <w:rsid w:val="00564AD3"/>
    <w:rsid w:val="005704BE"/>
    <w:rsid w:val="00571817"/>
    <w:rsid w:val="00573226"/>
    <w:rsid w:val="00574528"/>
    <w:rsid w:val="005756CA"/>
    <w:rsid w:val="00580250"/>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5F7CA1"/>
    <w:rsid w:val="00601BEA"/>
    <w:rsid w:val="00601C36"/>
    <w:rsid w:val="00604C9F"/>
    <w:rsid w:val="00606331"/>
    <w:rsid w:val="006073C6"/>
    <w:rsid w:val="00607A89"/>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7C10"/>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5F28"/>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A791C"/>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54E"/>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04D"/>
    <w:rsid w:val="00A703DC"/>
    <w:rsid w:val="00A7745F"/>
    <w:rsid w:val="00A776A8"/>
    <w:rsid w:val="00A82A83"/>
    <w:rsid w:val="00A82C9D"/>
    <w:rsid w:val="00A83D75"/>
    <w:rsid w:val="00A91512"/>
    <w:rsid w:val="00A950A9"/>
    <w:rsid w:val="00A95A09"/>
    <w:rsid w:val="00A97FAD"/>
    <w:rsid w:val="00AA0A40"/>
    <w:rsid w:val="00AA0B1C"/>
    <w:rsid w:val="00AA1990"/>
    <w:rsid w:val="00AA2E71"/>
    <w:rsid w:val="00AA4654"/>
    <w:rsid w:val="00AA7E42"/>
    <w:rsid w:val="00AB15E7"/>
    <w:rsid w:val="00AB1B40"/>
    <w:rsid w:val="00AB74BF"/>
    <w:rsid w:val="00AB7553"/>
    <w:rsid w:val="00AC189C"/>
    <w:rsid w:val="00AC505E"/>
    <w:rsid w:val="00AD5672"/>
    <w:rsid w:val="00AD5E63"/>
    <w:rsid w:val="00AE5AB8"/>
    <w:rsid w:val="00AE6BF5"/>
    <w:rsid w:val="00AF62A3"/>
    <w:rsid w:val="00AF7252"/>
    <w:rsid w:val="00B003EB"/>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57FB8"/>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7CA4"/>
    <w:rsid w:val="00BD4150"/>
    <w:rsid w:val="00BE08D7"/>
    <w:rsid w:val="00BE117A"/>
    <w:rsid w:val="00BE2189"/>
    <w:rsid w:val="00BF0733"/>
    <w:rsid w:val="00BF3F4A"/>
    <w:rsid w:val="00C02F4C"/>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0B60"/>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0457"/>
    <w:rsid w:val="00EC11CA"/>
    <w:rsid w:val="00ED0C59"/>
    <w:rsid w:val="00ED4E18"/>
    <w:rsid w:val="00ED7B18"/>
    <w:rsid w:val="00EE2953"/>
    <w:rsid w:val="00EE29BA"/>
    <w:rsid w:val="00EE3A7B"/>
    <w:rsid w:val="00EE44C0"/>
    <w:rsid w:val="00EE7C0A"/>
    <w:rsid w:val="00EF0051"/>
    <w:rsid w:val="00EF6306"/>
    <w:rsid w:val="00F039C7"/>
    <w:rsid w:val="00F11D45"/>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74F"/>
    <w:rsid w:val="00FB4F7A"/>
    <w:rsid w:val="00FB58A3"/>
    <w:rsid w:val="00FB6B35"/>
    <w:rsid w:val="00FC4117"/>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14</Pages>
  <Words>5458</Words>
  <Characters>31111</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36497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Shucheng Fu</cp:lastModifiedBy>
  <cp:revision>14</cp:revision>
  <cp:lastPrinted>2016-10-24T12:21:00Z</cp:lastPrinted>
  <dcterms:created xsi:type="dcterms:W3CDTF">2021-04-06T08:50:00Z</dcterms:created>
  <dcterms:modified xsi:type="dcterms:W3CDTF">2021-04-07T05:12:00Z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