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Spec="bottom"/>
        <w:tblW w:w="9488" w:type="dxa"/>
        <w:tblBorders>
          <w:bottom w:val="single" w:sz="48" w:space="0" w:color="D73A2C" w:themeColor="accent1"/>
        </w:tblBorders>
        <w:tblLook w:val="04A0" w:firstRow="1" w:lastRow="0" w:firstColumn="1" w:lastColumn="0" w:noHBand="0" w:noVBand="1"/>
      </w:tblPr>
      <w:tblGrid>
        <w:gridCol w:w="9488"/>
      </w:tblGrid>
      <w:tr w:rsidR="001B4F98" w:rsidRPr="00393A4B" w14:paraId="33900041" w14:textId="77777777" w:rsidTr="001B4F98">
        <w:trPr>
          <w:trHeight w:hRule="exact" w:val="3253"/>
        </w:trPr>
        <w:tc>
          <w:tcPr>
            <w:tcW w:w="9488" w:type="dxa"/>
            <w:vAlign w:val="bottom"/>
          </w:tcPr>
          <w:p w14:paraId="5A425F31" w14:textId="3CC0E595" w:rsidR="001B4F98" w:rsidRPr="00E4005A" w:rsidRDefault="001B4F98" w:rsidP="00E4005A">
            <w:pPr>
              <w:spacing w:line="360" w:lineRule="auto"/>
              <w:jc w:val="center"/>
              <w:rPr>
                <w:rFonts w:cs="Times New Roman"/>
                <w:b/>
                <w:bCs/>
                <w:color w:val="D73A2C" w:themeColor="accent1"/>
                <w:sz w:val="28"/>
                <w:szCs w:val="24"/>
              </w:rPr>
            </w:pPr>
            <w:r w:rsidRPr="00393A4B">
              <w:rPr>
                <w:rFonts w:cs="Times New Roman"/>
                <w:b/>
                <w:bCs/>
                <w:color w:val="D73A2C" w:themeColor="accent1"/>
                <w:sz w:val="28"/>
                <w:szCs w:val="24"/>
              </w:rPr>
              <w:t>STRATEGIC CONSULTANCY REPORT FOR FOUR SEASONS HOTEL IN MEXICO CITY: ENHANCING MARKET POSITION, SUSTAINABILITY, AND GUEST EXP</w:t>
            </w:r>
            <w:r w:rsidR="00E4005A">
              <w:rPr>
                <w:rFonts w:cs="Times New Roman"/>
                <w:b/>
                <w:bCs/>
                <w:color w:val="D73A2C" w:themeColor="accent1"/>
                <w:sz w:val="28"/>
                <w:szCs w:val="24"/>
              </w:rPr>
              <w:t>ERIENCE</w:t>
            </w:r>
          </w:p>
          <w:p w14:paraId="3F4ACC64" w14:textId="77777777" w:rsidR="001B4F98" w:rsidRPr="00393A4B" w:rsidRDefault="001B4F98" w:rsidP="00393A4B">
            <w:pPr>
              <w:spacing w:line="360" w:lineRule="auto"/>
              <w:rPr>
                <w:rFonts w:cs="Times New Roman"/>
              </w:rPr>
            </w:pPr>
          </w:p>
        </w:tc>
      </w:tr>
      <w:tr w:rsidR="001B4F98" w:rsidRPr="00393A4B" w14:paraId="186E3315" w14:textId="77777777" w:rsidTr="001B4F98">
        <w:trPr>
          <w:trHeight w:val="747"/>
        </w:trPr>
        <w:tc>
          <w:tcPr>
            <w:tcW w:w="9488" w:type="dxa"/>
            <w:tcBorders>
              <w:bottom w:val="nil"/>
            </w:tcBorders>
          </w:tcPr>
          <w:p w14:paraId="366694FB" w14:textId="70F89253" w:rsidR="001B4F98" w:rsidRPr="00393A4B" w:rsidRDefault="00E72DD6" w:rsidP="00E4005A">
            <w:pPr>
              <w:spacing w:line="360" w:lineRule="auto"/>
              <w:rPr>
                <w:rFonts w:cs="Times New Roman"/>
                <w:b/>
                <w:bCs/>
                <w:color w:val="234756" w:themeColor="accent3"/>
                <w:sz w:val="40"/>
                <w:szCs w:val="36"/>
              </w:rPr>
            </w:pPr>
            <w:sdt>
              <w:sdtPr>
                <w:rPr>
                  <w:rFonts w:cs="Times New Roman"/>
                  <w:b/>
                  <w:bCs/>
                  <w:color w:val="234756" w:themeColor="accent3"/>
                  <w:sz w:val="40"/>
                  <w:szCs w:val="36"/>
                </w:rPr>
                <w:id w:val="-1978595432"/>
                <w:placeholder>
                  <w:docPart w:val="95115E8FEFC24300BECCDB953F3D159C"/>
                </w:placeholder>
                <w15:appearance w15:val="hidden"/>
              </w:sdtPr>
              <w:sdtEndPr/>
              <w:sdtContent>
                <w:r w:rsidR="00E4005A">
                  <w:rPr>
                    <w:rFonts w:cs="Times New Roman"/>
                    <w:b/>
                    <w:bCs/>
                    <w:color w:val="234756" w:themeColor="accent3"/>
                    <w:sz w:val="40"/>
                    <w:szCs w:val="36"/>
                  </w:rPr>
                  <w:t xml:space="preserve">       </w:t>
                </w:r>
                <w:r w:rsidR="001B4F98" w:rsidRPr="00393A4B">
                  <w:rPr>
                    <w:rFonts w:cs="Times New Roman"/>
                    <w:b/>
                    <w:bCs/>
                    <w:color w:val="234756" w:themeColor="accent3"/>
                    <w:sz w:val="40"/>
                    <w:szCs w:val="36"/>
                  </w:rPr>
                  <w:t>Student Name:</w:t>
                </w:r>
                <w:r w:rsidR="00E4005A">
                  <w:rPr>
                    <w:rFonts w:cs="Times New Roman"/>
                    <w:b/>
                    <w:bCs/>
                    <w:color w:val="234756" w:themeColor="accent3"/>
                    <w:sz w:val="40"/>
                    <w:szCs w:val="36"/>
                  </w:rPr>
                  <w:t xml:space="preserve"> Mirela Mihaela Motohoi</w:t>
                </w:r>
              </w:sdtContent>
            </w:sdt>
          </w:p>
        </w:tc>
      </w:tr>
      <w:tr w:rsidR="001B4F98" w:rsidRPr="00393A4B" w14:paraId="2138BB7C" w14:textId="77777777" w:rsidTr="001B4F98">
        <w:trPr>
          <w:trHeight w:val="4093"/>
        </w:trPr>
        <w:tc>
          <w:tcPr>
            <w:tcW w:w="9488" w:type="dxa"/>
            <w:tcBorders>
              <w:bottom w:val="nil"/>
            </w:tcBorders>
          </w:tcPr>
          <w:sdt>
            <w:sdtPr>
              <w:rPr>
                <w:rFonts w:cs="Times New Roman"/>
                <w:b/>
                <w:bCs/>
                <w:color w:val="234756" w:themeColor="accent3"/>
                <w:sz w:val="40"/>
                <w:szCs w:val="36"/>
              </w:rPr>
              <w:id w:val="-1527790748"/>
              <w:placeholder>
                <w:docPart w:val="2078741F3BE547C2B70E2A49AB732989"/>
              </w:placeholder>
              <w15:appearance w15:val="hidden"/>
            </w:sdtPr>
            <w:sdtEndPr/>
            <w:sdtContent>
              <w:p w14:paraId="5B662F6A" w14:textId="7A35CB86" w:rsidR="00E4005A" w:rsidRPr="00393A4B" w:rsidRDefault="00E4005A" w:rsidP="00E4005A">
                <w:pPr>
                  <w:spacing w:line="360" w:lineRule="auto"/>
                  <w:jc w:val="center"/>
                  <w:rPr>
                    <w:rFonts w:cs="Times New Roman"/>
                    <w:b/>
                    <w:bCs/>
                    <w:color w:val="234756" w:themeColor="accent3"/>
                    <w:sz w:val="40"/>
                    <w:szCs w:val="36"/>
                  </w:rPr>
                </w:pPr>
                <w:r>
                  <w:rPr>
                    <w:rFonts w:cs="Times New Roman"/>
                    <w:b/>
                    <w:bCs/>
                    <w:color w:val="234756" w:themeColor="accent3"/>
                    <w:sz w:val="40"/>
                    <w:szCs w:val="36"/>
                  </w:rPr>
                  <w:t>Student ID number: 2206811</w:t>
                </w:r>
              </w:p>
              <w:p w14:paraId="64467A2C" w14:textId="77777777" w:rsidR="001B4F98" w:rsidRPr="00393A4B" w:rsidRDefault="001B4F98" w:rsidP="00393A4B">
                <w:pPr>
                  <w:spacing w:line="360" w:lineRule="auto"/>
                  <w:jc w:val="center"/>
                  <w:rPr>
                    <w:rFonts w:cs="Times New Roman"/>
                    <w:b/>
                    <w:bCs/>
                    <w:color w:val="234756" w:themeColor="accent3"/>
                    <w:sz w:val="40"/>
                    <w:szCs w:val="36"/>
                  </w:rPr>
                </w:pPr>
              </w:p>
              <w:p w14:paraId="7EC9DD38" w14:textId="77777777" w:rsidR="001B4F98" w:rsidRPr="00393A4B" w:rsidRDefault="001B4F98" w:rsidP="00393A4B">
                <w:pPr>
                  <w:spacing w:line="360" w:lineRule="auto"/>
                  <w:jc w:val="center"/>
                  <w:rPr>
                    <w:rFonts w:cs="Times New Roman"/>
                    <w:b/>
                    <w:bCs/>
                    <w:color w:val="234756" w:themeColor="accent3"/>
                    <w:sz w:val="40"/>
                    <w:szCs w:val="36"/>
                  </w:rPr>
                </w:pPr>
                <w:r w:rsidRPr="00393A4B">
                  <w:rPr>
                    <w:rFonts w:cs="Times New Roman"/>
                    <w:noProof/>
                  </w:rPr>
                  <w:drawing>
                    <wp:inline distT="0" distB="0" distL="0" distR="0" wp14:anchorId="187D4D8E" wp14:editId="3B2CA3E8">
                      <wp:extent cx="5690244" cy="2900855"/>
                      <wp:effectExtent l="0" t="0" r="5715" b="0"/>
                      <wp:docPr id="1546900201" name="Picture 99" descr="Book Four Seasons Hotel Mexico City with VIP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ok Four Seasons Hotel Mexico City with VIP benefi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9556" cy="2905602"/>
                              </a:xfrm>
                              <a:prstGeom prst="rect">
                                <a:avLst/>
                              </a:prstGeom>
                              <a:noFill/>
                              <a:ln>
                                <a:noFill/>
                              </a:ln>
                            </pic:spPr>
                          </pic:pic>
                        </a:graphicData>
                      </a:graphic>
                    </wp:inline>
                  </w:drawing>
                </w:r>
              </w:p>
            </w:sdtContent>
          </w:sdt>
        </w:tc>
      </w:tr>
    </w:tbl>
    <w:p w14:paraId="30FE75F1" w14:textId="601FA7E7" w:rsidR="00C851FC" w:rsidRPr="00393A4B" w:rsidRDefault="001B4F98" w:rsidP="00393A4B">
      <w:pPr>
        <w:spacing w:after="0" w:line="360" w:lineRule="auto"/>
        <w:rPr>
          <w:rFonts w:cs="Times New Roman"/>
        </w:rPr>
        <w:sectPr w:rsidR="00C851FC" w:rsidRPr="00393A4B" w:rsidSect="00C851FC">
          <w:headerReference w:type="default" r:id="rId12"/>
          <w:footerReference w:type="default" r:id="rId13"/>
          <w:type w:val="continuous"/>
          <w:pgSz w:w="12240" w:h="15840"/>
          <w:pgMar w:top="3960" w:right="1440" w:bottom="1440" w:left="1440" w:header="720" w:footer="288" w:gutter="0"/>
          <w:cols w:space="720"/>
          <w:docGrid w:linePitch="360"/>
        </w:sectPr>
      </w:pPr>
      <w:r w:rsidRPr="00393A4B">
        <w:rPr>
          <w:rFonts w:cs="Times New Roman"/>
          <w:noProof/>
        </w:rPr>
        <w:t xml:space="preserve"> </w:t>
      </w:r>
      <w:r w:rsidR="00C851FC" w:rsidRPr="00393A4B">
        <w:rPr>
          <w:rFonts w:cs="Times New Roman"/>
          <w:noProof/>
        </w:rPr>
        <mc:AlternateContent>
          <mc:Choice Requires="wpg">
            <w:drawing>
              <wp:anchor distT="0" distB="0" distL="114300" distR="114300" simplePos="0" relativeHeight="251708416" behindDoc="1" locked="1" layoutInCell="1" allowOverlap="1" wp14:anchorId="46D30BE6" wp14:editId="58331A4D">
                <wp:simplePos x="0" y="0"/>
                <wp:positionH relativeFrom="column">
                  <wp:posOffset>-914400</wp:posOffset>
                </wp:positionH>
                <wp:positionV relativeFrom="paragraph">
                  <wp:posOffset>-2514600</wp:posOffset>
                </wp:positionV>
                <wp:extent cx="7781544" cy="10067544"/>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1544" cy="10067544"/>
                          <a:chOff x="0" y="0"/>
                          <a:chExt cx="7780020" cy="10066020"/>
                        </a:xfrm>
                      </wpg:grpSpPr>
                      <wps:wsp>
                        <wps:cNvPr id="1195585341" name="Rectangle 3"/>
                        <wps:cNvSpPr/>
                        <wps:spPr>
                          <a:xfrm>
                            <a:off x="0" y="5036820"/>
                            <a:ext cx="7772400" cy="502920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358605" name="Rectangle 4"/>
                        <wps:cNvSpPr/>
                        <wps:spPr>
                          <a:xfrm>
                            <a:off x="7620" y="0"/>
                            <a:ext cx="7772400" cy="5029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5389531" name="Rectangle 2"/>
                        <wps:cNvSpPr/>
                        <wps:spPr>
                          <a:xfrm>
                            <a:off x="579120" y="571500"/>
                            <a:ext cx="6629400" cy="8915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9F52AB" w14:textId="508C84A5" w:rsidR="00FE26EF" w:rsidRDefault="00FE26EF" w:rsidP="003740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 name="Group 1"/>
                        <wpg:cNvGrpSpPr/>
                        <wpg:grpSpPr>
                          <a:xfrm>
                            <a:off x="7620" y="845820"/>
                            <a:ext cx="2013549" cy="1396538"/>
                            <a:chOff x="0" y="0"/>
                            <a:chExt cx="928687" cy="643890"/>
                          </a:xfrm>
                        </wpg:grpSpPr>
                        <wps:wsp>
                          <wps:cNvPr id="338443511" name="Freeform 338443511"/>
                          <wps:cNvSpPr/>
                          <wps:spPr>
                            <a:xfrm>
                              <a:off x="0" y="53341"/>
                              <a:ext cx="875347" cy="537210"/>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17553890" name="Freeform 2017553890"/>
                          <wps:cNvSpPr/>
                          <wps:spPr>
                            <a:xfrm>
                              <a:off x="0" y="160021"/>
                              <a:ext cx="768667" cy="323850"/>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27220847" name="Freeform 1927220847"/>
                          <wps:cNvSpPr/>
                          <wps:spPr>
                            <a:xfrm>
                              <a:off x="0" y="0"/>
                              <a:ext cx="928687" cy="643890"/>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86796695" name="Freeform 1386796695"/>
                          <wps:cNvSpPr/>
                          <wps:spPr>
                            <a:xfrm>
                              <a:off x="0" y="106681"/>
                              <a:ext cx="822007" cy="430530"/>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6D30BE6" id="Group 2" o:spid="_x0000_s1026" style="position:absolute;left:0;text-align:left;margin-left:-1in;margin-top:-198pt;width:612.7pt;height:792.7pt;z-index:-251608064;mso-width-relative:margin;mso-height-relative:margin" coordsize="77800,1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">
                <v:rect id="Rectangle 3" o:spid="_x0000_s1027" style="position:absolute;top:50368;width:77724;height:502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xjvMcA&#10;AADjAAAADwAAAGRycy9kb3ducmV2LnhtbERPT0vDMBS/C36H8ARvLulsu1mXjSEIHhRx22HHR/PW&#10;liUvpcm6+u2NIHh8v/9vtZmcFSMNofOsIZspEMS1Nx03Gg7714cliBCRDVrPpOGbAmzWtzcrrIy/&#10;8heNu9iIFMKhQg1tjH0lZahbchhmvidO3MkPDmM6h0aaAa8p3Fk5V6qUDjtODS329NJSfd5dnAal&#10;TtsFfeYfjeXxeC5NKHP7rvX93bR9BhFpiv/iP/ebSfOzp6JYFo95Br8/JQD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8Y7zHAAAA4wAAAA8AAAAAAAAAAAAAAAAAmAIAAGRy&#10;cy9kb3ducmV2LnhtbFBLBQYAAAAABAAEAPUAAACMAwAAAAA=&#10;" fillcolor="#f8e9d7 [663]" stroked="f" strokeweight="1pt"/>
                <v:rect id="Rectangle 4" o:spid="_x0000_s1028" style="position:absolute;left:76;width:77724;height:502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9tMoA&#10;AADiAAAADwAAAGRycy9kb3ducmV2LnhtbESPQWvCQBSE74X+h+UVeqsblaQSXaUVhGp7iY33R/a5&#10;ic2+TbOrxn/fLRR6HGbmG2axGmwrLtT7xrGC8SgBQVw53bBRUH5unmYgfEDW2DomBTfysFre3y0w&#10;1+7KBV32wYgIYZ+jgjqELpfSVzVZ9CPXEUfv6HqLIcreSN3jNcJtKydJkkmLDceFGjta11R97c9W&#10;wTYzxUl/nNP38rUs9Nh80/awU+rxYXiZgwg0hP/wX/tNK5hOnqfpLEtS+L0U74Bc/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LRl/bTKAAAA4gAAAA8AAAAAAAAAAAAAAAAAmAIA&#10;AGRycy9kb3ducmV2LnhtbFBLBQYAAAAABAAEAPUAAACPAwAAAAA=&#10;" fillcolor="#234756 [3206]" stroked="f" strokeweight="1pt"/>
                <v:rect id="Rectangle 2" o:spid="_x0000_s1029" style="position:absolute;left:5791;top:5715;width:66294;height:891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pDI8kA&#10;AADjAAAADwAAAGRycy9kb3ducmV2LnhtbERPQW7CMBC8V+ofrEXqrXGgBCUBg9qqkSrUS4EHLPGS&#10;BOJ1FLsh/L5GqtTDHHZnZ2ZntRlNKwbqXWNZwTSKQRCXVjdcKTjsi+cUhPPIGlvLpOBGDjbrx4cV&#10;5tpe+ZuGna9EMGGXo4La+y6X0pU1GXSR7YgDd7K9QR/GvpK6x2swN62cxfFCGmw4JNTY0XtN5WX3&#10;YxR8GJt8nbPBFLPmaOUiZf+2ZaWeJuPrEoSn0f8f/6k/dXh/niUvacAU7p3CAuT6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mpDI8kAAADjAAAADwAAAAAAAAAAAAAAAACYAgAA&#10;ZHJzL2Rvd25yZXYueG1sUEsFBgAAAAAEAAQA9QAAAI4DAAAAAA==&#10;" fillcolor="#fff9f2 [3205]" stroked="f" strokeweight="1pt">
                  <v:textbox>
                    <w:txbxContent>
                      <w:p w14:paraId="019F52AB" w14:textId="508C84A5" w:rsidR="00FE26EF" w:rsidRDefault="00FE26EF" w:rsidP="00374094">
                        <w:pPr>
                          <w:jc w:val="center"/>
                        </w:pPr>
                      </w:p>
                    </w:txbxContent>
                  </v:textbox>
                </v:rect>
                <v:group id="Group 1" o:spid="_x0000_s1030" style="position:absolute;left:76;top:8458;width:20135;height:13965" coordsize="9286,6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 id="Freeform 338443511" o:spid="_x0000_s1031" style="position:absolute;top:533;width:8753;height:5372;visibility:visible;mso-wrap-style:square;v-text-anchor:middle" coordsize="875347,537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DTXMcA&#10;AADiAAAADwAAAGRycy9kb3ducmV2LnhtbESPT4vCMBTE7wt+h/CEva1prIpWoyyyXbyuf+6P5tkW&#10;m5fSRNv99htB2OMwM79hNrvBNuJBna8da1CTBARx4UzNpYbzKf9YgvAB2WDjmDT8kofddvS2wcy4&#10;nn/ocQyliBD2GWqoQmgzKX1RkUU/cS1x9K6usxii7EppOuwj3DZymiQLabHmuFBhS/uKitvxbjXs&#10;D2E15HfVz5NyelJfLr98q4vW7+Phcw0i0BD+w6/2wWhI0+Vsls6VgueleAfk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w01zHAAAA4gAAAA8AAAAAAAAAAAAAAAAAmAIAAGRy&#10;cy9kb3ducmV2LnhtbFBLBQYAAAAABAAEAPUAAACMAwAAAAA=&#10;" path="m606743,53340v119062,,215265,96203,215265,215265c822008,387668,725805,483870,606743,483870l,483870r,53340l606743,537210v148590,,268604,-120015,268604,-268605c875347,120015,755333,,606743,l,,,53340r606743,xe" filled="f" stroked="f">
                    <v:stroke joinstyle="miter"/>
                    <v:path arrowok="t" o:connecttype="custom" o:connectlocs="606743,53340;822008,268605;606743,483870;0,483870;0,537210;606743,537210;875347,268605;606743,0;0,0;0,53340;606743,53340" o:connectangles="0,0,0,0,0,0,0,0,0,0,0"/>
                  </v:shape>
                  <v:shape id="Freeform 2017553890" o:spid="_x0000_s1032" style="position:absolute;top:1600;width:7686;height:3238;visibility:visible;mso-wrap-style:square;v-text-anchor:middle" coordsize="768667,32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dGccA&#10;AADjAAAADwAAAGRycy9kb3ducmV2LnhtbESPzYrCMBSF9wO+Q7iCuzFVcUarUaQiyOy0hdlemmtb&#10;bG5KE9v69mYhuDycP77tfjC16Kh1lWUFs2kEgji3uuJCQZaevlcgnEfWWFsmBU9ysN+NvrYYa9vz&#10;hbqrL0QYYRejgtL7JpbS5SUZdFPbEAfvZluDPsi2kLrFPoybWs6j6EcarDg8lNhQUlJ+vz6Mgst/&#10;tuh0mpw6/zckuTykrs+OSk3Gw2EDwtPgP+F3+6wVzKPZ73K5WK0DRWAKPCB3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aXRnHAAAA4wAAAA8AAAAAAAAAAAAAAAAAmAIAAGRy&#10;cy9kb3ducmV2LnhtbFBLBQYAAAAABAAEAPUAAACMAwAAAAA=&#10;" path="m768668,161925c768668,72390,696278,,606743,l,,,323850r606743,c695325,323850,768668,251460,768668,161925xe" filled="f" stroked="f">
                    <v:stroke joinstyle="miter"/>
                    <v:path arrowok="t" o:connecttype="custom" o:connectlocs="768668,161925;606743,0;0,0;0,323850;606743,323850;768668,161925" o:connectangles="0,0,0,0,0,0"/>
                  </v:shape>
                  <v:shape id="Freeform 1927220847" o:spid="_x0000_s1033" style="position:absolute;width:9286;height:6438;visibility:visible;mso-wrap-style:square;v-text-anchor:middle" coordsize="928687,643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tj6sgA&#10;AADjAAAADwAAAGRycy9kb3ducmV2LnhtbERPS2sCMRC+F/ofwhR6q4lL8bEapVSEHgSrVfA4bMbN&#10;4maybFJd/fWmIPQ433um887V4kxtqDxr6PcUCOLCm4pLDbuf5dsIRIjIBmvPpOFKAeaz56cp5sZf&#10;eEPnbSxFCuGQowYbY5NLGQpLDkPPN8SJO/rWYUxnW0rT4iWFu1pmSg2kw4pTg8WGPi0Vp+2v09Cd&#10;rvtbs1nY79VBLarBUdKyWGv9+tJ9TEBE6uK/+OH+Mmn+OBtmmRq9D+HvpwSAnN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G2PqyAAAAOMAAAAPAAAAAAAAAAAAAAAAAJgCAABk&#10;cnMvZG93bnJldi54bWxQSwUGAAAAAAQABAD1AAAAjQM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606743,0;0,0;0,53340;606743,53340;875347,321945;606743,590550;0,590550;0,643890;606743,643890;928688,321945;606743,0" o:connectangles="0,0,0,0,0,0,0,0,0,0,0"/>
                  </v:shape>
                  <v:shape id="Freeform 1386796695" o:spid="_x0000_s1034" style="position:absolute;top:1066;width:8220;height:4306;visibility:visible;mso-wrap-style:square;v-text-anchor:middle" coordsize="822007,430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Dr8cA&#10;AADjAAAADwAAAGRycy9kb3ducmV2LnhtbERPX0vDMBB/H/gdwgl72xIddltdNmRsMARBW/H5bM6m&#10;2FxKk3XVT28Ewcf7/b/NbnStGKgPjWcNN3MFgrjypuFaw2t5nK1AhIhssPVMGr4owG57NdlgbvyF&#10;X2goYi1SCIccNdgYu1zKUFlyGOa+I07ch+8dxnT2tTQ9XlK4a+WtUpl02HBqsNjR3lL1WZydhif7&#10;qIr3oXRv32q5OMixfEYstZ5ejw/3ICKN8V/85z6ZNH+xypbrLFvfwe9PCQC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8w6/HAAAA4wAAAA8AAAAAAAAAAAAAAAAAmAIAAGRy&#10;cy9kb3ducmV2LnhtbFBLBQYAAAAABAAEAPUAAACMAw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822008,215265;606743,0;0,0;0,53340;606743,53340;768668,215265;606743,377190;0,377190;0,430530;606743,430530;822008,215265" o:connectangles="0,0,0,0,0,0,0,0,0,0,0"/>
                  </v:shape>
                </v:group>
                <w10:anchorlock/>
              </v:group>
            </w:pict>
          </mc:Fallback>
        </mc:AlternateContent>
      </w:r>
    </w:p>
    <w:sdt>
      <w:sdtPr>
        <w:rPr>
          <w:rFonts w:eastAsiaTheme="minorHAnsi" w:cs="Times New Roman"/>
          <w:b w:val="0"/>
          <w:caps w:val="0"/>
          <w:color w:val="11232B" w:themeColor="accent3" w:themeShade="80"/>
          <w:spacing w:val="0"/>
          <w:szCs w:val="22"/>
        </w:rPr>
        <w:id w:val="356400899"/>
        <w:docPartObj>
          <w:docPartGallery w:val="Table of Contents"/>
          <w:docPartUnique/>
        </w:docPartObj>
      </w:sdtPr>
      <w:sdtEndPr>
        <w:rPr>
          <w:bCs/>
          <w:noProof/>
        </w:rPr>
      </w:sdtEndPr>
      <w:sdtContent>
        <w:p w14:paraId="5BE28F37" w14:textId="4804DCCA" w:rsidR="009B675B" w:rsidRPr="00393A4B" w:rsidRDefault="00942862" w:rsidP="00393A4B">
          <w:pPr>
            <w:pStyle w:val="TOCHeading"/>
            <w:spacing w:after="0" w:line="360" w:lineRule="auto"/>
            <w:rPr>
              <w:rFonts w:cs="Times New Roman"/>
            </w:rPr>
          </w:pPr>
          <w:r w:rsidRPr="00393A4B">
            <w:rPr>
              <w:rFonts w:cs="Times New Roman"/>
              <w:noProof/>
            </w:rPr>
            <mc:AlternateContent>
              <mc:Choice Requires="wps">
                <w:drawing>
                  <wp:anchor distT="0" distB="0" distL="114300" distR="114300" simplePos="0" relativeHeight="251707391" behindDoc="1" locked="0" layoutInCell="1" allowOverlap="1" wp14:anchorId="6A8C6E2E" wp14:editId="69545EEA">
                    <wp:simplePos x="0" y="0"/>
                    <wp:positionH relativeFrom="page">
                      <wp:posOffset>0</wp:posOffset>
                    </wp:positionH>
                    <wp:positionV relativeFrom="paragraph">
                      <wp:posOffset>-927100</wp:posOffset>
                    </wp:positionV>
                    <wp:extent cx="7773035" cy="12115800"/>
                    <wp:effectExtent l="0" t="0" r="0" b="0"/>
                    <wp:wrapNone/>
                    <wp:docPr id="1854300540" name="Rectangle 3"/>
                    <wp:cNvGraphicFramePr/>
                    <a:graphic xmlns:a="http://schemas.openxmlformats.org/drawingml/2006/main">
                      <a:graphicData uri="http://schemas.microsoft.com/office/word/2010/wordprocessingShape">
                        <wps:wsp>
                          <wps:cNvSpPr/>
                          <wps:spPr>
                            <a:xfrm>
                              <a:off x="0" y="0"/>
                              <a:ext cx="7773035" cy="1211580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8F101" id="Rectangle 3" o:spid="_x0000_s1026" style="position:absolute;margin-left:0;margin-top:-73pt;width:612.05pt;height:954pt;z-index:-2516090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" fillcolor="#f8e9d7 [663]" stroked="f" strokeweight="1pt">
                    <w10:wrap anchorx="page"/>
                  </v:rect>
                </w:pict>
              </mc:Fallback>
            </mc:AlternateContent>
          </w:r>
          <w:r w:rsidR="009B675B" w:rsidRPr="00393A4B">
            <w:rPr>
              <w:rFonts w:cs="Times New Roman"/>
            </w:rPr>
            <w:t>Table of Contents</w:t>
          </w:r>
        </w:p>
        <w:p w14:paraId="7D59ACBC" w14:textId="77777777" w:rsidR="00F44F2C" w:rsidRPr="00F44F2C" w:rsidRDefault="009B675B">
          <w:pPr>
            <w:pStyle w:val="TOC1"/>
            <w:tabs>
              <w:tab w:val="left" w:pos="480"/>
            </w:tabs>
            <w:rPr>
              <w:rFonts w:eastAsiaTheme="minorEastAsia" w:cs="Times New Roman"/>
              <w:noProof/>
              <w:color w:val="auto"/>
              <w:sz w:val="22"/>
            </w:rPr>
          </w:pPr>
          <w:r w:rsidRPr="00F44F2C">
            <w:rPr>
              <w:rFonts w:cs="Times New Roman"/>
            </w:rPr>
            <w:fldChar w:fldCharType="begin"/>
          </w:r>
          <w:r w:rsidRPr="00F44F2C">
            <w:rPr>
              <w:rFonts w:cs="Times New Roman"/>
            </w:rPr>
            <w:instrText xml:space="preserve"> TOC \o "1-3" \h \z \u </w:instrText>
          </w:r>
          <w:r w:rsidRPr="00F44F2C">
            <w:rPr>
              <w:rFonts w:cs="Times New Roman"/>
            </w:rPr>
            <w:fldChar w:fldCharType="separate"/>
          </w:r>
          <w:hyperlink w:anchor="_Toc181997948" w:history="1">
            <w:r w:rsidR="00F44F2C" w:rsidRPr="00F44F2C">
              <w:rPr>
                <w:rStyle w:val="Hyperlink"/>
                <w:rFonts w:cs="Times New Roman"/>
                <w:i/>
                <w:noProof/>
              </w:rPr>
              <w:t>1.</w:t>
            </w:r>
            <w:r w:rsidR="00F44F2C" w:rsidRPr="00F44F2C">
              <w:rPr>
                <w:rFonts w:eastAsiaTheme="minorEastAsia" w:cs="Times New Roman"/>
                <w:noProof/>
                <w:color w:val="auto"/>
                <w:sz w:val="22"/>
              </w:rPr>
              <w:tab/>
            </w:r>
            <w:r w:rsidR="00F44F2C" w:rsidRPr="00F44F2C">
              <w:rPr>
                <w:rStyle w:val="Hyperlink"/>
                <w:rFonts w:cs="Times New Roman"/>
                <w:noProof/>
              </w:rPr>
              <w:t>Executive Summary</w:t>
            </w:r>
            <w:r w:rsidR="00F44F2C" w:rsidRPr="00F44F2C">
              <w:rPr>
                <w:rFonts w:cs="Times New Roman"/>
                <w:noProof/>
                <w:webHidden/>
              </w:rPr>
              <w:tab/>
            </w:r>
            <w:r w:rsidR="00F44F2C" w:rsidRPr="00F44F2C">
              <w:rPr>
                <w:rFonts w:cs="Times New Roman"/>
                <w:noProof/>
                <w:webHidden/>
              </w:rPr>
              <w:fldChar w:fldCharType="begin"/>
            </w:r>
            <w:r w:rsidR="00F44F2C" w:rsidRPr="00F44F2C">
              <w:rPr>
                <w:rFonts w:cs="Times New Roman"/>
                <w:noProof/>
                <w:webHidden/>
              </w:rPr>
              <w:instrText xml:space="preserve"> PAGEREF _Toc181997948 \h </w:instrText>
            </w:r>
            <w:r w:rsidR="00F44F2C" w:rsidRPr="00F44F2C">
              <w:rPr>
                <w:rFonts w:cs="Times New Roman"/>
                <w:noProof/>
                <w:webHidden/>
              </w:rPr>
            </w:r>
            <w:r w:rsidR="00F44F2C" w:rsidRPr="00F44F2C">
              <w:rPr>
                <w:rFonts w:cs="Times New Roman"/>
                <w:noProof/>
                <w:webHidden/>
              </w:rPr>
              <w:fldChar w:fldCharType="separate"/>
            </w:r>
            <w:r w:rsidR="00F44F2C" w:rsidRPr="00F44F2C">
              <w:rPr>
                <w:rFonts w:cs="Times New Roman"/>
                <w:noProof/>
                <w:webHidden/>
              </w:rPr>
              <w:t>3</w:t>
            </w:r>
            <w:r w:rsidR="00F44F2C" w:rsidRPr="00F44F2C">
              <w:rPr>
                <w:rFonts w:cs="Times New Roman"/>
                <w:noProof/>
                <w:webHidden/>
              </w:rPr>
              <w:fldChar w:fldCharType="end"/>
            </w:r>
          </w:hyperlink>
        </w:p>
        <w:p w14:paraId="7444AF9D"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49" w:history="1">
            <w:r w:rsidRPr="00F44F2C">
              <w:rPr>
                <w:rStyle w:val="Hyperlink"/>
                <w:rFonts w:cs="Times New Roman"/>
                <w:noProof/>
              </w:rPr>
              <w:t>1.1</w:t>
            </w:r>
            <w:r w:rsidRPr="00F44F2C">
              <w:rPr>
                <w:rFonts w:eastAsiaTheme="minorEastAsia" w:cs="Times New Roman"/>
                <w:b w:val="0"/>
                <w:caps w:val="0"/>
                <w:noProof/>
                <w:color w:val="auto"/>
                <w:spacing w:val="0"/>
                <w:sz w:val="22"/>
              </w:rPr>
              <w:tab/>
            </w:r>
            <w:r w:rsidRPr="00F44F2C">
              <w:rPr>
                <w:rStyle w:val="Hyperlink"/>
                <w:rFonts w:cs="Times New Roman"/>
                <w:noProof/>
              </w:rPr>
              <w:t>Key Findings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_Toc181997949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3</w:t>
            </w:r>
            <w:r w:rsidRPr="00F44F2C">
              <w:rPr>
                <w:rFonts w:cs="Times New Roman"/>
                <w:noProof/>
                <w:webHidden/>
              </w:rPr>
              <w:fldChar w:fldCharType="end"/>
            </w:r>
          </w:hyperlink>
        </w:p>
        <w:p w14:paraId="0A121C0A"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0" w:history="1">
            <w:r w:rsidRPr="00F44F2C">
              <w:rPr>
                <w:rStyle w:val="Hyperlink"/>
                <w:rFonts w:cs="Times New Roman"/>
                <w:noProof/>
              </w:rPr>
              <w:t>1.2</w:t>
            </w:r>
            <w:r w:rsidRPr="00F44F2C">
              <w:rPr>
                <w:rFonts w:eastAsiaTheme="minorEastAsia" w:cs="Times New Roman"/>
                <w:b w:val="0"/>
                <w:caps w:val="0"/>
                <w:noProof/>
                <w:color w:val="auto"/>
                <w:spacing w:val="0"/>
                <w:sz w:val="22"/>
              </w:rPr>
              <w:tab/>
            </w:r>
            <w:r w:rsidRPr="00F44F2C">
              <w:rPr>
                <w:rStyle w:val="Hyperlink"/>
                <w:rFonts w:cs="Times New Roman"/>
                <w:noProof/>
              </w:rPr>
              <w:t>Analysis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_Toc181997950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3</w:t>
            </w:r>
            <w:r w:rsidRPr="00F44F2C">
              <w:rPr>
                <w:rFonts w:cs="Times New Roman"/>
                <w:noProof/>
                <w:webHidden/>
              </w:rPr>
              <w:fldChar w:fldCharType="end"/>
            </w:r>
          </w:hyperlink>
        </w:p>
        <w:p w14:paraId="73CA64CD"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1" w:history="1">
            <w:r w:rsidRPr="00F44F2C">
              <w:rPr>
                <w:rStyle w:val="Hyperlink"/>
                <w:rFonts w:cs="Times New Roman"/>
                <w:noProof/>
              </w:rPr>
              <w:t>1.3</w:t>
            </w:r>
            <w:r w:rsidRPr="00F44F2C">
              <w:rPr>
                <w:rFonts w:eastAsiaTheme="minorEastAsia" w:cs="Times New Roman"/>
                <w:b w:val="0"/>
                <w:caps w:val="0"/>
                <w:noProof/>
                <w:color w:val="auto"/>
                <w:spacing w:val="0"/>
                <w:sz w:val="22"/>
              </w:rPr>
              <w:tab/>
            </w:r>
            <w:r w:rsidRPr="00F44F2C">
              <w:rPr>
                <w:rStyle w:val="Hyperlink"/>
                <w:rFonts w:cs="Times New Roman"/>
                <w:noProof/>
              </w:rPr>
              <w:t>Recommendations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_Toc181997951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4</w:t>
            </w:r>
            <w:r w:rsidRPr="00F44F2C">
              <w:rPr>
                <w:rFonts w:cs="Times New Roman"/>
                <w:noProof/>
                <w:webHidden/>
              </w:rPr>
              <w:fldChar w:fldCharType="end"/>
            </w:r>
          </w:hyperlink>
        </w:p>
        <w:p w14:paraId="3689FD04"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2" w:history="1">
            <w:r w:rsidRPr="00F44F2C">
              <w:rPr>
                <w:rStyle w:val="Hyperlink"/>
                <w:rFonts w:cs="Times New Roman"/>
                <w:noProof/>
              </w:rPr>
              <w:t>1.4</w:t>
            </w:r>
            <w:r w:rsidRPr="00F44F2C">
              <w:rPr>
                <w:rFonts w:eastAsiaTheme="minorEastAsia" w:cs="Times New Roman"/>
                <w:b w:val="0"/>
                <w:caps w:val="0"/>
                <w:noProof/>
                <w:color w:val="auto"/>
                <w:spacing w:val="0"/>
                <w:sz w:val="22"/>
              </w:rPr>
              <w:tab/>
            </w:r>
            <w:r w:rsidRPr="00F44F2C">
              <w:rPr>
                <w:rStyle w:val="Hyperlink"/>
                <w:rFonts w:cs="Times New Roman"/>
                <w:noProof/>
              </w:rPr>
              <w:t>Conclusion</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_Toc181997952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5</w:t>
            </w:r>
            <w:r w:rsidRPr="00F44F2C">
              <w:rPr>
                <w:rFonts w:cs="Times New Roman"/>
                <w:noProof/>
                <w:webHidden/>
              </w:rPr>
              <w:fldChar w:fldCharType="end"/>
            </w:r>
          </w:hyperlink>
        </w:p>
        <w:p w14:paraId="66BC55B2" w14:textId="77777777" w:rsidR="00F44F2C" w:rsidRPr="00F44F2C" w:rsidRDefault="00F44F2C">
          <w:pPr>
            <w:pStyle w:val="TOC1"/>
            <w:tabs>
              <w:tab w:val="left" w:pos="480"/>
            </w:tabs>
            <w:rPr>
              <w:rFonts w:eastAsiaTheme="minorEastAsia" w:cs="Times New Roman"/>
              <w:noProof/>
              <w:color w:val="auto"/>
              <w:sz w:val="22"/>
            </w:rPr>
          </w:pPr>
          <w:hyperlink w:anchor="_Toc181997953" w:history="1">
            <w:r w:rsidRPr="00F44F2C">
              <w:rPr>
                <w:rStyle w:val="Hyperlink"/>
                <w:rFonts w:cs="Times New Roman"/>
                <w:noProof/>
              </w:rPr>
              <w:t>2</w:t>
            </w:r>
            <w:r w:rsidRPr="00F44F2C">
              <w:rPr>
                <w:rFonts w:eastAsiaTheme="minorEastAsia" w:cs="Times New Roman"/>
                <w:noProof/>
                <w:color w:val="auto"/>
                <w:sz w:val="22"/>
              </w:rPr>
              <w:tab/>
            </w:r>
            <w:r w:rsidRPr="00F44F2C">
              <w:rPr>
                <w:rStyle w:val="Hyperlink"/>
                <w:rFonts w:cs="Times New Roman"/>
                <w:noProof/>
              </w:rPr>
              <w:t>Intrduction</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_Toc181997953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6</w:t>
            </w:r>
            <w:r w:rsidRPr="00F44F2C">
              <w:rPr>
                <w:rFonts w:cs="Times New Roman"/>
                <w:noProof/>
                <w:webHidden/>
              </w:rPr>
              <w:fldChar w:fldCharType="end"/>
            </w:r>
          </w:hyperlink>
        </w:p>
        <w:p w14:paraId="6230864C" w14:textId="77777777" w:rsidR="00F44F2C" w:rsidRPr="00F44F2C" w:rsidRDefault="00F44F2C">
          <w:pPr>
            <w:pStyle w:val="TOC1"/>
            <w:tabs>
              <w:tab w:val="left" w:pos="480"/>
            </w:tabs>
            <w:rPr>
              <w:rFonts w:eastAsiaTheme="minorEastAsia" w:cs="Times New Roman"/>
              <w:noProof/>
              <w:color w:val="auto"/>
              <w:sz w:val="22"/>
            </w:rPr>
          </w:pPr>
          <w:hyperlink w:anchor="_Toc181997954" w:history="1">
            <w:r w:rsidRPr="00F44F2C">
              <w:rPr>
                <w:rStyle w:val="Hyperlink"/>
                <w:rFonts w:cs="Times New Roman"/>
                <w:noProof/>
              </w:rPr>
              <w:t>3</w:t>
            </w:r>
            <w:r w:rsidRPr="00F44F2C">
              <w:rPr>
                <w:rFonts w:eastAsiaTheme="minorEastAsia" w:cs="Times New Roman"/>
                <w:noProof/>
                <w:color w:val="auto"/>
                <w:sz w:val="22"/>
              </w:rPr>
              <w:tab/>
            </w:r>
            <w:r w:rsidRPr="00F44F2C">
              <w:rPr>
                <w:rStyle w:val="Hyperlink"/>
                <w:rFonts w:cs="Times New Roman"/>
                <w:noProof/>
              </w:rPr>
              <w:t>Analysis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_Toc181997954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7</w:t>
            </w:r>
            <w:r w:rsidRPr="00F44F2C">
              <w:rPr>
                <w:rFonts w:cs="Times New Roman"/>
                <w:noProof/>
                <w:webHidden/>
              </w:rPr>
              <w:fldChar w:fldCharType="end"/>
            </w:r>
          </w:hyperlink>
        </w:p>
        <w:p w14:paraId="7A9CFC61"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5" w:history="1">
            <w:r w:rsidRPr="00F44F2C">
              <w:rPr>
                <w:rStyle w:val="Hyperlink"/>
                <w:rFonts w:cs="Times New Roman"/>
                <w:noProof/>
              </w:rPr>
              <w:t>3.1</w:t>
            </w:r>
            <w:r w:rsidRPr="00F44F2C">
              <w:rPr>
                <w:rFonts w:eastAsiaTheme="minorEastAsia" w:cs="Times New Roman"/>
                <w:b w:val="0"/>
                <w:caps w:val="0"/>
                <w:noProof/>
                <w:color w:val="auto"/>
                <w:spacing w:val="0"/>
                <w:sz w:val="22"/>
              </w:rPr>
              <w:tab/>
            </w:r>
            <w:r w:rsidRPr="00F44F2C">
              <w:rPr>
                <w:rStyle w:val="Hyperlink"/>
                <w:rFonts w:cs="Times New Roman"/>
                <w:noProof/>
              </w:rPr>
              <w:t>Impact on the Four Seasons Hotel</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_Toc181997955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7</w:t>
            </w:r>
            <w:r w:rsidRPr="00F44F2C">
              <w:rPr>
                <w:rFonts w:cs="Times New Roman"/>
                <w:noProof/>
                <w:webHidden/>
              </w:rPr>
              <w:fldChar w:fldCharType="end"/>
            </w:r>
          </w:hyperlink>
        </w:p>
        <w:p w14:paraId="738B0F38"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6" w:history="1">
            <w:r w:rsidRPr="00F44F2C">
              <w:rPr>
                <w:rStyle w:val="Hyperlink"/>
                <w:rFonts w:cs="Times New Roman"/>
                <w:noProof/>
              </w:rPr>
              <w:t>3.2</w:t>
            </w:r>
            <w:r w:rsidRPr="00F44F2C">
              <w:rPr>
                <w:rFonts w:eastAsiaTheme="minorEastAsia" w:cs="Times New Roman"/>
                <w:b w:val="0"/>
                <w:caps w:val="0"/>
                <w:noProof/>
                <w:color w:val="auto"/>
                <w:spacing w:val="0"/>
                <w:sz w:val="22"/>
              </w:rPr>
              <w:tab/>
            </w:r>
            <w:r w:rsidRPr="00F44F2C">
              <w:rPr>
                <w:rStyle w:val="Hyperlink"/>
                <w:rFonts w:cs="Times New Roman"/>
                <w:noProof/>
              </w:rPr>
              <w:t>PESTEL Analysis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_Toc181997956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7</w:t>
            </w:r>
            <w:r w:rsidRPr="00F44F2C">
              <w:rPr>
                <w:rFonts w:cs="Times New Roman"/>
                <w:noProof/>
                <w:webHidden/>
              </w:rPr>
              <w:fldChar w:fldCharType="end"/>
            </w:r>
          </w:hyperlink>
        </w:p>
        <w:p w14:paraId="38D3CC75"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7" w:history="1">
            <w:r w:rsidRPr="00F44F2C">
              <w:rPr>
                <w:rStyle w:val="Hyperlink"/>
                <w:rFonts w:cs="Times New Roman"/>
                <w:noProof/>
              </w:rPr>
              <w:t>3.3</w:t>
            </w:r>
            <w:r w:rsidRPr="00F44F2C">
              <w:rPr>
                <w:rFonts w:eastAsiaTheme="minorEastAsia" w:cs="Times New Roman"/>
                <w:b w:val="0"/>
                <w:caps w:val="0"/>
                <w:noProof/>
                <w:color w:val="auto"/>
                <w:spacing w:val="0"/>
                <w:sz w:val="22"/>
              </w:rPr>
              <w:tab/>
            </w:r>
            <w:r w:rsidRPr="00F44F2C">
              <w:rPr>
                <w:rStyle w:val="Hyperlink"/>
                <w:rFonts w:cs="Times New Roman"/>
                <w:noProof/>
              </w:rPr>
              <w:t>SWOT Analysis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_Toc181997957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10</w:t>
            </w:r>
            <w:r w:rsidRPr="00F44F2C">
              <w:rPr>
                <w:rFonts w:cs="Times New Roman"/>
                <w:noProof/>
                <w:webHidden/>
              </w:rPr>
              <w:fldChar w:fldCharType="end"/>
            </w:r>
          </w:hyperlink>
        </w:p>
        <w:p w14:paraId="30577ABF"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58" w:history="1">
            <w:r w:rsidRPr="00F44F2C">
              <w:rPr>
                <w:rStyle w:val="Hyperlink"/>
                <w:rFonts w:cs="Times New Roman"/>
                <w:noProof/>
              </w:rPr>
              <w:t>3.4</w:t>
            </w:r>
            <w:r w:rsidRPr="00F44F2C">
              <w:rPr>
                <w:rFonts w:eastAsiaTheme="minorEastAsia" w:cs="Times New Roman"/>
                <w:b w:val="0"/>
                <w:caps w:val="0"/>
                <w:noProof/>
                <w:color w:val="auto"/>
                <w:spacing w:val="0"/>
                <w:sz w:val="22"/>
              </w:rPr>
              <w:tab/>
            </w:r>
            <w:r w:rsidRPr="00F44F2C">
              <w:rPr>
                <w:rStyle w:val="Hyperlink"/>
                <w:rFonts w:cs="Times New Roman"/>
                <w:noProof/>
              </w:rPr>
              <w:t>Analysis of Issues and Contributing Factors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_Toc181997958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11</w:t>
            </w:r>
            <w:r w:rsidRPr="00F44F2C">
              <w:rPr>
                <w:rFonts w:cs="Times New Roman"/>
                <w:noProof/>
                <w:webHidden/>
              </w:rPr>
              <w:fldChar w:fldCharType="end"/>
            </w:r>
          </w:hyperlink>
        </w:p>
        <w:p w14:paraId="270CCDDA" w14:textId="77777777" w:rsidR="00F44F2C" w:rsidRPr="00F44F2C" w:rsidRDefault="00F44F2C">
          <w:pPr>
            <w:pStyle w:val="TOC3"/>
            <w:tabs>
              <w:tab w:val="left" w:pos="1320"/>
              <w:tab w:val="right" w:leader="dot" w:pos="9350"/>
            </w:tabs>
            <w:rPr>
              <w:rFonts w:eastAsiaTheme="minorEastAsia" w:cs="Times New Roman"/>
              <w:noProof/>
              <w:color w:val="auto"/>
              <w:sz w:val="22"/>
            </w:rPr>
          </w:pPr>
          <w:hyperlink w:anchor="_Toc181997959" w:history="1">
            <w:r w:rsidRPr="00F44F2C">
              <w:rPr>
                <w:rStyle w:val="Hyperlink"/>
                <w:rFonts w:cs="Times New Roman"/>
                <w:noProof/>
              </w:rPr>
              <w:t>3.4.1</w:t>
            </w:r>
            <w:r w:rsidRPr="00F44F2C">
              <w:rPr>
                <w:rFonts w:eastAsiaTheme="minorEastAsia" w:cs="Times New Roman"/>
                <w:noProof/>
                <w:color w:val="auto"/>
                <w:sz w:val="22"/>
              </w:rPr>
              <w:tab/>
            </w:r>
            <w:r w:rsidRPr="00F44F2C">
              <w:rPr>
                <w:rStyle w:val="Hyperlink"/>
                <w:rFonts w:cs="Times New Roman"/>
                <w:noProof/>
              </w:rPr>
              <w:t>Outdated Facilities and Infrastructure</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_Toc181997959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11</w:t>
            </w:r>
            <w:r w:rsidRPr="00F44F2C">
              <w:rPr>
                <w:rFonts w:cs="Times New Roman"/>
                <w:noProof/>
                <w:webHidden/>
              </w:rPr>
              <w:fldChar w:fldCharType="end"/>
            </w:r>
          </w:hyperlink>
        </w:p>
        <w:p w14:paraId="3141DD38" w14:textId="77777777" w:rsidR="00F44F2C" w:rsidRPr="00F44F2C" w:rsidRDefault="00F44F2C">
          <w:pPr>
            <w:pStyle w:val="TOC3"/>
            <w:tabs>
              <w:tab w:val="left" w:pos="1320"/>
              <w:tab w:val="right" w:leader="dot" w:pos="9350"/>
            </w:tabs>
            <w:rPr>
              <w:rFonts w:eastAsiaTheme="minorEastAsia" w:cs="Times New Roman"/>
              <w:noProof/>
              <w:color w:val="auto"/>
              <w:sz w:val="22"/>
            </w:rPr>
          </w:pPr>
          <w:hyperlink w:anchor="_Toc181997960" w:history="1">
            <w:r w:rsidRPr="00F44F2C">
              <w:rPr>
                <w:rStyle w:val="Hyperlink"/>
                <w:rFonts w:cs="Times New Roman"/>
                <w:noProof/>
              </w:rPr>
              <w:t>3.4.2</w:t>
            </w:r>
            <w:r w:rsidRPr="00F44F2C">
              <w:rPr>
                <w:rFonts w:eastAsiaTheme="minorEastAsia" w:cs="Times New Roman"/>
                <w:noProof/>
                <w:color w:val="auto"/>
                <w:sz w:val="22"/>
              </w:rPr>
              <w:tab/>
            </w:r>
            <w:r w:rsidRPr="00F44F2C">
              <w:rPr>
                <w:rStyle w:val="Hyperlink"/>
                <w:rFonts w:cs="Times New Roman"/>
                <w:noProof/>
              </w:rPr>
              <w:t>Economic Factors Impacting Revenue</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_Toc181997960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13</w:t>
            </w:r>
            <w:r w:rsidRPr="00F44F2C">
              <w:rPr>
                <w:rFonts w:cs="Times New Roman"/>
                <w:noProof/>
                <w:webHidden/>
              </w:rPr>
              <w:fldChar w:fldCharType="end"/>
            </w:r>
          </w:hyperlink>
        </w:p>
        <w:p w14:paraId="46D06996" w14:textId="77777777" w:rsidR="00F44F2C" w:rsidRPr="00F44F2C" w:rsidRDefault="00F44F2C">
          <w:pPr>
            <w:pStyle w:val="TOC3"/>
            <w:tabs>
              <w:tab w:val="left" w:pos="1320"/>
              <w:tab w:val="right" w:leader="dot" w:pos="9350"/>
            </w:tabs>
            <w:rPr>
              <w:rFonts w:eastAsiaTheme="minorEastAsia" w:cs="Times New Roman"/>
              <w:noProof/>
              <w:color w:val="auto"/>
              <w:sz w:val="22"/>
            </w:rPr>
          </w:pPr>
          <w:hyperlink w:anchor="_Toc181997961" w:history="1">
            <w:r w:rsidRPr="00F44F2C">
              <w:rPr>
                <w:rStyle w:val="Hyperlink"/>
                <w:rFonts w:cs="Times New Roman"/>
                <w:noProof/>
              </w:rPr>
              <w:t>3.4.3</w:t>
            </w:r>
            <w:r w:rsidRPr="00F44F2C">
              <w:rPr>
                <w:rFonts w:eastAsiaTheme="minorEastAsia" w:cs="Times New Roman"/>
                <w:noProof/>
                <w:color w:val="auto"/>
                <w:sz w:val="22"/>
              </w:rPr>
              <w:tab/>
            </w:r>
            <w:r w:rsidRPr="00F44F2C">
              <w:rPr>
                <w:rStyle w:val="Hyperlink"/>
                <w:rFonts w:cs="Times New Roman"/>
                <w:noProof/>
              </w:rPr>
              <w:t>Lack of Digital Presence and Marketing</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_Toc181997961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13</w:t>
            </w:r>
            <w:r w:rsidRPr="00F44F2C">
              <w:rPr>
                <w:rFonts w:cs="Times New Roman"/>
                <w:noProof/>
                <w:webHidden/>
              </w:rPr>
              <w:fldChar w:fldCharType="end"/>
            </w:r>
          </w:hyperlink>
        </w:p>
        <w:p w14:paraId="446F7AD4" w14:textId="77777777" w:rsidR="00F44F2C" w:rsidRPr="00F44F2C" w:rsidRDefault="00F44F2C">
          <w:pPr>
            <w:pStyle w:val="TOC3"/>
            <w:tabs>
              <w:tab w:val="left" w:pos="1320"/>
              <w:tab w:val="right" w:leader="dot" w:pos="9350"/>
            </w:tabs>
            <w:rPr>
              <w:rFonts w:eastAsiaTheme="minorEastAsia" w:cs="Times New Roman"/>
              <w:noProof/>
              <w:color w:val="auto"/>
              <w:sz w:val="22"/>
            </w:rPr>
          </w:pPr>
          <w:hyperlink w:anchor="_Toc181997962" w:history="1">
            <w:r w:rsidRPr="00F44F2C">
              <w:rPr>
                <w:rStyle w:val="Hyperlink"/>
                <w:rFonts w:cs="Times New Roman"/>
                <w:noProof/>
              </w:rPr>
              <w:t>3.4.4</w:t>
            </w:r>
            <w:r w:rsidRPr="00F44F2C">
              <w:rPr>
                <w:rFonts w:eastAsiaTheme="minorEastAsia" w:cs="Times New Roman"/>
                <w:noProof/>
                <w:color w:val="auto"/>
                <w:sz w:val="22"/>
              </w:rPr>
              <w:tab/>
            </w:r>
            <w:r w:rsidRPr="00F44F2C">
              <w:rPr>
                <w:rStyle w:val="Hyperlink"/>
                <w:rFonts w:cs="Times New Roman"/>
                <w:noProof/>
              </w:rPr>
              <w:t>Sustainability Expectations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_Toc181997962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14</w:t>
            </w:r>
            <w:r w:rsidRPr="00F44F2C">
              <w:rPr>
                <w:rFonts w:cs="Times New Roman"/>
                <w:noProof/>
                <w:webHidden/>
              </w:rPr>
              <w:fldChar w:fldCharType="end"/>
            </w:r>
          </w:hyperlink>
        </w:p>
        <w:p w14:paraId="03C800F8"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63" w:history="1">
            <w:r w:rsidRPr="00F44F2C">
              <w:rPr>
                <w:rStyle w:val="Hyperlink"/>
                <w:rFonts w:cs="Times New Roman"/>
                <w:noProof/>
              </w:rPr>
              <w:t>3.5</w:t>
            </w:r>
            <w:r w:rsidRPr="00F44F2C">
              <w:rPr>
                <w:rFonts w:eastAsiaTheme="minorEastAsia" w:cs="Times New Roman"/>
                <w:b w:val="0"/>
                <w:caps w:val="0"/>
                <w:noProof/>
                <w:color w:val="auto"/>
                <w:spacing w:val="0"/>
                <w:sz w:val="22"/>
              </w:rPr>
              <w:tab/>
            </w:r>
            <w:r w:rsidRPr="00F44F2C">
              <w:rPr>
                <w:rStyle w:val="Hyperlink"/>
                <w:rFonts w:cs="Times New Roman"/>
                <w:noProof/>
              </w:rPr>
              <w:t>TOWS Analysis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_Toc181997963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16</w:t>
            </w:r>
            <w:r w:rsidRPr="00F44F2C">
              <w:rPr>
                <w:rFonts w:cs="Times New Roman"/>
                <w:noProof/>
                <w:webHidden/>
              </w:rPr>
              <w:fldChar w:fldCharType="end"/>
            </w:r>
          </w:hyperlink>
        </w:p>
        <w:p w14:paraId="2AD9D76D" w14:textId="77777777" w:rsidR="00F44F2C" w:rsidRPr="00F44F2C" w:rsidRDefault="00F44F2C">
          <w:pPr>
            <w:pStyle w:val="TOC2"/>
            <w:tabs>
              <w:tab w:val="left" w:pos="880"/>
            </w:tabs>
            <w:rPr>
              <w:rFonts w:eastAsiaTheme="minorEastAsia" w:cs="Times New Roman"/>
              <w:b w:val="0"/>
              <w:caps w:val="0"/>
              <w:noProof/>
              <w:color w:val="auto"/>
              <w:spacing w:val="0"/>
              <w:sz w:val="22"/>
            </w:rPr>
          </w:pPr>
          <w:hyperlink w:anchor="_Toc181997964" w:history="1">
            <w:r w:rsidRPr="00F44F2C">
              <w:rPr>
                <w:rStyle w:val="Hyperlink"/>
                <w:rFonts w:cs="Times New Roman"/>
                <w:noProof/>
              </w:rPr>
              <w:t>3.6</w:t>
            </w:r>
            <w:r w:rsidRPr="00F44F2C">
              <w:rPr>
                <w:rFonts w:eastAsiaTheme="minorEastAsia" w:cs="Times New Roman"/>
                <w:b w:val="0"/>
                <w:caps w:val="0"/>
                <w:noProof/>
                <w:color w:val="auto"/>
                <w:spacing w:val="0"/>
                <w:sz w:val="22"/>
              </w:rPr>
              <w:tab/>
            </w:r>
            <w:r w:rsidRPr="00F44F2C">
              <w:rPr>
                <w:rStyle w:val="Hyperlink"/>
                <w:rFonts w:cs="Times New Roman"/>
                <w:noProof/>
              </w:rPr>
              <w:t>Summary of Analysis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_Toc181997964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16</w:t>
            </w:r>
            <w:r w:rsidRPr="00F44F2C">
              <w:rPr>
                <w:rFonts w:cs="Times New Roman"/>
                <w:noProof/>
                <w:webHidden/>
              </w:rPr>
              <w:fldChar w:fldCharType="end"/>
            </w:r>
          </w:hyperlink>
        </w:p>
        <w:p w14:paraId="022A4652" w14:textId="77777777" w:rsidR="00F44F2C" w:rsidRPr="00F44F2C" w:rsidRDefault="00F44F2C">
          <w:pPr>
            <w:pStyle w:val="TOC1"/>
            <w:tabs>
              <w:tab w:val="left" w:pos="480"/>
            </w:tabs>
            <w:rPr>
              <w:rFonts w:eastAsiaTheme="minorEastAsia" w:cs="Times New Roman"/>
              <w:noProof/>
              <w:color w:val="auto"/>
              <w:sz w:val="22"/>
            </w:rPr>
          </w:pPr>
          <w:hyperlink w:anchor="_Toc181997965" w:history="1">
            <w:r w:rsidRPr="00F44F2C">
              <w:rPr>
                <w:rStyle w:val="Hyperlink"/>
                <w:rFonts w:cs="Times New Roman"/>
                <w:noProof/>
              </w:rPr>
              <w:t>4</w:t>
            </w:r>
            <w:r w:rsidRPr="00F44F2C">
              <w:rPr>
                <w:rFonts w:eastAsiaTheme="minorEastAsia" w:cs="Times New Roman"/>
                <w:noProof/>
                <w:color w:val="auto"/>
                <w:sz w:val="22"/>
              </w:rPr>
              <w:tab/>
            </w:r>
            <w:r w:rsidRPr="00F44F2C">
              <w:rPr>
                <w:rStyle w:val="Hyperlink"/>
                <w:rFonts w:cs="Times New Roman"/>
                <w:noProof/>
              </w:rPr>
              <w:t>Recommendations and Change Management</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_Toc181997965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16</w:t>
            </w:r>
            <w:r w:rsidRPr="00F44F2C">
              <w:rPr>
                <w:rFonts w:cs="Times New Roman"/>
                <w:noProof/>
                <w:webHidden/>
              </w:rPr>
              <w:fldChar w:fldCharType="end"/>
            </w:r>
          </w:hyperlink>
        </w:p>
        <w:p w14:paraId="2AD86379" w14:textId="77777777" w:rsidR="00F44F2C" w:rsidRPr="00F44F2C" w:rsidRDefault="00F44F2C">
          <w:pPr>
            <w:pStyle w:val="TOC1"/>
            <w:tabs>
              <w:tab w:val="left" w:pos="480"/>
            </w:tabs>
            <w:rPr>
              <w:rFonts w:eastAsiaTheme="minorEastAsia" w:cs="Times New Roman"/>
              <w:noProof/>
              <w:color w:val="auto"/>
              <w:sz w:val="22"/>
            </w:rPr>
          </w:pPr>
          <w:hyperlink w:anchor="_Toc181997966" w:history="1">
            <w:r w:rsidRPr="00F44F2C">
              <w:rPr>
                <w:rStyle w:val="Hyperlink"/>
                <w:rFonts w:cs="Times New Roman"/>
                <w:noProof/>
              </w:rPr>
              <w:t>5</w:t>
            </w:r>
            <w:r w:rsidRPr="00F44F2C">
              <w:rPr>
                <w:rFonts w:eastAsiaTheme="minorEastAsia" w:cs="Times New Roman"/>
                <w:noProof/>
                <w:color w:val="auto"/>
                <w:sz w:val="22"/>
              </w:rPr>
              <w:tab/>
            </w:r>
            <w:r w:rsidRPr="00F44F2C">
              <w:rPr>
                <w:rStyle w:val="Hyperlink"/>
                <w:rFonts w:cs="Times New Roman"/>
                <w:noProof/>
              </w:rPr>
              <w:t>Action Plan</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_Toc181997966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24</w:t>
            </w:r>
            <w:r w:rsidRPr="00F44F2C">
              <w:rPr>
                <w:rFonts w:cs="Times New Roman"/>
                <w:noProof/>
                <w:webHidden/>
              </w:rPr>
              <w:fldChar w:fldCharType="end"/>
            </w:r>
          </w:hyperlink>
        </w:p>
        <w:p w14:paraId="4A6CEED4" w14:textId="77777777" w:rsidR="00F44F2C" w:rsidRPr="00F44F2C" w:rsidRDefault="00F44F2C">
          <w:pPr>
            <w:pStyle w:val="TOC1"/>
            <w:tabs>
              <w:tab w:val="left" w:pos="480"/>
            </w:tabs>
            <w:rPr>
              <w:rFonts w:eastAsiaTheme="minorEastAsia" w:cs="Times New Roman"/>
              <w:noProof/>
              <w:color w:val="auto"/>
              <w:sz w:val="22"/>
            </w:rPr>
          </w:pPr>
          <w:hyperlink w:anchor="_Toc181997967" w:history="1">
            <w:r w:rsidRPr="00F44F2C">
              <w:rPr>
                <w:rStyle w:val="Hyperlink"/>
                <w:rFonts w:cs="Times New Roman"/>
                <w:noProof/>
              </w:rPr>
              <w:t>6</w:t>
            </w:r>
            <w:r w:rsidRPr="00F44F2C">
              <w:rPr>
                <w:rFonts w:eastAsiaTheme="minorEastAsia" w:cs="Times New Roman"/>
                <w:noProof/>
                <w:color w:val="auto"/>
                <w:sz w:val="22"/>
              </w:rPr>
              <w:tab/>
            </w:r>
            <w:r w:rsidRPr="00F44F2C">
              <w:rPr>
                <w:rStyle w:val="Hyperlink"/>
                <w:rFonts w:cs="Times New Roman"/>
                <w:noProof/>
              </w:rPr>
              <w:t>Conclusion</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_Toc181997967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26</w:t>
            </w:r>
            <w:r w:rsidRPr="00F44F2C">
              <w:rPr>
                <w:rFonts w:cs="Times New Roman"/>
                <w:noProof/>
                <w:webHidden/>
              </w:rPr>
              <w:fldChar w:fldCharType="end"/>
            </w:r>
          </w:hyperlink>
        </w:p>
        <w:p w14:paraId="50130BA3" w14:textId="77777777" w:rsidR="00F44F2C" w:rsidRPr="00F44F2C" w:rsidRDefault="00F44F2C">
          <w:pPr>
            <w:pStyle w:val="TOC1"/>
            <w:tabs>
              <w:tab w:val="left" w:pos="480"/>
            </w:tabs>
            <w:rPr>
              <w:rFonts w:eastAsiaTheme="minorEastAsia" w:cs="Times New Roman"/>
              <w:noProof/>
              <w:color w:val="auto"/>
              <w:sz w:val="22"/>
            </w:rPr>
          </w:pPr>
          <w:hyperlink w:anchor="_Toc181997968" w:history="1">
            <w:r w:rsidRPr="00F44F2C">
              <w:rPr>
                <w:rStyle w:val="Hyperlink"/>
                <w:rFonts w:cs="Times New Roman"/>
                <w:noProof/>
              </w:rPr>
              <w:t>7</w:t>
            </w:r>
            <w:r w:rsidRPr="00F44F2C">
              <w:rPr>
                <w:rFonts w:eastAsiaTheme="minorEastAsia" w:cs="Times New Roman"/>
                <w:noProof/>
                <w:color w:val="auto"/>
                <w:sz w:val="22"/>
              </w:rPr>
              <w:tab/>
            </w:r>
            <w:r w:rsidRPr="00F44F2C">
              <w:rPr>
                <w:rStyle w:val="Hyperlink"/>
                <w:rFonts w:cs="Times New Roman"/>
                <w:noProof/>
              </w:rPr>
              <w:t>References</w:t>
            </w:r>
            <w:r w:rsidRPr="00F44F2C">
              <w:rPr>
                <w:rFonts w:cs="Times New Roman"/>
                <w:noProof/>
                <w:webHidden/>
              </w:rPr>
              <w:tab/>
            </w:r>
            <w:r w:rsidRPr="00F44F2C">
              <w:rPr>
                <w:rFonts w:cs="Times New Roman"/>
                <w:noProof/>
                <w:webHidden/>
              </w:rPr>
              <w:fldChar w:fldCharType="begin"/>
            </w:r>
            <w:r w:rsidRPr="00F44F2C">
              <w:rPr>
                <w:rFonts w:cs="Times New Roman"/>
                <w:noProof/>
                <w:webHidden/>
              </w:rPr>
              <w:instrText xml:space="preserve"> PAGEREF _Toc181997968 \h </w:instrText>
            </w:r>
            <w:r w:rsidRPr="00F44F2C">
              <w:rPr>
                <w:rFonts w:cs="Times New Roman"/>
                <w:noProof/>
                <w:webHidden/>
              </w:rPr>
            </w:r>
            <w:r w:rsidRPr="00F44F2C">
              <w:rPr>
                <w:rFonts w:cs="Times New Roman"/>
                <w:noProof/>
                <w:webHidden/>
              </w:rPr>
              <w:fldChar w:fldCharType="separate"/>
            </w:r>
            <w:r w:rsidRPr="00F44F2C">
              <w:rPr>
                <w:rFonts w:cs="Times New Roman"/>
                <w:noProof/>
                <w:webHidden/>
              </w:rPr>
              <w:t>28</w:t>
            </w:r>
            <w:r w:rsidRPr="00F44F2C">
              <w:rPr>
                <w:rFonts w:cs="Times New Roman"/>
                <w:noProof/>
                <w:webHidden/>
              </w:rPr>
              <w:fldChar w:fldCharType="end"/>
            </w:r>
          </w:hyperlink>
        </w:p>
        <w:p w14:paraId="1D9D2905" w14:textId="0E607355" w:rsidR="009B675B" w:rsidRPr="00393A4B" w:rsidRDefault="009B675B" w:rsidP="00393A4B">
          <w:pPr>
            <w:spacing w:after="0" w:line="360" w:lineRule="auto"/>
            <w:rPr>
              <w:rFonts w:cs="Times New Roman"/>
            </w:rPr>
          </w:pPr>
          <w:r w:rsidRPr="00F44F2C">
            <w:rPr>
              <w:rFonts w:cs="Times New Roman"/>
              <w:b/>
              <w:bCs/>
              <w:noProof/>
            </w:rPr>
            <w:fldChar w:fldCharType="end"/>
          </w:r>
        </w:p>
      </w:sdtContent>
    </w:sdt>
    <w:p w14:paraId="7F347399" w14:textId="1FB2D8C4" w:rsidR="00C851FC" w:rsidRPr="00393A4B" w:rsidRDefault="00C851FC" w:rsidP="00393A4B">
      <w:pPr>
        <w:spacing w:after="0" w:line="360" w:lineRule="auto"/>
        <w:rPr>
          <w:rFonts w:cs="Times New Roman"/>
        </w:rPr>
      </w:pPr>
    </w:p>
    <w:p w14:paraId="76251460" w14:textId="77777777" w:rsidR="00F4478F" w:rsidRPr="00393A4B" w:rsidRDefault="00F4478F" w:rsidP="00393A4B">
      <w:pPr>
        <w:spacing w:after="0" w:line="360" w:lineRule="auto"/>
        <w:rPr>
          <w:rFonts w:cs="Times New Roman"/>
        </w:rPr>
      </w:pPr>
      <w:r w:rsidRPr="00393A4B">
        <w:rPr>
          <w:rFonts w:cs="Times New Roman"/>
          <w:caps/>
        </w:rPr>
        <w:br w:type="page"/>
      </w:r>
    </w:p>
    <w:p w14:paraId="78F42AE5" w14:textId="77777777" w:rsidR="001D4FEF" w:rsidRPr="00393A4B" w:rsidRDefault="001D4FEF" w:rsidP="00393A4B">
      <w:pPr>
        <w:spacing w:after="0" w:line="360" w:lineRule="auto"/>
        <w:rPr>
          <w:rFonts w:cs="Times New Roman"/>
        </w:rPr>
        <w:sectPr w:rsidR="001D4FEF" w:rsidRPr="00393A4B" w:rsidSect="00C851FC">
          <w:pgSz w:w="12240" w:h="15840"/>
          <w:pgMar w:top="1440" w:right="1440" w:bottom="1440" w:left="1440" w:header="720" w:footer="288" w:gutter="0"/>
          <w:cols w:space="720"/>
          <w:docGrid w:linePitch="360"/>
        </w:sectPr>
      </w:pPr>
      <w:bookmarkStart w:id="0" w:name="_Toc24564156"/>
    </w:p>
    <w:p w14:paraId="07FCBA7D" w14:textId="0E466144" w:rsidR="00F4478F" w:rsidRPr="00393A4B" w:rsidRDefault="00E33E6F" w:rsidP="00393A4B">
      <w:pPr>
        <w:spacing w:after="0" w:line="360" w:lineRule="auto"/>
        <w:rPr>
          <w:rFonts w:cs="Times New Roman"/>
        </w:rPr>
      </w:pPr>
      <w:r w:rsidRPr="00393A4B">
        <w:rPr>
          <w:rFonts w:cs="Times New Roman"/>
          <w:noProof/>
        </w:rPr>
        <w:lastRenderedPageBreak/>
        <mc:AlternateContent>
          <mc:Choice Requires="wpg">
            <w:drawing>
              <wp:anchor distT="0" distB="0" distL="114300" distR="114300" simplePos="0" relativeHeight="251720704" behindDoc="1" locked="1" layoutInCell="1" allowOverlap="1" wp14:anchorId="7428E6B5" wp14:editId="28491B27">
                <wp:simplePos x="0" y="0"/>
                <wp:positionH relativeFrom="page">
                  <wp:align>right</wp:align>
                </wp:positionH>
                <wp:positionV relativeFrom="paragraph">
                  <wp:posOffset>-2560320</wp:posOffset>
                </wp:positionV>
                <wp:extent cx="7772400" cy="11258550"/>
                <wp:effectExtent l="0" t="0" r="0" b="0"/>
                <wp:wrapNone/>
                <wp:docPr id="7" name="Group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258550"/>
                          <a:chOff x="0" y="-39760"/>
                          <a:chExt cx="7772400" cy="9641938"/>
                        </a:xfrm>
                      </wpg:grpSpPr>
                      <wps:wsp>
                        <wps:cNvPr id="2064771251"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2615814"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46602725"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18637257"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9528722"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05790852"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34569164"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99042776"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4883283"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38595448"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5921904" name="Rectangle 8"/>
                        <wps:cNvSpPr/>
                        <wps:spPr>
                          <a:xfrm rot="10800000">
                            <a:off x="602642" y="2261776"/>
                            <a:ext cx="6712558" cy="716321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C714DE" id="Group 7" o:spid="_x0000_s1026" alt="&quot;&quot;" style="position:absolute;margin-left:560.8pt;margin-top:-201.6pt;width:612pt;height:886.5pt;z-index:-251595776;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" fillcolor="#234756 [3206]" stroked="f" strokeweight="1pt"/>
                <v:rect id="Rectangle 8" o:spid="_x0000_s1037" style="position:absolute;left:6026;top:22617;width:67126;height:7163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" fillcolor="#fff9f2 [3205]" stroked="f" strokeweight="1pt"/>
                <w10:wrap anchorx="page"/>
                <w10:anchorlock/>
              </v:group>
            </w:pict>
          </mc:Fallback>
        </mc:AlternateContent>
      </w:r>
      <w:bookmarkEnd w:id="0"/>
      <w:r w:rsidR="00F4478F" w:rsidRPr="00393A4B">
        <w:rPr>
          <w:rFonts w:cs="Times New Roman"/>
        </w:rPr>
        <w:t xml:space="preserve"> </w:t>
      </w:r>
    </w:p>
    <w:p w14:paraId="2808886F" w14:textId="77777777" w:rsidR="00BE3543" w:rsidRPr="00393A4B" w:rsidRDefault="00BE3543" w:rsidP="00393A4B">
      <w:pPr>
        <w:spacing w:after="0" w:line="360" w:lineRule="auto"/>
        <w:rPr>
          <w:rFonts w:cs="Times New Roman"/>
        </w:rPr>
        <w:sectPr w:rsidR="00BE3543" w:rsidRPr="00393A4B" w:rsidSect="00F4478F">
          <w:type w:val="continuous"/>
          <w:pgSz w:w="12240" w:h="15840"/>
          <w:pgMar w:top="1440" w:right="1440" w:bottom="1440" w:left="1440" w:header="720" w:footer="288" w:gutter="0"/>
          <w:cols w:num="2" w:space="720"/>
          <w:docGrid w:linePitch="360"/>
        </w:sectPr>
      </w:pPr>
    </w:p>
    <w:p w14:paraId="058B0C81" w14:textId="77777777" w:rsidR="00F4478F" w:rsidRPr="00393A4B" w:rsidRDefault="00F4478F" w:rsidP="00393A4B">
      <w:pPr>
        <w:spacing w:after="0" w:line="360" w:lineRule="auto"/>
        <w:rPr>
          <w:rFonts w:cs="Times New Roman"/>
        </w:rPr>
      </w:pPr>
    </w:p>
    <w:p w14:paraId="426B6217" w14:textId="77777777" w:rsidR="00F4478F" w:rsidRPr="00393A4B" w:rsidRDefault="00F4478F" w:rsidP="00393A4B">
      <w:pPr>
        <w:spacing w:after="0" w:line="360" w:lineRule="auto"/>
        <w:rPr>
          <w:rFonts w:cs="Times New Roman"/>
          <w:lang w:val="fr-FR"/>
        </w:rPr>
      </w:pPr>
    </w:p>
    <w:p w14:paraId="3348C057" w14:textId="77777777" w:rsidR="002C0D45" w:rsidRPr="00393A4B" w:rsidRDefault="002C0D45" w:rsidP="00393A4B">
      <w:pPr>
        <w:spacing w:after="0" w:line="360" w:lineRule="auto"/>
        <w:rPr>
          <w:rFonts w:cs="Times New Roman"/>
        </w:rPr>
        <w:sectPr w:rsidR="002C0D45" w:rsidRPr="00393A4B" w:rsidSect="00BE3543">
          <w:type w:val="continuous"/>
          <w:pgSz w:w="12240" w:h="15840"/>
          <w:pgMar w:top="1440" w:right="1440" w:bottom="1440" w:left="1440" w:header="720" w:footer="288" w:gutter="0"/>
          <w:cols w:num="2" w:space="720"/>
          <w:docGrid w:linePitch="360"/>
        </w:sectPr>
      </w:pPr>
    </w:p>
    <w:p w14:paraId="48D009AC" w14:textId="77777777" w:rsidR="00BE3543" w:rsidRPr="00393A4B" w:rsidRDefault="00BE3543" w:rsidP="00393A4B">
      <w:pPr>
        <w:pStyle w:val="Heading1"/>
        <w:numPr>
          <w:ilvl w:val="0"/>
          <w:numId w:val="5"/>
        </w:numPr>
        <w:spacing w:after="0" w:line="360" w:lineRule="auto"/>
        <w:rPr>
          <w:rFonts w:cs="Times New Roman"/>
          <w:i/>
        </w:rPr>
      </w:pPr>
      <w:bookmarkStart w:id="1" w:name="_Toc180594505"/>
      <w:bookmarkStart w:id="2" w:name="_Toc181997948"/>
      <w:r w:rsidRPr="00393A4B">
        <w:rPr>
          <w:rFonts w:cs="Times New Roman"/>
        </w:rPr>
        <w:t>Executive Summary</w:t>
      </w:r>
      <w:bookmarkEnd w:id="1"/>
      <w:bookmarkEnd w:id="2"/>
    </w:p>
    <w:p w14:paraId="700FF1B9" w14:textId="4F70A99B" w:rsidR="00BE3543" w:rsidRPr="00393A4B" w:rsidRDefault="00BE3543" w:rsidP="00393A4B">
      <w:pPr>
        <w:spacing w:after="0" w:line="360" w:lineRule="auto"/>
        <w:rPr>
          <w:rFonts w:cs="Times New Roman"/>
        </w:rPr>
      </w:pPr>
      <w:r w:rsidRPr="00393A4B">
        <w:rPr>
          <w:rFonts w:cs="Times New Roman"/>
        </w:rPr>
        <w:t xml:space="preserve">This consultancy report, prepared by Bain &amp; Company for </w:t>
      </w:r>
      <w:r w:rsidR="00A1151D" w:rsidRPr="00393A4B">
        <w:rPr>
          <w:rFonts w:cs="Times New Roman"/>
        </w:rPr>
        <w:t>Four Seasons Hotel Mexico City</w:t>
      </w:r>
      <w:r w:rsidRPr="00393A4B">
        <w:rPr>
          <w:rFonts w:cs="Times New Roman"/>
        </w:rPr>
        <w:t xml:space="preserve">, addresses some pressing challenges that have significantly affected the hotel’s market performance and customer satisfaction. Located in a prime location in Mexico City, the hotel offers luxurious services: more than 200 guest rooms, high-class dining, </w:t>
      </w:r>
      <w:r w:rsidR="00C52725" w:rsidRPr="00393A4B">
        <w:rPr>
          <w:rFonts w:cs="Times New Roman"/>
        </w:rPr>
        <w:t>and spa</w:t>
      </w:r>
      <w:r w:rsidRPr="00393A4B">
        <w:rPr>
          <w:rFonts w:cs="Times New Roman"/>
        </w:rPr>
        <w:t xml:space="preserve"> and events facilities. But the </w:t>
      </w:r>
      <w:r w:rsidR="005453ED" w:rsidRPr="00393A4B">
        <w:rPr>
          <w:rFonts w:cs="Times New Roman"/>
        </w:rPr>
        <w:t>Four Seasons Hotel</w:t>
      </w:r>
      <w:r w:rsidRPr="00393A4B">
        <w:rPr>
          <w:rFonts w:cs="Times New Roman"/>
        </w:rPr>
        <w:t>’s occupancy rates have been falling, service quality was lacking, the facilities outdated, it had a weak digital presence and was not sustainable. These problems have combined to reduce annual revenue by 15 per cent, leaving the hotel in a weakened competitive position in the luxury market.</w:t>
      </w:r>
    </w:p>
    <w:p w14:paraId="2EB92D76" w14:textId="77777777" w:rsidR="00BE3543" w:rsidRPr="00393A4B" w:rsidRDefault="00BE3543" w:rsidP="00393A4B">
      <w:pPr>
        <w:pStyle w:val="Heading2"/>
        <w:spacing w:before="0" w:line="360" w:lineRule="auto"/>
        <w:rPr>
          <w:rFonts w:cs="Times New Roman"/>
        </w:rPr>
      </w:pPr>
      <w:bookmarkStart w:id="3" w:name="_Toc180594506"/>
      <w:bookmarkStart w:id="4" w:name="_Toc181997949"/>
      <w:r w:rsidRPr="00393A4B">
        <w:rPr>
          <w:rFonts w:cs="Times New Roman"/>
        </w:rPr>
        <w:t>Key Findings</w:t>
      </w:r>
      <w:bookmarkEnd w:id="3"/>
      <w:bookmarkEnd w:id="4"/>
    </w:p>
    <w:p w14:paraId="1111C709" w14:textId="77777777" w:rsidR="00BE3543" w:rsidRPr="00393A4B" w:rsidRDefault="00BE3543" w:rsidP="00393A4B">
      <w:pPr>
        <w:spacing w:after="0" w:line="360" w:lineRule="auto"/>
        <w:rPr>
          <w:rFonts w:cs="Times New Roman"/>
        </w:rPr>
      </w:pPr>
      <w:r w:rsidRPr="00393A4B">
        <w:rPr>
          <w:rFonts w:cs="Times New Roman"/>
        </w:rPr>
        <w:t xml:space="preserve">Several areas of concern have been identified, and strategic intervention is needed. The hotel’s Net Promoter Score (NPS) of 45 is below the luxury industry benchmark of 60, and the issue of service inconsistency is a big one. It’s a score based on customer dissatisfaction with housekeeping and service at dining facilities, which saw online ratings fall from 4.5 stars in 2022 to 3.8 in 2023. The hotel is just as old as the outdated facilities, as hotels of this </w:t>
      </w:r>
      <w:r w:rsidRPr="00393A4B">
        <w:rPr>
          <w:rFonts w:cs="Times New Roman"/>
        </w:rPr>
        <w:t>class should do major renovations every 3 to 4 years according to industry standards. As a result, the hotel has fallen behind competitors offering up-to-date amenities and smart room features with a 12% lower occupancy rate.</w:t>
      </w:r>
    </w:p>
    <w:p w14:paraId="720D5C77" w14:textId="77777777" w:rsidR="00BE3543" w:rsidRPr="00393A4B" w:rsidRDefault="00BE3543" w:rsidP="00393A4B">
      <w:pPr>
        <w:spacing w:after="0" w:line="360" w:lineRule="auto"/>
        <w:rPr>
          <w:rFonts w:cs="Times New Roman"/>
        </w:rPr>
      </w:pPr>
      <w:r w:rsidRPr="00393A4B">
        <w:rPr>
          <w:rFonts w:cs="Times New Roman"/>
        </w:rPr>
        <w:t>The hotel’s problems are only compounded by economic difficulties. Operating expenses have risen, as have budget cuts, including a 10% cut in staff training and guest amenities, as Mexico’s inflation rate, now 5.1%, has made up for losses in 2023 when 20% fewer international visitors. Moreover, the hotel dedicates just 5% of its budget to its digital marketing and, therefore, neither provides the online visibility nor the engagement necessary to attract a strong audience. The hotel’s lack of sustainability initiatives is risky: 66% of travellers prefer eco-friendly accommodations.</w:t>
      </w:r>
    </w:p>
    <w:p w14:paraId="05A123EA" w14:textId="77777777" w:rsidR="00BE3543" w:rsidRPr="00393A4B" w:rsidRDefault="00BE3543" w:rsidP="00393A4B">
      <w:pPr>
        <w:pStyle w:val="Heading2"/>
        <w:spacing w:before="0" w:line="360" w:lineRule="auto"/>
        <w:rPr>
          <w:rFonts w:cs="Times New Roman"/>
          <w:color w:val="auto"/>
        </w:rPr>
      </w:pPr>
      <w:bookmarkStart w:id="5" w:name="_Toc180594507"/>
      <w:bookmarkStart w:id="6" w:name="_Toc181997950"/>
      <w:r w:rsidRPr="00393A4B">
        <w:rPr>
          <w:rFonts w:cs="Times New Roman"/>
          <w:color w:val="auto"/>
        </w:rPr>
        <w:t>Analysis</w:t>
      </w:r>
      <w:bookmarkEnd w:id="5"/>
      <w:bookmarkEnd w:id="6"/>
    </w:p>
    <w:p w14:paraId="11EB8407" w14:textId="77777777" w:rsidR="00BE3543" w:rsidRPr="00393A4B" w:rsidRDefault="00BE3543" w:rsidP="00393A4B">
      <w:pPr>
        <w:spacing w:after="0" w:line="360" w:lineRule="auto"/>
        <w:rPr>
          <w:rFonts w:cs="Times New Roman"/>
        </w:rPr>
      </w:pPr>
      <w:r w:rsidRPr="00393A4B">
        <w:rPr>
          <w:rFonts w:cs="Times New Roman"/>
        </w:rPr>
        <w:t xml:space="preserve">An analysis of the external factors affecting hotel performance using PESTEL showed economic conditions and the changing social preferences towards sustainability. Internal strengths such as the hotel's prime location and well-known brand were identified as strengths and threats from competitive pressures and rising market expectations. Bain &amp; Company used the TOWS analysis to </w:t>
      </w:r>
      <w:r w:rsidRPr="00393A4B">
        <w:rPr>
          <w:rFonts w:cs="Times New Roman"/>
        </w:rPr>
        <w:lastRenderedPageBreak/>
        <w:t>link the hotel’s strengths to market opportunities, deal with the weaknesses, and counter external threats.</w:t>
      </w:r>
    </w:p>
    <w:p w14:paraId="1334C6FB" w14:textId="77777777" w:rsidR="00BE3543" w:rsidRPr="00393A4B" w:rsidRDefault="00BE3543" w:rsidP="00393A4B">
      <w:pPr>
        <w:pStyle w:val="Heading2"/>
        <w:spacing w:before="0" w:line="360" w:lineRule="auto"/>
        <w:rPr>
          <w:rFonts w:cs="Times New Roman"/>
          <w:color w:val="auto"/>
        </w:rPr>
      </w:pPr>
      <w:bookmarkStart w:id="7" w:name="_Toc180594508"/>
      <w:bookmarkStart w:id="8" w:name="_Toc181997951"/>
      <w:r w:rsidRPr="00393A4B">
        <w:rPr>
          <w:rFonts w:cs="Times New Roman"/>
          <w:color w:val="auto"/>
        </w:rPr>
        <w:t>Recommendations</w:t>
      </w:r>
      <w:bookmarkEnd w:id="7"/>
      <w:bookmarkEnd w:id="8"/>
    </w:p>
    <w:p w14:paraId="4162EAFF" w14:textId="2CE8B2CE" w:rsidR="00BE3543" w:rsidRPr="00393A4B" w:rsidRDefault="00BE3543" w:rsidP="00393A4B">
      <w:pPr>
        <w:spacing w:after="0" w:line="360" w:lineRule="auto"/>
        <w:rPr>
          <w:rFonts w:cs="Times New Roman"/>
        </w:rPr>
      </w:pPr>
      <w:r w:rsidRPr="00393A4B">
        <w:rPr>
          <w:rFonts w:cs="Times New Roman"/>
        </w:rPr>
        <w:t xml:space="preserve">Bain &amp; Company suggest four key strategies to improve the hotel market position. The first way to enhance service quality is by implementing </w:t>
      </w:r>
      <w:proofErr w:type="spellStart"/>
      <w:r w:rsidRPr="00393A4B">
        <w:rPr>
          <w:rFonts w:cs="Times New Roman"/>
        </w:rPr>
        <w:t>standardised</w:t>
      </w:r>
      <w:proofErr w:type="spellEnd"/>
      <w:r w:rsidRPr="00393A4B">
        <w:rPr>
          <w:rFonts w:cs="Times New Roman"/>
        </w:rPr>
        <w:t xml:space="preserve"> staff training </w:t>
      </w:r>
      <w:proofErr w:type="spellStart"/>
      <w:r w:rsidRPr="00393A4B">
        <w:rPr>
          <w:rFonts w:cs="Times New Roman"/>
        </w:rPr>
        <w:t>programmes</w:t>
      </w:r>
      <w:proofErr w:type="spellEnd"/>
      <w:r w:rsidRPr="00393A4B">
        <w:rPr>
          <w:rFonts w:cs="Times New Roman"/>
        </w:rPr>
        <w:t xml:space="preserve"> costing $50,000, which will increase the NPS to over 60 and help increase guest retention by 10% in a year. Secondly, the hotel should spend $1.5 million over two years on phased renovations of its facilities, which will lift occupancy levels 12 per cent and bring an additional $2 million in annual revenue. Thirdly, if the digital marketing budget is expanded to 15% of total expenditures (about $150,000 annually), online engagement will grow, and bookings </w:t>
      </w:r>
    </w:p>
    <w:p w14:paraId="069DE66F" w14:textId="77777777" w:rsidR="00F4478F" w:rsidRPr="00393A4B" w:rsidRDefault="00F4478F" w:rsidP="00393A4B">
      <w:pPr>
        <w:spacing w:after="0" w:line="360" w:lineRule="auto"/>
        <w:rPr>
          <w:rFonts w:cs="Times New Roman"/>
        </w:rPr>
        <w:sectPr w:rsidR="00F4478F" w:rsidRPr="00393A4B" w:rsidSect="00BE3543">
          <w:type w:val="continuous"/>
          <w:pgSz w:w="12240" w:h="15840"/>
          <w:pgMar w:top="1440" w:right="1440" w:bottom="1440" w:left="1440" w:header="720" w:footer="288" w:gutter="0"/>
          <w:cols w:num="2" w:space="720"/>
          <w:docGrid w:linePitch="360"/>
        </w:sectPr>
      </w:pPr>
    </w:p>
    <w:p w14:paraId="729DDFFA" w14:textId="4996C919" w:rsidR="00F4478F" w:rsidRPr="00393A4B" w:rsidRDefault="00F4478F" w:rsidP="00393A4B">
      <w:pPr>
        <w:spacing w:after="0" w:line="360" w:lineRule="auto"/>
        <w:rPr>
          <w:rFonts w:cs="Times New Roman"/>
        </w:rPr>
        <w:sectPr w:rsidR="00F4478F" w:rsidRPr="00393A4B" w:rsidSect="00F4478F">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39136" behindDoc="1" locked="1" layoutInCell="1" allowOverlap="1" wp14:anchorId="661561C3" wp14:editId="272495B1">
                <wp:simplePos x="0" y="0"/>
                <wp:positionH relativeFrom="page">
                  <wp:align>right</wp:align>
                </wp:positionH>
                <wp:positionV relativeFrom="paragraph">
                  <wp:posOffset>-2562225</wp:posOffset>
                </wp:positionV>
                <wp:extent cx="7772400" cy="11303000"/>
                <wp:effectExtent l="0" t="0" r="0" b="0"/>
                <wp:wrapNone/>
                <wp:docPr id="1868065084" name="Group 186806508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25204971"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95266"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3031191"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87305618"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7410408"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9494129"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08144753"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9536133"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538681"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29001149"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389342" name="Rectangle 8"/>
                        <wps:cNvSpPr/>
                        <wps:spPr>
                          <a:xfrm rot="10800000">
                            <a:off x="602642" y="222935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1E3910" id="Group 1868065084" o:spid="_x0000_s1026" alt="&quot;&quot;" style="position:absolute;margin-left:560.8pt;margin-top:-201.75pt;width:612pt;height:890pt;z-index:-251577344;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" fillcolor="#234756 [3206]" stroked="f" strokeweight="1pt"/>
                <v:rect id="Rectangle 8" o:spid="_x0000_s1037" style="position:absolute;left:6026;top:22293;width:67126;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" fillcolor="#fff9f2 [3205]" stroked="f" strokeweight="1pt"/>
                <w10:wrap anchorx="page"/>
                <w10:anchorlock/>
              </v:group>
            </w:pict>
          </mc:Fallback>
        </mc:AlternateContent>
      </w:r>
    </w:p>
    <w:p w14:paraId="4DAD4425" w14:textId="77777777" w:rsidR="000065E9" w:rsidRPr="00393A4B" w:rsidRDefault="000065E9" w:rsidP="00393A4B">
      <w:pPr>
        <w:spacing w:after="0" w:line="360" w:lineRule="auto"/>
        <w:rPr>
          <w:rFonts w:cs="Times New Roman"/>
        </w:rPr>
      </w:pPr>
      <w:r w:rsidRPr="00393A4B">
        <w:rPr>
          <w:rFonts w:cs="Times New Roman"/>
        </w:rPr>
        <w:t>will increase by 8% or $1.4 million in revenue.</w:t>
      </w:r>
    </w:p>
    <w:p w14:paraId="0B1C14B7" w14:textId="77777777" w:rsidR="000065E9" w:rsidRPr="00393A4B" w:rsidRDefault="000065E9" w:rsidP="00393A4B">
      <w:pPr>
        <w:pStyle w:val="Heading2"/>
        <w:spacing w:before="0" w:line="360" w:lineRule="auto"/>
        <w:rPr>
          <w:rFonts w:cs="Times New Roman"/>
          <w:color w:val="auto"/>
        </w:rPr>
      </w:pPr>
      <w:bookmarkStart w:id="9" w:name="_Toc180594509"/>
      <w:bookmarkStart w:id="10" w:name="_Toc181997952"/>
      <w:r w:rsidRPr="00393A4B">
        <w:rPr>
          <w:rFonts w:cs="Times New Roman"/>
          <w:color w:val="auto"/>
        </w:rPr>
        <w:t>Conclusion</w:t>
      </w:r>
      <w:bookmarkEnd w:id="9"/>
      <w:bookmarkEnd w:id="10"/>
    </w:p>
    <w:p w14:paraId="4F5358B7" w14:textId="444F6627" w:rsidR="000065E9" w:rsidRPr="00393A4B" w:rsidRDefault="000065E9" w:rsidP="00393A4B">
      <w:pPr>
        <w:spacing w:after="0" w:line="360" w:lineRule="auto"/>
        <w:rPr>
          <w:rFonts w:cs="Times New Roman"/>
        </w:rPr>
      </w:pPr>
      <w:r w:rsidRPr="00393A4B">
        <w:rPr>
          <w:rFonts w:cs="Times New Roman"/>
        </w:rPr>
        <w:t xml:space="preserve">If </w:t>
      </w:r>
      <w:r w:rsidR="00A1151D" w:rsidRPr="00393A4B">
        <w:rPr>
          <w:rFonts w:cs="Times New Roman"/>
        </w:rPr>
        <w:t>Four Seasons Hotel Mexico City</w:t>
      </w:r>
      <w:r w:rsidRPr="00393A4B">
        <w:rPr>
          <w:rFonts w:cs="Times New Roman"/>
        </w:rPr>
        <w:t xml:space="preserve"> begins to implement these recommendations, it can solve its current problems and enable sustainable long-term growth. These strategies offer a balanced approach to optimising guest satisfaction, raising revenues, and gaining a competitive advantage. Bain &amp; Company is pleased to work with </w:t>
      </w:r>
      <w:r w:rsidR="00A1151D" w:rsidRPr="00393A4B">
        <w:rPr>
          <w:rFonts w:cs="Times New Roman"/>
        </w:rPr>
        <w:t>Four Seasons Hotel Mexico City</w:t>
      </w:r>
      <w:r w:rsidRPr="00393A4B">
        <w:rPr>
          <w:rFonts w:cs="Times New Roman"/>
        </w:rPr>
        <w:t xml:space="preserve"> on this project and is eager to continue supporting the hotel to lead in luxury hospitality.</w:t>
      </w:r>
    </w:p>
    <w:p w14:paraId="6011CB12" w14:textId="79636D7B" w:rsidR="008F6669" w:rsidRPr="00393A4B" w:rsidRDefault="008F6669" w:rsidP="00393A4B">
      <w:pPr>
        <w:spacing w:after="0" w:line="360" w:lineRule="auto"/>
        <w:rPr>
          <w:rFonts w:cs="Times New Roman"/>
        </w:rPr>
      </w:pPr>
      <w:r w:rsidRPr="00393A4B">
        <w:rPr>
          <w:rFonts w:cs="Times New Roman"/>
          <w:noProof/>
        </w:rPr>
        <w:drawing>
          <wp:inline distT="0" distB="0" distL="0" distR="0" wp14:anchorId="6FEBFE8E" wp14:editId="3F9129B3">
            <wp:extent cx="6060558" cy="4431665"/>
            <wp:effectExtent l="0" t="0" r="0" b="6985"/>
            <wp:docPr id="760468193" name="Picture 97" descr="Four Seasons Hotel Mexico City from $411. Mexico City Hotel Deals &amp; Reviews  - K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ur Seasons Hotel Mexico City from $411. Mexico City Hotel Deals &amp; Reviews  - KAYA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4028" cy="4441514"/>
                    </a:xfrm>
                    <a:prstGeom prst="rect">
                      <a:avLst/>
                    </a:prstGeom>
                    <a:noFill/>
                    <a:ln>
                      <a:noFill/>
                    </a:ln>
                  </pic:spPr>
                </pic:pic>
              </a:graphicData>
            </a:graphic>
          </wp:inline>
        </w:drawing>
      </w:r>
    </w:p>
    <w:p w14:paraId="09F6F00E" w14:textId="64D14C4E" w:rsidR="00F4478F" w:rsidRPr="00393A4B" w:rsidRDefault="00F4478F" w:rsidP="00393A4B">
      <w:pPr>
        <w:spacing w:after="0" w:line="360" w:lineRule="auto"/>
        <w:rPr>
          <w:rFonts w:cs="Times New Roman"/>
        </w:rPr>
      </w:pPr>
    </w:p>
    <w:p w14:paraId="6163F8D0" w14:textId="77777777" w:rsidR="00F4478F" w:rsidRPr="00393A4B" w:rsidRDefault="00F4478F" w:rsidP="00393A4B">
      <w:pPr>
        <w:spacing w:after="0" w:line="360" w:lineRule="auto"/>
        <w:rPr>
          <w:rFonts w:cs="Times New Roman"/>
        </w:rPr>
        <w:sectPr w:rsidR="00F4478F" w:rsidRPr="00393A4B" w:rsidSect="00F4478F">
          <w:type w:val="continuous"/>
          <w:pgSz w:w="12240" w:h="15840"/>
          <w:pgMar w:top="1440" w:right="1440" w:bottom="1440" w:left="1440" w:header="720" w:footer="288" w:gutter="0"/>
          <w:cols w:num="2" w:space="720"/>
          <w:docGrid w:linePitch="360"/>
        </w:sectPr>
      </w:pPr>
    </w:p>
    <w:p w14:paraId="534D3873" w14:textId="77777777" w:rsidR="00F4478F" w:rsidRPr="00393A4B" w:rsidRDefault="00F4478F" w:rsidP="00393A4B">
      <w:pPr>
        <w:spacing w:after="0" w:line="360" w:lineRule="auto"/>
        <w:rPr>
          <w:rFonts w:cs="Times New Roman"/>
        </w:rPr>
        <w:sectPr w:rsidR="00F4478F" w:rsidRPr="00393A4B" w:rsidSect="00F4478F">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41184" behindDoc="1" locked="1" layoutInCell="1" allowOverlap="1" wp14:anchorId="588E2A96" wp14:editId="4CCB5A61">
                <wp:simplePos x="0" y="0"/>
                <wp:positionH relativeFrom="page">
                  <wp:align>right</wp:align>
                </wp:positionH>
                <wp:positionV relativeFrom="paragraph">
                  <wp:posOffset>-2562225</wp:posOffset>
                </wp:positionV>
                <wp:extent cx="7772400" cy="11303000"/>
                <wp:effectExtent l="0" t="0" r="0" b="0"/>
                <wp:wrapNone/>
                <wp:docPr id="1773521472" name="Group 177352147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739447545"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1594803"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90764193"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91608216"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1854802"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389320"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82876750"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45891858"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3854882"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51784776"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9035092" name="Rectangle 8"/>
                        <wps:cNvSpPr/>
                        <wps:spPr>
                          <a:xfrm rot="10800000">
                            <a:off x="602642" y="222935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015431" id="Group 1773521472" o:spid="_x0000_s1026" alt="&quot;&quot;" style="position:absolute;margin-left:560.8pt;margin-top:-201.75pt;width:612pt;height:890pt;z-index:-251575296;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" fillcolor="#234756 [3206]" stroked="f" strokeweight="1pt"/>
                <v:rect id="Rectangle 8" o:spid="_x0000_s1037" style="position:absolute;left:6026;top:22293;width:67126;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" fillcolor="#fff9f2 [3205]" stroked="f" strokeweight="1pt"/>
                <w10:wrap anchorx="page"/>
                <w10:anchorlock/>
              </v:group>
            </w:pict>
          </mc:Fallback>
        </mc:AlternateContent>
      </w:r>
    </w:p>
    <w:p w14:paraId="547B7B67" w14:textId="77777777" w:rsidR="00F4478F" w:rsidRPr="00393A4B" w:rsidRDefault="00F4478F" w:rsidP="00393A4B">
      <w:pPr>
        <w:pStyle w:val="Heading1"/>
        <w:spacing w:after="0" w:line="360" w:lineRule="auto"/>
        <w:rPr>
          <w:rFonts w:cs="Times New Roman"/>
        </w:rPr>
      </w:pPr>
      <w:bookmarkStart w:id="11" w:name="_Toc181997953"/>
      <w:r w:rsidRPr="00393A4B">
        <w:rPr>
          <w:rFonts w:cs="Times New Roman"/>
        </w:rPr>
        <w:t>Intrduction</w:t>
      </w:r>
      <w:bookmarkEnd w:id="11"/>
    </w:p>
    <w:p w14:paraId="760E7C1D" w14:textId="02597B23" w:rsidR="00013214" w:rsidRPr="00393A4B" w:rsidRDefault="00A1151D" w:rsidP="00393A4B">
      <w:pPr>
        <w:spacing w:after="0" w:line="360" w:lineRule="auto"/>
        <w:rPr>
          <w:rFonts w:cs="Times New Roman"/>
        </w:rPr>
      </w:pPr>
      <w:r w:rsidRPr="00393A4B">
        <w:rPr>
          <w:rFonts w:cs="Times New Roman"/>
        </w:rPr>
        <w:t xml:space="preserve">Four Seasons Hotel </w:t>
      </w:r>
      <w:r w:rsidR="007924D4" w:rsidRPr="00393A4B">
        <w:rPr>
          <w:rFonts w:cs="Times New Roman"/>
        </w:rPr>
        <w:t xml:space="preserve">in </w:t>
      </w:r>
      <w:r w:rsidRPr="00393A4B">
        <w:rPr>
          <w:rFonts w:cs="Times New Roman"/>
        </w:rPr>
        <w:t>Mexico City</w:t>
      </w:r>
      <w:r w:rsidR="00013214" w:rsidRPr="00393A4B">
        <w:rPr>
          <w:rFonts w:cs="Times New Roman"/>
        </w:rPr>
        <w:t xml:space="preserve"> faces challenges addressed in this consultancy report prepared by Bain &amp; Company. In the heart of Mexico City, this established five-star hotel has over 200 guest rooms, including suites, fine dining, a spa and event spaces. Located in a prime location with such a long history, the hotel has had its share of problems in the past decade: declining occupancy rates, inconsistent service quality, out-of-date facilities, limited digital presence, and no proactive sustainability. Zackariya (2023) has identified in his research that these problems have adversely affected revenue and guest satisfaction and have threatened the</w:t>
      </w:r>
      <w:r w:rsidR="00466758" w:rsidRPr="00393A4B">
        <w:rPr>
          <w:rFonts w:cs="Times New Roman"/>
        </w:rPr>
        <w:t xml:space="preserve"> Four Seasons</w:t>
      </w:r>
      <w:r w:rsidR="00013214" w:rsidRPr="00393A4B">
        <w:rPr>
          <w:rFonts w:cs="Times New Roman"/>
        </w:rPr>
        <w:t xml:space="preserve"> hotel’s position in the luxury hospitality market. </w:t>
      </w:r>
      <w:r w:rsidR="00C52725" w:rsidRPr="00393A4B">
        <w:rPr>
          <w:rFonts w:cs="Times New Roman"/>
        </w:rPr>
        <w:t xml:space="preserve">While the world continues to debate on where to travel to and from, the world of luxury hospitality guests expects it to be well, healthy. The Four Seasons Hotel in Mexico City ready to grow wellness, which means individual programs of a healthy lifestyle, yoga, and other kinds of health and wellness retreats. It goes well with the growing trend of health-oriented travellers and may be applied to enhance the hotel’s occupancy and its customers’ loyalty. Through considering the hotel as the center of the wellness tourism, the hotel successfully improves the </w:t>
      </w:r>
      <w:r w:rsidR="00C52725" w:rsidRPr="00393A4B">
        <w:rPr>
          <w:rFonts w:cs="Times New Roman"/>
        </w:rPr>
        <w:t xml:space="preserve">level of guests’ satisfaction and enhances its position in the luxury segment. </w:t>
      </w:r>
      <w:r w:rsidR="00013214" w:rsidRPr="00393A4B">
        <w:rPr>
          <w:rFonts w:cs="Times New Roman"/>
        </w:rPr>
        <w:t xml:space="preserve">To study these issues and propose strategic solutions, Bain &amp; Company, one of the world’s leading consultancy firms </w:t>
      </w:r>
      <w:r w:rsidR="003255BA" w:rsidRPr="00393A4B">
        <w:rPr>
          <w:rFonts w:cs="Times New Roman"/>
        </w:rPr>
        <w:t>specializing</w:t>
      </w:r>
      <w:r w:rsidR="00013214" w:rsidRPr="00393A4B">
        <w:rPr>
          <w:rFonts w:cs="Times New Roman"/>
        </w:rPr>
        <w:t xml:space="preserve"> in the hotel sector, has been commissioned (Kumar, 2024).</w:t>
      </w:r>
    </w:p>
    <w:p w14:paraId="24BC6D82" w14:textId="09CA966F" w:rsidR="00013214" w:rsidRPr="00393A4B" w:rsidRDefault="00013214" w:rsidP="00393A4B">
      <w:pPr>
        <w:spacing w:after="0" w:line="360" w:lineRule="auto"/>
        <w:rPr>
          <w:rFonts w:cs="Times New Roman"/>
        </w:rPr>
      </w:pPr>
      <w:r w:rsidRPr="00393A4B">
        <w:rPr>
          <w:rFonts w:cs="Times New Roman"/>
        </w:rPr>
        <w:t xml:space="preserve">Several analytical frameworks are used in the report to assess </w:t>
      </w:r>
      <w:r w:rsidR="00CB3857" w:rsidRPr="00393A4B">
        <w:rPr>
          <w:rFonts w:cs="Times New Roman"/>
        </w:rPr>
        <w:t xml:space="preserve">Four Seasons </w:t>
      </w:r>
      <w:r w:rsidRPr="00393A4B">
        <w:rPr>
          <w:rFonts w:cs="Times New Roman"/>
        </w:rPr>
        <w:t>hotel challenges and opportunities systematically. External factors that affect hotel performance are discussed using the PESTEL analysis, which considers economic conditions and social trends. It has been recommended in the study of Whitney (2022) that SWOT Analysis is an internal evaluation of the</w:t>
      </w:r>
      <w:r w:rsidR="00CB3857" w:rsidRPr="00393A4B">
        <w:rPr>
          <w:rFonts w:cs="Times New Roman"/>
        </w:rPr>
        <w:t xml:space="preserve"> Four Seasons </w:t>
      </w:r>
      <w:r w:rsidRPr="00393A4B">
        <w:rPr>
          <w:rFonts w:cs="Times New Roman"/>
        </w:rPr>
        <w:t xml:space="preserve">hotel strengths and weaknesses while TOWS framework converts it into the actionable strategies. With these frameworks, the report seeks to determine the immediate and long-term solutions to help the hotel attain a market position, improve guest satisfaction, and achieve sustainable growth. This report presents the findings and recommendations in hopes of helping </w:t>
      </w:r>
      <w:r w:rsidR="00A1151D" w:rsidRPr="00393A4B">
        <w:rPr>
          <w:rFonts w:cs="Times New Roman"/>
        </w:rPr>
        <w:t xml:space="preserve">Four Seasons Hotel </w:t>
      </w:r>
      <w:r w:rsidR="00CB3857" w:rsidRPr="00393A4B">
        <w:rPr>
          <w:rFonts w:cs="Times New Roman"/>
        </w:rPr>
        <w:t xml:space="preserve">in </w:t>
      </w:r>
      <w:r w:rsidR="00A1151D" w:rsidRPr="00393A4B">
        <w:rPr>
          <w:rFonts w:cs="Times New Roman"/>
        </w:rPr>
        <w:t>Mexico City</w:t>
      </w:r>
      <w:r w:rsidRPr="00393A4B">
        <w:rPr>
          <w:rFonts w:cs="Times New Roman"/>
        </w:rPr>
        <w:t xml:space="preserve"> with issues it currently faces while positioning the company for success in a competitive and changing hospitality market.</w:t>
      </w:r>
    </w:p>
    <w:p w14:paraId="6BC1C933" w14:textId="77777777" w:rsidR="00013214" w:rsidRPr="00393A4B" w:rsidRDefault="00013214" w:rsidP="00393A4B">
      <w:pPr>
        <w:pStyle w:val="Heading1"/>
        <w:spacing w:after="0" w:line="360" w:lineRule="auto"/>
        <w:rPr>
          <w:rFonts w:cs="Times New Roman"/>
        </w:rPr>
      </w:pPr>
      <w:bookmarkStart w:id="12" w:name="_Toc180594511"/>
      <w:bookmarkStart w:id="13" w:name="_Toc181997954"/>
      <w:r w:rsidRPr="00393A4B">
        <w:rPr>
          <w:rFonts w:cs="Times New Roman"/>
        </w:rPr>
        <w:lastRenderedPageBreak/>
        <w:t>Analysis</w:t>
      </w:r>
      <w:bookmarkEnd w:id="12"/>
      <w:bookmarkEnd w:id="13"/>
    </w:p>
    <w:p w14:paraId="0450937B" w14:textId="378761AF" w:rsidR="00013214" w:rsidRPr="00393A4B" w:rsidRDefault="00013214" w:rsidP="00393A4B">
      <w:pPr>
        <w:spacing w:after="0" w:line="360" w:lineRule="auto"/>
        <w:rPr>
          <w:rFonts w:cs="Times New Roman"/>
        </w:rPr>
      </w:pPr>
      <w:r w:rsidRPr="00393A4B">
        <w:rPr>
          <w:rFonts w:cs="Times New Roman"/>
        </w:rPr>
        <w:t xml:space="preserve">This section analyses the primary issues identified at </w:t>
      </w:r>
      <w:r w:rsidR="00A1151D" w:rsidRPr="00393A4B">
        <w:rPr>
          <w:rFonts w:cs="Times New Roman"/>
        </w:rPr>
        <w:t>Four Seasons Hotel Mexico City</w:t>
      </w:r>
      <w:r w:rsidRPr="00393A4B">
        <w:rPr>
          <w:rFonts w:cs="Times New Roman"/>
        </w:rPr>
        <w:t xml:space="preserve">: declining occupancy rates and customer satisfaction, declining hotel revenues, and declining reputation. These are due to external market forces, operational challenges, and competitive pressures. </w:t>
      </w:r>
      <w:r w:rsidR="004D43EC" w:rsidRPr="00393A4B">
        <w:rPr>
          <w:rFonts w:cs="Times New Roman"/>
        </w:rPr>
        <w:t>PESTEL</w:t>
      </w:r>
      <w:r w:rsidRPr="00393A4B">
        <w:rPr>
          <w:rFonts w:cs="Times New Roman"/>
        </w:rPr>
        <w:t>, SWOT, and TOWS frameworks will detail the underlying causes, which will help offer strategic directions for improvement.</w:t>
      </w:r>
    </w:p>
    <w:p w14:paraId="2236832B" w14:textId="5D6510D6" w:rsidR="00013214" w:rsidRPr="00393A4B" w:rsidRDefault="00013214" w:rsidP="00393A4B">
      <w:pPr>
        <w:pStyle w:val="Heading2"/>
        <w:spacing w:before="0" w:line="360" w:lineRule="auto"/>
        <w:rPr>
          <w:rFonts w:cs="Times New Roman"/>
        </w:rPr>
      </w:pPr>
      <w:bookmarkStart w:id="14" w:name="_Toc180594512"/>
      <w:bookmarkStart w:id="15" w:name="_Toc181997955"/>
      <w:r w:rsidRPr="00393A4B">
        <w:rPr>
          <w:rFonts w:cs="Times New Roman"/>
        </w:rPr>
        <w:t>Impact on the</w:t>
      </w:r>
      <w:r w:rsidR="00F81F65" w:rsidRPr="00393A4B">
        <w:rPr>
          <w:rFonts w:cs="Times New Roman"/>
        </w:rPr>
        <w:t xml:space="preserve"> Four Seasons</w:t>
      </w:r>
      <w:r w:rsidRPr="00393A4B">
        <w:rPr>
          <w:rFonts w:cs="Times New Roman"/>
        </w:rPr>
        <w:t xml:space="preserve"> Hotel</w:t>
      </w:r>
      <w:bookmarkEnd w:id="14"/>
      <w:bookmarkEnd w:id="15"/>
    </w:p>
    <w:p w14:paraId="2052C5EA" w14:textId="3F031479" w:rsidR="00013214" w:rsidRPr="00393A4B" w:rsidRDefault="00013214" w:rsidP="00393A4B">
      <w:pPr>
        <w:spacing w:after="0" w:line="360" w:lineRule="auto"/>
        <w:rPr>
          <w:rFonts w:cs="Times New Roman"/>
        </w:rPr>
      </w:pPr>
      <w:r w:rsidRPr="00393A4B">
        <w:rPr>
          <w:rFonts w:cs="Times New Roman"/>
        </w:rPr>
        <w:t xml:space="preserve">The </w:t>
      </w:r>
      <w:r w:rsidR="00F81F65" w:rsidRPr="00393A4B">
        <w:rPr>
          <w:rFonts w:cs="Times New Roman"/>
        </w:rPr>
        <w:t>drop-in</w:t>
      </w:r>
      <w:r w:rsidRPr="00393A4B">
        <w:rPr>
          <w:rFonts w:cs="Times New Roman"/>
        </w:rPr>
        <w:t xml:space="preserve"> occupancy rates and customer satisfaction is important because this has resulted in an estimated 15% decrease in annual revenue from the previous year. According to Walker (2022), inconsistent service quality, a lack of </w:t>
      </w:r>
      <w:r w:rsidR="004D43EC" w:rsidRPr="00393A4B">
        <w:rPr>
          <w:rFonts w:cs="Times New Roman"/>
        </w:rPr>
        <w:t>personalization</w:t>
      </w:r>
      <w:r w:rsidRPr="00393A4B">
        <w:rPr>
          <w:rFonts w:cs="Times New Roman"/>
        </w:rPr>
        <w:t>, and outdated facilities are the three main concerns that have come up in customer feedback. As Mexico City’s luxury hotels are growing newer, and the ones with the newest amenities and services, it is more difficult for the</w:t>
      </w:r>
      <w:r w:rsidR="00F81F65" w:rsidRPr="00393A4B">
        <w:rPr>
          <w:rFonts w:cs="Times New Roman"/>
        </w:rPr>
        <w:t xml:space="preserve"> Four Seasons</w:t>
      </w:r>
      <w:r w:rsidRPr="00393A4B">
        <w:rPr>
          <w:rFonts w:cs="Times New Roman"/>
        </w:rPr>
        <w:t xml:space="preserve"> hotel to keep up with </w:t>
      </w:r>
      <w:r w:rsidR="006B7CB9" w:rsidRPr="00393A4B">
        <w:rPr>
          <w:rFonts w:cs="Times New Roman"/>
        </w:rPr>
        <w:t>its</w:t>
      </w:r>
      <w:r w:rsidRPr="00393A4B">
        <w:rPr>
          <w:rFonts w:cs="Times New Roman"/>
        </w:rPr>
        <w:t xml:space="preserve"> market share. Fluctuating international travel trends and economic uncertainties amplify the situation (Cheruiyot, 2022).</w:t>
      </w:r>
      <w:r w:rsidR="00BF24A8" w:rsidRPr="00393A4B">
        <w:rPr>
          <w:rFonts w:cs="Times New Roman"/>
        </w:rPr>
        <w:t xml:space="preserve"> On the other hand, a low reputation makes the problem worse since bad reviews have increased in </w:t>
      </w:r>
      <w:r w:rsidR="00BF24A8" w:rsidRPr="00393A4B">
        <w:rPr>
          <w:rFonts w:cs="Times New Roman"/>
        </w:rPr>
        <w:t>sites such as TripAdvisor and social media. Gavilan et al. (2018) shows that 80% of people who look for hotels read reviews on the internet before booking, indicating how reputation can play a crucial role in the good public image. The inability of the hotel to keep pace with the changing and progressive needs of customers in relation to sustainability, contemporary comforts, and other similar amenities will isolate some travelers here from the hotel. This is what makes Four Seasons Hotel Mexico City lose its competitive edge in a very competitive market and thus call for urgent strategic steps to reclaim its ground and win back its loyal customers.</w:t>
      </w:r>
    </w:p>
    <w:p w14:paraId="227F6BD0" w14:textId="77777777" w:rsidR="00013214" w:rsidRPr="00393A4B" w:rsidRDefault="00013214" w:rsidP="00393A4B">
      <w:pPr>
        <w:pStyle w:val="Heading2"/>
        <w:spacing w:before="0" w:line="360" w:lineRule="auto"/>
        <w:rPr>
          <w:rFonts w:cs="Times New Roman"/>
          <w:color w:val="auto"/>
        </w:rPr>
      </w:pPr>
      <w:bookmarkStart w:id="16" w:name="_Toc180594513"/>
      <w:bookmarkStart w:id="17" w:name="_Toc181997956"/>
      <w:r w:rsidRPr="00393A4B">
        <w:rPr>
          <w:rFonts w:cs="Times New Roman"/>
          <w:color w:val="auto"/>
        </w:rPr>
        <w:t>PESTEL Analysis</w:t>
      </w:r>
      <w:bookmarkEnd w:id="16"/>
      <w:bookmarkEnd w:id="17"/>
    </w:p>
    <w:p w14:paraId="0D57E12F" w14:textId="65F57D36" w:rsidR="00013214" w:rsidRPr="00393A4B" w:rsidRDefault="00013214" w:rsidP="00393A4B">
      <w:pPr>
        <w:spacing w:after="0" w:line="360" w:lineRule="auto"/>
        <w:rPr>
          <w:rFonts w:cs="Times New Roman"/>
        </w:rPr>
      </w:pPr>
      <w:r w:rsidRPr="00393A4B">
        <w:rPr>
          <w:rFonts w:cs="Times New Roman"/>
        </w:rPr>
        <w:t>A PESTEL (Political, Economic, Social, Technological, Environmental, and Legal) analysis gives a general idea of external factors influencing the</w:t>
      </w:r>
      <w:r w:rsidR="00F81F65" w:rsidRPr="00393A4B">
        <w:rPr>
          <w:rFonts w:cs="Times New Roman"/>
        </w:rPr>
        <w:t xml:space="preserve"> Four Seasons</w:t>
      </w:r>
      <w:r w:rsidRPr="00393A4B">
        <w:rPr>
          <w:rFonts w:cs="Times New Roman"/>
        </w:rPr>
        <w:t xml:space="preserve"> hotel’s performance (Koščak and O'Rourke, 2023).</w:t>
      </w:r>
    </w:p>
    <w:p w14:paraId="6F283737" w14:textId="77777777" w:rsidR="0035688B" w:rsidRPr="00393A4B" w:rsidRDefault="0035688B" w:rsidP="00393A4B">
      <w:pPr>
        <w:spacing w:after="0" w:line="360" w:lineRule="auto"/>
        <w:rPr>
          <w:rFonts w:cs="Times New Roman"/>
        </w:rPr>
        <w:sectPr w:rsidR="0035688B" w:rsidRPr="00393A4B" w:rsidSect="00F4478F">
          <w:type w:val="continuous"/>
          <w:pgSz w:w="12240" w:h="15840"/>
          <w:pgMar w:top="1440" w:right="1440" w:bottom="1440" w:left="1440" w:header="720" w:footer="288" w:gutter="0"/>
          <w:cols w:num="2" w:space="720"/>
          <w:docGrid w:linePitch="360"/>
        </w:sectPr>
      </w:pPr>
    </w:p>
    <w:p w14:paraId="74DB2F97" w14:textId="77777777" w:rsidR="00F4478F" w:rsidRPr="00393A4B" w:rsidRDefault="00F4478F" w:rsidP="00393A4B">
      <w:pPr>
        <w:spacing w:after="0" w:line="360" w:lineRule="auto"/>
        <w:rPr>
          <w:rFonts w:cs="Times New Roman"/>
        </w:rPr>
        <w:sectPr w:rsidR="00F4478F" w:rsidRPr="00393A4B" w:rsidSect="00F4478F">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43232" behindDoc="1" locked="1" layoutInCell="1" allowOverlap="1" wp14:anchorId="2E0C1D11" wp14:editId="64B8CDD7">
                <wp:simplePos x="0" y="0"/>
                <wp:positionH relativeFrom="page">
                  <wp:align>right</wp:align>
                </wp:positionH>
                <wp:positionV relativeFrom="paragraph">
                  <wp:posOffset>-2562225</wp:posOffset>
                </wp:positionV>
                <wp:extent cx="7772400" cy="11303000"/>
                <wp:effectExtent l="0" t="0" r="0" b="0"/>
                <wp:wrapNone/>
                <wp:docPr id="1442300069" name="Group 144230006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1752963421"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8378411"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4253736"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7573043"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2908293"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33813633"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91249391"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8080968"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3553506"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4296843"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041006" name="Rectangle 8"/>
                        <wps:cNvSpPr/>
                        <wps:spPr>
                          <a:xfrm rot="10800000">
                            <a:off x="432521" y="214772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9E01DE" id="Group 1442300069" o:spid="_x0000_s1026" alt="&quot;&quot;" style="position:absolute;margin-left:560.8pt;margin-top:-201.75pt;width:612pt;height:890pt;z-index:-251573248;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" fillcolor="#234756 [3206]" stroked="f" strokeweight="1pt"/>
                <v:rect id="Rectangle 8" o:spid="_x0000_s1037" style="position:absolute;left:4325;top:21477;width:67125;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" fillcolor="#fff9f2 [3205]" stroked="f" strokeweight="1pt"/>
                <w10:wrap anchorx="page"/>
                <w10:anchorlock/>
              </v:group>
            </w:pict>
          </mc:Fallback>
        </mc:AlternateConten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243"/>
        <w:gridCol w:w="1595"/>
      </w:tblGrid>
      <w:tr w:rsidR="00013214" w:rsidRPr="00393A4B" w14:paraId="55F2E010" w14:textId="77777777" w:rsidTr="00FE26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EAA96D" w14:textId="77777777" w:rsidR="00013214" w:rsidRPr="00393A4B" w:rsidRDefault="00013214" w:rsidP="00393A4B">
            <w:pPr>
              <w:spacing w:line="360" w:lineRule="auto"/>
              <w:rPr>
                <w:rFonts w:cs="Times New Roman"/>
                <w:color w:val="auto"/>
              </w:rPr>
            </w:pPr>
            <w:r w:rsidRPr="00393A4B">
              <w:rPr>
                <w:rFonts w:cs="Times New Roman"/>
                <w:color w:val="auto"/>
              </w:rPr>
              <w:t>Factor</w:t>
            </w:r>
          </w:p>
        </w:tc>
        <w:tc>
          <w:tcPr>
            <w:tcW w:w="0" w:type="auto"/>
            <w:hideMark/>
          </w:tcPr>
          <w:p w14:paraId="61729A6E" w14:textId="77777777" w:rsidR="00013214" w:rsidRPr="00393A4B" w:rsidRDefault="00013214"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393A4B">
              <w:rPr>
                <w:rFonts w:cs="Times New Roman"/>
                <w:color w:val="auto"/>
              </w:rPr>
              <w:t>Description</w:t>
            </w:r>
          </w:p>
        </w:tc>
        <w:tc>
          <w:tcPr>
            <w:tcW w:w="0" w:type="auto"/>
            <w:hideMark/>
          </w:tcPr>
          <w:p w14:paraId="049B5404" w14:textId="4B70FBF7" w:rsidR="00013214" w:rsidRPr="00393A4B" w:rsidRDefault="00013214"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393A4B">
              <w:rPr>
                <w:rFonts w:cs="Times New Roman"/>
                <w:color w:val="auto"/>
              </w:rPr>
              <w:t xml:space="preserve">Impact on </w:t>
            </w:r>
            <w:r w:rsidR="00F81F65" w:rsidRPr="00393A4B">
              <w:rPr>
                <w:rFonts w:cs="Times New Roman"/>
              </w:rPr>
              <w:t xml:space="preserve">Four Seasons </w:t>
            </w:r>
            <w:r w:rsidRPr="00393A4B">
              <w:rPr>
                <w:rFonts w:cs="Times New Roman"/>
                <w:color w:val="auto"/>
              </w:rPr>
              <w:t>Hotel</w:t>
            </w:r>
          </w:p>
        </w:tc>
      </w:tr>
      <w:tr w:rsidR="00013214" w:rsidRPr="00393A4B" w14:paraId="1D4A938B"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AB202" w14:textId="77777777" w:rsidR="00013214" w:rsidRPr="00393A4B" w:rsidRDefault="00013214" w:rsidP="00393A4B">
            <w:pPr>
              <w:spacing w:line="360" w:lineRule="auto"/>
              <w:rPr>
                <w:rFonts w:cs="Times New Roman"/>
                <w:color w:val="auto"/>
              </w:rPr>
            </w:pPr>
            <w:r w:rsidRPr="00393A4B">
              <w:rPr>
                <w:rFonts w:cs="Times New Roman"/>
                <w:color w:val="auto"/>
              </w:rPr>
              <w:t>Political</w:t>
            </w:r>
          </w:p>
        </w:tc>
        <w:tc>
          <w:tcPr>
            <w:tcW w:w="0" w:type="auto"/>
            <w:hideMark/>
          </w:tcPr>
          <w:p w14:paraId="20DBDBA8" w14:textId="77777777"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Stability in Mexico is improving, but safety concerns still affect tourism.</w:t>
            </w:r>
          </w:p>
        </w:tc>
        <w:tc>
          <w:tcPr>
            <w:tcW w:w="0" w:type="auto"/>
            <w:hideMark/>
          </w:tcPr>
          <w:p w14:paraId="2D868935" w14:textId="77777777"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Negative impact due to perception of safety risks; travel advisories in some countries discourage tourists.</w:t>
            </w:r>
          </w:p>
        </w:tc>
      </w:tr>
      <w:tr w:rsidR="00013214" w:rsidRPr="00393A4B" w14:paraId="0A144D45" w14:textId="77777777" w:rsidTr="00FE26EF">
        <w:tc>
          <w:tcPr>
            <w:cnfStyle w:val="001000000000" w:firstRow="0" w:lastRow="0" w:firstColumn="1" w:lastColumn="0" w:oddVBand="0" w:evenVBand="0" w:oddHBand="0" w:evenHBand="0" w:firstRowFirstColumn="0" w:firstRowLastColumn="0" w:lastRowFirstColumn="0" w:lastRowLastColumn="0"/>
            <w:tcW w:w="0" w:type="auto"/>
            <w:hideMark/>
          </w:tcPr>
          <w:p w14:paraId="510AF471" w14:textId="77777777" w:rsidR="00013214" w:rsidRPr="00393A4B" w:rsidRDefault="00013214" w:rsidP="00393A4B">
            <w:pPr>
              <w:spacing w:line="360" w:lineRule="auto"/>
              <w:rPr>
                <w:rFonts w:cs="Times New Roman"/>
                <w:color w:val="auto"/>
              </w:rPr>
            </w:pPr>
            <w:r w:rsidRPr="00393A4B">
              <w:rPr>
                <w:rFonts w:cs="Times New Roman"/>
                <w:color w:val="auto"/>
              </w:rPr>
              <w:t>Economic</w:t>
            </w:r>
          </w:p>
        </w:tc>
        <w:tc>
          <w:tcPr>
            <w:tcW w:w="0" w:type="auto"/>
            <w:hideMark/>
          </w:tcPr>
          <w:p w14:paraId="2C506EB1" w14:textId="77777777"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The Mexican economy is experiencing moderate growth; however, inflation (5.1%) is a concern (Morrison, 2022).</w:t>
            </w:r>
          </w:p>
        </w:tc>
        <w:tc>
          <w:tcPr>
            <w:tcW w:w="0" w:type="auto"/>
            <w:hideMark/>
          </w:tcPr>
          <w:p w14:paraId="24B33566" w14:textId="77777777"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 xml:space="preserve">High inflation affects operating costs, including food, </w:t>
            </w:r>
            <w:proofErr w:type="spellStart"/>
            <w:r w:rsidRPr="00393A4B">
              <w:rPr>
                <w:rFonts w:cs="Times New Roman"/>
              </w:rPr>
              <w:t>labour</w:t>
            </w:r>
            <w:proofErr w:type="spellEnd"/>
            <w:r w:rsidRPr="00393A4B">
              <w:rPr>
                <w:rFonts w:cs="Times New Roman"/>
              </w:rPr>
              <w:t>, and utilities, impacting profitability.</w:t>
            </w:r>
          </w:p>
        </w:tc>
      </w:tr>
      <w:tr w:rsidR="00013214" w:rsidRPr="00393A4B" w14:paraId="248CEE38"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500EB" w14:textId="77777777" w:rsidR="00013214" w:rsidRPr="00393A4B" w:rsidRDefault="00013214" w:rsidP="00393A4B">
            <w:pPr>
              <w:spacing w:line="360" w:lineRule="auto"/>
              <w:rPr>
                <w:rFonts w:cs="Times New Roman"/>
                <w:color w:val="auto"/>
              </w:rPr>
            </w:pPr>
            <w:r w:rsidRPr="00393A4B">
              <w:rPr>
                <w:rFonts w:cs="Times New Roman"/>
                <w:color w:val="auto"/>
              </w:rPr>
              <w:t>Social</w:t>
            </w:r>
          </w:p>
        </w:tc>
        <w:tc>
          <w:tcPr>
            <w:tcW w:w="0" w:type="auto"/>
            <w:hideMark/>
          </w:tcPr>
          <w:p w14:paraId="376121B2" w14:textId="77777777"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 xml:space="preserve">Increased preference </w:t>
            </w:r>
            <w:r w:rsidRPr="00393A4B">
              <w:rPr>
                <w:rFonts w:cs="Times New Roman"/>
              </w:rPr>
              <w:t>for sustainable and wellness-oriented travel experiences.</w:t>
            </w:r>
          </w:p>
        </w:tc>
        <w:tc>
          <w:tcPr>
            <w:tcW w:w="0" w:type="auto"/>
            <w:hideMark/>
          </w:tcPr>
          <w:p w14:paraId="245679D7" w14:textId="77777777"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Opportunities to attract customers by incorporating eco-friendly practices and wellness-focused services (Barragán-Hernández and Aguilar-Fernández, 2024).</w:t>
            </w:r>
          </w:p>
        </w:tc>
      </w:tr>
      <w:tr w:rsidR="00013214" w:rsidRPr="00393A4B" w14:paraId="312CB880" w14:textId="77777777" w:rsidTr="00FE26EF">
        <w:tc>
          <w:tcPr>
            <w:cnfStyle w:val="001000000000" w:firstRow="0" w:lastRow="0" w:firstColumn="1" w:lastColumn="0" w:oddVBand="0" w:evenVBand="0" w:oddHBand="0" w:evenHBand="0" w:firstRowFirstColumn="0" w:firstRowLastColumn="0" w:lastRowFirstColumn="0" w:lastRowLastColumn="0"/>
            <w:tcW w:w="0" w:type="auto"/>
            <w:hideMark/>
          </w:tcPr>
          <w:p w14:paraId="4D9BAE43" w14:textId="77777777" w:rsidR="00013214" w:rsidRPr="00393A4B" w:rsidRDefault="00013214" w:rsidP="00393A4B">
            <w:pPr>
              <w:spacing w:line="360" w:lineRule="auto"/>
              <w:rPr>
                <w:rFonts w:cs="Times New Roman"/>
                <w:color w:val="auto"/>
              </w:rPr>
            </w:pPr>
            <w:r w:rsidRPr="00393A4B">
              <w:rPr>
                <w:rFonts w:cs="Times New Roman"/>
                <w:color w:val="auto"/>
              </w:rPr>
              <w:t>Technological</w:t>
            </w:r>
          </w:p>
        </w:tc>
        <w:tc>
          <w:tcPr>
            <w:tcW w:w="0" w:type="auto"/>
            <w:hideMark/>
          </w:tcPr>
          <w:p w14:paraId="68792AF6" w14:textId="77777777"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Rapid advancement in digital technology and customer service automation in the hospitality industry (</w:t>
            </w:r>
            <w:proofErr w:type="spellStart"/>
            <w:r w:rsidRPr="00393A4B">
              <w:rPr>
                <w:rFonts w:cs="Times New Roman"/>
              </w:rPr>
              <w:t>Armengou</w:t>
            </w:r>
            <w:proofErr w:type="spellEnd"/>
            <w:r w:rsidRPr="00393A4B">
              <w:rPr>
                <w:rFonts w:cs="Times New Roman"/>
              </w:rPr>
              <w:t xml:space="preserve"> Bendala, 2022).</w:t>
            </w:r>
          </w:p>
        </w:tc>
        <w:tc>
          <w:tcPr>
            <w:tcW w:w="0" w:type="auto"/>
            <w:hideMark/>
          </w:tcPr>
          <w:p w14:paraId="0B720B6B" w14:textId="36B84760"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The</w:t>
            </w:r>
            <w:r w:rsidR="00F81F65" w:rsidRPr="00393A4B">
              <w:rPr>
                <w:rFonts w:cs="Times New Roman"/>
              </w:rPr>
              <w:t xml:space="preserve"> Four Seasons</w:t>
            </w:r>
            <w:r w:rsidRPr="00393A4B">
              <w:rPr>
                <w:rFonts w:cs="Times New Roman"/>
              </w:rPr>
              <w:t xml:space="preserve"> hotel's current technology infrastructure needs to catch up to competitors, which will affect the quality of guest experiences (Mishra and Kukreti, 2022).</w:t>
            </w:r>
          </w:p>
        </w:tc>
      </w:tr>
      <w:tr w:rsidR="00013214" w:rsidRPr="00393A4B" w14:paraId="38FA1956"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EDBEC" w14:textId="77777777" w:rsidR="00013214" w:rsidRPr="00393A4B" w:rsidRDefault="00013214" w:rsidP="00393A4B">
            <w:pPr>
              <w:spacing w:line="360" w:lineRule="auto"/>
              <w:rPr>
                <w:rFonts w:cs="Times New Roman"/>
                <w:color w:val="auto"/>
              </w:rPr>
            </w:pPr>
            <w:r w:rsidRPr="00393A4B">
              <w:rPr>
                <w:rFonts w:cs="Times New Roman"/>
                <w:color w:val="auto"/>
              </w:rPr>
              <w:t>Environmental</w:t>
            </w:r>
          </w:p>
        </w:tc>
        <w:tc>
          <w:tcPr>
            <w:tcW w:w="0" w:type="auto"/>
            <w:hideMark/>
          </w:tcPr>
          <w:p w14:paraId="1E37A2E9" w14:textId="77777777"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 xml:space="preserve">Growing emphasis </w:t>
            </w:r>
            <w:r w:rsidRPr="00393A4B">
              <w:rPr>
                <w:rFonts w:cs="Times New Roman"/>
              </w:rPr>
              <w:lastRenderedPageBreak/>
              <w:t>on sustainable practices due to climate change concerns (Legrand et al., 2023).</w:t>
            </w:r>
          </w:p>
        </w:tc>
        <w:tc>
          <w:tcPr>
            <w:tcW w:w="0" w:type="auto"/>
            <w:hideMark/>
          </w:tcPr>
          <w:p w14:paraId="577184A2" w14:textId="77777777"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lastRenderedPageBreak/>
              <w:t xml:space="preserve">Pressure to adopt </w:t>
            </w:r>
            <w:r w:rsidRPr="00393A4B">
              <w:rPr>
                <w:rFonts w:cs="Times New Roman"/>
              </w:rPr>
              <w:lastRenderedPageBreak/>
              <w:t>environmentally friendly practices together may involve additional costs.</w:t>
            </w:r>
          </w:p>
        </w:tc>
      </w:tr>
      <w:tr w:rsidR="00013214" w:rsidRPr="00393A4B" w14:paraId="646972F3" w14:textId="77777777" w:rsidTr="00FE26EF">
        <w:tc>
          <w:tcPr>
            <w:cnfStyle w:val="001000000000" w:firstRow="0" w:lastRow="0" w:firstColumn="1" w:lastColumn="0" w:oddVBand="0" w:evenVBand="0" w:oddHBand="0" w:evenHBand="0" w:firstRowFirstColumn="0" w:firstRowLastColumn="0" w:lastRowFirstColumn="0" w:lastRowLastColumn="0"/>
            <w:tcW w:w="0" w:type="auto"/>
            <w:hideMark/>
          </w:tcPr>
          <w:p w14:paraId="6DAAD3F4" w14:textId="77777777" w:rsidR="00013214" w:rsidRPr="00393A4B" w:rsidRDefault="00013214" w:rsidP="00393A4B">
            <w:pPr>
              <w:spacing w:line="360" w:lineRule="auto"/>
              <w:rPr>
                <w:rFonts w:cs="Times New Roman"/>
                <w:color w:val="auto"/>
              </w:rPr>
            </w:pPr>
            <w:r w:rsidRPr="00393A4B">
              <w:rPr>
                <w:rFonts w:cs="Times New Roman"/>
                <w:color w:val="auto"/>
              </w:rPr>
              <w:lastRenderedPageBreak/>
              <w:t>Legal</w:t>
            </w:r>
          </w:p>
        </w:tc>
        <w:tc>
          <w:tcPr>
            <w:tcW w:w="0" w:type="auto"/>
            <w:hideMark/>
          </w:tcPr>
          <w:p w14:paraId="4D921E11" w14:textId="77777777"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Compliance with health and safety regulations, including COVID-19 protocols, remains stringent (Lee and Lee, 2022).</w:t>
            </w:r>
          </w:p>
        </w:tc>
        <w:tc>
          <w:tcPr>
            <w:tcW w:w="0" w:type="auto"/>
            <w:hideMark/>
          </w:tcPr>
          <w:p w14:paraId="799857B3" w14:textId="77777777"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Compliance adds to operational complexity and cost; failure to comply could lead to legal repercussions and damage to the hotel's reputation (Latour and Joy, 2022).</w:t>
            </w:r>
          </w:p>
        </w:tc>
      </w:tr>
    </w:tbl>
    <w:p w14:paraId="7E1DAE19" w14:textId="14739C04" w:rsidR="009D5BD6" w:rsidRPr="00393A4B" w:rsidRDefault="009D5BD6" w:rsidP="00393A4B">
      <w:pPr>
        <w:spacing w:after="0" w:line="360" w:lineRule="auto"/>
        <w:rPr>
          <w:rFonts w:cs="Times New Roman"/>
        </w:rPr>
      </w:pPr>
    </w:p>
    <w:p w14:paraId="53ACF296" w14:textId="77777777" w:rsidR="009D5BD6" w:rsidRPr="00393A4B" w:rsidRDefault="009D5BD6" w:rsidP="00393A4B">
      <w:pPr>
        <w:spacing w:after="0" w:line="360" w:lineRule="auto"/>
        <w:rPr>
          <w:rFonts w:cs="Times New Roman"/>
        </w:rPr>
        <w:sectPr w:rsidR="009D5BD6" w:rsidRPr="00393A4B" w:rsidSect="009D5BD6">
          <w:type w:val="continuous"/>
          <w:pgSz w:w="12240" w:h="15840"/>
          <w:pgMar w:top="1440" w:right="1440" w:bottom="1440" w:left="1440" w:header="720" w:footer="288" w:gutter="0"/>
          <w:cols w:num="2" w:space="720"/>
          <w:docGrid w:linePitch="360"/>
        </w:sectPr>
      </w:pPr>
    </w:p>
    <w:p w14:paraId="2CE347EC" w14:textId="0F978D82" w:rsidR="009D5BD6" w:rsidRPr="00393A4B" w:rsidRDefault="009D5BD6" w:rsidP="00393A4B">
      <w:pPr>
        <w:spacing w:after="0" w:line="360" w:lineRule="auto"/>
        <w:rPr>
          <w:rFonts w:cs="Times New Roman"/>
        </w:rPr>
        <w:sectPr w:rsidR="009D5BD6" w:rsidRPr="00393A4B" w:rsidSect="009D5BD6">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45280" behindDoc="1" locked="1" layoutInCell="1" allowOverlap="1" wp14:anchorId="4186F537" wp14:editId="3E81B880">
                <wp:simplePos x="0" y="0"/>
                <wp:positionH relativeFrom="page">
                  <wp:align>left</wp:align>
                </wp:positionH>
                <wp:positionV relativeFrom="paragraph">
                  <wp:posOffset>-2652395</wp:posOffset>
                </wp:positionV>
                <wp:extent cx="7772400" cy="11303000"/>
                <wp:effectExtent l="0" t="0" r="0" b="0"/>
                <wp:wrapNone/>
                <wp:docPr id="2111362746" name="Group 211136274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570741563"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576848"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3136504"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5379258"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2984381"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92809622"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14765889"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30998709"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6263045"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50985523"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9485302" name="Rectangle 8"/>
                        <wps:cNvSpPr/>
                        <wps:spPr>
                          <a:xfrm rot="10800000">
                            <a:off x="432521" y="214772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E5B510" id="Group 2111362746" o:spid="_x0000_s1026" alt="&quot;&quot;" style="position:absolute;margin-left:0;margin-top:-208.85pt;width:612pt;height:890pt;z-index:-251571200;mso-position-horizontal:lef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" fillcolor="#234756 [3206]" stroked="f" strokeweight="1pt"/>
                <v:rect id="Rectangle 8" o:spid="_x0000_s1037" style="position:absolute;left:4325;top:21477;width:67125;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" fillcolor="#fff9f2 [3205]" stroked="f" strokeweight="1pt"/>
                <w10:wrap anchorx="page"/>
                <w10:anchorlock/>
              </v:group>
            </w:pict>
          </mc:Fallback>
        </mc:AlternateContent>
      </w:r>
    </w:p>
    <w:p w14:paraId="5B4391A6" w14:textId="6CA08041" w:rsidR="003C2741" w:rsidRPr="00393A4B" w:rsidRDefault="003C2741" w:rsidP="00393A4B">
      <w:pPr>
        <w:spacing w:after="0" w:line="360" w:lineRule="auto"/>
        <w:rPr>
          <w:rFonts w:cs="Times New Roman"/>
        </w:rPr>
      </w:pPr>
      <w:r w:rsidRPr="00393A4B">
        <w:rPr>
          <w:rFonts w:cs="Times New Roman"/>
        </w:rPr>
        <w:t xml:space="preserve">Reflecting the growth of the consciousness concerning climate shift and environmental protection, the demand for environmentally sound operations has intensified. Hotel experiences concerns of following environmentally friendly trends implemented by the company and this has become a buzz to the young and accountability travelers. Environmental change impacts almost all areas of business functioning, including energy consumption, recycling and disposal, as well as supply chain management of food and supplies.  Policies for green practices like energy efficient lighting, water management and wastage management policies the net before effects are positive but they exert effects on operation expenses. Such expenses, which are often regarded as a disadvantage, may in fact lead to cost savings in the long run and brand strengthening, because sustainability-oriented guests can book a hotel that is ready to meet the highest environmental demands. Moreover, creating environment-friendly features is likely to win the hotel regulatory endorsements that help it establish a competitive edge in the market replete with luxury chain competitors. However, philanthropy has to be well managed alongside these initiatives, given that sustainability investments are usually capital-intensive and must be planned for. </w:t>
      </w:r>
      <w:r w:rsidRPr="00393A4B">
        <w:rPr>
          <w:rFonts w:cs="Times New Roman"/>
        </w:rPr>
        <w:t>Buyers’ needs for environmentalism thus form an ideal foundation of environmentally friendly Four Seasons Mexico City that will place the brand as the unique luxury, sustainable product in the lush hospitality market.</w:t>
      </w:r>
    </w:p>
    <w:p w14:paraId="3E89C509" w14:textId="77777777" w:rsidR="00013214" w:rsidRPr="00393A4B" w:rsidRDefault="00013214" w:rsidP="00393A4B">
      <w:pPr>
        <w:pStyle w:val="Heading2"/>
        <w:spacing w:before="0" w:line="360" w:lineRule="auto"/>
        <w:rPr>
          <w:rFonts w:cs="Times New Roman"/>
          <w:color w:val="auto"/>
        </w:rPr>
      </w:pPr>
      <w:bookmarkStart w:id="18" w:name="_Toc181997957"/>
      <w:r w:rsidRPr="00393A4B">
        <w:rPr>
          <w:rFonts w:cs="Times New Roman"/>
          <w:color w:val="auto"/>
        </w:rPr>
        <w:t>SWOT Analysis</w:t>
      </w:r>
      <w:bookmarkEnd w:id="18"/>
    </w:p>
    <w:p w14:paraId="5149953D" w14:textId="1C5C89C5" w:rsidR="001E34DF" w:rsidRPr="00393A4B" w:rsidRDefault="00013214" w:rsidP="00393A4B">
      <w:pPr>
        <w:spacing w:after="0" w:line="360" w:lineRule="auto"/>
        <w:rPr>
          <w:rFonts w:cs="Times New Roman"/>
        </w:rPr>
      </w:pPr>
      <w:r w:rsidRPr="00393A4B">
        <w:rPr>
          <w:rFonts w:cs="Times New Roman"/>
        </w:rPr>
        <w:t xml:space="preserve">The SWOT (Strengths, Weaknesses, Opportunities, and Threats) analysis allows a SWOT view of the </w:t>
      </w:r>
      <w:r w:rsidR="00F81F65" w:rsidRPr="00393A4B">
        <w:rPr>
          <w:rFonts w:cs="Times New Roman"/>
        </w:rPr>
        <w:t xml:space="preserve">Four Seasons </w:t>
      </w:r>
      <w:r w:rsidRPr="00393A4B">
        <w:rPr>
          <w:rFonts w:cs="Times New Roman"/>
        </w:rPr>
        <w:t>hotel's internal strengths and weaknesses and its external opportunities and threats.</w:t>
      </w:r>
    </w:p>
    <w:p w14:paraId="1C4C179F" w14:textId="1B44041D" w:rsidR="00EC0134" w:rsidRPr="00393A4B" w:rsidRDefault="00EC0134" w:rsidP="00393A4B">
      <w:pPr>
        <w:pStyle w:val="Caption"/>
        <w:keepNext/>
        <w:spacing w:after="0" w:line="360" w:lineRule="auto"/>
        <w:jc w:val="center"/>
        <w:rPr>
          <w:rFonts w:cs="Times New Roman"/>
          <w:color w:val="auto"/>
        </w:rPr>
      </w:pPr>
      <w:r w:rsidRPr="00393A4B">
        <w:rPr>
          <w:rFonts w:cs="Times New Roman"/>
          <w:color w:val="auto"/>
        </w:rPr>
        <w:t xml:space="preserve">Table </w:t>
      </w:r>
      <w:r w:rsidRPr="00393A4B">
        <w:rPr>
          <w:rFonts w:cs="Times New Roman"/>
          <w:color w:val="auto"/>
        </w:rPr>
        <w:fldChar w:fldCharType="begin"/>
      </w:r>
      <w:r w:rsidRPr="00393A4B">
        <w:rPr>
          <w:rFonts w:cs="Times New Roman"/>
          <w:color w:val="auto"/>
        </w:rPr>
        <w:instrText xml:space="preserve"> SEQ Table \* ARABIC </w:instrText>
      </w:r>
      <w:r w:rsidRPr="00393A4B">
        <w:rPr>
          <w:rFonts w:cs="Times New Roman"/>
          <w:color w:val="auto"/>
        </w:rPr>
        <w:fldChar w:fldCharType="separate"/>
      </w:r>
      <w:r w:rsidR="003C2617" w:rsidRPr="00393A4B">
        <w:rPr>
          <w:rFonts w:cs="Times New Roman"/>
          <w:noProof/>
          <w:color w:val="auto"/>
        </w:rPr>
        <w:t>1</w:t>
      </w:r>
      <w:r w:rsidRPr="00393A4B">
        <w:rPr>
          <w:rFonts w:cs="Times New Roman"/>
          <w:color w:val="auto"/>
        </w:rPr>
        <w:fldChar w:fldCharType="end"/>
      </w:r>
      <w:r w:rsidRPr="00393A4B">
        <w:rPr>
          <w:rFonts w:cs="Times New Roman"/>
          <w:color w:val="auto"/>
        </w:rPr>
        <w:t xml:space="preserve"> SWOT Analysis</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2280"/>
      </w:tblGrid>
      <w:tr w:rsidR="00013214" w:rsidRPr="00393A4B" w14:paraId="4D45F16A" w14:textId="77777777" w:rsidTr="00FE26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5164B" w14:textId="77777777" w:rsidR="00013214" w:rsidRPr="00393A4B" w:rsidRDefault="00013214" w:rsidP="00393A4B">
            <w:pPr>
              <w:spacing w:line="360" w:lineRule="auto"/>
              <w:rPr>
                <w:rFonts w:cs="Times New Roman"/>
                <w:color w:val="auto"/>
              </w:rPr>
            </w:pPr>
            <w:r w:rsidRPr="00393A4B">
              <w:rPr>
                <w:rFonts w:cs="Times New Roman"/>
                <w:color w:val="auto"/>
              </w:rPr>
              <w:t>Strengths</w:t>
            </w:r>
          </w:p>
        </w:tc>
        <w:tc>
          <w:tcPr>
            <w:tcW w:w="0" w:type="auto"/>
            <w:hideMark/>
          </w:tcPr>
          <w:p w14:paraId="66650A38" w14:textId="77777777" w:rsidR="00013214" w:rsidRPr="00393A4B" w:rsidRDefault="00013214"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393A4B">
              <w:rPr>
                <w:rFonts w:cs="Times New Roman"/>
                <w:color w:val="auto"/>
              </w:rPr>
              <w:t>Weaknesses</w:t>
            </w:r>
          </w:p>
        </w:tc>
      </w:tr>
      <w:tr w:rsidR="00013214" w:rsidRPr="00393A4B" w14:paraId="60FC6327"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B5F01" w14:textId="1A6E8153" w:rsidR="00013214" w:rsidRPr="00393A4B" w:rsidRDefault="00013214" w:rsidP="00393A4B">
            <w:pPr>
              <w:spacing w:line="360" w:lineRule="auto"/>
              <w:rPr>
                <w:rFonts w:cs="Times New Roman"/>
                <w:b w:val="0"/>
              </w:rPr>
            </w:pPr>
            <w:r w:rsidRPr="00393A4B">
              <w:rPr>
                <w:rFonts w:cs="Times New Roman"/>
                <w:b w:val="0"/>
              </w:rPr>
              <w:t>Prime location in the heart of Mexico City.</w:t>
            </w:r>
          </w:p>
        </w:tc>
        <w:tc>
          <w:tcPr>
            <w:tcW w:w="0" w:type="auto"/>
            <w:hideMark/>
          </w:tcPr>
          <w:p w14:paraId="598867A1" w14:textId="5690C505"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 xml:space="preserve">Outdated amenities and lack of </w:t>
            </w:r>
            <w:r w:rsidR="00B0618A" w:rsidRPr="00393A4B">
              <w:rPr>
                <w:rFonts w:cs="Times New Roman"/>
              </w:rPr>
              <w:t>modernization</w:t>
            </w:r>
            <w:r w:rsidRPr="00393A4B">
              <w:rPr>
                <w:rFonts w:cs="Times New Roman"/>
              </w:rPr>
              <w:t>.</w:t>
            </w:r>
          </w:p>
        </w:tc>
      </w:tr>
      <w:tr w:rsidR="00013214" w:rsidRPr="00393A4B" w14:paraId="7EDBC05B" w14:textId="77777777" w:rsidTr="00FE26EF">
        <w:tc>
          <w:tcPr>
            <w:cnfStyle w:val="001000000000" w:firstRow="0" w:lastRow="0" w:firstColumn="1" w:lastColumn="0" w:oddVBand="0" w:evenVBand="0" w:oddHBand="0" w:evenHBand="0" w:firstRowFirstColumn="0" w:firstRowLastColumn="0" w:lastRowFirstColumn="0" w:lastRowLastColumn="0"/>
            <w:tcW w:w="0" w:type="auto"/>
            <w:hideMark/>
          </w:tcPr>
          <w:p w14:paraId="4D74BCF0" w14:textId="00ECE088" w:rsidR="00013214" w:rsidRPr="00393A4B" w:rsidRDefault="00013214" w:rsidP="00393A4B">
            <w:pPr>
              <w:spacing w:line="360" w:lineRule="auto"/>
              <w:rPr>
                <w:rFonts w:cs="Times New Roman"/>
                <w:b w:val="0"/>
              </w:rPr>
            </w:pPr>
            <w:r w:rsidRPr="00393A4B">
              <w:rPr>
                <w:rFonts w:cs="Times New Roman"/>
                <w:b w:val="0"/>
              </w:rPr>
              <w:t>Established brand reputation in the local market.</w:t>
            </w:r>
          </w:p>
        </w:tc>
        <w:tc>
          <w:tcPr>
            <w:tcW w:w="0" w:type="auto"/>
            <w:hideMark/>
          </w:tcPr>
          <w:p w14:paraId="12812100" w14:textId="0AE33C31"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Inconsistent service quality as per customer reviews.</w:t>
            </w:r>
          </w:p>
        </w:tc>
      </w:tr>
      <w:tr w:rsidR="00013214" w:rsidRPr="00393A4B" w14:paraId="5A1D28B6"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F6E93" w14:textId="78C03637" w:rsidR="00013214" w:rsidRPr="00393A4B" w:rsidRDefault="00013214" w:rsidP="00393A4B">
            <w:pPr>
              <w:spacing w:line="360" w:lineRule="auto"/>
              <w:rPr>
                <w:rFonts w:cs="Times New Roman"/>
                <w:b w:val="0"/>
              </w:rPr>
            </w:pPr>
            <w:r w:rsidRPr="00393A4B">
              <w:rPr>
                <w:rFonts w:cs="Times New Roman"/>
                <w:b w:val="0"/>
              </w:rPr>
              <w:t>Strong relationships with local suppliers.</w:t>
            </w:r>
          </w:p>
        </w:tc>
        <w:tc>
          <w:tcPr>
            <w:tcW w:w="0" w:type="auto"/>
            <w:hideMark/>
          </w:tcPr>
          <w:p w14:paraId="00F1DFA3" w14:textId="4A88E271"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Limited digital presence and marketing outreach.</w:t>
            </w:r>
          </w:p>
        </w:tc>
      </w:tr>
      <w:tr w:rsidR="00013214" w:rsidRPr="00393A4B" w14:paraId="7234FFDA" w14:textId="77777777" w:rsidTr="00FE26EF">
        <w:tc>
          <w:tcPr>
            <w:cnfStyle w:val="001000000000" w:firstRow="0" w:lastRow="0" w:firstColumn="1" w:lastColumn="0" w:oddVBand="0" w:evenVBand="0" w:oddHBand="0" w:evenHBand="0" w:firstRowFirstColumn="0" w:firstRowLastColumn="0" w:lastRowFirstColumn="0" w:lastRowLastColumn="0"/>
            <w:tcW w:w="0" w:type="auto"/>
            <w:hideMark/>
          </w:tcPr>
          <w:p w14:paraId="2BAFA64F" w14:textId="6BB75F92" w:rsidR="00013214" w:rsidRPr="00393A4B" w:rsidRDefault="00013214" w:rsidP="00393A4B">
            <w:pPr>
              <w:spacing w:line="360" w:lineRule="auto"/>
              <w:rPr>
                <w:rFonts w:cs="Times New Roman"/>
                <w:b w:val="0"/>
              </w:rPr>
            </w:pPr>
            <w:r w:rsidRPr="00393A4B">
              <w:rPr>
                <w:rFonts w:cs="Times New Roman"/>
                <w:b w:val="0"/>
              </w:rPr>
              <w:t>Diverse range of luxury services and facilities.</w:t>
            </w:r>
          </w:p>
        </w:tc>
        <w:tc>
          <w:tcPr>
            <w:tcW w:w="0" w:type="auto"/>
            <w:hideMark/>
          </w:tcPr>
          <w:p w14:paraId="0C8C01FD" w14:textId="1229A055"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High operating costs affecting profit margins.</w:t>
            </w:r>
          </w:p>
        </w:tc>
      </w:tr>
    </w:tbl>
    <w:p w14:paraId="76485031" w14:textId="77777777" w:rsidR="00013214" w:rsidRPr="00393A4B" w:rsidRDefault="00013214" w:rsidP="00393A4B">
      <w:pPr>
        <w:spacing w:after="0" w:line="360" w:lineRule="auto"/>
        <w:rPr>
          <w:rFonts w:cs="Times New Roman"/>
          <w:vanish/>
        </w:rPr>
      </w:pPr>
    </w:p>
    <w:tbl>
      <w:tblPr>
        <w:tblStyle w:val="GridTable4-Accent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2220"/>
      </w:tblGrid>
      <w:tr w:rsidR="00013214" w:rsidRPr="00393A4B" w14:paraId="46594238" w14:textId="77777777" w:rsidTr="00FE26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pct"/>
            <w:hideMark/>
          </w:tcPr>
          <w:p w14:paraId="4F396DB2" w14:textId="77777777" w:rsidR="00013214" w:rsidRPr="00393A4B" w:rsidRDefault="00013214" w:rsidP="00393A4B">
            <w:pPr>
              <w:spacing w:line="360" w:lineRule="auto"/>
              <w:rPr>
                <w:rFonts w:cs="Times New Roman"/>
                <w:color w:val="auto"/>
              </w:rPr>
            </w:pPr>
            <w:r w:rsidRPr="00393A4B">
              <w:rPr>
                <w:rFonts w:cs="Times New Roman"/>
                <w:color w:val="auto"/>
              </w:rPr>
              <w:t>Opportunities</w:t>
            </w:r>
          </w:p>
        </w:tc>
        <w:tc>
          <w:tcPr>
            <w:tcW w:w="2575" w:type="pct"/>
            <w:hideMark/>
          </w:tcPr>
          <w:p w14:paraId="69323647" w14:textId="77777777" w:rsidR="00013214" w:rsidRPr="00393A4B" w:rsidRDefault="00013214"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rPr>
            </w:pPr>
            <w:r w:rsidRPr="00393A4B">
              <w:rPr>
                <w:rFonts w:cs="Times New Roman"/>
                <w:color w:val="auto"/>
              </w:rPr>
              <w:t>Threats</w:t>
            </w:r>
          </w:p>
        </w:tc>
      </w:tr>
      <w:tr w:rsidR="00013214" w:rsidRPr="00393A4B" w14:paraId="548CAE30"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pct"/>
            <w:hideMark/>
          </w:tcPr>
          <w:p w14:paraId="694E44EB" w14:textId="0E3393BD" w:rsidR="00013214" w:rsidRPr="00393A4B" w:rsidRDefault="00013214" w:rsidP="00393A4B">
            <w:pPr>
              <w:spacing w:line="360" w:lineRule="auto"/>
              <w:rPr>
                <w:rFonts w:cs="Times New Roman"/>
                <w:b w:val="0"/>
              </w:rPr>
            </w:pPr>
            <w:r w:rsidRPr="00393A4B">
              <w:rPr>
                <w:rFonts w:cs="Times New Roman"/>
                <w:b w:val="0"/>
              </w:rPr>
              <w:t>Growing market for sustainable tourism.</w:t>
            </w:r>
          </w:p>
        </w:tc>
        <w:tc>
          <w:tcPr>
            <w:tcW w:w="2575" w:type="pct"/>
            <w:hideMark/>
          </w:tcPr>
          <w:p w14:paraId="7AB6DEC2" w14:textId="61F89633"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Increased competition from newer luxury hotels.</w:t>
            </w:r>
          </w:p>
        </w:tc>
      </w:tr>
      <w:tr w:rsidR="00013214" w:rsidRPr="00393A4B" w14:paraId="6D295480" w14:textId="77777777" w:rsidTr="00FE26EF">
        <w:tc>
          <w:tcPr>
            <w:cnfStyle w:val="001000000000" w:firstRow="0" w:lastRow="0" w:firstColumn="1" w:lastColumn="0" w:oddVBand="0" w:evenVBand="0" w:oddHBand="0" w:evenHBand="0" w:firstRowFirstColumn="0" w:firstRowLastColumn="0" w:lastRowFirstColumn="0" w:lastRowLastColumn="0"/>
            <w:tcW w:w="2425" w:type="pct"/>
            <w:hideMark/>
          </w:tcPr>
          <w:p w14:paraId="34034F10" w14:textId="6003D5F2" w:rsidR="00013214" w:rsidRPr="00393A4B" w:rsidRDefault="00013214" w:rsidP="00393A4B">
            <w:pPr>
              <w:spacing w:line="360" w:lineRule="auto"/>
              <w:rPr>
                <w:rFonts w:cs="Times New Roman"/>
                <w:b w:val="0"/>
              </w:rPr>
            </w:pPr>
            <w:r w:rsidRPr="00393A4B">
              <w:rPr>
                <w:rFonts w:cs="Times New Roman"/>
                <w:b w:val="0"/>
              </w:rPr>
              <w:lastRenderedPageBreak/>
              <w:t>Rising domestic tourism in Mexico.</w:t>
            </w:r>
          </w:p>
        </w:tc>
        <w:tc>
          <w:tcPr>
            <w:tcW w:w="2575" w:type="pct"/>
            <w:hideMark/>
          </w:tcPr>
          <w:p w14:paraId="7DFCFAAA" w14:textId="18A70903" w:rsidR="00013214" w:rsidRPr="00393A4B" w:rsidRDefault="00013214"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Economic instability and fluctuating exchange rates.</w:t>
            </w:r>
          </w:p>
        </w:tc>
      </w:tr>
      <w:tr w:rsidR="00013214" w:rsidRPr="00393A4B" w14:paraId="455AE848" w14:textId="77777777" w:rsidTr="00FE2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pct"/>
            <w:hideMark/>
          </w:tcPr>
          <w:p w14:paraId="659B9F5E" w14:textId="502CC163" w:rsidR="00013214" w:rsidRPr="00393A4B" w:rsidRDefault="00013214" w:rsidP="00393A4B">
            <w:pPr>
              <w:spacing w:line="360" w:lineRule="auto"/>
              <w:rPr>
                <w:rFonts w:cs="Times New Roman"/>
                <w:b w:val="0"/>
              </w:rPr>
            </w:pPr>
            <w:r w:rsidRPr="00393A4B">
              <w:rPr>
                <w:rFonts w:cs="Times New Roman"/>
                <w:b w:val="0"/>
              </w:rPr>
              <w:t>Potential for digital transformation.</w:t>
            </w:r>
          </w:p>
        </w:tc>
        <w:tc>
          <w:tcPr>
            <w:tcW w:w="2575" w:type="pct"/>
            <w:hideMark/>
          </w:tcPr>
          <w:p w14:paraId="1E3DD681" w14:textId="5B118604" w:rsidR="00013214" w:rsidRPr="00393A4B" w:rsidRDefault="00013214"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Ongoing travel restrictions due to global health issues.</w:t>
            </w:r>
          </w:p>
        </w:tc>
      </w:tr>
    </w:tbl>
    <w:p w14:paraId="73544F5E" w14:textId="77777777" w:rsidR="00B112A5" w:rsidRPr="00393A4B" w:rsidRDefault="00B112A5" w:rsidP="00393A4B">
      <w:pPr>
        <w:spacing w:after="0" w:line="360" w:lineRule="auto"/>
        <w:rPr>
          <w:rFonts w:cs="Times New Roman"/>
        </w:rPr>
      </w:pPr>
      <w:bookmarkStart w:id="19" w:name="_Toc180594515"/>
    </w:p>
    <w:p w14:paraId="44F56B17" w14:textId="77777777" w:rsidR="006A64F8" w:rsidRPr="00393A4B" w:rsidRDefault="006A64F8" w:rsidP="00393A4B">
      <w:pPr>
        <w:spacing w:after="0" w:line="360" w:lineRule="auto"/>
        <w:rPr>
          <w:rFonts w:cs="Times New Roman"/>
        </w:rPr>
      </w:pPr>
    </w:p>
    <w:p w14:paraId="2BB9EDF3" w14:textId="77777777" w:rsidR="0012445B" w:rsidRPr="00393A4B" w:rsidRDefault="0012445B" w:rsidP="00393A4B">
      <w:pPr>
        <w:pStyle w:val="Heading2"/>
        <w:spacing w:before="0" w:line="360" w:lineRule="auto"/>
        <w:rPr>
          <w:rFonts w:cs="Times New Roman"/>
          <w:color w:val="auto"/>
        </w:rPr>
      </w:pPr>
      <w:bookmarkStart w:id="20" w:name="_Toc181997958"/>
      <w:r w:rsidRPr="00393A4B">
        <w:rPr>
          <w:rFonts w:cs="Times New Roman"/>
          <w:color w:val="auto"/>
        </w:rPr>
        <w:t>Analysis of Issues and Contributing Factors</w:t>
      </w:r>
      <w:bookmarkEnd w:id="19"/>
      <w:bookmarkEnd w:id="20"/>
    </w:p>
    <w:p w14:paraId="22A51C26" w14:textId="1EA40B2F" w:rsidR="0045286E" w:rsidRPr="00393A4B" w:rsidRDefault="0045286E" w:rsidP="00393A4B">
      <w:pPr>
        <w:spacing w:after="0" w:line="360" w:lineRule="auto"/>
        <w:rPr>
          <w:rFonts w:cs="Times New Roman"/>
        </w:rPr>
      </w:pPr>
      <w:r w:rsidRPr="00393A4B">
        <w:rPr>
          <w:rFonts w:cs="Times New Roman"/>
        </w:rPr>
        <w:t>An analysis of the Four Seasons Hotel Mexico City has to note its strengths that are seen as the development areas. First, its location inside the central part of the Mexico City makes this place advantageous; the most local and foreign people find it convenient and enjoyable to be around there since it is near numerous business and culture centers. Being a luxury brand, Four Seasons holds a great reputation, attracting big-spending clients and giving it a perception of high-end services (</w:t>
      </w:r>
      <w:proofErr w:type="spellStart"/>
      <w:r w:rsidRPr="00393A4B">
        <w:rPr>
          <w:rFonts w:cs="Times New Roman"/>
        </w:rPr>
        <w:t>Kvitkova</w:t>
      </w:r>
      <w:proofErr w:type="spellEnd"/>
      <w:r w:rsidRPr="00393A4B">
        <w:rPr>
          <w:rFonts w:cs="Times New Roman"/>
        </w:rPr>
        <w:t xml:space="preserve"> and Petru, 2023). In addition, it has long-term relationships with its local vendors, which offers exclusive opportunities in the form of fresh and authentic cuisine that contributes to the value of the guest experience. </w:t>
      </w:r>
    </w:p>
    <w:p w14:paraId="16EA60B7" w14:textId="350F2FAF" w:rsidR="0012445B" w:rsidRPr="00393A4B" w:rsidRDefault="0012445B" w:rsidP="00393A4B">
      <w:pPr>
        <w:spacing w:after="0" w:line="360" w:lineRule="auto"/>
        <w:rPr>
          <w:rFonts w:cs="Times New Roman"/>
        </w:rPr>
      </w:pPr>
      <w:r w:rsidRPr="00393A4B">
        <w:rPr>
          <w:rFonts w:cs="Times New Roman"/>
        </w:rPr>
        <w:t xml:space="preserve">Inconsistent service quality in </w:t>
      </w:r>
      <w:r w:rsidR="00A1151D" w:rsidRPr="00393A4B">
        <w:rPr>
          <w:rFonts w:cs="Times New Roman"/>
        </w:rPr>
        <w:t>Four Seasons Hotel Mexico City</w:t>
      </w:r>
      <w:r w:rsidRPr="00393A4B">
        <w:rPr>
          <w:rFonts w:cs="Times New Roman"/>
        </w:rPr>
        <w:t xml:space="preserve"> has negatively affected customer satisfaction, especially during peak travel. Online reviews and guest feedback </w:t>
      </w:r>
      <w:r w:rsidRPr="00393A4B">
        <w:rPr>
          <w:rFonts w:cs="Times New Roman"/>
        </w:rPr>
        <w:t>surveys also show recurring complaints of different service levels, such as late housekeeping and inattention at dining facilities (Kar, 2023). The hotel’s Net Promoter Score (NPS) is currently 45 – significantly lower than the luxury hotel industry average of 60 – and one of the most glaring inconsistencies of the brand. Steiger and Desmet (n.d.) have discussed in their study that the NPS is a critical measure of how guests feel about the</w:t>
      </w:r>
      <w:r w:rsidR="00F81F65" w:rsidRPr="00393A4B">
        <w:rPr>
          <w:rFonts w:cs="Times New Roman"/>
        </w:rPr>
        <w:t xml:space="preserve"> Four Seasons</w:t>
      </w:r>
      <w:r w:rsidRPr="00393A4B">
        <w:rPr>
          <w:rFonts w:cs="Times New Roman"/>
        </w:rPr>
        <w:t xml:space="preserve"> hotel and whether the hotel is underperforming in customer service standards. Another sign of low guest satisfaction is not only the drop in the hotel's rating on review platforms such as TripAdvisor, which went from an average of 4.5-star rating in 2022 to 2023 to a 3.8-star rating.</w:t>
      </w:r>
    </w:p>
    <w:p w14:paraId="388D135D" w14:textId="77777777" w:rsidR="0012445B" w:rsidRPr="00393A4B" w:rsidRDefault="0012445B" w:rsidP="00393A4B">
      <w:pPr>
        <w:pStyle w:val="Heading3"/>
        <w:spacing w:before="0" w:line="360" w:lineRule="auto"/>
        <w:rPr>
          <w:rFonts w:ascii="Times New Roman" w:hAnsi="Times New Roman" w:cs="Times New Roman"/>
        </w:rPr>
      </w:pPr>
      <w:bookmarkStart w:id="21" w:name="_Toc180594516"/>
      <w:bookmarkStart w:id="22" w:name="_Toc181997959"/>
      <w:r w:rsidRPr="00393A4B">
        <w:rPr>
          <w:rFonts w:ascii="Times New Roman" w:hAnsi="Times New Roman" w:cs="Times New Roman"/>
        </w:rPr>
        <w:t>Outdated Facilities and Infrastructure</w:t>
      </w:r>
      <w:bookmarkEnd w:id="21"/>
      <w:bookmarkEnd w:id="22"/>
    </w:p>
    <w:p w14:paraId="5A2C9997" w14:textId="77777777" w:rsidR="00EC49A8" w:rsidRPr="00393A4B" w:rsidRDefault="001642C9" w:rsidP="00393A4B">
      <w:pPr>
        <w:spacing w:after="0" w:line="360" w:lineRule="auto"/>
        <w:rPr>
          <w:rFonts w:cs="Times New Roman"/>
        </w:rPr>
      </w:pPr>
      <w:r w:rsidRPr="00393A4B">
        <w:rPr>
          <w:rFonts w:cs="Times New Roman"/>
        </w:rPr>
        <w:t xml:space="preserve">Outdated facilities and infrastructure significantly limited the competitiveness of Four Seasons Hotel Mexico City in relation to the new modern luxury hotels in the area. Many of these parts of hotel facilities, from the guest rooms to the most shared accommodations, have not been upgraded fully over the recent past. This makes them rather worn, less attractive than discerning travelers might expect when expecting contemporary experience. Some guests even </w:t>
      </w:r>
      <w:r w:rsidRPr="00393A4B">
        <w:rPr>
          <w:rFonts w:cs="Times New Roman"/>
        </w:rPr>
        <w:lastRenderedPageBreak/>
        <w:t>mention that its style feels old-fashioned in the hotel's online reviews.</w:t>
      </w:r>
    </w:p>
    <w:p w14:paraId="59324277" w14:textId="63CA124A" w:rsidR="00013214" w:rsidRPr="00393A4B" w:rsidRDefault="001642C9" w:rsidP="00393A4B">
      <w:pPr>
        <w:spacing w:after="0" w:line="360" w:lineRule="auto"/>
        <w:rPr>
          <w:rFonts w:cs="Times New Roman"/>
        </w:rPr>
        <w:sectPr w:rsidR="00013214" w:rsidRPr="00393A4B" w:rsidSect="009D5BD6">
          <w:type w:val="continuous"/>
          <w:pgSz w:w="12240" w:h="15840"/>
          <w:pgMar w:top="1440" w:right="1440" w:bottom="1440" w:left="1440" w:header="720" w:footer="288" w:gutter="0"/>
          <w:cols w:num="2" w:space="720"/>
          <w:docGrid w:linePitch="360"/>
        </w:sectPr>
      </w:pPr>
      <w:r w:rsidRPr="00393A4B">
        <w:rPr>
          <w:rFonts w:cs="Times New Roman"/>
        </w:rPr>
        <w:t xml:space="preserve"> </w:t>
      </w:r>
      <w:r w:rsidR="0012445B" w:rsidRPr="00393A4B">
        <w:rPr>
          <w:rFonts w:cs="Times New Roman"/>
        </w:rPr>
        <w:t xml:space="preserve">Since the age and condition of hotel facilities have become another crucial factor in the hotel's competitiveness in the luxury market, the problem is complex. Many high-end hotels do it once every 3 to 4 years to keep up with the changing luxury trends, but </w:t>
      </w:r>
      <w:r w:rsidR="00A1151D" w:rsidRPr="00393A4B">
        <w:rPr>
          <w:rFonts w:cs="Times New Roman"/>
        </w:rPr>
        <w:t>Four Seasons Hotel Mexico City</w:t>
      </w:r>
      <w:r w:rsidR="0012445B" w:rsidRPr="00393A4B">
        <w:rPr>
          <w:rFonts w:cs="Times New Roman"/>
        </w:rPr>
        <w:t xml:space="preserve"> has not updated its amenities, like spa services and guest room interiors, for more than 5 years (Kacmar, 2023). As a result, there has been a growing chasm between what the</w:t>
      </w:r>
      <w:r w:rsidR="00F81F65" w:rsidRPr="00393A4B">
        <w:rPr>
          <w:rFonts w:cs="Times New Roman"/>
        </w:rPr>
        <w:t xml:space="preserve"> Four Seasons</w:t>
      </w:r>
      <w:r w:rsidR="0012445B" w:rsidRPr="00393A4B">
        <w:rPr>
          <w:rFonts w:cs="Times New Roman"/>
        </w:rPr>
        <w:t xml:space="preserve"> hotel provides and what today’s travellers expect, such as smart room tech, state-of-the-art wellness facilities and a modern, stylish look. Another researcher, </w:t>
      </w:r>
      <w:proofErr w:type="spellStart"/>
      <w:r w:rsidR="0012445B" w:rsidRPr="00393A4B">
        <w:rPr>
          <w:rFonts w:cs="Times New Roman"/>
        </w:rPr>
        <w:t>Spanaki</w:t>
      </w:r>
      <w:proofErr w:type="spellEnd"/>
      <w:r w:rsidR="0012445B" w:rsidRPr="00393A4B">
        <w:rPr>
          <w:rFonts w:cs="Times New Roman"/>
        </w:rPr>
        <w:t xml:space="preserve"> (2024), examined in his research that luxury hotels in Mexico City are at a clear disadvantage compared to newer luxury hotels in Mexico City, which have cutting-edge amenities and renovated interiors.</w:t>
      </w:r>
    </w:p>
    <w:p w14:paraId="782CBB59" w14:textId="77777777" w:rsidR="009D5BD6" w:rsidRPr="00393A4B" w:rsidRDefault="009D5BD6" w:rsidP="00393A4B">
      <w:pPr>
        <w:spacing w:after="0" w:line="360" w:lineRule="auto"/>
        <w:rPr>
          <w:rFonts w:cs="Times New Roman"/>
        </w:rPr>
        <w:sectPr w:rsidR="009D5BD6" w:rsidRPr="00393A4B" w:rsidSect="009D5BD6">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47328" behindDoc="1" locked="1" layoutInCell="1" allowOverlap="1" wp14:anchorId="69BACA2A" wp14:editId="36A50B03">
                <wp:simplePos x="0" y="0"/>
                <wp:positionH relativeFrom="page">
                  <wp:align>left</wp:align>
                </wp:positionH>
                <wp:positionV relativeFrom="paragraph">
                  <wp:posOffset>-2649220</wp:posOffset>
                </wp:positionV>
                <wp:extent cx="7772400" cy="11303000"/>
                <wp:effectExtent l="0" t="0" r="0" b="0"/>
                <wp:wrapNone/>
                <wp:docPr id="2050617081" name="Group 205061708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1526991327"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2459814"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1941610"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88826309"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0724815"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35251195"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57219151"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23062632"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59193397"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7762042"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669274" name="Rectangle 8"/>
                        <wps:cNvSpPr/>
                        <wps:spPr>
                          <a:xfrm rot="10800000">
                            <a:off x="432521" y="214772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47D891" id="Group 2050617081" o:spid="_x0000_s1026" alt="&quot;&quot;" style="position:absolute;margin-left:0;margin-top:-208.6pt;width:612pt;height:890pt;z-index:-251569152;mso-position-horizontal:lef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" fillcolor="#234756 [3206]" stroked="f" strokeweight="1pt"/>
                <v:rect id="Rectangle 8" o:spid="_x0000_s1037" style="position:absolute;left:4325;top:21477;width:67125;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" fillcolor="#fff9f2 [3205]" stroked="f" strokeweight="1pt"/>
                <w10:wrap anchorx="page"/>
                <w10:anchorlock/>
              </v:group>
            </w:pict>
          </mc:Fallback>
        </mc:AlternateContent>
      </w:r>
    </w:p>
    <w:p w14:paraId="426F2618" w14:textId="77777777" w:rsidR="0012445B" w:rsidRPr="00393A4B" w:rsidRDefault="0012445B" w:rsidP="00393A4B">
      <w:pPr>
        <w:pStyle w:val="Heading3"/>
        <w:spacing w:before="0" w:line="360" w:lineRule="auto"/>
        <w:rPr>
          <w:rFonts w:ascii="Times New Roman" w:hAnsi="Times New Roman" w:cs="Times New Roman"/>
        </w:rPr>
      </w:pPr>
      <w:bookmarkStart w:id="23" w:name="_Toc180594517"/>
      <w:bookmarkStart w:id="24" w:name="_Toc181997960"/>
      <w:r w:rsidRPr="00393A4B">
        <w:rPr>
          <w:rFonts w:ascii="Times New Roman" w:hAnsi="Times New Roman" w:cs="Times New Roman"/>
        </w:rPr>
        <w:t>Economic Factors Impacting Revenue</w:t>
      </w:r>
      <w:bookmarkEnd w:id="23"/>
      <w:bookmarkEnd w:id="24"/>
    </w:p>
    <w:p w14:paraId="3D15517E" w14:textId="1ECCA868" w:rsidR="0012445B" w:rsidRPr="00393A4B" w:rsidRDefault="0012445B" w:rsidP="00393A4B">
      <w:pPr>
        <w:spacing w:after="0" w:line="360" w:lineRule="auto"/>
        <w:rPr>
          <w:rFonts w:cs="Times New Roman"/>
        </w:rPr>
      </w:pPr>
      <w:r w:rsidRPr="00393A4B">
        <w:rPr>
          <w:rFonts w:cs="Times New Roman"/>
        </w:rPr>
        <w:t xml:space="preserve">The socioeconomic environment has also influenced the financial challenges that Mexican </w:t>
      </w:r>
      <w:proofErr w:type="spellStart"/>
      <w:r w:rsidRPr="00393A4B">
        <w:rPr>
          <w:rFonts w:cs="Times New Roman"/>
        </w:rPr>
        <w:t>Luxuhave</w:t>
      </w:r>
      <w:proofErr w:type="spellEnd"/>
      <w:r w:rsidRPr="00393A4B">
        <w:rPr>
          <w:rFonts w:cs="Times New Roman"/>
        </w:rPr>
        <w:t xml:space="preserve"> has faced so far in Mexico. It has been anticipated in Smith's (2023) study that the country will face 5.1% inflation, causing operating costs, including wages, food, and utilities, to go up by 8%. That forced the</w:t>
      </w:r>
      <w:r w:rsidR="00F81F65" w:rsidRPr="00393A4B">
        <w:rPr>
          <w:rFonts w:cs="Times New Roman"/>
        </w:rPr>
        <w:t xml:space="preserve"> Four Seasons</w:t>
      </w:r>
      <w:r w:rsidRPr="00393A4B">
        <w:rPr>
          <w:rFonts w:cs="Times New Roman"/>
        </w:rPr>
        <w:t xml:space="preserve"> hotel to cut the budget for staff training and guest amenities by 10%, and these further repercussions have affected service quality and customer satisfaction. This economic pressure has squeezed profit margins, so the</w:t>
      </w:r>
      <w:r w:rsidR="00F81F65" w:rsidRPr="00393A4B">
        <w:rPr>
          <w:rFonts w:cs="Times New Roman"/>
        </w:rPr>
        <w:t xml:space="preserve"> Four Seasons</w:t>
      </w:r>
      <w:r w:rsidRPr="00393A4B">
        <w:rPr>
          <w:rFonts w:cs="Times New Roman"/>
        </w:rPr>
        <w:t xml:space="preserve"> hotel cannot invest the money to keep the price competitive. Additionally, the Mexican Ministry of Tourism said foreign visitors decreased by 20% in 2023 due to global economic uncertainties and travel restrictions (Jones and Wynn, 2023). The international tourism drop has affected the </w:t>
      </w:r>
      <w:r w:rsidR="00F81F65" w:rsidRPr="00393A4B">
        <w:rPr>
          <w:rFonts w:cs="Times New Roman"/>
        </w:rPr>
        <w:t xml:space="preserve">Four Seasons </w:t>
      </w:r>
      <w:r w:rsidRPr="00393A4B">
        <w:rPr>
          <w:rFonts w:cs="Times New Roman"/>
        </w:rPr>
        <w:t>hotel’s occupancy rates, adding to its revenue shortfall.</w:t>
      </w:r>
      <w:r w:rsidR="00EC49A8" w:rsidRPr="00393A4B">
        <w:rPr>
          <w:rFonts w:cs="Times New Roman"/>
        </w:rPr>
        <w:t xml:space="preserve"> Furthermore, higher interest rates of 10.50</w:t>
      </w:r>
      <w:r w:rsidR="002B2A2E" w:rsidRPr="00393A4B">
        <w:rPr>
          <w:rFonts w:cs="Times New Roman"/>
        </w:rPr>
        <w:t>%</w:t>
      </w:r>
      <w:r w:rsidR="00EC49A8" w:rsidRPr="00393A4B">
        <w:rPr>
          <w:rFonts w:cs="Times New Roman"/>
        </w:rPr>
        <w:t xml:space="preserve"> also affect both business and leisure travelers in Mexico</w:t>
      </w:r>
      <w:r w:rsidR="00580E6B" w:rsidRPr="00393A4B">
        <w:rPr>
          <w:rFonts w:cs="Times New Roman"/>
        </w:rPr>
        <w:t xml:space="preserve"> (Trading Economics, 2024)</w:t>
      </w:r>
      <w:r w:rsidR="00EC49A8" w:rsidRPr="00393A4B">
        <w:rPr>
          <w:rFonts w:cs="Times New Roman"/>
        </w:rPr>
        <w:t xml:space="preserve">. Higher rates generally decrease both disposable income and corporate travel budgets with fewer bookings from domestic tourists and business clients. Here, this is worse because Mexico City is a business city </w:t>
      </w:r>
      <w:r w:rsidR="00EC49A8" w:rsidRPr="00393A4B">
        <w:rPr>
          <w:rFonts w:cs="Times New Roman"/>
        </w:rPr>
        <w:t>of major business activities, which has not even recuperated from the economic impact of the pandemic.</w:t>
      </w:r>
    </w:p>
    <w:p w14:paraId="75E42264" w14:textId="77777777" w:rsidR="0012445B" w:rsidRPr="00393A4B" w:rsidRDefault="0012445B" w:rsidP="00393A4B">
      <w:pPr>
        <w:pStyle w:val="Heading3"/>
        <w:spacing w:before="0" w:line="360" w:lineRule="auto"/>
        <w:rPr>
          <w:rFonts w:ascii="Times New Roman" w:hAnsi="Times New Roman" w:cs="Times New Roman"/>
        </w:rPr>
      </w:pPr>
      <w:bookmarkStart w:id="25" w:name="_Toc180594518"/>
      <w:bookmarkStart w:id="26" w:name="_Toc181997961"/>
      <w:r w:rsidRPr="00393A4B">
        <w:rPr>
          <w:rFonts w:ascii="Times New Roman" w:hAnsi="Times New Roman" w:cs="Times New Roman"/>
        </w:rPr>
        <w:t>Lack of Digital Presence and Marketing</w:t>
      </w:r>
      <w:bookmarkEnd w:id="25"/>
      <w:bookmarkEnd w:id="26"/>
    </w:p>
    <w:p w14:paraId="4C084B71" w14:textId="45F0845F" w:rsidR="0012445B" w:rsidRPr="00393A4B" w:rsidRDefault="0012445B" w:rsidP="00393A4B">
      <w:pPr>
        <w:spacing w:after="0" w:line="360" w:lineRule="auto"/>
        <w:rPr>
          <w:rFonts w:cs="Times New Roman"/>
        </w:rPr>
      </w:pPr>
      <w:r w:rsidRPr="00393A4B">
        <w:rPr>
          <w:rFonts w:cs="Times New Roman"/>
        </w:rPr>
        <w:t xml:space="preserve">Budgeting for </w:t>
      </w:r>
      <w:r w:rsidR="00F81F65" w:rsidRPr="00393A4B">
        <w:rPr>
          <w:rFonts w:cs="Times New Roman"/>
        </w:rPr>
        <w:t xml:space="preserve">Four Seasons </w:t>
      </w:r>
      <w:r w:rsidRPr="00393A4B">
        <w:rPr>
          <w:rFonts w:cs="Times New Roman"/>
        </w:rPr>
        <w:t xml:space="preserve">hotel in Mexico City in digital marketing is minimal, but it is meant to reach potential customers. It has been determined in the research of Russo et al. (2023) that in Mexico, Luxury Hotel Mexico Ci (2024) spends only 5% of its marketing budget on digital platforms, while leading luxury hotels in Mexico allocate around 25%. This huge discrepancy has led to little online presence, especially among younger travellers, who are more likely to book and review with digital channels. Without a good digital strategy, the </w:t>
      </w:r>
      <w:r w:rsidR="00F81F65" w:rsidRPr="00393A4B">
        <w:rPr>
          <w:rFonts w:cs="Times New Roman"/>
        </w:rPr>
        <w:t xml:space="preserve">Four Seasons </w:t>
      </w:r>
      <w:r w:rsidRPr="00393A4B">
        <w:rPr>
          <w:rFonts w:cs="Times New Roman"/>
        </w:rPr>
        <w:t>hotel cannot connect with potential guests and exploit online travel agencies (OTAs) and social media, which are increasingly significant in acquiring bookings (Farooq et al., 2022). A weak digital presence affects marketing reach and online feedback response-ability, critical for reputation management.</w:t>
      </w:r>
    </w:p>
    <w:p w14:paraId="5B1E1BAA" w14:textId="77777777" w:rsidR="00196330" w:rsidRPr="00393A4B" w:rsidRDefault="00196330" w:rsidP="00393A4B">
      <w:pPr>
        <w:pStyle w:val="NormalWeb"/>
        <w:spacing w:before="0" w:beforeAutospacing="0" w:after="0" w:afterAutospacing="0" w:line="360" w:lineRule="auto"/>
        <w:rPr>
          <w:shd w:val="clear" w:color="auto" w:fill="FFFFFF"/>
        </w:rPr>
      </w:pPr>
      <w:r w:rsidRPr="00393A4B">
        <w:rPr>
          <w:color w:val="auto"/>
          <w:shd w:val="clear" w:color="auto" w:fill="FFFFFF"/>
        </w:rPr>
        <w:t>Four Seasons hotel needs to focus on improving its digital marketing plan</w:t>
      </w:r>
      <w:r w:rsidRPr="00393A4B">
        <w:rPr>
          <w:shd w:val="clear" w:color="auto" w:fill="FFFFFF"/>
        </w:rPr>
        <w:t xml:space="preserve"> i</w:t>
      </w:r>
      <w:r w:rsidRPr="00393A4B">
        <w:rPr>
          <w:color w:val="auto"/>
          <w:shd w:val="clear" w:color="auto" w:fill="FFFFFF"/>
        </w:rPr>
        <w:t xml:space="preserve">n </w:t>
      </w:r>
      <w:r w:rsidRPr="00393A4B">
        <w:rPr>
          <w:shd w:val="clear" w:color="auto" w:fill="FFFFFF"/>
        </w:rPr>
        <w:t>order to tackle these obstacles</w:t>
      </w:r>
      <w:r w:rsidRPr="00393A4B">
        <w:rPr>
          <w:color w:val="auto"/>
          <w:shd w:val="clear" w:color="auto" w:fill="FFFFFF"/>
        </w:rPr>
        <w:t>. It starts by raising t</w:t>
      </w:r>
      <w:r w:rsidRPr="00393A4B">
        <w:rPr>
          <w:shd w:val="clear" w:color="auto" w:fill="FFFFFF"/>
        </w:rPr>
        <w:t xml:space="preserve">he budget for digital projects that enables </w:t>
      </w:r>
      <w:r w:rsidRPr="00393A4B">
        <w:rPr>
          <w:color w:val="auto"/>
          <w:shd w:val="clear" w:color="auto" w:fill="FFFFFF"/>
        </w:rPr>
        <w:t xml:space="preserve">a stronger online presence </w:t>
      </w:r>
      <w:r w:rsidRPr="00393A4B">
        <w:rPr>
          <w:shd w:val="clear" w:color="auto" w:fill="FFFFFF"/>
        </w:rPr>
        <w:t>to connect</w:t>
      </w:r>
      <w:r w:rsidRPr="00393A4B">
        <w:rPr>
          <w:color w:val="auto"/>
          <w:shd w:val="clear" w:color="auto" w:fill="FFFFFF"/>
        </w:rPr>
        <w:t xml:space="preserve"> with the </w:t>
      </w:r>
      <w:r w:rsidRPr="00393A4B">
        <w:rPr>
          <w:color w:val="auto"/>
          <w:shd w:val="clear" w:color="auto" w:fill="FFFFFF"/>
        </w:rPr>
        <w:lastRenderedPageBreak/>
        <w:t>desired audience. The hotel needs to think about adopting a thor</w:t>
      </w:r>
      <w:r w:rsidRPr="00393A4B">
        <w:rPr>
          <w:shd w:val="clear" w:color="auto" w:fill="FFFFFF"/>
        </w:rPr>
        <w:t>ough content marketing strategy. Such strategies incorporate</w:t>
      </w:r>
      <w:r w:rsidRPr="00393A4B">
        <w:rPr>
          <w:color w:val="auto"/>
          <w:shd w:val="clear" w:color="auto" w:fill="FFFFFF"/>
        </w:rPr>
        <w:t xml:space="preserve"> compelling stories </w:t>
      </w:r>
      <w:r w:rsidRPr="00393A4B">
        <w:rPr>
          <w:shd w:val="clear" w:color="auto" w:fill="FFFFFF"/>
        </w:rPr>
        <w:t xml:space="preserve">as well as </w:t>
      </w:r>
      <w:r w:rsidRPr="00393A4B">
        <w:rPr>
          <w:color w:val="auto"/>
          <w:shd w:val="clear" w:color="auto" w:fill="FFFFFF"/>
        </w:rPr>
        <w:t>top-notch visuals that represent its brand (</w:t>
      </w:r>
      <w:proofErr w:type="spellStart"/>
      <w:r w:rsidRPr="00393A4B">
        <w:rPr>
          <w:color w:val="auto"/>
          <w:shd w:val="clear" w:color="auto" w:fill="FFFFFF"/>
        </w:rPr>
        <w:t>Sivarethinamohan</w:t>
      </w:r>
      <w:proofErr w:type="spellEnd"/>
      <w:r w:rsidRPr="00393A4B">
        <w:rPr>
          <w:color w:val="auto"/>
          <w:shd w:val="clear" w:color="auto" w:fill="FFFFFF"/>
        </w:rPr>
        <w:t>, 2023).</w:t>
      </w:r>
      <w:r w:rsidRPr="00393A4B">
        <w:rPr>
          <w:color w:val="auto"/>
        </w:rPr>
        <w:t xml:space="preserve"> </w:t>
      </w:r>
      <w:r w:rsidRPr="00393A4B">
        <w:rPr>
          <w:color w:val="auto"/>
          <w:shd w:val="clear" w:color="auto" w:fill="FFFFFF"/>
        </w:rPr>
        <w:t xml:space="preserve">Working with social media influencers </w:t>
      </w:r>
      <w:r w:rsidRPr="00393A4B">
        <w:rPr>
          <w:shd w:val="clear" w:color="auto" w:fill="FFFFFF"/>
        </w:rPr>
        <w:t xml:space="preserve">can increase exposure that can help in building </w:t>
      </w:r>
      <w:r w:rsidRPr="00393A4B">
        <w:rPr>
          <w:color w:val="auto"/>
          <w:shd w:val="clear" w:color="auto" w:fill="FFFFFF"/>
        </w:rPr>
        <w:t>genuine relationships with potential guests.</w:t>
      </w:r>
      <w:r w:rsidRPr="00393A4B">
        <w:rPr>
          <w:color w:val="auto"/>
        </w:rPr>
        <w:t xml:space="preserve"> It </w:t>
      </w:r>
      <w:r w:rsidRPr="00393A4B">
        <w:rPr>
          <w:color w:val="auto"/>
          <w:shd w:val="clear" w:color="auto" w:fill="FFFFFF"/>
        </w:rPr>
        <w:t xml:space="preserve">is essential to invest in search engine optimization (SEO) to guarantee the hotel's website has a </w:t>
      </w:r>
      <w:r w:rsidRPr="00393A4B">
        <w:rPr>
          <w:shd w:val="clear" w:color="auto" w:fill="FFFFFF"/>
        </w:rPr>
        <w:t>high ranking in search results. It can lead to increase</w:t>
      </w:r>
      <w:r w:rsidRPr="00393A4B">
        <w:rPr>
          <w:color w:val="auto"/>
          <w:shd w:val="clear" w:color="auto" w:fill="FFFFFF"/>
        </w:rPr>
        <w:t xml:space="preserve"> visibility to potential guests </w:t>
      </w:r>
      <w:r w:rsidRPr="00393A4B">
        <w:rPr>
          <w:shd w:val="clear" w:color="auto" w:fill="FFFFFF"/>
        </w:rPr>
        <w:t xml:space="preserve">who are </w:t>
      </w:r>
      <w:r w:rsidRPr="00393A4B">
        <w:rPr>
          <w:color w:val="auto"/>
          <w:shd w:val="clear" w:color="auto" w:fill="FFFFFF"/>
        </w:rPr>
        <w:t xml:space="preserve">looking for accommodations (Hanley, K., 2019). </w:t>
      </w:r>
    </w:p>
    <w:p w14:paraId="345C7C6C" w14:textId="1663862C" w:rsidR="00196330" w:rsidRPr="00393A4B" w:rsidRDefault="00196330" w:rsidP="00393A4B">
      <w:pPr>
        <w:pStyle w:val="NormalWeb"/>
        <w:spacing w:before="0" w:beforeAutospacing="0" w:after="0" w:afterAutospacing="0" w:line="360" w:lineRule="auto"/>
        <w:rPr>
          <w:color w:val="auto"/>
          <w:shd w:val="clear" w:color="auto" w:fill="FFFFFF"/>
        </w:rPr>
      </w:pPr>
      <w:r w:rsidRPr="00393A4B">
        <w:rPr>
          <w:color w:val="auto"/>
          <w:shd w:val="clear" w:color="auto" w:fill="FFFFFF"/>
        </w:rPr>
        <w:t xml:space="preserve">Utilizing focused online marketing strategies </w:t>
      </w:r>
      <w:r w:rsidRPr="00393A4B">
        <w:rPr>
          <w:shd w:val="clear" w:color="auto" w:fill="FFFFFF"/>
        </w:rPr>
        <w:t xml:space="preserve">can </w:t>
      </w:r>
      <w:r w:rsidRPr="00393A4B">
        <w:rPr>
          <w:color w:val="auto"/>
          <w:shd w:val="clear" w:color="auto" w:fill="FFFFFF"/>
        </w:rPr>
        <w:t>draw in partic</w:t>
      </w:r>
      <w:r w:rsidRPr="00393A4B">
        <w:rPr>
          <w:shd w:val="clear" w:color="auto" w:fill="FFFFFF"/>
        </w:rPr>
        <w:t>ular demographics that</w:t>
      </w:r>
      <w:r w:rsidRPr="00393A4B">
        <w:rPr>
          <w:color w:val="auto"/>
          <w:shd w:val="clear" w:color="auto" w:fill="FFFFFF"/>
        </w:rPr>
        <w:t xml:space="preserve"> direct traffic to the hotel's online booking boards</w:t>
      </w:r>
      <w:r w:rsidRPr="00393A4B">
        <w:rPr>
          <w:shd w:val="clear" w:color="auto" w:fill="FFFFFF"/>
        </w:rPr>
        <w:t xml:space="preserve">. These marketing strategies incorporate social media advertisements as well as PPC campaigns. </w:t>
      </w:r>
      <w:r w:rsidRPr="00393A4B">
        <w:rPr>
          <w:color w:val="auto"/>
          <w:shd w:val="clear" w:color="auto" w:fill="FFFFFF"/>
        </w:rPr>
        <w:t>It is crucial to develop a successful strategy for managing online reviews (BASNET, 2023)</w:t>
      </w:r>
      <w:r w:rsidRPr="00393A4B">
        <w:rPr>
          <w:shd w:val="clear" w:color="auto" w:fill="FFFFFF"/>
        </w:rPr>
        <w:t xml:space="preserve">. Reacting quickly </w:t>
      </w:r>
      <w:r w:rsidRPr="00393A4B">
        <w:rPr>
          <w:color w:val="auto"/>
          <w:shd w:val="clear" w:color="auto" w:fill="FFFFFF"/>
        </w:rPr>
        <w:t xml:space="preserve">in a professional manner to guest reviews on </w:t>
      </w:r>
      <w:r w:rsidRPr="00393A4B">
        <w:rPr>
          <w:shd w:val="clear" w:color="auto" w:fill="FFFFFF"/>
        </w:rPr>
        <w:t xml:space="preserve">different </w:t>
      </w:r>
      <w:r w:rsidRPr="00393A4B">
        <w:rPr>
          <w:color w:val="auto"/>
          <w:shd w:val="clear" w:color="auto" w:fill="FFFFFF"/>
        </w:rPr>
        <w:t xml:space="preserve">platforms can improve </w:t>
      </w:r>
      <w:r w:rsidRPr="00393A4B">
        <w:rPr>
          <w:shd w:val="clear" w:color="auto" w:fill="FFFFFF"/>
        </w:rPr>
        <w:t>the hotel's image. It</w:t>
      </w:r>
      <w:r w:rsidRPr="00393A4B">
        <w:rPr>
          <w:color w:val="auto"/>
          <w:shd w:val="clear" w:color="auto" w:fill="FFFFFF"/>
        </w:rPr>
        <w:t xml:space="preserve"> show</w:t>
      </w:r>
      <w:r w:rsidRPr="00393A4B">
        <w:rPr>
          <w:shd w:val="clear" w:color="auto" w:fill="FFFFFF"/>
        </w:rPr>
        <w:t>s the</w:t>
      </w:r>
      <w:r w:rsidRPr="00393A4B">
        <w:rPr>
          <w:color w:val="auto"/>
          <w:shd w:val="clear" w:color="auto" w:fill="FFFFFF"/>
        </w:rPr>
        <w:t xml:space="preserve"> dedication </w:t>
      </w:r>
      <w:r w:rsidRPr="00393A4B">
        <w:rPr>
          <w:shd w:val="clear" w:color="auto" w:fill="FFFFFF"/>
        </w:rPr>
        <w:t xml:space="preserve">of a business </w:t>
      </w:r>
      <w:r w:rsidRPr="00393A4B">
        <w:rPr>
          <w:color w:val="auto"/>
          <w:shd w:val="clear" w:color="auto" w:fill="FFFFFF"/>
        </w:rPr>
        <w:t>to</w:t>
      </w:r>
      <w:r w:rsidRPr="00393A4B">
        <w:rPr>
          <w:shd w:val="clear" w:color="auto" w:fill="FFFFFF"/>
        </w:rPr>
        <w:t xml:space="preserve"> consider the</w:t>
      </w:r>
      <w:r w:rsidRPr="00393A4B">
        <w:rPr>
          <w:color w:val="auto"/>
          <w:shd w:val="clear" w:color="auto" w:fill="FFFFFF"/>
        </w:rPr>
        <w:t xml:space="preserve"> guest happiness. Four Seasons hotel in Mexico City can enhance its interaction with potential guests </w:t>
      </w:r>
      <w:r w:rsidRPr="00393A4B">
        <w:rPr>
          <w:shd w:val="clear" w:color="auto" w:fill="FFFFFF"/>
        </w:rPr>
        <w:t>b</w:t>
      </w:r>
      <w:r w:rsidRPr="00393A4B">
        <w:rPr>
          <w:color w:val="auto"/>
          <w:shd w:val="clear" w:color="auto" w:fill="FFFFFF"/>
        </w:rPr>
        <w:t>y adopting a proac</w:t>
      </w:r>
      <w:r w:rsidRPr="00393A4B">
        <w:rPr>
          <w:shd w:val="clear" w:color="auto" w:fill="FFFFFF"/>
        </w:rPr>
        <w:t xml:space="preserve">tive digital marketing strategy. However, this thing also help the </w:t>
      </w:r>
      <w:r w:rsidRPr="00393A4B">
        <w:rPr>
          <w:shd w:val="clear" w:color="auto" w:fill="FFFFFF"/>
        </w:rPr>
        <w:t xml:space="preserve">business in </w:t>
      </w:r>
      <w:r w:rsidRPr="00393A4B">
        <w:rPr>
          <w:color w:val="auto"/>
          <w:shd w:val="clear" w:color="auto" w:fill="FFFFFF"/>
        </w:rPr>
        <w:t>gaining a competitive edge in the ever-changing hospitality industry (Trinh, 2022).</w:t>
      </w:r>
    </w:p>
    <w:p w14:paraId="38E973AC" w14:textId="77777777" w:rsidR="00133514" w:rsidRPr="00393A4B" w:rsidRDefault="00133514" w:rsidP="00393A4B">
      <w:pPr>
        <w:pStyle w:val="Heading3"/>
        <w:spacing w:before="0" w:line="360" w:lineRule="auto"/>
        <w:rPr>
          <w:rFonts w:ascii="Times New Roman" w:hAnsi="Times New Roman" w:cs="Times New Roman"/>
        </w:rPr>
      </w:pPr>
      <w:bookmarkStart w:id="27" w:name="_Toc180594519"/>
      <w:bookmarkStart w:id="28" w:name="_Toc181997962"/>
      <w:r w:rsidRPr="00393A4B">
        <w:rPr>
          <w:rFonts w:ascii="Times New Roman" w:hAnsi="Times New Roman" w:cs="Times New Roman"/>
        </w:rPr>
        <w:t>Sustainability Expectations</w:t>
      </w:r>
      <w:bookmarkEnd w:id="27"/>
      <w:bookmarkEnd w:id="28"/>
    </w:p>
    <w:p w14:paraId="6F07562A" w14:textId="11666ADA" w:rsidR="00133514" w:rsidRPr="00393A4B" w:rsidRDefault="00133514" w:rsidP="00393A4B">
      <w:pPr>
        <w:spacing w:after="0" w:line="360" w:lineRule="auto"/>
        <w:rPr>
          <w:rFonts w:cs="Times New Roman"/>
        </w:rPr>
      </w:pPr>
      <w:r w:rsidRPr="00393A4B">
        <w:rPr>
          <w:rFonts w:cs="Times New Roman"/>
        </w:rPr>
        <w:t>Ecological tourism has become a leading trend in the hospitality industry: travellers are increasingly choosing eco-friendly accommodations. According to a 2023 survey by Booking.com, 66 per cent of travellers would be willing to pay a premium for</w:t>
      </w:r>
      <w:r w:rsidR="00F81F65" w:rsidRPr="00393A4B">
        <w:rPr>
          <w:rFonts w:cs="Times New Roman"/>
        </w:rPr>
        <w:t xml:space="preserve"> Four Seasons</w:t>
      </w:r>
      <w:r w:rsidRPr="00393A4B">
        <w:rPr>
          <w:rFonts w:cs="Times New Roman"/>
        </w:rPr>
        <w:t xml:space="preserve"> hotels with strong sustainability practices (Eschenbrenner et al., 2023). However, one of its competitive disadvantages is that it does not have a comprehensive sustainability programme. Moreover, it has been suggested in the study of Ricaurte and </w:t>
      </w:r>
      <w:proofErr w:type="spellStart"/>
      <w:r w:rsidRPr="00393A4B">
        <w:rPr>
          <w:rFonts w:cs="Times New Roman"/>
        </w:rPr>
        <w:t>Jagarajan</w:t>
      </w:r>
      <w:proofErr w:type="spellEnd"/>
      <w:r w:rsidRPr="00393A4B">
        <w:rPr>
          <w:rFonts w:cs="Times New Roman"/>
        </w:rPr>
        <w:t xml:space="preserve"> (2023) that guests who are increasingly a segment of the luxury market looking for environmentally sensitive initiatives, such as energy-efficient systems, waste reduction programmes or sustainable sourcing policies, may be discouraged from visiting by the lack of such initiatives. If the hotel adopts sustainability practices, it wouldn’t only appeal to eco-conscious travellers but mirror global trends towards environmental responsibility.</w:t>
      </w:r>
    </w:p>
    <w:p w14:paraId="3FAB6557" w14:textId="77777777" w:rsidR="006E0DAF" w:rsidRPr="00393A4B" w:rsidRDefault="006E0DAF" w:rsidP="00393A4B">
      <w:pPr>
        <w:pStyle w:val="NormalWeb"/>
        <w:spacing w:before="0" w:beforeAutospacing="0" w:after="0" w:afterAutospacing="0" w:line="360" w:lineRule="auto"/>
        <w:rPr>
          <w:shd w:val="clear" w:color="auto" w:fill="FFFFFF"/>
        </w:rPr>
      </w:pPr>
      <w:r w:rsidRPr="00393A4B">
        <w:rPr>
          <w:color w:val="auto"/>
          <w:shd w:val="clear" w:color="auto" w:fill="FFFFFF"/>
        </w:rPr>
        <w:t xml:space="preserve">Four Seasons could start a strong sustainability plan In order to meet these sustainability demands that covers different aspects of environmental consciousness. </w:t>
      </w:r>
      <w:r w:rsidRPr="00393A4B">
        <w:rPr>
          <w:color w:val="auto"/>
          <w:shd w:val="clear" w:color="auto" w:fill="FFFFFF"/>
        </w:rPr>
        <w:lastRenderedPageBreak/>
        <w:t>Forming collaborations with nearby farmers to acquire food and supplies support local economies</w:t>
      </w:r>
      <w:r w:rsidRPr="00393A4B">
        <w:rPr>
          <w:shd w:val="clear" w:color="auto" w:fill="FFFFFF"/>
        </w:rPr>
        <w:t>. However, such collaboration</w:t>
      </w:r>
      <w:r w:rsidRPr="00393A4B">
        <w:rPr>
          <w:color w:val="auto"/>
          <w:shd w:val="clear" w:color="auto" w:fill="FFFFFF"/>
        </w:rPr>
        <w:t xml:space="preserve"> also lessen the environmental impact of transportation (</w:t>
      </w:r>
      <w:proofErr w:type="spellStart"/>
      <w:r w:rsidRPr="00393A4B">
        <w:rPr>
          <w:color w:val="auto"/>
          <w:shd w:val="clear" w:color="auto" w:fill="FFFFFF"/>
        </w:rPr>
        <w:t>Velaoras</w:t>
      </w:r>
      <w:proofErr w:type="spellEnd"/>
      <w:r w:rsidRPr="00393A4B">
        <w:rPr>
          <w:color w:val="auto"/>
          <w:shd w:val="clear" w:color="auto" w:fill="FFFFFF"/>
        </w:rPr>
        <w:t xml:space="preserve"> et al., 2024). This plan may involve the use of energy-efficient innovations </w:t>
      </w:r>
      <w:r w:rsidRPr="00393A4B">
        <w:rPr>
          <w:shd w:val="clear" w:color="auto" w:fill="FFFFFF"/>
        </w:rPr>
        <w:t xml:space="preserve">which results in </w:t>
      </w:r>
      <w:r w:rsidRPr="00393A4B">
        <w:rPr>
          <w:color w:val="auto"/>
          <w:shd w:val="clear" w:color="auto" w:fill="FFFFFF"/>
        </w:rPr>
        <w:t>decrease in energy usage</w:t>
      </w:r>
      <w:r w:rsidRPr="00393A4B">
        <w:rPr>
          <w:shd w:val="clear" w:color="auto" w:fill="FFFFFF"/>
        </w:rPr>
        <w:t>. Such energy effective advancements incorporate LED lighting as well as HVAC systems. It is important to provide</w:t>
      </w:r>
      <w:r w:rsidRPr="00393A4B">
        <w:rPr>
          <w:color w:val="auto"/>
          <w:shd w:val="clear" w:color="auto" w:fill="FFFFFF"/>
        </w:rPr>
        <w:t xml:space="preserve"> educational programs for visitors about sustainable p</w:t>
      </w:r>
      <w:r w:rsidRPr="00393A4B">
        <w:rPr>
          <w:shd w:val="clear" w:color="auto" w:fill="FFFFFF"/>
        </w:rPr>
        <w:t xml:space="preserve">ractices while they are staying. It </w:t>
      </w:r>
      <w:r w:rsidRPr="00393A4B">
        <w:rPr>
          <w:color w:val="auto"/>
          <w:shd w:val="clear" w:color="auto" w:fill="FFFFFF"/>
        </w:rPr>
        <w:t xml:space="preserve">can help </w:t>
      </w:r>
      <w:r w:rsidRPr="00393A4B">
        <w:rPr>
          <w:shd w:val="clear" w:color="auto" w:fill="FFFFFF"/>
        </w:rPr>
        <w:t>in promoting</w:t>
      </w:r>
      <w:r w:rsidRPr="00393A4B">
        <w:rPr>
          <w:color w:val="auto"/>
          <w:shd w:val="clear" w:color="auto" w:fill="FFFFFF"/>
        </w:rPr>
        <w:t xml:space="preserve"> a culture of environmental accountability (</w:t>
      </w:r>
      <w:proofErr w:type="spellStart"/>
      <w:r w:rsidRPr="00393A4B">
        <w:rPr>
          <w:color w:val="auto"/>
          <w:shd w:val="clear" w:color="auto" w:fill="FFFFFF"/>
        </w:rPr>
        <w:t>Floričić</w:t>
      </w:r>
      <w:proofErr w:type="spellEnd"/>
      <w:r w:rsidRPr="00393A4B">
        <w:rPr>
          <w:color w:val="auto"/>
          <w:shd w:val="clear" w:color="auto" w:fill="FFFFFF"/>
        </w:rPr>
        <w:t xml:space="preserve">, 2020). </w:t>
      </w:r>
    </w:p>
    <w:p w14:paraId="5790D634" w14:textId="2E5D5F73" w:rsidR="006E0DAF" w:rsidRPr="00393A4B" w:rsidRDefault="006E0DAF" w:rsidP="00393A4B">
      <w:pPr>
        <w:pStyle w:val="NormalWeb"/>
        <w:spacing w:before="0" w:beforeAutospacing="0" w:after="0" w:afterAutospacing="0" w:line="360" w:lineRule="auto"/>
        <w:rPr>
          <w:color w:val="auto"/>
          <w:shd w:val="clear" w:color="auto" w:fill="FFFFFF"/>
        </w:rPr>
      </w:pPr>
      <w:r w:rsidRPr="00393A4B">
        <w:rPr>
          <w:color w:val="auto"/>
          <w:shd w:val="clear" w:color="auto" w:fill="FFFFFF"/>
        </w:rPr>
        <w:t>The Four Seasons hotel can improve its attractiveness to an expanding group of environm</w:t>
      </w:r>
      <w:r w:rsidRPr="00393A4B">
        <w:rPr>
          <w:shd w:val="clear" w:color="auto" w:fill="FFFFFF"/>
        </w:rPr>
        <w:t xml:space="preserve">entally conscious customers that </w:t>
      </w:r>
      <w:r w:rsidRPr="00393A4B">
        <w:rPr>
          <w:color w:val="auto"/>
          <w:shd w:val="clear" w:color="auto" w:fill="FFFFFF"/>
        </w:rPr>
        <w:t>comply with the worldwi</w:t>
      </w:r>
      <w:r w:rsidRPr="00393A4B">
        <w:rPr>
          <w:shd w:val="clear" w:color="auto" w:fill="FFFFFF"/>
        </w:rPr>
        <w:t xml:space="preserve">de trend towards sustainability. This can be done </w:t>
      </w:r>
      <w:r w:rsidRPr="00393A4B">
        <w:rPr>
          <w:color w:val="auto"/>
          <w:shd w:val="clear" w:color="auto" w:fill="FFFFFF"/>
        </w:rPr>
        <w:t xml:space="preserve">by incorporating these practices into </w:t>
      </w:r>
      <w:r w:rsidRPr="00393A4B">
        <w:rPr>
          <w:shd w:val="clear" w:color="auto" w:fill="FFFFFF"/>
        </w:rPr>
        <w:t xml:space="preserve">the </w:t>
      </w:r>
      <w:r w:rsidRPr="00393A4B">
        <w:rPr>
          <w:color w:val="auto"/>
          <w:shd w:val="clear" w:color="auto" w:fill="FFFFFF"/>
        </w:rPr>
        <w:t>operations</w:t>
      </w:r>
      <w:r w:rsidRPr="00393A4B">
        <w:rPr>
          <w:shd w:val="clear" w:color="auto" w:fill="FFFFFF"/>
        </w:rPr>
        <w:t xml:space="preserve"> of hotel</w:t>
      </w:r>
      <w:r w:rsidRPr="00393A4B">
        <w:rPr>
          <w:color w:val="auto"/>
          <w:shd w:val="clear" w:color="auto" w:fill="FFFFFF"/>
        </w:rPr>
        <w:t>. Another crucial component of a thorough sustainability program is handling waste (</w:t>
      </w:r>
      <w:proofErr w:type="spellStart"/>
      <w:r w:rsidRPr="00393A4B">
        <w:rPr>
          <w:color w:val="auto"/>
          <w:shd w:val="clear" w:color="auto" w:fill="FFFFFF"/>
        </w:rPr>
        <w:t>Ertuna</w:t>
      </w:r>
      <w:proofErr w:type="spellEnd"/>
      <w:r w:rsidRPr="00393A4B">
        <w:rPr>
          <w:color w:val="auto"/>
          <w:shd w:val="clear" w:color="auto" w:fill="FFFFFF"/>
        </w:rPr>
        <w:t xml:space="preserve"> et al., 2019). The hotel could implement strategies </w:t>
      </w:r>
      <w:r w:rsidRPr="00393A4B">
        <w:rPr>
          <w:shd w:val="clear" w:color="auto" w:fill="FFFFFF"/>
        </w:rPr>
        <w:t xml:space="preserve">to </w:t>
      </w:r>
      <w:r w:rsidRPr="00393A4B">
        <w:rPr>
          <w:color w:val="auto"/>
          <w:shd w:val="clear" w:color="auto" w:fill="FFFFFF"/>
        </w:rPr>
        <w:t xml:space="preserve">composting organic </w:t>
      </w:r>
      <w:r w:rsidRPr="00393A4B">
        <w:rPr>
          <w:shd w:val="clear" w:color="auto" w:fill="FFFFFF"/>
        </w:rPr>
        <w:t xml:space="preserve">waste, recycling materials, as well as </w:t>
      </w:r>
      <w:r w:rsidRPr="00393A4B">
        <w:rPr>
          <w:color w:val="auto"/>
          <w:shd w:val="clear" w:color="auto" w:fill="FFFFFF"/>
        </w:rPr>
        <w:t xml:space="preserve">reducing non-recycled plastics. The advancements can result in greater customer commitment </w:t>
      </w:r>
      <w:r w:rsidRPr="00393A4B">
        <w:rPr>
          <w:shd w:val="clear" w:color="auto" w:fill="FFFFFF"/>
        </w:rPr>
        <w:t xml:space="preserve">that can </w:t>
      </w:r>
      <w:r w:rsidRPr="00393A4B">
        <w:rPr>
          <w:color w:val="auto"/>
          <w:shd w:val="clear" w:color="auto" w:fill="FFFFFF"/>
        </w:rPr>
        <w:t>solid</w:t>
      </w:r>
      <w:r w:rsidRPr="00393A4B">
        <w:rPr>
          <w:shd w:val="clear" w:color="auto" w:fill="FFFFFF"/>
        </w:rPr>
        <w:t>ifies the business’s image in the</w:t>
      </w:r>
      <w:r w:rsidRPr="00393A4B">
        <w:rPr>
          <w:color w:val="auto"/>
          <w:shd w:val="clear" w:color="auto" w:fill="FFFFFF"/>
        </w:rPr>
        <w:t xml:space="preserve"> </w:t>
      </w:r>
      <w:r w:rsidRPr="00393A4B">
        <w:rPr>
          <w:shd w:val="clear" w:color="auto" w:fill="FFFFFF"/>
        </w:rPr>
        <w:t xml:space="preserve">crowded </w:t>
      </w:r>
      <w:r w:rsidRPr="00393A4B">
        <w:rPr>
          <w:color w:val="auto"/>
          <w:shd w:val="clear" w:color="auto" w:fill="FFFFFF"/>
        </w:rPr>
        <w:t>m</w:t>
      </w:r>
      <w:r w:rsidRPr="00393A4B">
        <w:rPr>
          <w:shd w:val="clear" w:color="auto" w:fill="FFFFFF"/>
        </w:rPr>
        <w:t>arket. This demonstrates</w:t>
      </w:r>
      <w:r w:rsidRPr="00393A4B">
        <w:rPr>
          <w:color w:val="auto"/>
          <w:shd w:val="clear" w:color="auto" w:fill="FFFFFF"/>
        </w:rPr>
        <w:t xml:space="preserve"> that </w:t>
      </w:r>
      <w:r w:rsidRPr="00393A4B">
        <w:rPr>
          <w:color w:val="auto"/>
          <w:shd w:val="clear" w:color="auto" w:fill="FFFFFF"/>
        </w:rPr>
        <w:t>environmentally friendly actions are advantageous not only for the environment but also for the company (Olaleye et al., 2024).</w:t>
      </w:r>
    </w:p>
    <w:p w14:paraId="12EAE57A" w14:textId="77777777" w:rsidR="00B63F92" w:rsidRPr="00393A4B" w:rsidRDefault="00B63F92" w:rsidP="00393A4B">
      <w:pPr>
        <w:spacing w:after="0" w:line="360" w:lineRule="auto"/>
        <w:rPr>
          <w:rFonts w:cs="Times New Roman"/>
        </w:rPr>
      </w:pPr>
    </w:p>
    <w:p w14:paraId="6F2A183E" w14:textId="28EA5FEF" w:rsidR="009D5BD6" w:rsidRPr="00393A4B" w:rsidRDefault="009D5BD6" w:rsidP="00393A4B">
      <w:pPr>
        <w:spacing w:after="0" w:line="360" w:lineRule="auto"/>
        <w:rPr>
          <w:rFonts w:cs="Times New Roman"/>
        </w:rPr>
      </w:pPr>
    </w:p>
    <w:p w14:paraId="3CF0FF6E" w14:textId="77777777" w:rsidR="009D5BD6" w:rsidRPr="00393A4B" w:rsidRDefault="009D5BD6" w:rsidP="00393A4B">
      <w:pPr>
        <w:spacing w:after="0" w:line="360" w:lineRule="auto"/>
        <w:rPr>
          <w:rFonts w:cs="Times New Roman"/>
        </w:rPr>
        <w:sectPr w:rsidR="009D5BD6" w:rsidRPr="00393A4B" w:rsidSect="009D5BD6">
          <w:type w:val="continuous"/>
          <w:pgSz w:w="12240" w:h="15840"/>
          <w:pgMar w:top="1440" w:right="1440" w:bottom="1440" w:left="1440" w:header="720" w:footer="288" w:gutter="0"/>
          <w:cols w:num="2" w:space="720"/>
          <w:docGrid w:linePitch="360"/>
        </w:sectPr>
      </w:pPr>
    </w:p>
    <w:bookmarkStart w:id="29" w:name="_Toc181997963"/>
    <w:p w14:paraId="24D8DCA1" w14:textId="56CCD99E" w:rsidR="00BC2AE9" w:rsidRPr="00393A4B" w:rsidRDefault="009D5BD6" w:rsidP="00393A4B">
      <w:pPr>
        <w:pStyle w:val="Heading2"/>
        <w:spacing w:before="0" w:line="360" w:lineRule="auto"/>
        <w:rPr>
          <w:rFonts w:cs="Times New Roman"/>
        </w:rPr>
        <w:sectPr w:rsidR="00BC2AE9" w:rsidRPr="00393A4B" w:rsidSect="00BC2AE9">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49376" behindDoc="1" locked="1" layoutInCell="1" allowOverlap="1" wp14:anchorId="5D17AA84" wp14:editId="40437250">
                <wp:simplePos x="0" y="0"/>
                <wp:positionH relativeFrom="page">
                  <wp:align>right</wp:align>
                </wp:positionH>
                <wp:positionV relativeFrom="paragraph">
                  <wp:posOffset>-2799080</wp:posOffset>
                </wp:positionV>
                <wp:extent cx="7772400" cy="11633200"/>
                <wp:effectExtent l="0" t="0" r="0" b="6350"/>
                <wp:wrapNone/>
                <wp:docPr id="993015072" name="Group 99301507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633200"/>
                          <a:chOff x="0" y="-39760"/>
                          <a:chExt cx="7772400" cy="9641938"/>
                        </a:xfrm>
                      </wpg:grpSpPr>
                      <wps:wsp>
                        <wps:cNvPr id="1667037581"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9093459"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5841203"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0449173"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91942627"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35767419"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11921571"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4676021"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256599"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54126800"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025660" name="Rectangle 8"/>
                        <wps:cNvSpPr/>
                        <wps:spPr>
                          <a:xfrm rot="10800000">
                            <a:off x="432521" y="214772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10D050" id="Group 993015072" o:spid="_x0000_s1026" style="position:absolute;margin-left:560.8pt;margin-top:-220.4pt;width:612pt;height:916pt;z-index:-251567104;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" fillcolor="#234756 [3206]" stroked="f" strokeweight="1pt"/>
                <v:rect id="Rectangle 8" o:spid="_x0000_s1037" style="position:absolute;left:4325;top:21477;width:67125;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" fillcolor="#fff9f2 [3205]" stroked="f" strokeweight="1pt"/>
                <w10:wrap anchorx="page"/>
                <w10:anchorlock/>
              </v:group>
            </w:pict>
          </mc:Fallback>
        </mc:AlternateContent>
      </w:r>
      <w:r w:rsidR="009C6E10" w:rsidRPr="00393A4B">
        <w:rPr>
          <w:rFonts w:cs="Times New Roman"/>
          <w:color w:val="auto"/>
        </w:rPr>
        <w:t>TOWS Analysis</w:t>
      </w:r>
      <w:bookmarkStart w:id="30" w:name="_Toc180594520"/>
      <w:bookmarkEnd w:id="29"/>
    </w:p>
    <w:p w14:paraId="1F35205C" w14:textId="6BDA65A5" w:rsidR="009C6E10" w:rsidRPr="00393A4B" w:rsidRDefault="009C6E10" w:rsidP="00393A4B">
      <w:pPr>
        <w:spacing w:after="0" w:line="360" w:lineRule="auto"/>
        <w:rPr>
          <w:rFonts w:cs="Times New Roman"/>
        </w:rPr>
      </w:pPr>
      <w:r w:rsidRPr="00393A4B">
        <w:rPr>
          <w:rFonts w:cs="Times New Roman"/>
        </w:rPr>
        <w:t xml:space="preserve">The TOWS (Threats, Opportunities, Weaknesses, </w:t>
      </w:r>
      <w:r w:rsidR="00EF4AC9" w:rsidRPr="00393A4B">
        <w:rPr>
          <w:rFonts w:cs="Times New Roman"/>
        </w:rPr>
        <w:t>and Strengths</w:t>
      </w:r>
      <w:r w:rsidRPr="00393A4B">
        <w:rPr>
          <w:rFonts w:cs="Times New Roman"/>
        </w:rPr>
        <w:t>) matrix is used to formulate strategies to exploit the hotel’s strengths and overcome weaknesses and threats.</w:t>
      </w:r>
    </w:p>
    <w:p w14:paraId="60B1AC4D" w14:textId="0320B67C" w:rsidR="003C2617" w:rsidRPr="00393A4B" w:rsidRDefault="003C2617" w:rsidP="00393A4B">
      <w:pPr>
        <w:pStyle w:val="Caption"/>
        <w:keepNext/>
        <w:spacing w:after="0" w:line="360" w:lineRule="auto"/>
        <w:jc w:val="center"/>
        <w:rPr>
          <w:rFonts w:cs="Times New Roman"/>
          <w:color w:val="12161C"/>
        </w:rPr>
      </w:pPr>
      <w:r w:rsidRPr="00393A4B">
        <w:rPr>
          <w:rFonts w:cs="Times New Roman"/>
          <w:color w:val="12161C"/>
        </w:rPr>
        <w:t xml:space="preserve">Table </w:t>
      </w:r>
      <w:r w:rsidRPr="00393A4B">
        <w:rPr>
          <w:rFonts w:cs="Times New Roman"/>
          <w:color w:val="12161C"/>
        </w:rPr>
        <w:fldChar w:fldCharType="begin"/>
      </w:r>
      <w:r w:rsidRPr="00393A4B">
        <w:rPr>
          <w:rFonts w:cs="Times New Roman"/>
          <w:color w:val="12161C"/>
        </w:rPr>
        <w:instrText xml:space="preserve"> SEQ Table \* ARABIC </w:instrText>
      </w:r>
      <w:r w:rsidRPr="00393A4B">
        <w:rPr>
          <w:rFonts w:cs="Times New Roman"/>
          <w:color w:val="12161C"/>
        </w:rPr>
        <w:fldChar w:fldCharType="separate"/>
      </w:r>
      <w:r w:rsidRPr="00393A4B">
        <w:rPr>
          <w:rFonts w:cs="Times New Roman"/>
          <w:noProof/>
          <w:color w:val="12161C"/>
        </w:rPr>
        <w:t>2</w:t>
      </w:r>
      <w:r w:rsidRPr="00393A4B">
        <w:rPr>
          <w:rFonts w:cs="Times New Roman"/>
          <w:color w:val="12161C"/>
        </w:rPr>
        <w:fldChar w:fldCharType="end"/>
      </w:r>
      <w:r w:rsidRPr="00393A4B">
        <w:rPr>
          <w:rFonts w:cs="Times New Roman"/>
          <w:color w:val="12161C"/>
        </w:rPr>
        <w:t xml:space="preserve"> SWOT Analysis</w:t>
      </w:r>
    </w:p>
    <w:tbl>
      <w:tblPr>
        <w:tblStyle w:val="GridTable4-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2055"/>
      </w:tblGrid>
      <w:tr w:rsidR="009C6E10" w:rsidRPr="00393A4B" w14:paraId="34AF8918" w14:textId="77777777" w:rsidTr="003C26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dxa"/>
            <w:tcBorders>
              <w:top w:val="none" w:sz="0" w:space="0" w:color="auto"/>
              <w:left w:val="none" w:sz="0" w:space="0" w:color="auto"/>
              <w:bottom w:val="none" w:sz="0" w:space="0" w:color="auto"/>
              <w:right w:val="none" w:sz="0" w:space="0" w:color="auto"/>
            </w:tcBorders>
            <w:hideMark/>
          </w:tcPr>
          <w:p w14:paraId="5427297C" w14:textId="77777777" w:rsidR="009C6E10" w:rsidRPr="00393A4B" w:rsidRDefault="009C6E10" w:rsidP="00393A4B">
            <w:pPr>
              <w:spacing w:line="360" w:lineRule="auto"/>
              <w:rPr>
                <w:rFonts w:cs="Times New Roman"/>
              </w:rPr>
            </w:pPr>
            <w:r w:rsidRPr="00393A4B">
              <w:rPr>
                <w:rFonts w:cs="Times New Roman"/>
              </w:rPr>
              <w:t>Strengths – Opportunities (SO)</w:t>
            </w:r>
          </w:p>
        </w:tc>
        <w:tc>
          <w:tcPr>
            <w:tcW w:w="2055" w:type="dxa"/>
            <w:tcBorders>
              <w:top w:val="none" w:sz="0" w:space="0" w:color="auto"/>
              <w:left w:val="none" w:sz="0" w:space="0" w:color="auto"/>
              <w:bottom w:val="none" w:sz="0" w:space="0" w:color="auto"/>
              <w:right w:val="none" w:sz="0" w:space="0" w:color="auto"/>
            </w:tcBorders>
            <w:hideMark/>
          </w:tcPr>
          <w:p w14:paraId="7D6F5F7F" w14:textId="77777777" w:rsidR="009C6E10" w:rsidRPr="00393A4B" w:rsidRDefault="009C6E10"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rPr>
            </w:pPr>
            <w:r w:rsidRPr="00393A4B">
              <w:rPr>
                <w:rFonts w:cs="Times New Roman"/>
              </w:rPr>
              <w:t>Strengths – Threats (ST)</w:t>
            </w:r>
          </w:p>
        </w:tc>
      </w:tr>
      <w:tr w:rsidR="009C6E10" w:rsidRPr="00393A4B" w14:paraId="7A80F01B" w14:textId="77777777" w:rsidTr="003C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dxa"/>
            <w:hideMark/>
          </w:tcPr>
          <w:p w14:paraId="4D2B1E3B" w14:textId="77777777" w:rsidR="009C6E10" w:rsidRPr="00393A4B" w:rsidRDefault="009C6E10" w:rsidP="00393A4B">
            <w:pPr>
              <w:spacing w:line="360" w:lineRule="auto"/>
              <w:rPr>
                <w:rFonts w:cs="Times New Roman"/>
                <w:b w:val="0"/>
                <w:bCs w:val="0"/>
              </w:rPr>
            </w:pPr>
            <w:r w:rsidRPr="00393A4B">
              <w:rPr>
                <w:rFonts w:cs="Times New Roman"/>
                <w:b w:val="0"/>
                <w:bCs w:val="0"/>
              </w:rPr>
              <w:t>1. Use prime location to promote local cultural and sustainable experiences.</w:t>
            </w:r>
          </w:p>
        </w:tc>
        <w:tc>
          <w:tcPr>
            <w:tcW w:w="2055" w:type="dxa"/>
            <w:hideMark/>
          </w:tcPr>
          <w:p w14:paraId="0A33A656" w14:textId="77777777" w:rsidR="009C6E10" w:rsidRPr="00393A4B" w:rsidRDefault="009C6E10"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1. Leverage brand reputation to withstand competitive pressures.</w:t>
            </w:r>
          </w:p>
        </w:tc>
      </w:tr>
      <w:tr w:rsidR="009C6E10" w:rsidRPr="00393A4B" w14:paraId="065ED1C2" w14:textId="77777777" w:rsidTr="003C2617">
        <w:tc>
          <w:tcPr>
            <w:cnfStyle w:val="001000000000" w:firstRow="0" w:lastRow="0" w:firstColumn="1" w:lastColumn="0" w:oddVBand="0" w:evenVBand="0" w:oddHBand="0" w:evenHBand="0" w:firstRowFirstColumn="0" w:firstRowLastColumn="0" w:lastRowFirstColumn="0" w:lastRowLastColumn="0"/>
            <w:tcW w:w="2255" w:type="dxa"/>
            <w:hideMark/>
          </w:tcPr>
          <w:p w14:paraId="3F8824DC" w14:textId="77777777" w:rsidR="009C6E10" w:rsidRPr="00393A4B" w:rsidRDefault="009C6E10" w:rsidP="00393A4B">
            <w:pPr>
              <w:spacing w:line="360" w:lineRule="auto"/>
              <w:rPr>
                <w:rFonts w:cs="Times New Roman"/>
                <w:b w:val="0"/>
                <w:bCs w:val="0"/>
              </w:rPr>
            </w:pPr>
            <w:r w:rsidRPr="00393A4B">
              <w:rPr>
                <w:rFonts w:cs="Times New Roman"/>
                <w:b w:val="0"/>
                <w:bCs w:val="0"/>
              </w:rPr>
              <w:t xml:space="preserve">2. </w:t>
            </w:r>
            <w:proofErr w:type="spellStart"/>
            <w:r w:rsidRPr="00393A4B">
              <w:rPr>
                <w:rFonts w:cs="Times New Roman"/>
                <w:b w:val="0"/>
                <w:bCs w:val="0"/>
              </w:rPr>
              <w:t>Capitalise</w:t>
            </w:r>
            <w:proofErr w:type="spellEnd"/>
            <w:r w:rsidRPr="00393A4B">
              <w:rPr>
                <w:rFonts w:cs="Times New Roman"/>
                <w:b w:val="0"/>
                <w:bCs w:val="0"/>
              </w:rPr>
              <w:t xml:space="preserve"> on relationships with local suppliers to source sustainable products.</w:t>
            </w:r>
          </w:p>
        </w:tc>
        <w:tc>
          <w:tcPr>
            <w:tcW w:w="2055" w:type="dxa"/>
            <w:hideMark/>
          </w:tcPr>
          <w:p w14:paraId="64FAD8DF" w14:textId="77777777" w:rsidR="009C6E10" w:rsidRPr="00393A4B" w:rsidRDefault="009C6E10"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2. Diversify luxury service offerings to differentiate from competitors.</w:t>
            </w:r>
          </w:p>
        </w:tc>
      </w:tr>
    </w:tbl>
    <w:p w14:paraId="7EA1C4C8" w14:textId="77777777" w:rsidR="009C6E10" w:rsidRPr="00393A4B" w:rsidRDefault="009C6E10" w:rsidP="00393A4B">
      <w:pPr>
        <w:spacing w:after="0" w:line="360" w:lineRule="auto"/>
        <w:rPr>
          <w:rFonts w:cs="Times New Roman"/>
          <w:vanish/>
        </w:rPr>
      </w:pPr>
    </w:p>
    <w:tbl>
      <w:tblPr>
        <w:tblStyle w:val="GridTable4-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5"/>
        <w:gridCol w:w="2105"/>
      </w:tblGrid>
      <w:tr w:rsidR="009C6E10" w:rsidRPr="00393A4B" w14:paraId="2332EAA0" w14:textId="77777777" w:rsidTr="001D3B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F072D89" w14:textId="77777777" w:rsidR="009C6E10" w:rsidRPr="00393A4B" w:rsidRDefault="009C6E10" w:rsidP="00393A4B">
            <w:pPr>
              <w:spacing w:line="360" w:lineRule="auto"/>
              <w:rPr>
                <w:rFonts w:cs="Times New Roman"/>
              </w:rPr>
            </w:pPr>
            <w:r w:rsidRPr="00393A4B">
              <w:rPr>
                <w:rFonts w:cs="Times New Roman"/>
              </w:rPr>
              <w:t>Weaknesses – Opportunities (WO)</w:t>
            </w:r>
          </w:p>
        </w:tc>
        <w:tc>
          <w:tcPr>
            <w:tcW w:w="0" w:type="auto"/>
            <w:tcBorders>
              <w:top w:val="none" w:sz="0" w:space="0" w:color="auto"/>
              <w:left w:val="none" w:sz="0" w:space="0" w:color="auto"/>
              <w:bottom w:val="none" w:sz="0" w:space="0" w:color="auto"/>
              <w:right w:val="none" w:sz="0" w:space="0" w:color="auto"/>
            </w:tcBorders>
            <w:hideMark/>
          </w:tcPr>
          <w:p w14:paraId="716AA46D" w14:textId="77777777" w:rsidR="009C6E10" w:rsidRPr="00393A4B" w:rsidRDefault="009C6E10"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rPr>
            </w:pPr>
            <w:r w:rsidRPr="00393A4B">
              <w:rPr>
                <w:rFonts w:cs="Times New Roman"/>
              </w:rPr>
              <w:t>Weaknesses – Threats (WT)</w:t>
            </w:r>
          </w:p>
        </w:tc>
      </w:tr>
      <w:tr w:rsidR="009C6E10" w:rsidRPr="00393A4B" w14:paraId="1D9F3AC5" w14:textId="77777777" w:rsidTr="001D3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5FCDDE" w14:textId="77777777" w:rsidR="009C6E10" w:rsidRPr="00393A4B" w:rsidRDefault="009C6E10" w:rsidP="00393A4B">
            <w:pPr>
              <w:spacing w:line="360" w:lineRule="auto"/>
              <w:rPr>
                <w:rFonts w:cs="Times New Roman"/>
                <w:b w:val="0"/>
                <w:bCs w:val="0"/>
              </w:rPr>
            </w:pPr>
            <w:r w:rsidRPr="00393A4B">
              <w:rPr>
                <w:rFonts w:cs="Times New Roman"/>
                <w:b w:val="0"/>
                <w:bCs w:val="0"/>
              </w:rPr>
              <w:t>1. Invest in digital marketing to boost online presence and attract younger travellers.</w:t>
            </w:r>
          </w:p>
        </w:tc>
        <w:tc>
          <w:tcPr>
            <w:tcW w:w="0" w:type="auto"/>
            <w:hideMark/>
          </w:tcPr>
          <w:p w14:paraId="3D69C45F" w14:textId="77777777" w:rsidR="009C6E10" w:rsidRPr="00393A4B" w:rsidRDefault="009C6E10"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1. Upgrade amenities to meet industry standards and reduce competitive disadvantage.</w:t>
            </w:r>
          </w:p>
        </w:tc>
      </w:tr>
      <w:tr w:rsidR="009C6E10" w:rsidRPr="00393A4B" w14:paraId="2E8CD52F" w14:textId="77777777" w:rsidTr="001D3B62">
        <w:tc>
          <w:tcPr>
            <w:cnfStyle w:val="001000000000" w:firstRow="0" w:lastRow="0" w:firstColumn="1" w:lastColumn="0" w:oddVBand="0" w:evenVBand="0" w:oddHBand="0" w:evenHBand="0" w:firstRowFirstColumn="0" w:firstRowLastColumn="0" w:lastRowFirstColumn="0" w:lastRowLastColumn="0"/>
            <w:tcW w:w="0" w:type="auto"/>
            <w:hideMark/>
          </w:tcPr>
          <w:p w14:paraId="009E4B45" w14:textId="77777777" w:rsidR="009C6E10" w:rsidRPr="00393A4B" w:rsidRDefault="009C6E10" w:rsidP="00393A4B">
            <w:pPr>
              <w:spacing w:line="360" w:lineRule="auto"/>
              <w:rPr>
                <w:rFonts w:cs="Times New Roman"/>
                <w:b w:val="0"/>
                <w:bCs w:val="0"/>
              </w:rPr>
            </w:pPr>
            <w:r w:rsidRPr="00393A4B">
              <w:rPr>
                <w:rFonts w:cs="Times New Roman"/>
                <w:b w:val="0"/>
                <w:bCs w:val="0"/>
              </w:rPr>
              <w:t>2. Develop staff training programs to enhance service consistency.</w:t>
            </w:r>
          </w:p>
        </w:tc>
        <w:tc>
          <w:tcPr>
            <w:tcW w:w="0" w:type="auto"/>
            <w:hideMark/>
          </w:tcPr>
          <w:p w14:paraId="53BA5647" w14:textId="77777777" w:rsidR="009C6E10" w:rsidRPr="00393A4B" w:rsidRDefault="009C6E10"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2. Implement cost-control measures to address rising operating costs.</w:t>
            </w:r>
          </w:p>
        </w:tc>
      </w:tr>
    </w:tbl>
    <w:p w14:paraId="6BDB46E3" w14:textId="77777777" w:rsidR="009C6E10" w:rsidRPr="00393A4B" w:rsidRDefault="009C6E10" w:rsidP="00393A4B">
      <w:pPr>
        <w:spacing w:after="0" w:line="360" w:lineRule="auto"/>
        <w:ind w:left="720"/>
        <w:rPr>
          <w:rFonts w:cs="Times New Roman"/>
          <w:b/>
          <w:bCs/>
        </w:rPr>
      </w:pPr>
    </w:p>
    <w:p w14:paraId="563B51FF" w14:textId="77777777" w:rsidR="009C6E10" w:rsidRPr="00393A4B" w:rsidRDefault="009C6E10" w:rsidP="00393A4B">
      <w:pPr>
        <w:pStyle w:val="Heading2"/>
        <w:spacing w:before="0" w:line="360" w:lineRule="auto"/>
        <w:rPr>
          <w:rFonts w:cs="Times New Roman"/>
          <w:color w:val="auto"/>
        </w:rPr>
      </w:pPr>
      <w:bookmarkStart w:id="31" w:name="_Toc181997964"/>
      <w:r w:rsidRPr="00393A4B">
        <w:rPr>
          <w:rFonts w:cs="Times New Roman"/>
          <w:color w:val="auto"/>
        </w:rPr>
        <w:t>Summary of Analysis</w:t>
      </w:r>
      <w:bookmarkEnd w:id="31"/>
    </w:p>
    <w:p w14:paraId="5D4F2090" w14:textId="7387545A" w:rsidR="0091425B" w:rsidRPr="00393A4B" w:rsidRDefault="0091425B" w:rsidP="00393A4B">
      <w:pPr>
        <w:spacing w:after="0" w:line="360" w:lineRule="auto"/>
        <w:rPr>
          <w:rFonts w:cs="Times New Roman"/>
        </w:rPr>
      </w:pPr>
      <w:r w:rsidRPr="00393A4B">
        <w:rPr>
          <w:rFonts w:cs="Times New Roman"/>
        </w:rPr>
        <w:t xml:space="preserve">The analysis of the findings reveals that </w:t>
      </w:r>
      <w:r w:rsidR="00A1151D" w:rsidRPr="00393A4B">
        <w:rPr>
          <w:rFonts w:cs="Times New Roman"/>
        </w:rPr>
        <w:t>Four Seasons Hotel Mexico City</w:t>
      </w:r>
      <w:r w:rsidRPr="00393A4B">
        <w:rPr>
          <w:rFonts w:cs="Times New Roman"/>
        </w:rPr>
        <w:t xml:space="preserve"> is confronted with the problems of a low occupancy rate, two unacceptable service quality levels, outdated facilities, and a weak digital presence. External issues aggravating these problems include economic instability, escalating competition and developing customers' expectations towards sustainability. The hotel’s strengths—its prime location and its reputation—are good ones, but they are not enough on their own to address its growing challenges. The PESTEL shows that the external environment is full of risks and opportunities, and the SWOT and TOWS frame strategic insight regarding turning challenges into actionable solutions.</w:t>
      </w:r>
    </w:p>
    <w:p w14:paraId="05814FB5" w14:textId="6BDFBF7A" w:rsidR="000B041B" w:rsidRPr="00393A4B" w:rsidRDefault="000B041B" w:rsidP="00393A4B">
      <w:pPr>
        <w:pStyle w:val="Heading1"/>
        <w:spacing w:after="0" w:line="360" w:lineRule="auto"/>
        <w:rPr>
          <w:rFonts w:cs="Times New Roman"/>
        </w:rPr>
      </w:pPr>
      <w:bookmarkStart w:id="32" w:name="_Toc180594522"/>
      <w:bookmarkStart w:id="33" w:name="_Toc181997965"/>
      <w:r w:rsidRPr="00393A4B">
        <w:rPr>
          <w:rFonts w:cs="Times New Roman"/>
        </w:rPr>
        <w:t>Recommendations and Change Management</w:t>
      </w:r>
      <w:bookmarkEnd w:id="32"/>
      <w:bookmarkEnd w:id="33"/>
    </w:p>
    <w:p w14:paraId="3D8BE0B8" w14:textId="61BD1A1C" w:rsidR="00E9683B" w:rsidRPr="00393A4B" w:rsidRDefault="00E9683B" w:rsidP="00393A4B">
      <w:pPr>
        <w:spacing w:after="0" w:line="360" w:lineRule="auto"/>
        <w:rPr>
          <w:rFonts w:cs="Times New Roman"/>
        </w:rPr>
      </w:pPr>
      <w:r w:rsidRPr="00393A4B">
        <w:rPr>
          <w:rFonts w:cs="Times New Roman"/>
        </w:rPr>
        <w:t>Following the analysis of the luxury hotel,</w:t>
      </w:r>
      <w:r w:rsidR="007E7D47" w:rsidRPr="00393A4B">
        <w:rPr>
          <w:rFonts w:cs="Times New Roman"/>
        </w:rPr>
        <w:t xml:space="preserve"> Four Seasons Hotel Mexico City,</w:t>
      </w:r>
      <w:r w:rsidRPr="00393A4B">
        <w:rPr>
          <w:rFonts w:cs="Times New Roman"/>
        </w:rPr>
        <w:t xml:space="preserve"> </w:t>
      </w:r>
      <w:r w:rsidR="007E7D47" w:rsidRPr="00393A4B">
        <w:rPr>
          <w:rFonts w:cs="Times New Roman"/>
        </w:rPr>
        <w:t xml:space="preserve">the </w:t>
      </w:r>
      <w:r w:rsidRPr="00393A4B">
        <w:rPr>
          <w:rFonts w:cs="Times New Roman"/>
        </w:rPr>
        <w:t xml:space="preserve">several issues have been identified, impacting </w:t>
      </w:r>
      <w:r w:rsidR="007E7D47" w:rsidRPr="00393A4B">
        <w:rPr>
          <w:rFonts w:cs="Times New Roman"/>
        </w:rPr>
        <w:t xml:space="preserve">the </w:t>
      </w:r>
      <w:r w:rsidRPr="00393A4B">
        <w:rPr>
          <w:rFonts w:cs="Times New Roman"/>
        </w:rPr>
        <w:t xml:space="preserve">overall performance, </w:t>
      </w:r>
      <w:r w:rsidR="007E7D47" w:rsidRPr="00393A4B">
        <w:rPr>
          <w:rFonts w:cs="Times New Roman"/>
        </w:rPr>
        <w:t xml:space="preserve">the </w:t>
      </w:r>
      <w:r w:rsidRPr="00393A4B">
        <w:rPr>
          <w:rFonts w:cs="Times New Roman"/>
        </w:rPr>
        <w:t xml:space="preserve">customer satisfaction, and </w:t>
      </w:r>
      <w:r w:rsidR="007E7D47" w:rsidRPr="00393A4B">
        <w:rPr>
          <w:rFonts w:cs="Times New Roman"/>
        </w:rPr>
        <w:t xml:space="preserve">the </w:t>
      </w:r>
      <w:r w:rsidRPr="00393A4B">
        <w:rPr>
          <w:rFonts w:cs="Times New Roman"/>
        </w:rPr>
        <w:t xml:space="preserve">operational efficiency. These challenges include </w:t>
      </w:r>
      <w:r w:rsidR="007E7D47" w:rsidRPr="00393A4B">
        <w:rPr>
          <w:rFonts w:cs="Times New Roman"/>
        </w:rPr>
        <w:t xml:space="preserve">the </w:t>
      </w:r>
      <w:r w:rsidRPr="00393A4B">
        <w:rPr>
          <w:rFonts w:cs="Times New Roman"/>
        </w:rPr>
        <w:t xml:space="preserve">leadership inefficiencies, lack of </w:t>
      </w:r>
      <w:r w:rsidR="007E7D47" w:rsidRPr="00393A4B">
        <w:rPr>
          <w:rFonts w:cs="Times New Roman"/>
        </w:rPr>
        <w:t xml:space="preserve">the </w:t>
      </w:r>
      <w:r w:rsidRPr="00393A4B">
        <w:rPr>
          <w:rFonts w:cs="Times New Roman"/>
        </w:rPr>
        <w:t xml:space="preserve">training and development, </w:t>
      </w:r>
      <w:r w:rsidR="007E7D47" w:rsidRPr="00393A4B">
        <w:rPr>
          <w:rFonts w:cs="Times New Roman"/>
        </w:rPr>
        <w:t xml:space="preserve">the </w:t>
      </w:r>
      <w:r w:rsidRPr="00393A4B">
        <w:rPr>
          <w:rFonts w:cs="Times New Roman"/>
        </w:rPr>
        <w:t>outdate</w:t>
      </w:r>
      <w:r w:rsidR="007E7D47" w:rsidRPr="00393A4B">
        <w:rPr>
          <w:rFonts w:cs="Times New Roman"/>
        </w:rPr>
        <w:t>d technology</w:t>
      </w:r>
      <w:r w:rsidRPr="00393A4B">
        <w:rPr>
          <w:rFonts w:cs="Times New Roman"/>
        </w:rPr>
        <w:t xml:space="preserve"> and </w:t>
      </w:r>
      <w:r w:rsidR="007E7D47" w:rsidRPr="00393A4B">
        <w:rPr>
          <w:rFonts w:cs="Times New Roman"/>
        </w:rPr>
        <w:t xml:space="preserve">the </w:t>
      </w:r>
      <w:r w:rsidRPr="00393A4B">
        <w:rPr>
          <w:rFonts w:cs="Times New Roman"/>
        </w:rPr>
        <w:t xml:space="preserve">insufficient sustainability practices. The following recommendations and change </w:t>
      </w:r>
      <w:r w:rsidRPr="00393A4B">
        <w:rPr>
          <w:rFonts w:cs="Times New Roman"/>
        </w:rPr>
        <w:lastRenderedPageBreak/>
        <w:t xml:space="preserve">management strategies aim to address these issues effectively and </w:t>
      </w:r>
      <w:r w:rsidR="007E7D47" w:rsidRPr="00393A4B">
        <w:rPr>
          <w:rFonts w:cs="Times New Roman"/>
        </w:rPr>
        <w:t xml:space="preserve">also </w:t>
      </w:r>
      <w:r w:rsidRPr="00393A4B">
        <w:rPr>
          <w:rFonts w:cs="Times New Roman"/>
        </w:rPr>
        <w:t>ensure the hotel adapts smoothly to these necessary changes.</w:t>
      </w:r>
    </w:p>
    <w:p w14:paraId="1C1CD1EE" w14:textId="03737161" w:rsidR="00E51AEE" w:rsidRPr="00393A4B" w:rsidRDefault="00E51AEE" w:rsidP="00393A4B">
      <w:pPr>
        <w:pStyle w:val="ListParagraph"/>
        <w:numPr>
          <w:ilvl w:val="0"/>
          <w:numId w:val="8"/>
        </w:numPr>
        <w:spacing w:after="0" w:line="360" w:lineRule="auto"/>
        <w:rPr>
          <w:rFonts w:cs="Times New Roman"/>
          <w:b/>
        </w:rPr>
      </w:pPr>
      <w:r w:rsidRPr="00393A4B">
        <w:rPr>
          <w:rFonts w:cs="Times New Roman"/>
          <w:b/>
        </w:rPr>
        <w:t>Enhancing Employee Training and Development</w:t>
      </w:r>
    </w:p>
    <w:p w14:paraId="18AE4D90" w14:textId="021299A5" w:rsidR="00E51AEE" w:rsidRPr="00393A4B" w:rsidRDefault="00E51AEE" w:rsidP="00393A4B">
      <w:pPr>
        <w:spacing w:after="0" w:line="360" w:lineRule="auto"/>
        <w:rPr>
          <w:rFonts w:cs="Times New Roman"/>
        </w:rPr>
      </w:pPr>
      <w:r w:rsidRPr="00393A4B">
        <w:rPr>
          <w:rFonts w:cs="Times New Roman"/>
          <w:b/>
        </w:rPr>
        <w:t>Recommendation</w:t>
      </w:r>
      <w:r w:rsidR="00EF4AC9" w:rsidRPr="00393A4B">
        <w:rPr>
          <w:rFonts w:cs="Times New Roman"/>
          <w:b/>
        </w:rPr>
        <w:t xml:space="preserve">: </w:t>
      </w:r>
      <w:r w:rsidRPr="00393A4B">
        <w:rPr>
          <w:rFonts w:cs="Times New Roman"/>
        </w:rPr>
        <w:br/>
        <w:t xml:space="preserve">Given the competitive hospitality landscape in </w:t>
      </w:r>
      <w:r w:rsidR="0088786E" w:rsidRPr="00393A4B">
        <w:rPr>
          <w:rFonts w:cs="Times New Roman"/>
        </w:rPr>
        <w:t xml:space="preserve">the </w:t>
      </w:r>
      <w:r w:rsidRPr="00393A4B">
        <w:rPr>
          <w:rFonts w:cs="Times New Roman"/>
        </w:rPr>
        <w:t xml:space="preserve">Mexico City, the hotel should offer </w:t>
      </w:r>
      <w:r w:rsidR="0088786E" w:rsidRPr="00393A4B">
        <w:rPr>
          <w:rFonts w:cs="Times New Roman"/>
        </w:rPr>
        <w:t xml:space="preserve">the </w:t>
      </w:r>
      <w:r w:rsidRPr="00393A4B">
        <w:rPr>
          <w:rFonts w:cs="Times New Roman"/>
        </w:rPr>
        <w:t xml:space="preserve">continuous, advanced training programs to enhance </w:t>
      </w:r>
      <w:r w:rsidR="0088786E" w:rsidRPr="00393A4B">
        <w:rPr>
          <w:rFonts w:cs="Times New Roman"/>
        </w:rPr>
        <w:t xml:space="preserve">the </w:t>
      </w:r>
      <w:r w:rsidR="00AF54DA" w:rsidRPr="00393A4B">
        <w:rPr>
          <w:rFonts w:cs="Times New Roman"/>
        </w:rPr>
        <w:t>staff skills. This</w:t>
      </w:r>
      <w:r w:rsidR="0088786E" w:rsidRPr="00393A4B">
        <w:rPr>
          <w:rFonts w:cs="Times New Roman"/>
        </w:rPr>
        <w:t xml:space="preserve"> is </w:t>
      </w:r>
      <w:r w:rsidRPr="00393A4B">
        <w:rPr>
          <w:rFonts w:cs="Times New Roman"/>
        </w:rPr>
        <w:t xml:space="preserve">particularly in areas such as personalized guest services, </w:t>
      </w:r>
      <w:r w:rsidR="0088786E" w:rsidRPr="00393A4B">
        <w:rPr>
          <w:rFonts w:cs="Times New Roman"/>
        </w:rPr>
        <w:t xml:space="preserve">the language skills </w:t>
      </w:r>
      <w:r w:rsidRPr="00393A4B">
        <w:rPr>
          <w:rFonts w:cs="Times New Roman"/>
        </w:rPr>
        <w:t xml:space="preserve">for the </w:t>
      </w:r>
      <w:r w:rsidR="0088786E" w:rsidRPr="00393A4B">
        <w:rPr>
          <w:rFonts w:cs="Times New Roman"/>
        </w:rPr>
        <w:t>diverse international clientele</w:t>
      </w:r>
      <w:r w:rsidRPr="00393A4B">
        <w:rPr>
          <w:rFonts w:cs="Times New Roman"/>
        </w:rPr>
        <w:t xml:space="preserve"> and </w:t>
      </w:r>
      <w:r w:rsidR="0088786E" w:rsidRPr="00393A4B">
        <w:rPr>
          <w:rFonts w:cs="Times New Roman"/>
        </w:rPr>
        <w:t xml:space="preserve">the </w:t>
      </w:r>
      <w:r w:rsidRPr="00393A4B">
        <w:rPr>
          <w:rFonts w:cs="Times New Roman"/>
        </w:rPr>
        <w:t xml:space="preserve">cultural sensitivity. With </w:t>
      </w:r>
      <w:r w:rsidR="0088786E" w:rsidRPr="00393A4B">
        <w:rPr>
          <w:rFonts w:cs="Times New Roman"/>
        </w:rPr>
        <w:t xml:space="preserve">the </w:t>
      </w:r>
      <w:r w:rsidRPr="00393A4B">
        <w:rPr>
          <w:rFonts w:cs="Times New Roman"/>
        </w:rPr>
        <w:t xml:space="preserve">high customer expectations, </w:t>
      </w:r>
      <w:r w:rsidR="0088786E" w:rsidRPr="00393A4B">
        <w:rPr>
          <w:rFonts w:cs="Times New Roman"/>
        </w:rPr>
        <w:t xml:space="preserve">the </w:t>
      </w:r>
      <w:r w:rsidRPr="00393A4B">
        <w:rPr>
          <w:rFonts w:cs="Times New Roman"/>
        </w:rPr>
        <w:t xml:space="preserve">training should also include </w:t>
      </w:r>
      <w:r w:rsidR="0088786E" w:rsidRPr="00393A4B">
        <w:rPr>
          <w:rFonts w:cs="Times New Roman"/>
        </w:rPr>
        <w:t xml:space="preserve">the </w:t>
      </w:r>
      <w:r w:rsidRPr="00393A4B">
        <w:rPr>
          <w:rFonts w:cs="Times New Roman"/>
        </w:rPr>
        <w:t xml:space="preserve">courses on technology usage in </w:t>
      </w:r>
      <w:r w:rsidR="007711D2" w:rsidRPr="00393A4B">
        <w:rPr>
          <w:rFonts w:cs="Times New Roman"/>
        </w:rPr>
        <w:t xml:space="preserve">the </w:t>
      </w:r>
      <w:r w:rsidRPr="00393A4B">
        <w:rPr>
          <w:rFonts w:cs="Times New Roman"/>
        </w:rPr>
        <w:t xml:space="preserve">guest services, as </w:t>
      </w:r>
      <w:r w:rsidR="007711D2" w:rsidRPr="00393A4B">
        <w:rPr>
          <w:rFonts w:cs="Times New Roman"/>
        </w:rPr>
        <w:t xml:space="preserve">the </w:t>
      </w:r>
      <w:r w:rsidRPr="00393A4B">
        <w:rPr>
          <w:rFonts w:cs="Times New Roman"/>
        </w:rPr>
        <w:t xml:space="preserve">digital innovations play a growing role in </w:t>
      </w:r>
      <w:r w:rsidR="00EA3727" w:rsidRPr="00393A4B">
        <w:rPr>
          <w:rFonts w:cs="Times New Roman"/>
        </w:rPr>
        <w:t xml:space="preserve">the </w:t>
      </w:r>
      <w:r w:rsidRPr="00393A4B">
        <w:rPr>
          <w:rFonts w:cs="Times New Roman"/>
        </w:rPr>
        <w:t>luxury hospitality.</w:t>
      </w:r>
    </w:p>
    <w:p w14:paraId="71E24655" w14:textId="10564F6A" w:rsidR="00E51AEE" w:rsidRPr="00393A4B" w:rsidRDefault="00E51AEE" w:rsidP="00393A4B">
      <w:pPr>
        <w:spacing w:after="0" w:line="360" w:lineRule="auto"/>
        <w:rPr>
          <w:rFonts w:cs="Times New Roman"/>
        </w:rPr>
      </w:pPr>
      <w:r w:rsidRPr="00393A4B">
        <w:rPr>
          <w:rFonts w:cs="Times New Roman"/>
          <w:b/>
        </w:rPr>
        <w:t>Implementation and Change Management</w:t>
      </w:r>
      <w:r w:rsidR="00EF4AC9" w:rsidRPr="00393A4B">
        <w:rPr>
          <w:rFonts w:cs="Times New Roman"/>
          <w:b/>
        </w:rPr>
        <w:t xml:space="preserve">: </w:t>
      </w:r>
      <w:r w:rsidRPr="00393A4B">
        <w:rPr>
          <w:rFonts w:cs="Times New Roman"/>
          <w:b/>
        </w:rPr>
        <w:br/>
      </w:r>
      <w:r w:rsidRPr="00393A4B">
        <w:rPr>
          <w:rFonts w:cs="Times New Roman"/>
        </w:rPr>
        <w:t>T</w:t>
      </w:r>
      <w:r w:rsidR="00FE21C0" w:rsidRPr="00393A4B">
        <w:rPr>
          <w:rFonts w:cs="Times New Roman"/>
        </w:rPr>
        <w:t>he t</w:t>
      </w:r>
      <w:r w:rsidRPr="00393A4B">
        <w:rPr>
          <w:rFonts w:cs="Times New Roman"/>
        </w:rPr>
        <w:t>raining programs should b</w:t>
      </w:r>
      <w:r w:rsidR="00FE21C0" w:rsidRPr="00393A4B">
        <w:rPr>
          <w:rFonts w:cs="Times New Roman"/>
        </w:rPr>
        <w:t>e integrated into the employees</w:t>
      </w:r>
      <w:r w:rsidRPr="00393A4B">
        <w:rPr>
          <w:rFonts w:cs="Times New Roman"/>
        </w:rPr>
        <w:t xml:space="preserve"> schedules without </w:t>
      </w:r>
      <w:r w:rsidR="00FE21C0" w:rsidRPr="00393A4B">
        <w:rPr>
          <w:rFonts w:cs="Times New Roman"/>
        </w:rPr>
        <w:t xml:space="preserve">the overwhelming their </w:t>
      </w:r>
      <w:r w:rsidR="00FE21C0" w:rsidRPr="00393A4B">
        <w:rPr>
          <w:rFonts w:cs="Times New Roman"/>
          <w:szCs w:val="24"/>
        </w:rPr>
        <w:t>workload</w:t>
      </w:r>
      <w:r w:rsidR="00AF54DA" w:rsidRPr="00393A4B">
        <w:rPr>
          <w:rFonts w:cs="Times New Roman"/>
          <w:szCs w:val="24"/>
        </w:rPr>
        <w:t xml:space="preserve"> (</w:t>
      </w:r>
      <w:r w:rsidR="00AF54DA" w:rsidRPr="00393A4B">
        <w:rPr>
          <w:rFonts w:cs="Times New Roman"/>
          <w:color w:val="222222"/>
          <w:szCs w:val="24"/>
          <w:shd w:val="clear" w:color="auto" w:fill="FFFFFF"/>
        </w:rPr>
        <w:t>Delisle, 2020</w:t>
      </w:r>
      <w:r w:rsidR="00AF54DA" w:rsidRPr="00393A4B">
        <w:rPr>
          <w:rFonts w:cs="Times New Roman"/>
          <w:szCs w:val="24"/>
        </w:rPr>
        <w:t>)</w:t>
      </w:r>
      <w:r w:rsidR="00FE21C0" w:rsidRPr="00393A4B">
        <w:rPr>
          <w:rFonts w:cs="Times New Roman"/>
          <w:szCs w:val="24"/>
        </w:rPr>
        <w:t>. The c</w:t>
      </w:r>
      <w:r w:rsidRPr="00393A4B">
        <w:rPr>
          <w:rFonts w:cs="Times New Roman"/>
          <w:szCs w:val="24"/>
        </w:rPr>
        <w:t>hange manageme</w:t>
      </w:r>
      <w:r w:rsidR="00FE21C0" w:rsidRPr="00393A4B">
        <w:rPr>
          <w:rFonts w:cs="Times New Roman"/>
          <w:szCs w:val="24"/>
        </w:rPr>
        <w:t>nt strategies include creating the</w:t>
      </w:r>
      <w:r w:rsidRPr="00393A4B">
        <w:rPr>
          <w:rFonts w:cs="Times New Roman"/>
          <w:szCs w:val="24"/>
        </w:rPr>
        <w:t xml:space="preserve"> mentorship program where </w:t>
      </w:r>
      <w:r w:rsidR="00FE21C0" w:rsidRPr="00393A4B">
        <w:rPr>
          <w:rFonts w:cs="Times New Roman"/>
          <w:szCs w:val="24"/>
        </w:rPr>
        <w:t xml:space="preserve">the </w:t>
      </w:r>
      <w:r w:rsidRPr="00393A4B">
        <w:rPr>
          <w:rFonts w:cs="Times New Roman"/>
          <w:szCs w:val="24"/>
        </w:rPr>
        <w:t xml:space="preserve">experienced staff can guide </w:t>
      </w:r>
      <w:r w:rsidR="00FE21C0" w:rsidRPr="00393A4B">
        <w:rPr>
          <w:rFonts w:cs="Times New Roman"/>
          <w:szCs w:val="24"/>
        </w:rPr>
        <w:t xml:space="preserve">the </w:t>
      </w:r>
      <w:r w:rsidRPr="00393A4B">
        <w:rPr>
          <w:rFonts w:cs="Times New Roman"/>
          <w:szCs w:val="24"/>
        </w:rPr>
        <w:t xml:space="preserve">newer employees, as well as offering </w:t>
      </w:r>
      <w:r w:rsidR="00FE21C0" w:rsidRPr="00393A4B">
        <w:rPr>
          <w:rFonts w:cs="Times New Roman"/>
          <w:szCs w:val="24"/>
        </w:rPr>
        <w:t>the incentives such as</w:t>
      </w:r>
      <w:r w:rsidRPr="00393A4B">
        <w:rPr>
          <w:rFonts w:cs="Times New Roman"/>
          <w:szCs w:val="24"/>
        </w:rPr>
        <w:t xml:space="preserve"> certification programs or </w:t>
      </w:r>
      <w:r w:rsidR="00FE21C0" w:rsidRPr="00393A4B">
        <w:rPr>
          <w:rFonts w:cs="Times New Roman"/>
          <w:szCs w:val="24"/>
        </w:rPr>
        <w:t>the</w:t>
      </w:r>
      <w:r w:rsidR="00FE21C0" w:rsidRPr="00393A4B">
        <w:rPr>
          <w:rFonts w:cs="Times New Roman"/>
        </w:rPr>
        <w:t xml:space="preserve"> </w:t>
      </w:r>
      <w:r w:rsidRPr="00393A4B">
        <w:rPr>
          <w:rFonts w:cs="Times New Roman"/>
        </w:rPr>
        <w:t xml:space="preserve">promotions for completing </w:t>
      </w:r>
      <w:r w:rsidR="00FE21C0" w:rsidRPr="00393A4B">
        <w:rPr>
          <w:rFonts w:cs="Times New Roman"/>
        </w:rPr>
        <w:t xml:space="preserve">the </w:t>
      </w:r>
      <w:r w:rsidRPr="00393A4B">
        <w:rPr>
          <w:rFonts w:cs="Times New Roman"/>
        </w:rPr>
        <w:t xml:space="preserve">advanced training. The HR team should also offer </w:t>
      </w:r>
      <w:r w:rsidR="00FE21C0" w:rsidRPr="00393A4B">
        <w:rPr>
          <w:rFonts w:cs="Times New Roman"/>
        </w:rPr>
        <w:t xml:space="preserve">the </w:t>
      </w:r>
      <w:r w:rsidRPr="00393A4B">
        <w:rPr>
          <w:rFonts w:cs="Times New Roman"/>
        </w:rPr>
        <w:t xml:space="preserve">support through workshops on adapting to </w:t>
      </w:r>
      <w:r w:rsidR="00FE21C0" w:rsidRPr="00393A4B">
        <w:rPr>
          <w:rFonts w:cs="Times New Roman"/>
        </w:rPr>
        <w:t xml:space="preserve">the </w:t>
      </w:r>
      <w:r w:rsidRPr="00393A4B">
        <w:rPr>
          <w:rFonts w:cs="Times New Roman"/>
        </w:rPr>
        <w:t xml:space="preserve">new technologies and evolving guest demands, </w:t>
      </w:r>
      <w:r w:rsidR="00FE21C0" w:rsidRPr="00393A4B">
        <w:rPr>
          <w:rFonts w:cs="Times New Roman"/>
        </w:rPr>
        <w:t xml:space="preserve">which </w:t>
      </w:r>
      <w:r w:rsidRPr="00393A4B">
        <w:rPr>
          <w:rFonts w:cs="Times New Roman"/>
        </w:rPr>
        <w:t xml:space="preserve">helping </w:t>
      </w:r>
      <w:r w:rsidR="00FE21C0" w:rsidRPr="00393A4B">
        <w:rPr>
          <w:rFonts w:cs="Times New Roman"/>
        </w:rPr>
        <w:t xml:space="preserve">the </w:t>
      </w:r>
      <w:r w:rsidRPr="00393A4B">
        <w:rPr>
          <w:rFonts w:cs="Times New Roman"/>
        </w:rPr>
        <w:t xml:space="preserve">employees adjust to new responsibilities without fear of </w:t>
      </w:r>
      <w:r w:rsidR="00FE21C0" w:rsidRPr="00393A4B">
        <w:rPr>
          <w:rFonts w:cs="Times New Roman"/>
        </w:rPr>
        <w:t xml:space="preserve">the </w:t>
      </w:r>
      <w:r w:rsidRPr="00393A4B">
        <w:rPr>
          <w:rFonts w:cs="Times New Roman"/>
        </w:rPr>
        <w:t>underperformance.</w:t>
      </w:r>
    </w:p>
    <w:p w14:paraId="10B10D7D" w14:textId="5A6FB6A2" w:rsidR="00E51AEE" w:rsidRPr="00393A4B" w:rsidRDefault="00E51AEE" w:rsidP="00393A4B">
      <w:pPr>
        <w:spacing w:after="0" w:line="360" w:lineRule="auto"/>
        <w:rPr>
          <w:rFonts w:cs="Times New Roman"/>
        </w:rPr>
      </w:pPr>
      <w:r w:rsidRPr="00393A4B">
        <w:rPr>
          <w:rFonts w:cs="Times New Roman"/>
          <w:b/>
        </w:rPr>
        <w:t>Measurement of Success</w:t>
      </w:r>
      <w:r w:rsidR="00EF4AC9" w:rsidRPr="00393A4B">
        <w:rPr>
          <w:rFonts w:cs="Times New Roman"/>
          <w:b/>
        </w:rPr>
        <w:t xml:space="preserve">: </w:t>
      </w:r>
      <w:r w:rsidRPr="00393A4B">
        <w:rPr>
          <w:rFonts w:cs="Times New Roman"/>
        </w:rPr>
        <w:br/>
        <w:t xml:space="preserve">To gauge the success of </w:t>
      </w:r>
      <w:r w:rsidR="008F6424" w:rsidRPr="00393A4B">
        <w:rPr>
          <w:rFonts w:cs="Times New Roman"/>
        </w:rPr>
        <w:t xml:space="preserve">the </w:t>
      </w:r>
      <w:r w:rsidRPr="00393A4B">
        <w:rPr>
          <w:rFonts w:cs="Times New Roman"/>
        </w:rPr>
        <w:t xml:space="preserve">training initiatives, metrics such as </w:t>
      </w:r>
      <w:r w:rsidR="008F6424" w:rsidRPr="00393A4B">
        <w:rPr>
          <w:rFonts w:cs="Times New Roman"/>
        </w:rPr>
        <w:t xml:space="preserve">the </w:t>
      </w:r>
      <w:r w:rsidRPr="00393A4B">
        <w:rPr>
          <w:rFonts w:cs="Times New Roman"/>
        </w:rPr>
        <w:t>guest satisfaction scores, employee productivity levels, and retention rates will be analyzed. T</w:t>
      </w:r>
      <w:r w:rsidR="00A37887" w:rsidRPr="00393A4B">
        <w:rPr>
          <w:rFonts w:cs="Times New Roman"/>
        </w:rPr>
        <w:t>he t</w:t>
      </w:r>
      <w:r w:rsidRPr="00393A4B">
        <w:rPr>
          <w:rFonts w:cs="Times New Roman"/>
        </w:rPr>
        <w:t xml:space="preserve">raining success can also be measured through improved performance in </w:t>
      </w:r>
      <w:r w:rsidR="00A37887" w:rsidRPr="00393A4B">
        <w:rPr>
          <w:rFonts w:cs="Times New Roman"/>
        </w:rPr>
        <w:t xml:space="preserve">the digital service platforms </w:t>
      </w:r>
      <w:r w:rsidRPr="00393A4B">
        <w:rPr>
          <w:rFonts w:cs="Times New Roman"/>
        </w:rPr>
        <w:t xml:space="preserve">such as </w:t>
      </w:r>
      <w:r w:rsidR="00A37887" w:rsidRPr="00393A4B">
        <w:rPr>
          <w:rFonts w:cs="Times New Roman"/>
        </w:rPr>
        <w:t xml:space="preserve">the </w:t>
      </w:r>
      <w:r w:rsidRPr="00393A4B">
        <w:rPr>
          <w:rFonts w:cs="Times New Roman"/>
        </w:rPr>
        <w:t xml:space="preserve">check-ins, reservations, and </w:t>
      </w:r>
      <w:r w:rsidR="00A37887" w:rsidRPr="00393A4B">
        <w:rPr>
          <w:rFonts w:cs="Times New Roman"/>
        </w:rPr>
        <w:t>the in-room service automation</w:t>
      </w:r>
      <w:r w:rsidRPr="00393A4B">
        <w:rPr>
          <w:rFonts w:cs="Times New Roman"/>
        </w:rPr>
        <w:t>.</w:t>
      </w:r>
    </w:p>
    <w:p w14:paraId="1EEC8746" w14:textId="22687E76" w:rsidR="00EA67B7" w:rsidRPr="00393A4B" w:rsidRDefault="00EA67B7" w:rsidP="00393A4B">
      <w:pPr>
        <w:spacing w:after="0" w:line="360" w:lineRule="auto"/>
        <w:rPr>
          <w:rFonts w:cs="Times New Roman"/>
          <w:b/>
        </w:rPr>
      </w:pPr>
      <w:r w:rsidRPr="00393A4B">
        <w:rPr>
          <w:rFonts w:cs="Times New Roman"/>
          <w:b/>
        </w:rPr>
        <w:t>Potential Benefits to Be Experienced By the Hotel:</w:t>
      </w:r>
    </w:p>
    <w:p w14:paraId="23EEFCE4" w14:textId="43B8B706" w:rsidR="00EA67B7" w:rsidRPr="00393A4B" w:rsidRDefault="00CD1994" w:rsidP="00393A4B">
      <w:pPr>
        <w:spacing w:after="0" w:line="360" w:lineRule="auto"/>
        <w:rPr>
          <w:rFonts w:cs="Times New Roman"/>
        </w:rPr>
      </w:pPr>
      <w:r w:rsidRPr="00393A4B">
        <w:rPr>
          <w:rFonts w:cs="Times New Roman"/>
        </w:rPr>
        <w:t>As a result of effective implementation of the training and development program at Four Seasons Hotel, the quality of service will probably improve and be in line with the conditions of the luxu</w:t>
      </w:r>
      <w:r w:rsidR="00511974" w:rsidRPr="00393A4B">
        <w:rPr>
          <w:rFonts w:cs="Times New Roman"/>
        </w:rPr>
        <w:t xml:space="preserve">ry hotel sector. </w:t>
      </w:r>
      <w:r w:rsidRPr="00393A4B">
        <w:rPr>
          <w:rFonts w:cs="Times New Roman"/>
        </w:rPr>
        <w:t xml:space="preserve">Inconsistencies that are current areas of concern were highlighted in the bulk of the </w:t>
      </w:r>
      <w:r w:rsidR="003B68B5" w:rsidRPr="00393A4B">
        <w:rPr>
          <w:rFonts w:cs="Times New Roman"/>
        </w:rPr>
        <w:t>customer’s</w:t>
      </w:r>
      <w:r w:rsidRPr="00393A4B">
        <w:rPr>
          <w:rFonts w:cs="Times New Roman"/>
        </w:rPr>
        <w:t xml:space="preserve"> complaints and feedback. Moreover, qualified staff makes them be assertive and competent in their responsibilities, hence, increase the chances of making them satisfied at work, and thus cutting down on turnover. Increasing the capacity of the employees </w:t>
      </w:r>
      <w:r w:rsidR="003B68B5" w:rsidRPr="00393A4B">
        <w:rPr>
          <w:rFonts w:cs="Times New Roman"/>
        </w:rPr>
        <w:t>can</w:t>
      </w:r>
      <w:r w:rsidRPr="00393A4B">
        <w:rPr>
          <w:rFonts w:cs="Times New Roman"/>
        </w:rPr>
        <w:t xml:space="preserve"> also work if more efforts were made to make them solve </w:t>
      </w:r>
      <w:r w:rsidR="005910F9">
        <w:rPr>
          <w:rFonts w:cs="Times New Roman"/>
        </w:rPr>
        <w:lastRenderedPageBreak/>
        <w:t>problems b</w:t>
      </w:r>
      <w:r w:rsidRPr="00393A4B">
        <w:rPr>
          <w:rFonts w:cs="Times New Roman"/>
        </w:rPr>
        <w:t xml:space="preserve">y improving their communication skills and make them smarter in crafts to fit new technologies </w:t>
      </w:r>
      <w:r w:rsidR="00867489" w:rsidRPr="00393A4B">
        <w:rPr>
          <w:rFonts w:cs="Times New Roman"/>
        </w:rPr>
        <w:t>can</w:t>
      </w:r>
      <w:r w:rsidRPr="00393A4B">
        <w:rPr>
          <w:rFonts w:cs="Times New Roman"/>
        </w:rPr>
        <w:t xml:space="preserve"> help productivity since they are more in touch with guest’s needs</w:t>
      </w:r>
      <w:r w:rsidR="005910F9">
        <w:rPr>
          <w:rFonts w:cs="Times New Roman"/>
        </w:rPr>
        <w:t xml:space="preserve"> (</w:t>
      </w:r>
      <w:proofErr w:type="spellStart"/>
      <w:r w:rsidR="005910F9" w:rsidRPr="005003CE">
        <w:rPr>
          <w:rFonts w:cs="Times New Roman"/>
          <w:szCs w:val="24"/>
        </w:rPr>
        <w:t>Moordiningsih</w:t>
      </w:r>
      <w:proofErr w:type="spellEnd"/>
      <w:r w:rsidR="005910F9">
        <w:rPr>
          <w:rFonts w:cs="Times New Roman"/>
          <w:szCs w:val="24"/>
        </w:rPr>
        <w:t xml:space="preserve"> et al., 2024</w:t>
      </w:r>
      <w:r w:rsidR="005910F9">
        <w:rPr>
          <w:rFonts w:cs="Times New Roman"/>
        </w:rPr>
        <w:t>)</w:t>
      </w:r>
      <w:r w:rsidRPr="00393A4B">
        <w:rPr>
          <w:rFonts w:cs="Times New Roman"/>
        </w:rPr>
        <w:t>. Additional training helps create a team environment which allows the staff to provide go</w:t>
      </w:r>
      <w:r w:rsidR="00FE2EE3" w:rsidRPr="00393A4B">
        <w:rPr>
          <w:rFonts w:cs="Times New Roman"/>
        </w:rPr>
        <w:t>od high quality guest service.</w:t>
      </w:r>
      <w:r w:rsidRPr="00393A4B">
        <w:rPr>
          <w:rFonts w:cs="Times New Roman"/>
        </w:rPr>
        <w:t xml:space="preserve"> </w:t>
      </w:r>
    </w:p>
    <w:p w14:paraId="7EE4726D" w14:textId="5E015B7A" w:rsidR="007A1C76" w:rsidRPr="00393A4B" w:rsidRDefault="007A1C76" w:rsidP="00393A4B">
      <w:pPr>
        <w:pStyle w:val="ListParagraph"/>
        <w:numPr>
          <w:ilvl w:val="0"/>
          <w:numId w:val="8"/>
        </w:numPr>
        <w:spacing w:after="0" w:line="360" w:lineRule="auto"/>
        <w:rPr>
          <w:rFonts w:cs="Times New Roman"/>
          <w:b/>
        </w:rPr>
      </w:pPr>
      <w:r w:rsidRPr="00393A4B">
        <w:rPr>
          <w:rFonts w:cs="Times New Roman"/>
          <w:b/>
        </w:rPr>
        <w:t>Technology Integration for Guest Experience</w:t>
      </w:r>
    </w:p>
    <w:p w14:paraId="1D06C7AB" w14:textId="49AFD325" w:rsidR="007A1C76" w:rsidRPr="00393A4B" w:rsidRDefault="007A1C76" w:rsidP="00393A4B">
      <w:pPr>
        <w:spacing w:after="0" w:line="360" w:lineRule="auto"/>
        <w:rPr>
          <w:rFonts w:cs="Times New Roman"/>
        </w:rPr>
      </w:pPr>
      <w:r w:rsidRPr="00393A4B">
        <w:rPr>
          <w:rFonts w:cs="Times New Roman"/>
          <w:b/>
        </w:rPr>
        <w:t>Recommendation</w:t>
      </w:r>
      <w:r w:rsidR="002127BC" w:rsidRPr="00393A4B">
        <w:rPr>
          <w:rFonts w:cs="Times New Roman"/>
          <w:b/>
        </w:rPr>
        <w:t xml:space="preserve">: </w:t>
      </w:r>
      <w:r w:rsidRPr="00393A4B">
        <w:rPr>
          <w:rFonts w:cs="Times New Roman"/>
          <w:b/>
        </w:rPr>
        <w:br/>
      </w:r>
      <w:r w:rsidR="004876BD" w:rsidRPr="00393A4B">
        <w:rPr>
          <w:rFonts w:cs="Times New Roman"/>
        </w:rPr>
        <w:t>The four seasons h</w:t>
      </w:r>
      <w:r w:rsidRPr="00393A4B">
        <w:rPr>
          <w:rFonts w:cs="Times New Roman"/>
        </w:rPr>
        <w:t xml:space="preserve">otel Mexico City should </w:t>
      </w:r>
      <w:r w:rsidRPr="00393A4B">
        <w:rPr>
          <w:rFonts w:cs="Times New Roman"/>
          <w:szCs w:val="24"/>
        </w:rPr>
        <w:t xml:space="preserve">integrate </w:t>
      </w:r>
      <w:r w:rsidR="004876BD" w:rsidRPr="00393A4B">
        <w:rPr>
          <w:rFonts w:cs="Times New Roman"/>
          <w:szCs w:val="24"/>
        </w:rPr>
        <w:t xml:space="preserve">the </w:t>
      </w:r>
      <w:r w:rsidRPr="00393A4B">
        <w:rPr>
          <w:rFonts w:cs="Times New Roman"/>
          <w:szCs w:val="24"/>
        </w:rPr>
        <w:t>advanced technology to enhance</w:t>
      </w:r>
      <w:r w:rsidR="0005733E" w:rsidRPr="00393A4B">
        <w:rPr>
          <w:rFonts w:cs="Times New Roman"/>
          <w:szCs w:val="24"/>
        </w:rPr>
        <w:t xml:space="preserve"> the guest experience (</w:t>
      </w:r>
      <w:proofErr w:type="spellStart"/>
      <w:r w:rsidR="0005733E" w:rsidRPr="00393A4B">
        <w:rPr>
          <w:rFonts w:cs="Times New Roman"/>
          <w:color w:val="222222"/>
          <w:szCs w:val="24"/>
          <w:shd w:val="clear" w:color="auto" w:fill="FFFFFF"/>
        </w:rPr>
        <w:t>Stringam</w:t>
      </w:r>
      <w:proofErr w:type="spellEnd"/>
      <w:r w:rsidR="0005733E" w:rsidRPr="00393A4B">
        <w:rPr>
          <w:rFonts w:cs="Times New Roman"/>
          <w:color w:val="222222"/>
          <w:szCs w:val="24"/>
          <w:shd w:val="clear" w:color="auto" w:fill="FFFFFF"/>
        </w:rPr>
        <w:t xml:space="preserve"> and Gerdes, 2021</w:t>
      </w:r>
      <w:r w:rsidR="0005733E" w:rsidRPr="00393A4B">
        <w:rPr>
          <w:rFonts w:cs="Times New Roman"/>
          <w:szCs w:val="24"/>
        </w:rPr>
        <w:t xml:space="preserve">). This </w:t>
      </w:r>
      <w:r w:rsidRPr="00393A4B">
        <w:rPr>
          <w:rFonts w:cs="Times New Roman"/>
          <w:szCs w:val="24"/>
        </w:rPr>
        <w:t xml:space="preserve">from </w:t>
      </w:r>
      <w:r w:rsidR="004876BD" w:rsidRPr="00393A4B">
        <w:rPr>
          <w:rFonts w:cs="Times New Roman"/>
          <w:szCs w:val="24"/>
        </w:rPr>
        <w:t xml:space="preserve">the </w:t>
      </w:r>
      <w:r w:rsidRPr="00393A4B">
        <w:rPr>
          <w:rFonts w:cs="Times New Roman"/>
          <w:szCs w:val="24"/>
        </w:rPr>
        <w:t xml:space="preserve">AI-powered guest services to mobile apps that allow for </w:t>
      </w:r>
      <w:r w:rsidR="004876BD" w:rsidRPr="00393A4B">
        <w:rPr>
          <w:rFonts w:cs="Times New Roman"/>
          <w:szCs w:val="24"/>
        </w:rPr>
        <w:t>the personalized services such as room preferences, booking tours</w:t>
      </w:r>
      <w:r w:rsidRPr="00393A4B">
        <w:rPr>
          <w:rFonts w:cs="Times New Roman"/>
          <w:szCs w:val="24"/>
        </w:rPr>
        <w:t xml:space="preserve"> and </w:t>
      </w:r>
      <w:r w:rsidR="004876BD" w:rsidRPr="00393A4B">
        <w:rPr>
          <w:rFonts w:cs="Times New Roman"/>
          <w:szCs w:val="24"/>
        </w:rPr>
        <w:t>the ordering amenities</w:t>
      </w:r>
      <w:r w:rsidRPr="00393A4B">
        <w:rPr>
          <w:rFonts w:cs="Times New Roman"/>
          <w:szCs w:val="24"/>
        </w:rPr>
        <w:t xml:space="preserve">. Additionally, adopting </w:t>
      </w:r>
      <w:r w:rsidR="004876BD" w:rsidRPr="00393A4B">
        <w:rPr>
          <w:rFonts w:cs="Times New Roman"/>
          <w:szCs w:val="24"/>
        </w:rPr>
        <w:t xml:space="preserve">the </w:t>
      </w:r>
      <w:r w:rsidRPr="00393A4B">
        <w:rPr>
          <w:rFonts w:cs="Times New Roman"/>
          <w:szCs w:val="24"/>
        </w:rPr>
        <w:t>contactless payment systems</w:t>
      </w:r>
      <w:r w:rsidRPr="00393A4B">
        <w:rPr>
          <w:rFonts w:cs="Times New Roman"/>
        </w:rPr>
        <w:t xml:space="preserve"> and </w:t>
      </w:r>
      <w:r w:rsidR="004876BD" w:rsidRPr="00393A4B">
        <w:rPr>
          <w:rFonts w:cs="Times New Roman"/>
        </w:rPr>
        <w:t xml:space="preserve">the </w:t>
      </w:r>
      <w:r w:rsidRPr="00393A4B">
        <w:rPr>
          <w:rFonts w:cs="Times New Roman"/>
        </w:rPr>
        <w:t xml:space="preserve">automated check-ins will appeal to </w:t>
      </w:r>
      <w:r w:rsidR="004876BD" w:rsidRPr="00393A4B">
        <w:rPr>
          <w:rFonts w:cs="Times New Roman"/>
        </w:rPr>
        <w:t xml:space="preserve">the </w:t>
      </w:r>
      <w:r w:rsidRPr="00393A4B">
        <w:rPr>
          <w:rFonts w:cs="Times New Roman"/>
        </w:rPr>
        <w:t xml:space="preserve">tech-savvy travelers seeking </w:t>
      </w:r>
      <w:r w:rsidR="004876BD" w:rsidRPr="00393A4B">
        <w:rPr>
          <w:rFonts w:cs="Times New Roman"/>
        </w:rPr>
        <w:t xml:space="preserve">the </w:t>
      </w:r>
      <w:r w:rsidRPr="00393A4B">
        <w:rPr>
          <w:rFonts w:cs="Times New Roman"/>
        </w:rPr>
        <w:t>efficiency in their luxury experience.</w:t>
      </w:r>
    </w:p>
    <w:p w14:paraId="2826BF91" w14:textId="43F3B958" w:rsidR="007A1C76" w:rsidRPr="00393A4B" w:rsidRDefault="007A1C76" w:rsidP="00393A4B">
      <w:pPr>
        <w:spacing w:after="0" w:line="360" w:lineRule="auto"/>
        <w:rPr>
          <w:rFonts w:cs="Times New Roman"/>
        </w:rPr>
      </w:pPr>
      <w:r w:rsidRPr="00393A4B">
        <w:rPr>
          <w:rFonts w:cs="Times New Roman"/>
          <w:b/>
        </w:rPr>
        <w:t>Implementation and Change Management</w:t>
      </w:r>
      <w:r w:rsidR="00EF4AC9" w:rsidRPr="00393A4B">
        <w:rPr>
          <w:rFonts w:cs="Times New Roman"/>
          <w:b/>
        </w:rPr>
        <w:t xml:space="preserve">: </w:t>
      </w:r>
      <w:r w:rsidRPr="00393A4B">
        <w:rPr>
          <w:rFonts w:cs="Times New Roman"/>
        </w:rPr>
        <w:br/>
        <w:t xml:space="preserve">The introduction of </w:t>
      </w:r>
      <w:r w:rsidR="004876BD" w:rsidRPr="00393A4B">
        <w:rPr>
          <w:rFonts w:cs="Times New Roman"/>
        </w:rPr>
        <w:t xml:space="preserve">the </w:t>
      </w:r>
      <w:r w:rsidRPr="00393A4B">
        <w:rPr>
          <w:rFonts w:cs="Times New Roman"/>
        </w:rPr>
        <w:t xml:space="preserve">new technology will require </w:t>
      </w:r>
      <w:r w:rsidR="004876BD" w:rsidRPr="00393A4B">
        <w:rPr>
          <w:rFonts w:cs="Times New Roman"/>
        </w:rPr>
        <w:t xml:space="preserve">the </w:t>
      </w:r>
      <w:r w:rsidRPr="00393A4B">
        <w:rPr>
          <w:rFonts w:cs="Times New Roman"/>
        </w:rPr>
        <w:t xml:space="preserve">clear communication and </w:t>
      </w:r>
      <w:r w:rsidR="00EA61CE" w:rsidRPr="00393A4B">
        <w:rPr>
          <w:rFonts w:cs="Times New Roman"/>
        </w:rPr>
        <w:t xml:space="preserve">the </w:t>
      </w:r>
      <w:r w:rsidRPr="00393A4B">
        <w:rPr>
          <w:rFonts w:cs="Times New Roman"/>
        </w:rPr>
        <w:t xml:space="preserve">phased implementation to ensure </w:t>
      </w:r>
      <w:r w:rsidR="00EA61CE" w:rsidRPr="00393A4B">
        <w:rPr>
          <w:rFonts w:cs="Times New Roman"/>
        </w:rPr>
        <w:t xml:space="preserve">the </w:t>
      </w:r>
      <w:r w:rsidRPr="00393A4B">
        <w:rPr>
          <w:rFonts w:cs="Times New Roman"/>
        </w:rPr>
        <w:t xml:space="preserve">staff are comfortable with </w:t>
      </w:r>
      <w:r w:rsidRPr="00393A4B">
        <w:rPr>
          <w:rFonts w:cs="Times New Roman"/>
          <w:szCs w:val="24"/>
        </w:rPr>
        <w:t>the systems</w:t>
      </w:r>
      <w:r w:rsidR="001C3D48" w:rsidRPr="00393A4B">
        <w:rPr>
          <w:rFonts w:cs="Times New Roman"/>
          <w:szCs w:val="24"/>
        </w:rPr>
        <w:t xml:space="preserve"> (</w:t>
      </w:r>
      <w:r w:rsidR="001C3D48" w:rsidRPr="00393A4B">
        <w:rPr>
          <w:rFonts w:cs="Times New Roman"/>
          <w:color w:val="222222"/>
          <w:szCs w:val="24"/>
          <w:shd w:val="clear" w:color="auto" w:fill="FFFFFF"/>
        </w:rPr>
        <w:t>Nahar et al., 2022</w:t>
      </w:r>
      <w:r w:rsidR="001C3D48" w:rsidRPr="00393A4B">
        <w:rPr>
          <w:rFonts w:cs="Times New Roman"/>
          <w:szCs w:val="24"/>
        </w:rPr>
        <w:t>)</w:t>
      </w:r>
      <w:r w:rsidRPr="00393A4B">
        <w:rPr>
          <w:rFonts w:cs="Times New Roman"/>
          <w:szCs w:val="24"/>
        </w:rPr>
        <w:t xml:space="preserve">. A robust change management strategy will involve </w:t>
      </w:r>
      <w:r w:rsidR="00EA61CE" w:rsidRPr="00393A4B">
        <w:rPr>
          <w:rFonts w:cs="Times New Roman"/>
          <w:szCs w:val="24"/>
        </w:rPr>
        <w:t xml:space="preserve">the </w:t>
      </w:r>
      <w:r w:rsidRPr="00393A4B">
        <w:rPr>
          <w:rFonts w:cs="Times New Roman"/>
          <w:szCs w:val="24"/>
        </w:rPr>
        <w:t xml:space="preserve">workshops for </w:t>
      </w:r>
      <w:r w:rsidR="00EA61CE" w:rsidRPr="00393A4B">
        <w:rPr>
          <w:rFonts w:cs="Times New Roman"/>
          <w:szCs w:val="24"/>
        </w:rPr>
        <w:t xml:space="preserve">the </w:t>
      </w:r>
      <w:r w:rsidRPr="00393A4B">
        <w:rPr>
          <w:rFonts w:cs="Times New Roman"/>
          <w:szCs w:val="24"/>
        </w:rPr>
        <w:t xml:space="preserve">employees </w:t>
      </w:r>
      <w:r w:rsidRPr="00393A4B">
        <w:rPr>
          <w:rFonts w:cs="Times New Roman"/>
          <w:szCs w:val="24"/>
        </w:rPr>
        <w:t xml:space="preserve">to familiarize them with the technology, </w:t>
      </w:r>
      <w:r w:rsidR="00EA61CE" w:rsidRPr="00393A4B">
        <w:rPr>
          <w:rFonts w:cs="Times New Roman"/>
          <w:szCs w:val="24"/>
        </w:rPr>
        <w:t xml:space="preserve">this is </w:t>
      </w:r>
      <w:r w:rsidRPr="00393A4B">
        <w:rPr>
          <w:rFonts w:cs="Times New Roman"/>
          <w:szCs w:val="24"/>
        </w:rPr>
        <w:t>follo</w:t>
      </w:r>
      <w:r w:rsidR="00EA61CE" w:rsidRPr="00393A4B">
        <w:rPr>
          <w:rFonts w:cs="Times New Roman"/>
          <w:szCs w:val="24"/>
        </w:rPr>
        <w:t>wed by ongoing support through the dedicated IT team. It i</w:t>
      </w:r>
      <w:r w:rsidRPr="00393A4B">
        <w:rPr>
          <w:rFonts w:cs="Times New Roman"/>
          <w:szCs w:val="24"/>
        </w:rPr>
        <w:t xml:space="preserve">s important that </w:t>
      </w:r>
      <w:r w:rsidR="00EA61CE" w:rsidRPr="00393A4B">
        <w:rPr>
          <w:rFonts w:cs="Times New Roman"/>
          <w:szCs w:val="24"/>
        </w:rPr>
        <w:t xml:space="preserve">the </w:t>
      </w:r>
      <w:r w:rsidRPr="00393A4B">
        <w:rPr>
          <w:rFonts w:cs="Times New Roman"/>
          <w:szCs w:val="24"/>
        </w:rPr>
        <w:t xml:space="preserve">staff understand the benefits of the technology to avoid </w:t>
      </w:r>
      <w:r w:rsidR="00EA61CE" w:rsidRPr="00393A4B">
        <w:rPr>
          <w:rFonts w:cs="Times New Roman"/>
          <w:szCs w:val="24"/>
        </w:rPr>
        <w:t xml:space="preserve">the </w:t>
      </w:r>
      <w:r w:rsidRPr="00393A4B">
        <w:rPr>
          <w:rFonts w:cs="Times New Roman"/>
          <w:szCs w:val="24"/>
        </w:rPr>
        <w:t>resistance</w:t>
      </w:r>
      <w:r w:rsidRPr="00393A4B">
        <w:rPr>
          <w:rFonts w:cs="Times New Roman"/>
        </w:rPr>
        <w:t xml:space="preserve">, </w:t>
      </w:r>
      <w:r w:rsidR="00EA61CE" w:rsidRPr="00393A4B">
        <w:rPr>
          <w:rFonts w:cs="Times New Roman"/>
        </w:rPr>
        <w:t xml:space="preserve">which </w:t>
      </w:r>
      <w:r w:rsidRPr="00393A4B">
        <w:rPr>
          <w:rFonts w:cs="Times New Roman"/>
        </w:rPr>
        <w:t xml:space="preserve">ensuring they feel empowered rather than </w:t>
      </w:r>
      <w:r w:rsidR="00EA61CE" w:rsidRPr="00393A4B">
        <w:rPr>
          <w:rFonts w:cs="Times New Roman"/>
        </w:rPr>
        <w:t xml:space="preserve">the </w:t>
      </w:r>
      <w:r w:rsidRPr="00393A4B">
        <w:rPr>
          <w:rFonts w:cs="Times New Roman"/>
        </w:rPr>
        <w:t>threatened by automation.</w:t>
      </w:r>
    </w:p>
    <w:p w14:paraId="718FEC59" w14:textId="17630D89" w:rsidR="007A1C76" w:rsidRPr="00393A4B" w:rsidRDefault="007A1C76" w:rsidP="00393A4B">
      <w:pPr>
        <w:spacing w:after="0" w:line="360" w:lineRule="auto"/>
        <w:rPr>
          <w:rFonts w:cs="Times New Roman"/>
        </w:rPr>
      </w:pPr>
      <w:r w:rsidRPr="00393A4B">
        <w:rPr>
          <w:rFonts w:cs="Times New Roman"/>
          <w:b/>
        </w:rPr>
        <w:t>Measurement of Success</w:t>
      </w:r>
      <w:r w:rsidR="00EF4AC9" w:rsidRPr="00393A4B">
        <w:rPr>
          <w:rFonts w:cs="Times New Roman"/>
          <w:b/>
        </w:rPr>
        <w:t xml:space="preserve">: </w:t>
      </w:r>
      <w:r w:rsidRPr="00393A4B">
        <w:rPr>
          <w:rFonts w:cs="Times New Roman"/>
          <w:b/>
        </w:rPr>
        <w:br/>
      </w:r>
      <w:r w:rsidR="0057406D" w:rsidRPr="00393A4B">
        <w:rPr>
          <w:rFonts w:cs="Times New Roman"/>
        </w:rPr>
        <w:t>The s</w:t>
      </w:r>
      <w:r w:rsidRPr="00393A4B">
        <w:rPr>
          <w:rFonts w:cs="Times New Roman"/>
        </w:rPr>
        <w:t xml:space="preserve">uccess can be reviewed by tracking </w:t>
      </w:r>
      <w:r w:rsidR="0057406D" w:rsidRPr="00393A4B">
        <w:rPr>
          <w:rFonts w:cs="Times New Roman"/>
        </w:rPr>
        <w:t xml:space="preserve">the </w:t>
      </w:r>
      <w:r w:rsidRPr="00393A4B">
        <w:rPr>
          <w:rFonts w:cs="Times New Roman"/>
        </w:rPr>
        <w:t xml:space="preserve">guest usage rates of </w:t>
      </w:r>
      <w:r w:rsidR="0057406D" w:rsidRPr="00393A4B">
        <w:rPr>
          <w:rFonts w:cs="Times New Roman"/>
        </w:rPr>
        <w:t xml:space="preserve">the </w:t>
      </w:r>
      <w:r w:rsidRPr="00393A4B">
        <w:rPr>
          <w:rFonts w:cs="Times New Roman"/>
        </w:rPr>
        <w:t xml:space="preserve">new technological tools, as well as </w:t>
      </w:r>
      <w:r w:rsidR="0057406D" w:rsidRPr="00393A4B">
        <w:rPr>
          <w:rFonts w:cs="Times New Roman"/>
        </w:rPr>
        <w:t xml:space="preserve">the </w:t>
      </w:r>
      <w:r w:rsidRPr="00393A4B">
        <w:rPr>
          <w:rFonts w:cs="Times New Roman"/>
        </w:rPr>
        <w:t xml:space="preserve">feedback from </w:t>
      </w:r>
      <w:r w:rsidR="0057406D" w:rsidRPr="00393A4B">
        <w:rPr>
          <w:rFonts w:cs="Times New Roman"/>
        </w:rPr>
        <w:t xml:space="preserve">the </w:t>
      </w:r>
      <w:r w:rsidRPr="00393A4B">
        <w:rPr>
          <w:rFonts w:cs="Times New Roman"/>
        </w:rPr>
        <w:t xml:space="preserve">surveys regarding ease of </w:t>
      </w:r>
      <w:r w:rsidR="0057406D" w:rsidRPr="00393A4B">
        <w:rPr>
          <w:rFonts w:cs="Times New Roman"/>
        </w:rPr>
        <w:t>the use and guest satisfaction. The i</w:t>
      </w:r>
      <w:r w:rsidRPr="00393A4B">
        <w:rPr>
          <w:rFonts w:cs="Times New Roman"/>
        </w:rPr>
        <w:t xml:space="preserve">nternal performance metrics, such as </w:t>
      </w:r>
      <w:r w:rsidR="0057406D" w:rsidRPr="00393A4B">
        <w:rPr>
          <w:rFonts w:cs="Times New Roman"/>
        </w:rPr>
        <w:t xml:space="preserve">the reduced check-in or </w:t>
      </w:r>
      <w:r w:rsidRPr="00393A4B">
        <w:rPr>
          <w:rFonts w:cs="Times New Roman"/>
        </w:rPr>
        <w:t xml:space="preserve">check-out times and the frequency of </w:t>
      </w:r>
      <w:r w:rsidR="0057406D" w:rsidRPr="00393A4B">
        <w:rPr>
          <w:rFonts w:cs="Times New Roman"/>
        </w:rPr>
        <w:t xml:space="preserve">the </w:t>
      </w:r>
      <w:r w:rsidRPr="00393A4B">
        <w:rPr>
          <w:rFonts w:cs="Times New Roman"/>
        </w:rPr>
        <w:t xml:space="preserve">digital service requests, will also provide </w:t>
      </w:r>
      <w:r w:rsidR="0057406D" w:rsidRPr="00393A4B">
        <w:rPr>
          <w:rFonts w:cs="Times New Roman"/>
        </w:rPr>
        <w:t xml:space="preserve">the various </w:t>
      </w:r>
      <w:r w:rsidRPr="00393A4B">
        <w:rPr>
          <w:rFonts w:cs="Times New Roman"/>
        </w:rPr>
        <w:t>valuable insights into the effectiveness of the technology integration.</w:t>
      </w:r>
    </w:p>
    <w:p w14:paraId="4F132112" w14:textId="77777777" w:rsidR="00B712C0" w:rsidRPr="00393A4B" w:rsidRDefault="00B712C0" w:rsidP="00393A4B">
      <w:pPr>
        <w:spacing w:after="0" w:line="360" w:lineRule="auto"/>
        <w:rPr>
          <w:rFonts w:cs="Times New Roman"/>
          <w:b/>
        </w:rPr>
      </w:pPr>
      <w:r w:rsidRPr="00393A4B">
        <w:rPr>
          <w:rFonts w:cs="Times New Roman"/>
          <w:b/>
        </w:rPr>
        <w:t>Potential Benefits to Be Experienced By the Hotel:</w:t>
      </w:r>
    </w:p>
    <w:p w14:paraId="45DBA10F" w14:textId="24A9C67E" w:rsidR="00D41F27" w:rsidRPr="00393A4B" w:rsidRDefault="00D41F27" w:rsidP="00393A4B">
      <w:pPr>
        <w:spacing w:after="0" w:line="360" w:lineRule="auto"/>
        <w:rPr>
          <w:rFonts w:cs="Times New Roman"/>
        </w:rPr>
      </w:pPr>
      <w:r w:rsidRPr="00393A4B">
        <w:rPr>
          <w:rFonts w:cs="Times New Roman"/>
        </w:rPr>
        <w:t xml:space="preserve">Applying the modern technology in services can upscale the general perception of the guest facilities by improving their convenience and customized touch. Other technologies incorporated into the system </w:t>
      </w:r>
      <w:r w:rsidR="00EE7917" w:rsidRPr="00393A4B">
        <w:rPr>
          <w:rFonts w:cs="Times New Roman"/>
        </w:rPr>
        <w:t>will</w:t>
      </w:r>
      <w:r w:rsidRPr="00393A4B">
        <w:rPr>
          <w:rFonts w:cs="Times New Roman"/>
        </w:rPr>
        <w:t xml:space="preserve"> assist the hotel in the provision of customized services as preferred by guests through other integrated intelligent systems that capture consumers’ patterns and make suitable recommendations. In adopting the use of technology, Four Seasons can be able </w:t>
      </w:r>
      <w:r w:rsidRPr="00393A4B">
        <w:rPr>
          <w:rFonts w:cs="Times New Roman"/>
        </w:rPr>
        <w:lastRenderedPageBreak/>
        <w:t>to serve the new generation’s wise customers that expects immediate personalized services</w:t>
      </w:r>
      <w:r w:rsidR="005910F9">
        <w:rPr>
          <w:rFonts w:cs="Times New Roman"/>
        </w:rPr>
        <w:t xml:space="preserve"> (</w:t>
      </w:r>
      <w:r w:rsidR="005910F9" w:rsidRPr="005003CE">
        <w:rPr>
          <w:rFonts w:cs="Times New Roman"/>
          <w:szCs w:val="24"/>
        </w:rPr>
        <w:t>Kumar</w:t>
      </w:r>
      <w:r w:rsidR="005910F9">
        <w:rPr>
          <w:rFonts w:cs="Times New Roman"/>
          <w:szCs w:val="24"/>
        </w:rPr>
        <w:t xml:space="preserve"> et al., 2024</w:t>
      </w:r>
      <w:r w:rsidR="005910F9">
        <w:rPr>
          <w:rFonts w:cs="Times New Roman"/>
        </w:rPr>
        <w:t>)</w:t>
      </w:r>
      <w:r w:rsidRPr="00393A4B">
        <w:rPr>
          <w:rFonts w:cs="Times New Roman"/>
        </w:rPr>
        <w:t>. Also, such systems produce significant information about the guest activities that can be used in subsequent service improvement and marketing. It also serves to address both operational concerns and enhance the value offering: technology can often perform low-value tasks and, consequently, free up workforce for more meaningful interaction with guests and craft a better, more meaningful experience for guests and better employ talent.</w:t>
      </w:r>
    </w:p>
    <w:p w14:paraId="7DD42818" w14:textId="77777777" w:rsidR="00B712C0" w:rsidRPr="00393A4B" w:rsidRDefault="00B712C0" w:rsidP="00393A4B">
      <w:pPr>
        <w:spacing w:after="0" w:line="360" w:lineRule="auto"/>
        <w:rPr>
          <w:rFonts w:cs="Times New Roman"/>
        </w:rPr>
      </w:pPr>
    </w:p>
    <w:p w14:paraId="38992AC3" w14:textId="6E4E7855" w:rsidR="000E3BFB" w:rsidRPr="00393A4B" w:rsidRDefault="000E3BFB" w:rsidP="00393A4B">
      <w:pPr>
        <w:pStyle w:val="ListParagraph"/>
        <w:numPr>
          <w:ilvl w:val="0"/>
          <w:numId w:val="8"/>
        </w:numPr>
        <w:spacing w:after="0" w:line="360" w:lineRule="auto"/>
        <w:rPr>
          <w:rFonts w:cs="Times New Roman"/>
        </w:rPr>
      </w:pPr>
      <w:r w:rsidRPr="00393A4B">
        <w:rPr>
          <w:rFonts w:cs="Times New Roman"/>
          <w:b/>
        </w:rPr>
        <w:t>Sustainability and Environmental Projects</w:t>
      </w:r>
    </w:p>
    <w:p w14:paraId="670A3A3A" w14:textId="02C8C22F" w:rsidR="000E3BFB" w:rsidRPr="00393A4B" w:rsidRDefault="000E3BFB" w:rsidP="00393A4B">
      <w:pPr>
        <w:spacing w:after="0" w:line="360" w:lineRule="auto"/>
        <w:rPr>
          <w:rFonts w:cs="Times New Roman"/>
        </w:rPr>
      </w:pPr>
      <w:r w:rsidRPr="00393A4B">
        <w:rPr>
          <w:rFonts w:cs="Times New Roman"/>
          <w:b/>
        </w:rPr>
        <w:t>Recommendation</w:t>
      </w:r>
      <w:r w:rsidR="002127BC" w:rsidRPr="00393A4B">
        <w:rPr>
          <w:rFonts w:cs="Times New Roman"/>
          <w:b/>
        </w:rPr>
        <w:t xml:space="preserve">: </w:t>
      </w:r>
      <w:r w:rsidRPr="00393A4B">
        <w:rPr>
          <w:rFonts w:cs="Times New Roman"/>
          <w:b/>
        </w:rPr>
        <w:br/>
      </w:r>
      <w:r w:rsidRPr="00393A4B">
        <w:rPr>
          <w:rFonts w:cs="Times New Roman"/>
        </w:rPr>
        <w:t xml:space="preserve">The hotel </w:t>
      </w:r>
      <w:r w:rsidR="00FE26EF" w:rsidRPr="00393A4B">
        <w:rPr>
          <w:rFonts w:cs="Times New Roman"/>
        </w:rPr>
        <w:t xml:space="preserve">should commit to increasing the </w:t>
      </w:r>
      <w:r w:rsidRPr="00393A4B">
        <w:rPr>
          <w:rFonts w:cs="Times New Roman"/>
        </w:rPr>
        <w:t xml:space="preserve">sustainability efforts, </w:t>
      </w:r>
      <w:r w:rsidR="00FE26EF" w:rsidRPr="00393A4B">
        <w:rPr>
          <w:rFonts w:cs="Times New Roman"/>
        </w:rPr>
        <w:t xml:space="preserve">this is </w:t>
      </w:r>
      <w:r w:rsidRPr="00393A4B">
        <w:rPr>
          <w:rFonts w:cs="Times New Roman"/>
        </w:rPr>
        <w:t xml:space="preserve">particularly in </w:t>
      </w:r>
      <w:r w:rsidR="00FE26EF" w:rsidRPr="00393A4B">
        <w:rPr>
          <w:rFonts w:cs="Times New Roman"/>
        </w:rPr>
        <w:t xml:space="preserve">the </w:t>
      </w:r>
      <w:r w:rsidRPr="00393A4B">
        <w:rPr>
          <w:rFonts w:cs="Times New Roman"/>
        </w:rPr>
        <w:t xml:space="preserve">light of growing </w:t>
      </w:r>
      <w:r w:rsidR="00FE26EF" w:rsidRPr="00393A4B">
        <w:rPr>
          <w:rFonts w:cs="Times New Roman"/>
        </w:rPr>
        <w:t xml:space="preserve">the </w:t>
      </w:r>
      <w:r w:rsidRPr="00393A4B">
        <w:rPr>
          <w:rFonts w:cs="Times New Roman"/>
        </w:rPr>
        <w:t xml:space="preserve">guest demand for environmentally responsible luxury accommodations. </w:t>
      </w:r>
      <w:r w:rsidR="00FE26EF" w:rsidRPr="00393A4B">
        <w:rPr>
          <w:rFonts w:cs="Times New Roman"/>
        </w:rPr>
        <w:t>The i</w:t>
      </w:r>
      <w:r w:rsidRPr="00393A4B">
        <w:rPr>
          <w:rFonts w:cs="Times New Roman"/>
        </w:rPr>
        <w:t xml:space="preserve">nitiatives could include </w:t>
      </w:r>
      <w:r w:rsidR="00961CDC" w:rsidRPr="00393A4B">
        <w:rPr>
          <w:rFonts w:cs="Times New Roman"/>
        </w:rPr>
        <w:t xml:space="preserve">the </w:t>
      </w:r>
      <w:r w:rsidRPr="00393A4B">
        <w:rPr>
          <w:rFonts w:cs="Times New Roman"/>
        </w:rPr>
        <w:t xml:space="preserve">implementing </w:t>
      </w:r>
      <w:r w:rsidR="00961CDC" w:rsidRPr="00393A4B">
        <w:rPr>
          <w:rFonts w:cs="Times New Roman"/>
        </w:rPr>
        <w:t xml:space="preserve">the </w:t>
      </w:r>
      <w:r w:rsidRPr="00393A4B">
        <w:rPr>
          <w:rFonts w:cs="Times New Roman"/>
        </w:rPr>
        <w:t xml:space="preserve">energy-efficient systems, </w:t>
      </w:r>
      <w:r w:rsidR="00961CDC" w:rsidRPr="00393A4B">
        <w:rPr>
          <w:rFonts w:cs="Times New Roman"/>
        </w:rPr>
        <w:t xml:space="preserve">which </w:t>
      </w:r>
      <w:r w:rsidRPr="00393A4B">
        <w:rPr>
          <w:rFonts w:cs="Times New Roman"/>
        </w:rPr>
        <w:t xml:space="preserve">reducing </w:t>
      </w:r>
      <w:r w:rsidR="00961CDC" w:rsidRPr="00393A4B">
        <w:rPr>
          <w:rFonts w:cs="Times New Roman"/>
        </w:rPr>
        <w:t xml:space="preserve">the </w:t>
      </w:r>
      <w:r w:rsidRPr="00393A4B">
        <w:rPr>
          <w:rFonts w:cs="Times New Roman"/>
        </w:rPr>
        <w:t xml:space="preserve">water consumption, and </w:t>
      </w:r>
      <w:r w:rsidR="00961CDC" w:rsidRPr="00393A4B">
        <w:rPr>
          <w:rFonts w:cs="Times New Roman"/>
        </w:rPr>
        <w:t xml:space="preserve">the </w:t>
      </w:r>
      <w:r w:rsidRPr="00393A4B">
        <w:rPr>
          <w:rFonts w:cs="Times New Roman"/>
        </w:rPr>
        <w:t xml:space="preserve">sourcing locally produced, </w:t>
      </w:r>
      <w:r w:rsidR="00961CDC" w:rsidRPr="00393A4B">
        <w:rPr>
          <w:rFonts w:cs="Times New Roman"/>
        </w:rPr>
        <w:t xml:space="preserve">the </w:t>
      </w:r>
      <w:r w:rsidRPr="00393A4B">
        <w:rPr>
          <w:rFonts w:cs="Times New Roman"/>
        </w:rPr>
        <w:t xml:space="preserve">organic ingredients for the hotel’s restaurants. These efforts not only align with </w:t>
      </w:r>
      <w:r w:rsidR="00961CDC" w:rsidRPr="00393A4B">
        <w:rPr>
          <w:rFonts w:cs="Times New Roman"/>
        </w:rPr>
        <w:t xml:space="preserve">the </w:t>
      </w:r>
      <w:r w:rsidRPr="00393A4B">
        <w:rPr>
          <w:rFonts w:cs="Times New Roman"/>
        </w:rPr>
        <w:t>global luxury hotel trends but als</w:t>
      </w:r>
      <w:r w:rsidR="00961CDC" w:rsidRPr="00393A4B">
        <w:rPr>
          <w:rFonts w:cs="Times New Roman"/>
        </w:rPr>
        <w:t>o support the brand’s image as the</w:t>
      </w:r>
      <w:r w:rsidRPr="00393A4B">
        <w:rPr>
          <w:rFonts w:cs="Times New Roman"/>
        </w:rPr>
        <w:t xml:space="preserve"> socially responsible business.</w:t>
      </w:r>
    </w:p>
    <w:p w14:paraId="0E68B68A" w14:textId="4CBE6842" w:rsidR="000E3BFB" w:rsidRPr="00393A4B" w:rsidRDefault="000E3BFB" w:rsidP="00393A4B">
      <w:pPr>
        <w:spacing w:after="0" w:line="360" w:lineRule="auto"/>
        <w:rPr>
          <w:rFonts w:cs="Times New Roman"/>
        </w:rPr>
      </w:pPr>
      <w:r w:rsidRPr="00393A4B">
        <w:rPr>
          <w:rFonts w:cs="Times New Roman"/>
          <w:b/>
        </w:rPr>
        <w:t>Implementation and Change Management</w:t>
      </w:r>
      <w:r w:rsidR="002127BC" w:rsidRPr="00393A4B">
        <w:rPr>
          <w:rFonts w:cs="Times New Roman"/>
          <w:b/>
        </w:rPr>
        <w:t xml:space="preserve">: </w:t>
      </w:r>
      <w:r w:rsidRPr="00393A4B">
        <w:rPr>
          <w:rFonts w:cs="Times New Roman"/>
          <w:b/>
        </w:rPr>
        <w:br/>
      </w:r>
      <w:r w:rsidRPr="00393A4B">
        <w:rPr>
          <w:rFonts w:cs="Times New Roman"/>
        </w:rPr>
        <w:t>To introduce these chang</w:t>
      </w:r>
      <w:r w:rsidR="005A22CE" w:rsidRPr="00393A4B">
        <w:rPr>
          <w:rFonts w:cs="Times New Roman"/>
        </w:rPr>
        <w:t xml:space="preserve">es, the hotel should roll out the </w:t>
      </w:r>
      <w:r w:rsidRPr="00393A4B">
        <w:rPr>
          <w:rFonts w:cs="Times New Roman"/>
        </w:rPr>
        <w:t xml:space="preserve">series of </w:t>
      </w:r>
      <w:r w:rsidR="005A22CE" w:rsidRPr="00393A4B">
        <w:rPr>
          <w:rFonts w:cs="Times New Roman"/>
        </w:rPr>
        <w:t xml:space="preserve">the </w:t>
      </w:r>
      <w:r w:rsidRPr="00393A4B">
        <w:rPr>
          <w:rFonts w:cs="Times New Roman"/>
        </w:rPr>
        <w:t xml:space="preserve">small-scale sustainability projects first, such as reducing </w:t>
      </w:r>
      <w:r w:rsidR="005A22CE" w:rsidRPr="00393A4B">
        <w:rPr>
          <w:rFonts w:cs="Times New Roman"/>
        </w:rPr>
        <w:t xml:space="preserve">the </w:t>
      </w:r>
      <w:r w:rsidRPr="00393A4B">
        <w:rPr>
          <w:rFonts w:cs="Times New Roman"/>
        </w:rPr>
        <w:t xml:space="preserve">single-use plastics or </w:t>
      </w:r>
      <w:r w:rsidR="005A22CE" w:rsidRPr="00393A4B">
        <w:rPr>
          <w:rFonts w:cs="Times New Roman"/>
        </w:rPr>
        <w:t xml:space="preserve">also </w:t>
      </w:r>
      <w:r w:rsidRPr="00393A4B">
        <w:rPr>
          <w:rFonts w:cs="Times New Roman"/>
        </w:rPr>
        <w:t xml:space="preserve">introducing </w:t>
      </w:r>
      <w:r w:rsidR="005A22CE" w:rsidRPr="00393A4B">
        <w:rPr>
          <w:rFonts w:cs="Times New Roman"/>
        </w:rPr>
        <w:t xml:space="preserve">the </w:t>
      </w:r>
      <w:r w:rsidRPr="00393A4B">
        <w:rPr>
          <w:rFonts w:cs="Times New Roman"/>
        </w:rPr>
        <w:t xml:space="preserve">energy-efficient lighting. A change management strategy should focus on raising </w:t>
      </w:r>
      <w:r w:rsidR="009F002F" w:rsidRPr="00393A4B">
        <w:rPr>
          <w:rFonts w:cs="Times New Roman"/>
        </w:rPr>
        <w:t xml:space="preserve">the </w:t>
      </w:r>
      <w:r w:rsidRPr="00393A4B">
        <w:rPr>
          <w:rFonts w:cs="Times New Roman"/>
        </w:rPr>
        <w:t xml:space="preserve">staff awareness and </w:t>
      </w:r>
      <w:r w:rsidR="009F002F" w:rsidRPr="00393A4B">
        <w:rPr>
          <w:rFonts w:cs="Times New Roman"/>
        </w:rPr>
        <w:t xml:space="preserve">the </w:t>
      </w:r>
      <w:r w:rsidRPr="00393A4B">
        <w:rPr>
          <w:rFonts w:cs="Times New Roman"/>
        </w:rPr>
        <w:t xml:space="preserve">involvement through </w:t>
      </w:r>
      <w:r w:rsidR="009F002F" w:rsidRPr="00393A4B">
        <w:rPr>
          <w:rFonts w:cs="Times New Roman"/>
        </w:rPr>
        <w:t xml:space="preserve">the </w:t>
      </w:r>
      <w:r w:rsidRPr="00393A4B">
        <w:rPr>
          <w:rFonts w:cs="Times New Roman"/>
        </w:rPr>
        <w:t xml:space="preserve">workshops on the environmental benefits of these changes, </w:t>
      </w:r>
      <w:r w:rsidR="009F002F" w:rsidRPr="00393A4B">
        <w:rPr>
          <w:rFonts w:cs="Times New Roman"/>
        </w:rPr>
        <w:t xml:space="preserve">which </w:t>
      </w:r>
      <w:r w:rsidRPr="00393A4B">
        <w:rPr>
          <w:rFonts w:cs="Times New Roman"/>
        </w:rPr>
        <w:t xml:space="preserve">making them part of the hotel culture. Additionally, providing </w:t>
      </w:r>
      <w:r w:rsidR="009F002F" w:rsidRPr="00393A4B">
        <w:rPr>
          <w:rFonts w:cs="Times New Roman"/>
        </w:rPr>
        <w:t>the visible metrics such as energy savings data</w:t>
      </w:r>
      <w:r w:rsidRPr="00393A4B">
        <w:rPr>
          <w:rFonts w:cs="Times New Roman"/>
        </w:rPr>
        <w:t xml:space="preserve"> can help </w:t>
      </w:r>
      <w:r w:rsidR="009F002F" w:rsidRPr="00393A4B">
        <w:rPr>
          <w:rFonts w:cs="Times New Roman"/>
        </w:rPr>
        <w:t xml:space="preserve">to </w:t>
      </w:r>
      <w:r w:rsidRPr="00393A4B">
        <w:rPr>
          <w:rFonts w:cs="Times New Roman"/>
        </w:rPr>
        <w:t>motivate</w:t>
      </w:r>
      <w:r w:rsidR="009F002F" w:rsidRPr="00393A4B">
        <w:rPr>
          <w:rFonts w:cs="Times New Roman"/>
        </w:rPr>
        <w:t xml:space="preserve"> the</w:t>
      </w:r>
      <w:r w:rsidRPr="00393A4B">
        <w:rPr>
          <w:rFonts w:cs="Times New Roman"/>
        </w:rPr>
        <w:t xml:space="preserve"> employees and guests to participate in </w:t>
      </w:r>
      <w:r w:rsidR="009F002F" w:rsidRPr="00393A4B">
        <w:rPr>
          <w:rFonts w:cs="Times New Roman"/>
        </w:rPr>
        <w:t xml:space="preserve">the </w:t>
      </w:r>
      <w:r w:rsidRPr="00393A4B">
        <w:rPr>
          <w:rFonts w:cs="Times New Roman"/>
        </w:rPr>
        <w:t>sustainability initiatives.</w:t>
      </w:r>
    </w:p>
    <w:p w14:paraId="622F7C16" w14:textId="38C27D88" w:rsidR="000E3BFB" w:rsidRPr="00393A4B" w:rsidRDefault="000E3BFB" w:rsidP="00393A4B">
      <w:pPr>
        <w:spacing w:after="0" w:line="360" w:lineRule="auto"/>
        <w:rPr>
          <w:rFonts w:cs="Times New Roman"/>
        </w:rPr>
      </w:pPr>
      <w:r w:rsidRPr="00393A4B">
        <w:rPr>
          <w:rFonts w:cs="Times New Roman"/>
          <w:b/>
        </w:rPr>
        <w:t>Measurement of Success</w:t>
      </w:r>
      <w:r w:rsidR="002127BC" w:rsidRPr="00393A4B">
        <w:rPr>
          <w:rFonts w:cs="Times New Roman"/>
          <w:b/>
        </w:rPr>
        <w:t xml:space="preserve">: </w:t>
      </w:r>
      <w:r w:rsidRPr="00393A4B">
        <w:rPr>
          <w:rFonts w:cs="Times New Roman"/>
        </w:rPr>
        <w:br/>
        <w:t xml:space="preserve">The success of </w:t>
      </w:r>
      <w:r w:rsidR="00BF573B" w:rsidRPr="00393A4B">
        <w:rPr>
          <w:rFonts w:cs="Times New Roman"/>
        </w:rPr>
        <w:t xml:space="preserve">the </w:t>
      </w:r>
      <w:r w:rsidRPr="00393A4B">
        <w:rPr>
          <w:rFonts w:cs="Times New Roman"/>
        </w:rPr>
        <w:t xml:space="preserve">sustainability projects will be measured by the hotel’s reduction in </w:t>
      </w:r>
      <w:r w:rsidR="00BF573B" w:rsidRPr="00393A4B">
        <w:rPr>
          <w:rFonts w:cs="Times New Roman"/>
        </w:rPr>
        <w:t xml:space="preserve">the </w:t>
      </w:r>
      <w:r w:rsidRPr="00393A4B">
        <w:rPr>
          <w:rFonts w:cs="Times New Roman"/>
        </w:rPr>
        <w:t xml:space="preserve">carbon footprint, </w:t>
      </w:r>
      <w:r w:rsidR="00BF573B" w:rsidRPr="00393A4B">
        <w:rPr>
          <w:rFonts w:cs="Times New Roman"/>
        </w:rPr>
        <w:t>the energy usage</w:t>
      </w:r>
      <w:r w:rsidRPr="00393A4B">
        <w:rPr>
          <w:rFonts w:cs="Times New Roman"/>
        </w:rPr>
        <w:t xml:space="preserve"> and </w:t>
      </w:r>
      <w:r w:rsidR="00BF573B" w:rsidRPr="00393A4B">
        <w:rPr>
          <w:rFonts w:cs="Times New Roman"/>
        </w:rPr>
        <w:t xml:space="preserve">the water consumption. This </w:t>
      </w:r>
      <w:r w:rsidRPr="00393A4B">
        <w:rPr>
          <w:rFonts w:cs="Times New Roman"/>
        </w:rPr>
        <w:t xml:space="preserve">can be tracked over </w:t>
      </w:r>
      <w:r w:rsidR="00BF573B" w:rsidRPr="00393A4B">
        <w:rPr>
          <w:rFonts w:cs="Times New Roman"/>
        </w:rPr>
        <w:t>the time. The g</w:t>
      </w:r>
      <w:r w:rsidRPr="00393A4B">
        <w:rPr>
          <w:rFonts w:cs="Times New Roman"/>
        </w:rPr>
        <w:t xml:space="preserve">uest feedback, </w:t>
      </w:r>
      <w:r w:rsidR="00BF573B" w:rsidRPr="00393A4B">
        <w:rPr>
          <w:rFonts w:cs="Times New Roman"/>
        </w:rPr>
        <w:t xml:space="preserve">which is </w:t>
      </w:r>
      <w:r w:rsidRPr="00393A4B">
        <w:rPr>
          <w:rFonts w:cs="Times New Roman"/>
        </w:rPr>
        <w:t xml:space="preserve">especially from </w:t>
      </w:r>
      <w:r w:rsidR="00BF573B" w:rsidRPr="00393A4B">
        <w:rPr>
          <w:rFonts w:cs="Times New Roman"/>
        </w:rPr>
        <w:t xml:space="preserve">the </w:t>
      </w:r>
      <w:r w:rsidRPr="00393A4B">
        <w:rPr>
          <w:rFonts w:cs="Times New Roman"/>
        </w:rPr>
        <w:t xml:space="preserve">environmentally-conscious visitors, will be critical to understanding the perceived value of these changes. </w:t>
      </w:r>
      <w:r w:rsidR="00BF573B" w:rsidRPr="00393A4B">
        <w:rPr>
          <w:rFonts w:cs="Times New Roman"/>
        </w:rPr>
        <w:t>The c</w:t>
      </w:r>
      <w:r w:rsidRPr="00393A4B">
        <w:rPr>
          <w:rFonts w:cs="Times New Roman"/>
        </w:rPr>
        <w:t xml:space="preserve">ertification from recognized </w:t>
      </w:r>
      <w:r w:rsidR="00BF573B" w:rsidRPr="00393A4B">
        <w:rPr>
          <w:rFonts w:cs="Times New Roman"/>
        </w:rPr>
        <w:t>the environmental standards such as LEED certification could also serve as the</w:t>
      </w:r>
      <w:r w:rsidRPr="00393A4B">
        <w:rPr>
          <w:rFonts w:cs="Times New Roman"/>
        </w:rPr>
        <w:t xml:space="preserve"> benchmark of </w:t>
      </w:r>
      <w:r w:rsidR="00D6252A" w:rsidRPr="00393A4B">
        <w:rPr>
          <w:rFonts w:cs="Times New Roman"/>
        </w:rPr>
        <w:t xml:space="preserve">the </w:t>
      </w:r>
      <w:r w:rsidRPr="00393A4B">
        <w:rPr>
          <w:rFonts w:cs="Times New Roman"/>
        </w:rPr>
        <w:t>success.</w:t>
      </w:r>
    </w:p>
    <w:p w14:paraId="034D6B6D" w14:textId="77777777" w:rsidR="005C1E6A" w:rsidRPr="00393A4B" w:rsidRDefault="005C1E6A" w:rsidP="00393A4B">
      <w:pPr>
        <w:spacing w:after="0" w:line="360" w:lineRule="auto"/>
        <w:rPr>
          <w:rFonts w:cs="Times New Roman"/>
          <w:b/>
        </w:rPr>
      </w:pPr>
      <w:r w:rsidRPr="00393A4B">
        <w:rPr>
          <w:rFonts w:cs="Times New Roman"/>
          <w:b/>
        </w:rPr>
        <w:t>Potential Benefits to Be Experienced By the Hotel:</w:t>
      </w:r>
    </w:p>
    <w:p w14:paraId="015DB74B" w14:textId="05276C81" w:rsidR="005C1E6A" w:rsidRPr="00393A4B" w:rsidRDefault="008064A1" w:rsidP="00393A4B">
      <w:pPr>
        <w:spacing w:after="0" w:line="360" w:lineRule="auto"/>
        <w:rPr>
          <w:rFonts w:cs="Times New Roman"/>
        </w:rPr>
      </w:pPr>
      <w:r w:rsidRPr="00393A4B">
        <w:rPr>
          <w:rFonts w:cs="Times New Roman"/>
        </w:rPr>
        <w:lastRenderedPageBreak/>
        <w:t xml:space="preserve">Implementation of anticipatory sustainability can significantly add more value to the hotel especially from competent travelers who are sensitive to the environment the Four Seasons </w:t>
      </w:r>
      <w:r w:rsidR="00CC4AA8" w:rsidRPr="00393A4B">
        <w:rPr>
          <w:rFonts w:cs="Times New Roman"/>
        </w:rPr>
        <w:t>can</w:t>
      </w:r>
      <w:r w:rsidRPr="00393A4B">
        <w:rPr>
          <w:rFonts w:cs="Times New Roman"/>
        </w:rPr>
        <w:t xml:space="preserve"> set a pace as a responsible luxury brand. Efficiency in lighting, recycling, and environmental friendly products in the course of renovation </w:t>
      </w:r>
      <w:r w:rsidR="00F233C5" w:rsidRPr="00393A4B">
        <w:rPr>
          <w:rFonts w:cs="Times New Roman"/>
        </w:rPr>
        <w:t xml:space="preserve">can </w:t>
      </w:r>
      <w:r w:rsidRPr="00393A4B">
        <w:rPr>
          <w:rFonts w:cs="Times New Roman"/>
        </w:rPr>
        <w:t xml:space="preserve">lower environmental </w:t>
      </w:r>
      <w:r w:rsidR="003E288D" w:rsidRPr="00393A4B">
        <w:rPr>
          <w:rFonts w:cs="Times New Roman"/>
        </w:rPr>
        <w:t>impact</w:t>
      </w:r>
      <w:r w:rsidRPr="00393A4B">
        <w:rPr>
          <w:rFonts w:cs="Times New Roman"/>
        </w:rPr>
        <w:t xml:space="preserve"> of the hotel and complement the trends of environmental conservation and sustainability in the provision of hospitality services in the world. Besides, displaying these green practices through marketing communication would ensure that guests who prefer green facilities flock into the hotel thus increasing the coverage of the hotel’s clientele. There are other advantages associated with cost reduction because energy efficient improvement and reduced waste generation provides lower energy bills and operating costs. Sustainability investment is not only good for the future of the environment, but also for the overall strategic plans of the hotel as it prepares for possibly increased regulatory expectations and higher prices for energy in the future</w:t>
      </w:r>
      <w:r w:rsidR="005910F9">
        <w:rPr>
          <w:rFonts w:cs="Times New Roman"/>
        </w:rPr>
        <w:t xml:space="preserve"> (</w:t>
      </w:r>
      <w:r w:rsidR="005910F9" w:rsidRPr="005003CE">
        <w:rPr>
          <w:rFonts w:cs="Times New Roman"/>
          <w:szCs w:val="24"/>
        </w:rPr>
        <w:t>Rodríguez-García</w:t>
      </w:r>
      <w:r w:rsidR="005910F9">
        <w:rPr>
          <w:rFonts w:cs="Times New Roman"/>
          <w:szCs w:val="24"/>
        </w:rPr>
        <w:t xml:space="preserve"> et al., 2023</w:t>
      </w:r>
      <w:r w:rsidR="005910F9">
        <w:rPr>
          <w:rFonts w:cs="Times New Roman"/>
        </w:rPr>
        <w:t>)</w:t>
      </w:r>
      <w:r w:rsidRPr="00393A4B">
        <w:rPr>
          <w:rFonts w:cs="Times New Roman"/>
        </w:rPr>
        <w:t xml:space="preserve">. In this regard, commitment to achieving positive sustainability impacts </w:t>
      </w:r>
      <w:r w:rsidR="00F233C5" w:rsidRPr="00393A4B">
        <w:rPr>
          <w:rFonts w:cs="Times New Roman"/>
        </w:rPr>
        <w:t>can</w:t>
      </w:r>
      <w:r w:rsidRPr="00393A4B">
        <w:rPr>
          <w:rFonts w:cs="Times New Roman"/>
        </w:rPr>
        <w:t xml:space="preserve">not only help the Four Seasons to strengthen its position on the market, but also </w:t>
      </w:r>
      <w:r w:rsidR="00C44042" w:rsidRPr="00393A4B">
        <w:rPr>
          <w:rFonts w:cs="Times New Roman"/>
        </w:rPr>
        <w:t xml:space="preserve">can </w:t>
      </w:r>
      <w:r w:rsidRPr="00393A4B">
        <w:rPr>
          <w:rFonts w:cs="Times New Roman"/>
        </w:rPr>
        <w:t xml:space="preserve">assist the company in the </w:t>
      </w:r>
      <w:r w:rsidRPr="00393A4B">
        <w:rPr>
          <w:rFonts w:cs="Times New Roman"/>
        </w:rPr>
        <w:t>further positive impact on the environment of the location, which would further help the luxury brand to portray itself as a responsible businessman.</w:t>
      </w:r>
    </w:p>
    <w:p w14:paraId="43E659C3" w14:textId="35E91592" w:rsidR="00210945" w:rsidRPr="00393A4B" w:rsidRDefault="00210945" w:rsidP="00393A4B">
      <w:pPr>
        <w:pStyle w:val="ListParagraph"/>
        <w:numPr>
          <w:ilvl w:val="0"/>
          <w:numId w:val="8"/>
        </w:numPr>
        <w:spacing w:after="0" w:line="360" w:lineRule="auto"/>
        <w:rPr>
          <w:rFonts w:cs="Times New Roman"/>
          <w:b/>
        </w:rPr>
      </w:pPr>
      <w:r w:rsidRPr="00393A4B">
        <w:rPr>
          <w:rFonts w:cs="Times New Roman"/>
          <w:b/>
        </w:rPr>
        <w:t>Staff Work-Life Balance and Flexibility</w:t>
      </w:r>
    </w:p>
    <w:p w14:paraId="770E6248" w14:textId="4BF49D84" w:rsidR="00210945" w:rsidRPr="00393A4B" w:rsidRDefault="00210945" w:rsidP="00393A4B">
      <w:pPr>
        <w:spacing w:after="0" w:line="360" w:lineRule="auto"/>
        <w:rPr>
          <w:rFonts w:cs="Times New Roman"/>
        </w:rPr>
      </w:pPr>
      <w:r w:rsidRPr="00393A4B">
        <w:rPr>
          <w:rFonts w:cs="Times New Roman"/>
          <w:b/>
        </w:rPr>
        <w:t>Recommendation</w:t>
      </w:r>
      <w:r w:rsidR="002127BC" w:rsidRPr="00393A4B">
        <w:rPr>
          <w:rFonts w:cs="Times New Roman"/>
          <w:b/>
        </w:rPr>
        <w:t xml:space="preserve">: </w:t>
      </w:r>
      <w:r w:rsidRPr="00393A4B">
        <w:rPr>
          <w:rFonts w:cs="Times New Roman"/>
        </w:rPr>
        <w:br/>
        <w:t xml:space="preserve">Improving </w:t>
      </w:r>
      <w:r w:rsidR="00C30F7D" w:rsidRPr="00393A4B">
        <w:rPr>
          <w:rFonts w:cs="Times New Roman"/>
        </w:rPr>
        <w:t xml:space="preserve">the </w:t>
      </w:r>
      <w:r w:rsidRPr="00393A4B">
        <w:rPr>
          <w:rFonts w:cs="Times New Roman"/>
        </w:rPr>
        <w:t xml:space="preserve">work-life balance for the hotel’s staff should be a priority, as it impacts </w:t>
      </w:r>
      <w:r w:rsidR="00C30F7D" w:rsidRPr="00393A4B">
        <w:rPr>
          <w:rFonts w:cs="Times New Roman"/>
        </w:rPr>
        <w:t xml:space="preserve">the </w:t>
      </w:r>
      <w:r w:rsidRPr="00393A4B">
        <w:rPr>
          <w:rFonts w:cs="Times New Roman"/>
        </w:rPr>
        <w:t xml:space="preserve">employee satisfaction, </w:t>
      </w:r>
      <w:r w:rsidR="00C30F7D" w:rsidRPr="00393A4B">
        <w:rPr>
          <w:rFonts w:cs="Times New Roman"/>
        </w:rPr>
        <w:t xml:space="preserve">the </w:t>
      </w:r>
      <w:r w:rsidRPr="00393A4B">
        <w:rPr>
          <w:rFonts w:cs="Times New Roman"/>
        </w:rPr>
        <w:t xml:space="preserve">productivity, and </w:t>
      </w:r>
      <w:r w:rsidR="00C30F7D" w:rsidRPr="00393A4B">
        <w:rPr>
          <w:rFonts w:cs="Times New Roman"/>
        </w:rPr>
        <w:t xml:space="preserve">also </w:t>
      </w:r>
      <w:r w:rsidRPr="00393A4B">
        <w:rPr>
          <w:rFonts w:cs="Times New Roman"/>
        </w:rPr>
        <w:t xml:space="preserve">retention. This could include </w:t>
      </w:r>
      <w:r w:rsidR="00C30F7D" w:rsidRPr="00393A4B">
        <w:rPr>
          <w:rFonts w:cs="Times New Roman"/>
        </w:rPr>
        <w:t xml:space="preserve">the </w:t>
      </w:r>
      <w:r w:rsidRPr="00393A4B">
        <w:rPr>
          <w:rFonts w:cs="Times New Roman"/>
        </w:rPr>
        <w:t xml:space="preserve">more flexible work schedules, </w:t>
      </w:r>
      <w:r w:rsidR="00C30F7D" w:rsidRPr="00393A4B">
        <w:rPr>
          <w:rFonts w:cs="Times New Roman"/>
        </w:rPr>
        <w:t xml:space="preserve">the </w:t>
      </w:r>
      <w:r w:rsidRPr="00393A4B">
        <w:rPr>
          <w:rFonts w:cs="Times New Roman"/>
        </w:rPr>
        <w:t>shorter shifts where possible, or</w:t>
      </w:r>
      <w:r w:rsidR="00C30F7D" w:rsidRPr="00393A4B">
        <w:rPr>
          <w:rFonts w:cs="Times New Roman"/>
        </w:rPr>
        <w:t xml:space="preserve"> the additional paid leave. By p</w:t>
      </w:r>
      <w:r w:rsidRPr="00393A4B">
        <w:rPr>
          <w:rFonts w:cs="Times New Roman"/>
        </w:rPr>
        <w:t xml:space="preserve">roviding wellness programs, such as </w:t>
      </w:r>
      <w:r w:rsidR="00C30F7D" w:rsidRPr="00393A4B">
        <w:rPr>
          <w:rFonts w:cs="Times New Roman"/>
        </w:rPr>
        <w:t xml:space="preserve">the </w:t>
      </w:r>
      <w:r w:rsidRPr="00393A4B">
        <w:rPr>
          <w:rFonts w:cs="Times New Roman"/>
        </w:rPr>
        <w:t xml:space="preserve">access to gym facilities or </w:t>
      </w:r>
      <w:r w:rsidR="00C30F7D" w:rsidRPr="00393A4B">
        <w:rPr>
          <w:rFonts w:cs="Times New Roman"/>
        </w:rPr>
        <w:t xml:space="preserve">the </w:t>
      </w:r>
      <w:r w:rsidRPr="00393A4B">
        <w:rPr>
          <w:rFonts w:cs="Times New Roman"/>
        </w:rPr>
        <w:t xml:space="preserve">mental health services, can help </w:t>
      </w:r>
      <w:r w:rsidR="00C30F7D" w:rsidRPr="00393A4B">
        <w:rPr>
          <w:rFonts w:cs="Times New Roman"/>
        </w:rPr>
        <w:t xml:space="preserve">to </w:t>
      </w:r>
      <w:r w:rsidRPr="00393A4B">
        <w:rPr>
          <w:rFonts w:cs="Times New Roman"/>
        </w:rPr>
        <w:t xml:space="preserve">reduce </w:t>
      </w:r>
      <w:r w:rsidR="00C30F7D" w:rsidRPr="00393A4B">
        <w:rPr>
          <w:rFonts w:cs="Times New Roman"/>
        </w:rPr>
        <w:t xml:space="preserve">the </w:t>
      </w:r>
      <w:r w:rsidRPr="00393A4B">
        <w:rPr>
          <w:rFonts w:cs="Times New Roman"/>
        </w:rPr>
        <w:t xml:space="preserve">burnout, </w:t>
      </w:r>
      <w:r w:rsidR="00C30F7D" w:rsidRPr="00393A4B">
        <w:rPr>
          <w:rFonts w:cs="Times New Roman"/>
        </w:rPr>
        <w:t xml:space="preserve">which is </w:t>
      </w:r>
      <w:r w:rsidRPr="00393A4B">
        <w:rPr>
          <w:rFonts w:cs="Times New Roman"/>
        </w:rPr>
        <w:t>especially in a high-stress, customer-facing environment.</w:t>
      </w:r>
    </w:p>
    <w:p w14:paraId="7DDD5931" w14:textId="6E088489" w:rsidR="00210945" w:rsidRPr="00393A4B" w:rsidRDefault="00210945" w:rsidP="00393A4B">
      <w:pPr>
        <w:spacing w:after="0" w:line="360" w:lineRule="auto"/>
        <w:rPr>
          <w:rFonts w:cs="Times New Roman"/>
        </w:rPr>
      </w:pPr>
      <w:r w:rsidRPr="00393A4B">
        <w:rPr>
          <w:rFonts w:cs="Times New Roman"/>
          <w:b/>
        </w:rPr>
        <w:t>Implementation and Change Management</w:t>
      </w:r>
      <w:r w:rsidR="002127BC" w:rsidRPr="00393A4B">
        <w:rPr>
          <w:rFonts w:cs="Times New Roman"/>
          <w:b/>
        </w:rPr>
        <w:t xml:space="preserve">: </w:t>
      </w:r>
      <w:r w:rsidRPr="00393A4B">
        <w:rPr>
          <w:rFonts w:cs="Times New Roman"/>
        </w:rPr>
        <w:br/>
        <w:t>The implementation of</w:t>
      </w:r>
      <w:r w:rsidR="00E10554" w:rsidRPr="00393A4B">
        <w:rPr>
          <w:rFonts w:cs="Times New Roman"/>
        </w:rPr>
        <w:t xml:space="preserve"> the</w:t>
      </w:r>
      <w:r w:rsidRPr="00393A4B">
        <w:rPr>
          <w:rFonts w:cs="Times New Roman"/>
        </w:rPr>
        <w:t xml:space="preserve"> work-life balance </w:t>
      </w:r>
      <w:r w:rsidRPr="00393A4B">
        <w:rPr>
          <w:rFonts w:cs="Times New Roman"/>
          <w:szCs w:val="24"/>
        </w:rPr>
        <w:t xml:space="preserve">improvements should be gradual, </w:t>
      </w:r>
      <w:r w:rsidR="00E10554" w:rsidRPr="00393A4B">
        <w:rPr>
          <w:rFonts w:cs="Times New Roman"/>
          <w:szCs w:val="24"/>
        </w:rPr>
        <w:t>this allows</w:t>
      </w:r>
      <w:r w:rsidRPr="00393A4B">
        <w:rPr>
          <w:rFonts w:cs="Times New Roman"/>
          <w:szCs w:val="24"/>
        </w:rPr>
        <w:t xml:space="preserve"> for </w:t>
      </w:r>
      <w:r w:rsidR="00E10554" w:rsidRPr="00393A4B">
        <w:rPr>
          <w:rFonts w:cs="Times New Roman"/>
          <w:szCs w:val="24"/>
        </w:rPr>
        <w:t xml:space="preserve">the </w:t>
      </w:r>
      <w:r w:rsidRPr="00393A4B">
        <w:rPr>
          <w:rFonts w:cs="Times New Roman"/>
          <w:szCs w:val="24"/>
        </w:rPr>
        <w:t xml:space="preserve">feedback from </w:t>
      </w:r>
      <w:r w:rsidR="00E10554" w:rsidRPr="00393A4B">
        <w:rPr>
          <w:rFonts w:cs="Times New Roman"/>
          <w:szCs w:val="24"/>
        </w:rPr>
        <w:t xml:space="preserve">the </w:t>
      </w:r>
      <w:r w:rsidRPr="00393A4B">
        <w:rPr>
          <w:rFonts w:cs="Times New Roman"/>
          <w:szCs w:val="24"/>
        </w:rPr>
        <w:t>employees to fine-tune changes withou</w:t>
      </w:r>
      <w:r w:rsidR="00E10554" w:rsidRPr="00393A4B">
        <w:rPr>
          <w:rFonts w:cs="Times New Roman"/>
          <w:szCs w:val="24"/>
        </w:rPr>
        <w:t>t disrupting hotel operations</w:t>
      </w:r>
      <w:r w:rsidR="007261B9" w:rsidRPr="00393A4B">
        <w:rPr>
          <w:rFonts w:cs="Times New Roman"/>
          <w:szCs w:val="24"/>
        </w:rPr>
        <w:t xml:space="preserve"> (</w:t>
      </w:r>
      <w:proofErr w:type="spellStart"/>
      <w:r w:rsidR="007261B9" w:rsidRPr="00393A4B">
        <w:rPr>
          <w:rFonts w:cs="Times New Roman"/>
          <w:color w:val="222222"/>
          <w:szCs w:val="24"/>
          <w:shd w:val="clear" w:color="auto" w:fill="FFFFFF"/>
        </w:rPr>
        <w:t>Mohezar</w:t>
      </w:r>
      <w:proofErr w:type="spellEnd"/>
      <w:r w:rsidR="007261B9" w:rsidRPr="00393A4B">
        <w:rPr>
          <w:rFonts w:cs="Times New Roman"/>
          <w:color w:val="222222"/>
          <w:szCs w:val="24"/>
          <w:shd w:val="clear" w:color="auto" w:fill="FFFFFF"/>
        </w:rPr>
        <w:t xml:space="preserve"> et al., 2021</w:t>
      </w:r>
      <w:r w:rsidR="007261B9" w:rsidRPr="00393A4B">
        <w:rPr>
          <w:rFonts w:cs="Times New Roman"/>
          <w:szCs w:val="24"/>
        </w:rPr>
        <w:t>)</w:t>
      </w:r>
      <w:r w:rsidR="00E10554" w:rsidRPr="00393A4B">
        <w:rPr>
          <w:rFonts w:cs="Times New Roman"/>
          <w:szCs w:val="24"/>
        </w:rPr>
        <w:t>. The f</w:t>
      </w:r>
      <w:r w:rsidRPr="00393A4B">
        <w:rPr>
          <w:rFonts w:cs="Times New Roman"/>
          <w:szCs w:val="24"/>
        </w:rPr>
        <w:t xml:space="preserve">lexibility in shift planning, such as allowing </w:t>
      </w:r>
      <w:r w:rsidR="00E10554" w:rsidRPr="00393A4B">
        <w:rPr>
          <w:rFonts w:cs="Times New Roman"/>
          <w:szCs w:val="24"/>
        </w:rPr>
        <w:t xml:space="preserve">the </w:t>
      </w:r>
      <w:r w:rsidRPr="00393A4B">
        <w:rPr>
          <w:rFonts w:cs="Times New Roman"/>
          <w:szCs w:val="24"/>
        </w:rPr>
        <w:t xml:space="preserve">staff to swap shifts or reducing </w:t>
      </w:r>
      <w:r w:rsidR="00E10554" w:rsidRPr="00393A4B">
        <w:rPr>
          <w:rFonts w:cs="Times New Roman"/>
          <w:szCs w:val="24"/>
        </w:rPr>
        <w:t xml:space="preserve">the </w:t>
      </w:r>
      <w:r w:rsidRPr="00393A4B">
        <w:rPr>
          <w:rFonts w:cs="Times New Roman"/>
          <w:szCs w:val="24"/>
        </w:rPr>
        <w:t>hours during off-peak seasons, can be introduced first. A successful</w:t>
      </w:r>
      <w:r w:rsidRPr="00393A4B">
        <w:rPr>
          <w:rFonts w:cs="Times New Roman"/>
        </w:rPr>
        <w:t xml:space="preserve"> change management strategy would involve </w:t>
      </w:r>
      <w:r w:rsidR="00E10554" w:rsidRPr="00393A4B">
        <w:rPr>
          <w:rFonts w:cs="Times New Roman"/>
        </w:rPr>
        <w:t xml:space="preserve">the </w:t>
      </w:r>
      <w:r w:rsidRPr="00393A4B">
        <w:rPr>
          <w:rFonts w:cs="Times New Roman"/>
        </w:rPr>
        <w:t xml:space="preserve">close collaboration between </w:t>
      </w:r>
      <w:r w:rsidR="00E10554" w:rsidRPr="00393A4B">
        <w:rPr>
          <w:rFonts w:cs="Times New Roman"/>
        </w:rPr>
        <w:t xml:space="preserve">the </w:t>
      </w:r>
      <w:r w:rsidRPr="00393A4B">
        <w:rPr>
          <w:rFonts w:cs="Times New Roman"/>
        </w:rPr>
        <w:t xml:space="preserve">HR and </w:t>
      </w:r>
      <w:r w:rsidRPr="00393A4B">
        <w:rPr>
          <w:rFonts w:cs="Times New Roman"/>
        </w:rPr>
        <w:lastRenderedPageBreak/>
        <w:t xml:space="preserve">department managers to ensure that </w:t>
      </w:r>
      <w:r w:rsidR="00E10554" w:rsidRPr="00393A4B">
        <w:rPr>
          <w:rFonts w:cs="Times New Roman"/>
        </w:rPr>
        <w:t xml:space="preserve">the </w:t>
      </w:r>
      <w:r w:rsidRPr="00393A4B">
        <w:rPr>
          <w:rFonts w:cs="Times New Roman"/>
        </w:rPr>
        <w:t xml:space="preserve">operational needs are met while enhancing </w:t>
      </w:r>
      <w:r w:rsidR="00E10554" w:rsidRPr="00393A4B">
        <w:rPr>
          <w:rFonts w:cs="Times New Roman"/>
        </w:rPr>
        <w:t xml:space="preserve">the </w:t>
      </w:r>
      <w:r w:rsidRPr="00393A4B">
        <w:rPr>
          <w:rFonts w:cs="Times New Roman"/>
        </w:rPr>
        <w:t>employee satisfaction.</w:t>
      </w:r>
    </w:p>
    <w:p w14:paraId="58815665" w14:textId="77777777" w:rsidR="00E10554" w:rsidRPr="00393A4B" w:rsidRDefault="00210945" w:rsidP="00393A4B">
      <w:pPr>
        <w:spacing w:after="0" w:line="360" w:lineRule="auto"/>
        <w:rPr>
          <w:rFonts w:cs="Times New Roman"/>
        </w:rPr>
      </w:pPr>
      <w:r w:rsidRPr="00393A4B">
        <w:rPr>
          <w:rFonts w:cs="Times New Roman"/>
          <w:b/>
        </w:rPr>
        <w:t>Measurement of Success:</w:t>
      </w:r>
    </w:p>
    <w:p w14:paraId="7CC0D989" w14:textId="039C8561" w:rsidR="00AF7D34" w:rsidRPr="00393A4B" w:rsidRDefault="00E10554" w:rsidP="00393A4B">
      <w:pPr>
        <w:spacing w:after="0" w:line="360" w:lineRule="auto"/>
        <w:rPr>
          <w:rFonts w:cs="Times New Roman"/>
        </w:rPr>
      </w:pPr>
      <w:r w:rsidRPr="00393A4B">
        <w:rPr>
          <w:rFonts w:cs="Times New Roman"/>
        </w:rPr>
        <w:t>The e</w:t>
      </w:r>
      <w:r w:rsidR="00210945" w:rsidRPr="00393A4B">
        <w:rPr>
          <w:rFonts w:cs="Times New Roman"/>
        </w:rPr>
        <w:t xml:space="preserve">mployee turnover rates, absenteeism, and </w:t>
      </w:r>
      <w:r w:rsidRPr="00393A4B">
        <w:rPr>
          <w:rFonts w:cs="Times New Roman"/>
        </w:rPr>
        <w:t xml:space="preserve">the </w:t>
      </w:r>
      <w:r w:rsidR="00210945" w:rsidRPr="00393A4B">
        <w:rPr>
          <w:rFonts w:cs="Times New Roman"/>
        </w:rPr>
        <w:t xml:space="preserve">feedback from staff surveys will provide </w:t>
      </w:r>
      <w:r w:rsidRPr="00393A4B">
        <w:rPr>
          <w:rFonts w:cs="Times New Roman"/>
        </w:rPr>
        <w:t xml:space="preserve">the </w:t>
      </w:r>
      <w:r w:rsidR="00210945" w:rsidRPr="00393A4B">
        <w:rPr>
          <w:rFonts w:cs="Times New Roman"/>
        </w:rPr>
        <w:t xml:space="preserve">insights into the success of </w:t>
      </w:r>
      <w:r w:rsidRPr="00393A4B">
        <w:rPr>
          <w:rFonts w:cs="Times New Roman"/>
        </w:rPr>
        <w:t xml:space="preserve">the </w:t>
      </w:r>
      <w:r w:rsidR="00210945" w:rsidRPr="00393A4B">
        <w:rPr>
          <w:rFonts w:cs="Times New Roman"/>
        </w:rPr>
        <w:t>work-life bala</w:t>
      </w:r>
      <w:r w:rsidRPr="00393A4B">
        <w:rPr>
          <w:rFonts w:cs="Times New Roman"/>
        </w:rPr>
        <w:t>nce initiatives. The i</w:t>
      </w:r>
      <w:r w:rsidR="00210945" w:rsidRPr="00393A4B">
        <w:rPr>
          <w:rFonts w:cs="Times New Roman"/>
        </w:rPr>
        <w:t xml:space="preserve">mproved employee morale and </w:t>
      </w:r>
      <w:r w:rsidRPr="00393A4B">
        <w:rPr>
          <w:rFonts w:cs="Times New Roman"/>
        </w:rPr>
        <w:t xml:space="preserve">also </w:t>
      </w:r>
      <w:r w:rsidR="00210945" w:rsidRPr="00393A4B">
        <w:rPr>
          <w:rFonts w:cs="Times New Roman"/>
        </w:rPr>
        <w:t xml:space="preserve">reduced stress levels, as reflected in </w:t>
      </w:r>
      <w:r w:rsidRPr="00393A4B">
        <w:rPr>
          <w:rFonts w:cs="Times New Roman"/>
        </w:rPr>
        <w:t xml:space="preserve">the </w:t>
      </w:r>
      <w:r w:rsidR="00210945" w:rsidRPr="00393A4B">
        <w:rPr>
          <w:rFonts w:cs="Times New Roman"/>
        </w:rPr>
        <w:t xml:space="preserve">internal surveys and wellness program participation, will also be key indicators of </w:t>
      </w:r>
      <w:r w:rsidRPr="00393A4B">
        <w:rPr>
          <w:rFonts w:cs="Times New Roman"/>
        </w:rPr>
        <w:t xml:space="preserve">the </w:t>
      </w:r>
      <w:r w:rsidR="00AF54DA" w:rsidRPr="00393A4B">
        <w:rPr>
          <w:rFonts w:cs="Times New Roman"/>
        </w:rPr>
        <w:t>success.</w:t>
      </w:r>
    </w:p>
    <w:p w14:paraId="09DAE1D7" w14:textId="77777777" w:rsidR="00562786" w:rsidRPr="00393A4B" w:rsidRDefault="00562786" w:rsidP="00393A4B">
      <w:pPr>
        <w:spacing w:after="0" w:line="360" w:lineRule="auto"/>
        <w:rPr>
          <w:rFonts w:cs="Times New Roman"/>
          <w:b/>
        </w:rPr>
      </w:pPr>
      <w:r w:rsidRPr="00393A4B">
        <w:rPr>
          <w:rFonts w:cs="Times New Roman"/>
          <w:b/>
        </w:rPr>
        <w:t>Potential Benefits to Be Experienced By the Hotel:</w:t>
      </w:r>
    </w:p>
    <w:p w14:paraId="2C338D5B" w14:textId="24D5C76E" w:rsidR="00AB5C5A" w:rsidRPr="00393A4B" w:rsidRDefault="00AB5C5A" w:rsidP="00393A4B">
      <w:pPr>
        <w:spacing w:after="0" w:line="360" w:lineRule="auto"/>
        <w:rPr>
          <w:rFonts w:cs="Times New Roman"/>
        </w:rPr>
      </w:pPr>
      <w:r w:rsidRPr="005910F9">
        <w:rPr>
          <w:rFonts w:cs="Times New Roman"/>
        </w:rPr>
        <w:t xml:space="preserve">Providing more flexibility at workplace and encouraging work-life balance among employees </w:t>
      </w:r>
      <w:r w:rsidR="00393A4B" w:rsidRPr="005910F9">
        <w:rPr>
          <w:rFonts w:cs="Times New Roman"/>
        </w:rPr>
        <w:t>can</w:t>
      </w:r>
      <w:r w:rsidRPr="005910F9">
        <w:rPr>
          <w:rFonts w:cs="Times New Roman"/>
        </w:rPr>
        <w:t xml:space="preserve"> lead to successful relations among them and with the organizations they work for, less stressed and happier employees </w:t>
      </w:r>
      <w:r w:rsidR="00393A4B" w:rsidRPr="005910F9">
        <w:rPr>
          <w:rFonts w:cs="Times New Roman"/>
        </w:rPr>
        <w:t>can</w:t>
      </w:r>
      <w:r w:rsidRPr="005910F9">
        <w:rPr>
          <w:rFonts w:cs="Times New Roman"/>
        </w:rPr>
        <w:t xml:space="preserve"> perform better</w:t>
      </w:r>
      <w:r w:rsidR="005910F9" w:rsidRPr="005910F9">
        <w:rPr>
          <w:rFonts w:cs="Times New Roman"/>
        </w:rPr>
        <w:t xml:space="preserve"> (Ferdous et al., 2023)</w:t>
      </w:r>
      <w:r w:rsidRPr="005910F9">
        <w:rPr>
          <w:rFonts w:cs="Times New Roman"/>
        </w:rPr>
        <w:t xml:space="preserve">. High turnover rates are typical for this industry as hospitality is a </w:t>
      </w:r>
      <w:r w:rsidR="00393A4B" w:rsidRPr="005910F9">
        <w:rPr>
          <w:rFonts w:cs="Times New Roman"/>
        </w:rPr>
        <w:t>tough</w:t>
      </w:r>
      <w:r w:rsidRPr="005910F9">
        <w:rPr>
          <w:rFonts w:cs="Times New Roman"/>
        </w:rPr>
        <w:t xml:space="preserve"> </w:t>
      </w:r>
      <w:r w:rsidR="00393A4B" w:rsidRPr="005910F9">
        <w:rPr>
          <w:rFonts w:cs="Times New Roman"/>
        </w:rPr>
        <w:t>business</w:t>
      </w:r>
      <w:r w:rsidRPr="005910F9">
        <w:rPr>
          <w:rFonts w:cs="Times New Roman"/>
        </w:rPr>
        <w:t xml:space="preserve">; yet, if work schedules are flexible, there are mental health resources and managers care for work-life balance, living becomes considerably more endurable. An employee will always be motivated, committed and willing to offer a good service to the guests if they feel wanted and are in a better health. Also, work climate enhances employee commitment eliminating turnover costs </w:t>
      </w:r>
      <w:r w:rsidRPr="005910F9">
        <w:rPr>
          <w:rFonts w:cs="Times New Roman"/>
        </w:rPr>
        <w:t xml:space="preserve">chargeable to hiring new employees. Higher derived employee job satisfaction means better organizational climate or culture which affects the guest satisfaction. It was also </w:t>
      </w:r>
      <w:r w:rsidR="00393A4B" w:rsidRPr="005910F9">
        <w:rPr>
          <w:rFonts w:cs="Times New Roman"/>
        </w:rPr>
        <w:t>expected</w:t>
      </w:r>
      <w:r w:rsidRPr="005910F9">
        <w:rPr>
          <w:rFonts w:cs="Times New Roman"/>
        </w:rPr>
        <w:t xml:space="preserve"> that guests receive a good impression and are willing to return when the staff are happy and motivated. Therefore, the Four Seasons can bring staff satisfaction, better service quality, and guests’ loyalty in a way of reinforcing each one.</w:t>
      </w:r>
    </w:p>
    <w:p w14:paraId="4CDB7825" w14:textId="50342D76" w:rsidR="000B041B" w:rsidRPr="00393A4B" w:rsidRDefault="000B041B" w:rsidP="00393A4B">
      <w:pPr>
        <w:spacing w:after="0" w:line="360" w:lineRule="auto"/>
        <w:rPr>
          <w:rFonts w:cs="Times New Roman"/>
        </w:rPr>
      </w:pPr>
      <w:r w:rsidRPr="00393A4B">
        <w:rPr>
          <w:rFonts w:cs="Times New Roman"/>
        </w:rPr>
        <w:t xml:space="preserve">The </w:t>
      </w:r>
      <w:r w:rsidR="00BF277A" w:rsidRPr="00393A4B">
        <w:rPr>
          <w:rFonts w:cs="Times New Roman"/>
        </w:rPr>
        <w:t xml:space="preserve">Four Seasons </w:t>
      </w:r>
      <w:r w:rsidRPr="00393A4B">
        <w:rPr>
          <w:rFonts w:cs="Times New Roman"/>
        </w:rPr>
        <w:t xml:space="preserve">hotel's revenue of $17 million has been used to develop a budget that balances short-term improvements and long-term growth opportunities. It has been found by Ramos-Henriquez and Morini-Marrero (2024) that service quality improvements are set at $50,000 for staff training and performance evaluations, and increased guest retention is projected to increase revenue by $200,000 in two years. Facility renovations, which will be phased over two years for $1.5 million and generate an additional $2 million in annual revenue, are expected to increase occupancy rates by 12%. With an annual spending of $150,000, we would enhance digital marketing to improve the </w:t>
      </w:r>
      <w:r w:rsidR="00BF277A" w:rsidRPr="00393A4B">
        <w:rPr>
          <w:rFonts w:cs="Times New Roman"/>
        </w:rPr>
        <w:t xml:space="preserve">Four Seasons </w:t>
      </w:r>
      <w:r w:rsidRPr="00393A4B">
        <w:rPr>
          <w:rFonts w:cs="Times New Roman"/>
        </w:rPr>
        <w:t xml:space="preserve">hotel’s online presence and generate 8% more bookings, resulting in a potential $1.4 million additional revenue each year (Dev, 2023). Finally, sustainability initiatives with a $100,000 cost </w:t>
      </w:r>
      <w:r w:rsidRPr="00393A4B">
        <w:rPr>
          <w:rFonts w:cs="Times New Roman"/>
        </w:rPr>
        <w:lastRenderedPageBreak/>
        <w:t>would attract eco-friendly travellers and save $60,000 annually on energy costs, with payback in two years.</w:t>
      </w:r>
    </w:p>
    <w:p w14:paraId="3ABF4598" w14:textId="77777777" w:rsidR="000B041B" w:rsidRPr="00393A4B" w:rsidRDefault="000B041B" w:rsidP="00393A4B">
      <w:pPr>
        <w:spacing w:after="0" w:line="360" w:lineRule="auto"/>
        <w:rPr>
          <w:rFonts w:cs="Times New Roman"/>
        </w:rPr>
      </w:pPr>
    </w:p>
    <w:p w14:paraId="5D95042A" w14:textId="77777777" w:rsidR="00BC2AE9" w:rsidRPr="00393A4B" w:rsidRDefault="00BC2AE9" w:rsidP="00393A4B">
      <w:pPr>
        <w:spacing w:after="0" w:line="360" w:lineRule="auto"/>
        <w:rPr>
          <w:rFonts w:cs="Times New Roman"/>
        </w:rPr>
      </w:pPr>
    </w:p>
    <w:p w14:paraId="7FB81E5B" w14:textId="77777777" w:rsidR="00BC2AE9" w:rsidRPr="00393A4B" w:rsidRDefault="00BC2AE9" w:rsidP="00393A4B">
      <w:pPr>
        <w:spacing w:after="0" w:line="360" w:lineRule="auto"/>
        <w:rPr>
          <w:rFonts w:cs="Times New Roman"/>
        </w:rPr>
      </w:pPr>
    </w:p>
    <w:p w14:paraId="28AA14C7" w14:textId="77777777" w:rsidR="00BC2AE9" w:rsidRPr="00393A4B" w:rsidRDefault="00BC2AE9" w:rsidP="00393A4B">
      <w:pPr>
        <w:spacing w:after="0" w:line="360" w:lineRule="auto"/>
        <w:rPr>
          <w:rFonts w:cs="Times New Roman"/>
        </w:rPr>
        <w:sectPr w:rsidR="00BC2AE9" w:rsidRPr="00393A4B" w:rsidSect="00BC2AE9">
          <w:type w:val="continuous"/>
          <w:pgSz w:w="12240" w:h="15840"/>
          <w:pgMar w:top="1440" w:right="1440" w:bottom="1440" w:left="1440" w:header="720" w:footer="288" w:gutter="0"/>
          <w:cols w:num="2" w:space="720"/>
          <w:docGrid w:linePitch="360"/>
        </w:sectPr>
      </w:pPr>
    </w:p>
    <w:p w14:paraId="1FEBD3F6" w14:textId="77777777" w:rsidR="00BC2AE9" w:rsidRPr="00393A4B" w:rsidRDefault="00BC2AE9" w:rsidP="00393A4B">
      <w:pPr>
        <w:spacing w:after="0" w:line="360" w:lineRule="auto"/>
        <w:rPr>
          <w:rFonts w:cs="Times New Roman"/>
        </w:rPr>
        <w:sectPr w:rsidR="00BC2AE9" w:rsidRPr="00393A4B" w:rsidSect="00BC2AE9">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53472" behindDoc="1" locked="1" layoutInCell="1" allowOverlap="1" wp14:anchorId="79B03F20" wp14:editId="7F1BE08E">
                <wp:simplePos x="0" y="0"/>
                <wp:positionH relativeFrom="page">
                  <wp:align>right</wp:align>
                </wp:positionH>
                <wp:positionV relativeFrom="paragraph">
                  <wp:posOffset>-2562225</wp:posOffset>
                </wp:positionV>
                <wp:extent cx="7772400" cy="11303000"/>
                <wp:effectExtent l="0" t="0" r="0" b="0"/>
                <wp:wrapNone/>
                <wp:docPr id="520548276" name="Group 52054827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421782146"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9218281"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88485610"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86658462"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76388873"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87062895"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62636061"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7631516"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04632049"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8457979"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8508354" name="Rectangle 8"/>
                        <wps:cNvSpPr/>
                        <wps:spPr>
                          <a:xfrm rot="10800000">
                            <a:off x="602642" y="222935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A90E1C" id="Group 520548276" o:spid="_x0000_s1026" alt="&quot;&quot;" style="position:absolute;margin-left:560.8pt;margin-top:-201.75pt;width:612pt;height:890pt;z-index:-251563008;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" fillcolor="#234756 [3206]" stroked="f" strokeweight="1pt"/>
                <v:rect id="Rectangle 8" o:spid="_x0000_s1037" style="position:absolute;left:6026;top:22293;width:67126;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" fillcolor="#fff9f2 [3205]" stroked="f" strokeweight="1pt"/>
                <w10:wrap anchorx="page"/>
                <w10:anchorlock/>
              </v:group>
            </w:pict>
          </mc:Fallback>
        </mc:AlternateContent>
      </w:r>
    </w:p>
    <w:tbl>
      <w:tblPr>
        <w:tblStyle w:val="GridTable4-Accent5"/>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1353"/>
        <w:gridCol w:w="1697"/>
        <w:gridCol w:w="2192"/>
        <w:gridCol w:w="2053"/>
      </w:tblGrid>
      <w:tr w:rsidR="00F436EB" w:rsidRPr="00393A4B" w14:paraId="54580A9E" w14:textId="77777777" w:rsidTr="00175560">
        <w:trPr>
          <w:cnfStyle w:val="100000000000" w:firstRow="1" w:lastRow="0" w:firstColumn="0" w:lastColumn="0" w:oddVBand="0" w:evenVBand="0" w:oddHBand="0"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DFD37CD" w14:textId="77777777" w:rsidR="000B041B" w:rsidRPr="00393A4B" w:rsidRDefault="000B041B" w:rsidP="00393A4B">
            <w:pPr>
              <w:spacing w:line="360" w:lineRule="auto"/>
              <w:rPr>
                <w:rFonts w:cs="Times New Roman"/>
              </w:rPr>
            </w:pPr>
            <w:r w:rsidRPr="00393A4B">
              <w:rPr>
                <w:rFonts w:cs="Times New Roman"/>
              </w:rPr>
              <w:t>Recommendation</w:t>
            </w:r>
          </w:p>
        </w:tc>
        <w:tc>
          <w:tcPr>
            <w:tcW w:w="0" w:type="auto"/>
            <w:tcBorders>
              <w:top w:val="none" w:sz="0" w:space="0" w:color="auto"/>
              <w:left w:val="none" w:sz="0" w:space="0" w:color="auto"/>
              <w:bottom w:val="none" w:sz="0" w:space="0" w:color="auto"/>
              <w:right w:val="none" w:sz="0" w:space="0" w:color="auto"/>
            </w:tcBorders>
            <w:hideMark/>
          </w:tcPr>
          <w:p w14:paraId="06529EB3" w14:textId="77777777" w:rsidR="000B041B" w:rsidRPr="00393A4B" w:rsidRDefault="000B041B"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rPr>
            </w:pPr>
            <w:r w:rsidRPr="00393A4B">
              <w:rPr>
                <w:rFonts w:cs="Times New Roman"/>
              </w:rPr>
              <w:t>Estimated Cost</w:t>
            </w:r>
          </w:p>
        </w:tc>
        <w:tc>
          <w:tcPr>
            <w:tcW w:w="0" w:type="auto"/>
            <w:tcBorders>
              <w:top w:val="none" w:sz="0" w:space="0" w:color="auto"/>
              <w:left w:val="none" w:sz="0" w:space="0" w:color="auto"/>
              <w:bottom w:val="none" w:sz="0" w:space="0" w:color="auto"/>
              <w:right w:val="none" w:sz="0" w:space="0" w:color="auto"/>
            </w:tcBorders>
            <w:hideMark/>
          </w:tcPr>
          <w:p w14:paraId="2A9EE9BB" w14:textId="77777777" w:rsidR="000B041B" w:rsidRPr="00393A4B" w:rsidRDefault="000B041B"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rPr>
            </w:pPr>
            <w:r w:rsidRPr="00393A4B">
              <w:rPr>
                <w:rFonts w:cs="Times New Roman"/>
              </w:rPr>
              <w:t>Time Frame</w:t>
            </w:r>
          </w:p>
        </w:tc>
        <w:tc>
          <w:tcPr>
            <w:tcW w:w="0" w:type="auto"/>
            <w:tcBorders>
              <w:top w:val="none" w:sz="0" w:space="0" w:color="auto"/>
              <w:left w:val="none" w:sz="0" w:space="0" w:color="auto"/>
              <w:bottom w:val="none" w:sz="0" w:space="0" w:color="auto"/>
              <w:right w:val="none" w:sz="0" w:space="0" w:color="auto"/>
            </w:tcBorders>
            <w:hideMark/>
          </w:tcPr>
          <w:p w14:paraId="2D798752" w14:textId="77777777" w:rsidR="000B041B" w:rsidRPr="00393A4B" w:rsidRDefault="000B041B"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rPr>
            </w:pPr>
            <w:r w:rsidRPr="00393A4B">
              <w:rPr>
                <w:rFonts w:cs="Times New Roman"/>
              </w:rPr>
              <w:t>Projected Benefits</w:t>
            </w:r>
          </w:p>
        </w:tc>
        <w:tc>
          <w:tcPr>
            <w:tcW w:w="0" w:type="auto"/>
            <w:tcBorders>
              <w:top w:val="none" w:sz="0" w:space="0" w:color="auto"/>
              <w:left w:val="none" w:sz="0" w:space="0" w:color="auto"/>
              <w:bottom w:val="none" w:sz="0" w:space="0" w:color="auto"/>
              <w:right w:val="none" w:sz="0" w:space="0" w:color="auto"/>
            </w:tcBorders>
            <w:hideMark/>
          </w:tcPr>
          <w:p w14:paraId="2A492D35" w14:textId="77777777" w:rsidR="000B041B" w:rsidRPr="00393A4B" w:rsidRDefault="000B041B" w:rsidP="00393A4B">
            <w:pPr>
              <w:spacing w:line="360" w:lineRule="auto"/>
              <w:cnfStyle w:val="100000000000" w:firstRow="1" w:lastRow="0" w:firstColumn="0" w:lastColumn="0" w:oddVBand="0" w:evenVBand="0" w:oddHBand="0" w:evenHBand="0" w:firstRowFirstColumn="0" w:firstRowLastColumn="0" w:lastRowFirstColumn="0" w:lastRowLastColumn="0"/>
              <w:rPr>
                <w:rFonts w:cs="Times New Roman"/>
              </w:rPr>
            </w:pPr>
            <w:r w:rsidRPr="00393A4B">
              <w:rPr>
                <w:rFonts w:cs="Times New Roman"/>
              </w:rPr>
              <w:t>Return on Investment (ROI)</w:t>
            </w:r>
          </w:p>
        </w:tc>
      </w:tr>
      <w:tr w:rsidR="00F436EB" w:rsidRPr="00393A4B" w14:paraId="6EAADA39" w14:textId="77777777" w:rsidTr="00F436EB">
        <w:trPr>
          <w:cnfStyle w:val="000000100000" w:firstRow="0" w:lastRow="0" w:firstColumn="0" w:lastColumn="0" w:oddVBand="0" w:evenVBand="0" w:oddHBand="1" w:evenHBand="0" w:firstRowFirstColumn="0" w:firstRowLastColumn="0" w:lastRowFirstColumn="0" w:lastRowLastColumn="0"/>
          <w:trHeight w:val="2688"/>
        </w:trPr>
        <w:tc>
          <w:tcPr>
            <w:cnfStyle w:val="001000000000" w:firstRow="0" w:lastRow="0" w:firstColumn="1" w:lastColumn="0" w:oddVBand="0" w:evenVBand="0" w:oddHBand="0" w:evenHBand="0" w:firstRowFirstColumn="0" w:firstRowLastColumn="0" w:lastRowFirstColumn="0" w:lastRowLastColumn="0"/>
            <w:tcW w:w="0" w:type="auto"/>
            <w:hideMark/>
          </w:tcPr>
          <w:p w14:paraId="509C2A5C" w14:textId="77777777" w:rsidR="000B041B" w:rsidRPr="00393A4B" w:rsidRDefault="000B041B" w:rsidP="00393A4B">
            <w:pPr>
              <w:spacing w:line="360" w:lineRule="auto"/>
              <w:rPr>
                <w:rFonts w:cs="Times New Roman"/>
              </w:rPr>
            </w:pPr>
            <w:r w:rsidRPr="00393A4B">
              <w:rPr>
                <w:rFonts w:cs="Times New Roman"/>
              </w:rPr>
              <w:t>Service Quality Improvements</w:t>
            </w:r>
          </w:p>
        </w:tc>
        <w:tc>
          <w:tcPr>
            <w:tcW w:w="0" w:type="auto"/>
            <w:hideMark/>
          </w:tcPr>
          <w:p w14:paraId="1211F8E5"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$50,000</w:t>
            </w:r>
          </w:p>
        </w:tc>
        <w:tc>
          <w:tcPr>
            <w:tcW w:w="0" w:type="auto"/>
            <w:hideMark/>
          </w:tcPr>
          <w:p w14:paraId="56862B21"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1 year</w:t>
            </w:r>
          </w:p>
        </w:tc>
        <w:tc>
          <w:tcPr>
            <w:tcW w:w="0" w:type="auto"/>
            <w:hideMark/>
          </w:tcPr>
          <w:p w14:paraId="743164D5"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Increase NPS from 45 to 60; 10% rise in guest retention (</w:t>
            </w:r>
            <w:proofErr w:type="spellStart"/>
            <w:r w:rsidRPr="00393A4B">
              <w:rPr>
                <w:rFonts w:cs="Times New Roman"/>
              </w:rPr>
              <w:t>Cezarino</w:t>
            </w:r>
            <w:proofErr w:type="spellEnd"/>
            <w:r w:rsidRPr="00393A4B">
              <w:rPr>
                <w:rFonts w:cs="Times New Roman"/>
              </w:rPr>
              <w:t xml:space="preserve"> et al., 2022).</w:t>
            </w:r>
          </w:p>
        </w:tc>
        <w:tc>
          <w:tcPr>
            <w:tcW w:w="0" w:type="auto"/>
            <w:hideMark/>
          </w:tcPr>
          <w:p w14:paraId="25F62309"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Expected revenue boost of $200,000 within 2 years</w:t>
            </w:r>
          </w:p>
        </w:tc>
      </w:tr>
      <w:tr w:rsidR="00F436EB" w:rsidRPr="00393A4B" w14:paraId="695932F9" w14:textId="77777777" w:rsidTr="00F436EB">
        <w:trPr>
          <w:trHeight w:val="2152"/>
        </w:trPr>
        <w:tc>
          <w:tcPr>
            <w:cnfStyle w:val="001000000000" w:firstRow="0" w:lastRow="0" w:firstColumn="1" w:lastColumn="0" w:oddVBand="0" w:evenVBand="0" w:oddHBand="0" w:evenHBand="0" w:firstRowFirstColumn="0" w:firstRowLastColumn="0" w:lastRowFirstColumn="0" w:lastRowLastColumn="0"/>
            <w:tcW w:w="0" w:type="auto"/>
            <w:hideMark/>
          </w:tcPr>
          <w:p w14:paraId="2B82A143" w14:textId="77777777" w:rsidR="000B041B" w:rsidRPr="00393A4B" w:rsidRDefault="000B041B" w:rsidP="00393A4B">
            <w:pPr>
              <w:spacing w:line="360" w:lineRule="auto"/>
              <w:rPr>
                <w:rFonts w:cs="Times New Roman"/>
              </w:rPr>
            </w:pPr>
            <w:r w:rsidRPr="00393A4B">
              <w:rPr>
                <w:rFonts w:cs="Times New Roman"/>
              </w:rPr>
              <w:t>Facility Renovations</w:t>
            </w:r>
          </w:p>
        </w:tc>
        <w:tc>
          <w:tcPr>
            <w:tcW w:w="0" w:type="auto"/>
            <w:hideMark/>
          </w:tcPr>
          <w:p w14:paraId="4D715830"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$1.5 million</w:t>
            </w:r>
          </w:p>
        </w:tc>
        <w:tc>
          <w:tcPr>
            <w:tcW w:w="0" w:type="auto"/>
            <w:hideMark/>
          </w:tcPr>
          <w:p w14:paraId="105102E8"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2 years (phased approach)</w:t>
            </w:r>
          </w:p>
        </w:tc>
        <w:tc>
          <w:tcPr>
            <w:tcW w:w="0" w:type="auto"/>
            <w:hideMark/>
          </w:tcPr>
          <w:p w14:paraId="0EE92D1D"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12% increase in occupancy; additional $2 million in annual revenue</w:t>
            </w:r>
          </w:p>
        </w:tc>
        <w:tc>
          <w:tcPr>
            <w:tcW w:w="0" w:type="auto"/>
            <w:hideMark/>
          </w:tcPr>
          <w:p w14:paraId="2274792B"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Full recoupment in 3 years</w:t>
            </w:r>
          </w:p>
        </w:tc>
      </w:tr>
      <w:tr w:rsidR="00F436EB" w:rsidRPr="00393A4B" w14:paraId="74A3F7D6" w14:textId="77777777" w:rsidTr="00F436EB">
        <w:trPr>
          <w:cnfStyle w:val="000000100000" w:firstRow="0" w:lastRow="0" w:firstColumn="0" w:lastColumn="0" w:oddVBand="0" w:evenVBand="0" w:oddHBand="1" w:evenHBand="0" w:firstRowFirstColumn="0" w:firstRowLastColumn="0" w:lastRowFirstColumn="0" w:lastRowLastColumn="0"/>
          <w:trHeight w:val="2688"/>
        </w:trPr>
        <w:tc>
          <w:tcPr>
            <w:cnfStyle w:val="001000000000" w:firstRow="0" w:lastRow="0" w:firstColumn="1" w:lastColumn="0" w:oddVBand="0" w:evenVBand="0" w:oddHBand="0" w:evenHBand="0" w:firstRowFirstColumn="0" w:firstRowLastColumn="0" w:lastRowFirstColumn="0" w:lastRowLastColumn="0"/>
            <w:tcW w:w="0" w:type="auto"/>
            <w:hideMark/>
          </w:tcPr>
          <w:p w14:paraId="1E0557D2" w14:textId="77777777" w:rsidR="000B041B" w:rsidRPr="00393A4B" w:rsidRDefault="000B041B" w:rsidP="00393A4B">
            <w:pPr>
              <w:spacing w:line="360" w:lineRule="auto"/>
              <w:rPr>
                <w:rFonts w:cs="Times New Roman"/>
              </w:rPr>
            </w:pPr>
            <w:r w:rsidRPr="00393A4B">
              <w:rPr>
                <w:rFonts w:cs="Times New Roman"/>
              </w:rPr>
              <w:t>Enhanced Digital Marketing</w:t>
            </w:r>
          </w:p>
        </w:tc>
        <w:tc>
          <w:tcPr>
            <w:tcW w:w="0" w:type="auto"/>
            <w:hideMark/>
          </w:tcPr>
          <w:p w14:paraId="4E06D334"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$150,000 annually</w:t>
            </w:r>
          </w:p>
        </w:tc>
        <w:tc>
          <w:tcPr>
            <w:tcW w:w="0" w:type="auto"/>
            <w:hideMark/>
          </w:tcPr>
          <w:p w14:paraId="76E14967"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Ongoing (start immediately)</w:t>
            </w:r>
          </w:p>
        </w:tc>
        <w:tc>
          <w:tcPr>
            <w:tcW w:w="0" w:type="auto"/>
            <w:hideMark/>
          </w:tcPr>
          <w:p w14:paraId="3BC9FA9D"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8% increase in bookings; $1.4 million additional revenue (</w:t>
            </w:r>
            <w:proofErr w:type="spellStart"/>
            <w:r w:rsidRPr="00393A4B">
              <w:rPr>
                <w:rFonts w:cs="Times New Roman"/>
              </w:rPr>
              <w:t>Buitrón</w:t>
            </w:r>
            <w:proofErr w:type="spellEnd"/>
            <w:r w:rsidRPr="00393A4B">
              <w:rPr>
                <w:rFonts w:cs="Times New Roman"/>
              </w:rPr>
              <w:t xml:space="preserve"> Estrada, 2022).</w:t>
            </w:r>
          </w:p>
        </w:tc>
        <w:tc>
          <w:tcPr>
            <w:tcW w:w="0" w:type="auto"/>
            <w:hideMark/>
          </w:tcPr>
          <w:p w14:paraId="4EA03F29"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rPr>
              <w:t>Annual ROI of 900%</w:t>
            </w:r>
          </w:p>
        </w:tc>
      </w:tr>
      <w:tr w:rsidR="00F436EB" w:rsidRPr="00393A4B" w14:paraId="2973188A" w14:textId="77777777" w:rsidTr="00F436EB">
        <w:trPr>
          <w:trHeight w:val="2152"/>
        </w:trPr>
        <w:tc>
          <w:tcPr>
            <w:cnfStyle w:val="001000000000" w:firstRow="0" w:lastRow="0" w:firstColumn="1" w:lastColumn="0" w:oddVBand="0" w:evenVBand="0" w:oddHBand="0" w:evenHBand="0" w:firstRowFirstColumn="0" w:firstRowLastColumn="0" w:lastRowFirstColumn="0" w:lastRowLastColumn="0"/>
            <w:tcW w:w="0" w:type="auto"/>
            <w:hideMark/>
          </w:tcPr>
          <w:p w14:paraId="5167B4D1" w14:textId="77777777" w:rsidR="000B041B" w:rsidRPr="00393A4B" w:rsidRDefault="000B041B" w:rsidP="00393A4B">
            <w:pPr>
              <w:spacing w:line="360" w:lineRule="auto"/>
              <w:rPr>
                <w:rFonts w:cs="Times New Roman"/>
              </w:rPr>
            </w:pPr>
            <w:r w:rsidRPr="00393A4B">
              <w:rPr>
                <w:rFonts w:cs="Times New Roman"/>
              </w:rPr>
              <w:t>Sustainability Initiatives</w:t>
            </w:r>
          </w:p>
        </w:tc>
        <w:tc>
          <w:tcPr>
            <w:tcW w:w="0" w:type="auto"/>
            <w:hideMark/>
          </w:tcPr>
          <w:p w14:paraId="12909B4F"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$100,000</w:t>
            </w:r>
          </w:p>
        </w:tc>
        <w:tc>
          <w:tcPr>
            <w:tcW w:w="0" w:type="auto"/>
            <w:hideMark/>
          </w:tcPr>
          <w:p w14:paraId="50A2CFF5"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1 year</w:t>
            </w:r>
          </w:p>
        </w:tc>
        <w:tc>
          <w:tcPr>
            <w:tcW w:w="0" w:type="auto"/>
            <w:hideMark/>
          </w:tcPr>
          <w:p w14:paraId="1110D4EE"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Attract eco-conscious guests; $60,000 annual energy savings</w:t>
            </w:r>
          </w:p>
        </w:tc>
        <w:tc>
          <w:tcPr>
            <w:tcW w:w="0" w:type="auto"/>
            <w:hideMark/>
          </w:tcPr>
          <w:p w14:paraId="4DC569A7" w14:textId="77777777" w:rsidR="000B041B" w:rsidRPr="00393A4B" w:rsidRDefault="000B041B" w:rsidP="00393A4B">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393A4B">
              <w:rPr>
                <w:rFonts w:cs="Times New Roman"/>
              </w:rPr>
              <w:t>Payback within 2 years</w:t>
            </w:r>
          </w:p>
        </w:tc>
      </w:tr>
      <w:tr w:rsidR="00F436EB" w:rsidRPr="00393A4B" w14:paraId="3FA8D92C" w14:textId="77777777" w:rsidTr="00F436EB">
        <w:trPr>
          <w:cnfStyle w:val="000000100000" w:firstRow="0" w:lastRow="0" w:firstColumn="0" w:lastColumn="0" w:oddVBand="0" w:evenVBand="0" w:oddHBand="1" w:evenHBand="0" w:firstRowFirstColumn="0" w:firstRowLastColumn="0" w:lastRowFirstColumn="0" w:lastRowLastColumn="0"/>
          <w:trHeight w:val="1613"/>
        </w:trPr>
        <w:tc>
          <w:tcPr>
            <w:cnfStyle w:val="001000000000" w:firstRow="0" w:lastRow="0" w:firstColumn="1" w:lastColumn="0" w:oddVBand="0" w:evenVBand="0" w:oddHBand="0" w:evenHBand="0" w:firstRowFirstColumn="0" w:firstRowLastColumn="0" w:lastRowFirstColumn="0" w:lastRowLastColumn="0"/>
            <w:tcW w:w="0" w:type="auto"/>
            <w:hideMark/>
          </w:tcPr>
          <w:p w14:paraId="3F813D0D" w14:textId="77777777" w:rsidR="000B041B" w:rsidRPr="00393A4B" w:rsidRDefault="000B041B" w:rsidP="00393A4B">
            <w:pPr>
              <w:spacing w:line="360" w:lineRule="auto"/>
              <w:rPr>
                <w:rFonts w:cs="Times New Roman"/>
              </w:rPr>
            </w:pPr>
            <w:r w:rsidRPr="00393A4B">
              <w:rPr>
                <w:rFonts w:cs="Times New Roman"/>
                <w:b w:val="0"/>
                <w:bCs w:val="0"/>
              </w:rPr>
              <w:t>Total</w:t>
            </w:r>
          </w:p>
        </w:tc>
        <w:tc>
          <w:tcPr>
            <w:tcW w:w="0" w:type="auto"/>
            <w:hideMark/>
          </w:tcPr>
          <w:p w14:paraId="5C0FEA2C"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b/>
                <w:bCs/>
              </w:rPr>
              <w:t>$1.8 million</w:t>
            </w:r>
          </w:p>
        </w:tc>
        <w:tc>
          <w:tcPr>
            <w:tcW w:w="0" w:type="auto"/>
            <w:hideMark/>
          </w:tcPr>
          <w:p w14:paraId="69977AA4"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b/>
                <w:bCs/>
              </w:rPr>
              <w:t>3 years (cumulative)</w:t>
            </w:r>
          </w:p>
        </w:tc>
        <w:tc>
          <w:tcPr>
            <w:tcW w:w="0" w:type="auto"/>
            <w:hideMark/>
          </w:tcPr>
          <w:p w14:paraId="7348CB8D"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b/>
                <w:bCs/>
              </w:rPr>
              <w:t>Revenue growth and cost savings</w:t>
            </w:r>
          </w:p>
        </w:tc>
        <w:tc>
          <w:tcPr>
            <w:tcW w:w="0" w:type="auto"/>
            <w:hideMark/>
          </w:tcPr>
          <w:p w14:paraId="4AB5E898" w14:textId="77777777" w:rsidR="000B041B" w:rsidRPr="00393A4B" w:rsidRDefault="000B041B" w:rsidP="00393A4B">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393A4B">
              <w:rPr>
                <w:rFonts w:cs="Times New Roman"/>
                <w:b/>
                <w:bCs/>
              </w:rPr>
              <w:t>Long-term revenue increase and sustainability</w:t>
            </w:r>
          </w:p>
        </w:tc>
      </w:tr>
    </w:tbl>
    <w:p w14:paraId="087DCD61" w14:textId="77777777" w:rsidR="00F436EB" w:rsidRPr="00393A4B" w:rsidRDefault="00F436EB" w:rsidP="00393A4B">
      <w:pPr>
        <w:spacing w:after="0" w:line="360" w:lineRule="auto"/>
        <w:rPr>
          <w:rFonts w:cs="Times New Roman"/>
        </w:rPr>
        <w:sectPr w:rsidR="00F436EB" w:rsidRPr="00393A4B" w:rsidSect="00F436EB">
          <w:type w:val="continuous"/>
          <w:pgSz w:w="12240" w:h="15840"/>
          <w:pgMar w:top="1440" w:right="1440" w:bottom="1440" w:left="1440" w:header="720" w:footer="288" w:gutter="0"/>
          <w:cols w:space="720"/>
          <w:docGrid w:linePitch="360"/>
        </w:sectPr>
      </w:pPr>
    </w:p>
    <w:p w14:paraId="507A84EA" w14:textId="77777777" w:rsidR="00BC2AE9" w:rsidRPr="00393A4B" w:rsidRDefault="00BC2AE9" w:rsidP="00393A4B">
      <w:pPr>
        <w:spacing w:after="0" w:line="360" w:lineRule="auto"/>
        <w:rPr>
          <w:rFonts w:cs="Times New Roman"/>
        </w:rPr>
        <w:sectPr w:rsidR="00BC2AE9" w:rsidRPr="00393A4B" w:rsidSect="00BC2AE9">
          <w:type w:val="continuous"/>
          <w:pgSz w:w="12240" w:h="15840"/>
          <w:pgMar w:top="1440" w:right="1440" w:bottom="1440" w:left="1440" w:header="720" w:footer="288" w:gutter="0"/>
          <w:cols w:num="2" w:space="720"/>
          <w:docGrid w:linePitch="360"/>
        </w:sectPr>
      </w:pPr>
    </w:p>
    <w:p w14:paraId="143056FB" w14:textId="77777777" w:rsidR="00160E41" w:rsidRPr="00393A4B" w:rsidRDefault="00BC2AE9" w:rsidP="00393A4B">
      <w:pPr>
        <w:spacing w:after="0" w:line="360" w:lineRule="auto"/>
        <w:rPr>
          <w:rFonts w:cs="Times New Roman"/>
        </w:rPr>
        <w:sectPr w:rsidR="00160E41" w:rsidRPr="00393A4B" w:rsidSect="00BC2AE9">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55520" behindDoc="1" locked="1" layoutInCell="1" allowOverlap="1" wp14:anchorId="32A97F9E" wp14:editId="481F7D12">
                <wp:simplePos x="0" y="0"/>
                <wp:positionH relativeFrom="page">
                  <wp:align>right</wp:align>
                </wp:positionH>
                <wp:positionV relativeFrom="paragraph">
                  <wp:posOffset>-2651125</wp:posOffset>
                </wp:positionV>
                <wp:extent cx="7772400" cy="11303000"/>
                <wp:effectExtent l="0" t="0" r="0" b="0"/>
                <wp:wrapNone/>
                <wp:docPr id="1786317215" name="Group 17863172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1285698875"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7678483"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5370666"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5997613"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18932370"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02656740"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27967019"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9267875"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5231969"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7161180"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672280" name="Rectangle 8"/>
                        <wps:cNvSpPr/>
                        <wps:spPr>
                          <a:xfrm rot="10800000">
                            <a:off x="602642" y="2229359"/>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8A6B94" id="Group 1786317215" o:spid="_x0000_s1026" alt="&quot;&quot;" style="position:absolute;margin-left:560.8pt;margin-top:-208.75pt;width:612pt;height:890pt;z-index:-251560960;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" fillcolor="#234756 [3206]" stroked="f" strokeweight="1pt"/>
                <v:rect id="Rectangle 8" o:spid="_x0000_s1037" style="position:absolute;left:6026;top:22293;width:67126;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" fillcolor="#fff9f2 [3205]" stroked="f" strokeweight="1pt"/>
                <w10:wrap anchorx="page"/>
                <w10:anchorlock/>
              </v:group>
            </w:pict>
          </mc:Fallback>
        </mc:AlternateContent>
      </w:r>
    </w:p>
    <w:p w14:paraId="0749E1B3" w14:textId="77777777" w:rsidR="00BC2AE9" w:rsidRPr="00393A4B" w:rsidRDefault="00BC2AE9" w:rsidP="00393A4B">
      <w:pPr>
        <w:spacing w:after="0" w:line="360" w:lineRule="auto"/>
        <w:rPr>
          <w:rFonts w:cs="Times New Roman"/>
        </w:rPr>
        <w:sectPr w:rsidR="00BC2AE9" w:rsidRPr="00393A4B" w:rsidSect="00160E41">
          <w:type w:val="continuous"/>
          <w:pgSz w:w="12240" w:h="15840"/>
          <w:pgMar w:top="1135" w:right="1440" w:bottom="1440" w:left="1440" w:header="720" w:footer="288" w:gutter="0"/>
          <w:cols w:space="720"/>
          <w:docGrid w:linePitch="360"/>
        </w:sectPr>
      </w:pPr>
    </w:p>
    <w:p w14:paraId="1BED4915" w14:textId="77777777" w:rsidR="00160E41" w:rsidRPr="00393A4B" w:rsidRDefault="00160E41" w:rsidP="00393A4B">
      <w:pPr>
        <w:pStyle w:val="Heading1"/>
        <w:spacing w:after="0" w:line="360" w:lineRule="auto"/>
        <w:rPr>
          <w:rFonts w:cs="Times New Roman"/>
        </w:rPr>
      </w:pPr>
      <w:bookmarkStart w:id="34" w:name="_Toc180594523"/>
      <w:bookmarkStart w:id="35" w:name="_Toc181997966"/>
      <w:r w:rsidRPr="00393A4B">
        <w:rPr>
          <w:rFonts w:cs="Times New Roman"/>
        </w:rPr>
        <w:t>Action Plan</w:t>
      </w:r>
      <w:bookmarkEnd w:id="34"/>
      <w:bookmarkEnd w:id="35"/>
    </w:p>
    <w:p w14:paraId="791971CF" w14:textId="29B26960" w:rsidR="00160E41" w:rsidRPr="00393A4B" w:rsidRDefault="00160E41" w:rsidP="00393A4B">
      <w:pPr>
        <w:spacing w:after="0" w:line="360" w:lineRule="auto"/>
        <w:rPr>
          <w:rFonts w:cs="Times New Roman"/>
        </w:rPr>
      </w:pPr>
      <w:r w:rsidRPr="00393A4B">
        <w:rPr>
          <w:rFonts w:cs="Times New Roman"/>
        </w:rPr>
        <w:t xml:space="preserve">The main challenges identified, along with their respective solutions and associated timelines and costs, are addressed in the </w:t>
      </w:r>
      <w:r w:rsidR="00A1151D" w:rsidRPr="00393A4B">
        <w:rPr>
          <w:rFonts w:cs="Times New Roman"/>
        </w:rPr>
        <w:t>Four Seasons Hotel Mexico City</w:t>
      </w:r>
      <w:r w:rsidRPr="00393A4B">
        <w:rPr>
          <w:rFonts w:cs="Times New Roman"/>
        </w:rPr>
        <w:t xml:space="preserve"> action plan to ensure that they are implemented and that there are measurable outcomes (Cruz-Milán, 2022). The table below outlines the recommended actions:</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556"/>
        <w:gridCol w:w="1590"/>
        <w:gridCol w:w="1490"/>
        <w:gridCol w:w="1065"/>
        <w:gridCol w:w="1434"/>
        <w:gridCol w:w="1145"/>
      </w:tblGrid>
      <w:tr w:rsidR="00160E41" w:rsidRPr="00393A4B" w14:paraId="7D4D9062" w14:textId="77777777" w:rsidTr="00160E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0300177" w14:textId="77777777" w:rsidR="00160E41" w:rsidRPr="00393A4B" w:rsidRDefault="00160E41" w:rsidP="00393A4B">
            <w:pPr>
              <w:spacing w:line="360" w:lineRule="auto"/>
              <w:jc w:val="center"/>
              <w:rPr>
                <w:rFonts w:eastAsia="Times New Roman" w:cs="Times New Roman"/>
                <w:szCs w:val="24"/>
              </w:rPr>
            </w:pPr>
            <w:r w:rsidRPr="00393A4B">
              <w:rPr>
                <w:rFonts w:eastAsia="Times New Roman" w:cs="Times New Roman"/>
                <w:szCs w:val="24"/>
              </w:rPr>
              <w:t>Number</w:t>
            </w:r>
          </w:p>
        </w:tc>
        <w:tc>
          <w:tcPr>
            <w:tcW w:w="0" w:type="auto"/>
            <w:tcBorders>
              <w:top w:val="none" w:sz="0" w:space="0" w:color="auto"/>
              <w:left w:val="none" w:sz="0" w:space="0" w:color="auto"/>
              <w:bottom w:val="none" w:sz="0" w:space="0" w:color="auto"/>
              <w:right w:val="none" w:sz="0" w:space="0" w:color="auto"/>
            </w:tcBorders>
            <w:hideMark/>
          </w:tcPr>
          <w:p w14:paraId="2CB52865" w14:textId="77777777" w:rsidR="00160E41" w:rsidRPr="00393A4B" w:rsidRDefault="00160E41" w:rsidP="00393A4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Problem</w:t>
            </w:r>
          </w:p>
        </w:tc>
        <w:tc>
          <w:tcPr>
            <w:tcW w:w="0" w:type="auto"/>
            <w:tcBorders>
              <w:top w:val="none" w:sz="0" w:space="0" w:color="auto"/>
              <w:left w:val="none" w:sz="0" w:space="0" w:color="auto"/>
              <w:bottom w:val="none" w:sz="0" w:space="0" w:color="auto"/>
              <w:right w:val="none" w:sz="0" w:space="0" w:color="auto"/>
            </w:tcBorders>
            <w:hideMark/>
          </w:tcPr>
          <w:p w14:paraId="3CDB6F54" w14:textId="77777777" w:rsidR="00160E41" w:rsidRPr="00393A4B" w:rsidRDefault="00160E41" w:rsidP="00393A4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Solution</w:t>
            </w:r>
          </w:p>
        </w:tc>
        <w:tc>
          <w:tcPr>
            <w:tcW w:w="0" w:type="auto"/>
            <w:tcBorders>
              <w:top w:val="none" w:sz="0" w:space="0" w:color="auto"/>
              <w:left w:val="none" w:sz="0" w:space="0" w:color="auto"/>
              <w:bottom w:val="none" w:sz="0" w:space="0" w:color="auto"/>
              <w:right w:val="none" w:sz="0" w:space="0" w:color="auto"/>
            </w:tcBorders>
            <w:hideMark/>
          </w:tcPr>
          <w:p w14:paraId="494AABAD" w14:textId="77777777" w:rsidR="00160E41" w:rsidRPr="00393A4B" w:rsidRDefault="00160E41" w:rsidP="00393A4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Desired Outcome</w:t>
            </w:r>
          </w:p>
        </w:tc>
        <w:tc>
          <w:tcPr>
            <w:tcW w:w="0" w:type="auto"/>
            <w:tcBorders>
              <w:top w:val="none" w:sz="0" w:space="0" w:color="auto"/>
              <w:left w:val="none" w:sz="0" w:space="0" w:color="auto"/>
              <w:bottom w:val="none" w:sz="0" w:space="0" w:color="auto"/>
              <w:right w:val="none" w:sz="0" w:space="0" w:color="auto"/>
            </w:tcBorders>
            <w:hideMark/>
          </w:tcPr>
          <w:p w14:paraId="50A8F499" w14:textId="77777777" w:rsidR="00160E41" w:rsidRPr="00393A4B" w:rsidRDefault="00160E41" w:rsidP="00393A4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Time Scale</w:t>
            </w:r>
          </w:p>
        </w:tc>
        <w:tc>
          <w:tcPr>
            <w:tcW w:w="0" w:type="auto"/>
            <w:tcBorders>
              <w:top w:val="none" w:sz="0" w:space="0" w:color="auto"/>
              <w:left w:val="none" w:sz="0" w:space="0" w:color="auto"/>
              <w:bottom w:val="none" w:sz="0" w:space="0" w:color="auto"/>
              <w:right w:val="none" w:sz="0" w:space="0" w:color="auto"/>
            </w:tcBorders>
            <w:hideMark/>
          </w:tcPr>
          <w:p w14:paraId="7CBC68DF" w14:textId="77777777" w:rsidR="00160E41" w:rsidRPr="00393A4B" w:rsidRDefault="00160E41" w:rsidP="00393A4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Completion Date</w:t>
            </w:r>
          </w:p>
        </w:tc>
        <w:tc>
          <w:tcPr>
            <w:tcW w:w="0" w:type="auto"/>
            <w:tcBorders>
              <w:top w:val="none" w:sz="0" w:space="0" w:color="auto"/>
              <w:left w:val="none" w:sz="0" w:space="0" w:color="auto"/>
              <w:bottom w:val="none" w:sz="0" w:space="0" w:color="auto"/>
              <w:right w:val="none" w:sz="0" w:space="0" w:color="auto"/>
            </w:tcBorders>
            <w:hideMark/>
          </w:tcPr>
          <w:p w14:paraId="6310244D" w14:textId="77777777" w:rsidR="00160E41" w:rsidRPr="00393A4B" w:rsidRDefault="00160E41" w:rsidP="00393A4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Planned Budget</w:t>
            </w:r>
          </w:p>
        </w:tc>
      </w:tr>
      <w:tr w:rsidR="00160E41" w:rsidRPr="00393A4B" w14:paraId="1D5A8C3C" w14:textId="77777777" w:rsidTr="00160E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A90DD1" w14:textId="77777777" w:rsidR="00160E41" w:rsidRPr="00393A4B" w:rsidRDefault="00160E41" w:rsidP="00393A4B">
            <w:pPr>
              <w:spacing w:line="360" w:lineRule="auto"/>
              <w:jc w:val="left"/>
              <w:rPr>
                <w:rFonts w:eastAsia="Times New Roman" w:cs="Times New Roman"/>
                <w:szCs w:val="24"/>
              </w:rPr>
            </w:pPr>
            <w:r w:rsidRPr="00393A4B">
              <w:rPr>
                <w:rFonts w:eastAsia="Times New Roman" w:cs="Times New Roman"/>
                <w:szCs w:val="24"/>
              </w:rPr>
              <w:t>1</w:t>
            </w:r>
          </w:p>
        </w:tc>
        <w:tc>
          <w:tcPr>
            <w:tcW w:w="0" w:type="auto"/>
            <w:hideMark/>
          </w:tcPr>
          <w:p w14:paraId="2783DB7A"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Inconsistent service quality</w:t>
            </w:r>
          </w:p>
        </w:tc>
        <w:tc>
          <w:tcPr>
            <w:tcW w:w="0" w:type="auto"/>
            <w:hideMark/>
          </w:tcPr>
          <w:p w14:paraId="088794EA"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 xml:space="preserve">Implement </w:t>
            </w:r>
            <w:proofErr w:type="spellStart"/>
            <w:r w:rsidRPr="00393A4B">
              <w:rPr>
                <w:rFonts w:eastAsia="Times New Roman" w:cs="Times New Roman"/>
                <w:szCs w:val="24"/>
              </w:rPr>
              <w:t>standardised</w:t>
            </w:r>
            <w:proofErr w:type="spellEnd"/>
            <w:r w:rsidRPr="00393A4B">
              <w:rPr>
                <w:rFonts w:eastAsia="Times New Roman" w:cs="Times New Roman"/>
                <w:szCs w:val="24"/>
              </w:rPr>
              <w:t xml:space="preserve"> staff training programs</w:t>
            </w:r>
          </w:p>
        </w:tc>
        <w:tc>
          <w:tcPr>
            <w:tcW w:w="0" w:type="auto"/>
            <w:hideMark/>
          </w:tcPr>
          <w:p w14:paraId="54689452"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Increase NPS from 45 to 60; improve guest retention by 10%</w:t>
            </w:r>
          </w:p>
        </w:tc>
        <w:tc>
          <w:tcPr>
            <w:tcW w:w="0" w:type="auto"/>
            <w:hideMark/>
          </w:tcPr>
          <w:p w14:paraId="4B0EFA49"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6 months</w:t>
            </w:r>
          </w:p>
        </w:tc>
        <w:tc>
          <w:tcPr>
            <w:tcW w:w="0" w:type="auto"/>
            <w:hideMark/>
          </w:tcPr>
          <w:p w14:paraId="18A49CF6"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30/04/2025</w:t>
            </w:r>
          </w:p>
        </w:tc>
        <w:tc>
          <w:tcPr>
            <w:tcW w:w="0" w:type="auto"/>
            <w:hideMark/>
          </w:tcPr>
          <w:p w14:paraId="7E26460E"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$50,000</w:t>
            </w:r>
          </w:p>
        </w:tc>
      </w:tr>
      <w:tr w:rsidR="00160E41" w:rsidRPr="00393A4B" w14:paraId="57DD358B" w14:textId="77777777" w:rsidTr="00160E41">
        <w:tc>
          <w:tcPr>
            <w:cnfStyle w:val="001000000000" w:firstRow="0" w:lastRow="0" w:firstColumn="1" w:lastColumn="0" w:oddVBand="0" w:evenVBand="0" w:oddHBand="0" w:evenHBand="0" w:firstRowFirstColumn="0" w:firstRowLastColumn="0" w:lastRowFirstColumn="0" w:lastRowLastColumn="0"/>
            <w:tcW w:w="0" w:type="auto"/>
            <w:hideMark/>
          </w:tcPr>
          <w:p w14:paraId="35C2AB18" w14:textId="77777777" w:rsidR="00160E41" w:rsidRPr="00393A4B" w:rsidRDefault="00160E41" w:rsidP="00393A4B">
            <w:pPr>
              <w:spacing w:line="360" w:lineRule="auto"/>
              <w:jc w:val="left"/>
              <w:rPr>
                <w:rFonts w:eastAsia="Times New Roman" w:cs="Times New Roman"/>
                <w:szCs w:val="24"/>
              </w:rPr>
            </w:pPr>
            <w:r w:rsidRPr="00393A4B">
              <w:rPr>
                <w:rFonts w:eastAsia="Times New Roman" w:cs="Times New Roman"/>
                <w:szCs w:val="24"/>
              </w:rPr>
              <w:t>2</w:t>
            </w:r>
          </w:p>
        </w:tc>
        <w:tc>
          <w:tcPr>
            <w:tcW w:w="0" w:type="auto"/>
            <w:hideMark/>
          </w:tcPr>
          <w:p w14:paraId="082A94A2"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Outdated facilities</w:t>
            </w:r>
          </w:p>
        </w:tc>
        <w:tc>
          <w:tcPr>
            <w:tcW w:w="0" w:type="auto"/>
            <w:hideMark/>
          </w:tcPr>
          <w:p w14:paraId="6494C751"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Renovate guest rooms, spa, and common areas in phases</w:t>
            </w:r>
          </w:p>
        </w:tc>
        <w:tc>
          <w:tcPr>
            <w:tcW w:w="0" w:type="auto"/>
            <w:hideMark/>
          </w:tcPr>
          <w:p w14:paraId="3AAF5EAB"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12% increase in occupancy; $2 million additional annual revenue /.</w:t>
            </w:r>
          </w:p>
        </w:tc>
        <w:tc>
          <w:tcPr>
            <w:tcW w:w="0" w:type="auto"/>
            <w:hideMark/>
          </w:tcPr>
          <w:p w14:paraId="74CFA3B4"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2 years</w:t>
            </w:r>
          </w:p>
        </w:tc>
        <w:tc>
          <w:tcPr>
            <w:tcW w:w="0" w:type="auto"/>
            <w:hideMark/>
          </w:tcPr>
          <w:p w14:paraId="5CC82B92"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30/11/2026</w:t>
            </w:r>
          </w:p>
        </w:tc>
        <w:tc>
          <w:tcPr>
            <w:tcW w:w="0" w:type="auto"/>
            <w:hideMark/>
          </w:tcPr>
          <w:p w14:paraId="063C718F"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$1.5 million</w:t>
            </w:r>
          </w:p>
        </w:tc>
      </w:tr>
      <w:tr w:rsidR="00160E41" w:rsidRPr="00393A4B" w14:paraId="3747D62D" w14:textId="77777777" w:rsidTr="00160E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5BF0FB" w14:textId="77777777" w:rsidR="00160E41" w:rsidRPr="00393A4B" w:rsidRDefault="00160E41" w:rsidP="00393A4B">
            <w:pPr>
              <w:spacing w:line="360" w:lineRule="auto"/>
              <w:jc w:val="left"/>
              <w:rPr>
                <w:rFonts w:eastAsia="Times New Roman" w:cs="Times New Roman"/>
                <w:szCs w:val="24"/>
              </w:rPr>
            </w:pPr>
            <w:r w:rsidRPr="00393A4B">
              <w:rPr>
                <w:rFonts w:eastAsia="Times New Roman" w:cs="Times New Roman"/>
                <w:szCs w:val="24"/>
              </w:rPr>
              <w:t>3</w:t>
            </w:r>
          </w:p>
        </w:tc>
        <w:tc>
          <w:tcPr>
            <w:tcW w:w="0" w:type="auto"/>
            <w:hideMark/>
          </w:tcPr>
          <w:p w14:paraId="4E38C511"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Limited digital presence</w:t>
            </w:r>
          </w:p>
        </w:tc>
        <w:tc>
          <w:tcPr>
            <w:tcW w:w="0" w:type="auto"/>
            <w:hideMark/>
          </w:tcPr>
          <w:p w14:paraId="72ED0EFD"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Expand digital marketing efforts and social media engagement</w:t>
            </w:r>
          </w:p>
        </w:tc>
        <w:tc>
          <w:tcPr>
            <w:tcW w:w="0" w:type="auto"/>
            <w:hideMark/>
          </w:tcPr>
          <w:p w14:paraId="0B64FCBF"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8% increase in bookings; $1.4 million added revenue annually</w:t>
            </w:r>
          </w:p>
        </w:tc>
        <w:tc>
          <w:tcPr>
            <w:tcW w:w="0" w:type="auto"/>
            <w:hideMark/>
          </w:tcPr>
          <w:p w14:paraId="3C40D02D"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Ongoing</w:t>
            </w:r>
          </w:p>
        </w:tc>
        <w:tc>
          <w:tcPr>
            <w:tcW w:w="0" w:type="auto"/>
            <w:hideMark/>
          </w:tcPr>
          <w:p w14:paraId="1D7F2F4F"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Start immediately</w:t>
            </w:r>
          </w:p>
        </w:tc>
        <w:tc>
          <w:tcPr>
            <w:tcW w:w="0" w:type="auto"/>
            <w:hideMark/>
          </w:tcPr>
          <w:p w14:paraId="33469ED3" w14:textId="77777777" w:rsidR="00160E41" w:rsidRPr="00393A4B" w:rsidRDefault="00160E41" w:rsidP="00393A4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93A4B">
              <w:rPr>
                <w:rFonts w:eastAsia="Times New Roman" w:cs="Times New Roman"/>
                <w:szCs w:val="24"/>
              </w:rPr>
              <w:t>$150,000 annually</w:t>
            </w:r>
          </w:p>
        </w:tc>
      </w:tr>
      <w:tr w:rsidR="00160E41" w:rsidRPr="00393A4B" w14:paraId="6B6B85AD" w14:textId="77777777" w:rsidTr="00160E41">
        <w:tc>
          <w:tcPr>
            <w:cnfStyle w:val="001000000000" w:firstRow="0" w:lastRow="0" w:firstColumn="1" w:lastColumn="0" w:oddVBand="0" w:evenVBand="0" w:oddHBand="0" w:evenHBand="0" w:firstRowFirstColumn="0" w:firstRowLastColumn="0" w:lastRowFirstColumn="0" w:lastRowLastColumn="0"/>
            <w:tcW w:w="0" w:type="auto"/>
            <w:hideMark/>
          </w:tcPr>
          <w:p w14:paraId="59F047CD" w14:textId="77777777" w:rsidR="00160E41" w:rsidRPr="00393A4B" w:rsidRDefault="00160E41" w:rsidP="00393A4B">
            <w:pPr>
              <w:spacing w:line="360" w:lineRule="auto"/>
              <w:jc w:val="left"/>
              <w:rPr>
                <w:rFonts w:eastAsia="Times New Roman" w:cs="Times New Roman"/>
                <w:szCs w:val="24"/>
              </w:rPr>
            </w:pPr>
            <w:r w:rsidRPr="00393A4B">
              <w:rPr>
                <w:rFonts w:eastAsia="Times New Roman" w:cs="Times New Roman"/>
                <w:szCs w:val="24"/>
              </w:rPr>
              <w:lastRenderedPageBreak/>
              <w:t>4</w:t>
            </w:r>
          </w:p>
        </w:tc>
        <w:tc>
          <w:tcPr>
            <w:tcW w:w="0" w:type="auto"/>
            <w:hideMark/>
          </w:tcPr>
          <w:p w14:paraId="71FF59F0"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Lack of sustainability initiatives</w:t>
            </w:r>
          </w:p>
        </w:tc>
        <w:tc>
          <w:tcPr>
            <w:tcW w:w="0" w:type="auto"/>
            <w:hideMark/>
          </w:tcPr>
          <w:p w14:paraId="6C2A3D8D"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Introduce energy-efficient systems and waste-reduction programs /.</w:t>
            </w:r>
          </w:p>
        </w:tc>
        <w:tc>
          <w:tcPr>
            <w:tcW w:w="0" w:type="auto"/>
            <w:hideMark/>
          </w:tcPr>
          <w:p w14:paraId="2B8843AF"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Attract eco-conscious guests; save $60,000 annually on energy costs</w:t>
            </w:r>
          </w:p>
        </w:tc>
        <w:tc>
          <w:tcPr>
            <w:tcW w:w="0" w:type="auto"/>
            <w:hideMark/>
          </w:tcPr>
          <w:p w14:paraId="259954FC"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1 year</w:t>
            </w:r>
          </w:p>
        </w:tc>
        <w:tc>
          <w:tcPr>
            <w:tcW w:w="0" w:type="auto"/>
            <w:hideMark/>
          </w:tcPr>
          <w:p w14:paraId="065E1B2C"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31/12/2025</w:t>
            </w:r>
          </w:p>
        </w:tc>
        <w:tc>
          <w:tcPr>
            <w:tcW w:w="0" w:type="auto"/>
            <w:hideMark/>
          </w:tcPr>
          <w:p w14:paraId="63450F5E" w14:textId="77777777" w:rsidR="00160E41" w:rsidRPr="00393A4B" w:rsidRDefault="00160E41" w:rsidP="00393A4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93A4B">
              <w:rPr>
                <w:rFonts w:eastAsia="Times New Roman" w:cs="Times New Roman"/>
                <w:szCs w:val="24"/>
              </w:rPr>
              <w:t>$100,000</w:t>
            </w:r>
          </w:p>
        </w:tc>
      </w:tr>
    </w:tbl>
    <w:p w14:paraId="16F439B5" w14:textId="130EBEA4" w:rsidR="00160E41" w:rsidRPr="00393A4B" w:rsidRDefault="00160E41" w:rsidP="00393A4B">
      <w:pPr>
        <w:spacing w:after="0" w:line="360" w:lineRule="auto"/>
        <w:rPr>
          <w:rFonts w:cs="Times New Roman"/>
        </w:rPr>
      </w:pPr>
      <w:r w:rsidRPr="00393A4B">
        <w:rPr>
          <w:rFonts w:cs="Times New Roman"/>
        </w:rPr>
        <w:t xml:space="preserve">This action plan presents a structured way to solve the </w:t>
      </w:r>
      <w:r w:rsidR="00BF277A" w:rsidRPr="00393A4B">
        <w:rPr>
          <w:rFonts w:cs="Times New Roman"/>
        </w:rPr>
        <w:t xml:space="preserve">Four Seasons </w:t>
      </w:r>
      <w:r w:rsidRPr="00393A4B">
        <w:rPr>
          <w:rFonts w:cs="Times New Roman"/>
        </w:rPr>
        <w:t xml:space="preserve">hotel’s problems by setting short—and long-term goals. In contrast, O'Flaherty (2024) has argued in his study that quick wins on service quality improvements and digital marketing enhancements can be delivered quickly in the first year, and renovations and sustainability efforts will be significant factors in growth over two to three years. </w:t>
      </w:r>
      <w:r w:rsidR="00BF277A" w:rsidRPr="00393A4B">
        <w:rPr>
          <w:rFonts w:cs="Times New Roman"/>
        </w:rPr>
        <w:t>It is imperative that w</w:t>
      </w:r>
      <w:r w:rsidRPr="00393A4B">
        <w:rPr>
          <w:rFonts w:cs="Times New Roman"/>
        </w:rPr>
        <w:t>ith the</w:t>
      </w:r>
      <w:r w:rsidR="00BF277A" w:rsidRPr="00393A4B">
        <w:rPr>
          <w:rFonts w:cs="Times New Roman"/>
        </w:rPr>
        <w:t xml:space="preserve"> Four Seasons</w:t>
      </w:r>
      <w:r w:rsidRPr="00393A4B">
        <w:rPr>
          <w:rFonts w:cs="Times New Roman"/>
        </w:rPr>
        <w:t xml:space="preserve"> hotel’s projected revenue growth from these initiatives, the budget of $1.8 million is doable.</w:t>
      </w:r>
    </w:p>
    <w:p w14:paraId="30186362" w14:textId="1C773D91" w:rsidR="00BC2AE9" w:rsidRPr="00393A4B" w:rsidRDefault="00BC2AE9" w:rsidP="00393A4B">
      <w:pPr>
        <w:spacing w:after="0" w:line="360" w:lineRule="auto"/>
        <w:rPr>
          <w:rFonts w:cs="Times New Roman"/>
        </w:rPr>
      </w:pPr>
      <w:r w:rsidRPr="00393A4B">
        <w:rPr>
          <w:rFonts w:cs="Times New Roman"/>
        </w:rPr>
        <w:t xml:space="preserve"> </w:t>
      </w:r>
    </w:p>
    <w:p w14:paraId="1D858F30" w14:textId="77777777" w:rsidR="00160E41" w:rsidRPr="00393A4B" w:rsidRDefault="00160E41" w:rsidP="00393A4B">
      <w:pPr>
        <w:spacing w:after="0" w:line="360" w:lineRule="auto"/>
        <w:rPr>
          <w:rFonts w:cs="Times New Roman"/>
        </w:rPr>
        <w:sectPr w:rsidR="00160E41" w:rsidRPr="00393A4B" w:rsidSect="00160E41">
          <w:type w:val="continuous"/>
          <w:pgSz w:w="12240" w:h="15840"/>
          <w:pgMar w:top="1440" w:right="1440" w:bottom="1440" w:left="1440" w:header="720" w:footer="288" w:gutter="0"/>
          <w:cols w:space="720"/>
          <w:docGrid w:linePitch="360"/>
        </w:sectPr>
      </w:pPr>
    </w:p>
    <w:p w14:paraId="63F7691D" w14:textId="77777777" w:rsidR="00BC2AE9" w:rsidRPr="00393A4B" w:rsidRDefault="00BC2AE9" w:rsidP="00393A4B">
      <w:pPr>
        <w:spacing w:after="0" w:line="360" w:lineRule="auto"/>
        <w:rPr>
          <w:rFonts w:cs="Times New Roman"/>
        </w:rPr>
        <w:sectPr w:rsidR="00BC2AE9" w:rsidRPr="00393A4B" w:rsidSect="00BC2AE9">
          <w:type w:val="continuous"/>
          <w:pgSz w:w="12240" w:h="15840"/>
          <w:pgMar w:top="1440" w:right="1440" w:bottom="1440" w:left="1440" w:header="720" w:footer="288" w:gutter="0"/>
          <w:cols w:num="2" w:space="720"/>
          <w:docGrid w:linePitch="360"/>
        </w:sectPr>
      </w:pPr>
    </w:p>
    <w:p w14:paraId="25887832" w14:textId="77777777" w:rsidR="00BC2AE9" w:rsidRPr="00393A4B" w:rsidRDefault="00BC2AE9" w:rsidP="00393A4B">
      <w:pPr>
        <w:spacing w:after="0" w:line="360" w:lineRule="auto"/>
        <w:rPr>
          <w:rFonts w:cs="Times New Roman"/>
        </w:rPr>
        <w:sectPr w:rsidR="00BC2AE9" w:rsidRPr="00393A4B" w:rsidSect="00BC2AE9">
          <w:pgSz w:w="12240" w:h="15840"/>
          <w:pgMar w:top="1135" w:right="1440" w:bottom="1440" w:left="1440" w:header="720" w:footer="288" w:gutter="0"/>
          <w:cols w:num="2" w:space="720"/>
          <w:docGrid w:linePitch="360"/>
        </w:sectPr>
      </w:pPr>
      <w:r w:rsidRPr="00393A4B">
        <w:rPr>
          <w:rFonts w:cs="Times New Roman"/>
          <w:noProof/>
        </w:rPr>
        <w:lastRenderedPageBreak/>
        <mc:AlternateContent>
          <mc:Choice Requires="wpg">
            <w:drawing>
              <wp:anchor distT="0" distB="0" distL="114300" distR="114300" simplePos="0" relativeHeight="251757568" behindDoc="1" locked="1" layoutInCell="1" allowOverlap="1" wp14:anchorId="01691AFE" wp14:editId="27DC95E1">
                <wp:simplePos x="0" y="0"/>
                <wp:positionH relativeFrom="page">
                  <wp:align>right</wp:align>
                </wp:positionH>
                <wp:positionV relativeFrom="paragraph">
                  <wp:posOffset>-2562225</wp:posOffset>
                </wp:positionV>
                <wp:extent cx="7772400" cy="11303000"/>
                <wp:effectExtent l="0" t="0" r="0" b="0"/>
                <wp:wrapNone/>
                <wp:docPr id="619461871" name="Group 61946187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1303000"/>
                          <a:chOff x="0" y="-39760"/>
                          <a:chExt cx="7772400" cy="9641938"/>
                        </a:xfrm>
                      </wpg:grpSpPr>
                      <wps:wsp>
                        <wps:cNvPr id="1211125976" name="Rectangle 28"/>
                        <wps:cNvSpPr/>
                        <wps:spPr>
                          <a:xfrm>
                            <a:off x="0" y="-39760"/>
                            <a:ext cx="7772400" cy="964096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6488485" name="Freeform 1932615814"/>
                        <wps:cNvSpPr/>
                        <wps:spPr>
                          <a:xfrm rot="16200000">
                            <a:off x="4372928" y="7620952"/>
                            <a:ext cx="2453367" cy="1506201"/>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8394999" name="Freeform 1046602725"/>
                        <wps:cNvSpPr/>
                        <wps:spPr>
                          <a:xfrm rot="16200000">
                            <a:off x="4302125" y="7395845"/>
                            <a:ext cx="2602865" cy="180530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45514169" name="Freeform 618637257"/>
                        <wps:cNvSpPr/>
                        <wps:spPr>
                          <a:xfrm>
                            <a:off x="3878580" y="632460"/>
                            <a:ext cx="1897334" cy="1165015"/>
                          </a:xfrm>
                          <a:custGeom>
                            <a:avLst/>
                            <a:gdLst>
                              <a:gd name="connsiteX0" fmla="*/ 606743 w 875347"/>
                              <a:gd name="connsiteY0" fmla="*/ 53340 h 537210"/>
                              <a:gd name="connsiteX1" fmla="*/ 822008 w 875347"/>
                              <a:gd name="connsiteY1" fmla="*/ 268605 h 537210"/>
                              <a:gd name="connsiteX2" fmla="*/ 606743 w 875347"/>
                              <a:gd name="connsiteY2" fmla="*/ 483870 h 537210"/>
                              <a:gd name="connsiteX3" fmla="*/ 0 w 875347"/>
                              <a:gd name="connsiteY3" fmla="*/ 483870 h 537210"/>
                              <a:gd name="connsiteX4" fmla="*/ 0 w 875347"/>
                              <a:gd name="connsiteY4" fmla="*/ 537210 h 537210"/>
                              <a:gd name="connsiteX5" fmla="*/ 606743 w 875347"/>
                              <a:gd name="connsiteY5" fmla="*/ 537210 h 537210"/>
                              <a:gd name="connsiteX6" fmla="*/ 875347 w 875347"/>
                              <a:gd name="connsiteY6" fmla="*/ 268605 h 537210"/>
                              <a:gd name="connsiteX7" fmla="*/ 606743 w 875347"/>
                              <a:gd name="connsiteY7" fmla="*/ 0 h 537210"/>
                              <a:gd name="connsiteX8" fmla="*/ 0 w 875347"/>
                              <a:gd name="connsiteY8" fmla="*/ 0 h 537210"/>
                              <a:gd name="connsiteX9" fmla="*/ 0 w 875347"/>
                              <a:gd name="connsiteY9" fmla="*/ 53340 h 537210"/>
                              <a:gd name="connsiteX10" fmla="*/ 606743 w 875347"/>
                              <a:gd name="connsiteY10" fmla="*/ 53340 h 5372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5347" h="537210">
                                <a:moveTo>
                                  <a:pt x="606743" y="53340"/>
                                </a:moveTo>
                                <a:cubicBezTo>
                                  <a:pt x="725805" y="53340"/>
                                  <a:pt x="822008" y="149543"/>
                                  <a:pt x="822008" y="268605"/>
                                </a:cubicBezTo>
                                <a:cubicBezTo>
                                  <a:pt x="822008" y="387668"/>
                                  <a:pt x="725805" y="483870"/>
                                  <a:pt x="606743" y="483870"/>
                                </a:cubicBezTo>
                                <a:lnTo>
                                  <a:pt x="0" y="483870"/>
                                </a:lnTo>
                                <a:lnTo>
                                  <a:pt x="0" y="537210"/>
                                </a:lnTo>
                                <a:lnTo>
                                  <a:pt x="606743" y="537210"/>
                                </a:lnTo>
                                <a:cubicBezTo>
                                  <a:pt x="755333" y="537210"/>
                                  <a:pt x="875347" y="417195"/>
                                  <a:pt x="875347" y="268605"/>
                                </a:cubicBezTo>
                                <a:cubicBezTo>
                                  <a:pt x="875347" y="120015"/>
                                  <a:pt x="755333" y="0"/>
                                  <a:pt x="606743" y="0"/>
                                </a:cubicBezTo>
                                <a:lnTo>
                                  <a:pt x="0" y="0"/>
                                </a:lnTo>
                                <a:lnTo>
                                  <a:pt x="0" y="53340"/>
                                </a:lnTo>
                                <a:lnTo>
                                  <a:pt x="606743" y="53340"/>
                                </a:ln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52200383" name="Freeform 769528722"/>
                        <wps:cNvSpPr/>
                        <wps:spPr>
                          <a:xfrm>
                            <a:off x="3878580" y="868680"/>
                            <a:ext cx="1666103" cy="70231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22969998" name="Freeform 1805790852"/>
                        <wps:cNvSpPr/>
                        <wps:spPr>
                          <a:xfrm>
                            <a:off x="3878580" y="518160"/>
                            <a:ext cx="2012950" cy="1396365"/>
                          </a:xfrm>
                          <a:custGeom>
                            <a:avLst/>
                            <a:gdLst>
                              <a:gd name="connsiteX0" fmla="*/ 606743 w 928687"/>
                              <a:gd name="connsiteY0" fmla="*/ 0 h 643890"/>
                              <a:gd name="connsiteX1" fmla="*/ 0 w 928687"/>
                              <a:gd name="connsiteY1" fmla="*/ 0 h 643890"/>
                              <a:gd name="connsiteX2" fmla="*/ 0 w 928687"/>
                              <a:gd name="connsiteY2" fmla="*/ 53340 h 643890"/>
                              <a:gd name="connsiteX3" fmla="*/ 606743 w 928687"/>
                              <a:gd name="connsiteY3" fmla="*/ 53340 h 643890"/>
                              <a:gd name="connsiteX4" fmla="*/ 875347 w 928687"/>
                              <a:gd name="connsiteY4" fmla="*/ 321945 h 643890"/>
                              <a:gd name="connsiteX5" fmla="*/ 606743 w 928687"/>
                              <a:gd name="connsiteY5" fmla="*/ 590550 h 643890"/>
                              <a:gd name="connsiteX6" fmla="*/ 0 w 928687"/>
                              <a:gd name="connsiteY6" fmla="*/ 590550 h 643890"/>
                              <a:gd name="connsiteX7" fmla="*/ 0 w 928687"/>
                              <a:gd name="connsiteY7" fmla="*/ 643890 h 643890"/>
                              <a:gd name="connsiteX8" fmla="*/ 606743 w 928687"/>
                              <a:gd name="connsiteY8" fmla="*/ 643890 h 643890"/>
                              <a:gd name="connsiteX9" fmla="*/ 928688 w 928687"/>
                              <a:gd name="connsiteY9" fmla="*/ 321945 h 643890"/>
                              <a:gd name="connsiteX10" fmla="*/ 606743 w 928687"/>
                              <a:gd name="connsiteY10" fmla="*/ 0 h 6438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28687" h="643890">
                                <a:moveTo>
                                  <a:pt x="606743" y="0"/>
                                </a:moveTo>
                                <a:lnTo>
                                  <a:pt x="0" y="0"/>
                                </a:lnTo>
                                <a:lnTo>
                                  <a:pt x="0" y="53340"/>
                                </a:lnTo>
                                <a:lnTo>
                                  <a:pt x="606743" y="53340"/>
                                </a:lnTo>
                                <a:cubicBezTo>
                                  <a:pt x="755333" y="53340"/>
                                  <a:pt x="875347" y="173355"/>
                                  <a:pt x="875347" y="321945"/>
                                </a:cubicBezTo>
                                <a:cubicBezTo>
                                  <a:pt x="875347" y="470535"/>
                                  <a:pt x="755333" y="590550"/>
                                  <a:pt x="606743" y="590550"/>
                                </a:cubicBezTo>
                                <a:lnTo>
                                  <a:pt x="0" y="590550"/>
                                </a:lnTo>
                                <a:lnTo>
                                  <a:pt x="0" y="643890"/>
                                </a:lnTo>
                                <a:lnTo>
                                  <a:pt x="606743" y="643890"/>
                                </a:lnTo>
                                <a:cubicBezTo>
                                  <a:pt x="784860" y="643890"/>
                                  <a:pt x="928688" y="499110"/>
                                  <a:pt x="928688" y="321945"/>
                                </a:cubicBezTo>
                                <a:cubicBezTo>
                                  <a:pt x="928688" y="144780"/>
                                  <a:pt x="783908" y="0"/>
                                  <a:pt x="606743" y="0"/>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59920292" name="Freeform 1634569164"/>
                        <wps:cNvSpPr/>
                        <wps:spPr>
                          <a:xfrm>
                            <a:off x="3878580" y="746760"/>
                            <a:ext cx="1781719" cy="933664"/>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87062072" name="Freeform 1799042776"/>
                        <wps:cNvSpPr/>
                        <wps:spPr>
                          <a:xfrm rot="16200000">
                            <a:off x="4448175" y="7846695"/>
                            <a:ext cx="2303869" cy="1207097"/>
                          </a:xfrm>
                          <a:custGeom>
                            <a:avLst/>
                            <a:gdLst>
                              <a:gd name="connsiteX0" fmla="*/ 822008 w 822007"/>
                              <a:gd name="connsiteY0" fmla="*/ 215265 h 430530"/>
                              <a:gd name="connsiteX1" fmla="*/ 606743 w 822007"/>
                              <a:gd name="connsiteY1" fmla="*/ 0 h 430530"/>
                              <a:gd name="connsiteX2" fmla="*/ 0 w 822007"/>
                              <a:gd name="connsiteY2" fmla="*/ 0 h 430530"/>
                              <a:gd name="connsiteX3" fmla="*/ 0 w 822007"/>
                              <a:gd name="connsiteY3" fmla="*/ 53340 h 430530"/>
                              <a:gd name="connsiteX4" fmla="*/ 606743 w 822007"/>
                              <a:gd name="connsiteY4" fmla="*/ 53340 h 430530"/>
                              <a:gd name="connsiteX5" fmla="*/ 768668 w 822007"/>
                              <a:gd name="connsiteY5" fmla="*/ 215265 h 430530"/>
                              <a:gd name="connsiteX6" fmla="*/ 606743 w 822007"/>
                              <a:gd name="connsiteY6" fmla="*/ 377190 h 430530"/>
                              <a:gd name="connsiteX7" fmla="*/ 0 w 822007"/>
                              <a:gd name="connsiteY7" fmla="*/ 377190 h 430530"/>
                              <a:gd name="connsiteX8" fmla="*/ 0 w 822007"/>
                              <a:gd name="connsiteY8" fmla="*/ 430530 h 430530"/>
                              <a:gd name="connsiteX9" fmla="*/ 606743 w 822007"/>
                              <a:gd name="connsiteY9" fmla="*/ 430530 h 430530"/>
                              <a:gd name="connsiteX10" fmla="*/ 822008 w 822007"/>
                              <a:gd name="connsiteY10" fmla="*/ 215265 h 430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22007" h="430530">
                                <a:moveTo>
                                  <a:pt x="822008" y="215265"/>
                                </a:moveTo>
                                <a:cubicBezTo>
                                  <a:pt x="822008" y="96203"/>
                                  <a:pt x="724853" y="0"/>
                                  <a:pt x="606743" y="0"/>
                                </a:cubicBezTo>
                                <a:lnTo>
                                  <a:pt x="0" y="0"/>
                                </a:lnTo>
                                <a:lnTo>
                                  <a:pt x="0" y="53340"/>
                                </a:lnTo>
                                <a:lnTo>
                                  <a:pt x="606743" y="53340"/>
                                </a:lnTo>
                                <a:cubicBezTo>
                                  <a:pt x="696278" y="53340"/>
                                  <a:pt x="768668" y="125730"/>
                                  <a:pt x="768668" y="215265"/>
                                </a:cubicBezTo>
                                <a:cubicBezTo>
                                  <a:pt x="768668" y="304800"/>
                                  <a:pt x="696278" y="377190"/>
                                  <a:pt x="606743" y="377190"/>
                                </a:cubicBezTo>
                                <a:lnTo>
                                  <a:pt x="0" y="377190"/>
                                </a:lnTo>
                                <a:lnTo>
                                  <a:pt x="0" y="430530"/>
                                </a:lnTo>
                                <a:lnTo>
                                  <a:pt x="606743" y="430530"/>
                                </a:lnTo>
                                <a:cubicBezTo>
                                  <a:pt x="724853" y="430530"/>
                                  <a:pt x="822008" y="334328"/>
                                  <a:pt x="822008" y="215265"/>
                                </a:cubicBezTo>
                                <a:close/>
                              </a:path>
                            </a:pathLst>
                          </a:custGeom>
                          <a:solidFill>
                            <a:schemeClr val="accent1"/>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1904150" name="Freeform 854883283"/>
                        <wps:cNvSpPr/>
                        <wps:spPr>
                          <a:xfrm rot="16200000">
                            <a:off x="4526280" y="8069580"/>
                            <a:ext cx="2154371" cy="907994"/>
                          </a:xfrm>
                          <a:custGeom>
                            <a:avLst/>
                            <a:gdLst>
                              <a:gd name="connsiteX0" fmla="*/ 768668 w 768667"/>
                              <a:gd name="connsiteY0" fmla="*/ 161925 h 323850"/>
                              <a:gd name="connsiteX1" fmla="*/ 606743 w 768667"/>
                              <a:gd name="connsiteY1" fmla="*/ 0 h 323850"/>
                              <a:gd name="connsiteX2" fmla="*/ 0 w 768667"/>
                              <a:gd name="connsiteY2" fmla="*/ 0 h 323850"/>
                              <a:gd name="connsiteX3" fmla="*/ 0 w 768667"/>
                              <a:gd name="connsiteY3" fmla="*/ 323850 h 323850"/>
                              <a:gd name="connsiteX4" fmla="*/ 606743 w 768667"/>
                              <a:gd name="connsiteY4" fmla="*/ 323850 h 323850"/>
                              <a:gd name="connsiteX5" fmla="*/ 768668 w 768667"/>
                              <a:gd name="connsiteY5" fmla="*/ 161925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8667" h="323850">
                                <a:moveTo>
                                  <a:pt x="768668" y="161925"/>
                                </a:moveTo>
                                <a:cubicBezTo>
                                  <a:pt x="768668" y="72390"/>
                                  <a:pt x="696278" y="0"/>
                                  <a:pt x="606743" y="0"/>
                                </a:cubicBezTo>
                                <a:lnTo>
                                  <a:pt x="0" y="0"/>
                                </a:lnTo>
                                <a:lnTo>
                                  <a:pt x="0" y="323850"/>
                                </a:lnTo>
                                <a:lnTo>
                                  <a:pt x="606743" y="323850"/>
                                </a:lnTo>
                                <a:cubicBezTo>
                                  <a:pt x="695325" y="323850"/>
                                  <a:pt x="768668" y="251460"/>
                                  <a:pt x="768668" y="161925"/>
                                </a:cubicBezTo>
                                <a:close/>
                              </a:path>
                            </a:pathLst>
                          </a:custGeom>
                          <a:no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68355577" name="Rectangle 9"/>
                        <wps:cNvSpPr/>
                        <wps:spPr>
                          <a:xfrm rot="10800000">
                            <a:off x="3878580" y="0"/>
                            <a:ext cx="3886200" cy="96012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3167664" name="Rectangle 8"/>
                        <wps:cNvSpPr/>
                        <wps:spPr>
                          <a:xfrm rot="10800000">
                            <a:off x="586739" y="2249708"/>
                            <a:ext cx="6712558" cy="719563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EF2FAE" id="Group 619461871" o:spid="_x0000_s1026" alt="&quot;&quot;" style="position:absolute;margin-left:560.8pt;margin-top:-201.75pt;width:612pt;height:890pt;z-index:-251558912;mso-position-horizontal:right;mso-position-horizontal-relative:page;mso-width-relative:margin;mso-height-relative:margin" coordorigin=",-397" coordsize="77724,9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">
                <v:rect id="Rectangle 28" o:spid="_x0000_s1027" style="position:absolute;top:-397;width:77724;height:9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" fillcolor="#f8e9d7 [663]" stroked="f" strokeweight="1pt"/>
                <v:shape id="Freeform 1932615814" o:spid="_x0000_s1028" style="position:absolute;left:43729;top:76209;width:24534;height:15062;rotation:-9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" path="m606743,53340v119062,,215265,96203,215265,215265c822008,387668,725805,483870,606743,483870l,483870r,53340l606743,537210v148590,,268604,-120015,268604,-268605c875347,120015,755333,,606743,l,,,53340r606743,xe" filled="f" stroked="f">
                  <v:stroke joinstyle="miter"/>
                  <v:path arrowok="t" o:connecttype="custom" o:connectlocs="1700541,149552;2303872,753101;1700541,1356649;0,1356649;0,1506201;1700541,1506201;2453367,753101;1700541,0;0,0;0,149552;1700541,149552" o:connectangles="0,0,0,0,0,0,0,0,0,0,0"/>
                </v:shape>
                <v:shape id="Freeform 1046602725" o:spid="_x0000_s1029" style="position:absolute;left:43021;top:73958;width:26029;height:18053;rotation:-90;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700541,0;0,0;0,149552;1700541,149552;2453367,902653;1700541,1655753;0,1655753;0,1805305;1700541,1805305;2602868,902653;1700541,0" o:connectangles="0,0,0,0,0,0,0,0,0,0,0"/>
                </v:shape>
                <v:shape id="Freeform 618637257" o:spid="_x0000_s1030" style="position:absolute;left:38785;top:6324;width:18974;height:11650;visibility:visible;mso-wrap-style:square;v-text-anchor:middle" coordsize="875347,53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" path="m606743,53340v119062,,215265,96203,215265,215265c822008,387668,725805,483870,606743,483870l,483870r,53340l606743,537210v148590,,268604,-120015,268604,-268605c875347,120015,755333,,606743,l,,,53340r606743,xe" filled="f" stroked="f">
                  <v:stroke joinstyle="miter"/>
                  <v:path arrowok="t" o:connecttype="custom" o:connectlocs="1315129,115675;1781721,582508;1315129,1049340;0,1049340;0,1165015;1315129,1165015;1897334,582508;1315129,0;0,0;0,115675;1315129,115675" o:connectangles="0,0,0,0,0,0,0,0,0,0,0"/>
                </v:shape>
                <v:shape id="Freeform 769528722" o:spid="_x0000_s1031" style="position:absolute;left:38785;top:8686;width:16661;height:7023;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" path="m768668,161925c768668,72390,696278,,606743,l,,,323850r606743,c695325,323850,768668,251460,768668,161925xe" filled="f" stroked="f">
                  <v:stroke joinstyle="miter"/>
                  <v:path arrowok="t" o:connecttype="custom" o:connectlocs="1666105,351157;1315129,0;0,0;0,702314;1315129,702314;1666105,351157" o:connectangles="0,0,0,0,0,0"/>
                </v:shape>
                <v:shape id="Freeform 1805790852" o:spid="_x0000_s1032" style="position:absolute;left:38785;top:5181;width:20130;height:13964;visibility:visible;mso-wrap-style:square;v-text-anchor:middle" coordsize="928687,64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" path="m606743,l,,,53340r606743,c755333,53340,875347,173355,875347,321945v,148590,-120014,268605,-268604,268605l,590550r,53340l606743,643890v178117,,321945,-144780,321945,-321945c928688,144780,783908,,606743,xe" fillcolor="#d73a2c [3204]" stroked="f">
                  <v:stroke joinstyle="miter"/>
                  <v:path arrowok="t" o:connecttype="custom" o:connectlocs="1315129,0;0,0;0,115675;1315129,115675;1897334,698183;1315129,1280690;0,1280690;0,1396365;1315129,1396365;2012952,698183;1315129,0" o:connectangles="0,0,0,0,0,0,0,0,0,0,0"/>
                </v:shape>
                <v:shape id="Freeform 1634569164" o:spid="_x0000_s1033" style="position:absolute;left:38785;top:7467;width:17817;height:9337;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1781721,466832;1315129,0;0,0;0,115675;1315129,115675;1666105,466832;1315129,817989;0,817989;0,933664;1315129,933664;1781721,466832" o:connectangles="0,0,0,0,0,0,0,0,0,0,0"/>
                </v:shape>
                <v:shape id="Freeform 1799042776" o:spid="_x0000_s1034" style="position:absolute;left:44482;top:78466;width:23038;height:12071;rotation:-90;visibility:visible;mso-wrap-style:square;v-text-anchor:middle" coordsize="822007,4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" path="m822008,215265c822008,96203,724853,,606743,l,,,53340r606743,c696278,53340,768668,125730,768668,215265v,89535,-72390,161925,-161925,161925l,377190r,53340l606743,430530v118110,,215265,-96202,215265,-215265xe" fillcolor="#d73a2c [3204]" stroked="f">
                  <v:stroke joinstyle="miter"/>
                  <v:path arrowok="t" o:connecttype="custom" o:connectlocs="2303872,603549;1700541,0;0,0;0,149552;1700541,149552;2154374,603549;1700541,1057545;0,1057545;0,1207097;1700541,1207097;2303872,603549" o:connectangles="0,0,0,0,0,0,0,0,0,0,0"/>
                </v:shape>
                <v:shape id="Freeform 854883283" o:spid="_x0000_s1035" style="position:absolute;left:45262;top:80695;width:21544;height:9080;rotation:-90;visibility:visible;mso-wrap-style:square;v-text-anchor:middle" coordsize="768667,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" path="m768668,161925c768668,72390,696278,,606743,l,,,323850r606743,c695325,323850,768668,251460,768668,161925xe" filled="f" stroked="f">
                  <v:stroke joinstyle="miter"/>
                  <v:path arrowok="t" o:connecttype="custom" o:connectlocs="2154374,453997;1700541,0;0,0;0,907994;1700541,907994;2154374,453997" o:connectangles="0,0,0,0,0,0"/>
                </v:shape>
                <v:rect id="Rectangle 9" o:spid="_x0000_s1036" style="position:absolute;left:38785;width:38862;height:960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" fillcolor="#234756 [3206]" stroked="f" strokeweight="1pt"/>
                <v:rect id="Rectangle 8" o:spid="_x0000_s1037" style="position:absolute;left:5867;top:22497;width:67125;height:7195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" fillcolor="#fff9f2 [3205]" stroked="f" strokeweight="1pt"/>
                <w10:wrap anchorx="page"/>
                <w10:anchorlock/>
              </v:group>
            </w:pict>
          </mc:Fallback>
        </mc:AlternateContent>
      </w:r>
    </w:p>
    <w:p w14:paraId="2762CDE6" w14:textId="77777777" w:rsidR="00875746" w:rsidRPr="00393A4B" w:rsidRDefault="00875746" w:rsidP="00393A4B">
      <w:pPr>
        <w:pStyle w:val="Heading1"/>
        <w:spacing w:after="0" w:line="360" w:lineRule="auto"/>
        <w:rPr>
          <w:rFonts w:cs="Times New Roman"/>
        </w:rPr>
      </w:pPr>
      <w:bookmarkStart w:id="36" w:name="_Toc180594524"/>
      <w:bookmarkStart w:id="37" w:name="_Toc181997967"/>
      <w:r w:rsidRPr="00393A4B">
        <w:rPr>
          <w:rFonts w:cs="Times New Roman"/>
        </w:rPr>
        <w:t>Conclusion</w:t>
      </w:r>
      <w:bookmarkEnd w:id="36"/>
      <w:bookmarkEnd w:id="37"/>
    </w:p>
    <w:p w14:paraId="43A49A2A" w14:textId="6F89015A" w:rsidR="001E3143" w:rsidRPr="00393A4B" w:rsidRDefault="00A22329" w:rsidP="00393A4B">
      <w:pPr>
        <w:spacing w:after="0" w:line="360" w:lineRule="auto"/>
        <w:rPr>
          <w:rFonts w:cs="Times New Roman"/>
        </w:rPr>
      </w:pPr>
      <w:r w:rsidRPr="00393A4B">
        <w:rPr>
          <w:rFonts w:cs="Times New Roman"/>
        </w:rPr>
        <w:t>It is concluded that t</w:t>
      </w:r>
      <w:r w:rsidR="00875746" w:rsidRPr="00393A4B">
        <w:rPr>
          <w:rFonts w:cs="Times New Roman"/>
        </w:rPr>
        <w:t xml:space="preserve">he Bain &amp; Company consultancy report for </w:t>
      </w:r>
      <w:r w:rsidR="00A1151D" w:rsidRPr="00393A4B">
        <w:rPr>
          <w:rFonts w:cs="Times New Roman"/>
        </w:rPr>
        <w:t>Four Seasons Hotel Mexico City</w:t>
      </w:r>
      <w:r w:rsidR="00875746" w:rsidRPr="00393A4B">
        <w:rPr>
          <w:rFonts w:cs="Times New Roman"/>
        </w:rPr>
        <w:t xml:space="preserve"> has identified several critical areas of concern to help the hotel reestablish its competitive edge and increase its overall performance. </w:t>
      </w:r>
      <w:r w:rsidR="00F07FEE" w:rsidRPr="00393A4B">
        <w:rPr>
          <w:rFonts w:cs="Times New Roman"/>
        </w:rPr>
        <w:t>It then analyzed the main problems, including low occupancy rates, poor service quality, outdated facilities, poor digital representation, and a deficit of sustainability initiatives. Together, these issues have resulted in a drop in revenue and guest satisfaction, as shown by a drop in Net Promoter Score (NPS) and customer ratings</w:t>
      </w:r>
      <w:r w:rsidR="00DC2407" w:rsidRPr="00393A4B">
        <w:rPr>
          <w:rFonts w:cs="Times New Roman"/>
        </w:rPr>
        <w:t xml:space="preserve"> </w:t>
      </w:r>
      <w:r w:rsidR="00F07FEE" w:rsidRPr="00393A4B">
        <w:rPr>
          <w:rFonts w:cs="Times New Roman"/>
        </w:rPr>
        <w:t xml:space="preserve">Through a detailed assessment using PESTEL, SWOT, and TOWS frameworks, the report provided strategic recommendations focused on four main areas: This includes storing products in the right conditions, renewing the look of old facilities, carrying out more digital marketing and doing more sustainable things. The initiatives are to meet near term requirements, such as improving customer service, and </w:t>
      </w:r>
      <w:r w:rsidR="000F0606" w:rsidRPr="00393A4B">
        <w:rPr>
          <w:rFonts w:cs="Times New Roman"/>
        </w:rPr>
        <w:t>long-term</w:t>
      </w:r>
      <w:r w:rsidR="00F07FEE" w:rsidRPr="00393A4B">
        <w:rPr>
          <w:rFonts w:cs="Times New Roman"/>
        </w:rPr>
        <w:t xml:space="preserve"> requirements, such as increasing occupancy rates by 12 percent and adding $2 million in annual revenue.</w:t>
      </w:r>
      <w:r w:rsidR="00FC65EA" w:rsidRPr="00393A4B">
        <w:rPr>
          <w:rFonts w:cs="Times New Roman"/>
        </w:rPr>
        <w:t xml:space="preserve"> </w:t>
      </w:r>
      <w:r w:rsidR="00875746" w:rsidRPr="00393A4B">
        <w:rPr>
          <w:rFonts w:cs="Times New Roman"/>
        </w:rPr>
        <w:t xml:space="preserve">The action plan proposed in this paper is structured and feasible with a total budget of $1.8 million, within the </w:t>
      </w:r>
      <w:r w:rsidR="00BF277A" w:rsidRPr="00393A4B">
        <w:rPr>
          <w:rFonts w:cs="Times New Roman"/>
        </w:rPr>
        <w:t xml:space="preserve">Four Seasons </w:t>
      </w:r>
      <w:r w:rsidR="00875746" w:rsidRPr="00393A4B">
        <w:rPr>
          <w:rFonts w:cs="Times New Roman"/>
        </w:rPr>
        <w:t xml:space="preserve">hotel's financial capacity and expected returns. These recommendations will allow </w:t>
      </w:r>
      <w:r w:rsidR="00A1151D" w:rsidRPr="00393A4B">
        <w:rPr>
          <w:rFonts w:cs="Times New Roman"/>
        </w:rPr>
        <w:t>Four Seasons Hotel Mexico City</w:t>
      </w:r>
      <w:r w:rsidR="00875746" w:rsidRPr="00393A4B">
        <w:rPr>
          <w:rFonts w:cs="Times New Roman"/>
        </w:rPr>
        <w:t xml:space="preserve"> to improve guest experiences, attract additional customers and become a leader in sustainable luxury hospitality. </w:t>
      </w:r>
      <w:r w:rsidR="00A1151D" w:rsidRPr="00393A4B">
        <w:rPr>
          <w:rFonts w:cs="Times New Roman"/>
        </w:rPr>
        <w:t>Four Seasons Hotel Mexico City</w:t>
      </w:r>
      <w:r w:rsidR="00875746" w:rsidRPr="00393A4B">
        <w:rPr>
          <w:rFonts w:cs="Times New Roman"/>
        </w:rPr>
        <w:t xml:space="preserve"> is grateful to Bain &amp; Company for the opportunity to work on this project. However, we are confident the strategies in this report will help the hotel succeed further.</w:t>
      </w:r>
      <w:bookmarkEnd w:id="30"/>
    </w:p>
    <w:p w14:paraId="0BE33B36" w14:textId="32AF9A45" w:rsidR="00764604" w:rsidRPr="00393A4B" w:rsidRDefault="001A0BE8" w:rsidP="00393A4B">
      <w:pPr>
        <w:spacing w:after="0" w:line="360" w:lineRule="auto"/>
        <w:rPr>
          <w:rFonts w:eastAsiaTheme="majorEastAsia" w:cs="Times New Roman"/>
          <w:b/>
          <w:caps/>
          <w:color w:val="D73A2C" w:themeColor="accent1"/>
          <w:spacing w:val="20"/>
          <w:szCs w:val="72"/>
        </w:rPr>
      </w:pPr>
      <w:r w:rsidRPr="00393A4B">
        <w:rPr>
          <w:rFonts w:cs="Times New Roman"/>
          <w:noProof/>
        </w:rPr>
        <w:lastRenderedPageBreak/>
        <w:drawing>
          <wp:inline distT="0" distB="0" distL="0" distR="0" wp14:anchorId="0FB7AFFD" wp14:editId="557D9186">
            <wp:extent cx="5956300" cy="4114800"/>
            <wp:effectExtent l="0" t="0" r="6350" b="0"/>
            <wp:docPr id="600036218" name="Picture 98" descr="Review of Four Seasons Hotel Mexico City | Mexico City, Mexico, North  America - A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view of Four Seasons Hotel Mexico City | Mexico City, Mexico, North  America - AFA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6300" cy="4114800"/>
                    </a:xfrm>
                    <a:prstGeom prst="rect">
                      <a:avLst/>
                    </a:prstGeom>
                    <a:noFill/>
                    <a:ln>
                      <a:noFill/>
                    </a:ln>
                  </pic:spPr>
                </pic:pic>
              </a:graphicData>
            </a:graphic>
          </wp:inline>
        </w:drawing>
      </w:r>
    </w:p>
    <w:p w14:paraId="52FC456D" w14:textId="77777777" w:rsidR="007D252E" w:rsidRDefault="007D252E">
      <w:pPr>
        <w:jc w:val="left"/>
        <w:rPr>
          <w:rFonts w:eastAsiaTheme="majorEastAsia" w:cs="Times New Roman"/>
          <w:b/>
          <w:caps/>
          <w:color w:val="D73A2C" w:themeColor="accent1"/>
          <w:spacing w:val="20"/>
          <w:szCs w:val="72"/>
        </w:rPr>
      </w:pPr>
      <w:r>
        <w:rPr>
          <w:rFonts w:cs="Times New Roman"/>
        </w:rPr>
        <w:br w:type="page"/>
      </w:r>
    </w:p>
    <w:p w14:paraId="50BEA68D" w14:textId="23998126" w:rsidR="000B6717" w:rsidRPr="00393A4B" w:rsidRDefault="002B2715" w:rsidP="00393A4B">
      <w:pPr>
        <w:pStyle w:val="Heading1"/>
        <w:spacing w:after="0" w:line="360" w:lineRule="auto"/>
        <w:jc w:val="center"/>
        <w:rPr>
          <w:rFonts w:cs="Times New Roman"/>
        </w:rPr>
      </w:pPr>
      <w:bookmarkStart w:id="38" w:name="_Toc181997968"/>
      <w:r w:rsidRPr="00393A4B">
        <w:rPr>
          <w:rFonts w:cs="Times New Roman"/>
        </w:rPr>
        <w:lastRenderedPageBreak/>
        <w:t>Reference</w:t>
      </w:r>
      <w:r w:rsidR="00CD6896" w:rsidRPr="00393A4B">
        <w:rPr>
          <w:rFonts w:cs="Times New Roman"/>
        </w:rPr>
        <w:t>s</w:t>
      </w:r>
      <w:bookmarkEnd w:id="38"/>
    </w:p>
    <w:p w14:paraId="7C5004AF" w14:textId="77777777" w:rsidR="005910F9" w:rsidRPr="00FE7A37" w:rsidRDefault="005910F9" w:rsidP="00393A4B">
      <w:pPr>
        <w:spacing w:after="0" w:line="360" w:lineRule="auto"/>
        <w:ind w:left="720" w:hanging="720"/>
        <w:rPr>
          <w:rFonts w:cs="Times New Roman"/>
          <w:color w:val="auto"/>
        </w:rPr>
      </w:pPr>
      <w:proofErr w:type="spellStart"/>
      <w:r w:rsidRPr="00FE7A37">
        <w:rPr>
          <w:rFonts w:cs="Times New Roman"/>
          <w:color w:val="auto"/>
        </w:rPr>
        <w:t>Armengou</w:t>
      </w:r>
      <w:proofErr w:type="spellEnd"/>
      <w:r w:rsidRPr="00FE7A37">
        <w:rPr>
          <w:rFonts w:cs="Times New Roman"/>
          <w:color w:val="auto"/>
        </w:rPr>
        <w:t xml:space="preserve"> Bendala, R., 2022. </w:t>
      </w:r>
      <w:r w:rsidRPr="00FE7A37">
        <w:rPr>
          <w:rFonts w:cs="Times New Roman"/>
          <w:i/>
          <w:iCs/>
          <w:color w:val="auto"/>
        </w:rPr>
        <w:t>Strategy formulation for the international expansion: an empirical analysis in Spain and Latam</w:t>
      </w:r>
      <w:r w:rsidRPr="00FE7A37">
        <w:rPr>
          <w:rFonts w:cs="Times New Roman"/>
          <w:color w:val="auto"/>
        </w:rPr>
        <w:t xml:space="preserve"> (Master's thesis, </w:t>
      </w:r>
      <w:proofErr w:type="spellStart"/>
      <w:r w:rsidRPr="00FE7A37">
        <w:rPr>
          <w:rFonts w:cs="Times New Roman"/>
          <w:color w:val="auto"/>
        </w:rPr>
        <w:t>Universitat</w:t>
      </w:r>
      <w:proofErr w:type="spellEnd"/>
      <w:r w:rsidRPr="00FE7A37">
        <w:rPr>
          <w:rFonts w:cs="Times New Roman"/>
          <w:color w:val="auto"/>
        </w:rPr>
        <w:t xml:space="preserve"> </w:t>
      </w:r>
      <w:proofErr w:type="spellStart"/>
      <w:r w:rsidRPr="00FE7A37">
        <w:rPr>
          <w:rFonts w:cs="Times New Roman"/>
          <w:color w:val="auto"/>
        </w:rPr>
        <w:t>Politècnica</w:t>
      </w:r>
      <w:proofErr w:type="spellEnd"/>
      <w:r w:rsidRPr="00FE7A37">
        <w:rPr>
          <w:rFonts w:cs="Times New Roman"/>
          <w:color w:val="auto"/>
        </w:rPr>
        <w:t xml:space="preserve"> de Catalunya).</w:t>
      </w:r>
    </w:p>
    <w:p w14:paraId="24D09E91"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Barragán-Hernández, A.D. and Aguilar-Fernández, M., 2024. Strategic Dimensions of Eco-Innovation Adoption in Manufacturing SMEs in Mexico City. </w:t>
      </w:r>
      <w:r w:rsidRPr="00FE7A37">
        <w:rPr>
          <w:rFonts w:cs="Times New Roman"/>
          <w:i/>
          <w:iCs/>
          <w:color w:val="auto"/>
        </w:rPr>
        <w:t>Systems</w:t>
      </w:r>
      <w:r w:rsidRPr="00FE7A37">
        <w:rPr>
          <w:rFonts w:cs="Times New Roman"/>
          <w:color w:val="auto"/>
        </w:rPr>
        <w:t>, </w:t>
      </w:r>
      <w:r w:rsidRPr="00FE7A37">
        <w:rPr>
          <w:rFonts w:cs="Times New Roman"/>
          <w:i/>
          <w:iCs/>
          <w:color w:val="auto"/>
        </w:rPr>
        <w:t>12</w:t>
      </w:r>
      <w:r w:rsidRPr="00FE7A37">
        <w:rPr>
          <w:rFonts w:cs="Times New Roman"/>
          <w:color w:val="auto"/>
        </w:rPr>
        <w:t>(7), p.246.</w:t>
      </w:r>
    </w:p>
    <w:p w14:paraId="725FF737"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r w:rsidRPr="00FE7A37">
        <w:rPr>
          <w:color w:val="auto"/>
          <w:shd w:val="clear" w:color="auto" w:fill="FFFFFF"/>
        </w:rPr>
        <w:t>BASNET, I.B., 2023. Impact of Digital Marketing on Organizational Performance.</w:t>
      </w:r>
    </w:p>
    <w:p w14:paraId="669BF150" w14:textId="77777777" w:rsidR="005910F9" w:rsidRPr="00FE7A37" w:rsidRDefault="005910F9" w:rsidP="00393A4B">
      <w:pPr>
        <w:spacing w:after="0" w:line="360" w:lineRule="auto"/>
        <w:ind w:left="720" w:hanging="720"/>
        <w:rPr>
          <w:rFonts w:cs="Times New Roman"/>
          <w:color w:val="auto"/>
        </w:rPr>
      </w:pPr>
      <w:proofErr w:type="spellStart"/>
      <w:r w:rsidRPr="00FE7A37">
        <w:rPr>
          <w:rFonts w:cs="Times New Roman"/>
          <w:color w:val="auto"/>
        </w:rPr>
        <w:t>Buitrón</w:t>
      </w:r>
      <w:proofErr w:type="spellEnd"/>
      <w:r w:rsidRPr="00FE7A37">
        <w:rPr>
          <w:rFonts w:cs="Times New Roman"/>
          <w:color w:val="auto"/>
        </w:rPr>
        <w:t xml:space="preserve"> Estrada, L.F., 2022. The global implementation of the Selina's concept around the world.</w:t>
      </w:r>
    </w:p>
    <w:p w14:paraId="07857F7B" w14:textId="77777777" w:rsidR="005910F9" w:rsidRPr="00FE7A37" w:rsidRDefault="005910F9" w:rsidP="00393A4B">
      <w:pPr>
        <w:spacing w:after="0" w:line="360" w:lineRule="auto"/>
        <w:ind w:left="720" w:hanging="720"/>
        <w:rPr>
          <w:rFonts w:cs="Times New Roman"/>
          <w:color w:val="auto"/>
        </w:rPr>
      </w:pPr>
      <w:proofErr w:type="spellStart"/>
      <w:r w:rsidRPr="00FE7A37">
        <w:rPr>
          <w:rFonts w:cs="Times New Roman"/>
          <w:color w:val="auto"/>
        </w:rPr>
        <w:t>Cezarino</w:t>
      </w:r>
      <w:proofErr w:type="spellEnd"/>
      <w:r w:rsidRPr="00FE7A37">
        <w:rPr>
          <w:rFonts w:cs="Times New Roman"/>
          <w:color w:val="auto"/>
        </w:rPr>
        <w:t xml:space="preserve">, L.O., </w:t>
      </w:r>
      <w:proofErr w:type="spellStart"/>
      <w:r w:rsidRPr="00FE7A37">
        <w:rPr>
          <w:rFonts w:cs="Times New Roman"/>
          <w:color w:val="auto"/>
        </w:rPr>
        <w:t>Liboni</w:t>
      </w:r>
      <w:proofErr w:type="spellEnd"/>
      <w:r w:rsidRPr="00FE7A37">
        <w:rPr>
          <w:rFonts w:cs="Times New Roman"/>
          <w:color w:val="auto"/>
        </w:rPr>
        <w:t>, L.B., Hunter, T., Pacheco, L.M. and Martins, F.P., 2022. Corporate social responsibility in emerging markets: Opportunities and challenges for sustainability integration. </w:t>
      </w:r>
      <w:r w:rsidRPr="00FE7A37">
        <w:rPr>
          <w:rFonts w:cs="Times New Roman"/>
          <w:i/>
          <w:iCs/>
          <w:color w:val="auto"/>
        </w:rPr>
        <w:t>Journal of Cleaner Production</w:t>
      </w:r>
      <w:r w:rsidRPr="00FE7A37">
        <w:rPr>
          <w:rFonts w:cs="Times New Roman"/>
          <w:color w:val="auto"/>
        </w:rPr>
        <w:t>, </w:t>
      </w:r>
      <w:r w:rsidRPr="00FE7A37">
        <w:rPr>
          <w:rFonts w:cs="Times New Roman"/>
          <w:i/>
          <w:iCs/>
          <w:color w:val="auto"/>
        </w:rPr>
        <w:t>362</w:t>
      </w:r>
      <w:r w:rsidRPr="00FE7A37">
        <w:rPr>
          <w:rFonts w:cs="Times New Roman"/>
          <w:color w:val="auto"/>
        </w:rPr>
        <w:t>, p.132224.</w:t>
      </w:r>
    </w:p>
    <w:p w14:paraId="27783700"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Cheruiyot, M.C., 2022. </w:t>
      </w:r>
      <w:r w:rsidRPr="00FE7A37">
        <w:rPr>
          <w:rFonts w:cs="Times New Roman"/>
          <w:i/>
          <w:iCs/>
          <w:color w:val="auto"/>
        </w:rPr>
        <w:t>Effect of strategic agility on the survival of star-rated hotels in Kenya</w:t>
      </w:r>
      <w:r w:rsidRPr="00FE7A37">
        <w:rPr>
          <w:rFonts w:cs="Times New Roman"/>
          <w:color w:val="auto"/>
        </w:rPr>
        <w:t> (Doctoral dissertation, Strathmore University).</w:t>
      </w:r>
    </w:p>
    <w:p w14:paraId="49E2C002"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Cruz-Milán, O., 2022. Hotels' marketing mix responses at insecurity-stricken destinations: a study in the US–Mexico border. </w:t>
      </w:r>
      <w:r w:rsidRPr="00FE7A37">
        <w:rPr>
          <w:rFonts w:cs="Times New Roman"/>
          <w:i/>
          <w:iCs/>
          <w:color w:val="auto"/>
        </w:rPr>
        <w:t>International Hospitality Review</w:t>
      </w:r>
      <w:r w:rsidRPr="00FE7A37">
        <w:rPr>
          <w:rFonts w:cs="Times New Roman"/>
          <w:color w:val="auto"/>
        </w:rPr>
        <w:t>, </w:t>
      </w:r>
      <w:r w:rsidRPr="00FE7A37">
        <w:rPr>
          <w:rFonts w:cs="Times New Roman"/>
          <w:i/>
          <w:iCs/>
          <w:color w:val="auto"/>
        </w:rPr>
        <w:t>36</w:t>
      </w:r>
      <w:r w:rsidRPr="00FE7A37">
        <w:rPr>
          <w:rFonts w:cs="Times New Roman"/>
          <w:color w:val="auto"/>
        </w:rPr>
        <w:t>(1), pp.131-155.</w:t>
      </w:r>
    </w:p>
    <w:p w14:paraId="1AECF1BC" w14:textId="77777777" w:rsidR="005910F9" w:rsidRPr="00FE7A37" w:rsidRDefault="005910F9" w:rsidP="00393A4B">
      <w:pPr>
        <w:spacing w:after="0" w:line="360" w:lineRule="auto"/>
        <w:ind w:left="720" w:hanging="720"/>
        <w:rPr>
          <w:rFonts w:cs="Times New Roman"/>
          <w:color w:val="auto"/>
          <w:shd w:val="clear" w:color="auto" w:fill="FFFFFF"/>
        </w:rPr>
      </w:pPr>
      <w:r w:rsidRPr="00FE7A37">
        <w:rPr>
          <w:rFonts w:cs="Times New Roman"/>
          <w:color w:val="auto"/>
          <w:shd w:val="clear" w:color="auto" w:fill="FFFFFF"/>
        </w:rPr>
        <w:t>Delisle, J., 2020. Working time in multi-project settings: How project workers manage work overload. </w:t>
      </w:r>
      <w:r w:rsidRPr="00FE7A37">
        <w:rPr>
          <w:rFonts w:cs="Times New Roman"/>
          <w:i/>
          <w:iCs/>
          <w:color w:val="auto"/>
          <w:shd w:val="clear" w:color="auto" w:fill="FFFFFF"/>
        </w:rPr>
        <w:t>International Journal of Project Management</w:t>
      </w:r>
      <w:r w:rsidRPr="00FE7A37">
        <w:rPr>
          <w:rFonts w:cs="Times New Roman"/>
          <w:color w:val="auto"/>
          <w:shd w:val="clear" w:color="auto" w:fill="FFFFFF"/>
        </w:rPr>
        <w:t>, </w:t>
      </w:r>
      <w:r w:rsidRPr="00FE7A37">
        <w:rPr>
          <w:rFonts w:cs="Times New Roman"/>
          <w:i/>
          <w:iCs/>
          <w:color w:val="auto"/>
          <w:shd w:val="clear" w:color="auto" w:fill="FFFFFF"/>
        </w:rPr>
        <w:t>38</w:t>
      </w:r>
      <w:r w:rsidRPr="00FE7A37">
        <w:rPr>
          <w:rFonts w:cs="Times New Roman"/>
          <w:color w:val="auto"/>
          <w:shd w:val="clear" w:color="auto" w:fill="FFFFFF"/>
        </w:rPr>
        <w:t>(7), pp.419-428.</w:t>
      </w:r>
    </w:p>
    <w:p w14:paraId="0F026715"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Dev, C., 2023. The Next 100 Years: Hospitality Guests of Tomorrow.</w:t>
      </w:r>
    </w:p>
    <w:p w14:paraId="6A39436E"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proofErr w:type="spellStart"/>
      <w:r w:rsidRPr="00FE7A37">
        <w:rPr>
          <w:color w:val="auto"/>
          <w:shd w:val="clear" w:color="auto" w:fill="FFFFFF"/>
        </w:rPr>
        <w:t>Ertuna</w:t>
      </w:r>
      <w:proofErr w:type="spellEnd"/>
      <w:r w:rsidRPr="00FE7A37">
        <w:rPr>
          <w:color w:val="auto"/>
          <w:shd w:val="clear" w:color="auto" w:fill="FFFFFF"/>
        </w:rPr>
        <w:t>, B., Karatas-Ozkan, M. and Yamak, S., 2019. Diffusion of sustainability and CSR discourse in hospitality industry: Dynamics of local context. </w:t>
      </w:r>
      <w:r w:rsidRPr="00FE7A37">
        <w:rPr>
          <w:i/>
          <w:iCs/>
          <w:color w:val="auto"/>
          <w:shd w:val="clear" w:color="auto" w:fill="FFFFFF"/>
        </w:rPr>
        <w:t>International Journal of Contemporary Hospitality Management</w:t>
      </w:r>
      <w:r w:rsidRPr="00FE7A37">
        <w:rPr>
          <w:color w:val="auto"/>
          <w:shd w:val="clear" w:color="auto" w:fill="FFFFFF"/>
        </w:rPr>
        <w:t>, </w:t>
      </w:r>
      <w:r w:rsidRPr="00FE7A37">
        <w:rPr>
          <w:i/>
          <w:iCs/>
          <w:color w:val="auto"/>
          <w:shd w:val="clear" w:color="auto" w:fill="FFFFFF"/>
        </w:rPr>
        <w:t>31</w:t>
      </w:r>
      <w:r w:rsidRPr="00FE7A37">
        <w:rPr>
          <w:color w:val="auto"/>
          <w:shd w:val="clear" w:color="auto" w:fill="FFFFFF"/>
        </w:rPr>
        <w:t>(6), pp.2564-2581.</w:t>
      </w:r>
    </w:p>
    <w:p w14:paraId="31DCB2A5"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Eschenbrenner, B., Zlatic, A., Bechtel, M., Collins, B., Straley, C. and Gubbels, G., 2023. Marriott International: A Managerial Strategic Audit.</w:t>
      </w:r>
    </w:p>
    <w:p w14:paraId="7ABE3C0E"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Farooq, M., Cheng, J., Khan, N.U., </w:t>
      </w:r>
      <w:proofErr w:type="spellStart"/>
      <w:r w:rsidRPr="00FE7A37">
        <w:rPr>
          <w:rFonts w:cs="Times New Roman"/>
          <w:color w:val="auto"/>
        </w:rPr>
        <w:t>Saufi</w:t>
      </w:r>
      <w:proofErr w:type="spellEnd"/>
      <w:r w:rsidRPr="00FE7A37">
        <w:rPr>
          <w:rFonts w:cs="Times New Roman"/>
          <w:color w:val="auto"/>
        </w:rPr>
        <w:t xml:space="preserve">, R.A., Kanwal, N. and </w:t>
      </w:r>
      <w:proofErr w:type="spellStart"/>
      <w:r w:rsidRPr="00FE7A37">
        <w:rPr>
          <w:rFonts w:cs="Times New Roman"/>
          <w:color w:val="auto"/>
        </w:rPr>
        <w:t>BazkiaeiW</w:t>
      </w:r>
      <w:proofErr w:type="spellEnd"/>
      <w:r w:rsidRPr="00FE7A37">
        <w:rPr>
          <w:rFonts w:cs="Times New Roman"/>
          <w:color w:val="auto"/>
        </w:rPr>
        <w:t>, H.A., 2022. Sustainable waste management companies with innovative smart solutions: A systematic review and conceptual model. </w:t>
      </w:r>
      <w:r w:rsidRPr="00FE7A37">
        <w:rPr>
          <w:rFonts w:cs="Times New Roman"/>
          <w:i/>
          <w:iCs/>
          <w:color w:val="auto"/>
        </w:rPr>
        <w:t>Sustainability</w:t>
      </w:r>
      <w:r w:rsidRPr="00FE7A37">
        <w:rPr>
          <w:rFonts w:cs="Times New Roman"/>
          <w:color w:val="auto"/>
        </w:rPr>
        <w:t>, </w:t>
      </w:r>
      <w:r w:rsidRPr="00FE7A37">
        <w:rPr>
          <w:rFonts w:cs="Times New Roman"/>
          <w:i/>
          <w:iCs/>
          <w:color w:val="auto"/>
        </w:rPr>
        <w:t>14</w:t>
      </w:r>
      <w:r w:rsidRPr="00FE7A37">
        <w:rPr>
          <w:rFonts w:cs="Times New Roman"/>
          <w:color w:val="auto"/>
        </w:rPr>
        <w:t>(20), p.13146.</w:t>
      </w:r>
    </w:p>
    <w:p w14:paraId="6F12D64D" w14:textId="77777777" w:rsidR="005910F9" w:rsidRPr="00FE7A37" w:rsidRDefault="005910F9" w:rsidP="005910F9">
      <w:pPr>
        <w:spacing w:after="0" w:line="360" w:lineRule="auto"/>
        <w:ind w:left="720" w:hanging="720"/>
        <w:rPr>
          <w:rFonts w:cs="Times New Roman"/>
          <w:color w:val="auto"/>
          <w:szCs w:val="24"/>
        </w:rPr>
      </w:pPr>
      <w:r w:rsidRPr="00FE7A37">
        <w:rPr>
          <w:rFonts w:cs="Times New Roman"/>
          <w:color w:val="auto"/>
          <w:szCs w:val="24"/>
        </w:rPr>
        <w:t>Ferdous, T., Ali, M. and French, E., 2023. Use of flexible work practices and employee outcomes: the role of work–life balance and employee age. </w:t>
      </w:r>
      <w:r w:rsidRPr="00FE7A37">
        <w:rPr>
          <w:rFonts w:cs="Times New Roman"/>
          <w:i/>
          <w:iCs/>
          <w:color w:val="auto"/>
          <w:szCs w:val="24"/>
        </w:rPr>
        <w:t>Journal of Management &amp; Organization</w:t>
      </w:r>
      <w:r w:rsidRPr="00FE7A37">
        <w:rPr>
          <w:rFonts w:cs="Times New Roman"/>
          <w:color w:val="auto"/>
          <w:szCs w:val="24"/>
        </w:rPr>
        <w:t>, </w:t>
      </w:r>
      <w:r w:rsidRPr="00FE7A37">
        <w:rPr>
          <w:rFonts w:cs="Times New Roman"/>
          <w:i/>
          <w:iCs/>
          <w:color w:val="auto"/>
          <w:szCs w:val="24"/>
        </w:rPr>
        <w:t>29</w:t>
      </w:r>
      <w:r w:rsidRPr="00FE7A37">
        <w:rPr>
          <w:rFonts w:cs="Times New Roman"/>
          <w:color w:val="auto"/>
          <w:szCs w:val="24"/>
        </w:rPr>
        <w:t>(5), pp.833-853.</w:t>
      </w:r>
    </w:p>
    <w:p w14:paraId="40B4337F"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proofErr w:type="spellStart"/>
      <w:r w:rsidRPr="00FE7A37">
        <w:rPr>
          <w:color w:val="auto"/>
          <w:shd w:val="clear" w:color="auto" w:fill="FFFFFF"/>
        </w:rPr>
        <w:t>Floričić</w:t>
      </w:r>
      <w:proofErr w:type="spellEnd"/>
      <w:r w:rsidRPr="00FE7A37">
        <w:rPr>
          <w:color w:val="auto"/>
          <w:shd w:val="clear" w:color="auto" w:fill="FFFFFF"/>
        </w:rPr>
        <w:t>, T., 2020. Sustainable solutions in the hospitality industry and competitiveness context of “green hotels”. </w:t>
      </w:r>
      <w:r w:rsidRPr="00FE7A37">
        <w:rPr>
          <w:i/>
          <w:iCs/>
          <w:color w:val="auto"/>
          <w:shd w:val="clear" w:color="auto" w:fill="FFFFFF"/>
        </w:rPr>
        <w:t>Civil Engineering Journal</w:t>
      </w:r>
      <w:r w:rsidRPr="00FE7A37">
        <w:rPr>
          <w:color w:val="auto"/>
          <w:shd w:val="clear" w:color="auto" w:fill="FFFFFF"/>
        </w:rPr>
        <w:t>, </w:t>
      </w:r>
      <w:r w:rsidRPr="00FE7A37">
        <w:rPr>
          <w:i/>
          <w:iCs/>
          <w:color w:val="auto"/>
          <w:shd w:val="clear" w:color="auto" w:fill="FFFFFF"/>
        </w:rPr>
        <w:t>6</w:t>
      </w:r>
      <w:r w:rsidRPr="00FE7A37">
        <w:rPr>
          <w:color w:val="auto"/>
          <w:shd w:val="clear" w:color="auto" w:fill="FFFFFF"/>
        </w:rPr>
        <w:t>(6), pp.1104-1113.</w:t>
      </w:r>
    </w:p>
    <w:p w14:paraId="5C285BC9" w14:textId="77777777" w:rsidR="005910F9" w:rsidRPr="00FE7A37" w:rsidRDefault="005910F9" w:rsidP="00393A4B">
      <w:pPr>
        <w:spacing w:after="0" w:line="360" w:lineRule="auto"/>
        <w:ind w:left="720" w:hanging="720"/>
        <w:rPr>
          <w:rFonts w:cs="Times New Roman"/>
          <w:color w:val="auto"/>
          <w:shd w:val="clear" w:color="auto" w:fill="FFFFFF"/>
        </w:rPr>
      </w:pPr>
      <w:r w:rsidRPr="00FE7A37">
        <w:rPr>
          <w:rFonts w:cs="Times New Roman"/>
          <w:color w:val="auto"/>
          <w:shd w:val="clear" w:color="auto" w:fill="FFFFFF"/>
        </w:rPr>
        <w:lastRenderedPageBreak/>
        <w:t>Gavilan, D., Avello, M. and Martinez-Navarro, G., 2018. The influence of online ratings and reviews on hotel booking consideration. </w:t>
      </w:r>
      <w:r w:rsidRPr="00FE7A37">
        <w:rPr>
          <w:rFonts w:cs="Times New Roman"/>
          <w:i/>
          <w:iCs/>
          <w:color w:val="auto"/>
          <w:shd w:val="clear" w:color="auto" w:fill="FFFFFF"/>
        </w:rPr>
        <w:t>Tourism Management</w:t>
      </w:r>
      <w:r w:rsidRPr="00FE7A37">
        <w:rPr>
          <w:rFonts w:cs="Times New Roman"/>
          <w:color w:val="auto"/>
          <w:shd w:val="clear" w:color="auto" w:fill="FFFFFF"/>
        </w:rPr>
        <w:t>, </w:t>
      </w:r>
      <w:r w:rsidRPr="00FE7A37">
        <w:rPr>
          <w:rFonts w:cs="Times New Roman"/>
          <w:i/>
          <w:iCs/>
          <w:color w:val="auto"/>
          <w:shd w:val="clear" w:color="auto" w:fill="FFFFFF"/>
        </w:rPr>
        <w:t>66</w:t>
      </w:r>
      <w:r w:rsidRPr="00FE7A37">
        <w:rPr>
          <w:rFonts w:cs="Times New Roman"/>
          <w:color w:val="auto"/>
          <w:shd w:val="clear" w:color="auto" w:fill="FFFFFF"/>
        </w:rPr>
        <w:t>, pp.53-61.</w:t>
      </w:r>
    </w:p>
    <w:p w14:paraId="13562742"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r w:rsidRPr="00FE7A37">
        <w:rPr>
          <w:color w:val="auto"/>
          <w:shd w:val="clear" w:color="auto" w:fill="FFFFFF"/>
        </w:rPr>
        <w:t>Hanley, K., 2019. Developing organic digital marketing processes in SMEs: A single-case study of a Finnish SME.</w:t>
      </w:r>
    </w:p>
    <w:p w14:paraId="6B2CBE67"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Jones, P. and Wynn, M.G., 2023. The circular economy and natural capital in the tourism and hospitality industry. </w:t>
      </w:r>
      <w:r w:rsidRPr="00FE7A37">
        <w:rPr>
          <w:rFonts w:cs="Times New Roman"/>
          <w:i/>
          <w:iCs/>
          <w:color w:val="auto"/>
        </w:rPr>
        <w:t>Circular Economy</w:t>
      </w:r>
      <w:r w:rsidRPr="00FE7A37">
        <w:rPr>
          <w:rFonts w:cs="Times New Roman"/>
          <w:color w:val="auto"/>
        </w:rPr>
        <w:t>, </w:t>
      </w:r>
      <w:r w:rsidRPr="00FE7A37">
        <w:rPr>
          <w:rFonts w:cs="Times New Roman"/>
          <w:i/>
          <w:iCs/>
          <w:color w:val="auto"/>
        </w:rPr>
        <w:t>1</w:t>
      </w:r>
      <w:r w:rsidRPr="00FE7A37">
        <w:rPr>
          <w:rFonts w:cs="Times New Roman"/>
          <w:color w:val="auto"/>
        </w:rPr>
        <w:t>(1), pp.1-12.</w:t>
      </w:r>
    </w:p>
    <w:p w14:paraId="2E9174CC"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Kacmar, D., 2023. </w:t>
      </w:r>
      <w:r w:rsidRPr="00FE7A37">
        <w:rPr>
          <w:rFonts w:cs="Times New Roman"/>
          <w:i/>
          <w:iCs/>
          <w:color w:val="auto"/>
        </w:rPr>
        <w:t>Big little hotel: small hotels designed by architects</w:t>
      </w:r>
      <w:r w:rsidRPr="00FE7A37">
        <w:rPr>
          <w:rFonts w:cs="Times New Roman"/>
          <w:color w:val="auto"/>
        </w:rPr>
        <w:t>. Taylor &amp; Francis.</w:t>
      </w:r>
    </w:p>
    <w:p w14:paraId="1D3A87DC"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Kar, P.S., 2023. Luxury home market and pre-sales challenges: </w:t>
      </w:r>
      <w:proofErr w:type="spellStart"/>
      <w:r w:rsidRPr="00FE7A37">
        <w:rPr>
          <w:rFonts w:cs="Times New Roman"/>
          <w:color w:val="auto"/>
        </w:rPr>
        <w:t>Aldeola</w:t>
      </w:r>
      <w:proofErr w:type="spellEnd"/>
      <w:r w:rsidRPr="00FE7A37">
        <w:rPr>
          <w:rFonts w:cs="Times New Roman"/>
          <w:color w:val="auto"/>
        </w:rPr>
        <w:t>-de-</w:t>
      </w:r>
      <w:proofErr w:type="spellStart"/>
      <w:r w:rsidRPr="00FE7A37">
        <w:rPr>
          <w:rFonts w:cs="Times New Roman"/>
          <w:color w:val="auto"/>
        </w:rPr>
        <w:t>Siolim</w:t>
      </w:r>
      <w:proofErr w:type="spellEnd"/>
      <w:r w:rsidRPr="00FE7A37">
        <w:rPr>
          <w:rFonts w:cs="Times New Roman"/>
          <w:color w:val="auto"/>
        </w:rPr>
        <w:t>, Goa. </w:t>
      </w:r>
      <w:r w:rsidRPr="00FE7A37">
        <w:rPr>
          <w:rFonts w:cs="Times New Roman"/>
          <w:i/>
          <w:iCs/>
          <w:color w:val="auto"/>
        </w:rPr>
        <w:t>Emerald Emerging Markets Case Studies</w:t>
      </w:r>
      <w:r w:rsidRPr="00FE7A37">
        <w:rPr>
          <w:rFonts w:cs="Times New Roman"/>
          <w:color w:val="auto"/>
        </w:rPr>
        <w:t>, </w:t>
      </w:r>
      <w:r w:rsidRPr="00FE7A37">
        <w:rPr>
          <w:rFonts w:cs="Times New Roman"/>
          <w:i/>
          <w:iCs/>
          <w:color w:val="auto"/>
        </w:rPr>
        <w:t>13</w:t>
      </w:r>
      <w:r w:rsidRPr="00FE7A37">
        <w:rPr>
          <w:rFonts w:cs="Times New Roman"/>
          <w:color w:val="auto"/>
        </w:rPr>
        <w:t>(1), pp.1-25.</w:t>
      </w:r>
    </w:p>
    <w:p w14:paraId="697ABCEA"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Koščak, M. and O’Rourke, T. eds., 2023. </w:t>
      </w:r>
      <w:r w:rsidRPr="00FE7A37">
        <w:rPr>
          <w:rFonts w:cs="Times New Roman"/>
          <w:i/>
          <w:iCs/>
          <w:color w:val="auto"/>
        </w:rPr>
        <w:t>Ethical and responsible tourism: managing sustainability in local tourism destinations</w:t>
      </w:r>
      <w:r w:rsidRPr="00FE7A37">
        <w:rPr>
          <w:rFonts w:cs="Times New Roman"/>
          <w:color w:val="auto"/>
        </w:rPr>
        <w:t>. Taylor &amp; Francis.</w:t>
      </w:r>
    </w:p>
    <w:p w14:paraId="24AE4D7A"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r w:rsidRPr="00FE7A37">
        <w:rPr>
          <w:color w:val="auto"/>
          <w:shd w:val="clear" w:color="auto" w:fill="FFFFFF"/>
        </w:rPr>
        <w:t>Kumar, A., Syed, A.A. and Singh, A., 2022. Future Aspects of Digital Sustainability in Hotels: A Study on Digital Marketing Challenges with Proposed Solutions (Opportunities) during and Post COVID Era. </w:t>
      </w:r>
      <w:r w:rsidRPr="00FE7A37">
        <w:rPr>
          <w:i/>
          <w:iCs/>
          <w:color w:val="auto"/>
          <w:shd w:val="clear" w:color="auto" w:fill="FFFFFF"/>
        </w:rPr>
        <w:t>International Management Review</w:t>
      </w:r>
      <w:r w:rsidRPr="00FE7A37">
        <w:rPr>
          <w:color w:val="auto"/>
          <w:shd w:val="clear" w:color="auto" w:fill="FFFFFF"/>
        </w:rPr>
        <w:t>, </w:t>
      </w:r>
      <w:r w:rsidRPr="00FE7A37">
        <w:rPr>
          <w:i/>
          <w:iCs/>
          <w:color w:val="auto"/>
          <w:shd w:val="clear" w:color="auto" w:fill="FFFFFF"/>
        </w:rPr>
        <w:t>18</w:t>
      </w:r>
      <w:r w:rsidRPr="00FE7A37">
        <w:rPr>
          <w:color w:val="auto"/>
          <w:shd w:val="clear" w:color="auto" w:fill="FFFFFF"/>
        </w:rPr>
        <w:t>, pp.79-94.</w:t>
      </w:r>
    </w:p>
    <w:p w14:paraId="4DDF0D72"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Kumar, S., 2024. Advancing Sustainability: A Conceptual Review for 21st Century Corporates. </w:t>
      </w:r>
      <w:r w:rsidRPr="00FE7A37">
        <w:rPr>
          <w:rFonts w:cs="Times New Roman"/>
          <w:i/>
          <w:iCs/>
          <w:color w:val="auto"/>
        </w:rPr>
        <w:t>International Journal of Economics &amp; Business Administration (IJEBA)</w:t>
      </w:r>
      <w:r w:rsidRPr="00FE7A37">
        <w:rPr>
          <w:rFonts w:cs="Times New Roman"/>
          <w:color w:val="auto"/>
        </w:rPr>
        <w:t>, </w:t>
      </w:r>
      <w:r w:rsidRPr="00FE7A37">
        <w:rPr>
          <w:rFonts w:cs="Times New Roman"/>
          <w:i/>
          <w:iCs/>
          <w:color w:val="auto"/>
        </w:rPr>
        <w:t>12</w:t>
      </w:r>
      <w:r w:rsidRPr="00FE7A37">
        <w:rPr>
          <w:rFonts w:cs="Times New Roman"/>
          <w:color w:val="auto"/>
        </w:rPr>
        <w:t>(2), pp.176-211.</w:t>
      </w:r>
    </w:p>
    <w:p w14:paraId="0113BD3D" w14:textId="77777777" w:rsidR="005910F9" w:rsidRPr="00FE7A37" w:rsidRDefault="005910F9" w:rsidP="005910F9">
      <w:pPr>
        <w:spacing w:after="0" w:line="360" w:lineRule="auto"/>
        <w:ind w:left="720" w:hanging="720"/>
        <w:rPr>
          <w:rFonts w:cs="Times New Roman"/>
          <w:color w:val="auto"/>
          <w:szCs w:val="24"/>
        </w:rPr>
      </w:pPr>
      <w:r w:rsidRPr="00FE7A37">
        <w:rPr>
          <w:rFonts w:cs="Times New Roman"/>
          <w:color w:val="auto"/>
          <w:szCs w:val="24"/>
        </w:rPr>
        <w:t xml:space="preserve">Kumar, V., Ashraf, A.R. and Nadeem, W., 2024. AI-powered marketing: What, where, and </w:t>
      </w:r>
      <w:proofErr w:type="gramStart"/>
      <w:r w:rsidRPr="00FE7A37">
        <w:rPr>
          <w:rFonts w:cs="Times New Roman"/>
          <w:color w:val="auto"/>
          <w:szCs w:val="24"/>
        </w:rPr>
        <w:t>how?.</w:t>
      </w:r>
      <w:proofErr w:type="gramEnd"/>
      <w:r w:rsidRPr="00FE7A37">
        <w:rPr>
          <w:rFonts w:cs="Times New Roman"/>
          <w:color w:val="auto"/>
          <w:szCs w:val="24"/>
        </w:rPr>
        <w:t> </w:t>
      </w:r>
      <w:r w:rsidRPr="00FE7A37">
        <w:rPr>
          <w:rFonts w:cs="Times New Roman"/>
          <w:i/>
          <w:iCs/>
          <w:color w:val="auto"/>
          <w:szCs w:val="24"/>
        </w:rPr>
        <w:t>International Journal of Information Management</w:t>
      </w:r>
      <w:r w:rsidRPr="00FE7A37">
        <w:rPr>
          <w:rFonts w:cs="Times New Roman"/>
          <w:color w:val="auto"/>
          <w:szCs w:val="24"/>
        </w:rPr>
        <w:t>, </w:t>
      </w:r>
      <w:r w:rsidRPr="00FE7A37">
        <w:rPr>
          <w:rFonts w:cs="Times New Roman"/>
          <w:i/>
          <w:iCs/>
          <w:color w:val="auto"/>
          <w:szCs w:val="24"/>
        </w:rPr>
        <w:t>77</w:t>
      </w:r>
      <w:r w:rsidRPr="00FE7A37">
        <w:rPr>
          <w:rFonts w:cs="Times New Roman"/>
          <w:color w:val="auto"/>
          <w:szCs w:val="24"/>
        </w:rPr>
        <w:t>, p.102783.</w:t>
      </w:r>
    </w:p>
    <w:p w14:paraId="6D4F7312" w14:textId="77777777" w:rsidR="005910F9" w:rsidRPr="00FE7A37" w:rsidRDefault="005910F9" w:rsidP="00393A4B">
      <w:pPr>
        <w:spacing w:after="0" w:line="360" w:lineRule="auto"/>
        <w:ind w:left="720" w:hanging="720"/>
        <w:rPr>
          <w:rFonts w:cs="Times New Roman"/>
          <w:color w:val="auto"/>
          <w:shd w:val="clear" w:color="auto" w:fill="FFFFFF"/>
        </w:rPr>
      </w:pPr>
      <w:proofErr w:type="spellStart"/>
      <w:r w:rsidRPr="00FE7A37">
        <w:rPr>
          <w:rFonts w:cs="Times New Roman"/>
          <w:color w:val="auto"/>
          <w:shd w:val="clear" w:color="auto" w:fill="FFFFFF"/>
        </w:rPr>
        <w:t>Kvítková</w:t>
      </w:r>
      <w:proofErr w:type="spellEnd"/>
      <w:r w:rsidRPr="00FE7A37">
        <w:rPr>
          <w:rFonts w:cs="Times New Roman"/>
          <w:color w:val="auto"/>
          <w:shd w:val="clear" w:color="auto" w:fill="FFFFFF"/>
        </w:rPr>
        <w:t>, Z. and Petrů, Z., 2023. Specifics of online reputation management of hotel services intermediaries and their role in reputation creation. In </w:t>
      </w:r>
      <w:r w:rsidRPr="00FE7A37">
        <w:rPr>
          <w:rFonts w:cs="Times New Roman"/>
          <w:i/>
          <w:iCs/>
          <w:color w:val="auto"/>
          <w:shd w:val="clear" w:color="auto" w:fill="FFFFFF"/>
        </w:rPr>
        <w:t>Online Reputation Management in Destination and Hospitality: What We Know, What We Need to Know</w:t>
      </w:r>
      <w:r w:rsidRPr="00FE7A37">
        <w:rPr>
          <w:rFonts w:cs="Times New Roman"/>
          <w:color w:val="auto"/>
          <w:shd w:val="clear" w:color="auto" w:fill="FFFFFF"/>
        </w:rPr>
        <w:t> (pp. 91-110). Emerald Publishing Limited.</w:t>
      </w:r>
    </w:p>
    <w:p w14:paraId="1BFE764C"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Latour, K.A. and Joy, A., 2022. The </w:t>
      </w:r>
      <w:proofErr w:type="spellStart"/>
      <w:r w:rsidRPr="00FE7A37">
        <w:rPr>
          <w:rFonts w:cs="Times New Roman"/>
          <w:color w:val="auto"/>
        </w:rPr>
        <w:t>artification</w:t>
      </w:r>
      <w:proofErr w:type="spellEnd"/>
      <w:r w:rsidRPr="00FE7A37">
        <w:rPr>
          <w:rFonts w:cs="Times New Roman"/>
          <w:color w:val="auto"/>
        </w:rPr>
        <w:t xml:space="preserve"> of hospitality: Elevating service to luxury status. </w:t>
      </w:r>
      <w:r w:rsidRPr="00FE7A37">
        <w:rPr>
          <w:rFonts w:cs="Times New Roman"/>
          <w:i/>
          <w:iCs/>
          <w:color w:val="auto"/>
        </w:rPr>
        <w:t xml:space="preserve">The future of luxury brands: </w:t>
      </w:r>
      <w:proofErr w:type="spellStart"/>
      <w:r w:rsidRPr="00FE7A37">
        <w:rPr>
          <w:rFonts w:cs="Times New Roman"/>
          <w:i/>
          <w:iCs/>
          <w:color w:val="auto"/>
        </w:rPr>
        <w:t>Artification</w:t>
      </w:r>
      <w:proofErr w:type="spellEnd"/>
      <w:r w:rsidRPr="00FE7A37">
        <w:rPr>
          <w:rFonts w:cs="Times New Roman"/>
          <w:i/>
          <w:iCs/>
          <w:color w:val="auto"/>
        </w:rPr>
        <w:t xml:space="preserve"> and sustainability. Walter de Gruyter GmbH &amp; Co KG</w:t>
      </w:r>
      <w:r w:rsidRPr="00FE7A37">
        <w:rPr>
          <w:rFonts w:cs="Times New Roman"/>
          <w:color w:val="auto"/>
        </w:rPr>
        <w:t>.</w:t>
      </w:r>
    </w:p>
    <w:p w14:paraId="0C0D1143"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Lee, S.M. and Lee, D., 2022. Effects of healthcare quality management activities and sociotechnical systems on internal customer experience and organizational performance. </w:t>
      </w:r>
      <w:r w:rsidRPr="00FE7A37">
        <w:rPr>
          <w:rFonts w:cs="Times New Roman"/>
          <w:i/>
          <w:iCs/>
          <w:color w:val="auto"/>
        </w:rPr>
        <w:t>Service Business</w:t>
      </w:r>
      <w:r w:rsidRPr="00FE7A37">
        <w:rPr>
          <w:rFonts w:cs="Times New Roman"/>
          <w:color w:val="auto"/>
        </w:rPr>
        <w:t>, </w:t>
      </w:r>
      <w:r w:rsidRPr="00FE7A37">
        <w:rPr>
          <w:rFonts w:cs="Times New Roman"/>
          <w:i/>
          <w:iCs/>
          <w:color w:val="auto"/>
        </w:rPr>
        <w:t>16</w:t>
      </w:r>
      <w:r w:rsidRPr="00FE7A37">
        <w:rPr>
          <w:rFonts w:cs="Times New Roman"/>
          <w:color w:val="auto"/>
        </w:rPr>
        <w:t>(1), pp.1-28.</w:t>
      </w:r>
    </w:p>
    <w:p w14:paraId="6C5BEE09"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Legrand, W., Kuokkanen, H. and Day, J. eds., 2023. </w:t>
      </w:r>
      <w:r w:rsidRPr="00FE7A37">
        <w:rPr>
          <w:rFonts w:cs="Times New Roman"/>
          <w:i/>
          <w:iCs/>
          <w:color w:val="auto"/>
        </w:rPr>
        <w:t>Critical Questions in Sustainability and Hospitality</w:t>
      </w:r>
      <w:r w:rsidRPr="00FE7A37">
        <w:rPr>
          <w:rFonts w:cs="Times New Roman"/>
          <w:color w:val="auto"/>
        </w:rPr>
        <w:t>. Routledge.</w:t>
      </w:r>
    </w:p>
    <w:p w14:paraId="1DC7C00A"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lastRenderedPageBreak/>
        <w:t>Mishra, A. and Kukreti, M., 2022. Challenges and prospects for Oman in the making of luxury tourism destination. </w:t>
      </w:r>
      <w:r w:rsidRPr="00FE7A37">
        <w:rPr>
          <w:rFonts w:cs="Times New Roman"/>
          <w:i/>
          <w:iCs/>
          <w:color w:val="auto"/>
        </w:rPr>
        <w:t>The Emerald Handbook of Luxury Management for Hospitality and Tourism</w:t>
      </w:r>
      <w:r w:rsidRPr="00FE7A37">
        <w:rPr>
          <w:rFonts w:cs="Times New Roman"/>
          <w:color w:val="auto"/>
        </w:rPr>
        <w:t>, pp.101-121.</w:t>
      </w:r>
    </w:p>
    <w:p w14:paraId="131F0159" w14:textId="77777777" w:rsidR="005910F9" w:rsidRPr="00FE7A37" w:rsidRDefault="005910F9" w:rsidP="00393A4B">
      <w:pPr>
        <w:spacing w:after="0" w:line="360" w:lineRule="auto"/>
        <w:ind w:left="720" w:hanging="720"/>
        <w:rPr>
          <w:rFonts w:cs="Times New Roman"/>
          <w:color w:val="auto"/>
          <w:shd w:val="clear" w:color="auto" w:fill="FFFFFF"/>
        </w:rPr>
      </w:pPr>
      <w:proofErr w:type="spellStart"/>
      <w:r w:rsidRPr="00FE7A37">
        <w:rPr>
          <w:rFonts w:cs="Times New Roman"/>
          <w:color w:val="auto"/>
          <w:shd w:val="clear" w:color="auto" w:fill="FFFFFF"/>
        </w:rPr>
        <w:t>Mohezar</w:t>
      </w:r>
      <w:proofErr w:type="spellEnd"/>
      <w:r w:rsidRPr="00FE7A37">
        <w:rPr>
          <w:rFonts w:cs="Times New Roman"/>
          <w:color w:val="auto"/>
          <w:shd w:val="clear" w:color="auto" w:fill="FFFFFF"/>
        </w:rPr>
        <w:t>, S., Jaafar, N.I. and Akbar, W., 2021. </w:t>
      </w:r>
      <w:r w:rsidRPr="00FE7A37">
        <w:rPr>
          <w:rFonts w:cs="Times New Roman"/>
          <w:i/>
          <w:iCs/>
          <w:color w:val="auto"/>
          <w:shd w:val="clear" w:color="auto" w:fill="FFFFFF"/>
        </w:rPr>
        <w:t>Achieving Quality of Life at Work</w:t>
      </w:r>
      <w:r w:rsidRPr="00FE7A37">
        <w:rPr>
          <w:rFonts w:cs="Times New Roman"/>
          <w:color w:val="auto"/>
          <w:shd w:val="clear" w:color="auto" w:fill="FFFFFF"/>
        </w:rPr>
        <w:t>. Springer Singapore.</w:t>
      </w:r>
    </w:p>
    <w:p w14:paraId="27837246" w14:textId="77777777" w:rsidR="005910F9" w:rsidRPr="00FE7A37" w:rsidRDefault="005910F9" w:rsidP="005910F9">
      <w:pPr>
        <w:spacing w:after="0" w:line="360" w:lineRule="auto"/>
        <w:ind w:left="720" w:hanging="720"/>
        <w:rPr>
          <w:rFonts w:cs="Times New Roman"/>
          <w:color w:val="auto"/>
          <w:szCs w:val="24"/>
        </w:rPr>
      </w:pPr>
      <w:proofErr w:type="spellStart"/>
      <w:r w:rsidRPr="00FE7A37">
        <w:rPr>
          <w:rFonts w:cs="Times New Roman"/>
          <w:color w:val="auto"/>
          <w:szCs w:val="24"/>
        </w:rPr>
        <w:t>Moordiningsih</w:t>
      </w:r>
      <w:proofErr w:type="spellEnd"/>
      <w:r w:rsidRPr="00FE7A37">
        <w:rPr>
          <w:rFonts w:cs="Times New Roman"/>
          <w:color w:val="auto"/>
          <w:szCs w:val="24"/>
        </w:rPr>
        <w:t xml:space="preserve">, M., Amir, F., </w:t>
      </w:r>
      <w:proofErr w:type="spellStart"/>
      <w:r w:rsidRPr="00FE7A37">
        <w:rPr>
          <w:rFonts w:cs="Times New Roman"/>
          <w:color w:val="auto"/>
          <w:szCs w:val="24"/>
        </w:rPr>
        <w:t>Hasbi</w:t>
      </w:r>
      <w:proofErr w:type="spellEnd"/>
      <w:r w:rsidRPr="00FE7A37">
        <w:rPr>
          <w:rFonts w:cs="Times New Roman"/>
          <w:color w:val="auto"/>
          <w:szCs w:val="24"/>
        </w:rPr>
        <w:t xml:space="preserve">, A., Akbar, B., </w:t>
      </w:r>
      <w:proofErr w:type="spellStart"/>
      <w:r w:rsidRPr="00FE7A37">
        <w:rPr>
          <w:rFonts w:cs="Times New Roman"/>
          <w:color w:val="auto"/>
          <w:szCs w:val="24"/>
        </w:rPr>
        <w:t>Kandedes</w:t>
      </w:r>
      <w:proofErr w:type="spellEnd"/>
      <w:r w:rsidRPr="00FE7A37">
        <w:rPr>
          <w:rFonts w:cs="Times New Roman"/>
          <w:color w:val="auto"/>
          <w:szCs w:val="24"/>
        </w:rPr>
        <w:t xml:space="preserve">, I., </w:t>
      </w:r>
      <w:proofErr w:type="spellStart"/>
      <w:r w:rsidRPr="00FE7A37">
        <w:rPr>
          <w:rFonts w:cs="Times New Roman"/>
          <w:color w:val="auto"/>
          <w:szCs w:val="24"/>
        </w:rPr>
        <w:t>Munawiroh</w:t>
      </w:r>
      <w:proofErr w:type="spellEnd"/>
      <w:r w:rsidRPr="00FE7A37">
        <w:rPr>
          <w:rFonts w:cs="Times New Roman"/>
          <w:color w:val="auto"/>
          <w:szCs w:val="24"/>
        </w:rPr>
        <w:t xml:space="preserve">, M. and </w:t>
      </w:r>
      <w:proofErr w:type="spellStart"/>
      <w:r w:rsidRPr="00FE7A37">
        <w:rPr>
          <w:rFonts w:cs="Times New Roman"/>
          <w:color w:val="auto"/>
          <w:szCs w:val="24"/>
        </w:rPr>
        <w:t>Rochmah</w:t>
      </w:r>
      <w:proofErr w:type="spellEnd"/>
      <w:r w:rsidRPr="00FE7A37">
        <w:rPr>
          <w:rFonts w:cs="Times New Roman"/>
          <w:color w:val="auto"/>
          <w:szCs w:val="24"/>
        </w:rPr>
        <w:t>, E.Y., 2024. Linking the dynamic capabilities, collaborative networks, and employee motivation on organization performance during the digital era. </w:t>
      </w:r>
      <w:r w:rsidRPr="00FE7A37">
        <w:rPr>
          <w:rFonts w:cs="Times New Roman"/>
          <w:i/>
          <w:iCs/>
          <w:color w:val="auto"/>
          <w:szCs w:val="24"/>
        </w:rPr>
        <w:t>Journal of Infrastructure, Policy and Development</w:t>
      </w:r>
      <w:r w:rsidRPr="00FE7A37">
        <w:rPr>
          <w:rFonts w:cs="Times New Roman"/>
          <w:color w:val="auto"/>
          <w:szCs w:val="24"/>
        </w:rPr>
        <w:t>, </w:t>
      </w:r>
      <w:r w:rsidRPr="00FE7A37">
        <w:rPr>
          <w:rFonts w:cs="Times New Roman"/>
          <w:i/>
          <w:iCs/>
          <w:color w:val="auto"/>
          <w:szCs w:val="24"/>
        </w:rPr>
        <w:t>8</w:t>
      </w:r>
      <w:r w:rsidRPr="00FE7A37">
        <w:rPr>
          <w:rFonts w:cs="Times New Roman"/>
          <w:color w:val="auto"/>
          <w:szCs w:val="24"/>
        </w:rPr>
        <w:t>(9), p.7216.</w:t>
      </w:r>
    </w:p>
    <w:p w14:paraId="78C3B115"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Morrison, A.M., 2022. </w:t>
      </w:r>
      <w:r w:rsidRPr="00FE7A37">
        <w:rPr>
          <w:rFonts w:cs="Times New Roman"/>
          <w:i/>
          <w:iCs/>
          <w:color w:val="auto"/>
        </w:rPr>
        <w:t>Hospitality and travel marketing</w:t>
      </w:r>
      <w:r w:rsidRPr="00FE7A37">
        <w:rPr>
          <w:rFonts w:cs="Times New Roman"/>
          <w:color w:val="auto"/>
        </w:rPr>
        <w:t>. Routledge.</w:t>
      </w:r>
    </w:p>
    <w:p w14:paraId="066D61AD" w14:textId="77777777" w:rsidR="005910F9" w:rsidRPr="00FE7A37" w:rsidRDefault="005910F9" w:rsidP="00393A4B">
      <w:pPr>
        <w:spacing w:after="0" w:line="360" w:lineRule="auto"/>
        <w:ind w:left="720" w:hanging="720"/>
        <w:rPr>
          <w:rFonts w:cs="Times New Roman"/>
          <w:color w:val="auto"/>
          <w:shd w:val="clear" w:color="auto" w:fill="FFFFFF"/>
        </w:rPr>
      </w:pPr>
      <w:r w:rsidRPr="00FE7A37">
        <w:rPr>
          <w:rFonts w:cs="Times New Roman"/>
          <w:color w:val="auto"/>
          <w:shd w:val="clear" w:color="auto" w:fill="FFFFFF"/>
        </w:rPr>
        <w:t>Nahar, N., Zhou, S., Lewis, G. and Kästner, C., 2022, May. Collaboration challenges in building ml-enabled systems: Communication, documentation, engineering, and process. In </w:t>
      </w:r>
      <w:r w:rsidRPr="00FE7A37">
        <w:rPr>
          <w:rFonts w:cs="Times New Roman"/>
          <w:i/>
          <w:iCs/>
          <w:color w:val="auto"/>
          <w:shd w:val="clear" w:color="auto" w:fill="FFFFFF"/>
        </w:rPr>
        <w:t>Proceedings of the 44th international conference on software engineering</w:t>
      </w:r>
      <w:r w:rsidRPr="00FE7A37">
        <w:rPr>
          <w:rFonts w:cs="Times New Roman"/>
          <w:color w:val="auto"/>
          <w:shd w:val="clear" w:color="auto" w:fill="FFFFFF"/>
        </w:rPr>
        <w:t> (pp. 413-425).</w:t>
      </w:r>
    </w:p>
    <w:p w14:paraId="2D48E4D1"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O'Flaherty, S., 2024. Enhancing Visitor Experience through Marketing for the Mayflower </w:t>
      </w:r>
      <w:proofErr w:type="spellStart"/>
      <w:r w:rsidRPr="00FE7A37">
        <w:rPr>
          <w:rFonts w:cs="Times New Roman"/>
          <w:color w:val="auto"/>
        </w:rPr>
        <w:t>Bocawina</w:t>
      </w:r>
      <w:proofErr w:type="spellEnd"/>
      <w:r w:rsidRPr="00FE7A37">
        <w:rPr>
          <w:rFonts w:cs="Times New Roman"/>
          <w:color w:val="auto"/>
        </w:rPr>
        <w:t xml:space="preserve"> National Park.</w:t>
      </w:r>
    </w:p>
    <w:p w14:paraId="607EFDE4" w14:textId="77777777" w:rsidR="005910F9" w:rsidRPr="00FE7A37" w:rsidRDefault="005910F9" w:rsidP="00393A4B">
      <w:pPr>
        <w:pStyle w:val="NormalWeb"/>
        <w:spacing w:before="0" w:beforeAutospacing="0" w:after="0" w:afterAutospacing="0" w:line="360" w:lineRule="auto"/>
        <w:ind w:left="720" w:hanging="720"/>
        <w:rPr>
          <w:color w:val="auto"/>
        </w:rPr>
      </w:pPr>
      <w:r w:rsidRPr="00FE7A37">
        <w:rPr>
          <w:color w:val="auto"/>
          <w:shd w:val="clear" w:color="auto" w:fill="FFFFFF"/>
        </w:rPr>
        <w:t>Olaleye, B.R., Abdurrashid, I. and Mustapha, B., 2024. Organizational sustainability and TQM practices in hospitality industry: employee-employer perception. </w:t>
      </w:r>
      <w:r w:rsidRPr="00FE7A37">
        <w:rPr>
          <w:i/>
          <w:iCs/>
          <w:color w:val="auto"/>
          <w:shd w:val="clear" w:color="auto" w:fill="FFFFFF"/>
        </w:rPr>
        <w:t>The TQM Journal</w:t>
      </w:r>
      <w:r w:rsidRPr="00FE7A37">
        <w:rPr>
          <w:color w:val="auto"/>
          <w:shd w:val="clear" w:color="auto" w:fill="FFFFFF"/>
        </w:rPr>
        <w:t>, </w:t>
      </w:r>
      <w:r w:rsidRPr="00FE7A37">
        <w:rPr>
          <w:i/>
          <w:iCs/>
          <w:color w:val="auto"/>
          <w:shd w:val="clear" w:color="auto" w:fill="FFFFFF"/>
        </w:rPr>
        <w:t>36</w:t>
      </w:r>
      <w:r w:rsidRPr="00FE7A37">
        <w:rPr>
          <w:color w:val="auto"/>
          <w:shd w:val="clear" w:color="auto" w:fill="FFFFFF"/>
        </w:rPr>
        <w:t>(7), pp.1936-1960.</w:t>
      </w:r>
    </w:p>
    <w:p w14:paraId="02DEF71D"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Ramos-Henriquez, J.M. and Morini-Marrero, S., 2024. Airbnb customer experience in long-term stays: a structural topic model and ChatGPT-driven analysis of the reviews of remote workers. </w:t>
      </w:r>
      <w:r w:rsidRPr="00FE7A37">
        <w:rPr>
          <w:rFonts w:cs="Times New Roman"/>
          <w:i/>
          <w:iCs/>
          <w:color w:val="auto"/>
        </w:rPr>
        <w:t>International Journal of Contemporary Hospitality Management</w:t>
      </w:r>
      <w:r w:rsidRPr="00FE7A37">
        <w:rPr>
          <w:rFonts w:cs="Times New Roman"/>
          <w:color w:val="auto"/>
        </w:rPr>
        <w:t>.</w:t>
      </w:r>
    </w:p>
    <w:p w14:paraId="3EBABA80"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Ricaurte, E. and </w:t>
      </w:r>
      <w:proofErr w:type="spellStart"/>
      <w:r w:rsidRPr="00FE7A37">
        <w:rPr>
          <w:rFonts w:cs="Times New Roman"/>
          <w:color w:val="auto"/>
        </w:rPr>
        <w:t>Jagarajan</w:t>
      </w:r>
      <w:proofErr w:type="spellEnd"/>
      <w:r w:rsidRPr="00FE7A37">
        <w:rPr>
          <w:rFonts w:cs="Times New Roman"/>
          <w:color w:val="auto"/>
        </w:rPr>
        <w:t>, R., 2023. Hotel Sustainability Benchmarking Index 2023.</w:t>
      </w:r>
    </w:p>
    <w:p w14:paraId="1C91855D" w14:textId="77777777" w:rsidR="005910F9" w:rsidRPr="00FE7A37" w:rsidRDefault="005910F9" w:rsidP="005910F9">
      <w:pPr>
        <w:spacing w:after="0" w:line="360" w:lineRule="auto"/>
        <w:ind w:left="720" w:hanging="720"/>
        <w:rPr>
          <w:rFonts w:cs="Times New Roman"/>
          <w:color w:val="auto"/>
          <w:szCs w:val="24"/>
        </w:rPr>
      </w:pPr>
      <w:r w:rsidRPr="00FE7A37">
        <w:rPr>
          <w:rFonts w:cs="Times New Roman"/>
          <w:color w:val="auto"/>
          <w:szCs w:val="24"/>
        </w:rPr>
        <w:t>Rodríguez-García, R., Ferrero-Ferrero, I. and Fernández-Izquierdo, M.Á., 2023. Analysis of integration of sustainability in sustainability certifications in the hotel industry. Frontiers in Sustainability, 4, p.1116359.</w:t>
      </w:r>
    </w:p>
    <w:p w14:paraId="15B6087F"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Russo, E., Figueira, A.R. and </w:t>
      </w:r>
      <w:proofErr w:type="spellStart"/>
      <w:r w:rsidRPr="00FE7A37">
        <w:rPr>
          <w:rFonts w:cs="Times New Roman"/>
          <w:color w:val="auto"/>
        </w:rPr>
        <w:t>Mataruna</w:t>
      </w:r>
      <w:proofErr w:type="spellEnd"/>
      <w:r w:rsidRPr="00FE7A37">
        <w:rPr>
          <w:rFonts w:cs="Times New Roman"/>
          <w:color w:val="auto"/>
        </w:rPr>
        <w:t>-dos Santos, L.J., 2023. The Hilton hotels in the midst of the UAE 2071 centennial plan: Redesigning the UAE on the path of innovation and international tourism. </w:t>
      </w:r>
      <w:r w:rsidRPr="00FE7A37">
        <w:rPr>
          <w:rFonts w:cs="Times New Roman"/>
          <w:i/>
          <w:iCs/>
          <w:color w:val="auto"/>
        </w:rPr>
        <w:t>Tourism and hospitality management</w:t>
      </w:r>
      <w:r w:rsidRPr="00FE7A37">
        <w:rPr>
          <w:rFonts w:cs="Times New Roman"/>
          <w:color w:val="auto"/>
        </w:rPr>
        <w:t>, </w:t>
      </w:r>
      <w:r w:rsidRPr="00FE7A37">
        <w:rPr>
          <w:rFonts w:cs="Times New Roman"/>
          <w:i/>
          <w:iCs/>
          <w:color w:val="auto"/>
        </w:rPr>
        <w:t>29</w:t>
      </w:r>
      <w:r w:rsidRPr="00FE7A37">
        <w:rPr>
          <w:rFonts w:cs="Times New Roman"/>
          <w:color w:val="auto"/>
        </w:rPr>
        <w:t>(4), pp.627-638.</w:t>
      </w:r>
    </w:p>
    <w:p w14:paraId="03709D19"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proofErr w:type="spellStart"/>
      <w:r w:rsidRPr="00FE7A37">
        <w:rPr>
          <w:color w:val="auto"/>
          <w:shd w:val="clear" w:color="auto" w:fill="FFFFFF"/>
        </w:rPr>
        <w:lastRenderedPageBreak/>
        <w:t>Sivarethinamohan</w:t>
      </w:r>
      <w:proofErr w:type="spellEnd"/>
      <w:r w:rsidRPr="00FE7A37">
        <w:rPr>
          <w:color w:val="auto"/>
          <w:shd w:val="clear" w:color="auto" w:fill="FFFFFF"/>
        </w:rPr>
        <w:t>, R., 2023, July. Exploring the Transformation of Digital Tourism: Trends, Impacts, and Future Prospects. In </w:t>
      </w:r>
      <w:r w:rsidRPr="00FE7A37">
        <w:rPr>
          <w:i/>
          <w:iCs/>
          <w:color w:val="auto"/>
          <w:shd w:val="clear" w:color="auto" w:fill="FFFFFF"/>
        </w:rPr>
        <w:t>2023 International Conference on Digital Applications, Transformation &amp; Economy (ICDATE)</w:t>
      </w:r>
      <w:r w:rsidRPr="00FE7A37">
        <w:rPr>
          <w:color w:val="auto"/>
          <w:shd w:val="clear" w:color="auto" w:fill="FFFFFF"/>
        </w:rPr>
        <w:t> (pp. 260-266). IEEE.</w:t>
      </w:r>
    </w:p>
    <w:p w14:paraId="12477AF6"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Smith, C.J., 2023. </w:t>
      </w:r>
      <w:r w:rsidRPr="00FE7A37">
        <w:rPr>
          <w:rFonts w:cs="Times New Roman"/>
          <w:i/>
          <w:iCs/>
          <w:color w:val="auto"/>
        </w:rPr>
        <w:t>Greening the Getaway: Designing a Luxury Resort for the Eco-Conscious Traveler</w:t>
      </w:r>
      <w:r w:rsidRPr="00FE7A37">
        <w:rPr>
          <w:rFonts w:cs="Times New Roman"/>
          <w:color w:val="auto"/>
        </w:rPr>
        <w:t> (Master's thesis, University of Maryland, College Park).</w:t>
      </w:r>
    </w:p>
    <w:p w14:paraId="5B44EFA8" w14:textId="77777777" w:rsidR="005910F9" w:rsidRPr="00FE7A37" w:rsidRDefault="005910F9" w:rsidP="00393A4B">
      <w:pPr>
        <w:spacing w:after="0" w:line="360" w:lineRule="auto"/>
        <w:ind w:left="720" w:hanging="720"/>
        <w:rPr>
          <w:rFonts w:cs="Times New Roman"/>
          <w:color w:val="auto"/>
        </w:rPr>
      </w:pPr>
      <w:proofErr w:type="spellStart"/>
      <w:r w:rsidRPr="00FE7A37">
        <w:rPr>
          <w:rFonts w:cs="Times New Roman"/>
          <w:color w:val="auto"/>
        </w:rPr>
        <w:t>Spanaki</w:t>
      </w:r>
      <w:proofErr w:type="spellEnd"/>
      <w:r w:rsidRPr="00FE7A37">
        <w:rPr>
          <w:rFonts w:cs="Times New Roman"/>
          <w:color w:val="auto"/>
        </w:rPr>
        <w:t>, M.Z., 2024. Management of new procedures' implementations risks in the hotel industry: A case study from Crete, Greece.</w:t>
      </w:r>
    </w:p>
    <w:p w14:paraId="7EAAD406"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Steiger, N. and Desmet, C., Which Sustainable Development Goals should be embedded in the strategy of a hotel to ensure competitive advantage? Recommendations for small and independent hotels.</w:t>
      </w:r>
    </w:p>
    <w:p w14:paraId="7A94DBC5" w14:textId="77777777" w:rsidR="005910F9" w:rsidRPr="00FE7A37" w:rsidRDefault="005910F9" w:rsidP="00393A4B">
      <w:pPr>
        <w:spacing w:after="0" w:line="360" w:lineRule="auto"/>
        <w:ind w:left="720" w:hanging="720"/>
        <w:rPr>
          <w:rFonts w:cs="Times New Roman"/>
          <w:color w:val="auto"/>
          <w:shd w:val="clear" w:color="auto" w:fill="FFFFFF"/>
        </w:rPr>
      </w:pPr>
      <w:proofErr w:type="spellStart"/>
      <w:r w:rsidRPr="00FE7A37">
        <w:rPr>
          <w:rFonts w:cs="Times New Roman"/>
          <w:color w:val="auto"/>
          <w:shd w:val="clear" w:color="auto" w:fill="FFFFFF"/>
        </w:rPr>
        <w:t>Stringam</w:t>
      </w:r>
      <w:proofErr w:type="spellEnd"/>
      <w:r w:rsidRPr="00FE7A37">
        <w:rPr>
          <w:rFonts w:cs="Times New Roman"/>
          <w:color w:val="auto"/>
          <w:shd w:val="clear" w:color="auto" w:fill="FFFFFF"/>
        </w:rPr>
        <w:t>, B.B. and Gerdes, J.H., 2021. Hotel and guest room technology. </w:t>
      </w:r>
      <w:r w:rsidRPr="00FE7A37">
        <w:rPr>
          <w:rFonts w:cs="Times New Roman"/>
          <w:i/>
          <w:iCs/>
          <w:color w:val="auto"/>
          <w:shd w:val="clear" w:color="auto" w:fill="FFFFFF"/>
        </w:rPr>
        <w:t>University of South Florida (USF) M3 Publishing</w:t>
      </w:r>
      <w:r w:rsidRPr="00FE7A37">
        <w:rPr>
          <w:rFonts w:cs="Times New Roman"/>
          <w:color w:val="auto"/>
          <w:shd w:val="clear" w:color="auto" w:fill="FFFFFF"/>
        </w:rPr>
        <w:t>, </w:t>
      </w:r>
      <w:r w:rsidRPr="00FE7A37">
        <w:rPr>
          <w:rFonts w:cs="Times New Roman"/>
          <w:i/>
          <w:iCs/>
          <w:color w:val="auto"/>
          <w:shd w:val="clear" w:color="auto" w:fill="FFFFFF"/>
        </w:rPr>
        <w:t>17</w:t>
      </w:r>
      <w:r w:rsidRPr="00FE7A37">
        <w:rPr>
          <w:rFonts w:cs="Times New Roman"/>
          <w:color w:val="auto"/>
          <w:shd w:val="clear" w:color="auto" w:fill="FFFFFF"/>
        </w:rPr>
        <w:t>(9781732127593), p.6.</w:t>
      </w:r>
    </w:p>
    <w:p w14:paraId="3BBFFC7E"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 xml:space="preserve">Trading Economics, 2024. Mexico Interest Rate - Trading Economics. Available at </w:t>
      </w:r>
      <w:hyperlink r:id="rId16" w:history="1">
        <w:r w:rsidRPr="00FE7A37">
          <w:rPr>
            <w:rStyle w:val="Hyperlink"/>
            <w:rFonts w:cs="Times New Roman"/>
            <w:color w:val="auto"/>
            <w:szCs w:val="24"/>
          </w:rPr>
          <w:t>https://tradingeconomics.com/mexico/interest-rate</w:t>
        </w:r>
      </w:hyperlink>
      <w:r w:rsidRPr="00FE7A37">
        <w:rPr>
          <w:rFonts w:cs="Times New Roman"/>
          <w:color w:val="auto"/>
        </w:rPr>
        <w:t>. [Accessed on 5</w:t>
      </w:r>
      <w:r w:rsidRPr="00FE7A37">
        <w:rPr>
          <w:rFonts w:cs="Times New Roman"/>
          <w:color w:val="auto"/>
          <w:vertAlign w:val="superscript"/>
        </w:rPr>
        <w:t>th</w:t>
      </w:r>
      <w:r w:rsidRPr="00FE7A37">
        <w:rPr>
          <w:rFonts w:cs="Times New Roman"/>
          <w:color w:val="auto"/>
        </w:rPr>
        <w:t xml:space="preserve"> November 2024]</w:t>
      </w:r>
    </w:p>
    <w:p w14:paraId="4F464537"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r w:rsidRPr="00FE7A37">
        <w:rPr>
          <w:color w:val="auto"/>
          <w:shd w:val="clear" w:color="auto" w:fill="FFFFFF"/>
        </w:rPr>
        <w:t>Trinh, H., 2022. Digital marketing plan for a restaurant: case: Restaurant X in Helsinki, Finland.</w:t>
      </w:r>
    </w:p>
    <w:p w14:paraId="55DA27D8" w14:textId="77777777" w:rsidR="005910F9" w:rsidRPr="00FE7A37" w:rsidRDefault="005910F9" w:rsidP="00393A4B">
      <w:pPr>
        <w:pStyle w:val="NormalWeb"/>
        <w:spacing w:before="0" w:beforeAutospacing="0" w:after="0" w:afterAutospacing="0" w:line="360" w:lineRule="auto"/>
        <w:ind w:left="720" w:hanging="720"/>
        <w:rPr>
          <w:color w:val="auto"/>
          <w:shd w:val="clear" w:color="auto" w:fill="FFFFFF"/>
        </w:rPr>
      </w:pPr>
      <w:proofErr w:type="spellStart"/>
      <w:r w:rsidRPr="00FE7A37">
        <w:rPr>
          <w:color w:val="auto"/>
          <w:shd w:val="clear" w:color="auto" w:fill="FFFFFF"/>
        </w:rPr>
        <w:t>Velaoras</w:t>
      </w:r>
      <w:proofErr w:type="spellEnd"/>
      <w:r w:rsidRPr="00FE7A37">
        <w:rPr>
          <w:color w:val="auto"/>
          <w:shd w:val="clear" w:color="auto" w:fill="FFFFFF"/>
        </w:rPr>
        <w:t xml:space="preserve">, K., </w:t>
      </w:r>
      <w:proofErr w:type="spellStart"/>
      <w:r w:rsidRPr="00FE7A37">
        <w:rPr>
          <w:color w:val="auto"/>
          <w:shd w:val="clear" w:color="auto" w:fill="FFFFFF"/>
        </w:rPr>
        <w:t>Menegaki</w:t>
      </w:r>
      <w:proofErr w:type="spellEnd"/>
      <w:r w:rsidRPr="00FE7A37">
        <w:rPr>
          <w:color w:val="auto"/>
          <w:shd w:val="clear" w:color="auto" w:fill="FFFFFF"/>
        </w:rPr>
        <w:t xml:space="preserve">, A.N., Polyzos, S. and </w:t>
      </w:r>
      <w:proofErr w:type="spellStart"/>
      <w:r w:rsidRPr="00FE7A37">
        <w:rPr>
          <w:color w:val="auto"/>
          <w:shd w:val="clear" w:color="auto" w:fill="FFFFFF"/>
        </w:rPr>
        <w:t>Gotzamani</w:t>
      </w:r>
      <w:proofErr w:type="spellEnd"/>
      <w:r w:rsidRPr="00FE7A37">
        <w:rPr>
          <w:color w:val="auto"/>
          <w:shd w:val="clear" w:color="auto" w:fill="FFFFFF"/>
        </w:rPr>
        <w:t>, K., 2024. The Role of Environmental Certifications in the Hospitality Industry: Assessing Sustainability, Consumer Preferences and Economic Impact.</w:t>
      </w:r>
    </w:p>
    <w:p w14:paraId="2D3773A5"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Walker, J.R., 2022. </w:t>
      </w:r>
      <w:r w:rsidRPr="00FE7A37">
        <w:rPr>
          <w:rFonts w:cs="Times New Roman"/>
          <w:i/>
          <w:iCs/>
          <w:color w:val="auto"/>
        </w:rPr>
        <w:t>Exploring the Hospitality Industry, 2/e</w:t>
      </w:r>
      <w:r w:rsidRPr="00FE7A37">
        <w:rPr>
          <w:rFonts w:cs="Times New Roman"/>
          <w:color w:val="auto"/>
        </w:rPr>
        <w:t>. Pearson Education India.</w:t>
      </w:r>
    </w:p>
    <w:p w14:paraId="435C432E"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Whitney, R.A., 2022. Trendy urbanists, innovation laboratories and best practices: In pursuit of ‘</w:t>
      </w:r>
      <w:proofErr w:type="spellStart"/>
      <w:r w:rsidRPr="00FE7A37">
        <w:rPr>
          <w:rFonts w:cs="Times New Roman"/>
          <w:color w:val="auto"/>
        </w:rPr>
        <w:t>progressive’urban</w:t>
      </w:r>
      <w:proofErr w:type="spellEnd"/>
      <w:r w:rsidRPr="00FE7A37">
        <w:rPr>
          <w:rFonts w:cs="Times New Roman"/>
          <w:color w:val="auto"/>
        </w:rPr>
        <w:t xml:space="preserve"> planning in Mexico City. </w:t>
      </w:r>
      <w:r w:rsidRPr="00FE7A37">
        <w:rPr>
          <w:rFonts w:cs="Times New Roman"/>
          <w:i/>
          <w:iCs/>
          <w:color w:val="auto"/>
        </w:rPr>
        <w:t>Town Planning Review</w:t>
      </w:r>
      <w:r w:rsidRPr="00FE7A37">
        <w:rPr>
          <w:rFonts w:cs="Times New Roman"/>
          <w:color w:val="auto"/>
        </w:rPr>
        <w:t>, </w:t>
      </w:r>
      <w:r w:rsidRPr="00FE7A37">
        <w:rPr>
          <w:rFonts w:cs="Times New Roman"/>
          <w:i/>
          <w:iCs/>
          <w:color w:val="auto"/>
        </w:rPr>
        <w:t>93</w:t>
      </w:r>
      <w:r w:rsidRPr="00FE7A37">
        <w:rPr>
          <w:rFonts w:cs="Times New Roman"/>
          <w:color w:val="auto"/>
        </w:rPr>
        <w:t>(1), pp.15-35.</w:t>
      </w:r>
    </w:p>
    <w:p w14:paraId="458A0511" w14:textId="77777777" w:rsidR="005910F9" w:rsidRPr="00FE7A37" w:rsidRDefault="005910F9" w:rsidP="00393A4B">
      <w:pPr>
        <w:spacing w:after="0" w:line="360" w:lineRule="auto"/>
        <w:ind w:left="720" w:hanging="720"/>
        <w:rPr>
          <w:rFonts w:cs="Times New Roman"/>
          <w:color w:val="auto"/>
        </w:rPr>
      </w:pPr>
      <w:r w:rsidRPr="00FE7A37">
        <w:rPr>
          <w:rFonts w:cs="Times New Roman"/>
          <w:color w:val="auto"/>
        </w:rPr>
        <w:t>Zackariya, S., 2023. </w:t>
      </w:r>
      <w:r w:rsidRPr="00FE7A37">
        <w:rPr>
          <w:rFonts w:cs="Times New Roman"/>
          <w:i/>
          <w:iCs/>
          <w:color w:val="auto"/>
        </w:rPr>
        <w:t>Leading Travel and Tourism Retail: How Businesses Can Sustainably Capture New Profits in Shopping Tourism</w:t>
      </w:r>
      <w:r w:rsidRPr="00FE7A37">
        <w:rPr>
          <w:rFonts w:cs="Times New Roman"/>
          <w:color w:val="auto"/>
        </w:rPr>
        <w:t>. Kogan Page Publishers.</w:t>
      </w:r>
    </w:p>
    <w:p w14:paraId="20523254" w14:textId="77777777" w:rsidR="005910F9" w:rsidRPr="00393A4B" w:rsidRDefault="005910F9" w:rsidP="005910F9">
      <w:pPr>
        <w:spacing w:after="0" w:line="360" w:lineRule="auto"/>
        <w:rPr>
          <w:rFonts w:cs="Times New Roman"/>
        </w:rPr>
      </w:pPr>
    </w:p>
    <w:p w14:paraId="46105710" w14:textId="77777777" w:rsidR="00D128ED" w:rsidRPr="00393A4B" w:rsidRDefault="00D128ED" w:rsidP="00393A4B">
      <w:pPr>
        <w:spacing w:after="0" w:line="360" w:lineRule="auto"/>
        <w:ind w:left="720" w:hanging="720"/>
        <w:rPr>
          <w:rFonts w:cs="Times New Roman"/>
        </w:rPr>
      </w:pPr>
    </w:p>
    <w:sectPr w:rsidR="00D128ED" w:rsidRPr="00393A4B" w:rsidSect="001E3143">
      <w:headerReference w:type="default" r:id="rId17"/>
      <w:type w:val="continuous"/>
      <w:pgSz w:w="12240" w:h="15840"/>
      <w:pgMar w:top="1418" w:right="1440" w:bottom="1440" w:left="1440"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5B6E4" w14:textId="77777777" w:rsidR="00A311D6" w:rsidRDefault="00A311D6" w:rsidP="00706D60">
      <w:r>
        <w:separator/>
      </w:r>
    </w:p>
  </w:endnote>
  <w:endnote w:type="continuationSeparator" w:id="0">
    <w:p w14:paraId="798394D8" w14:textId="77777777" w:rsidR="00A311D6" w:rsidRDefault="00A311D6" w:rsidP="0070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Headings CS)">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3086428"/>
      <w:docPartObj>
        <w:docPartGallery w:val="Page Numbers (Bottom of Page)"/>
        <w:docPartUnique/>
      </w:docPartObj>
    </w:sdtPr>
    <w:sdtEndPr/>
    <w:sdtContent>
      <w:p w14:paraId="3A4A08F3" w14:textId="7DEB4888" w:rsidR="00FE26EF" w:rsidRPr="00A67774" w:rsidRDefault="00FE26EF" w:rsidP="000D4CC8">
        <w:pPr>
          <w:pStyle w:val="Footer"/>
          <w:jc w:val="center"/>
        </w:pPr>
        <w:r w:rsidRPr="00A67774">
          <w:fldChar w:fldCharType="begin"/>
        </w:r>
        <w:r w:rsidRPr="00A67774">
          <w:instrText xml:space="preserve"> PAGE   \* MERGEFORMAT </w:instrText>
        </w:r>
        <w:r w:rsidRPr="00A67774">
          <w:fldChar w:fldCharType="separate"/>
        </w:r>
        <w:r w:rsidR="00F44F2C">
          <w:rPr>
            <w:noProof/>
          </w:rPr>
          <w:t>2</w:t>
        </w:r>
        <w:r w:rsidRPr="00A67774">
          <w:fldChar w:fldCharType="end"/>
        </w:r>
        <w:r w:rsidRPr="00A67774">
          <w:rPr>
            <w:noProof/>
          </w:rPr>
          <mc:AlternateContent>
            <mc:Choice Requires="wps">
              <w:drawing>
                <wp:anchor distT="0" distB="0" distL="114300" distR="114300" simplePos="0" relativeHeight="251660288" behindDoc="1" locked="0" layoutInCell="1" allowOverlap="1" wp14:anchorId="4BDD6477" wp14:editId="27ADB774">
                  <wp:simplePos x="0" y="0"/>
                  <wp:positionH relativeFrom="column">
                    <wp:posOffset>-914400</wp:posOffset>
                  </wp:positionH>
                  <wp:positionV relativeFrom="paragraph">
                    <wp:posOffset>-39370</wp:posOffset>
                  </wp:positionV>
                  <wp:extent cx="7772400" cy="457200"/>
                  <wp:effectExtent l="0" t="0" r="0" b="0"/>
                  <wp:wrapNone/>
                  <wp:docPr id="800504317" name="Rectangle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4572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15572" id="Rectangle 29" o:spid="_x0000_s1026" alt="&quot;&quot;" style="position:absolute;margin-left:-1in;margin-top:-3.1pt;width:612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" fillcolor="#fff9f2 [3205]" stroked="f" strokeweight="1p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9B11D" w14:textId="77777777" w:rsidR="00A311D6" w:rsidRDefault="00A311D6" w:rsidP="00706D60">
      <w:r>
        <w:separator/>
      </w:r>
    </w:p>
  </w:footnote>
  <w:footnote w:type="continuationSeparator" w:id="0">
    <w:p w14:paraId="1A0E8427" w14:textId="77777777" w:rsidR="00A311D6" w:rsidRDefault="00A311D6" w:rsidP="00706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A1E7E" w14:textId="13688717" w:rsidR="00FE26EF" w:rsidRDefault="00FE26EF" w:rsidP="000D4CC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80A89" w14:textId="77777777" w:rsidR="00FE26EF" w:rsidRDefault="00FE26EF" w:rsidP="000D4CC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5CC83A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592691"/>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E4C1AAE"/>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F4033D0"/>
    <w:multiLevelType w:val="hybridMultilevel"/>
    <w:tmpl w:val="ED600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D35DAC"/>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20F636C"/>
    <w:multiLevelType w:val="hybridMultilevel"/>
    <w:tmpl w:val="EA6E193E"/>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6" w15:restartNumberingAfterBreak="0">
    <w:nsid w:val="5FED6215"/>
    <w:multiLevelType w:val="hybridMultilevel"/>
    <w:tmpl w:val="1A9C2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ED03F78"/>
    <w:multiLevelType w:val="hybridMultilevel"/>
    <w:tmpl w:val="BB180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8280045">
    <w:abstractNumId w:val="5"/>
  </w:num>
  <w:num w:numId="2" w16cid:durableId="710109790">
    <w:abstractNumId w:val="6"/>
  </w:num>
  <w:num w:numId="3" w16cid:durableId="339935312">
    <w:abstractNumId w:val="0"/>
  </w:num>
  <w:num w:numId="4" w16cid:durableId="691148891">
    <w:abstractNumId w:val="4"/>
  </w:num>
  <w:num w:numId="5" w16cid:durableId="1552696233">
    <w:abstractNumId w:val="1"/>
  </w:num>
  <w:num w:numId="6" w16cid:durableId="2146970401">
    <w:abstractNumId w:val="2"/>
  </w:num>
  <w:num w:numId="7" w16cid:durableId="1871413136">
    <w:abstractNumId w:val="3"/>
  </w:num>
  <w:num w:numId="8" w16cid:durableId="4784966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E01"/>
    <w:rsid w:val="00000934"/>
    <w:rsid w:val="00001191"/>
    <w:rsid w:val="000065E9"/>
    <w:rsid w:val="00012D78"/>
    <w:rsid w:val="00013214"/>
    <w:rsid w:val="00020FC9"/>
    <w:rsid w:val="00026675"/>
    <w:rsid w:val="000403CD"/>
    <w:rsid w:val="000411DF"/>
    <w:rsid w:val="0005733E"/>
    <w:rsid w:val="0006561C"/>
    <w:rsid w:val="0008174B"/>
    <w:rsid w:val="00097B52"/>
    <w:rsid w:val="00097BAE"/>
    <w:rsid w:val="000B041B"/>
    <w:rsid w:val="000B5E2F"/>
    <w:rsid w:val="000B6717"/>
    <w:rsid w:val="000B6817"/>
    <w:rsid w:val="000C1A28"/>
    <w:rsid w:val="000C2FD4"/>
    <w:rsid w:val="000D4CC8"/>
    <w:rsid w:val="000D787A"/>
    <w:rsid w:val="000D7EA9"/>
    <w:rsid w:val="000E13BA"/>
    <w:rsid w:val="000E20E4"/>
    <w:rsid w:val="000E3BFB"/>
    <w:rsid w:val="000F0606"/>
    <w:rsid w:val="0012445B"/>
    <w:rsid w:val="00133514"/>
    <w:rsid w:val="00136DDD"/>
    <w:rsid w:val="00142F3A"/>
    <w:rsid w:val="00143015"/>
    <w:rsid w:val="00143F48"/>
    <w:rsid w:val="001455F0"/>
    <w:rsid w:val="00151FBC"/>
    <w:rsid w:val="00160589"/>
    <w:rsid w:val="00160E41"/>
    <w:rsid w:val="001624D6"/>
    <w:rsid w:val="001624FF"/>
    <w:rsid w:val="001642C9"/>
    <w:rsid w:val="00165112"/>
    <w:rsid w:val="00175560"/>
    <w:rsid w:val="00184427"/>
    <w:rsid w:val="00184A71"/>
    <w:rsid w:val="0019191C"/>
    <w:rsid w:val="00194A6B"/>
    <w:rsid w:val="00196330"/>
    <w:rsid w:val="001A0417"/>
    <w:rsid w:val="001A0BE8"/>
    <w:rsid w:val="001A2F93"/>
    <w:rsid w:val="001A70F2"/>
    <w:rsid w:val="001B4F98"/>
    <w:rsid w:val="001B64FF"/>
    <w:rsid w:val="001B6E4C"/>
    <w:rsid w:val="001C083D"/>
    <w:rsid w:val="001C3D48"/>
    <w:rsid w:val="001D3B62"/>
    <w:rsid w:val="001D4FEF"/>
    <w:rsid w:val="001E3143"/>
    <w:rsid w:val="001E34DF"/>
    <w:rsid w:val="001E40CA"/>
    <w:rsid w:val="001F29A7"/>
    <w:rsid w:val="00204A5C"/>
    <w:rsid w:val="00210945"/>
    <w:rsid w:val="002127BC"/>
    <w:rsid w:val="0022046C"/>
    <w:rsid w:val="00224B03"/>
    <w:rsid w:val="002437EF"/>
    <w:rsid w:val="00260F78"/>
    <w:rsid w:val="0027274F"/>
    <w:rsid w:val="00290E20"/>
    <w:rsid w:val="0029640C"/>
    <w:rsid w:val="00296769"/>
    <w:rsid w:val="002974C8"/>
    <w:rsid w:val="002B2715"/>
    <w:rsid w:val="002B2A2E"/>
    <w:rsid w:val="002B5D98"/>
    <w:rsid w:val="002C0D45"/>
    <w:rsid w:val="002C5772"/>
    <w:rsid w:val="002D2E15"/>
    <w:rsid w:val="002D5031"/>
    <w:rsid w:val="002F281A"/>
    <w:rsid w:val="002F337F"/>
    <w:rsid w:val="00301652"/>
    <w:rsid w:val="003161E7"/>
    <w:rsid w:val="00321110"/>
    <w:rsid w:val="00321FC4"/>
    <w:rsid w:val="00322ECA"/>
    <w:rsid w:val="003255BA"/>
    <w:rsid w:val="003320C3"/>
    <w:rsid w:val="003323B3"/>
    <w:rsid w:val="0033315D"/>
    <w:rsid w:val="003412C7"/>
    <w:rsid w:val="00351B99"/>
    <w:rsid w:val="0035688B"/>
    <w:rsid w:val="00356DBD"/>
    <w:rsid w:val="00365CFB"/>
    <w:rsid w:val="00374094"/>
    <w:rsid w:val="00393A4B"/>
    <w:rsid w:val="003A2D2D"/>
    <w:rsid w:val="003A563E"/>
    <w:rsid w:val="003A5C0B"/>
    <w:rsid w:val="003A6129"/>
    <w:rsid w:val="003B68B5"/>
    <w:rsid w:val="003C1D00"/>
    <w:rsid w:val="003C2617"/>
    <w:rsid w:val="003C2741"/>
    <w:rsid w:val="003C3304"/>
    <w:rsid w:val="003C42B3"/>
    <w:rsid w:val="003C7BE9"/>
    <w:rsid w:val="003E288D"/>
    <w:rsid w:val="003E477E"/>
    <w:rsid w:val="00402A05"/>
    <w:rsid w:val="004058D5"/>
    <w:rsid w:val="00416074"/>
    <w:rsid w:val="00417336"/>
    <w:rsid w:val="00422963"/>
    <w:rsid w:val="00422B30"/>
    <w:rsid w:val="004305DB"/>
    <w:rsid w:val="00441D66"/>
    <w:rsid w:val="00444828"/>
    <w:rsid w:val="00451943"/>
    <w:rsid w:val="0045286E"/>
    <w:rsid w:val="00452FC9"/>
    <w:rsid w:val="00466758"/>
    <w:rsid w:val="00481D66"/>
    <w:rsid w:val="00483CBD"/>
    <w:rsid w:val="004876BD"/>
    <w:rsid w:val="00496DC3"/>
    <w:rsid w:val="00497899"/>
    <w:rsid w:val="004C5E1B"/>
    <w:rsid w:val="004D033A"/>
    <w:rsid w:val="004D43EC"/>
    <w:rsid w:val="004D72AA"/>
    <w:rsid w:val="004E1DD5"/>
    <w:rsid w:val="004F392D"/>
    <w:rsid w:val="004F48FA"/>
    <w:rsid w:val="00500DAE"/>
    <w:rsid w:val="00501952"/>
    <w:rsid w:val="0050341A"/>
    <w:rsid w:val="00511974"/>
    <w:rsid w:val="0054254B"/>
    <w:rsid w:val="00542F7A"/>
    <w:rsid w:val="005453ED"/>
    <w:rsid w:val="00547B88"/>
    <w:rsid w:val="00556A10"/>
    <w:rsid w:val="00562786"/>
    <w:rsid w:val="0057406D"/>
    <w:rsid w:val="00576B76"/>
    <w:rsid w:val="00580E6B"/>
    <w:rsid w:val="0058269C"/>
    <w:rsid w:val="005854FE"/>
    <w:rsid w:val="00586D8C"/>
    <w:rsid w:val="00590248"/>
    <w:rsid w:val="005910F9"/>
    <w:rsid w:val="005A22CE"/>
    <w:rsid w:val="005A6BCD"/>
    <w:rsid w:val="005C1E6A"/>
    <w:rsid w:val="005C3B2C"/>
    <w:rsid w:val="005D0E34"/>
    <w:rsid w:val="005D31C5"/>
    <w:rsid w:val="005E2F7C"/>
    <w:rsid w:val="005F2636"/>
    <w:rsid w:val="005F35EC"/>
    <w:rsid w:val="006078C8"/>
    <w:rsid w:val="00610FAF"/>
    <w:rsid w:val="00631384"/>
    <w:rsid w:val="00646869"/>
    <w:rsid w:val="006512AE"/>
    <w:rsid w:val="00655E62"/>
    <w:rsid w:val="00667337"/>
    <w:rsid w:val="00672ABD"/>
    <w:rsid w:val="0067473E"/>
    <w:rsid w:val="006778E3"/>
    <w:rsid w:val="006832C0"/>
    <w:rsid w:val="006A64F8"/>
    <w:rsid w:val="006B6867"/>
    <w:rsid w:val="006B7CB9"/>
    <w:rsid w:val="006C3737"/>
    <w:rsid w:val="006C430C"/>
    <w:rsid w:val="006C5A75"/>
    <w:rsid w:val="006D3FD3"/>
    <w:rsid w:val="006E0DAF"/>
    <w:rsid w:val="006E40F4"/>
    <w:rsid w:val="00706D60"/>
    <w:rsid w:val="00710767"/>
    <w:rsid w:val="007142D3"/>
    <w:rsid w:val="007261B9"/>
    <w:rsid w:val="00731C96"/>
    <w:rsid w:val="007331D7"/>
    <w:rsid w:val="0073372F"/>
    <w:rsid w:val="00733E78"/>
    <w:rsid w:val="00740BBA"/>
    <w:rsid w:val="00747FA4"/>
    <w:rsid w:val="00756861"/>
    <w:rsid w:val="00761C65"/>
    <w:rsid w:val="00764604"/>
    <w:rsid w:val="007654EB"/>
    <w:rsid w:val="00770E01"/>
    <w:rsid w:val="007711D2"/>
    <w:rsid w:val="0077455E"/>
    <w:rsid w:val="00774C9A"/>
    <w:rsid w:val="00776003"/>
    <w:rsid w:val="007924D4"/>
    <w:rsid w:val="00797182"/>
    <w:rsid w:val="007A1C76"/>
    <w:rsid w:val="007A7CFD"/>
    <w:rsid w:val="007D252E"/>
    <w:rsid w:val="007E363C"/>
    <w:rsid w:val="007E7D47"/>
    <w:rsid w:val="008064A1"/>
    <w:rsid w:val="00830BC9"/>
    <w:rsid w:val="008327CF"/>
    <w:rsid w:val="0085178B"/>
    <w:rsid w:val="0085779B"/>
    <w:rsid w:val="00867489"/>
    <w:rsid w:val="00873804"/>
    <w:rsid w:val="00875493"/>
    <w:rsid w:val="00875746"/>
    <w:rsid w:val="008877A1"/>
    <w:rsid w:val="0088786E"/>
    <w:rsid w:val="008A68C8"/>
    <w:rsid w:val="008B18E1"/>
    <w:rsid w:val="008B5B5D"/>
    <w:rsid w:val="008B678D"/>
    <w:rsid w:val="008E4CD9"/>
    <w:rsid w:val="008E68A6"/>
    <w:rsid w:val="008E6BBD"/>
    <w:rsid w:val="008F1B36"/>
    <w:rsid w:val="008F4012"/>
    <w:rsid w:val="008F6424"/>
    <w:rsid w:val="008F6669"/>
    <w:rsid w:val="00907F25"/>
    <w:rsid w:val="0091425B"/>
    <w:rsid w:val="00914A68"/>
    <w:rsid w:val="009173A2"/>
    <w:rsid w:val="009323AB"/>
    <w:rsid w:val="009335A5"/>
    <w:rsid w:val="00935132"/>
    <w:rsid w:val="00937988"/>
    <w:rsid w:val="00940035"/>
    <w:rsid w:val="00940F1A"/>
    <w:rsid w:val="00942862"/>
    <w:rsid w:val="0094457B"/>
    <w:rsid w:val="00953BC2"/>
    <w:rsid w:val="00961CDC"/>
    <w:rsid w:val="0096777A"/>
    <w:rsid w:val="0097024E"/>
    <w:rsid w:val="00970FC3"/>
    <w:rsid w:val="00974552"/>
    <w:rsid w:val="009804A9"/>
    <w:rsid w:val="0099002F"/>
    <w:rsid w:val="009B24E6"/>
    <w:rsid w:val="009B658F"/>
    <w:rsid w:val="009B675B"/>
    <w:rsid w:val="009C36C5"/>
    <w:rsid w:val="009C6E10"/>
    <w:rsid w:val="009D5BD6"/>
    <w:rsid w:val="009E657B"/>
    <w:rsid w:val="009F002F"/>
    <w:rsid w:val="009F08A3"/>
    <w:rsid w:val="00A11154"/>
    <w:rsid w:val="00A1151D"/>
    <w:rsid w:val="00A13B7E"/>
    <w:rsid w:val="00A22329"/>
    <w:rsid w:val="00A311D6"/>
    <w:rsid w:val="00A37887"/>
    <w:rsid w:val="00A50652"/>
    <w:rsid w:val="00A518CA"/>
    <w:rsid w:val="00A628A6"/>
    <w:rsid w:val="00A64079"/>
    <w:rsid w:val="00A67774"/>
    <w:rsid w:val="00A81D42"/>
    <w:rsid w:val="00A83A66"/>
    <w:rsid w:val="00A8691F"/>
    <w:rsid w:val="00A86F46"/>
    <w:rsid w:val="00AA4E35"/>
    <w:rsid w:val="00AB5C5A"/>
    <w:rsid w:val="00AD5384"/>
    <w:rsid w:val="00AF54DA"/>
    <w:rsid w:val="00AF7D34"/>
    <w:rsid w:val="00B01BDC"/>
    <w:rsid w:val="00B0495B"/>
    <w:rsid w:val="00B0618A"/>
    <w:rsid w:val="00B112A5"/>
    <w:rsid w:val="00B1245B"/>
    <w:rsid w:val="00B32CA6"/>
    <w:rsid w:val="00B63F92"/>
    <w:rsid w:val="00B64D16"/>
    <w:rsid w:val="00B712C0"/>
    <w:rsid w:val="00B73C61"/>
    <w:rsid w:val="00B8244B"/>
    <w:rsid w:val="00B9702E"/>
    <w:rsid w:val="00BA4112"/>
    <w:rsid w:val="00BA56C0"/>
    <w:rsid w:val="00BB0C86"/>
    <w:rsid w:val="00BC2AE9"/>
    <w:rsid w:val="00BD6B64"/>
    <w:rsid w:val="00BE3543"/>
    <w:rsid w:val="00BE71B2"/>
    <w:rsid w:val="00BF011B"/>
    <w:rsid w:val="00BF24A8"/>
    <w:rsid w:val="00BF277A"/>
    <w:rsid w:val="00BF573B"/>
    <w:rsid w:val="00C17596"/>
    <w:rsid w:val="00C24041"/>
    <w:rsid w:val="00C270AC"/>
    <w:rsid w:val="00C30F7D"/>
    <w:rsid w:val="00C44042"/>
    <w:rsid w:val="00C47447"/>
    <w:rsid w:val="00C52725"/>
    <w:rsid w:val="00C554D2"/>
    <w:rsid w:val="00C55D87"/>
    <w:rsid w:val="00C61692"/>
    <w:rsid w:val="00C635CF"/>
    <w:rsid w:val="00C6701C"/>
    <w:rsid w:val="00C678BC"/>
    <w:rsid w:val="00C7287A"/>
    <w:rsid w:val="00C73C65"/>
    <w:rsid w:val="00C8188F"/>
    <w:rsid w:val="00C82CDF"/>
    <w:rsid w:val="00C83BC7"/>
    <w:rsid w:val="00C851FC"/>
    <w:rsid w:val="00C85251"/>
    <w:rsid w:val="00CA722F"/>
    <w:rsid w:val="00CB2B2A"/>
    <w:rsid w:val="00CB2C44"/>
    <w:rsid w:val="00CB3857"/>
    <w:rsid w:val="00CC4AA8"/>
    <w:rsid w:val="00CC691B"/>
    <w:rsid w:val="00CD1994"/>
    <w:rsid w:val="00CD6896"/>
    <w:rsid w:val="00CE29FC"/>
    <w:rsid w:val="00CE4B02"/>
    <w:rsid w:val="00CF4053"/>
    <w:rsid w:val="00CF754B"/>
    <w:rsid w:val="00D128ED"/>
    <w:rsid w:val="00D12D73"/>
    <w:rsid w:val="00D25B00"/>
    <w:rsid w:val="00D26120"/>
    <w:rsid w:val="00D41F27"/>
    <w:rsid w:val="00D45BB0"/>
    <w:rsid w:val="00D56EB1"/>
    <w:rsid w:val="00D57A32"/>
    <w:rsid w:val="00D60D52"/>
    <w:rsid w:val="00D6252A"/>
    <w:rsid w:val="00D6286C"/>
    <w:rsid w:val="00D63AFC"/>
    <w:rsid w:val="00D92464"/>
    <w:rsid w:val="00D95306"/>
    <w:rsid w:val="00D95408"/>
    <w:rsid w:val="00D97F30"/>
    <w:rsid w:val="00DA25BD"/>
    <w:rsid w:val="00DA6894"/>
    <w:rsid w:val="00DC2407"/>
    <w:rsid w:val="00DC487D"/>
    <w:rsid w:val="00DC7C07"/>
    <w:rsid w:val="00E10554"/>
    <w:rsid w:val="00E224E9"/>
    <w:rsid w:val="00E235E0"/>
    <w:rsid w:val="00E2721D"/>
    <w:rsid w:val="00E33E6F"/>
    <w:rsid w:val="00E34B2C"/>
    <w:rsid w:val="00E4005A"/>
    <w:rsid w:val="00E4321D"/>
    <w:rsid w:val="00E51AEE"/>
    <w:rsid w:val="00E52A32"/>
    <w:rsid w:val="00E541C4"/>
    <w:rsid w:val="00E55C29"/>
    <w:rsid w:val="00E6031D"/>
    <w:rsid w:val="00E633C4"/>
    <w:rsid w:val="00E63E2A"/>
    <w:rsid w:val="00E653C0"/>
    <w:rsid w:val="00E70262"/>
    <w:rsid w:val="00E72DD6"/>
    <w:rsid w:val="00E7629E"/>
    <w:rsid w:val="00E8374D"/>
    <w:rsid w:val="00E930ED"/>
    <w:rsid w:val="00E96235"/>
    <w:rsid w:val="00E9683B"/>
    <w:rsid w:val="00EA3727"/>
    <w:rsid w:val="00EA61CE"/>
    <w:rsid w:val="00EA67B7"/>
    <w:rsid w:val="00EB318B"/>
    <w:rsid w:val="00EC0134"/>
    <w:rsid w:val="00EC4394"/>
    <w:rsid w:val="00EC49A8"/>
    <w:rsid w:val="00ED7A79"/>
    <w:rsid w:val="00EE4B2E"/>
    <w:rsid w:val="00EE7917"/>
    <w:rsid w:val="00EF4AC9"/>
    <w:rsid w:val="00EF5C16"/>
    <w:rsid w:val="00F01492"/>
    <w:rsid w:val="00F07FEE"/>
    <w:rsid w:val="00F10AB7"/>
    <w:rsid w:val="00F233C5"/>
    <w:rsid w:val="00F421C1"/>
    <w:rsid w:val="00F436EB"/>
    <w:rsid w:val="00F43844"/>
    <w:rsid w:val="00F4478F"/>
    <w:rsid w:val="00F44F2C"/>
    <w:rsid w:val="00F5109D"/>
    <w:rsid w:val="00F5245D"/>
    <w:rsid w:val="00F53E82"/>
    <w:rsid w:val="00F56C00"/>
    <w:rsid w:val="00F65075"/>
    <w:rsid w:val="00F71A61"/>
    <w:rsid w:val="00F7220F"/>
    <w:rsid w:val="00F75106"/>
    <w:rsid w:val="00F80D22"/>
    <w:rsid w:val="00F81F65"/>
    <w:rsid w:val="00F8576E"/>
    <w:rsid w:val="00F8679E"/>
    <w:rsid w:val="00F90700"/>
    <w:rsid w:val="00F95DD1"/>
    <w:rsid w:val="00F96C55"/>
    <w:rsid w:val="00FA02BB"/>
    <w:rsid w:val="00FA7CA4"/>
    <w:rsid w:val="00FC1EC7"/>
    <w:rsid w:val="00FC5E99"/>
    <w:rsid w:val="00FC65EA"/>
    <w:rsid w:val="00FD6CEF"/>
    <w:rsid w:val="00FE1126"/>
    <w:rsid w:val="00FE21C0"/>
    <w:rsid w:val="00FE26EF"/>
    <w:rsid w:val="00FE2EE3"/>
    <w:rsid w:val="00FE7A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5EBA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21D"/>
    <w:pPr>
      <w:jc w:val="both"/>
    </w:pPr>
    <w:rPr>
      <w:rFonts w:ascii="Times New Roman" w:hAnsi="Times New Roman"/>
      <w:color w:val="11232B" w:themeColor="accent3" w:themeShade="80"/>
      <w:sz w:val="24"/>
    </w:rPr>
  </w:style>
  <w:style w:type="paragraph" w:styleId="Heading1">
    <w:name w:val="heading 1"/>
    <w:basedOn w:val="Normal"/>
    <w:next w:val="Normal"/>
    <w:link w:val="Heading1Char"/>
    <w:uiPriority w:val="9"/>
    <w:qFormat/>
    <w:rsid w:val="00776003"/>
    <w:pPr>
      <w:keepNext/>
      <w:keepLines/>
      <w:numPr>
        <w:numId w:val="6"/>
      </w:numPr>
      <w:spacing w:after="120"/>
      <w:outlineLvl w:val="0"/>
    </w:pPr>
    <w:rPr>
      <w:rFonts w:eastAsiaTheme="majorEastAsia" w:cs="Segoe UI"/>
      <w:b/>
      <w:caps/>
      <w:color w:val="D73A2C" w:themeColor="accent1"/>
      <w:spacing w:val="20"/>
      <w:szCs w:val="72"/>
    </w:rPr>
  </w:style>
  <w:style w:type="paragraph" w:styleId="Heading2">
    <w:name w:val="heading 2"/>
    <w:basedOn w:val="Normal"/>
    <w:next w:val="Normal"/>
    <w:link w:val="Heading2Char"/>
    <w:uiPriority w:val="9"/>
    <w:qFormat/>
    <w:rsid w:val="00776003"/>
    <w:pPr>
      <w:keepNext/>
      <w:keepLines/>
      <w:numPr>
        <w:ilvl w:val="1"/>
        <w:numId w:val="6"/>
      </w:numPr>
      <w:spacing w:before="40" w:after="0"/>
      <w:jc w:val="left"/>
      <w:outlineLvl w:val="1"/>
    </w:pPr>
    <w:rPr>
      <w:rFonts w:eastAsiaTheme="majorEastAsia" w:cs="Times New Roman (Headings CS)"/>
      <w:i/>
      <w:caps/>
      <w:color w:val="234756" w:themeColor="accent3"/>
      <w:spacing w:val="20"/>
      <w:szCs w:val="26"/>
    </w:rPr>
  </w:style>
  <w:style w:type="paragraph" w:styleId="Heading3">
    <w:name w:val="heading 3"/>
    <w:basedOn w:val="Normal"/>
    <w:next w:val="Normal"/>
    <w:link w:val="Heading3Char"/>
    <w:uiPriority w:val="9"/>
    <w:semiHidden/>
    <w:qFormat/>
    <w:rsid w:val="00365CFB"/>
    <w:pPr>
      <w:keepNext/>
      <w:keepLines/>
      <w:numPr>
        <w:ilvl w:val="2"/>
        <w:numId w:val="6"/>
      </w:numPr>
      <w:spacing w:before="40" w:after="0"/>
      <w:outlineLvl w:val="2"/>
    </w:pPr>
    <w:rPr>
      <w:rFonts w:asciiTheme="majorHAnsi" w:eastAsiaTheme="majorEastAsia" w:hAnsiTheme="majorHAnsi" w:cstheme="majorBidi"/>
      <w:color w:val="6C1B14" w:themeColor="accent1" w:themeShade="7F"/>
      <w:szCs w:val="24"/>
    </w:rPr>
  </w:style>
  <w:style w:type="paragraph" w:styleId="Heading4">
    <w:name w:val="heading 4"/>
    <w:basedOn w:val="Normal"/>
    <w:next w:val="Normal"/>
    <w:link w:val="Heading4Char"/>
    <w:uiPriority w:val="9"/>
    <w:semiHidden/>
    <w:qFormat/>
    <w:rsid w:val="00646869"/>
    <w:pPr>
      <w:keepNext/>
      <w:keepLines/>
      <w:numPr>
        <w:ilvl w:val="3"/>
        <w:numId w:val="6"/>
      </w:numPr>
      <w:spacing w:before="40" w:after="0"/>
      <w:outlineLvl w:val="3"/>
    </w:pPr>
    <w:rPr>
      <w:rFonts w:asciiTheme="majorHAnsi" w:eastAsiaTheme="majorEastAsia" w:hAnsiTheme="majorHAnsi" w:cstheme="majorBidi"/>
      <w:i/>
      <w:iCs/>
      <w:color w:val="A2291F" w:themeColor="accent1" w:themeShade="BF"/>
    </w:rPr>
  </w:style>
  <w:style w:type="paragraph" w:styleId="Heading5">
    <w:name w:val="heading 5"/>
    <w:basedOn w:val="Normal"/>
    <w:next w:val="Normal"/>
    <w:link w:val="Heading5Char"/>
    <w:uiPriority w:val="9"/>
    <w:semiHidden/>
    <w:qFormat/>
    <w:rsid w:val="00646869"/>
    <w:pPr>
      <w:keepNext/>
      <w:keepLines/>
      <w:numPr>
        <w:ilvl w:val="4"/>
        <w:numId w:val="6"/>
      </w:numPr>
      <w:spacing w:before="40" w:after="0"/>
      <w:outlineLvl w:val="4"/>
    </w:pPr>
    <w:rPr>
      <w:rFonts w:asciiTheme="majorHAnsi" w:eastAsiaTheme="majorEastAsia" w:hAnsiTheme="majorHAnsi" w:cstheme="majorBidi"/>
      <w:color w:val="A2291F" w:themeColor="accent1" w:themeShade="BF"/>
    </w:rPr>
  </w:style>
  <w:style w:type="paragraph" w:styleId="Heading6">
    <w:name w:val="heading 6"/>
    <w:basedOn w:val="Normal"/>
    <w:next w:val="Normal"/>
    <w:link w:val="Heading6Char"/>
    <w:uiPriority w:val="9"/>
    <w:semiHidden/>
    <w:qFormat/>
    <w:rsid w:val="00646869"/>
    <w:pPr>
      <w:keepNext/>
      <w:keepLines/>
      <w:numPr>
        <w:ilvl w:val="5"/>
        <w:numId w:val="6"/>
      </w:numPr>
      <w:spacing w:before="40" w:after="0"/>
      <w:outlineLvl w:val="5"/>
    </w:pPr>
    <w:rPr>
      <w:rFonts w:asciiTheme="majorHAnsi" w:eastAsiaTheme="majorEastAsia" w:hAnsiTheme="majorHAnsi" w:cstheme="majorBidi"/>
      <w:color w:val="6C1B14" w:themeColor="accent1" w:themeShade="7F"/>
    </w:rPr>
  </w:style>
  <w:style w:type="paragraph" w:styleId="Heading7">
    <w:name w:val="heading 7"/>
    <w:basedOn w:val="Normal"/>
    <w:next w:val="Normal"/>
    <w:link w:val="Heading7Char"/>
    <w:uiPriority w:val="9"/>
    <w:semiHidden/>
    <w:qFormat/>
    <w:rsid w:val="00646869"/>
    <w:pPr>
      <w:keepNext/>
      <w:keepLines/>
      <w:numPr>
        <w:ilvl w:val="6"/>
        <w:numId w:val="6"/>
      </w:numPr>
      <w:spacing w:before="40" w:after="0"/>
      <w:outlineLvl w:val="6"/>
    </w:pPr>
    <w:rPr>
      <w:rFonts w:asciiTheme="majorHAnsi" w:eastAsiaTheme="majorEastAsia" w:hAnsiTheme="majorHAnsi" w:cstheme="majorBidi"/>
      <w:i/>
      <w:iCs/>
      <w:color w:val="6C1B14" w:themeColor="accent1" w:themeShade="7F"/>
    </w:rPr>
  </w:style>
  <w:style w:type="paragraph" w:styleId="Heading8">
    <w:name w:val="heading 8"/>
    <w:basedOn w:val="Normal"/>
    <w:next w:val="Normal"/>
    <w:link w:val="Heading8Char"/>
    <w:uiPriority w:val="9"/>
    <w:semiHidden/>
    <w:qFormat/>
    <w:rsid w:val="00646869"/>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646869"/>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2F7A"/>
    <w:rPr>
      <w:color w:val="808080"/>
    </w:rPr>
  </w:style>
  <w:style w:type="character" w:customStyle="1" w:styleId="Heading1Char">
    <w:name w:val="Heading 1 Char"/>
    <w:basedOn w:val="DefaultParagraphFont"/>
    <w:link w:val="Heading1"/>
    <w:uiPriority w:val="9"/>
    <w:rsid w:val="00776003"/>
    <w:rPr>
      <w:rFonts w:ascii="Times New Roman" w:eastAsiaTheme="majorEastAsia" w:hAnsi="Times New Roman" w:cs="Segoe UI"/>
      <w:b/>
      <w:caps/>
      <w:color w:val="D73A2C" w:themeColor="accent1"/>
      <w:spacing w:val="20"/>
      <w:sz w:val="24"/>
      <w:szCs w:val="72"/>
    </w:rPr>
  </w:style>
  <w:style w:type="paragraph" w:styleId="TOCHeading">
    <w:name w:val="TOC Heading"/>
    <w:basedOn w:val="Heading1"/>
    <w:next w:val="Normal"/>
    <w:uiPriority w:val="39"/>
    <w:unhideWhenUsed/>
    <w:qFormat/>
    <w:rsid w:val="008877A1"/>
    <w:pPr>
      <w:spacing w:line="720" w:lineRule="exact"/>
      <w:jc w:val="left"/>
      <w:outlineLvl w:val="9"/>
    </w:pPr>
  </w:style>
  <w:style w:type="paragraph" w:styleId="TOC1">
    <w:name w:val="toc 1"/>
    <w:basedOn w:val="Normal"/>
    <w:next w:val="Normal"/>
    <w:autoRedefine/>
    <w:uiPriority w:val="39"/>
    <w:rsid w:val="00907F25"/>
    <w:pPr>
      <w:tabs>
        <w:tab w:val="right" w:leader="dot" w:pos="9360"/>
      </w:tabs>
      <w:spacing w:after="100" w:line="240" w:lineRule="auto"/>
    </w:pPr>
  </w:style>
  <w:style w:type="character" w:styleId="Hyperlink">
    <w:name w:val="Hyperlink"/>
    <w:basedOn w:val="DefaultParagraphFont"/>
    <w:uiPriority w:val="99"/>
    <w:unhideWhenUsed/>
    <w:rsid w:val="00E96235"/>
    <w:rPr>
      <w:color w:val="0563C1" w:themeColor="hyperlink"/>
      <w:u w:val="single"/>
    </w:rPr>
  </w:style>
  <w:style w:type="paragraph" w:styleId="BalloonText">
    <w:name w:val="Balloon Text"/>
    <w:basedOn w:val="Normal"/>
    <w:link w:val="BalloonTextChar"/>
    <w:uiPriority w:val="99"/>
    <w:semiHidden/>
    <w:unhideWhenUsed/>
    <w:rsid w:val="00C85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251"/>
    <w:rPr>
      <w:rFonts w:ascii="Segoe UI" w:hAnsi="Segoe UI" w:cs="Segoe UI"/>
      <w:sz w:val="18"/>
      <w:szCs w:val="18"/>
    </w:rPr>
  </w:style>
  <w:style w:type="paragraph" w:styleId="NormalWeb">
    <w:name w:val="Normal (Web)"/>
    <w:basedOn w:val="Normal"/>
    <w:uiPriority w:val="99"/>
    <w:unhideWhenUsed/>
    <w:rsid w:val="00D92464"/>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776003"/>
    <w:rPr>
      <w:rFonts w:ascii="Times New Roman" w:eastAsiaTheme="majorEastAsia" w:hAnsi="Times New Roman" w:cs="Times New Roman (Headings CS)"/>
      <w:i/>
      <w:caps/>
      <w:color w:val="234756" w:themeColor="accent3"/>
      <w:spacing w:val="20"/>
      <w:sz w:val="24"/>
      <w:szCs w:val="26"/>
    </w:rPr>
  </w:style>
  <w:style w:type="paragraph" w:styleId="TOC2">
    <w:name w:val="toc 2"/>
    <w:basedOn w:val="Normal"/>
    <w:next w:val="Normal"/>
    <w:autoRedefine/>
    <w:uiPriority w:val="39"/>
    <w:rsid w:val="00EE4B2E"/>
    <w:pPr>
      <w:tabs>
        <w:tab w:val="right" w:leader="dot" w:pos="9360"/>
      </w:tabs>
      <w:spacing w:after="100" w:line="240" w:lineRule="auto"/>
      <w:ind w:left="216"/>
      <w:jc w:val="left"/>
    </w:pPr>
    <w:rPr>
      <w:rFonts w:cs="Times New Roman (Body CS)"/>
      <w:b/>
      <w:caps/>
      <w:color w:val="234756" w:themeColor="accent3"/>
      <w:spacing w:val="20"/>
      <w:sz w:val="20"/>
    </w:rPr>
  </w:style>
  <w:style w:type="paragraph" w:styleId="ListParagraph">
    <w:name w:val="List Paragraph"/>
    <w:basedOn w:val="Normal"/>
    <w:uiPriority w:val="34"/>
    <w:semiHidden/>
    <w:qFormat/>
    <w:rsid w:val="009B658F"/>
    <w:pPr>
      <w:ind w:left="720"/>
      <w:contextualSpacing/>
    </w:pPr>
  </w:style>
  <w:style w:type="paragraph" w:styleId="Header">
    <w:name w:val="header"/>
    <w:basedOn w:val="Normal"/>
    <w:link w:val="HeaderChar"/>
    <w:uiPriority w:val="99"/>
    <w:rsid w:val="00E65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01C"/>
  </w:style>
  <w:style w:type="paragraph" w:styleId="Footer">
    <w:name w:val="footer"/>
    <w:basedOn w:val="Normal"/>
    <w:link w:val="FooterChar"/>
    <w:uiPriority w:val="99"/>
    <w:semiHidden/>
    <w:rsid w:val="00A67774"/>
    <w:pPr>
      <w:spacing w:after="0" w:line="240" w:lineRule="auto"/>
      <w:jc w:val="right"/>
    </w:pPr>
    <w:rPr>
      <w:rFonts w:ascii="Bookman Old Style" w:hAnsi="Bookman Old Style"/>
      <w:color w:val="D73A2C" w:themeColor="accent1"/>
    </w:rPr>
  </w:style>
  <w:style w:type="character" w:customStyle="1" w:styleId="FooterChar">
    <w:name w:val="Footer Char"/>
    <w:basedOn w:val="DefaultParagraphFont"/>
    <w:link w:val="Footer"/>
    <w:uiPriority w:val="99"/>
    <w:semiHidden/>
    <w:rsid w:val="00EE4B2E"/>
    <w:rPr>
      <w:rFonts w:ascii="Bookman Old Style" w:hAnsi="Bookman Old Style"/>
      <w:color w:val="D73A2C" w:themeColor="accent1"/>
      <w:sz w:val="24"/>
    </w:rPr>
  </w:style>
  <w:style w:type="paragraph" w:styleId="ListBullet">
    <w:name w:val="List Bullet"/>
    <w:basedOn w:val="Normal"/>
    <w:uiPriority w:val="99"/>
    <w:rsid w:val="00D26120"/>
    <w:pPr>
      <w:numPr>
        <w:numId w:val="3"/>
      </w:numPr>
      <w:contextualSpacing/>
    </w:pPr>
  </w:style>
  <w:style w:type="paragraph" w:styleId="Subtitle">
    <w:name w:val="Subtitle"/>
    <w:basedOn w:val="Heading1"/>
    <w:next w:val="Normal"/>
    <w:link w:val="SubtitleChar"/>
    <w:uiPriority w:val="11"/>
    <w:qFormat/>
    <w:rsid w:val="00E33E6F"/>
    <w:pPr>
      <w:spacing w:line="240" w:lineRule="auto"/>
      <w:jc w:val="left"/>
    </w:pPr>
  </w:style>
  <w:style w:type="character" w:customStyle="1" w:styleId="SubtitleChar">
    <w:name w:val="Subtitle Char"/>
    <w:basedOn w:val="DefaultParagraphFont"/>
    <w:link w:val="Subtitle"/>
    <w:uiPriority w:val="11"/>
    <w:rsid w:val="00E33E6F"/>
    <w:rPr>
      <w:rFonts w:asciiTheme="majorHAnsi" w:eastAsiaTheme="majorEastAsia" w:hAnsiTheme="majorHAnsi" w:cs="Segoe UI"/>
      <w:caps/>
      <w:color w:val="D73A2C" w:themeColor="accent1"/>
      <w:spacing w:val="20"/>
      <w:sz w:val="72"/>
      <w:szCs w:val="72"/>
    </w:rPr>
  </w:style>
  <w:style w:type="paragraph" w:styleId="Title">
    <w:name w:val="Title"/>
    <w:basedOn w:val="Subtitle"/>
    <w:next w:val="Normal"/>
    <w:link w:val="TitleChar"/>
    <w:uiPriority w:val="10"/>
    <w:rsid w:val="00194A6B"/>
    <w:pPr>
      <w:spacing w:after="0"/>
    </w:pPr>
    <w:rPr>
      <w:sz w:val="130"/>
    </w:rPr>
  </w:style>
  <w:style w:type="character" w:customStyle="1" w:styleId="TitleChar">
    <w:name w:val="Title Char"/>
    <w:basedOn w:val="DefaultParagraphFont"/>
    <w:link w:val="Title"/>
    <w:uiPriority w:val="10"/>
    <w:rsid w:val="00194A6B"/>
    <w:rPr>
      <w:rFonts w:asciiTheme="majorHAnsi" w:eastAsiaTheme="majorEastAsia" w:hAnsiTheme="majorHAnsi" w:cs="Segoe UI"/>
      <w:caps/>
      <w:color w:val="D73A2C" w:themeColor="accent1"/>
      <w:spacing w:val="20"/>
      <w:sz w:val="130"/>
      <w:szCs w:val="40"/>
    </w:rPr>
  </w:style>
  <w:style w:type="table" w:styleId="TableGrid">
    <w:name w:val="Table Grid"/>
    <w:basedOn w:val="TableNormal"/>
    <w:uiPriority w:val="39"/>
    <w:rsid w:val="0099002F"/>
    <w:pPr>
      <w:spacing w:after="0" w:line="240" w:lineRule="auto"/>
    </w:pPr>
    <w:tblPr/>
  </w:style>
  <w:style w:type="paragraph" w:customStyle="1" w:styleId="Graphic">
    <w:name w:val="Graphic"/>
    <w:basedOn w:val="Normal"/>
    <w:next w:val="Normal"/>
    <w:link w:val="GraphicChar"/>
    <w:semiHidden/>
    <w:rsid w:val="005E2F7C"/>
    <w:pPr>
      <w:keepNext/>
    </w:pPr>
  </w:style>
  <w:style w:type="character" w:customStyle="1" w:styleId="GraphicChar">
    <w:name w:val="Graphic Char"/>
    <w:basedOn w:val="DefaultParagraphFont"/>
    <w:link w:val="Graphic"/>
    <w:semiHidden/>
    <w:rsid w:val="00EE4B2E"/>
    <w:rPr>
      <w:color w:val="11232B" w:themeColor="accent3" w:themeShade="80"/>
      <w:sz w:val="24"/>
    </w:rPr>
  </w:style>
  <w:style w:type="character" w:customStyle="1" w:styleId="UnresolvedMention1">
    <w:name w:val="Unresolved Mention1"/>
    <w:basedOn w:val="DefaultParagraphFont"/>
    <w:uiPriority w:val="99"/>
    <w:semiHidden/>
    <w:unhideWhenUsed/>
    <w:rsid w:val="003A563E"/>
    <w:rPr>
      <w:color w:val="605E5C"/>
      <w:shd w:val="clear" w:color="auto" w:fill="E1DFDD"/>
    </w:rPr>
  </w:style>
  <w:style w:type="table" w:customStyle="1" w:styleId="Style1">
    <w:name w:val="Style1"/>
    <w:basedOn w:val="TableNormal"/>
    <w:uiPriority w:val="99"/>
    <w:rsid w:val="0099002F"/>
    <w:pPr>
      <w:spacing w:after="0" w:line="240" w:lineRule="auto"/>
    </w:pPr>
    <w:tblPr/>
  </w:style>
  <w:style w:type="table" w:customStyle="1" w:styleId="Style2">
    <w:name w:val="Style2"/>
    <w:basedOn w:val="TableNormal"/>
    <w:uiPriority w:val="99"/>
    <w:rsid w:val="0099002F"/>
    <w:pPr>
      <w:spacing w:after="0" w:line="240" w:lineRule="auto"/>
    </w:pPr>
    <w:rPr>
      <w:rFonts w:ascii="Bookman Old Style" w:hAnsi="Bookman Old Style"/>
      <w:color w:val="D73A2C" w:themeColor="accent1"/>
    </w:rPr>
    <w:tblPr/>
  </w:style>
  <w:style w:type="paragraph" w:customStyle="1" w:styleId="Author">
    <w:name w:val="Author"/>
    <w:basedOn w:val="Footer"/>
    <w:qFormat/>
    <w:rsid w:val="000D787A"/>
    <w:pPr>
      <w:jc w:val="left"/>
    </w:pPr>
    <w:rPr>
      <w:rFonts w:cs="Times New Roman (Body CS)"/>
      <w:caps/>
      <w:spacing w:val="20"/>
      <w:sz w:val="36"/>
    </w:rPr>
  </w:style>
  <w:style w:type="paragraph" w:customStyle="1" w:styleId="Style4">
    <w:name w:val="Style4"/>
    <w:basedOn w:val="TOC1"/>
    <w:semiHidden/>
    <w:rsid w:val="006C3737"/>
    <w:rPr>
      <w:rFonts w:cs="Times New Roman (Body CS)"/>
      <w:b/>
      <w:caps/>
      <w:color w:val="234756" w:themeColor="accent3"/>
      <w:spacing w:val="20"/>
    </w:rPr>
  </w:style>
  <w:style w:type="character" w:customStyle="1" w:styleId="Heading3Char">
    <w:name w:val="Heading 3 Char"/>
    <w:basedOn w:val="DefaultParagraphFont"/>
    <w:link w:val="Heading3"/>
    <w:uiPriority w:val="9"/>
    <w:semiHidden/>
    <w:rsid w:val="00365CFB"/>
    <w:rPr>
      <w:rFonts w:asciiTheme="majorHAnsi" w:eastAsiaTheme="majorEastAsia" w:hAnsiTheme="majorHAnsi" w:cstheme="majorBidi"/>
      <w:color w:val="6C1B14" w:themeColor="accent1" w:themeShade="7F"/>
      <w:sz w:val="24"/>
      <w:szCs w:val="24"/>
    </w:rPr>
  </w:style>
  <w:style w:type="table" w:styleId="GridTable5Dark-Accent1">
    <w:name w:val="Grid Table 5 Dark Accent 1"/>
    <w:basedOn w:val="TableNormal"/>
    <w:uiPriority w:val="50"/>
    <w:rsid w:val="0001321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7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73A2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73A2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73A2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73A2C" w:themeFill="accent1"/>
      </w:tcPr>
    </w:tblStylePr>
    <w:tblStylePr w:type="band1Vert">
      <w:tblPr/>
      <w:tcPr>
        <w:shd w:val="clear" w:color="auto" w:fill="EFAFAA" w:themeFill="accent1" w:themeFillTint="66"/>
      </w:tcPr>
    </w:tblStylePr>
    <w:tblStylePr w:type="band1Horz">
      <w:tblPr/>
      <w:tcPr>
        <w:shd w:val="clear" w:color="auto" w:fill="EFAFAA" w:themeFill="accent1" w:themeFillTint="66"/>
      </w:tcPr>
    </w:tblStylePr>
  </w:style>
  <w:style w:type="table" w:styleId="GridTable4-Accent5">
    <w:name w:val="Grid Table 4 Accent 5"/>
    <w:basedOn w:val="TableNormal"/>
    <w:uiPriority w:val="49"/>
    <w:rsid w:val="00013214"/>
    <w:pPr>
      <w:spacing w:after="0" w:line="240" w:lineRule="auto"/>
    </w:pPr>
    <w:tblPr>
      <w:tblStyleRowBandSize w:val="1"/>
      <w:tblStyleColBandSize w:val="1"/>
      <w:tblBorders>
        <w:top w:val="single" w:sz="4" w:space="0" w:color="EED2A4" w:themeColor="accent5" w:themeTint="99"/>
        <w:left w:val="single" w:sz="4" w:space="0" w:color="EED2A4" w:themeColor="accent5" w:themeTint="99"/>
        <w:bottom w:val="single" w:sz="4" w:space="0" w:color="EED2A4" w:themeColor="accent5" w:themeTint="99"/>
        <w:right w:val="single" w:sz="4" w:space="0" w:color="EED2A4" w:themeColor="accent5" w:themeTint="99"/>
        <w:insideH w:val="single" w:sz="4" w:space="0" w:color="EED2A4" w:themeColor="accent5" w:themeTint="99"/>
        <w:insideV w:val="single" w:sz="4" w:space="0" w:color="EED2A4" w:themeColor="accent5" w:themeTint="99"/>
      </w:tblBorders>
    </w:tblPr>
    <w:tblStylePr w:type="firstRow">
      <w:rPr>
        <w:b/>
        <w:bCs/>
        <w:color w:val="FFFFFF" w:themeColor="background1"/>
      </w:rPr>
      <w:tblPr/>
      <w:tcPr>
        <w:tcBorders>
          <w:top w:val="single" w:sz="4" w:space="0" w:color="E3B568" w:themeColor="accent5"/>
          <w:left w:val="single" w:sz="4" w:space="0" w:color="E3B568" w:themeColor="accent5"/>
          <w:bottom w:val="single" w:sz="4" w:space="0" w:color="E3B568" w:themeColor="accent5"/>
          <w:right w:val="single" w:sz="4" w:space="0" w:color="E3B568" w:themeColor="accent5"/>
          <w:insideH w:val="nil"/>
          <w:insideV w:val="nil"/>
        </w:tcBorders>
        <w:shd w:val="clear" w:color="auto" w:fill="E3B568" w:themeFill="accent5"/>
      </w:tcPr>
    </w:tblStylePr>
    <w:tblStylePr w:type="lastRow">
      <w:rPr>
        <w:b/>
        <w:bCs/>
      </w:rPr>
      <w:tblPr/>
      <w:tcPr>
        <w:tcBorders>
          <w:top w:val="double" w:sz="4" w:space="0" w:color="E3B568" w:themeColor="accent5"/>
        </w:tcBorders>
      </w:tcPr>
    </w:tblStylePr>
    <w:tblStylePr w:type="firstCol">
      <w:rPr>
        <w:b/>
        <w:bCs/>
      </w:rPr>
    </w:tblStylePr>
    <w:tblStylePr w:type="lastCol">
      <w:rPr>
        <w:b/>
        <w:bCs/>
      </w:rPr>
    </w:tblStylePr>
    <w:tblStylePr w:type="band1Vert">
      <w:tblPr/>
      <w:tcPr>
        <w:shd w:val="clear" w:color="auto" w:fill="F9F0E0" w:themeFill="accent5" w:themeFillTint="33"/>
      </w:tcPr>
    </w:tblStylePr>
    <w:tblStylePr w:type="band1Horz">
      <w:tblPr/>
      <w:tcPr>
        <w:shd w:val="clear" w:color="auto" w:fill="F9F0E0" w:themeFill="accent5" w:themeFillTint="33"/>
      </w:tcPr>
    </w:tblStylePr>
  </w:style>
  <w:style w:type="paragraph" w:styleId="Caption">
    <w:name w:val="caption"/>
    <w:basedOn w:val="Normal"/>
    <w:next w:val="Normal"/>
    <w:uiPriority w:val="35"/>
    <w:unhideWhenUsed/>
    <w:qFormat/>
    <w:rsid w:val="00EC0134"/>
    <w:pPr>
      <w:spacing w:after="200" w:line="240" w:lineRule="auto"/>
    </w:pPr>
    <w:rPr>
      <w:i/>
      <w:iCs/>
      <w:color w:val="44546A" w:themeColor="text2"/>
      <w:sz w:val="18"/>
      <w:szCs w:val="18"/>
    </w:rPr>
  </w:style>
  <w:style w:type="table" w:styleId="ListTable4-Accent3">
    <w:name w:val="List Table 4 Accent 3"/>
    <w:basedOn w:val="TableNormal"/>
    <w:uiPriority w:val="49"/>
    <w:rsid w:val="00B63F92"/>
    <w:pPr>
      <w:spacing w:after="0" w:line="240" w:lineRule="auto"/>
    </w:pPr>
    <w:tblPr>
      <w:tblStyleRowBandSize w:val="1"/>
      <w:tblStyleColBandSize w:val="1"/>
      <w:tblBorders>
        <w:top w:val="single" w:sz="4" w:space="0" w:color="589EBB" w:themeColor="accent3" w:themeTint="99"/>
        <w:left w:val="single" w:sz="4" w:space="0" w:color="589EBB" w:themeColor="accent3" w:themeTint="99"/>
        <w:bottom w:val="single" w:sz="4" w:space="0" w:color="589EBB" w:themeColor="accent3" w:themeTint="99"/>
        <w:right w:val="single" w:sz="4" w:space="0" w:color="589EBB" w:themeColor="accent3" w:themeTint="99"/>
        <w:insideH w:val="single" w:sz="4" w:space="0" w:color="589EBB" w:themeColor="accent3" w:themeTint="99"/>
      </w:tblBorders>
    </w:tblPr>
    <w:tblStylePr w:type="firstRow">
      <w:rPr>
        <w:b/>
        <w:bCs/>
        <w:color w:val="FFFFFF" w:themeColor="background1"/>
      </w:rPr>
      <w:tblPr/>
      <w:tcPr>
        <w:tcBorders>
          <w:top w:val="single" w:sz="4" w:space="0" w:color="234756" w:themeColor="accent3"/>
          <w:left w:val="single" w:sz="4" w:space="0" w:color="234756" w:themeColor="accent3"/>
          <w:bottom w:val="single" w:sz="4" w:space="0" w:color="234756" w:themeColor="accent3"/>
          <w:right w:val="single" w:sz="4" w:space="0" w:color="234756" w:themeColor="accent3"/>
          <w:insideH w:val="nil"/>
        </w:tcBorders>
        <w:shd w:val="clear" w:color="auto" w:fill="234756" w:themeFill="accent3"/>
      </w:tcPr>
    </w:tblStylePr>
    <w:tblStylePr w:type="lastRow">
      <w:rPr>
        <w:b/>
        <w:bCs/>
      </w:rPr>
      <w:tblPr/>
      <w:tcPr>
        <w:tcBorders>
          <w:top w:val="double" w:sz="4" w:space="0" w:color="589EBB" w:themeColor="accent3" w:themeTint="99"/>
        </w:tcBorders>
      </w:tcPr>
    </w:tblStylePr>
    <w:tblStylePr w:type="firstCol">
      <w:rPr>
        <w:b/>
        <w:bCs/>
      </w:rPr>
    </w:tblStylePr>
    <w:tblStylePr w:type="lastCol">
      <w:rPr>
        <w:b/>
        <w:bCs/>
      </w:rPr>
    </w:tblStylePr>
    <w:tblStylePr w:type="band1Vert">
      <w:tblPr/>
      <w:tcPr>
        <w:shd w:val="clear" w:color="auto" w:fill="C7DEE8" w:themeFill="accent3" w:themeFillTint="33"/>
      </w:tcPr>
    </w:tblStylePr>
    <w:tblStylePr w:type="band1Horz">
      <w:tblPr/>
      <w:tcPr>
        <w:shd w:val="clear" w:color="auto" w:fill="C7DEE8" w:themeFill="accent3" w:themeFillTint="33"/>
      </w:tcPr>
    </w:tblStylePr>
  </w:style>
  <w:style w:type="table" w:styleId="ListTable3-Accent4">
    <w:name w:val="List Table 3 Accent 4"/>
    <w:basedOn w:val="TableNormal"/>
    <w:uiPriority w:val="48"/>
    <w:rsid w:val="00B63F92"/>
    <w:pPr>
      <w:spacing w:after="0" w:line="240" w:lineRule="auto"/>
    </w:pPr>
    <w:tblPr>
      <w:tblStyleRowBandSize w:val="1"/>
      <w:tblStyleColBandSize w:val="1"/>
      <w:tblBorders>
        <w:top w:val="single" w:sz="4" w:space="0" w:color="DD933B" w:themeColor="accent4"/>
        <w:left w:val="single" w:sz="4" w:space="0" w:color="DD933B" w:themeColor="accent4"/>
        <w:bottom w:val="single" w:sz="4" w:space="0" w:color="DD933B" w:themeColor="accent4"/>
        <w:right w:val="single" w:sz="4" w:space="0" w:color="DD933B" w:themeColor="accent4"/>
      </w:tblBorders>
    </w:tblPr>
    <w:tblStylePr w:type="firstRow">
      <w:rPr>
        <w:b/>
        <w:bCs/>
        <w:color w:val="FFFFFF" w:themeColor="background1"/>
      </w:rPr>
      <w:tblPr/>
      <w:tcPr>
        <w:shd w:val="clear" w:color="auto" w:fill="DD933B" w:themeFill="accent4"/>
      </w:tcPr>
    </w:tblStylePr>
    <w:tblStylePr w:type="lastRow">
      <w:rPr>
        <w:b/>
        <w:bCs/>
      </w:rPr>
      <w:tblPr/>
      <w:tcPr>
        <w:tcBorders>
          <w:top w:val="double" w:sz="4" w:space="0" w:color="DD933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933B" w:themeColor="accent4"/>
          <w:right w:val="single" w:sz="4" w:space="0" w:color="DD933B" w:themeColor="accent4"/>
        </w:tcBorders>
      </w:tcPr>
    </w:tblStylePr>
    <w:tblStylePr w:type="band1Horz">
      <w:tblPr/>
      <w:tcPr>
        <w:tcBorders>
          <w:top w:val="single" w:sz="4" w:space="0" w:color="DD933B" w:themeColor="accent4"/>
          <w:bottom w:val="single" w:sz="4" w:space="0" w:color="DD933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933B" w:themeColor="accent4"/>
          <w:left w:val="nil"/>
        </w:tcBorders>
      </w:tcPr>
    </w:tblStylePr>
    <w:tblStylePr w:type="swCell">
      <w:tblPr/>
      <w:tcPr>
        <w:tcBorders>
          <w:top w:val="double" w:sz="4" w:space="0" w:color="DD933B" w:themeColor="accent4"/>
          <w:right w:val="nil"/>
        </w:tcBorders>
      </w:tcPr>
    </w:tblStylePr>
  </w:style>
  <w:style w:type="table" w:styleId="GridTable4-Accent4">
    <w:name w:val="Grid Table 4 Accent 4"/>
    <w:basedOn w:val="TableNormal"/>
    <w:uiPriority w:val="49"/>
    <w:rsid w:val="00B63F92"/>
    <w:pPr>
      <w:spacing w:after="0" w:line="240" w:lineRule="auto"/>
    </w:pPr>
    <w:tblPr>
      <w:tblStyleRowBandSize w:val="1"/>
      <w:tblStyleColBandSize w:val="1"/>
      <w:tblBorders>
        <w:top w:val="single" w:sz="4" w:space="0" w:color="EABE89" w:themeColor="accent4" w:themeTint="99"/>
        <w:left w:val="single" w:sz="4" w:space="0" w:color="EABE89" w:themeColor="accent4" w:themeTint="99"/>
        <w:bottom w:val="single" w:sz="4" w:space="0" w:color="EABE89" w:themeColor="accent4" w:themeTint="99"/>
        <w:right w:val="single" w:sz="4" w:space="0" w:color="EABE89" w:themeColor="accent4" w:themeTint="99"/>
        <w:insideH w:val="single" w:sz="4" w:space="0" w:color="EABE89" w:themeColor="accent4" w:themeTint="99"/>
        <w:insideV w:val="single" w:sz="4" w:space="0" w:color="EABE89" w:themeColor="accent4" w:themeTint="99"/>
      </w:tblBorders>
    </w:tblPr>
    <w:tblStylePr w:type="firstRow">
      <w:rPr>
        <w:b/>
        <w:bCs/>
        <w:color w:val="FFFFFF" w:themeColor="background1"/>
      </w:rPr>
      <w:tblPr/>
      <w:tcPr>
        <w:tcBorders>
          <w:top w:val="single" w:sz="4" w:space="0" w:color="DD933B" w:themeColor="accent4"/>
          <w:left w:val="single" w:sz="4" w:space="0" w:color="DD933B" w:themeColor="accent4"/>
          <w:bottom w:val="single" w:sz="4" w:space="0" w:color="DD933B" w:themeColor="accent4"/>
          <w:right w:val="single" w:sz="4" w:space="0" w:color="DD933B" w:themeColor="accent4"/>
          <w:insideH w:val="nil"/>
          <w:insideV w:val="nil"/>
        </w:tcBorders>
        <w:shd w:val="clear" w:color="auto" w:fill="DD933B" w:themeFill="accent4"/>
      </w:tcPr>
    </w:tblStylePr>
    <w:tblStylePr w:type="lastRow">
      <w:rPr>
        <w:b/>
        <w:bCs/>
      </w:rPr>
      <w:tblPr/>
      <w:tcPr>
        <w:tcBorders>
          <w:top w:val="double" w:sz="4" w:space="0" w:color="DD933B" w:themeColor="accent4"/>
        </w:tcBorders>
      </w:tcPr>
    </w:tblStylePr>
    <w:tblStylePr w:type="firstCol">
      <w:rPr>
        <w:b/>
        <w:bCs/>
      </w:rPr>
    </w:tblStylePr>
    <w:tblStylePr w:type="lastCol">
      <w:rPr>
        <w:b/>
        <w:bCs/>
      </w:rPr>
    </w:tblStylePr>
    <w:tblStylePr w:type="band1Vert">
      <w:tblPr/>
      <w:tcPr>
        <w:shd w:val="clear" w:color="auto" w:fill="F8E9D7" w:themeFill="accent4" w:themeFillTint="33"/>
      </w:tcPr>
    </w:tblStylePr>
    <w:tblStylePr w:type="band1Horz">
      <w:tblPr/>
      <w:tcPr>
        <w:shd w:val="clear" w:color="auto" w:fill="F8E9D7" w:themeFill="accent4" w:themeFillTint="33"/>
      </w:tcPr>
    </w:tblStylePr>
  </w:style>
  <w:style w:type="paragraph" w:styleId="TOC3">
    <w:name w:val="toc 3"/>
    <w:basedOn w:val="Normal"/>
    <w:next w:val="Normal"/>
    <w:autoRedefine/>
    <w:uiPriority w:val="39"/>
    <w:rsid w:val="009B675B"/>
    <w:pPr>
      <w:spacing w:after="100"/>
      <w:ind w:left="480"/>
    </w:pPr>
  </w:style>
  <w:style w:type="character" w:customStyle="1" w:styleId="Heading4Char">
    <w:name w:val="Heading 4 Char"/>
    <w:basedOn w:val="DefaultParagraphFont"/>
    <w:link w:val="Heading4"/>
    <w:uiPriority w:val="9"/>
    <w:semiHidden/>
    <w:rsid w:val="00646869"/>
    <w:rPr>
      <w:rFonts w:asciiTheme="majorHAnsi" w:eastAsiaTheme="majorEastAsia" w:hAnsiTheme="majorHAnsi" w:cstheme="majorBidi"/>
      <w:i/>
      <w:iCs/>
      <w:color w:val="A2291F" w:themeColor="accent1" w:themeShade="BF"/>
      <w:sz w:val="24"/>
    </w:rPr>
  </w:style>
  <w:style w:type="character" w:customStyle="1" w:styleId="Heading5Char">
    <w:name w:val="Heading 5 Char"/>
    <w:basedOn w:val="DefaultParagraphFont"/>
    <w:link w:val="Heading5"/>
    <w:uiPriority w:val="9"/>
    <w:semiHidden/>
    <w:rsid w:val="00646869"/>
    <w:rPr>
      <w:rFonts w:asciiTheme="majorHAnsi" w:eastAsiaTheme="majorEastAsia" w:hAnsiTheme="majorHAnsi" w:cstheme="majorBidi"/>
      <w:color w:val="A2291F" w:themeColor="accent1" w:themeShade="BF"/>
      <w:sz w:val="24"/>
    </w:rPr>
  </w:style>
  <w:style w:type="character" w:customStyle="1" w:styleId="Heading6Char">
    <w:name w:val="Heading 6 Char"/>
    <w:basedOn w:val="DefaultParagraphFont"/>
    <w:link w:val="Heading6"/>
    <w:uiPriority w:val="9"/>
    <w:semiHidden/>
    <w:rsid w:val="00646869"/>
    <w:rPr>
      <w:rFonts w:asciiTheme="majorHAnsi" w:eastAsiaTheme="majorEastAsia" w:hAnsiTheme="majorHAnsi" w:cstheme="majorBidi"/>
      <w:color w:val="6C1B14" w:themeColor="accent1" w:themeShade="7F"/>
      <w:sz w:val="24"/>
    </w:rPr>
  </w:style>
  <w:style w:type="character" w:customStyle="1" w:styleId="Heading7Char">
    <w:name w:val="Heading 7 Char"/>
    <w:basedOn w:val="DefaultParagraphFont"/>
    <w:link w:val="Heading7"/>
    <w:uiPriority w:val="9"/>
    <w:semiHidden/>
    <w:rsid w:val="00646869"/>
    <w:rPr>
      <w:rFonts w:asciiTheme="majorHAnsi" w:eastAsiaTheme="majorEastAsia" w:hAnsiTheme="majorHAnsi" w:cstheme="majorBidi"/>
      <w:i/>
      <w:iCs/>
      <w:color w:val="6C1B14" w:themeColor="accent1" w:themeShade="7F"/>
      <w:sz w:val="24"/>
    </w:rPr>
  </w:style>
  <w:style w:type="character" w:customStyle="1" w:styleId="Heading8Char">
    <w:name w:val="Heading 8 Char"/>
    <w:basedOn w:val="DefaultParagraphFont"/>
    <w:link w:val="Heading8"/>
    <w:uiPriority w:val="9"/>
    <w:semiHidden/>
    <w:rsid w:val="006468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46869"/>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A13B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250474">
      <w:bodyDiv w:val="1"/>
      <w:marLeft w:val="0"/>
      <w:marRight w:val="0"/>
      <w:marTop w:val="0"/>
      <w:marBottom w:val="0"/>
      <w:divBdr>
        <w:top w:val="none" w:sz="0" w:space="0" w:color="auto"/>
        <w:left w:val="none" w:sz="0" w:space="0" w:color="auto"/>
        <w:bottom w:val="none" w:sz="0" w:space="0" w:color="auto"/>
        <w:right w:val="none" w:sz="0" w:space="0" w:color="auto"/>
      </w:divBdr>
    </w:div>
    <w:div w:id="240142154">
      <w:bodyDiv w:val="1"/>
      <w:marLeft w:val="0"/>
      <w:marRight w:val="0"/>
      <w:marTop w:val="0"/>
      <w:marBottom w:val="0"/>
      <w:divBdr>
        <w:top w:val="none" w:sz="0" w:space="0" w:color="auto"/>
        <w:left w:val="none" w:sz="0" w:space="0" w:color="auto"/>
        <w:bottom w:val="none" w:sz="0" w:space="0" w:color="auto"/>
        <w:right w:val="none" w:sz="0" w:space="0" w:color="auto"/>
      </w:divBdr>
    </w:div>
    <w:div w:id="459232118">
      <w:bodyDiv w:val="1"/>
      <w:marLeft w:val="0"/>
      <w:marRight w:val="0"/>
      <w:marTop w:val="0"/>
      <w:marBottom w:val="0"/>
      <w:divBdr>
        <w:top w:val="none" w:sz="0" w:space="0" w:color="auto"/>
        <w:left w:val="none" w:sz="0" w:space="0" w:color="auto"/>
        <w:bottom w:val="none" w:sz="0" w:space="0" w:color="auto"/>
        <w:right w:val="none" w:sz="0" w:space="0" w:color="auto"/>
      </w:divBdr>
    </w:div>
    <w:div w:id="492061962">
      <w:bodyDiv w:val="1"/>
      <w:marLeft w:val="0"/>
      <w:marRight w:val="0"/>
      <w:marTop w:val="0"/>
      <w:marBottom w:val="0"/>
      <w:divBdr>
        <w:top w:val="none" w:sz="0" w:space="0" w:color="auto"/>
        <w:left w:val="none" w:sz="0" w:space="0" w:color="auto"/>
        <w:bottom w:val="none" w:sz="0" w:space="0" w:color="auto"/>
        <w:right w:val="none" w:sz="0" w:space="0" w:color="auto"/>
      </w:divBdr>
    </w:div>
    <w:div w:id="545799899">
      <w:bodyDiv w:val="1"/>
      <w:marLeft w:val="0"/>
      <w:marRight w:val="0"/>
      <w:marTop w:val="0"/>
      <w:marBottom w:val="0"/>
      <w:divBdr>
        <w:top w:val="none" w:sz="0" w:space="0" w:color="auto"/>
        <w:left w:val="none" w:sz="0" w:space="0" w:color="auto"/>
        <w:bottom w:val="none" w:sz="0" w:space="0" w:color="auto"/>
        <w:right w:val="none" w:sz="0" w:space="0" w:color="auto"/>
      </w:divBdr>
    </w:div>
    <w:div w:id="759983262">
      <w:bodyDiv w:val="1"/>
      <w:marLeft w:val="0"/>
      <w:marRight w:val="0"/>
      <w:marTop w:val="0"/>
      <w:marBottom w:val="0"/>
      <w:divBdr>
        <w:top w:val="none" w:sz="0" w:space="0" w:color="auto"/>
        <w:left w:val="none" w:sz="0" w:space="0" w:color="auto"/>
        <w:bottom w:val="none" w:sz="0" w:space="0" w:color="auto"/>
        <w:right w:val="none" w:sz="0" w:space="0" w:color="auto"/>
      </w:divBdr>
    </w:div>
    <w:div w:id="1536767469">
      <w:bodyDiv w:val="1"/>
      <w:marLeft w:val="0"/>
      <w:marRight w:val="0"/>
      <w:marTop w:val="0"/>
      <w:marBottom w:val="0"/>
      <w:divBdr>
        <w:top w:val="none" w:sz="0" w:space="0" w:color="auto"/>
        <w:left w:val="none" w:sz="0" w:space="0" w:color="auto"/>
        <w:bottom w:val="none" w:sz="0" w:space="0" w:color="auto"/>
        <w:right w:val="none" w:sz="0" w:space="0" w:color="auto"/>
      </w:divBdr>
    </w:div>
    <w:div w:id="1733117895">
      <w:bodyDiv w:val="1"/>
      <w:marLeft w:val="0"/>
      <w:marRight w:val="0"/>
      <w:marTop w:val="0"/>
      <w:marBottom w:val="0"/>
      <w:divBdr>
        <w:top w:val="none" w:sz="0" w:space="0" w:color="auto"/>
        <w:left w:val="none" w:sz="0" w:space="0" w:color="auto"/>
        <w:bottom w:val="none" w:sz="0" w:space="0" w:color="auto"/>
        <w:right w:val="none" w:sz="0" w:space="0" w:color="auto"/>
      </w:divBdr>
    </w:div>
    <w:div w:id="189315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tradingeconomics.com/mexico/interest-ra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5115E8FEFC24300BECCDB953F3D159C"/>
        <w:category>
          <w:name w:val="General"/>
          <w:gallery w:val="placeholder"/>
        </w:category>
        <w:types>
          <w:type w:val="bbPlcHdr"/>
        </w:types>
        <w:behaviors>
          <w:behavior w:val="content"/>
        </w:behaviors>
        <w:guid w:val="{7F295630-598D-43C8-843E-E151E4FEF0C8}"/>
      </w:docPartPr>
      <w:docPartBody>
        <w:p w:rsidR="00B66DCB" w:rsidRDefault="00350E89" w:rsidP="00350E89">
          <w:pPr>
            <w:pStyle w:val="95115E8FEFC24300BECCDB953F3D159C"/>
          </w:pPr>
          <w:r w:rsidRPr="00194A6B">
            <w:t>Mirjam Nilsson</w:t>
          </w:r>
        </w:p>
      </w:docPartBody>
    </w:docPart>
    <w:docPart>
      <w:docPartPr>
        <w:name w:val="2078741F3BE547C2B70E2A49AB732989"/>
        <w:category>
          <w:name w:val="General"/>
          <w:gallery w:val="placeholder"/>
        </w:category>
        <w:types>
          <w:type w:val="bbPlcHdr"/>
        </w:types>
        <w:behaviors>
          <w:behavior w:val="content"/>
        </w:behaviors>
        <w:guid w:val="{CD1A4203-84BE-43E9-B42D-120120D5B595}"/>
      </w:docPartPr>
      <w:docPartBody>
        <w:p w:rsidR="00B66DCB" w:rsidRDefault="00350E89" w:rsidP="00350E89">
          <w:pPr>
            <w:pStyle w:val="2078741F3BE547C2B70E2A49AB732989"/>
          </w:pPr>
          <w:r w:rsidRPr="00194A6B">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Headings CS)">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932A95E"/>
    <w:lvl w:ilvl="0">
      <w:start w:val="1"/>
      <w:numFmt w:val="bullet"/>
      <w:pStyle w:val="ListBullet"/>
      <w:lvlText w:val=""/>
      <w:lvlJc w:val="left"/>
      <w:pPr>
        <w:tabs>
          <w:tab w:val="num" w:pos="360"/>
        </w:tabs>
        <w:ind w:left="360" w:hanging="360"/>
      </w:pPr>
      <w:rPr>
        <w:rFonts w:ascii="Symbol" w:hAnsi="Symbol" w:hint="default"/>
      </w:rPr>
    </w:lvl>
  </w:abstractNum>
  <w:num w:numId="1" w16cid:durableId="185160204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CB4"/>
    <w:rsid w:val="000E26F0"/>
    <w:rsid w:val="00160589"/>
    <w:rsid w:val="001A76E9"/>
    <w:rsid w:val="001C06A8"/>
    <w:rsid w:val="00220258"/>
    <w:rsid w:val="002529B3"/>
    <w:rsid w:val="00277CDB"/>
    <w:rsid w:val="002B4E26"/>
    <w:rsid w:val="002D5CB4"/>
    <w:rsid w:val="00350E89"/>
    <w:rsid w:val="003C4B35"/>
    <w:rsid w:val="00456DD9"/>
    <w:rsid w:val="00492F45"/>
    <w:rsid w:val="004F37BB"/>
    <w:rsid w:val="00544390"/>
    <w:rsid w:val="005F35EC"/>
    <w:rsid w:val="006C36A6"/>
    <w:rsid w:val="0079561E"/>
    <w:rsid w:val="007E18FD"/>
    <w:rsid w:val="0087420D"/>
    <w:rsid w:val="009173A2"/>
    <w:rsid w:val="009426FA"/>
    <w:rsid w:val="00991427"/>
    <w:rsid w:val="00A731E1"/>
    <w:rsid w:val="00B129C9"/>
    <w:rsid w:val="00B441A9"/>
    <w:rsid w:val="00B54CA2"/>
    <w:rsid w:val="00B66DCB"/>
    <w:rsid w:val="00B84C92"/>
    <w:rsid w:val="00BC044E"/>
    <w:rsid w:val="00C55D87"/>
    <w:rsid w:val="00CA29D6"/>
    <w:rsid w:val="00CB2B2A"/>
    <w:rsid w:val="00D31E27"/>
    <w:rsid w:val="00F3282E"/>
    <w:rsid w:val="00FE5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1A76E9"/>
    <w:pPr>
      <w:keepNext/>
      <w:keepLines/>
      <w:spacing w:before="40" w:line="259" w:lineRule="auto"/>
      <w:outlineLvl w:val="1"/>
    </w:pPr>
    <w:rPr>
      <w:rFonts w:eastAsiaTheme="majorEastAsia" w:cs="Times New Roman (Headings CS)"/>
      <w:b/>
      <w:caps/>
      <w:color w:val="196B24" w:themeColor="accent3"/>
      <w:spacing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rsid w:val="00B54CA2"/>
    <w:pPr>
      <w:numPr>
        <w:numId w:val="1"/>
      </w:numPr>
      <w:spacing w:after="160" w:line="259" w:lineRule="auto"/>
      <w:contextualSpacing/>
      <w:jc w:val="both"/>
    </w:pPr>
    <w:rPr>
      <w:rFonts w:eastAsiaTheme="minorHAnsi"/>
      <w:sz w:val="22"/>
      <w:szCs w:val="22"/>
    </w:rPr>
  </w:style>
  <w:style w:type="character" w:styleId="PlaceholderText">
    <w:name w:val="Placeholder Text"/>
    <w:basedOn w:val="DefaultParagraphFont"/>
    <w:uiPriority w:val="99"/>
    <w:semiHidden/>
    <w:rsid w:val="001A76E9"/>
    <w:rPr>
      <w:color w:val="808080"/>
    </w:rPr>
  </w:style>
  <w:style w:type="paragraph" w:styleId="ListParagraph">
    <w:name w:val="List Paragraph"/>
    <w:basedOn w:val="Normal"/>
    <w:uiPriority w:val="34"/>
    <w:qFormat/>
    <w:rsid w:val="001A76E9"/>
    <w:pPr>
      <w:spacing w:after="160" w:line="259" w:lineRule="auto"/>
      <w:ind w:left="720"/>
      <w:contextualSpacing/>
      <w:jc w:val="both"/>
    </w:pPr>
    <w:rPr>
      <w:rFonts w:eastAsiaTheme="minorHAnsi"/>
      <w:color w:val="0C3512" w:themeColor="accent3" w:themeShade="80"/>
      <w:szCs w:val="22"/>
    </w:rPr>
  </w:style>
  <w:style w:type="character" w:customStyle="1" w:styleId="Heading2Char">
    <w:name w:val="Heading 2 Char"/>
    <w:basedOn w:val="DefaultParagraphFont"/>
    <w:link w:val="Heading2"/>
    <w:uiPriority w:val="9"/>
    <w:rsid w:val="001A76E9"/>
    <w:rPr>
      <w:rFonts w:eastAsiaTheme="majorEastAsia" w:cs="Times New Roman (Headings CS)"/>
      <w:b/>
      <w:caps/>
      <w:color w:val="196B24" w:themeColor="accent3"/>
      <w:spacing w:val="20"/>
      <w:szCs w:val="26"/>
    </w:rPr>
  </w:style>
  <w:style w:type="paragraph" w:customStyle="1" w:styleId="95115E8FEFC24300BECCDB953F3D159C">
    <w:name w:val="95115E8FEFC24300BECCDB953F3D159C"/>
    <w:rsid w:val="00350E89"/>
    <w:pPr>
      <w:spacing w:after="160" w:line="259" w:lineRule="auto"/>
    </w:pPr>
    <w:rPr>
      <w:kern w:val="2"/>
      <w:sz w:val="22"/>
      <w:szCs w:val="22"/>
      <w14:ligatures w14:val="standardContextual"/>
    </w:rPr>
  </w:style>
  <w:style w:type="paragraph" w:customStyle="1" w:styleId="2078741F3BE547C2B70E2A49AB732989">
    <w:name w:val="2078741F3BE547C2B70E2A49AB732989"/>
    <w:rsid w:val="00350E89"/>
    <w:pPr>
      <w:spacing w:after="160" w:line="259" w:lineRule="auto"/>
    </w:pPr>
    <w:rPr>
      <w:kern w:val="2"/>
      <w:sz w:val="22"/>
      <w:szCs w:val="2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Whitepaper">
      <a:dk1>
        <a:srgbClr val="000000"/>
      </a:dk1>
      <a:lt1>
        <a:srgbClr val="FFFFFF"/>
      </a:lt1>
      <a:dk2>
        <a:srgbClr val="44546A"/>
      </a:dk2>
      <a:lt2>
        <a:srgbClr val="E7E6E6"/>
      </a:lt2>
      <a:accent1>
        <a:srgbClr val="D73A2C"/>
      </a:accent1>
      <a:accent2>
        <a:srgbClr val="FFF9F2"/>
      </a:accent2>
      <a:accent3>
        <a:srgbClr val="234756"/>
      </a:accent3>
      <a:accent4>
        <a:srgbClr val="DD933B"/>
      </a:accent4>
      <a:accent5>
        <a:srgbClr val="E3B568"/>
      </a:accent5>
      <a:accent6>
        <a:srgbClr val="96A8B4"/>
      </a:accent6>
      <a:hlink>
        <a:srgbClr val="0563C1"/>
      </a:hlink>
      <a:folHlink>
        <a:srgbClr val="954F72"/>
      </a:folHlink>
    </a:clrScheme>
    <a:fontScheme name="Custom 13">
      <a:majorFont>
        <a:latin typeface="Bookman Old Style"/>
        <a:ea typeface=""/>
        <a:cs typeface=""/>
      </a:majorFont>
      <a:minorFont>
        <a:latin typeface="Corbe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FFC9EE-9B97-4EFF-9C97-5654B54C915A}">
  <ds:schemaRefs>
    <ds:schemaRef ds:uri="http://schemas.openxmlformats.org/officeDocument/2006/bibliography"/>
  </ds:schemaRefs>
</ds:datastoreItem>
</file>

<file path=customXml/itemProps2.xml><?xml version="1.0" encoding="utf-8"?>
<ds:datastoreItem xmlns:ds="http://schemas.openxmlformats.org/officeDocument/2006/customXml" ds:itemID="{75B11FF9-E464-4F69-802D-ED45E3F31F9B}">
  <ds:schemaRefs>
    <ds:schemaRef ds:uri="http://schemas.microsoft.com/sharepoint/v3/contenttype/forms"/>
  </ds:schemaRefs>
</ds:datastoreItem>
</file>

<file path=customXml/itemProps3.xml><?xml version="1.0" encoding="utf-8"?>
<ds:datastoreItem xmlns:ds="http://schemas.openxmlformats.org/officeDocument/2006/customXml" ds:itemID="{1F5D8180-0951-45E9-B6D6-89CE8A3A3F96}">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E740BDF4-A5A2-4BAC-822A-60F770792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31</Pages>
  <Words>7161</Words>
  <Characters>43708</Characters>
  <Application>Microsoft Office Word</Application>
  <DocSecurity>0</DocSecurity>
  <Lines>364</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2024-11-11T09:38:00Z</dcterms:created>
  <dcterms:modified xsi:type="dcterms:W3CDTF">2024-11-11T09:38:00Z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321e225e307d32b9cbbfe0cd2c25a499fde49c900683f4bc55462b190dffd111</vt:lpwstr>
  </property>
</Properties>
</file>