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30"/>
          <w:szCs w:val="30"/>
        </w:rPr>
      </w:pPr>
      <w:r w:rsidDel="00000000" w:rsidR="00000000" w:rsidRPr="00000000">
        <w:rPr>
          <w:rtl w:val="0"/>
        </w:rPr>
        <w:t xml:space="preserve">                                                </w:t>
      </w:r>
      <w:r w:rsidDel="00000000" w:rsidR="00000000" w:rsidRPr="00000000">
        <w:rPr>
          <w:rFonts w:ascii="Times New Roman" w:cs="Times New Roman" w:eastAsia="Times New Roman" w:hAnsi="Times New Roman"/>
          <w:sz w:val="30"/>
          <w:szCs w:val="30"/>
          <w:rtl w:val="0"/>
        </w:rPr>
        <w:t xml:space="preserve">Project management </w:t>
      </w:r>
    </w:p>
    <w:p w:rsidR="00000000" w:rsidDel="00000000" w:rsidP="00000000" w:rsidRDefault="00000000" w:rsidRPr="00000000" w14:paraId="00000002">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                                    Module code: LCBB6006</w:t>
      </w:r>
    </w:p>
    <w:p w:rsidR="00000000" w:rsidDel="00000000" w:rsidP="00000000" w:rsidRDefault="00000000" w:rsidRPr="00000000" w14:paraId="00000004">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                 Assignment title: Component 2: Coursework: Essay</w:t>
      </w:r>
    </w:p>
    <w:p w:rsidR="00000000" w:rsidDel="00000000" w:rsidP="00000000" w:rsidRDefault="00000000" w:rsidRPr="00000000" w14:paraId="00000006">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                                    Lecturer: Dr Said Usman</w:t>
      </w:r>
    </w:p>
    <w:p w:rsidR="00000000" w:rsidDel="00000000" w:rsidP="00000000" w:rsidRDefault="00000000" w:rsidRPr="00000000" w14:paraId="00000008">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                                        Student ID: 2213775</w:t>
      </w:r>
    </w:p>
    <w:p w:rsidR="00000000" w:rsidDel="00000000" w:rsidP="00000000" w:rsidRDefault="00000000" w:rsidRPr="00000000" w14:paraId="0000000A">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                                             Table of contents </w:t>
      </w:r>
    </w:p>
    <w:p w:rsidR="00000000" w:rsidDel="00000000" w:rsidP="00000000" w:rsidRDefault="00000000" w:rsidRPr="00000000" w14:paraId="00000027">
      <w:pPr>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sdt>
      <w:sdtPr>
        <w:id w:val="2044417117"/>
        <w:docPartObj>
          <w:docPartGallery w:val="Table of Contents"/>
          <w:docPartUnique w:val="1"/>
        </w:docPartObj>
      </w:sdtPr>
      <w:sdtContent>
        <w:p w:rsidR="00000000" w:rsidDel="00000000" w:rsidP="00000000" w:rsidRDefault="00000000" w:rsidRPr="00000000" w14:paraId="00000029">
          <w:pPr>
            <w:widowControl w:val="0"/>
            <w:rPr>
              <w:rFonts w:ascii="Times New Roman" w:cs="Times New Roman" w:eastAsia="Times New Roman" w:hAnsi="Times New Roman"/>
              <w:sz w:val="24"/>
              <w:szCs w:val="24"/>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Times New Roman" w:cs="Times New Roman" w:eastAsia="Times New Roman" w:hAnsi="Times New Roman"/>
              <w:sz w:val="24"/>
              <w:szCs w:val="24"/>
              <w:rtl w:val="0"/>
            </w:rPr>
            <w:t xml:space="preserve">Introduction……………………………………………………………………………………3</w:t>
          </w:r>
        </w:p>
        <w:p w:rsidR="00000000" w:rsidDel="00000000" w:rsidP="00000000" w:rsidRDefault="00000000" w:rsidRPr="00000000" w14:paraId="0000002A">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Contracting in Project Managment…………………………………………………………....4</w:t>
          </w:r>
        </w:p>
        <w:p w:rsidR="00000000" w:rsidDel="00000000" w:rsidP="00000000" w:rsidRDefault="00000000" w:rsidRPr="00000000" w14:paraId="0000002B">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Methods of Contracting……………………………………………………………………….5</w:t>
          </w:r>
        </w:p>
        <w:p w:rsidR="00000000" w:rsidDel="00000000" w:rsidP="00000000" w:rsidRDefault="00000000" w:rsidRPr="00000000" w14:paraId="0000002C">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Turnkey Contracting…………………………………………………………………………..6</w:t>
          </w:r>
        </w:p>
        <w:p w:rsidR="00000000" w:rsidDel="00000000" w:rsidP="00000000" w:rsidRDefault="00000000" w:rsidRPr="00000000" w14:paraId="0000002D">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Multicontracting……………………………………………………………………………….7</w:t>
          </w:r>
        </w:p>
        <w:p w:rsidR="00000000" w:rsidDel="00000000" w:rsidP="00000000" w:rsidRDefault="00000000" w:rsidRPr="00000000" w14:paraId="0000002E">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Conclusion…………………………………………………………………………………......8</w:t>
          </w:r>
        </w:p>
        <w:p w:rsidR="00000000" w:rsidDel="00000000" w:rsidP="00000000" w:rsidRDefault="00000000" w:rsidRPr="00000000" w14:paraId="0000002F">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References…………………………………………………………………………………..…9</w:t>
          </w:r>
          <w:r w:rsidDel="00000000" w:rsidR="00000000" w:rsidRPr="00000000">
            <w:fldChar w:fldCharType="end"/>
          </w:r>
        </w:p>
      </w:sdtContent>
    </w:sdt>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8"/>
          <w:szCs w:val="28"/>
          <w:rtl w:val="0"/>
        </w:rPr>
        <w:t xml:space="preserve">Introduction</w:t>
      </w: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management is the process of planning, organising and controlling work in order to achieve specific goals within a set time, cost and quality standard. Projects exist in many industries such as construction, information technology and healthcare , and each project requires careful coordination of people, resources and activities. One of the key decisions in project management is how the project will be delivered and who will be responsible for carrying out the work.</w:t>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Contracts play an important role in project management because they formally define the relationship between a client and those delivering the project. A contract sets out what work needs to be done, the responsibilities of each party, timelines, and expectations. Many organisations choose to contact out projects because they may not have the required skills, experience or capacity internally. Contracting can also help manage risk, control costs and improve efficiency by using external specialists.</w:t>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projects require different approaches to contracting. Factors such as project size, complexity, risk level and organisational capability influence which contracting method is most appropriate. Choosing the wrong method can lead to delays, cost overruns and disputes, while choosing the right method can support smoother delivery and better outcomes.</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essay is to explain four common methods of contracting used in project management: turnkey contracting, multicontracting, DIY. Each method will be explained in terms of how it works, along with its advantages and disadvantages. The discussion will also consider what type of projects each contracting method is most suitable for, using construction-based projects as examples.</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Contracting in project management</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Contracting is a core part of how projects are structured and managed. In project management, contacts are not just legal documents but tools that help define roles, responsibilities and expectations. They provide clarity or who is responsible for delivering different parts of the project and how performance will be measured.</w:t>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main reasons organisations use contracts is to manage risk. By contracting out work, responsibility for certain activities can be transferred to external parties. This is especially important for complex or technical projects where specialist expertise is required, contracts also help manage cost and time by setting agreed prices and schedules, which can improve predictability and accountability.</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contracting also creates challenges. Poorly defined contracts can lead to misunderstandings, disputes and delays. Managing contractors requires strong communication and coordination, especially when multiple parties are involved. For this reason, it is important for project managers to select a contracting method that aligns with the project's objectives and the organisation's capabilities.</w:t>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 contracting decisions have a significant impact on the project performance. Understanding different contracting methods allows project managers to make informed choices that support successful project delivery.</w:t>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8"/>
          <w:szCs w:val="28"/>
          <w:rtl w:val="0"/>
        </w:rPr>
        <w:t xml:space="preserve">Methods of contracting</w:t>
      </w:r>
    </w:p>
    <w:p w:rsidR="00000000" w:rsidDel="00000000" w:rsidP="00000000" w:rsidRDefault="00000000" w:rsidRPr="00000000" w14:paraId="00000089">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several methods of contracting used in project management, each offering a different way of organising and delivering project work. This choice of method depends on factors such as project size, complexity, risk, and the level of control the client wishes to retain.</w:t>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essay focuses on four contracting methods commonly discussed in project management. Turnkey contracting, multicontracting, DIY, and multicontract combined with D IY. These methods differ in how responsibilities are shared between the client and contractors, as well as how risk and control are allocated.</w:t>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following sections will explain each contracting method in detail, outlining how it operates, its advantages and disadvantages, and the types of projects for which </w:t>
      </w:r>
      <w:r w:rsidDel="00000000" w:rsidR="00000000" w:rsidRPr="00000000">
        <w:rPr>
          <w:rFonts w:ascii="Times New Roman" w:cs="Times New Roman" w:eastAsia="Times New Roman" w:hAnsi="Times New Roman"/>
          <w:rtl w:val="0"/>
        </w:rPr>
        <w:t xml:space="preserve">it is most suitable.</w:t>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sz w:val="28"/>
          <w:szCs w:val="28"/>
          <w:rtl w:val="0"/>
        </w:rPr>
        <w:t xml:space="preserve">Turnkey contracting </w:t>
      </w:r>
    </w:p>
    <w:p w:rsidR="00000000" w:rsidDel="00000000" w:rsidP="00000000" w:rsidRDefault="00000000" w:rsidRPr="00000000" w14:paraId="000000AD">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Turnkey contracting is a method where a single contractor is responsible for delivering the entire project from start to finish. This usually includes design, construction and final handover. Once the project is completed, the client receives a fully operational facility that is ready to use.</w:t>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main advantages of turnkey contracting is simplicity. The client only deals with one contractor, which reduces the need for complex coordination and decision making. This can be particularly beneficial for clients who do not have strong project management expertise. Another advantage is risk transfer, as the contractor assumes responsibility for delivering the project within agreed cost and time constraints.</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Turnkey contracting is often used for large construction projects such as commercial buildings, factories and infrastructure developments. It is especially suitable where project requirements are clearly defined at the beginning and where the client prioritises certainty and speed of delivery.</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these benefits turnkey contracting also has disadvantages. The client has limited control over design and execution decisions, as these are largely managed by the contractor. Any changes requested after the contract has been agreed can be costly and difficult to implement. There is also a risk that the contractor may prioritise cost savings over quality if the contract is not carefully managed.</w:t>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turnkey contracting is suitable for projects where clarity, risk transfer and simplicity are more important than flexibility.</w:t>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construction example like building a new lecture hall, turnkey can work well because the client usually wants one company to take responsibility for everything and hand it over ready for use. This reduces the clients workload because they do not have to manage design teams, builders and specialist trades separately. Also, if something goes wrong, it is clearer who is accountable because there is one main contractor. On the downside, the client needs to be very clear about what they want from the start. If the client changes their mind halfway through,the contractor can charge extra and it can cause delays. Another issue is that the client might feel locked out of decisions once the contract is signed, so regular check-ins and clear quality requirements are important.</w:t>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                                             Multicontracting </w:t>
      </w:r>
    </w:p>
    <w:p w:rsidR="00000000" w:rsidDel="00000000" w:rsidP="00000000" w:rsidRDefault="00000000" w:rsidRPr="00000000" w14:paraId="000000C2">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Multicontracting is a contracting method where the client enters into separate contracts with multiple contractors, each responsible for a different part of the project. For example, one contractor may handle design, while others manage construction, electrical work or mechanical services.</w:t>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major advantage of multicontracting is flexibility. The client can select specialist contractors for each work package, which can improve quality and performance. This method also allows the client to maintain a high level of control over the project, as they directly manage all contractors involved.</w:t>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Multicontracting is commonly used in public sector projects and large commercial developments where transparency and competitive pricing are more important. It is particularly suitable when the client has strong project management capability and experience in coordinating multiple parties.</w:t>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multicontracting also has disadvantages. Managing several contractors increases complexity and places greater responsibility on the client. Poor coordination can lead to delays, conflicts and disputes between contractors. Risk remains largely with the client, making effective project management essential.</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the same construction example, multicontracting might be chosen when the client wants more control and wants to pick different specialist companies. For example, the client wants more control and wants to pick different specialist companies. For example, the client might choose one contractor for the main building works but use another contractor for the electrical systems and another for heating and ventilation. This can be useful if the client already knows good suppliers or wants to compare prices for each part of the work. However, the risk is that if one contractor is late, it can delay everyone else. For example, if the building structure is not finished on time, the electrical contractor cannot start, and that creates a chain reaction. This is why multicontracting needs strong planning, clear scheduling and someone who can properly manage how the different contractors fit together.</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multicontracting is best suited to organisations with the resources and expertise to manage complex projects and multiple contractual relationships.</w:t>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                                            Do it yourself (DIY)</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yourself (DIY) contracting refers to an approach where an organisation delivers most or all of the project work internally using its own staff and resources. External contractors may only be used for small or highly specialised tasks.</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advantage of DIY contracting is control. The organisation has full oversight of decisions, quality and progress. Communication is often faster because it occurs internally, and organisational knowledge is retained. DIY contracting can also be cost effective when internal expertise already exists.</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good example of DIY is when an organisation is doing a small refurbishment, like repainting offices or reorganising workspaces, and they already have an estates or maintenance team. In that case, it can be quicker and cheaper to do it internally because the team already understands the building and the organisation's needs. But if the project starts growing in size, DIY can become stressful because internal staff still have their normal jobs as well. This can lead to work being rushed, or the project taking longer than expected.</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DIY contracting is most suitable for small scale projects or routine work, such as internal system upgrades or minor refurbishment projects projects. It is also useful for projects closely linked to an organisation's core operations.</w:t>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DIY contracting has several limitations. Internal teams may lack the skills or experience needed for complex projects, which can lead to delays and quality issues. The organisation also carries all the risk, as there is no external contractor responsible for delivery.</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 DIY contracting is appropriate for low risk projects where internal capacity and expertise are sufficient.</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8"/>
          <w:szCs w:val="28"/>
          <w:rtl w:val="0"/>
        </w:rPr>
        <w:t xml:space="preserve">    Multicontract and DIY</w:t>
      </w:r>
    </w:p>
    <w:p w:rsidR="00000000" w:rsidDel="00000000" w:rsidP="00000000" w:rsidRDefault="00000000" w:rsidRPr="00000000" w14:paraId="000000F4">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Multicontrast combined with DIY is a hybrid contracting approach where part of the project is delivered internally and part is contracted out to external parties. This method aims to balance control with access to specialist expertise.</w:t>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advantage of this approach is flexibility. Organisations can retain control over critical activities while outsourcing complex or high risk tasks. It also allows organisations to build internal capability while still benefiting from external support.</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approach is suitable for medium to large projects where internal expertise exists in some areas but not others, such as university developments or healthcare facilities.</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challenge of this method is coordination. Managing internal teams alongside external contractors requires clear communication and strong governance. If roles are not clearly defined, accountability issues may arise.</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practice, this means the organisation must clearly decide who is responsible for decisions, approvals and problem solving throughout the project. Without this clarity, delays and confusion can occur, especially when internal staff and external contractors are working at the same time. Clear communication structure and regular progress meetings can help reduce these issues and support smoother project delivery.</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8"/>
          <w:szCs w:val="28"/>
          <w:rtl w:val="0"/>
        </w:rPr>
        <w:t xml:space="preserve">Conclusion </w:t>
      </w:r>
    </w:p>
    <w:p w:rsidR="00000000" w:rsidDel="00000000" w:rsidP="00000000" w:rsidRDefault="00000000" w:rsidRPr="00000000" w14:paraId="00000113">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Contracting is a key element of project management that influences how projects are delivered and how risks and responsibilities are shared. This essay has discussed four contracting methods: turnkey, multicontracting, do it yourself (DIY), and multicontract combined DIY.</w:t>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method has its own advantages and disadvantages. Turnkey contracting offers simplicity and risk transfer, while multicontracting provides flexibility and control. DIY contracting allows maximum oversight but exposes organisations to higher risk, and the hybrid approach balances internal control with external expertise.</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single best contracting method for all projects. The most suitable approach depends on project characteristics, organisational capability and risk appetite. Choosing the right contracting method can  significantly improve project outcomes and overall success.</w:t>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 contracting choices should match what the organisation can realistically handle. If the client does not have the time or experience to coordinate many contractors, turnkey can be safer. If the client has strong project management skills and wants control, multicontracting can work well. DIY is best kept for smaller and lower-risk work, and the hybrid approach makes sense when the organisation wants to keep some tasks in house but still needs specialist support.</w:t>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8"/>
          <w:szCs w:val="28"/>
          <w:rtl w:val="0"/>
        </w:rPr>
        <w:t xml:space="preserve">Conclusion </w:t>
      </w:r>
    </w:p>
    <w:p w:rsidR="00000000" w:rsidDel="00000000" w:rsidP="00000000" w:rsidRDefault="00000000" w:rsidRPr="00000000" w14:paraId="00000135">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Association for project management (APM) (2019) APM Body of Knowledge. 7th edn. Buckinghamshire:Association for Project Management. </w:t>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Kerzner, H. (2017) Project Management: A Systems Approach to Planning, Scheduling, and Controlling. 12th edn. Hoboken: John Wiley and Sons.</w:t>
      </w:r>
    </w:p>
    <w:p w:rsidR="00000000" w:rsidDel="00000000" w:rsidP="00000000" w:rsidRDefault="00000000" w:rsidRPr="00000000" w14:paraId="000001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 D. (2020) Project Management. 10th edn. Aldershot: Gower Publishing.</w:t>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Merrow, E.W. (2011) Industrial Megaprojects: Concepts, Strategies, and Practices for Success. Hoboken: John Wiley and Sons.</w:t>
      </w:r>
    </w:p>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Muller, R. (2009) Project Governance. Farnham: Gower Publishing.</w:t>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PMI (2021) A Guide to the Project Management Body of Knowledge (PMBOK Guide). 7th edn. Newtown Square, PA: Project Management Institute.</w:t>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Turner, J.R. (2014) The Handbook of Project-Based Management. 4th edn. London: McGraw-Hill Education. </w:t>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Walker, A. (2015) Project Management in Construction. 6th edn. Oxford: Wiley-Blackwell.</w:t>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Winch, G.M. (2010) Managing Construction Projects. 2nd edn. Oxford: Wiley-Blackwell.</w:t>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Yescombe, E.R. (2018) Public- Private Partnerships: Principles of Policy and Finance. 2nd edn. Oxford: Butterworth-Heinemann.</w:t>
      </w:r>
    </w:p>
    <w:p w:rsidR="00000000" w:rsidDel="00000000" w:rsidP="00000000" w:rsidRDefault="00000000" w:rsidRPr="00000000" w14:paraId="000001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(Kerzner, 2017)</w:t>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(PMI, 2021)</w:t>
      </w:r>
    </w:p>
    <w:p w:rsidR="00000000" w:rsidDel="00000000" w:rsidP="00000000" w:rsidRDefault="00000000" w:rsidRPr="00000000" w14:paraId="000001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(Turner, 2014)</w:t>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b w:val="1"/>
          <w:bCs w:val="1"/>
          <w:sz w:val="28"/>
          <w:szCs w:val="28"/>
        </w:rPr>
      </w:pPr>
      <w:r w:rsidDel="00000000" w:rsidR="00000000" w:rsidRPr="00000000">
        <w:rPr>
          <w:rtl w:val="0"/>
        </w:rPr>
      </w:r>
    </w:p>
    <w:sectPr>
      <w:footerReference r:id="rId6" w:type="default"/>
      <w:pgSz w:h="16834" w:w="11909"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