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2239E" w14:textId="4EBE360E" w:rsidR="002120BE" w:rsidRDefault="002120BE" w:rsidP="002120BE">
      <w:bookmarkStart w:id="0" w:name="_Hlk89789429"/>
      <w:r>
        <w:t>Psychology in Health and Social Care (BMHP4003)</w:t>
      </w:r>
    </w:p>
    <w:p w14:paraId="33C47291" w14:textId="13EF0C93" w:rsidR="002120BE" w:rsidRPr="0008061F" w:rsidRDefault="002120BE" w:rsidP="002120BE">
      <w:r w:rsidRPr="0008061F">
        <w:t>Sevzhihan Hasanova</w:t>
      </w:r>
    </w:p>
    <w:p w14:paraId="126C064F" w14:textId="722C94D2" w:rsidR="002120BE" w:rsidRDefault="002120BE" w:rsidP="002120BE">
      <w:r w:rsidRPr="0008061F">
        <w:t>Student ID: 2020999</w:t>
      </w:r>
    </w:p>
    <w:p w14:paraId="63CCFA29" w14:textId="0EB3E9F0" w:rsidR="005E347F" w:rsidRPr="0008061F" w:rsidRDefault="005E347F" w:rsidP="005E347F">
      <w:r w:rsidRPr="0008061F">
        <w:t xml:space="preserve">Lecturer Name: </w:t>
      </w:r>
      <w:r>
        <w:t>Diya Ganguly</w:t>
      </w:r>
    </w:p>
    <w:p w14:paraId="1F778A05" w14:textId="7F5265C8" w:rsidR="002120BE" w:rsidRDefault="00BF1F64">
      <w:pPr>
        <w:rPr>
          <w:sz w:val="40"/>
          <w:szCs w:val="40"/>
        </w:rPr>
      </w:pPr>
      <w:r>
        <w:rPr>
          <w:sz w:val="40"/>
          <w:szCs w:val="40"/>
        </w:rPr>
        <w:t xml:space="preserve">  </w:t>
      </w:r>
    </w:p>
    <w:p w14:paraId="5B3A1F5D" w14:textId="27AFCE4B" w:rsidR="002120BE" w:rsidRPr="00074BA2" w:rsidRDefault="00046BFA" w:rsidP="005E347F">
      <w:pPr>
        <w:jc w:val="center"/>
        <w:rPr>
          <w:b/>
          <w:bCs/>
          <w:sz w:val="48"/>
          <w:szCs w:val="48"/>
          <w:u w:val="single"/>
        </w:rPr>
      </w:pPr>
      <w:r w:rsidRPr="00074BA2">
        <w:rPr>
          <w:b/>
          <w:bCs/>
          <w:sz w:val="48"/>
          <w:szCs w:val="48"/>
          <w:u w:val="single"/>
        </w:rPr>
        <w:t>Discus</w:t>
      </w:r>
      <w:r>
        <w:rPr>
          <w:b/>
          <w:bCs/>
          <w:sz w:val="48"/>
          <w:szCs w:val="48"/>
          <w:u w:val="single"/>
        </w:rPr>
        <w:t>sion</w:t>
      </w:r>
      <w:r w:rsidR="00FC434A">
        <w:rPr>
          <w:b/>
          <w:bCs/>
          <w:sz w:val="48"/>
          <w:szCs w:val="48"/>
          <w:u w:val="single"/>
        </w:rPr>
        <w:t xml:space="preserve"> </w:t>
      </w:r>
      <w:r w:rsidR="005E347F" w:rsidRPr="00074BA2">
        <w:rPr>
          <w:b/>
          <w:bCs/>
          <w:sz w:val="48"/>
          <w:szCs w:val="48"/>
          <w:u w:val="single"/>
        </w:rPr>
        <w:t>psychological theories that apply to Health and Social Care practice</w:t>
      </w:r>
    </w:p>
    <w:p w14:paraId="1999D806" w14:textId="70453B9B" w:rsidR="002120BE" w:rsidRPr="00074BA2" w:rsidRDefault="00074BA2" w:rsidP="00074BA2">
      <w:pPr>
        <w:jc w:val="center"/>
        <w:rPr>
          <w:sz w:val="36"/>
          <w:szCs w:val="36"/>
        </w:rPr>
      </w:pPr>
      <w:r w:rsidRPr="00074BA2">
        <w:rPr>
          <w:sz w:val="36"/>
          <w:szCs w:val="36"/>
        </w:rPr>
        <w:t>Table of Contents</w:t>
      </w:r>
    </w:p>
    <w:p w14:paraId="605F1D03" w14:textId="77777777" w:rsidR="00074BA2" w:rsidRDefault="00074BA2" w:rsidP="00074BA2">
      <w:pPr>
        <w:pStyle w:val="ListParagraph"/>
        <w:numPr>
          <w:ilvl w:val="0"/>
          <w:numId w:val="1"/>
        </w:numPr>
        <w:rPr>
          <w:sz w:val="40"/>
          <w:szCs w:val="40"/>
        </w:rPr>
      </w:pPr>
      <w:r>
        <w:rPr>
          <w:sz w:val="40"/>
          <w:szCs w:val="40"/>
        </w:rPr>
        <w:t xml:space="preserve">     Introduction</w:t>
      </w:r>
    </w:p>
    <w:p w14:paraId="4962B376" w14:textId="02A1B5A6" w:rsidR="002120BE" w:rsidRDefault="00074BA2" w:rsidP="00074BA2">
      <w:pPr>
        <w:pStyle w:val="ListParagraph"/>
        <w:numPr>
          <w:ilvl w:val="0"/>
          <w:numId w:val="1"/>
        </w:numPr>
        <w:rPr>
          <w:sz w:val="40"/>
          <w:szCs w:val="40"/>
        </w:rPr>
      </w:pPr>
      <w:r>
        <w:rPr>
          <w:sz w:val="40"/>
          <w:szCs w:val="40"/>
        </w:rPr>
        <w:t xml:space="preserve">     Jean Piaget’s theory of cognitive development</w:t>
      </w:r>
    </w:p>
    <w:p w14:paraId="10C25456" w14:textId="273118BF" w:rsidR="00074BA2" w:rsidRDefault="00074BA2" w:rsidP="00074BA2">
      <w:pPr>
        <w:pStyle w:val="ListParagraph"/>
        <w:numPr>
          <w:ilvl w:val="0"/>
          <w:numId w:val="1"/>
        </w:numPr>
        <w:rPr>
          <w:sz w:val="40"/>
          <w:szCs w:val="40"/>
        </w:rPr>
      </w:pPr>
      <w:r>
        <w:rPr>
          <w:sz w:val="40"/>
          <w:szCs w:val="40"/>
        </w:rPr>
        <w:t xml:space="preserve">     Role of healthcare practitioner </w:t>
      </w:r>
    </w:p>
    <w:p w14:paraId="218F204B" w14:textId="7D7A22B3" w:rsidR="00074BA2" w:rsidRDefault="00074BA2" w:rsidP="00074BA2">
      <w:pPr>
        <w:pStyle w:val="ListParagraph"/>
        <w:numPr>
          <w:ilvl w:val="0"/>
          <w:numId w:val="1"/>
        </w:numPr>
        <w:rPr>
          <w:sz w:val="40"/>
          <w:szCs w:val="40"/>
        </w:rPr>
      </w:pPr>
      <w:r>
        <w:rPr>
          <w:sz w:val="40"/>
          <w:szCs w:val="40"/>
        </w:rPr>
        <w:t xml:space="preserve">     Reflection on my future career</w:t>
      </w:r>
    </w:p>
    <w:p w14:paraId="51921D1F" w14:textId="51B45352" w:rsidR="00074BA2" w:rsidRDefault="00074BA2" w:rsidP="00074BA2">
      <w:pPr>
        <w:pStyle w:val="ListParagraph"/>
        <w:numPr>
          <w:ilvl w:val="0"/>
          <w:numId w:val="1"/>
        </w:numPr>
        <w:rPr>
          <w:sz w:val="40"/>
          <w:szCs w:val="40"/>
        </w:rPr>
      </w:pPr>
      <w:r>
        <w:rPr>
          <w:sz w:val="40"/>
          <w:szCs w:val="40"/>
        </w:rPr>
        <w:t xml:space="preserve"> </w:t>
      </w:r>
      <w:r w:rsidR="004C784C">
        <w:rPr>
          <w:sz w:val="40"/>
          <w:szCs w:val="40"/>
        </w:rPr>
        <w:t xml:space="preserve">    </w:t>
      </w:r>
      <w:r>
        <w:rPr>
          <w:sz w:val="40"/>
          <w:szCs w:val="40"/>
        </w:rPr>
        <w:t>Conclusion</w:t>
      </w:r>
    </w:p>
    <w:p w14:paraId="0907C6A9" w14:textId="23BB7181" w:rsidR="00074BA2" w:rsidRPr="00074BA2" w:rsidRDefault="00074BA2" w:rsidP="00074BA2">
      <w:pPr>
        <w:pStyle w:val="ListParagraph"/>
        <w:numPr>
          <w:ilvl w:val="0"/>
          <w:numId w:val="1"/>
        </w:numPr>
        <w:rPr>
          <w:sz w:val="40"/>
          <w:szCs w:val="40"/>
        </w:rPr>
      </w:pPr>
      <w:r>
        <w:rPr>
          <w:sz w:val="40"/>
          <w:szCs w:val="40"/>
        </w:rPr>
        <w:t xml:space="preserve"> </w:t>
      </w:r>
      <w:r w:rsidR="004C784C">
        <w:rPr>
          <w:sz w:val="40"/>
          <w:szCs w:val="40"/>
        </w:rPr>
        <w:t xml:space="preserve">    </w:t>
      </w:r>
      <w:r>
        <w:rPr>
          <w:sz w:val="40"/>
          <w:szCs w:val="40"/>
        </w:rPr>
        <w:t>Reference List</w:t>
      </w:r>
    </w:p>
    <w:p w14:paraId="099307B8" w14:textId="7A5D7CC4" w:rsidR="002120BE" w:rsidRDefault="002120BE">
      <w:pPr>
        <w:rPr>
          <w:sz w:val="40"/>
          <w:szCs w:val="40"/>
        </w:rPr>
      </w:pPr>
    </w:p>
    <w:p w14:paraId="3D88FF26" w14:textId="77777777" w:rsidR="002120BE" w:rsidRDefault="002120BE">
      <w:pPr>
        <w:rPr>
          <w:sz w:val="40"/>
          <w:szCs w:val="40"/>
        </w:rPr>
      </w:pPr>
    </w:p>
    <w:p w14:paraId="68CCF0CC" w14:textId="77777777" w:rsidR="002120BE" w:rsidRDefault="002120BE">
      <w:pPr>
        <w:rPr>
          <w:sz w:val="40"/>
          <w:szCs w:val="40"/>
        </w:rPr>
      </w:pPr>
    </w:p>
    <w:p w14:paraId="17D3C72F" w14:textId="77777777" w:rsidR="002120BE" w:rsidRDefault="002120BE">
      <w:pPr>
        <w:rPr>
          <w:sz w:val="40"/>
          <w:szCs w:val="40"/>
        </w:rPr>
      </w:pPr>
    </w:p>
    <w:p w14:paraId="6BB94998" w14:textId="77777777" w:rsidR="002120BE" w:rsidRDefault="002120BE">
      <w:pPr>
        <w:rPr>
          <w:sz w:val="40"/>
          <w:szCs w:val="40"/>
        </w:rPr>
      </w:pPr>
    </w:p>
    <w:p w14:paraId="1A53BC06" w14:textId="77777777" w:rsidR="002120BE" w:rsidRDefault="002120BE">
      <w:pPr>
        <w:rPr>
          <w:sz w:val="40"/>
          <w:szCs w:val="40"/>
        </w:rPr>
      </w:pPr>
    </w:p>
    <w:p w14:paraId="350F52F0" w14:textId="77777777" w:rsidR="002120BE" w:rsidRDefault="002120BE">
      <w:pPr>
        <w:rPr>
          <w:sz w:val="40"/>
          <w:szCs w:val="40"/>
        </w:rPr>
      </w:pPr>
    </w:p>
    <w:p w14:paraId="5F8122D0" w14:textId="77777777" w:rsidR="002120BE" w:rsidRDefault="002120BE">
      <w:pPr>
        <w:rPr>
          <w:sz w:val="40"/>
          <w:szCs w:val="40"/>
        </w:rPr>
      </w:pPr>
    </w:p>
    <w:p w14:paraId="09920105" w14:textId="77777777" w:rsidR="004C784C" w:rsidRDefault="004C784C">
      <w:pPr>
        <w:rPr>
          <w:sz w:val="40"/>
          <w:szCs w:val="40"/>
        </w:rPr>
      </w:pPr>
    </w:p>
    <w:p w14:paraId="1B42AE2C" w14:textId="7790D03F" w:rsidR="00B56930" w:rsidRDefault="0024463A" w:rsidP="004C784C">
      <w:pPr>
        <w:jc w:val="center"/>
        <w:rPr>
          <w:sz w:val="40"/>
          <w:szCs w:val="40"/>
        </w:rPr>
      </w:pPr>
      <w:r>
        <w:rPr>
          <w:sz w:val="40"/>
          <w:szCs w:val="40"/>
        </w:rPr>
        <w:lastRenderedPageBreak/>
        <w:t>1</w:t>
      </w:r>
      <w:r w:rsidR="00B56930">
        <w:rPr>
          <w:sz w:val="40"/>
          <w:szCs w:val="40"/>
        </w:rPr>
        <w:t xml:space="preserve"> INTRODUCTION</w:t>
      </w:r>
    </w:p>
    <w:p w14:paraId="79EFB891" w14:textId="5775FF00" w:rsidR="00751542" w:rsidRDefault="00E23F55">
      <w:pPr>
        <w:rPr>
          <w:sz w:val="28"/>
          <w:szCs w:val="28"/>
        </w:rPr>
      </w:pPr>
      <w:r w:rsidRPr="00E23F55">
        <w:rPr>
          <w:sz w:val="28"/>
          <w:szCs w:val="28"/>
        </w:rPr>
        <w:t>In this</w:t>
      </w:r>
      <w:r w:rsidR="00F242B3">
        <w:rPr>
          <w:sz w:val="28"/>
          <w:szCs w:val="28"/>
        </w:rPr>
        <w:t xml:space="preserve"> </w:t>
      </w:r>
      <w:r w:rsidR="00E030FE">
        <w:rPr>
          <w:sz w:val="28"/>
          <w:szCs w:val="28"/>
        </w:rPr>
        <w:t xml:space="preserve">academic </w:t>
      </w:r>
      <w:r w:rsidR="00E030FE" w:rsidRPr="00E23F55">
        <w:rPr>
          <w:sz w:val="28"/>
          <w:szCs w:val="28"/>
        </w:rPr>
        <w:t>report</w:t>
      </w:r>
      <w:r w:rsidRPr="00E23F55">
        <w:rPr>
          <w:sz w:val="28"/>
          <w:szCs w:val="28"/>
        </w:rPr>
        <w:t xml:space="preserve"> I will discuss</w:t>
      </w:r>
      <w:r>
        <w:rPr>
          <w:sz w:val="28"/>
          <w:szCs w:val="28"/>
        </w:rPr>
        <w:t xml:space="preserve"> </w:t>
      </w:r>
      <w:r w:rsidR="008D124A">
        <w:rPr>
          <w:sz w:val="28"/>
          <w:szCs w:val="28"/>
        </w:rPr>
        <w:t xml:space="preserve">Piaget’s cognitive developmental theory related to child lifespan </w:t>
      </w:r>
      <w:r w:rsidR="00B6303F">
        <w:rPr>
          <w:sz w:val="28"/>
          <w:szCs w:val="28"/>
        </w:rPr>
        <w:t>stage.  I will describe 4 stage of cognitive development and explain my understanding on it</w:t>
      </w:r>
      <w:r w:rsidR="00FD00A4">
        <w:rPr>
          <w:sz w:val="28"/>
          <w:szCs w:val="28"/>
        </w:rPr>
        <w:t>.</w:t>
      </w:r>
      <w:r w:rsidR="00B6303F">
        <w:rPr>
          <w:sz w:val="28"/>
          <w:szCs w:val="28"/>
        </w:rPr>
        <w:t xml:space="preserve"> </w:t>
      </w:r>
      <w:r w:rsidR="00B56930">
        <w:rPr>
          <w:sz w:val="28"/>
          <w:szCs w:val="28"/>
        </w:rPr>
        <w:t>Also,</w:t>
      </w:r>
      <w:r w:rsidR="000729EE">
        <w:rPr>
          <w:sz w:val="28"/>
          <w:szCs w:val="28"/>
        </w:rPr>
        <w:t xml:space="preserve"> </w:t>
      </w:r>
      <w:r w:rsidR="00F242B3">
        <w:rPr>
          <w:sz w:val="28"/>
          <w:szCs w:val="28"/>
        </w:rPr>
        <w:t xml:space="preserve">will explore </w:t>
      </w:r>
      <w:r w:rsidR="009540B9">
        <w:rPr>
          <w:sz w:val="28"/>
          <w:szCs w:val="28"/>
        </w:rPr>
        <w:t>`</w:t>
      </w:r>
      <w:r w:rsidR="00B56930">
        <w:rPr>
          <w:sz w:val="28"/>
          <w:szCs w:val="28"/>
        </w:rPr>
        <w:t xml:space="preserve"> role of health care practitioners</w:t>
      </w:r>
      <w:r w:rsidR="00751542">
        <w:rPr>
          <w:sz w:val="28"/>
          <w:szCs w:val="28"/>
        </w:rPr>
        <w:t>.</w:t>
      </w:r>
      <w:r w:rsidR="008061EC">
        <w:rPr>
          <w:sz w:val="28"/>
          <w:szCs w:val="28"/>
        </w:rPr>
        <w:t xml:space="preserve"> Benefit of health care delivery and how is important </w:t>
      </w:r>
      <w:r w:rsidR="00E030FE">
        <w:rPr>
          <w:sz w:val="28"/>
          <w:szCs w:val="28"/>
        </w:rPr>
        <w:t>safeguarding</w:t>
      </w:r>
      <w:r w:rsidR="00734337">
        <w:rPr>
          <w:sz w:val="28"/>
          <w:szCs w:val="28"/>
        </w:rPr>
        <w:t xml:space="preserve"> and why are </w:t>
      </w:r>
      <w:r w:rsidR="005809CF">
        <w:rPr>
          <w:sz w:val="28"/>
          <w:szCs w:val="28"/>
        </w:rPr>
        <w:t>the 6</w:t>
      </w:r>
      <w:r w:rsidR="00734337">
        <w:rPr>
          <w:sz w:val="28"/>
          <w:szCs w:val="28"/>
        </w:rPr>
        <w:t xml:space="preserve"> </w:t>
      </w:r>
      <w:r w:rsidR="005809CF">
        <w:rPr>
          <w:sz w:val="28"/>
          <w:szCs w:val="28"/>
        </w:rPr>
        <w:t xml:space="preserve">Cs </w:t>
      </w:r>
      <w:r w:rsidR="005701AC">
        <w:rPr>
          <w:sz w:val="28"/>
          <w:szCs w:val="28"/>
        </w:rPr>
        <w:t>are significant</w:t>
      </w:r>
      <w:r w:rsidR="005809CF">
        <w:rPr>
          <w:sz w:val="28"/>
          <w:szCs w:val="28"/>
        </w:rPr>
        <w:t>.</w:t>
      </w:r>
      <w:r w:rsidR="00E030FE">
        <w:rPr>
          <w:sz w:val="28"/>
          <w:szCs w:val="28"/>
        </w:rPr>
        <w:t xml:space="preserve"> </w:t>
      </w:r>
      <w:r w:rsidR="004A7657">
        <w:rPr>
          <w:sz w:val="28"/>
          <w:szCs w:val="28"/>
        </w:rPr>
        <w:t>Also,</w:t>
      </w:r>
      <w:r w:rsidR="00E030FE">
        <w:rPr>
          <w:sz w:val="28"/>
          <w:szCs w:val="28"/>
        </w:rPr>
        <w:t xml:space="preserve"> I will share my career plan and </w:t>
      </w:r>
      <w:r w:rsidR="00ED20D2">
        <w:rPr>
          <w:sz w:val="28"/>
          <w:szCs w:val="28"/>
        </w:rPr>
        <w:t>how useful</w:t>
      </w:r>
      <w:r w:rsidR="00E030FE">
        <w:rPr>
          <w:sz w:val="28"/>
          <w:szCs w:val="28"/>
        </w:rPr>
        <w:t xml:space="preserve"> have being this module for me</w:t>
      </w:r>
      <w:r w:rsidR="005809CF">
        <w:rPr>
          <w:sz w:val="28"/>
          <w:szCs w:val="28"/>
        </w:rPr>
        <w:t xml:space="preserve"> and what I learnt from this module.</w:t>
      </w:r>
      <w:r w:rsidR="00E030FE">
        <w:rPr>
          <w:sz w:val="28"/>
          <w:szCs w:val="28"/>
        </w:rPr>
        <w:t xml:space="preserve"> </w:t>
      </w:r>
      <w:r w:rsidR="00F51502">
        <w:rPr>
          <w:sz w:val="28"/>
          <w:szCs w:val="28"/>
        </w:rPr>
        <w:t>And how it will help me achieve my goals.</w:t>
      </w:r>
    </w:p>
    <w:p w14:paraId="6209E454" w14:textId="067E23CF" w:rsidR="00751542" w:rsidRDefault="0024463A">
      <w:pPr>
        <w:rPr>
          <w:sz w:val="40"/>
          <w:szCs w:val="40"/>
        </w:rPr>
      </w:pPr>
      <w:r>
        <w:rPr>
          <w:sz w:val="40"/>
          <w:szCs w:val="40"/>
        </w:rPr>
        <w:t xml:space="preserve">2 </w:t>
      </w:r>
      <w:bookmarkStart w:id="1" w:name="_Hlk91153877"/>
      <w:r w:rsidR="00751542" w:rsidRPr="00751542">
        <w:rPr>
          <w:sz w:val="40"/>
          <w:szCs w:val="40"/>
        </w:rPr>
        <w:t>JEAN PIAGETS THEORY OF COGNITIVE DEVELOPMENT</w:t>
      </w:r>
      <w:bookmarkEnd w:id="1"/>
    </w:p>
    <w:p w14:paraId="3030609E" w14:textId="193D40A3" w:rsidR="0020688E" w:rsidRDefault="0020688E">
      <w:pPr>
        <w:rPr>
          <w:sz w:val="28"/>
          <w:szCs w:val="28"/>
        </w:rPr>
      </w:pPr>
      <w:r w:rsidRPr="0020688E">
        <w:rPr>
          <w:sz w:val="28"/>
          <w:szCs w:val="28"/>
        </w:rPr>
        <w:t xml:space="preserve">Piaget thought </w:t>
      </w:r>
      <w:r w:rsidR="00E71950">
        <w:rPr>
          <w:sz w:val="28"/>
          <w:szCs w:val="28"/>
        </w:rPr>
        <w:t xml:space="preserve">little one </w:t>
      </w:r>
      <w:r w:rsidR="00E71950" w:rsidRPr="0020688E">
        <w:rPr>
          <w:sz w:val="28"/>
          <w:szCs w:val="28"/>
        </w:rPr>
        <w:t>have</w:t>
      </w:r>
      <w:r w:rsidRPr="0020688E">
        <w:rPr>
          <w:sz w:val="28"/>
          <w:szCs w:val="28"/>
        </w:rPr>
        <w:t xml:space="preserve"> an active role in their education, performing </w:t>
      </w:r>
      <w:r w:rsidR="0093672A">
        <w:rPr>
          <w:sz w:val="28"/>
          <w:szCs w:val="28"/>
        </w:rPr>
        <w:t>analysis,</w:t>
      </w:r>
      <w:r w:rsidRPr="0020688E">
        <w:rPr>
          <w:sz w:val="28"/>
          <w:szCs w:val="28"/>
        </w:rPr>
        <w:t xml:space="preserve"> making </w:t>
      </w:r>
      <w:r w:rsidR="0093672A">
        <w:rPr>
          <w:sz w:val="28"/>
          <w:szCs w:val="28"/>
        </w:rPr>
        <w:t>monitoring</w:t>
      </w:r>
      <w:r w:rsidRPr="0020688E">
        <w:rPr>
          <w:sz w:val="28"/>
          <w:szCs w:val="28"/>
        </w:rPr>
        <w:t xml:space="preserve">, and </w:t>
      </w:r>
      <w:r w:rsidR="0093672A">
        <w:rPr>
          <w:sz w:val="28"/>
          <w:szCs w:val="28"/>
        </w:rPr>
        <w:t>studying</w:t>
      </w:r>
      <w:r w:rsidRPr="0020688E">
        <w:rPr>
          <w:sz w:val="28"/>
          <w:szCs w:val="28"/>
        </w:rPr>
        <w:t xml:space="preserve"> about the </w:t>
      </w:r>
      <w:r w:rsidR="000F57B4">
        <w:rPr>
          <w:sz w:val="28"/>
          <w:szCs w:val="28"/>
        </w:rPr>
        <w:t>environment</w:t>
      </w:r>
      <w:r w:rsidRPr="0020688E">
        <w:rPr>
          <w:sz w:val="28"/>
          <w:szCs w:val="28"/>
        </w:rPr>
        <w:t xml:space="preserve"> as if they were little scientists. As they engage with the world around them, </w:t>
      </w:r>
      <w:r w:rsidR="003413B8">
        <w:rPr>
          <w:sz w:val="28"/>
          <w:szCs w:val="28"/>
        </w:rPr>
        <w:t>little human being</w:t>
      </w:r>
      <w:r w:rsidRPr="0020688E">
        <w:rPr>
          <w:sz w:val="28"/>
          <w:szCs w:val="28"/>
        </w:rPr>
        <w:t xml:space="preserve"> </w:t>
      </w:r>
      <w:r w:rsidR="003413B8" w:rsidRPr="0020688E">
        <w:rPr>
          <w:sz w:val="28"/>
          <w:szCs w:val="28"/>
        </w:rPr>
        <w:t>is</w:t>
      </w:r>
      <w:r w:rsidRPr="0020688E">
        <w:rPr>
          <w:sz w:val="28"/>
          <w:szCs w:val="28"/>
        </w:rPr>
        <w:t xml:space="preserve"> constantly obtaining new information, building on current knowledge, and altering previously held beliefs to match new </w:t>
      </w:r>
      <w:r w:rsidR="003413B8">
        <w:rPr>
          <w:sz w:val="28"/>
          <w:szCs w:val="28"/>
        </w:rPr>
        <w:t>thing</w:t>
      </w:r>
      <w:r w:rsidRPr="0020688E">
        <w:rPr>
          <w:sz w:val="28"/>
          <w:szCs w:val="28"/>
        </w:rPr>
        <w:t>.</w:t>
      </w:r>
    </w:p>
    <w:p w14:paraId="060ED3D0" w14:textId="40B42DE3" w:rsidR="0020688E" w:rsidRPr="0020688E" w:rsidRDefault="0020688E">
      <w:pPr>
        <w:rPr>
          <w:sz w:val="28"/>
          <w:szCs w:val="28"/>
        </w:rPr>
      </w:pPr>
      <w:r w:rsidRPr="0020688E">
        <w:rPr>
          <w:sz w:val="28"/>
          <w:szCs w:val="28"/>
        </w:rPr>
        <w:t xml:space="preserve">According to Jean Piaget's cognitive development concept, </w:t>
      </w:r>
      <w:r w:rsidR="005A4C6C">
        <w:rPr>
          <w:sz w:val="28"/>
          <w:szCs w:val="28"/>
        </w:rPr>
        <w:t>little one</w:t>
      </w:r>
      <w:r w:rsidRPr="0020688E">
        <w:rPr>
          <w:sz w:val="28"/>
          <w:szCs w:val="28"/>
        </w:rPr>
        <w:t xml:space="preserve"> </w:t>
      </w:r>
      <w:r w:rsidR="005A4C6C" w:rsidRPr="0020688E">
        <w:rPr>
          <w:sz w:val="28"/>
          <w:szCs w:val="28"/>
        </w:rPr>
        <w:t>goes</w:t>
      </w:r>
      <w:r w:rsidRPr="0020688E">
        <w:rPr>
          <w:sz w:val="28"/>
          <w:szCs w:val="28"/>
        </w:rPr>
        <w:t xml:space="preserve"> through four periods of mental development. His theory is based on the nature of intelligence and how children learn.</w:t>
      </w:r>
    </w:p>
    <w:p w14:paraId="788838D5" w14:textId="4902C333" w:rsidR="009F47BA" w:rsidRDefault="006653F9">
      <w:pPr>
        <w:rPr>
          <w:sz w:val="28"/>
          <w:szCs w:val="28"/>
        </w:rPr>
      </w:pPr>
      <w:bookmarkStart w:id="2" w:name="_Hlk89790425"/>
      <w:bookmarkEnd w:id="0"/>
      <w:r>
        <w:rPr>
          <w:sz w:val="28"/>
          <w:szCs w:val="28"/>
        </w:rPr>
        <w:t xml:space="preserve">[BERK, 2009] </w:t>
      </w:r>
      <w:r w:rsidR="00BC0176">
        <w:rPr>
          <w:sz w:val="28"/>
          <w:szCs w:val="28"/>
        </w:rPr>
        <w:t>DEFINE:</w:t>
      </w:r>
      <w:r>
        <w:rPr>
          <w:sz w:val="28"/>
          <w:szCs w:val="28"/>
        </w:rPr>
        <w:t xml:space="preserve"> </w:t>
      </w:r>
      <w:r w:rsidR="009F47BA">
        <w:rPr>
          <w:sz w:val="28"/>
          <w:szCs w:val="28"/>
        </w:rPr>
        <w:t xml:space="preserve">His theory is a stage theory </w:t>
      </w:r>
      <w:r w:rsidR="00AC45F7">
        <w:rPr>
          <w:sz w:val="28"/>
          <w:szCs w:val="28"/>
        </w:rPr>
        <w:t xml:space="preserve">– four </w:t>
      </w:r>
      <w:r w:rsidR="00DA3930">
        <w:rPr>
          <w:sz w:val="28"/>
          <w:szCs w:val="28"/>
        </w:rPr>
        <w:t>stage,</w:t>
      </w:r>
      <w:r w:rsidR="00DA3930" w:rsidRPr="00AC45F7">
        <w:t xml:space="preserve"> </w:t>
      </w:r>
      <w:r w:rsidR="00BC0176">
        <w:rPr>
          <w:sz w:val="28"/>
          <w:szCs w:val="28"/>
        </w:rPr>
        <w:t>clear</w:t>
      </w:r>
      <w:r w:rsidR="00AC45F7" w:rsidRPr="00AC45F7">
        <w:rPr>
          <w:sz w:val="28"/>
          <w:szCs w:val="28"/>
        </w:rPr>
        <w:t xml:space="preserve"> stages, each defined by a qualitatively unique method of </w:t>
      </w:r>
      <w:r w:rsidR="00501024" w:rsidRPr="00AC45F7">
        <w:rPr>
          <w:sz w:val="28"/>
          <w:szCs w:val="28"/>
        </w:rPr>
        <w:t>thinking</w:t>
      </w:r>
      <w:r w:rsidR="00501024">
        <w:rPr>
          <w:sz w:val="28"/>
          <w:szCs w:val="28"/>
        </w:rPr>
        <w:t>.</w:t>
      </w:r>
    </w:p>
    <w:p w14:paraId="7F980FE6" w14:textId="050194DB" w:rsidR="00DA3930" w:rsidRDefault="00DA3930">
      <w:pPr>
        <w:rPr>
          <w:sz w:val="28"/>
          <w:szCs w:val="28"/>
        </w:rPr>
      </w:pPr>
      <w:r>
        <w:rPr>
          <w:sz w:val="28"/>
          <w:szCs w:val="28"/>
        </w:rPr>
        <w:t>These four stages describe by fallowing:</w:t>
      </w:r>
    </w:p>
    <w:p w14:paraId="28B849EF" w14:textId="08D5D5A8" w:rsidR="00DA3930" w:rsidRDefault="00DA3930">
      <w:pPr>
        <w:rPr>
          <w:sz w:val="28"/>
          <w:szCs w:val="28"/>
        </w:rPr>
      </w:pPr>
      <w:r>
        <w:rPr>
          <w:sz w:val="28"/>
          <w:szCs w:val="28"/>
        </w:rPr>
        <w:t xml:space="preserve">1 </w:t>
      </w:r>
      <w:r w:rsidR="00E66FD9">
        <w:rPr>
          <w:sz w:val="28"/>
          <w:szCs w:val="28"/>
        </w:rPr>
        <w:t>S</w:t>
      </w:r>
      <w:r>
        <w:rPr>
          <w:sz w:val="28"/>
          <w:szCs w:val="28"/>
        </w:rPr>
        <w:t>ensory motor [birth-2 years]</w:t>
      </w:r>
    </w:p>
    <w:p w14:paraId="3B83DB3D" w14:textId="51DD37AA" w:rsidR="00DA3930" w:rsidRDefault="00DA3930">
      <w:pPr>
        <w:rPr>
          <w:sz w:val="28"/>
          <w:szCs w:val="28"/>
        </w:rPr>
      </w:pPr>
      <w:r>
        <w:rPr>
          <w:sz w:val="28"/>
          <w:szCs w:val="28"/>
        </w:rPr>
        <w:t xml:space="preserve">2 </w:t>
      </w:r>
      <w:r w:rsidR="00E66FD9">
        <w:rPr>
          <w:sz w:val="28"/>
          <w:szCs w:val="28"/>
        </w:rPr>
        <w:t>P</w:t>
      </w:r>
      <w:r>
        <w:rPr>
          <w:sz w:val="28"/>
          <w:szCs w:val="28"/>
        </w:rPr>
        <w:t>reoperational [2-7 years]</w:t>
      </w:r>
    </w:p>
    <w:p w14:paraId="465DF9D0" w14:textId="48C43FBB" w:rsidR="00554D40" w:rsidRDefault="00554D40">
      <w:pPr>
        <w:rPr>
          <w:sz w:val="28"/>
          <w:szCs w:val="28"/>
        </w:rPr>
      </w:pPr>
      <w:r>
        <w:rPr>
          <w:sz w:val="28"/>
          <w:szCs w:val="28"/>
        </w:rPr>
        <w:t xml:space="preserve">3 </w:t>
      </w:r>
      <w:r w:rsidR="00E66FD9">
        <w:rPr>
          <w:sz w:val="28"/>
          <w:szCs w:val="28"/>
        </w:rPr>
        <w:t>C</w:t>
      </w:r>
      <w:r>
        <w:rPr>
          <w:sz w:val="28"/>
          <w:szCs w:val="28"/>
        </w:rPr>
        <w:t>oncrete operational [7-11 years]</w:t>
      </w:r>
    </w:p>
    <w:p w14:paraId="0A203246" w14:textId="4670E7BB" w:rsidR="00554D40" w:rsidRDefault="00554D40">
      <w:pPr>
        <w:rPr>
          <w:sz w:val="28"/>
          <w:szCs w:val="28"/>
        </w:rPr>
      </w:pPr>
      <w:r>
        <w:rPr>
          <w:sz w:val="28"/>
          <w:szCs w:val="28"/>
        </w:rPr>
        <w:t xml:space="preserve">4 </w:t>
      </w:r>
      <w:r w:rsidR="00E66FD9">
        <w:rPr>
          <w:sz w:val="28"/>
          <w:szCs w:val="28"/>
        </w:rPr>
        <w:t>F</w:t>
      </w:r>
      <w:r w:rsidR="006653F9">
        <w:rPr>
          <w:sz w:val="28"/>
          <w:szCs w:val="28"/>
        </w:rPr>
        <w:t>ormals</w:t>
      </w:r>
      <w:r>
        <w:rPr>
          <w:sz w:val="28"/>
          <w:szCs w:val="28"/>
        </w:rPr>
        <w:t xml:space="preserve"> operational [</w:t>
      </w:r>
      <w:r w:rsidR="007C3BA0">
        <w:rPr>
          <w:sz w:val="28"/>
          <w:szCs w:val="28"/>
        </w:rPr>
        <w:t>1</w:t>
      </w:r>
      <w:r w:rsidR="00D36A54">
        <w:rPr>
          <w:sz w:val="28"/>
          <w:szCs w:val="28"/>
        </w:rPr>
        <w:t>2</w:t>
      </w:r>
      <w:r>
        <w:rPr>
          <w:sz w:val="28"/>
          <w:szCs w:val="28"/>
        </w:rPr>
        <w:t xml:space="preserve"> years on]</w:t>
      </w:r>
    </w:p>
    <w:p w14:paraId="72C68624" w14:textId="3E8EC70B" w:rsidR="007A4ACF" w:rsidRDefault="00381E90" w:rsidP="007A4ACF">
      <w:pPr>
        <w:rPr>
          <w:sz w:val="28"/>
          <w:szCs w:val="28"/>
        </w:rPr>
      </w:pPr>
      <w:bookmarkStart w:id="3" w:name="_Hlk89790503"/>
      <w:bookmarkEnd w:id="2"/>
      <w:r>
        <w:rPr>
          <w:sz w:val="28"/>
          <w:szCs w:val="28"/>
        </w:rPr>
        <w:t xml:space="preserve">1 </w:t>
      </w:r>
      <w:r w:rsidR="00501024">
        <w:rPr>
          <w:sz w:val="28"/>
          <w:szCs w:val="28"/>
        </w:rPr>
        <w:t>SENSORY MOTOR STAGE [BIRTH TO 2 YEARS OF AGE]</w:t>
      </w:r>
    </w:p>
    <w:p w14:paraId="6B28BB17" w14:textId="63AF52E2" w:rsidR="00B14A32" w:rsidRPr="00B14A32" w:rsidRDefault="00B14A32" w:rsidP="00B14A32">
      <w:pPr>
        <w:rPr>
          <w:sz w:val="28"/>
          <w:szCs w:val="28"/>
        </w:rPr>
      </w:pPr>
      <w:r w:rsidRPr="00B14A32">
        <w:rPr>
          <w:sz w:val="28"/>
          <w:szCs w:val="28"/>
        </w:rPr>
        <w:t xml:space="preserve">The first </w:t>
      </w:r>
      <w:r w:rsidR="006D7869">
        <w:rPr>
          <w:sz w:val="28"/>
          <w:szCs w:val="28"/>
        </w:rPr>
        <w:t xml:space="preserve">and second </w:t>
      </w:r>
      <w:r w:rsidR="006D7869" w:rsidRPr="00B14A32">
        <w:rPr>
          <w:sz w:val="28"/>
          <w:szCs w:val="28"/>
        </w:rPr>
        <w:t>years</w:t>
      </w:r>
      <w:r w:rsidRPr="00B14A32">
        <w:rPr>
          <w:sz w:val="28"/>
          <w:szCs w:val="28"/>
        </w:rPr>
        <w:t xml:space="preserve"> of </w:t>
      </w:r>
      <w:r w:rsidR="005A4C6C" w:rsidRPr="00B14A32">
        <w:rPr>
          <w:sz w:val="28"/>
          <w:szCs w:val="28"/>
        </w:rPr>
        <w:t>an</w:t>
      </w:r>
      <w:r w:rsidRPr="00B14A32">
        <w:rPr>
          <w:sz w:val="28"/>
          <w:szCs w:val="28"/>
        </w:rPr>
        <w:t xml:space="preserve"> </w:t>
      </w:r>
      <w:r w:rsidR="005A4C6C">
        <w:rPr>
          <w:sz w:val="28"/>
          <w:szCs w:val="28"/>
        </w:rPr>
        <w:t>infancy</w:t>
      </w:r>
      <w:r w:rsidRPr="00B14A32">
        <w:rPr>
          <w:sz w:val="28"/>
          <w:szCs w:val="28"/>
        </w:rPr>
        <w:t xml:space="preserve"> existence are</w:t>
      </w:r>
      <w:r w:rsidR="005A4C6C">
        <w:rPr>
          <w:sz w:val="28"/>
          <w:szCs w:val="28"/>
        </w:rPr>
        <w:t xml:space="preserve"> very</w:t>
      </w:r>
      <w:r w:rsidRPr="00B14A32">
        <w:rPr>
          <w:sz w:val="28"/>
          <w:szCs w:val="28"/>
        </w:rPr>
        <w:t xml:space="preserve"> important for learning and growth, as any parent or caregiver will attest. </w:t>
      </w:r>
      <w:r w:rsidR="006B028A" w:rsidRPr="00B14A32">
        <w:rPr>
          <w:sz w:val="28"/>
          <w:szCs w:val="28"/>
        </w:rPr>
        <w:t>Th</w:t>
      </w:r>
      <w:r w:rsidR="006B028A">
        <w:rPr>
          <w:sz w:val="28"/>
          <w:szCs w:val="28"/>
        </w:rPr>
        <w:t xml:space="preserve">is </w:t>
      </w:r>
      <w:r w:rsidR="006B028A" w:rsidRPr="00B14A32">
        <w:rPr>
          <w:sz w:val="28"/>
          <w:szCs w:val="28"/>
        </w:rPr>
        <w:t>stage</w:t>
      </w:r>
      <w:r w:rsidRPr="00B14A32">
        <w:rPr>
          <w:sz w:val="28"/>
          <w:szCs w:val="28"/>
        </w:rPr>
        <w:t xml:space="preserve"> is divided into six separate sub-stages, each marked by the </w:t>
      </w:r>
      <w:r w:rsidR="006D7869">
        <w:rPr>
          <w:sz w:val="28"/>
          <w:szCs w:val="28"/>
        </w:rPr>
        <w:t>acquisitions</w:t>
      </w:r>
      <w:r w:rsidRPr="00B14A32">
        <w:rPr>
          <w:sz w:val="28"/>
          <w:szCs w:val="28"/>
        </w:rPr>
        <w:t xml:space="preserve"> of a new skill:</w:t>
      </w:r>
    </w:p>
    <w:p w14:paraId="0676CFDC" w14:textId="41C9F332" w:rsidR="00B14A32" w:rsidRPr="007A4ACF" w:rsidRDefault="00B14A32" w:rsidP="00B14A32">
      <w:pPr>
        <w:rPr>
          <w:sz w:val="28"/>
          <w:szCs w:val="28"/>
        </w:rPr>
      </w:pPr>
      <w:r w:rsidRPr="00B14A32">
        <w:rPr>
          <w:sz w:val="28"/>
          <w:szCs w:val="28"/>
        </w:rPr>
        <w:t xml:space="preserve">Through their movements and experiences, the new-born learns about the world. </w:t>
      </w:r>
      <w:r w:rsidR="004152A6">
        <w:rPr>
          <w:sz w:val="28"/>
          <w:szCs w:val="28"/>
        </w:rPr>
        <w:t>Little one</w:t>
      </w:r>
      <w:r w:rsidRPr="00B14A32">
        <w:rPr>
          <w:sz w:val="28"/>
          <w:szCs w:val="28"/>
        </w:rPr>
        <w:t xml:space="preserve"> learn</w:t>
      </w:r>
      <w:r w:rsidR="005809B9">
        <w:rPr>
          <w:sz w:val="28"/>
          <w:szCs w:val="28"/>
        </w:rPr>
        <w:t>ing</w:t>
      </w:r>
      <w:r w:rsidRPr="00B14A32">
        <w:rPr>
          <w:sz w:val="28"/>
          <w:szCs w:val="28"/>
        </w:rPr>
        <w:t xml:space="preserve"> about the world through simple act</w:t>
      </w:r>
      <w:r w:rsidR="00C6279B">
        <w:rPr>
          <w:sz w:val="28"/>
          <w:szCs w:val="28"/>
        </w:rPr>
        <w:t xml:space="preserve">ivity </w:t>
      </w:r>
      <w:r w:rsidRPr="00B14A32">
        <w:rPr>
          <w:sz w:val="28"/>
          <w:szCs w:val="28"/>
        </w:rPr>
        <w:t xml:space="preserve">like as sucking, clutching, seeing, and hearing. Infants learn that objects exist even </w:t>
      </w:r>
      <w:r w:rsidRPr="00B14A32">
        <w:rPr>
          <w:sz w:val="28"/>
          <w:szCs w:val="28"/>
        </w:rPr>
        <w:lastRenderedPageBreak/>
        <w:t xml:space="preserve">when they can't be seen. They recognise their actions </w:t>
      </w:r>
      <w:r w:rsidR="006059F2" w:rsidRPr="00B14A32">
        <w:rPr>
          <w:sz w:val="28"/>
          <w:szCs w:val="28"/>
        </w:rPr>
        <w:t>could</w:t>
      </w:r>
      <w:r w:rsidRPr="00B14A32">
        <w:rPr>
          <w:sz w:val="28"/>
          <w:szCs w:val="28"/>
        </w:rPr>
        <w:t xml:space="preserve"> have an impact on the world around them. Piaget also separated this stage into various substages. Early representational cognition emerges in the sensorimotor stage's later phases.</w:t>
      </w:r>
    </w:p>
    <w:p w14:paraId="15780F81" w14:textId="346928B7" w:rsidR="0080319B" w:rsidRDefault="0080319B" w:rsidP="0080319B">
      <w:pPr>
        <w:rPr>
          <w:sz w:val="28"/>
          <w:szCs w:val="28"/>
        </w:rPr>
      </w:pPr>
      <w:bookmarkStart w:id="4" w:name="_Hlk89790928"/>
      <w:bookmarkEnd w:id="3"/>
      <w:r>
        <w:rPr>
          <w:sz w:val="28"/>
          <w:szCs w:val="28"/>
        </w:rPr>
        <w:t>2 PREOPERATIONAL STEGE [2 TO 7 YEARS OF AGE]</w:t>
      </w:r>
    </w:p>
    <w:p w14:paraId="414BBB37" w14:textId="46229D00" w:rsidR="006059F2" w:rsidRDefault="006059F2" w:rsidP="0080319B">
      <w:pPr>
        <w:rPr>
          <w:sz w:val="28"/>
          <w:szCs w:val="28"/>
        </w:rPr>
      </w:pPr>
      <w:r w:rsidRPr="006059F2">
        <w:rPr>
          <w:sz w:val="28"/>
          <w:szCs w:val="28"/>
        </w:rPr>
        <w:t xml:space="preserve">During </w:t>
      </w:r>
      <w:r w:rsidR="00B80077" w:rsidRPr="006059F2">
        <w:rPr>
          <w:sz w:val="28"/>
          <w:szCs w:val="28"/>
        </w:rPr>
        <w:t>th</w:t>
      </w:r>
      <w:r w:rsidR="00B80077">
        <w:rPr>
          <w:sz w:val="28"/>
          <w:szCs w:val="28"/>
        </w:rPr>
        <w:t xml:space="preserve">is </w:t>
      </w:r>
      <w:r w:rsidR="00B80077" w:rsidRPr="006059F2">
        <w:rPr>
          <w:sz w:val="28"/>
          <w:szCs w:val="28"/>
        </w:rPr>
        <w:t>preoperative</w:t>
      </w:r>
      <w:r w:rsidRPr="006059F2">
        <w:rPr>
          <w:sz w:val="28"/>
          <w:szCs w:val="28"/>
        </w:rPr>
        <w:t xml:space="preserve"> </w:t>
      </w:r>
      <w:r>
        <w:rPr>
          <w:sz w:val="28"/>
          <w:szCs w:val="28"/>
        </w:rPr>
        <w:t>stage</w:t>
      </w:r>
      <w:r w:rsidRPr="006059F2">
        <w:rPr>
          <w:sz w:val="28"/>
          <w:szCs w:val="28"/>
        </w:rPr>
        <w:t xml:space="preserve">, </w:t>
      </w:r>
      <w:r w:rsidR="00ED4DBE">
        <w:rPr>
          <w:sz w:val="28"/>
          <w:szCs w:val="28"/>
        </w:rPr>
        <w:t xml:space="preserve">little </w:t>
      </w:r>
      <w:r w:rsidR="00B80077">
        <w:rPr>
          <w:sz w:val="28"/>
          <w:szCs w:val="28"/>
        </w:rPr>
        <w:t xml:space="preserve">one </w:t>
      </w:r>
      <w:r w:rsidR="00B80077" w:rsidRPr="006059F2">
        <w:rPr>
          <w:sz w:val="28"/>
          <w:szCs w:val="28"/>
        </w:rPr>
        <w:t>improves</w:t>
      </w:r>
      <w:r w:rsidRPr="006059F2">
        <w:rPr>
          <w:sz w:val="28"/>
          <w:szCs w:val="28"/>
        </w:rPr>
        <w:t xml:space="preserve"> their ability to understand symbols, as evidenced by a rise in pretending and playing. A child can imagine a broom as a horse, for example.</w:t>
      </w:r>
    </w:p>
    <w:bookmarkEnd w:id="4"/>
    <w:p w14:paraId="4B6C63F1" w14:textId="3017FA09" w:rsidR="00381E90" w:rsidRDefault="008D0C32" w:rsidP="00332C8D">
      <w:pPr>
        <w:rPr>
          <w:sz w:val="28"/>
          <w:szCs w:val="28"/>
        </w:rPr>
      </w:pPr>
      <w:r>
        <w:rPr>
          <w:sz w:val="28"/>
          <w:szCs w:val="28"/>
        </w:rPr>
        <w:t xml:space="preserve">In this stage </w:t>
      </w:r>
      <w:r w:rsidRPr="008D0C32">
        <w:rPr>
          <w:sz w:val="28"/>
          <w:szCs w:val="28"/>
        </w:rPr>
        <w:t>they are</w:t>
      </w:r>
      <w:r>
        <w:rPr>
          <w:sz w:val="28"/>
          <w:szCs w:val="28"/>
        </w:rPr>
        <w:t xml:space="preserve"> Egocentric and</w:t>
      </w:r>
      <w:r w:rsidRPr="008D0C32">
        <w:rPr>
          <w:sz w:val="28"/>
          <w:szCs w:val="28"/>
        </w:rPr>
        <w:t xml:space="preserve"> unable to see things from point of view</w:t>
      </w:r>
      <w:r w:rsidR="00ED4DBE">
        <w:rPr>
          <w:sz w:val="28"/>
          <w:szCs w:val="28"/>
        </w:rPr>
        <w:t xml:space="preserve"> </w:t>
      </w:r>
      <w:r w:rsidR="00B80077">
        <w:rPr>
          <w:sz w:val="28"/>
          <w:szCs w:val="28"/>
        </w:rPr>
        <w:t xml:space="preserve">another </w:t>
      </w:r>
      <w:r w:rsidR="00756805">
        <w:rPr>
          <w:sz w:val="28"/>
          <w:szCs w:val="28"/>
        </w:rPr>
        <w:t>people</w:t>
      </w:r>
      <w:r w:rsidR="00B80077">
        <w:rPr>
          <w:sz w:val="28"/>
          <w:szCs w:val="28"/>
        </w:rPr>
        <w:t>.</w:t>
      </w:r>
    </w:p>
    <w:p w14:paraId="5F46448A" w14:textId="30528D06" w:rsidR="00147B10" w:rsidRDefault="00147B10" w:rsidP="00332C8D">
      <w:pPr>
        <w:rPr>
          <w:sz w:val="28"/>
          <w:szCs w:val="28"/>
        </w:rPr>
      </w:pPr>
      <w:bookmarkStart w:id="5" w:name="_Hlk89791167"/>
      <w:r>
        <w:rPr>
          <w:sz w:val="28"/>
          <w:szCs w:val="28"/>
        </w:rPr>
        <w:t>3 CONCRETE OPERATION</w:t>
      </w:r>
      <w:r w:rsidR="00532289">
        <w:rPr>
          <w:sz w:val="28"/>
          <w:szCs w:val="28"/>
        </w:rPr>
        <w:t>AL [7 TO 11 YEARS OF AGE]</w:t>
      </w:r>
    </w:p>
    <w:p w14:paraId="69F8F63E" w14:textId="0D6090B8" w:rsidR="00B80077" w:rsidRDefault="00C6279B" w:rsidP="00332C8D">
      <w:pPr>
        <w:rPr>
          <w:sz w:val="28"/>
          <w:szCs w:val="28"/>
        </w:rPr>
      </w:pPr>
      <w:r>
        <w:rPr>
          <w:sz w:val="28"/>
          <w:szCs w:val="28"/>
        </w:rPr>
        <w:t>Little humans</w:t>
      </w:r>
      <w:r w:rsidR="00B80077" w:rsidRPr="00B80077">
        <w:rPr>
          <w:sz w:val="28"/>
          <w:szCs w:val="28"/>
        </w:rPr>
        <w:t xml:space="preserve"> begin to think logically about specific occurrences throughout this period. They begin to grasp concepts such as conservation of volume, such as how the volume of liquid in a short, broad cup is equivalent to the volume of liquid in a tall, narrow glass. Their thinking becomes more rational and systematic while being completely transparent.</w:t>
      </w:r>
      <w:r>
        <w:rPr>
          <w:sz w:val="28"/>
          <w:szCs w:val="28"/>
        </w:rPr>
        <w:t xml:space="preserve">     </w:t>
      </w:r>
    </w:p>
    <w:bookmarkEnd w:id="5"/>
    <w:p w14:paraId="0F23FA5A" w14:textId="0C176D10" w:rsidR="002241B0" w:rsidRDefault="009B79DC" w:rsidP="009B79DC">
      <w:pPr>
        <w:rPr>
          <w:sz w:val="28"/>
          <w:szCs w:val="28"/>
        </w:rPr>
      </w:pPr>
      <w:r w:rsidRPr="009B79DC">
        <w:rPr>
          <w:sz w:val="28"/>
          <w:szCs w:val="28"/>
        </w:rPr>
        <w:t>Kids Become Less Egocentric</w:t>
      </w:r>
      <w:r>
        <w:rPr>
          <w:sz w:val="28"/>
          <w:szCs w:val="28"/>
        </w:rPr>
        <w:t>.</w:t>
      </w:r>
      <w:r w:rsidRPr="009B79DC">
        <w:rPr>
          <w:sz w:val="28"/>
          <w:szCs w:val="28"/>
        </w:rPr>
        <w:t xml:space="preserve"> </w:t>
      </w:r>
      <w:r w:rsidR="002241B0" w:rsidRPr="002241B0">
        <w:rPr>
          <w:sz w:val="28"/>
          <w:szCs w:val="28"/>
        </w:rPr>
        <w:t xml:space="preserve"> </w:t>
      </w:r>
      <w:r w:rsidR="00381E90">
        <w:rPr>
          <w:sz w:val="28"/>
          <w:szCs w:val="28"/>
        </w:rPr>
        <w:t>T</w:t>
      </w:r>
      <w:r w:rsidR="002241B0" w:rsidRPr="002241B0">
        <w:rPr>
          <w:sz w:val="28"/>
          <w:szCs w:val="28"/>
        </w:rPr>
        <w:t>hink about other people's thoughts will be crucial in the formal operational stage of development when logic and abstract cognition become critical.</w:t>
      </w:r>
    </w:p>
    <w:p w14:paraId="31E8EB0C" w14:textId="08C17C26" w:rsidR="002241B0" w:rsidRDefault="002241B0" w:rsidP="009B79DC">
      <w:pPr>
        <w:rPr>
          <w:sz w:val="28"/>
          <w:szCs w:val="28"/>
        </w:rPr>
      </w:pPr>
      <w:r>
        <w:rPr>
          <w:sz w:val="28"/>
          <w:szCs w:val="28"/>
        </w:rPr>
        <w:t>4 FORMALS OPERATIONAL [ 1</w:t>
      </w:r>
      <w:r w:rsidR="00D36A54">
        <w:rPr>
          <w:sz w:val="28"/>
          <w:szCs w:val="28"/>
        </w:rPr>
        <w:t>2</w:t>
      </w:r>
      <w:r>
        <w:rPr>
          <w:sz w:val="28"/>
          <w:szCs w:val="28"/>
        </w:rPr>
        <w:t xml:space="preserve"> AND UP]</w:t>
      </w:r>
    </w:p>
    <w:p w14:paraId="01C465D2" w14:textId="55A9664F" w:rsidR="00392770" w:rsidRDefault="00392770" w:rsidP="009B79DC">
      <w:pPr>
        <w:rPr>
          <w:sz w:val="28"/>
          <w:szCs w:val="28"/>
        </w:rPr>
      </w:pPr>
      <w:r w:rsidRPr="00392770">
        <w:rPr>
          <w:sz w:val="28"/>
          <w:szCs w:val="28"/>
        </w:rPr>
        <w:t>The adolescent starts to think abstractly and reason about hypothetical problems at this age.</w:t>
      </w:r>
    </w:p>
    <w:p w14:paraId="69F5C179" w14:textId="3228616E" w:rsidR="00392770" w:rsidRDefault="00392770" w:rsidP="00681CF0">
      <w:pPr>
        <w:rPr>
          <w:sz w:val="28"/>
          <w:szCs w:val="28"/>
        </w:rPr>
      </w:pPr>
      <w:r w:rsidRPr="00392770">
        <w:rPr>
          <w:sz w:val="28"/>
          <w:szCs w:val="28"/>
        </w:rPr>
        <w:t xml:space="preserve">Teenagers </w:t>
      </w:r>
      <w:r w:rsidR="00C6279B">
        <w:rPr>
          <w:sz w:val="28"/>
          <w:szCs w:val="28"/>
        </w:rPr>
        <w:t>start</w:t>
      </w:r>
      <w:r w:rsidRPr="00392770">
        <w:rPr>
          <w:sz w:val="28"/>
          <w:szCs w:val="28"/>
        </w:rPr>
        <w:t xml:space="preserve"> to think about moral, intellectual, ethical, social, and political issues that need abstract and theoretical thinking. Begin by applying deductive logic, or reasoning from a broad idea to concrete data. Piaget believed that as children grow through these four stages, there is a qualitative shift in how they think. A seven-year-old child does not merely have more knowledge of the world than a two-year-old child; he has a fundamental shift in how he thinks about the world.</w:t>
      </w:r>
      <w:r w:rsidR="00C6279B">
        <w:rPr>
          <w:sz w:val="28"/>
          <w:szCs w:val="28"/>
        </w:rPr>
        <w:t xml:space="preserve">  </w:t>
      </w:r>
    </w:p>
    <w:p w14:paraId="38FFC58E" w14:textId="3B6BDE72" w:rsidR="002B2875" w:rsidRDefault="002B2875" w:rsidP="00347514">
      <w:pPr>
        <w:rPr>
          <w:sz w:val="28"/>
          <w:szCs w:val="28"/>
        </w:rPr>
      </w:pPr>
      <w:r w:rsidRPr="002B2875">
        <w:rPr>
          <w:sz w:val="28"/>
          <w:szCs w:val="28"/>
        </w:rPr>
        <w:t>Piaget was an innovator in human cognitive development theory, demonstrating how essential types of knowledge evolve from infancy to maturity.</w:t>
      </w:r>
      <w:r>
        <w:rPr>
          <w:sz w:val="28"/>
          <w:szCs w:val="28"/>
        </w:rPr>
        <w:t xml:space="preserve"> (Pascual-Leone,2012)</w:t>
      </w:r>
    </w:p>
    <w:p w14:paraId="344192B5" w14:textId="311A4EB2" w:rsidR="00991C6D" w:rsidRDefault="00991C6D" w:rsidP="00347514">
      <w:pPr>
        <w:rPr>
          <w:sz w:val="28"/>
          <w:szCs w:val="28"/>
        </w:rPr>
      </w:pPr>
      <w:r w:rsidRPr="00991C6D">
        <w:rPr>
          <w:sz w:val="28"/>
          <w:szCs w:val="28"/>
        </w:rPr>
        <w:lastRenderedPageBreak/>
        <w:t>To have a clearer understanding of some of the events that occur throughout cognitive development, one must first examine some of Piaget's major theories and concepts.</w:t>
      </w:r>
    </w:p>
    <w:p w14:paraId="5949C6C6" w14:textId="5E8E3B16" w:rsidR="004152A6" w:rsidRDefault="004152A6" w:rsidP="00347514">
      <w:pPr>
        <w:rPr>
          <w:sz w:val="28"/>
          <w:szCs w:val="28"/>
        </w:rPr>
      </w:pPr>
      <w:r w:rsidRPr="004152A6">
        <w:rPr>
          <w:sz w:val="28"/>
          <w:szCs w:val="28"/>
        </w:rPr>
        <w:t>Some of the things that impact how children learn and grow are as follows:</w:t>
      </w:r>
    </w:p>
    <w:p w14:paraId="5C92D1A9" w14:textId="0431CD97" w:rsidR="00FD00A4" w:rsidRPr="00FD00A4" w:rsidRDefault="00993236" w:rsidP="00FD00A4">
      <w:pPr>
        <w:rPr>
          <w:sz w:val="28"/>
          <w:szCs w:val="28"/>
        </w:rPr>
      </w:pPr>
      <w:r>
        <w:rPr>
          <w:sz w:val="28"/>
          <w:szCs w:val="28"/>
        </w:rPr>
        <w:t xml:space="preserve">SCHEMA: </w:t>
      </w:r>
      <w:r w:rsidRPr="00993236">
        <w:rPr>
          <w:sz w:val="28"/>
          <w:szCs w:val="28"/>
        </w:rPr>
        <w:t>A schema, according to Piaget, encompasses both a type of information and the method by which that knowledge is obtained.</w:t>
      </w:r>
      <w:r w:rsidR="00FD00A4" w:rsidRPr="00FD00A4">
        <w:t xml:space="preserve"> </w:t>
      </w:r>
      <w:r w:rsidR="00FD00A4" w:rsidRPr="00FD00A4">
        <w:rPr>
          <w:sz w:val="28"/>
          <w:szCs w:val="28"/>
        </w:rPr>
        <w:t>(Scott HK. Piaget. 2019</w:t>
      </w:r>
      <w:r w:rsidR="003177DA">
        <w:rPr>
          <w:sz w:val="28"/>
          <w:szCs w:val="28"/>
        </w:rPr>
        <w:t>)</w:t>
      </w:r>
    </w:p>
    <w:p w14:paraId="696AC7BC" w14:textId="2D0C4861" w:rsidR="00993236" w:rsidRDefault="00993236" w:rsidP="00347514">
      <w:pPr>
        <w:rPr>
          <w:sz w:val="28"/>
          <w:szCs w:val="28"/>
        </w:rPr>
      </w:pPr>
      <w:r>
        <w:rPr>
          <w:sz w:val="28"/>
          <w:szCs w:val="28"/>
        </w:rPr>
        <w:t xml:space="preserve">ASSIMILATION: </w:t>
      </w:r>
      <w:r w:rsidRPr="00993236">
        <w:rPr>
          <w:sz w:val="28"/>
          <w:szCs w:val="28"/>
        </w:rPr>
        <w:t>Assimilation is the process of assimilating events and information to fit in with our prior views.</w:t>
      </w:r>
    </w:p>
    <w:p w14:paraId="23F9B263" w14:textId="58442663" w:rsidR="00984E6D" w:rsidRPr="00220290" w:rsidRDefault="00984E6D" w:rsidP="00B552CC">
      <w:pPr>
        <w:rPr>
          <w:sz w:val="28"/>
          <w:szCs w:val="28"/>
        </w:rPr>
      </w:pPr>
      <w:r>
        <w:rPr>
          <w:sz w:val="28"/>
          <w:szCs w:val="28"/>
        </w:rPr>
        <w:t>ACCOMMODATION</w:t>
      </w:r>
      <w:r w:rsidRPr="00220290">
        <w:rPr>
          <w:sz w:val="28"/>
          <w:szCs w:val="28"/>
        </w:rPr>
        <w:t>:</w:t>
      </w:r>
      <w:r w:rsidR="00427895" w:rsidRPr="00220290">
        <w:rPr>
          <w:sz w:val="28"/>
          <w:szCs w:val="28"/>
        </w:rPr>
        <w:t xml:space="preserve"> </w:t>
      </w:r>
      <w:r w:rsidR="00220290" w:rsidRPr="00220290">
        <w:rPr>
          <w:sz w:val="28"/>
          <w:szCs w:val="28"/>
        </w:rPr>
        <w:t>Adaptation is the process of changing or revising our schemas or concepts in response to new knowledge or experiences. During this process, new schemas may also be created.</w:t>
      </w:r>
    </w:p>
    <w:p w14:paraId="3FDF2D29" w14:textId="67BC12B8" w:rsidR="00FD00A4" w:rsidRDefault="00427895" w:rsidP="00B552CC">
      <w:pPr>
        <w:rPr>
          <w:sz w:val="28"/>
          <w:szCs w:val="28"/>
        </w:rPr>
      </w:pPr>
      <w:r>
        <w:rPr>
          <w:sz w:val="28"/>
          <w:szCs w:val="28"/>
        </w:rPr>
        <w:t>EQUALIBRATION</w:t>
      </w:r>
      <w:r w:rsidR="00A3021C">
        <w:rPr>
          <w:sz w:val="28"/>
          <w:szCs w:val="28"/>
        </w:rPr>
        <w:t>:</w:t>
      </w:r>
      <w:r w:rsidR="00A3021C" w:rsidRPr="00A3021C">
        <w:t xml:space="preserve"> </w:t>
      </w:r>
      <w:r w:rsidR="00A3021C" w:rsidRPr="00A3021C">
        <w:rPr>
          <w:sz w:val="28"/>
          <w:szCs w:val="28"/>
        </w:rPr>
        <w:t>Piaget believed that all children attempt to create a balance between assimilation and accommodation. Children do this through a mechanism known as equilibration, which means applying prior information and modifying behaviour to account for new knowledge (accommodation), according to Piaget.</w:t>
      </w:r>
    </w:p>
    <w:p w14:paraId="35270AFD" w14:textId="345DEF51" w:rsidR="009904E3" w:rsidRDefault="009904E3" w:rsidP="00B552CC">
      <w:pPr>
        <w:rPr>
          <w:sz w:val="28"/>
          <w:szCs w:val="28"/>
        </w:rPr>
      </w:pPr>
      <w:r w:rsidRPr="009904E3">
        <w:rPr>
          <w:sz w:val="28"/>
          <w:szCs w:val="28"/>
        </w:rPr>
        <w:t>The cognitive development hypothesis of Piaget helped us better understand how children's minds develop. It also emphasised that children were not only passive consumers of information. Children, on the other hand, are always investigating and exploring as they learn more about the world.</w:t>
      </w:r>
    </w:p>
    <w:p w14:paraId="51ADF114" w14:textId="58B9F8CB" w:rsidR="00893C98" w:rsidRDefault="0024463A" w:rsidP="0033459E">
      <w:pPr>
        <w:rPr>
          <w:sz w:val="40"/>
          <w:szCs w:val="40"/>
        </w:rPr>
      </w:pPr>
      <w:r>
        <w:rPr>
          <w:sz w:val="40"/>
          <w:szCs w:val="40"/>
        </w:rPr>
        <w:t xml:space="preserve">3 </w:t>
      </w:r>
      <w:r w:rsidR="00751542" w:rsidRPr="00751542">
        <w:rPr>
          <w:sz w:val="40"/>
          <w:szCs w:val="40"/>
        </w:rPr>
        <w:t>ROLE OF HEALTH CARE PRACTITIONERS</w:t>
      </w:r>
    </w:p>
    <w:p w14:paraId="18C6C106" w14:textId="77777777" w:rsidR="00D66EEA" w:rsidRPr="00D66EEA" w:rsidRDefault="00D66EEA" w:rsidP="00D66EEA">
      <w:pPr>
        <w:rPr>
          <w:sz w:val="28"/>
          <w:szCs w:val="28"/>
        </w:rPr>
      </w:pPr>
      <w:r w:rsidRPr="00D66EEA">
        <w:rPr>
          <w:sz w:val="28"/>
          <w:szCs w:val="28"/>
        </w:rPr>
        <w:t>According to the medical dictionary, a healthcare professional in the United Kingdom is a person who is linked with either a specialisation or a field and who is qualified and permitted to offer healthcare services to patients by regulatory organisations.</w:t>
      </w:r>
    </w:p>
    <w:p w14:paraId="718A7B8E" w14:textId="1BE7B948" w:rsidR="00D66EEA" w:rsidRPr="00893C98" w:rsidRDefault="00D66EEA" w:rsidP="00D66EEA">
      <w:pPr>
        <w:rPr>
          <w:sz w:val="28"/>
          <w:szCs w:val="28"/>
        </w:rPr>
      </w:pPr>
      <w:r w:rsidRPr="00D66EEA">
        <w:rPr>
          <w:sz w:val="28"/>
          <w:szCs w:val="28"/>
        </w:rPr>
        <w:t>Health professionals have a critical role in enhancing population health care access and quality.</w:t>
      </w:r>
    </w:p>
    <w:p w14:paraId="73B92D1D" w14:textId="52C97523" w:rsidR="00FC415E" w:rsidRDefault="00104F26" w:rsidP="00B552CC">
      <w:pPr>
        <w:rPr>
          <w:sz w:val="28"/>
          <w:szCs w:val="28"/>
        </w:rPr>
      </w:pPr>
      <w:r>
        <w:rPr>
          <w:sz w:val="28"/>
          <w:szCs w:val="28"/>
        </w:rPr>
        <w:t xml:space="preserve"> </w:t>
      </w:r>
      <w:r w:rsidRPr="00104F26">
        <w:rPr>
          <w:sz w:val="28"/>
          <w:szCs w:val="28"/>
        </w:rPr>
        <w:t>I'll describe the different types of health care</w:t>
      </w:r>
      <w:r w:rsidR="00181778">
        <w:rPr>
          <w:sz w:val="28"/>
          <w:szCs w:val="28"/>
        </w:rPr>
        <w:t xml:space="preserve"> according to(very well health) </w:t>
      </w:r>
      <w:r w:rsidR="007E3C45" w:rsidRPr="007E3C45">
        <w:rPr>
          <w:sz w:val="28"/>
          <w:szCs w:val="28"/>
        </w:rPr>
        <w:t>.</w:t>
      </w:r>
      <w:r>
        <w:rPr>
          <w:sz w:val="28"/>
          <w:szCs w:val="28"/>
        </w:rPr>
        <w:t xml:space="preserve"> I will</w:t>
      </w:r>
      <w:r w:rsidRPr="007E3C45">
        <w:rPr>
          <w:sz w:val="28"/>
          <w:szCs w:val="28"/>
        </w:rPr>
        <w:t xml:space="preserve"> </w:t>
      </w:r>
      <w:r w:rsidR="00181778" w:rsidRPr="007E3C45">
        <w:rPr>
          <w:sz w:val="28"/>
          <w:szCs w:val="28"/>
        </w:rPr>
        <w:t>categorize</w:t>
      </w:r>
      <w:r w:rsidR="007E3C45" w:rsidRPr="007E3C45">
        <w:rPr>
          <w:sz w:val="28"/>
          <w:szCs w:val="28"/>
        </w:rPr>
        <w:t xml:space="preserve"> into three </w:t>
      </w:r>
      <w:r>
        <w:rPr>
          <w:sz w:val="28"/>
          <w:szCs w:val="28"/>
        </w:rPr>
        <w:t xml:space="preserve">different </w:t>
      </w:r>
      <w:r w:rsidR="007E3C45" w:rsidRPr="007E3C45">
        <w:rPr>
          <w:sz w:val="28"/>
          <w:szCs w:val="28"/>
        </w:rPr>
        <w:t>parts</w:t>
      </w:r>
      <w:r w:rsidR="00181778">
        <w:rPr>
          <w:sz w:val="28"/>
          <w:szCs w:val="28"/>
        </w:rPr>
        <w:t xml:space="preserve"> which I think is more important</w:t>
      </w:r>
      <w:r w:rsidR="007E3C45" w:rsidRPr="007E3C45">
        <w:rPr>
          <w:sz w:val="28"/>
          <w:szCs w:val="28"/>
        </w:rPr>
        <w:t>:</w:t>
      </w:r>
      <w:r w:rsidR="00E73FA0">
        <w:rPr>
          <w:sz w:val="28"/>
          <w:szCs w:val="28"/>
        </w:rPr>
        <w:t xml:space="preserve"> 1 Primary care</w:t>
      </w:r>
      <w:r w:rsidR="00C00E9E">
        <w:rPr>
          <w:sz w:val="28"/>
          <w:szCs w:val="28"/>
        </w:rPr>
        <w:t>. 2 Secondary care. 3 Tertiary care</w:t>
      </w:r>
      <w:r>
        <w:rPr>
          <w:sz w:val="28"/>
          <w:szCs w:val="28"/>
        </w:rPr>
        <w:t>.</w:t>
      </w:r>
      <w:r w:rsidR="00181778">
        <w:rPr>
          <w:sz w:val="28"/>
          <w:szCs w:val="28"/>
        </w:rPr>
        <w:t xml:space="preserve"> </w:t>
      </w:r>
      <w:r>
        <w:rPr>
          <w:sz w:val="28"/>
          <w:szCs w:val="28"/>
        </w:rPr>
        <w:t xml:space="preserve"> </w:t>
      </w:r>
      <w:r w:rsidR="00181778">
        <w:rPr>
          <w:sz w:val="28"/>
          <w:szCs w:val="28"/>
        </w:rPr>
        <w:t xml:space="preserve">     </w:t>
      </w:r>
    </w:p>
    <w:p w14:paraId="79D75A54" w14:textId="0913718D" w:rsidR="00C00E9E" w:rsidRDefault="00FA378A" w:rsidP="00B552CC">
      <w:pPr>
        <w:rPr>
          <w:sz w:val="28"/>
          <w:szCs w:val="28"/>
        </w:rPr>
      </w:pPr>
      <w:r>
        <w:rPr>
          <w:sz w:val="28"/>
          <w:szCs w:val="28"/>
        </w:rPr>
        <w:lastRenderedPageBreak/>
        <w:t>PRI</w:t>
      </w:r>
      <w:r w:rsidR="00C55DB2">
        <w:rPr>
          <w:sz w:val="28"/>
          <w:szCs w:val="28"/>
        </w:rPr>
        <w:t>M</w:t>
      </w:r>
      <w:r>
        <w:rPr>
          <w:sz w:val="28"/>
          <w:szCs w:val="28"/>
        </w:rPr>
        <w:t xml:space="preserve"> CARE. </w:t>
      </w:r>
      <w:r w:rsidR="00EF7EE4" w:rsidRPr="00EF7EE4">
        <w:rPr>
          <w:sz w:val="28"/>
          <w:szCs w:val="28"/>
        </w:rPr>
        <w:t>Most of the people's initial point of contact is primary care. GPs, dentists, and community pharmacists are examples of primary care providers.</w:t>
      </w:r>
    </w:p>
    <w:p w14:paraId="0C9A178B" w14:textId="0DD176FE" w:rsidR="00C55DB2" w:rsidRDefault="00FA378A" w:rsidP="00B552CC">
      <w:pPr>
        <w:rPr>
          <w:sz w:val="28"/>
          <w:szCs w:val="28"/>
        </w:rPr>
      </w:pPr>
      <w:r>
        <w:rPr>
          <w:sz w:val="28"/>
          <w:szCs w:val="28"/>
        </w:rPr>
        <w:t>SEC</w:t>
      </w:r>
      <w:r w:rsidR="00C55DB2">
        <w:rPr>
          <w:sz w:val="28"/>
          <w:szCs w:val="28"/>
        </w:rPr>
        <w:t>O</w:t>
      </w:r>
      <w:r w:rsidR="001226F8">
        <w:rPr>
          <w:sz w:val="28"/>
          <w:szCs w:val="28"/>
        </w:rPr>
        <w:t>NDAREY</w:t>
      </w:r>
      <w:r>
        <w:rPr>
          <w:sz w:val="28"/>
          <w:szCs w:val="28"/>
        </w:rPr>
        <w:t xml:space="preserve"> CARE</w:t>
      </w:r>
      <w:r w:rsidR="00C55DB2">
        <w:rPr>
          <w:sz w:val="28"/>
          <w:szCs w:val="28"/>
        </w:rPr>
        <w:t xml:space="preserve">. </w:t>
      </w:r>
      <w:r w:rsidR="00D66EEA" w:rsidRPr="00D66EEA">
        <w:rPr>
          <w:sz w:val="28"/>
          <w:szCs w:val="28"/>
        </w:rPr>
        <w:t>Patients may see a secondary care professional after seeing a primary care physician. This individual might be an expert. Secondary care professionals include psychiatrists, neurologists, and endocrinologists, for example.</w:t>
      </w:r>
    </w:p>
    <w:p w14:paraId="3DD32D0C" w14:textId="77777777" w:rsidR="00BE68D2" w:rsidRDefault="00C55DB2" w:rsidP="00B552CC">
      <w:pPr>
        <w:rPr>
          <w:sz w:val="28"/>
          <w:szCs w:val="28"/>
        </w:rPr>
      </w:pPr>
      <w:r>
        <w:rPr>
          <w:sz w:val="28"/>
          <w:szCs w:val="28"/>
        </w:rPr>
        <w:t>TERTIARY CARE</w:t>
      </w:r>
      <w:r w:rsidR="007C516E">
        <w:rPr>
          <w:sz w:val="28"/>
          <w:szCs w:val="28"/>
        </w:rPr>
        <w:t>:</w:t>
      </w:r>
      <w:r>
        <w:rPr>
          <w:sz w:val="28"/>
          <w:szCs w:val="28"/>
        </w:rPr>
        <w:t xml:space="preserve">  </w:t>
      </w:r>
      <w:r w:rsidR="007C516E" w:rsidRPr="007C516E">
        <w:rPr>
          <w:sz w:val="28"/>
          <w:szCs w:val="28"/>
        </w:rPr>
        <w:t xml:space="preserve">Let's say a cardiologist </w:t>
      </w:r>
      <w:r w:rsidR="001226F8">
        <w:rPr>
          <w:sz w:val="28"/>
          <w:szCs w:val="28"/>
        </w:rPr>
        <w:t xml:space="preserve">diagnose </w:t>
      </w:r>
      <w:r w:rsidR="001226F8" w:rsidRPr="007C516E">
        <w:rPr>
          <w:sz w:val="28"/>
          <w:szCs w:val="28"/>
        </w:rPr>
        <w:t>that</w:t>
      </w:r>
      <w:r w:rsidR="007C516E" w:rsidRPr="007C516E">
        <w:rPr>
          <w:sz w:val="28"/>
          <w:szCs w:val="28"/>
        </w:rPr>
        <w:t xml:space="preserve"> the patient </w:t>
      </w:r>
      <w:r w:rsidR="001226F8" w:rsidRPr="007C516E">
        <w:rPr>
          <w:sz w:val="28"/>
          <w:szCs w:val="28"/>
        </w:rPr>
        <w:t>needs</w:t>
      </w:r>
      <w:r w:rsidR="007C516E" w:rsidRPr="007C516E">
        <w:rPr>
          <w:sz w:val="28"/>
          <w:szCs w:val="28"/>
        </w:rPr>
        <w:t xml:space="preserve"> cardiac surgery. The procedure will b</w:t>
      </w:r>
      <w:r w:rsidR="001226F8">
        <w:rPr>
          <w:sz w:val="28"/>
          <w:szCs w:val="28"/>
        </w:rPr>
        <w:t>e</w:t>
      </w:r>
      <w:r w:rsidR="001226F8" w:rsidRPr="007C516E">
        <w:rPr>
          <w:sz w:val="28"/>
          <w:szCs w:val="28"/>
        </w:rPr>
        <w:t xml:space="preserve"> in</w:t>
      </w:r>
      <w:r w:rsidR="007C516E" w:rsidRPr="007C516E">
        <w:rPr>
          <w:sz w:val="28"/>
          <w:szCs w:val="28"/>
        </w:rPr>
        <w:t xml:space="preserve"> a hospital. The procedure and stay in the hospital are both considered tertiary care.</w:t>
      </w:r>
      <w:r>
        <w:rPr>
          <w:sz w:val="28"/>
          <w:szCs w:val="28"/>
        </w:rPr>
        <w:t xml:space="preserve">   </w:t>
      </w:r>
    </w:p>
    <w:p w14:paraId="4621D380" w14:textId="4DD2D23A" w:rsidR="00EF7EE4" w:rsidRDefault="00C55DB2" w:rsidP="00B552CC">
      <w:pPr>
        <w:rPr>
          <w:sz w:val="28"/>
          <w:szCs w:val="28"/>
        </w:rPr>
      </w:pPr>
      <w:r>
        <w:rPr>
          <w:sz w:val="28"/>
          <w:szCs w:val="28"/>
        </w:rPr>
        <w:t xml:space="preserve">  </w:t>
      </w:r>
      <w:r w:rsidR="00BE68D2" w:rsidRPr="00BE68D2">
        <w:rPr>
          <w:sz w:val="28"/>
          <w:szCs w:val="28"/>
        </w:rPr>
        <w:t>The advantages of health-care delivery. Health systems that focus on primary care rather than specialised care have been shown to improve patient health outcomes by expanding access to treatment, improving continuity between patients and physicians, and reducing needless mortality.</w:t>
      </w:r>
      <w:r>
        <w:rPr>
          <w:sz w:val="28"/>
          <w:szCs w:val="28"/>
        </w:rPr>
        <w:t xml:space="preserve">                              </w:t>
      </w:r>
    </w:p>
    <w:p w14:paraId="320CD844" w14:textId="7B056C98" w:rsidR="00955C00" w:rsidRDefault="009179A1" w:rsidP="00B552CC">
      <w:pPr>
        <w:rPr>
          <w:sz w:val="28"/>
          <w:szCs w:val="28"/>
        </w:rPr>
      </w:pPr>
      <w:r>
        <w:rPr>
          <w:sz w:val="28"/>
          <w:szCs w:val="28"/>
        </w:rPr>
        <w:t xml:space="preserve">The </w:t>
      </w:r>
      <w:r w:rsidR="00FC37D3">
        <w:rPr>
          <w:sz w:val="28"/>
          <w:szCs w:val="28"/>
        </w:rPr>
        <w:t>(</w:t>
      </w:r>
      <w:r w:rsidR="00056142">
        <w:rPr>
          <w:sz w:val="28"/>
          <w:szCs w:val="28"/>
        </w:rPr>
        <w:t>NH</w:t>
      </w:r>
      <w:r>
        <w:rPr>
          <w:sz w:val="28"/>
          <w:szCs w:val="28"/>
        </w:rPr>
        <w:t>S England</w:t>
      </w:r>
      <w:r w:rsidR="00FC37D3">
        <w:rPr>
          <w:sz w:val="28"/>
          <w:szCs w:val="28"/>
        </w:rPr>
        <w:t>)</w:t>
      </w:r>
      <w:r>
        <w:rPr>
          <w:sz w:val="28"/>
          <w:szCs w:val="28"/>
        </w:rPr>
        <w:t xml:space="preserve"> s</w:t>
      </w:r>
      <w:r w:rsidR="00056142">
        <w:rPr>
          <w:sz w:val="28"/>
          <w:szCs w:val="28"/>
        </w:rPr>
        <w:t>tates</w:t>
      </w:r>
      <w:r>
        <w:rPr>
          <w:sz w:val="28"/>
          <w:szCs w:val="28"/>
        </w:rPr>
        <w:t xml:space="preserve"> </w:t>
      </w:r>
      <w:r w:rsidR="00A135B7">
        <w:rPr>
          <w:sz w:val="28"/>
          <w:szCs w:val="28"/>
        </w:rPr>
        <w:t xml:space="preserve">that </w:t>
      </w:r>
      <w:r w:rsidR="00A135B7" w:rsidRPr="0070693B">
        <w:rPr>
          <w:sz w:val="28"/>
          <w:szCs w:val="28"/>
        </w:rPr>
        <w:t>6</w:t>
      </w:r>
      <w:r w:rsidR="0070693B" w:rsidRPr="0070693B">
        <w:rPr>
          <w:sz w:val="28"/>
          <w:szCs w:val="28"/>
        </w:rPr>
        <w:t xml:space="preserve"> Cs are a set of traits and values that all health and social care workers are required to display in their own behaviour, beliefs, and interactions with others at all phases of care and treatment. The 6Cs is a helpful acronym </w:t>
      </w:r>
      <w:r w:rsidR="005809CF" w:rsidRPr="0070693B">
        <w:rPr>
          <w:sz w:val="28"/>
          <w:szCs w:val="28"/>
        </w:rPr>
        <w:t>for fundamental</w:t>
      </w:r>
      <w:r w:rsidR="0070693B" w:rsidRPr="0070693B">
        <w:rPr>
          <w:sz w:val="28"/>
          <w:szCs w:val="28"/>
        </w:rPr>
        <w:t xml:space="preserve"> ideals that </w:t>
      </w:r>
      <w:r w:rsidR="00A135B7" w:rsidRPr="0070693B">
        <w:rPr>
          <w:sz w:val="28"/>
          <w:szCs w:val="28"/>
        </w:rPr>
        <w:t>underpin.</w:t>
      </w:r>
      <w:r w:rsidR="0070693B" w:rsidRPr="0070693B">
        <w:rPr>
          <w:sz w:val="28"/>
          <w:szCs w:val="28"/>
        </w:rPr>
        <w:t xml:space="preserve"> They are six words that denote crucial attributes. I'd want to investigate them more. </w:t>
      </w:r>
      <w:r w:rsidR="00F14B3B" w:rsidRPr="00F14B3B">
        <w:t xml:space="preserve"> </w:t>
      </w:r>
      <w:r w:rsidR="00F14B3B" w:rsidRPr="00F14B3B">
        <w:rPr>
          <w:sz w:val="28"/>
          <w:szCs w:val="28"/>
        </w:rPr>
        <w:t>What role does 6Cs play in the delivery of health and social care.</w:t>
      </w:r>
    </w:p>
    <w:p w14:paraId="7D0AD92B" w14:textId="77777777" w:rsidR="00CC2338" w:rsidRDefault="0070693B" w:rsidP="00B552CC">
      <w:pPr>
        <w:rPr>
          <w:sz w:val="28"/>
          <w:szCs w:val="28"/>
        </w:rPr>
      </w:pPr>
      <w:r w:rsidRPr="0070693B">
        <w:rPr>
          <w:sz w:val="28"/>
          <w:szCs w:val="28"/>
        </w:rPr>
        <w:t xml:space="preserve"> 6Cs are care, compassion, competence, communication, courage, and commitment.</w:t>
      </w:r>
    </w:p>
    <w:p w14:paraId="49D54AD8" w14:textId="2ABBADE4" w:rsidR="00955C00" w:rsidRDefault="003921C2" w:rsidP="00B552CC">
      <w:pPr>
        <w:rPr>
          <w:sz w:val="28"/>
          <w:szCs w:val="28"/>
        </w:rPr>
      </w:pPr>
      <w:r>
        <w:rPr>
          <w:sz w:val="28"/>
          <w:szCs w:val="28"/>
        </w:rPr>
        <w:t>I think</w:t>
      </w:r>
      <w:r w:rsidR="00955C00">
        <w:rPr>
          <w:sz w:val="28"/>
          <w:szCs w:val="28"/>
        </w:rPr>
        <w:t xml:space="preserve"> that all 6 </w:t>
      </w:r>
      <w:r w:rsidR="00162F03">
        <w:rPr>
          <w:sz w:val="28"/>
          <w:szCs w:val="28"/>
        </w:rPr>
        <w:t>C is</w:t>
      </w:r>
      <w:r w:rsidR="00955C00">
        <w:rPr>
          <w:sz w:val="28"/>
          <w:szCs w:val="28"/>
        </w:rPr>
        <w:t xml:space="preserve"> very important to be successful health care worker</w:t>
      </w:r>
      <w:r>
        <w:rPr>
          <w:sz w:val="28"/>
          <w:szCs w:val="28"/>
        </w:rPr>
        <w:t>.</w:t>
      </w:r>
    </w:p>
    <w:p w14:paraId="63ABAD29" w14:textId="49E97E4D" w:rsidR="003921C2" w:rsidRDefault="003921C2" w:rsidP="00B552CC">
      <w:pPr>
        <w:rPr>
          <w:sz w:val="28"/>
          <w:szCs w:val="28"/>
        </w:rPr>
      </w:pPr>
      <w:r w:rsidRPr="009257D6">
        <w:rPr>
          <w:sz w:val="28"/>
          <w:szCs w:val="28"/>
        </w:rPr>
        <w:t xml:space="preserve"> SAFEGUARDING </w:t>
      </w:r>
    </w:p>
    <w:p w14:paraId="1D9F1EE0" w14:textId="5AD6361A" w:rsidR="00A50239" w:rsidRDefault="00A50239" w:rsidP="00B552CC">
      <w:pPr>
        <w:rPr>
          <w:sz w:val="28"/>
          <w:szCs w:val="28"/>
        </w:rPr>
      </w:pPr>
      <w:r w:rsidRPr="00A50239">
        <w:rPr>
          <w:sz w:val="28"/>
          <w:szCs w:val="28"/>
        </w:rPr>
        <w:t>Social Cree institution for excellence, Safeguarding Adult</w:t>
      </w:r>
    </w:p>
    <w:p w14:paraId="6B7FF2BE" w14:textId="63E885B9" w:rsidR="0057156D" w:rsidRPr="009257D6" w:rsidRDefault="00E74143" w:rsidP="00B552CC">
      <w:pPr>
        <w:rPr>
          <w:sz w:val="28"/>
          <w:szCs w:val="28"/>
        </w:rPr>
      </w:pPr>
      <w:r w:rsidRPr="00E74143">
        <w:rPr>
          <w:sz w:val="28"/>
          <w:szCs w:val="28"/>
        </w:rPr>
        <w:t>Safeguarding aims to keep vulnerable people, such as young adults and children, safe from harm, injury, and neglect.</w:t>
      </w:r>
      <w:r>
        <w:rPr>
          <w:sz w:val="28"/>
          <w:szCs w:val="28"/>
        </w:rPr>
        <w:t xml:space="preserve"> </w:t>
      </w:r>
      <w:r w:rsidR="0057156D" w:rsidRPr="0057156D">
        <w:rPr>
          <w:sz w:val="28"/>
          <w:szCs w:val="28"/>
        </w:rPr>
        <w:t>In the United Kingdom, have a variety of laws and regulatory organisations in place to guarantee that children and other vulnerable individuals receive the care and attention they require. Safeguarding is an essential idea in all settings, from schools and nurseries to care homes and hospitals.</w:t>
      </w:r>
    </w:p>
    <w:p w14:paraId="7F8A7DFA" w14:textId="391F3547" w:rsidR="009257D6" w:rsidRDefault="009257D6" w:rsidP="00B552CC">
      <w:pPr>
        <w:rPr>
          <w:sz w:val="28"/>
          <w:szCs w:val="28"/>
        </w:rPr>
      </w:pPr>
      <w:r w:rsidRPr="009257D6">
        <w:rPr>
          <w:sz w:val="28"/>
          <w:szCs w:val="28"/>
        </w:rPr>
        <w:t>Safeguarding has a community component to it, which means that many individuals may have to collaborate to keep children and vulnerable adults safe.</w:t>
      </w:r>
    </w:p>
    <w:p w14:paraId="6D0B81F9" w14:textId="77777777" w:rsidR="00291740" w:rsidRDefault="00291740" w:rsidP="00B552CC">
      <w:pPr>
        <w:rPr>
          <w:sz w:val="28"/>
          <w:szCs w:val="28"/>
        </w:rPr>
      </w:pPr>
      <w:r w:rsidRPr="00291740">
        <w:rPr>
          <w:sz w:val="28"/>
          <w:szCs w:val="28"/>
        </w:rPr>
        <w:lastRenderedPageBreak/>
        <w:t>There are six universally accepted principles. While they are primarily focused on people in care, some of the themes are also applicable to children. Importantly, knowing how top-level safeguarding should function will be aided by these six ideas.</w:t>
      </w:r>
    </w:p>
    <w:p w14:paraId="7D4BA9CC" w14:textId="293A4F8E" w:rsidR="00291740" w:rsidRDefault="00291740" w:rsidP="00B552CC">
      <w:pPr>
        <w:rPr>
          <w:sz w:val="28"/>
          <w:szCs w:val="28"/>
        </w:rPr>
      </w:pPr>
      <w:r w:rsidRPr="00291740">
        <w:rPr>
          <w:sz w:val="28"/>
          <w:szCs w:val="28"/>
        </w:rPr>
        <w:t>The following are the six principles:</w:t>
      </w:r>
      <w:r w:rsidRPr="00291740">
        <w:t xml:space="preserve"> </w:t>
      </w:r>
      <w:r w:rsidRPr="00291740">
        <w:rPr>
          <w:sz w:val="28"/>
          <w:szCs w:val="28"/>
        </w:rPr>
        <w:t>Empowerment</w:t>
      </w:r>
      <w:r>
        <w:rPr>
          <w:sz w:val="28"/>
          <w:szCs w:val="28"/>
        </w:rPr>
        <w:t xml:space="preserve">, </w:t>
      </w:r>
      <w:r w:rsidRPr="00291740">
        <w:rPr>
          <w:sz w:val="28"/>
          <w:szCs w:val="28"/>
        </w:rPr>
        <w:t>Prevention</w:t>
      </w:r>
      <w:r>
        <w:rPr>
          <w:sz w:val="28"/>
          <w:szCs w:val="28"/>
        </w:rPr>
        <w:t>,</w:t>
      </w:r>
      <w:r w:rsidRPr="00291740">
        <w:rPr>
          <w:sz w:val="28"/>
          <w:szCs w:val="28"/>
        </w:rPr>
        <w:t xml:space="preserve"> Proportionality</w:t>
      </w:r>
      <w:r>
        <w:rPr>
          <w:sz w:val="28"/>
          <w:szCs w:val="28"/>
        </w:rPr>
        <w:t>,</w:t>
      </w:r>
      <w:r w:rsidRPr="00291740">
        <w:t xml:space="preserve"> </w:t>
      </w:r>
      <w:r w:rsidRPr="00291740">
        <w:rPr>
          <w:sz w:val="28"/>
          <w:szCs w:val="28"/>
        </w:rPr>
        <w:t>Pro</w:t>
      </w:r>
      <w:r w:rsidR="000E1481">
        <w:rPr>
          <w:sz w:val="28"/>
          <w:szCs w:val="28"/>
        </w:rPr>
        <w:t>tection</w:t>
      </w:r>
      <w:r>
        <w:rPr>
          <w:sz w:val="28"/>
          <w:szCs w:val="28"/>
        </w:rPr>
        <w:t xml:space="preserve">, </w:t>
      </w:r>
      <w:r w:rsidRPr="00291740">
        <w:rPr>
          <w:sz w:val="28"/>
          <w:szCs w:val="28"/>
        </w:rPr>
        <w:t>Partnership</w:t>
      </w:r>
      <w:r>
        <w:rPr>
          <w:sz w:val="28"/>
          <w:szCs w:val="28"/>
        </w:rPr>
        <w:t xml:space="preserve">, </w:t>
      </w:r>
      <w:r w:rsidRPr="00291740">
        <w:rPr>
          <w:sz w:val="28"/>
          <w:szCs w:val="28"/>
        </w:rPr>
        <w:t>Accountability</w:t>
      </w:r>
    </w:p>
    <w:p w14:paraId="3D0AD4E0" w14:textId="1A23F88F" w:rsidR="000E1481" w:rsidRDefault="000E1481" w:rsidP="00B552CC">
      <w:pPr>
        <w:rPr>
          <w:sz w:val="28"/>
          <w:szCs w:val="28"/>
        </w:rPr>
      </w:pPr>
      <w:r>
        <w:rPr>
          <w:sz w:val="28"/>
          <w:szCs w:val="28"/>
        </w:rPr>
        <w:t xml:space="preserve">Here I want to give some </w:t>
      </w:r>
      <w:r w:rsidR="000D579E">
        <w:rPr>
          <w:sz w:val="28"/>
          <w:szCs w:val="28"/>
        </w:rPr>
        <w:t>examples</w:t>
      </w:r>
      <w:r>
        <w:rPr>
          <w:sz w:val="28"/>
          <w:szCs w:val="28"/>
        </w:rPr>
        <w:t>:</w:t>
      </w:r>
      <w:r w:rsidR="007B66CC">
        <w:rPr>
          <w:sz w:val="28"/>
          <w:szCs w:val="28"/>
        </w:rPr>
        <w:t xml:space="preserve"> </w:t>
      </w:r>
      <w:r w:rsidR="00A50239">
        <w:rPr>
          <w:sz w:val="28"/>
          <w:szCs w:val="28"/>
        </w:rPr>
        <w:t xml:space="preserve">Referring to the </w:t>
      </w:r>
      <w:r w:rsidR="00056142">
        <w:rPr>
          <w:sz w:val="28"/>
          <w:szCs w:val="28"/>
        </w:rPr>
        <w:t>(</w:t>
      </w:r>
      <w:r w:rsidR="007B66CC" w:rsidRPr="007B66CC">
        <w:rPr>
          <w:sz w:val="28"/>
          <w:szCs w:val="28"/>
        </w:rPr>
        <w:t>Social Cree institution for excellence, Safeguarding Adult</w:t>
      </w:r>
      <w:r w:rsidR="00056142">
        <w:rPr>
          <w:sz w:val="28"/>
          <w:szCs w:val="28"/>
        </w:rPr>
        <w:t>)</w:t>
      </w:r>
      <w:r w:rsidR="007B66CC">
        <w:t xml:space="preserve">. </w:t>
      </w:r>
      <w:r w:rsidR="007B66CC">
        <w:rPr>
          <w:sz w:val="28"/>
          <w:szCs w:val="28"/>
        </w:rPr>
        <w:t>A</w:t>
      </w:r>
      <w:r w:rsidR="007B66CC">
        <w:t xml:space="preserve"> </w:t>
      </w:r>
      <w:r w:rsidR="000D579E" w:rsidRPr="000D579E">
        <w:rPr>
          <w:sz w:val="28"/>
          <w:szCs w:val="28"/>
        </w:rPr>
        <w:t>few key pieces of legislation that dictate how safeguarding should function and who is responsible for it. When it comes to care, there are a few key rules that workers should be aware of.</w:t>
      </w:r>
    </w:p>
    <w:p w14:paraId="40D5CA76" w14:textId="636644A6" w:rsidR="00E74143" w:rsidRDefault="00E74143" w:rsidP="00B552CC">
      <w:pPr>
        <w:rPr>
          <w:sz w:val="28"/>
          <w:szCs w:val="28"/>
        </w:rPr>
      </w:pPr>
      <w:r w:rsidRPr="00E74143">
        <w:rPr>
          <w:sz w:val="28"/>
          <w:szCs w:val="28"/>
        </w:rPr>
        <w:t>The Children Act 1989 - One of the most important pieces of child-related legislation in the United Kingdom, this act enshrines most of the most basic principles of safeguarding and places a strong focus on the wellbeing of children. It lays down a slew of rules and regulations, notably in the field of social work.</w:t>
      </w:r>
    </w:p>
    <w:p w14:paraId="00552C32" w14:textId="120B5D29" w:rsidR="003319EB" w:rsidRDefault="003319EB" w:rsidP="00B552CC">
      <w:pPr>
        <w:rPr>
          <w:sz w:val="28"/>
          <w:szCs w:val="28"/>
        </w:rPr>
      </w:pPr>
      <w:r w:rsidRPr="003319EB">
        <w:rPr>
          <w:sz w:val="28"/>
          <w:szCs w:val="28"/>
        </w:rPr>
        <w:t>When it comes to vulnerable people, the Care Act of 2014 is the most significant piece of legislation. In the same manner as the Children Act does, it offers a framework for how everyone engaged in safeguarding people, from local authorities to care home personnel, may protect people from abuse, harm, and neglect.</w:t>
      </w:r>
    </w:p>
    <w:p w14:paraId="5901B91F" w14:textId="63A3342A" w:rsidR="009C49EB" w:rsidRDefault="009C49EB" w:rsidP="00B552CC">
      <w:pPr>
        <w:rPr>
          <w:sz w:val="28"/>
          <w:szCs w:val="28"/>
        </w:rPr>
      </w:pPr>
      <w:r w:rsidRPr="009C49EB">
        <w:rPr>
          <w:sz w:val="28"/>
          <w:szCs w:val="28"/>
        </w:rPr>
        <w:t>The Vulnerable Groups Protection Act of 2006 - This Act governs the screening process for anybody who will be dealing with vulnerable persons. Safe hiring, which incorporates DBS checks and other safeguarding principles, is one of the most important safeguarding concepts.</w:t>
      </w:r>
    </w:p>
    <w:p w14:paraId="33F9F4B5" w14:textId="1F6FC96E" w:rsidR="00B37E93" w:rsidRPr="00B37E93" w:rsidRDefault="009F6679" w:rsidP="00B552CC">
      <w:pPr>
        <w:rPr>
          <w:sz w:val="40"/>
          <w:szCs w:val="40"/>
        </w:rPr>
      </w:pPr>
      <w:r w:rsidRPr="00B37E93">
        <w:rPr>
          <w:sz w:val="40"/>
          <w:szCs w:val="40"/>
        </w:rPr>
        <w:t>4</w:t>
      </w:r>
      <w:r w:rsidR="00B37E93" w:rsidRPr="00B37E93">
        <w:rPr>
          <w:sz w:val="40"/>
          <w:szCs w:val="40"/>
        </w:rPr>
        <w:t xml:space="preserve"> REFLECTIONS ON MY FUTURE CAREER</w:t>
      </w:r>
    </w:p>
    <w:p w14:paraId="443BE257" w14:textId="3C14F45F" w:rsidR="0085570A" w:rsidRDefault="009F6679" w:rsidP="00B552CC">
      <w:pPr>
        <w:rPr>
          <w:sz w:val="28"/>
          <w:szCs w:val="28"/>
        </w:rPr>
      </w:pPr>
      <w:r>
        <w:rPr>
          <w:sz w:val="28"/>
          <w:szCs w:val="28"/>
        </w:rPr>
        <w:t xml:space="preserve"> </w:t>
      </w:r>
      <w:r w:rsidR="00B37E93">
        <w:rPr>
          <w:sz w:val="28"/>
          <w:szCs w:val="28"/>
        </w:rPr>
        <w:t>In this section I will reflect on my future career which is to become a registered</w:t>
      </w:r>
      <w:r w:rsidR="00BD2EAF">
        <w:rPr>
          <w:sz w:val="28"/>
          <w:szCs w:val="28"/>
        </w:rPr>
        <w:t xml:space="preserve"> adult nurse. In</w:t>
      </w:r>
      <w:r w:rsidR="004F6466">
        <w:rPr>
          <w:sz w:val="28"/>
          <w:szCs w:val="28"/>
        </w:rPr>
        <w:t xml:space="preserve"> this module I found</w:t>
      </w:r>
      <w:r w:rsidR="00B90F9F">
        <w:rPr>
          <w:sz w:val="28"/>
          <w:szCs w:val="28"/>
        </w:rPr>
        <w:t xml:space="preserve"> a</w:t>
      </w:r>
      <w:r w:rsidR="004F6466">
        <w:rPr>
          <w:sz w:val="28"/>
          <w:szCs w:val="28"/>
        </w:rPr>
        <w:t xml:space="preserve"> very interesting topic </w:t>
      </w:r>
      <w:r w:rsidR="00BD2EAF">
        <w:rPr>
          <w:sz w:val="28"/>
          <w:szCs w:val="28"/>
        </w:rPr>
        <w:t xml:space="preserve">which will be very helpful with my </w:t>
      </w:r>
      <w:r w:rsidR="003C2578">
        <w:rPr>
          <w:sz w:val="28"/>
          <w:szCs w:val="28"/>
        </w:rPr>
        <w:t>future</w:t>
      </w:r>
      <w:r w:rsidR="0074510A">
        <w:rPr>
          <w:sz w:val="28"/>
          <w:szCs w:val="28"/>
        </w:rPr>
        <w:t xml:space="preserve"> career</w:t>
      </w:r>
      <w:r w:rsidR="003C2578">
        <w:rPr>
          <w:sz w:val="28"/>
          <w:szCs w:val="28"/>
        </w:rPr>
        <w:t>.</w:t>
      </w:r>
      <w:r w:rsidR="00A8429C">
        <w:rPr>
          <w:sz w:val="28"/>
          <w:szCs w:val="28"/>
        </w:rPr>
        <w:t xml:space="preserve"> For the successful nurse I need </w:t>
      </w:r>
      <w:r w:rsidR="003C2578">
        <w:rPr>
          <w:sz w:val="28"/>
          <w:szCs w:val="28"/>
        </w:rPr>
        <w:t>special skill</w:t>
      </w:r>
      <w:r w:rsidR="00A8429C">
        <w:rPr>
          <w:sz w:val="28"/>
          <w:szCs w:val="28"/>
        </w:rPr>
        <w:t xml:space="preserve"> and knowledge but whit this module I found that I </w:t>
      </w:r>
      <w:r w:rsidR="00B90F9F">
        <w:rPr>
          <w:sz w:val="28"/>
          <w:szCs w:val="28"/>
        </w:rPr>
        <w:t>already have</w:t>
      </w:r>
      <w:r w:rsidR="00A27D26">
        <w:rPr>
          <w:sz w:val="28"/>
          <w:szCs w:val="28"/>
        </w:rPr>
        <w:t xml:space="preserve"> skill like </w:t>
      </w:r>
      <w:r w:rsidR="00B90F9F">
        <w:rPr>
          <w:sz w:val="28"/>
          <w:szCs w:val="28"/>
        </w:rPr>
        <w:t>empathy and</w:t>
      </w:r>
      <w:r w:rsidR="00A27D26">
        <w:rPr>
          <w:sz w:val="28"/>
          <w:szCs w:val="28"/>
        </w:rPr>
        <w:t xml:space="preserve"> </w:t>
      </w:r>
      <w:r w:rsidR="00FF42D2">
        <w:rPr>
          <w:sz w:val="28"/>
          <w:szCs w:val="28"/>
        </w:rPr>
        <w:t>competition</w:t>
      </w:r>
      <w:r w:rsidR="004F6466">
        <w:rPr>
          <w:sz w:val="28"/>
          <w:szCs w:val="28"/>
        </w:rPr>
        <w:t>.</w:t>
      </w:r>
      <w:r w:rsidR="00A9667D">
        <w:rPr>
          <w:sz w:val="28"/>
          <w:szCs w:val="28"/>
        </w:rPr>
        <w:t xml:space="preserve">                                                                                                </w:t>
      </w:r>
      <w:r w:rsidR="003C2578">
        <w:rPr>
          <w:sz w:val="28"/>
          <w:szCs w:val="28"/>
        </w:rPr>
        <w:t>For ex: Compassion</w:t>
      </w:r>
      <w:r w:rsidR="00FF42D2" w:rsidRPr="00FF42D2">
        <w:rPr>
          <w:sz w:val="28"/>
          <w:szCs w:val="28"/>
        </w:rPr>
        <w:t xml:space="preserve"> implies showing empathy, patience, understanding, and concern to others</w:t>
      </w:r>
      <w:r w:rsidR="000E2E1E">
        <w:rPr>
          <w:sz w:val="28"/>
          <w:szCs w:val="28"/>
        </w:rPr>
        <w:t xml:space="preserve">. </w:t>
      </w:r>
      <w:r w:rsidR="003C2578">
        <w:rPr>
          <w:sz w:val="28"/>
          <w:szCs w:val="28"/>
        </w:rPr>
        <w:t>Also,</w:t>
      </w:r>
      <w:r w:rsidR="00FF42D2">
        <w:rPr>
          <w:sz w:val="28"/>
          <w:szCs w:val="28"/>
        </w:rPr>
        <w:t xml:space="preserve"> </w:t>
      </w:r>
      <w:r w:rsidR="00A260C8">
        <w:rPr>
          <w:sz w:val="28"/>
          <w:szCs w:val="28"/>
        </w:rPr>
        <w:t>in this module I learnt</w:t>
      </w:r>
      <w:r w:rsidR="0085570A">
        <w:rPr>
          <w:sz w:val="28"/>
          <w:szCs w:val="28"/>
        </w:rPr>
        <w:t xml:space="preserve"> how belief systems influences self-efficacy and resilience that</w:t>
      </w:r>
      <w:r w:rsidR="00A260C8">
        <w:rPr>
          <w:sz w:val="28"/>
          <w:szCs w:val="28"/>
        </w:rPr>
        <w:t xml:space="preserve"> being resilient </w:t>
      </w:r>
      <w:r w:rsidR="003C2578">
        <w:rPr>
          <w:sz w:val="28"/>
          <w:szCs w:val="28"/>
        </w:rPr>
        <w:t xml:space="preserve">means </w:t>
      </w:r>
      <w:r w:rsidR="00F82E16">
        <w:rPr>
          <w:sz w:val="28"/>
          <w:szCs w:val="28"/>
        </w:rPr>
        <w:t>having</w:t>
      </w:r>
      <w:r w:rsidR="00046BFA" w:rsidRPr="00046BFA">
        <w:t xml:space="preserve"> </w:t>
      </w:r>
      <w:r w:rsidR="00046BFA" w:rsidRPr="00046BFA">
        <w:rPr>
          <w:sz w:val="28"/>
          <w:szCs w:val="28"/>
        </w:rPr>
        <w:t xml:space="preserve">the ability to </w:t>
      </w:r>
      <w:r w:rsidR="00046BFA" w:rsidRPr="00046BFA">
        <w:rPr>
          <w:sz w:val="28"/>
          <w:szCs w:val="28"/>
        </w:rPr>
        <w:lastRenderedPageBreak/>
        <w:t>bounce back immediately from setbacks, to be happy and successful after a stressful or negative event</w:t>
      </w:r>
      <w:r w:rsidR="00046BFA">
        <w:rPr>
          <w:sz w:val="28"/>
          <w:szCs w:val="28"/>
        </w:rPr>
        <w:t>.</w:t>
      </w:r>
      <w:r w:rsidR="00F82E16">
        <w:rPr>
          <w:sz w:val="28"/>
          <w:szCs w:val="28"/>
        </w:rPr>
        <w:t xml:space="preserve"> </w:t>
      </w:r>
      <w:r w:rsidR="00FC37D3">
        <w:rPr>
          <w:sz w:val="28"/>
          <w:szCs w:val="28"/>
        </w:rPr>
        <w:t>(Hamill-2003)</w:t>
      </w:r>
      <w:r w:rsidR="00F82E16">
        <w:rPr>
          <w:sz w:val="28"/>
          <w:szCs w:val="28"/>
        </w:rPr>
        <w:t xml:space="preserve">                                                  </w:t>
      </w:r>
    </w:p>
    <w:p w14:paraId="3F0FB255" w14:textId="410BD9ED" w:rsidR="00CC2338" w:rsidRDefault="00F82E16" w:rsidP="00B552CC">
      <w:pPr>
        <w:rPr>
          <w:sz w:val="28"/>
          <w:szCs w:val="28"/>
        </w:rPr>
      </w:pPr>
      <w:r>
        <w:rPr>
          <w:sz w:val="28"/>
          <w:szCs w:val="28"/>
        </w:rPr>
        <w:t xml:space="preserve"> </w:t>
      </w:r>
      <w:r w:rsidR="0034542B">
        <w:rPr>
          <w:sz w:val="28"/>
          <w:szCs w:val="28"/>
        </w:rPr>
        <w:t xml:space="preserve"> </w:t>
      </w:r>
      <w:r>
        <w:rPr>
          <w:sz w:val="28"/>
          <w:szCs w:val="28"/>
        </w:rPr>
        <w:t>F</w:t>
      </w:r>
      <w:r w:rsidR="000E2E1E">
        <w:rPr>
          <w:sz w:val="28"/>
          <w:szCs w:val="28"/>
        </w:rPr>
        <w:t xml:space="preserve">or </w:t>
      </w:r>
      <w:r w:rsidR="003C2578">
        <w:rPr>
          <w:sz w:val="28"/>
          <w:szCs w:val="28"/>
        </w:rPr>
        <w:t xml:space="preserve">ex: </w:t>
      </w:r>
      <w:r w:rsidR="000E2E1E">
        <w:rPr>
          <w:sz w:val="28"/>
          <w:szCs w:val="28"/>
        </w:rPr>
        <w:t xml:space="preserve">if I lost my </w:t>
      </w:r>
      <w:r w:rsidR="003C2578">
        <w:rPr>
          <w:sz w:val="28"/>
          <w:szCs w:val="28"/>
        </w:rPr>
        <w:t>patience</w:t>
      </w:r>
      <w:r w:rsidR="00CC2338">
        <w:rPr>
          <w:sz w:val="28"/>
          <w:szCs w:val="28"/>
        </w:rPr>
        <w:t>.</w:t>
      </w:r>
    </w:p>
    <w:p w14:paraId="5E45F46D" w14:textId="771D6DF1" w:rsidR="009F6679" w:rsidRDefault="000E2E1E" w:rsidP="00B552CC">
      <w:pPr>
        <w:rPr>
          <w:sz w:val="28"/>
          <w:szCs w:val="28"/>
        </w:rPr>
      </w:pPr>
      <w:r>
        <w:rPr>
          <w:sz w:val="28"/>
          <w:szCs w:val="28"/>
        </w:rPr>
        <w:t xml:space="preserve"> I </w:t>
      </w:r>
      <w:r w:rsidR="003C2578">
        <w:rPr>
          <w:sz w:val="28"/>
          <w:szCs w:val="28"/>
        </w:rPr>
        <w:t>must be</w:t>
      </w:r>
      <w:r>
        <w:rPr>
          <w:sz w:val="28"/>
          <w:szCs w:val="28"/>
        </w:rPr>
        <w:t xml:space="preserve"> strong and </w:t>
      </w:r>
      <w:r w:rsidR="003C2578">
        <w:rPr>
          <w:sz w:val="28"/>
          <w:szCs w:val="28"/>
        </w:rPr>
        <w:t>must</w:t>
      </w:r>
      <w:r>
        <w:rPr>
          <w:sz w:val="28"/>
          <w:szCs w:val="28"/>
        </w:rPr>
        <w:t xml:space="preserve"> </w:t>
      </w:r>
      <w:r w:rsidR="00F82E16">
        <w:rPr>
          <w:sz w:val="28"/>
          <w:szCs w:val="28"/>
        </w:rPr>
        <w:t>continue</w:t>
      </w:r>
      <w:r>
        <w:rPr>
          <w:sz w:val="28"/>
          <w:szCs w:val="28"/>
        </w:rPr>
        <w:t xml:space="preserve"> my job. </w:t>
      </w:r>
      <w:r w:rsidR="003C2578">
        <w:rPr>
          <w:sz w:val="28"/>
          <w:szCs w:val="28"/>
        </w:rPr>
        <w:t>However,</w:t>
      </w:r>
      <w:r>
        <w:rPr>
          <w:sz w:val="28"/>
          <w:szCs w:val="28"/>
        </w:rPr>
        <w:t xml:space="preserve"> this </w:t>
      </w:r>
      <w:r w:rsidR="003C2578">
        <w:rPr>
          <w:sz w:val="28"/>
          <w:szCs w:val="28"/>
        </w:rPr>
        <w:t>module</w:t>
      </w:r>
      <w:r>
        <w:rPr>
          <w:sz w:val="28"/>
          <w:szCs w:val="28"/>
        </w:rPr>
        <w:t xml:space="preserve"> was very useful for me because </w:t>
      </w:r>
      <w:r w:rsidR="003C2578">
        <w:rPr>
          <w:sz w:val="28"/>
          <w:szCs w:val="28"/>
        </w:rPr>
        <w:t>now I know</w:t>
      </w:r>
      <w:r>
        <w:rPr>
          <w:sz w:val="28"/>
          <w:szCs w:val="28"/>
        </w:rPr>
        <w:t xml:space="preserve"> </w:t>
      </w:r>
      <w:r w:rsidR="0074510A">
        <w:rPr>
          <w:sz w:val="28"/>
          <w:szCs w:val="28"/>
        </w:rPr>
        <w:t>key strategies to promote</w:t>
      </w:r>
      <w:r w:rsidR="0090055D">
        <w:rPr>
          <w:sz w:val="28"/>
          <w:szCs w:val="28"/>
        </w:rPr>
        <w:t xml:space="preserve"> resilience.</w:t>
      </w:r>
    </w:p>
    <w:p w14:paraId="2A1D3F08" w14:textId="5F96239A" w:rsidR="00854BF7" w:rsidRDefault="00AD251C" w:rsidP="00347514">
      <w:pPr>
        <w:rPr>
          <w:sz w:val="28"/>
          <w:szCs w:val="28"/>
        </w:rPr>
      </w:pPr>
      <w:r>
        <w:rPr>
          <w:sz w:val="28"/>
          <w:szCs w:val="28"/>
        </w:rPr>
        <w:t xml:space="preserve"> </w:t>
      </w:r>
      <w:r w:rsidR="00E030FE">
        <w:rPr>
          <w:sz w:val="28"/>
          <w:szCs w:val="28"/>
        </w:rPr>
        <w:t xml:space="preserve">Some strategies </w:t>
      </w:r>
      <w:r w:rsidR="00ED5D69">
        <w:rPr>
          <w:sz w:val="28"/>
          <w:szCs w:val="28"/>
        </w:rPr>
        <w:t xml:space="preserve">are </w:t>
      </w:r>
      <w:r w:rsidR="00ED5D69" w:rsidRPr="00AD251C">
        <w:rPr>
          <w:sz w:val="28"/>
          <w:szCs w:val="28"/>
        </w:rPr>
        <w:t>positive</w:t>
      </w:r>
      <w:r w:rsidRPr="00AD251C">
        <w:rPr>
          <w:sz w:val="28"/>
          <w:szCs w:val="28"/>
        </w:rPr>
        <w:t xml:space="preserve"> mindset </w:t>
      </w:r>
      <w:r w:rsidR="00060E89">
        <w:rPr>
          <w:sz w:val="28"/>
          <w:szCs w:val="28"/>
        </w:rPr>
        <w:t xml:space="preserve">will </w:t>
      </w:r>
      <w:r w:rsidR="00060E89" w:rsidRPr="00AD251C">
        <w:rPr>
          <w:sz w:val="28"/>
          <w:szCs w:val="28"/>
        </w:rPr>
        <w:t>allow</w:t>
      </w:r>
      <w:r w:rsidRPr="00AD251C">
        <w:rPr>
          <w:sz w:val="28"/>
          <w:szCs w:val="28"/>
        </w:rPr>
        <w:t xml:space="preserve"> </w:t>
      </w:r>
      <w:r w:rsidR="004E2AA6">
        <w:rPr>
          <w:sz w:val="28"/>
          <w:szCs w:val="28"/>
        </w:rPr>
        <w:t xml:space="preserve">me </w:t>
      </w:r>
      <w:r w:rsidR="004E2AA6" w:rsidRPr="00AD251C">
        <w:rPr>
          <w:sz w:val="28"/>
          <w:szCs w:val="28"/>
        </w:rPr>
        <w:t>to</w:t>
      </w:r>
      <w:r w:rsidRPr="00AD251C">
        <w:rPr>
          <w:sz w:val="28"/>
          <w:szCs w:val="28"/>
        </w:rPr>
        <w:t xml:space="preserve"> perceive difficulties clearly and take appropriate action. </w:t>
      </w:r>
      <w:r>
        <w:rPr>
          <w:sz w:val="28"/>
          <w:szCs w:val="28"/>
        </w:rPr>
        <w:t>I</w:t>
      </w:r>
      <w:r w:rsidR="00060E89">
        <w:rPr>
          <w:sz w:val="28"/>
          <w:szCs w:val="28"/>
        </w:rPr>
        <w:t xml:space="preserve"> will</w:t>
      </w:r>
      <w:r>
        <w:rPr>
          <w:sz w:val="28"/>
          <w:szCs w:val="28"/>
        </w:rPr>
        <w:t xml:space="preserve"> t</w:t>
      </w:r>
      <w:r w:rsidRPr="00AD251C">
        <w:rPr>
          <w:sz w:val="28"/>
          <w:szCs w:val="28"/>
        </w:rPr>
        <w:t xml:space="preserve">ake action to tackle issues as soon as they arise; the longer </w:t>
      </w:r>
      <w:r>
        <w:rPr>
          <w:sz w:val="28"/>
          <w:szCs w:val="28"/>
        </w:rPr>
        <w:t>I</w:t>
      </w:r>
      <w:r w:rsidRPr="00AD251C">
        <w:rPr>
          <w:sz w:val="28"/>
          <w:szCs w:val="28"/>
        </w:rPr>
        <w:t xml:space="preserve"> wait, the more upset </w:t>
      </w:r>
      <w:r w:rsidR="00ED5D69">
        <w:rPr>
          <w:sz w:val="28"/>
          <w:szCs w:val="28"/>
        </w:rPr>
        <w:t>I will be</w:t>
      </w:r>
      <w:r w:rsidRPr="00AD251C">
        <w:rPr>
          <w:sz w:val="28"/>
          <w:szCs w:val="28"/>
        </w:rPr>
        <w:t>.</w:t>
      </w:r>
      <w:r>
        <w:rPr>
          <w:sz w:val="28"/>
          <w:szCs w:val="28"/>
        </w:rPr>
        <w:t xml:space="preserve"> </w:t>
      </w:r>
      <w:r w:rsidR="004E2AA6">
        <w:rPr>
          <w:sz w:val="28"/>
          <w:szCs w:val="28"/>
        </w:rPr>
        <w:t>I will t</w:t>
      </w:r>
      <w:r w:rsidR="004E2AA6" w:rsidRPr="00AD251C">
        <w:rPr>
          <w:sz w:val="28"/>
          <w:szCs w:val="28"/>
        </w:rPr>
        <w:t>ry</w:t>
      </w:r>
      <w:r w:rsidRPr="00AD251C">
        <w:rPr>
          <w:sz w:val="28"/>
          <w:szCs w:val="28"/>
        </w:rPr>
        <w:t xml:space="preserve"> to be as adaptable as possible in the face of </w:t>
      </w:r>
      <w:r w:rsidR="00060E89" w:rsidRPr="00AD251C">
        <w:rPr>
          <w:sz w:val="28"/>
          <w:szCs w:val="28"/>
        </w:rPr>
        <w:t>change</w:t>
      </w:r>
      <w:r w:rsidR="00ED5D69">
        <w:rPr>
          <w:sz w:val="28"/>
          <w:szCs w:val="28"/>
        </w:rPr>
        <w:t xml:space="preserve">. </w:t>
      </w:r>
    </w:p>
    <w:p w14:paraId="4AC37C1E" w14:textId="4E64D88A" w:rsidR="00854BF7" w:rsidRDefault="00854BF7" w:rsidP="00347514">
      <w:pPr>
        <w:rPr>
          <w:sz w:val="40"/>
          <w:szCs w:val="40"/>
        </w:rPr>
      </w:pPr>
      <w:r>
        <w:rPr>
          <w:sz w:val="28"/>
          <w:szCs w:val="28"/>
        </w:rPr>
        <w:t xml:space="preserve">                                      </w:t>
      </w:r>
      <w:r w:rsidR="004C784C">
        <w:rPr>
          <w:sz w:val="28"/>
          <w:szCs w:val="28"/>
        </w:rPr>
        <w:t xml:space="preserve">        </w:t>
      </w:r>
      <w:r w:rsidRPr="00854BF7">
        <w:rPr>
          <w:sz w:val="40"/>
          <w:szCs w:val="40"/>
        </w:rPr>
        <w:t>5 CONCLUSIONS</w:t>
      </w:r>
    </w:p>
    <w:p w14:paraId="0D9218A7" w14:textId="661C2E87" w:rsidR="00B552CC" w:rsidRPr="00854BF7" w:rsidRDefault="00854BF7" w:rsidP="00347514">
      <w:pPr>
        <w:rPr>
          <w:sz w:val="28"/>
          <w:szCs w:val="28"/>
        </w:rPr>
      </w:pPr>
      <w:r w:rsidRPr="00854BF7">
        <w:rPr>
          <w:sz w:val="28"/>
          <w:szCs w:val="28"/>
        </w:rPr>
        <w:t>In this report</w:t>
      </w:r>
      <w:r>
        <w:rPr>
          <w:sz w:val="28"/>
          <w:szCs w:val="28"/>
        </w:rPr>
        <w:t xml:space="preserve"> I discuss about </w:t>
      </w:r>
      <w:r w:rsidR="00F14B3B">
        <w:rPr>
          <w:sz w:val="28"/>
          <w:szCs w:val="28"/>
        </w:rPr>
        <w:t>Piaget’s</w:t>
      </w:r>
      <w:r>
        <w:rPr>
          <w:sz w:val="28"/>
          <w:szCs w:val="28"/>
        </w:rPr>
        <w:t xml:space="preserve"> theory which we were focus </w:t>
      </w:r>
      <w:r w:rsidR="00F14B3B">
        <w:rPr>
          <w:sz w:val="28"/>
          <w:szCs w:val="28"/>
        </w:rPr>
        <w:t>on the group presentation. Also, I discuss stage of cognitive development. I explored role as a health care professional and explained type of health care. And w</w:t>
      </w:r>
      <w:r w:rsidR="00F14B3B" w:rsidRPr="00F14B3B">
        <w:rPr>
          <w:sz w:val="28"/>
          <w:szCs w:val="28"/>
        </w:rPr>
        <w:t>hat role does 6Cs play in the delivery of health and social care.</w:t>
      </w:r>
      <w:r w:rsidR="00C00760">
        <w:rPr>
          <w:sz w:val="28"/>
          <w:szCs w:val="28"/>
        </w:rPr>
        <w:t xml:space="preserve"> I also spoke about Safeguarding</w:t>
      </w:r>
      <w:r w:rsidR="00B80882">
        <w:rPr>
          <w:sz w:val="28"/>
          <w:szCs w:val="28"/>
        </w:rPr>
        <w:t>.</w:t>
      </w:r>
      <w:r w:rsidR="00C00760">
        <w:rPr>
          <w:sz w:val="28"/>
          <w:szCs w:val="28"/>
        </w:rPr>
        <w:t xml:space="preserve"> </w:t>
      </w:r>
      <w:r w:rsidR="00B80882">
        <w:rPr>
          <w:sz w:val="28"/>
          <w:szCs w:val="28"/>
        </w:rPr>
        <w:t>H</w:t>
      </w:r>
      <w:r w:rsidR="00C00760">
        <w:rPr>
          <w:sz w:val="28"/>
          <w:szCs w:val="28"/>
        </w:rPr>
        <w:t xml:space="preserve">ow </w:t>
      </w:r>
      <w:r w:rsidR="005701AC">
        <w:rPr>
          <w:sz w:val="28"/>
          <w:szCs w:val="28"/>
        </w:rPr>
        <w:t>it’s</w:t>
      </w:r>
      <w:r w:rsidR="00C00760">
        <w:rPr>
          <w:sz w:val="28"/>
          <w:szCs w:val="28"/>
        </w:rPr>
        <w:t xml:space="preserve"> important</w:t>
      </w:r>
      <w:r w:rsidR="00F82E16">
        <w:rPr>
          <w:sz w:val="28"/>
          <w:szCs w:val="28"/>
        </w:rPr>
        <w:t xml:space="preserve"> for</w:t>
      </w:r>
      <w:r w:rsidR="00C00760">
        <w:rPr>
          <w:sz w:val="28"/>
          <w:szCs w:val="28"/>
        </w:rPr>
        <w:t xml:space="preserve"> both for professional and </w:t>
      </w:r>
      <w:r w:rsidR="00B80882">
        <w:rPr>
          <w:sz w:val="28"/>
          <w:szCs w:val="28"/>
        </w:rPr>
        <w:t>patien</w:t>
      </w:r>
      <w:r w:rsidR="00BF1F64">
        <w:rPr>
          <w:sz w:val="28"/>
          <w:szCs w:val="28"/>
        </w:rPr>
        <w:t>t</w:t>
      </w:r>
      <w:r w:rsidR="00B80882">
        <w:rPr>
          <w:sz w:val="28"/>
          <w:szCs w:val="28"/>
        </w:rPr>
        <w:t xml:space="preserve">.                       And </w:t>
      </w:r>
      <w:r w:rsidR="00BF1F64">
        <w:rPr>
          <w:sz w:val="28"/>
          <w:szCs w:val="28"/>
        </w:rPr>
        <w:t>finally,</w:t>
      </w:r>
      <w:r w:rsidR="00F8561A">
        <w:rPr>
          <w:sz w:val="28"/>
          <w:szCs w:val="28"/>
        </w:rPr>
        <w:t xml:space="preserve"> I</w:t>
      </w:r>
      <w:r w:rsidR="00B80882">
        <w:rPr>
          <w:sz w:val="28"/>
          <w:szCs w:val="28"/>
        </w:rPr>
        <w:t xml:space="preserve"> share my </w:t>
      </w:r>
      <w:r w:rsidR="00756805">
        <w:rPr>
          <w:sz w:val="28"/>
          <w:szCs w:val="28"/>
        </w:rPr>
        <w:t>future</w:t>
      </w:r>
      <w:r w:rsidR="00BF1F64">
        <w:rPr>
          <w:sz w:val="28"/>
          <w:szCs w:val="28"/>
        </w:rPr>
        <w:t xml:space="preserve"> </w:t>
      </w:r>
      <w:r w:rsidR="00756805">
        <w:rPr>
          <w:sz w:val="28"/>
          <w:szCs w:val="28"/>
        </w:rPr>
        <w:t xml:space="preserve">plan </w:t>
      </w:r>
      <w:r w:rsidR="00B80882">
        <w:rPr>
          <w:sz w:val="28"/>
          <w:szCs w:val="28"/>
        </w:rPr>
        <w:t xml:space="preserve">and explain importance of this module and what I learnt and how </w:t>
      </w:r>
      <w:r w:rsidR="00F8561A">
        <w:rPr>
          <w:sz w:val="28"/>
          <w:szCs w:val="28"/>
        </w:rPr>
        <w:t xml:space="preserve">will be </w:t>
      </w:r>
      <w:r w:rsidR="00B80882">
        <w:rPr>
          <w:sz w:val="28"/>
          <w:szCs w:val="28"/>
        </w:rPr>
        <w:t>help me whit my future career.</w:t>
      </w:r>
    </w:p>
    <w:p w14:paraId="2356C8F0" w14:textId="77777777" w:rsidR="00681CF0" w:rsidRDefault="00681CF0" w:rsidP="00347514">
      <w:pPr>
        <w:rPr>
          <w:sz w:val="28"/>
          <w:szCs w:val="28"/>
        </w:rPr>
      </w:pPr>
    </w:p>
    <w:p w14:paraId="21ACB44A" w14:textId="77777777" w:rsidR="00DE36BB" w:rsidRDefault="00DE36BB" w:rsidP="004C784C">
      <w:pPr>
        <w:jc w:val="center"/>
        <w:rPr>
          <w:sz w:val="40"/>
          <w:szCs w:val="40"/>
        </w:rPr>
      </w:pPr>
    </w:p>
    <w:p w14:paraId="3A4EF90A" w14:textId="77777777" w:rsidR="00DE36BB" w:rsidRDefault="00DE36BB" w:rsidP="004C784C">
      <w:pPr>
        <w:jc w:val="center"/>
        <w:rPr>
          <w:sz w:val="40"/>
          <w:szCs w:val="40"/>
        </w:rPr>
      </w:pPr>
    </w:p>
    <w:p w14:paraId="6D6D491C" w14:textId="77777777" w:rsidR="00DE36BB" w:rsidRDefault="00DE36BB" w:rsidP="004C784C">
      <w:pPr>
        <w:jc w:val="center"/>
        <w:rPr>
          <w:sz w:val="40"/>
          <w:szCs w:val="40"/>
        </w:rPr>
      </w:pPr>
    </w:p>
    <w:p w14:paraId="0BF023C8" w14:textId="77777777" w:rsidR="00DE36BB" w:rsidRDefault="00DE36BB" w:rsidP="004C784C">
      <w:pPr>
        <w:jc w:val="center"/>
        <w:rPr>
          <w:sz w:val="40"/>
          <w:szCs w:val="40"/>
        </w:rPr>
      </w:pPr>
    </w:p>
    <w:p w14:paraId="15A7FF16" w14:textId="77777777" w:rsidR="00DE36BB" w:rsidRDefault="00DE36BB" w:rsidP="004C784C">
      <w:pPr>
        <w:jc w:val="center"/>
        <w:rPr>
          <w:sz w:val="40"/>
          <w:szCs w:val="40"/>
        </w:rPr>
      </w:pPr>
    </w:p>
    <w:p w14:paraId="1B1D6E4F" w14:textId="77777777" w:rsidR="00DE36BB" w:rsidRDefault="00DE36BB" w:rsidP="004C784C">
      <w:pPr>
        <w:jc w:val="center"/>
        <w:rPr>
          <w:sz w:val="40"/>
          <w:szCs w:val="40"/>
        </w:rPr>
      </w:pPr>
    </w:p>
    <w:p w14:paraId="2F439F14" w14:textId="77777777" w:rsidR="00DE36BB" w:rsidRDefault="00DE36BB" w:rsidP="004C784C">
      <w:pPr>
        <w:jc w:val="center"/>
        <w:rPr>
          <w:sz w:val="40"/>
          <w:szCs w:val="40"/>
        </w:rPr>
      </w:pPr>
    </w:p>
    <w:p w14:paraId="7307EF0A" w14:textId="77777777" w:rsidR="00DE36BB" w:rsidRDefault="00DE36BB" w:rsidP="004C784C">
      <w:pPr>
        <w:jc w:val="center"/>
        <w:rPr>
          <w:sz w:val="40"/>
          <w:szCs w:val="40"/>
        </w:rPr>
      </w:pPr>
    </w:p>
    <w:p w14:paraId="11B6E790" w14:textId="77777777" w:rsidR="00DE36BB" w:rsidRDefault="00DE36BB" w:rsidP="004C784C">
      <w:pPr>
        <w:jc w:val="center"/>
        <w:rPr>
          <w:sz w:val="40"/>
          <w:szCs w:val="40"/>
        </w:rPr>
      </w:pPr>
    </w:p>
    <w:p w14:paraId="2F089603" w14:textId="126A43C7" w:rsidR="002241B0" w:rsidRPr="004C784C" w:rsidRDefault="004C784C" w:rsidP="004C784C">
      <w:pPr>
        <w:jc w:val="center"/>
        <w:rPr>
          <w:sz w:val="40"/>
          <w:szCs w:val="40"/>
        </w:rPr>
      </w:pPr>
      <w:r w:rsidRPr="004C784C">
        <w:rPr>
          <w:sz w:val="40"/>
          <w:szCs w:val="40"/>
        </w:rPr>
        <w:lastRenderedPageBreak/>
        <w:t>6 REFERANCE LIST</w:t>
      </w:r>
    </w:p>
    <w:p w14:paraId="56C1DD24" w14:textId="770B44A7" w:rsidR="00532289" w:rsidRDefault="004C784C" w:rsidP="004C784C">
      <w:pPr>
        <w:pStyle w:val="ListParagraph"/>
        <w:numPr>
          <w:ilvl w:val="0"/>
          <w:numId w:val="2"/>
        </w:numPr>
        <w:rPr>
          <w:sz w:val="28"/>
          <w:szCs w:val="28"/>
        </w:rPr>
      </w:pPr>
      <w:r w:rsidRPr="004C784C">
        <w:rPr>
          <w:sz w:val="28"/>
          <w:szCs w:val="28"/>
        </w:rPr>
        <w:t>Berk, L, (2009). Development Through the Lifespan, 5th Edn. US: Pearson Education</w:t>
      </w:r>
      <w:r>
        <w:rPr>
          <w:sz w:val="28"/>
          <w:szCs w:val="28"/>
        </w:rPr>
        <w:t xml:space="preserve">. </w:t>
      </w:r>
    </w:p>
    <w:p w14:paraId="0655B927" w14:textId="59A4BB9C" w:rsidR="00056142" w:rsidRDefault="00056142" w:rsidP="00056142">
      <w:pPr>
        <w:pStyle w:val="ListParagraph"/>
        <w:numPr>
          <w:ilvl w:val="0"/>
          <w:numId w:val="2"/>
        </w:numPr>
        <w:rPr>
          <w:sz w:val="28"/>
          <w:szCs w:val="28"/>
        </w:rPr>
      </w:pPr>
      <w:r w:rsidRPr="00056142">
        <w:rPr>
          <w:sz w:val="28"/>
          <w:szCs w:val="28"/>
        </w:rPr>
        <w:t>Gross, R. (2005) Psychology: The Science of the Mind and Behaviour. (5th Edition), London: Hodder Arnold</w:t>
      </w:r>
    </w:p>
    <w:p w14:paraId="1FBE2FBB" w14:textId="79671077" w:rsidR="00056142" w:rsidRDefault="00056142" w:rsidP="00056142">
      <w:pPr>
        <w:pStyle w:val="ListParagraph"/>
        <w:numPr>
          <w:ilvl w:val="0"/>
          <w:numId w:val="2"/>
        </w:numPr>
        <w:rPr>
          <w:sz w:val="28"/>
          <w:szCs w:val="28"/>
        </w:rPr>
      </w:pPr>
      <w:r>
        <w:rPr>
          <w:sz w:val="28"/>
          <w:szCs w:val="28"/>
        </w:rPr>
        <w:t>Hamill, S.K., 2003. Resilience and self-efficacy: The importance of efficacy beliefs and coping mechanisms in resilient adolescents. Colgate University Journal of the Sciences, 35(1), pp.115-145.</w:t>
      </w:r>
    </w:p>
    <w:p w14:paraId="01EF9C4C" w14:textId="6BBA4E19" w:rsidR="00D4480B" w:rsidRPr="00056142" w:rsidRDefault="00D4480B" w:rsidP="00056142">
      <w:pPr>
        <w:pStyle w:val="ListParagraph"/>
        <w:numPr>
          <w:ilvl w:val="0"/>
          <w:numId w:val="2"/>
        </w:numPr>
        <w:rPr>
          <w:sz w:val="28"/>
          <w:szCs w:val="28"/>
        </w:rPr>
      </w:pPr>
      <w:r w:rsidRPr="00D4480B">
        <w:rPr>
          <w:sz w:val="28"/>
          <w:szCs w:val="28"/>
        </w:rPr>
        <w:t>Morrison, Val, (2016) An introduction to health psychology. Pearson. Harlow, England:</w:t>
      </w:r>
    </w:p>
    <w:p w14:paraId="18B5E913" w14:textId="787982CA" w:rsidR="004C784C" w:rsidRPr="004C784C" w:rsidRDefault="004C784C" w:rsidP="004C784C">
      <w:pPr>
        <w:pStyle w:val="ListParagraph"/>
        <w:numPr>
          <w:ilvl w:val="0"/>
          <w:numId w:val="2"/>
        </w:numPr>
        <w:rPr>
          <w:sz w:val="28"/>
          <w:szCs w:val="28"/>
        </w:rPr>
      </w:pPr>
      <w:r w:rsidRPr="004C784C">
        <w:rPr>
          <w:sz w:val="28"/>
          <w:szCs w:val="28"/>
        </w:rPr>
        <w:t xml:space="preserve">Pascual-Leone, J. (2012). </w:t>
      </w:r>
      <w:r w:rsidRPr="004C784C">
        <w:rPr>
          <w:i/>
          <w:iCs/>
          <w:sz w:val="28"/>
          <w:szCs w:val="28"/>
        </w:rPr>
        <w:t xml:space="preserve">Piaget as a pioneer of dialectical constructivism: Seeking dynamic processes for human science. </w:t>
      </w:r>
      <w:r w:rsidRPr="004C784C">
        <w:rPr>
          <w:sz w:val="28"/>
          <w:szCs w:val="28"/>
        </w:rPr>
        <w:t>New Jersey: Transaction Publishers, After Piaget.</w:t>
      </w:r>
    </w:p>
    <w:p w14:paraId="3CB36A03" w14:textId="1974C76A" w:rsidR="003177DA" w:rsidRPr="003177DA" w:rsidRDefault="003177DA" w:rsidP="003177DA">
      <w:pPr>
        <w:pStyle w:val="ListParagraph"/>
        <w:numPr>
          <w:ilvl w:val="0"/>
          <w:numId w:val="2"/>
        </w:numPr>
        <w:rPr>
          <w:sz w:val="28"/>
          <w:szCs w:val="28"/>
        </w:rPr>
      </w:pPr>
      <w:r w:rsidRPr="003177DA">
        <w:rPr>
          <w:sz w:val="28"/>
          <w:szCs w:val="28"/>
        </w:rPr>
        <w:t xml:space="preserve">Piaget, J., Inhelder, B. (1969). </w:t>
      </w:r>
      <w:r w:rsidRPr="003177DA">
        <w:rPr>
          <w:i/>
          <w:iCs/>
          <w:sz w:val="28"/>
          <w:szCs w:val="28"/>
        </w:rPr>
        <w:t xml:space="preserve">The Psychology of the Child, </w:t>
      </w:r>
      <w:r w:rsidRPr="003177DA">
        <w:rPr>
          <w:sz w:val="28"/>
          <w:szCs w:val="28"/>
        </w:rPr>
        <w:t xml:space="preserve">2000 Edn. New York: Basic Books. </w:t>
      </w:r>
    </w:p>
    <w:p w14:paraId="2D82B774" w14:textId="34DBC30D" w:rsidR="00DF32B7" w:rsidRPr="00D4480B" w:rsidRDefault="003177DA" w:rsidP="00D4480B">
      <w:pPr>
        <w:pStyle w:val="ListParagraph"/>
        <w:numPr>
          <w:ilvl w:val="0"/>
          <w:numId w:val="2"/>
        </w:numPr>
        <w:rPr>
          <w:sz w:val="28"/>
          <w:szCs w:val="28"/>
        </w:rPr>
      </w:pPr>
      <w:r w:rsidRPr="003177DA">
        <w:rPr>
          <w:sz w:val="28"/>
          <w:szCs w:val="28"/>
        </w:rPr>
        <w:t>Scott HK. Piaget. Stat Pearls [Internet. Published June 1, 2019.]</w:t>
      </w:r>
    </w:p>
    <w:p w14:paraId="2A810D13" w14:textId="7BC32F65" w:rsidR="00056142" w:rsidRPr="00056142" w:rsidRDefault="00056142" w:rsidP="00056142">
      <w:pPr>
        <w:pStyle w:val="ListParagraph"/>
        <w:numPr>
          <w:ilvl w:val="0"/>
          <w:numId w:val="2"/>
        </w:numPr>
        <w:rPr>
          <w:sz w:val="28"/>
          <w:szCs w:val="28"/>
        </w:rPr>
      </w:pPr>
      <w:r w:rsidRPr="00056142">
        <w:rPr>
          <w:sz w:val="28"/>
          <w:szCs w:val="28"/>
        </w:rPr>
        <w:t>Department of Health/NHS Commissioning Board 2012 Compassion in Practice Nursing Midwifery and Care Staff Our Vision and Strategy (p 13) Available from: https://www.england.nhs.uk/wp-content/uploads/2012/12/compassion-in-practice.pdf [Accessed December 2021]</w:t>
      </w:r>
    </w:p>
    <w:p w14:paraId="0A38E52E" w14:textId="137608B2" w:rsidR="00DA3930" w:rsidRDefault="00FC37D3" w:rsidP="00176F96">
      <w:pPr>
        <w:pStyle w:val="ListParagraph"/>
        <w:numPr>
          <w:ilvl w:val="0"/>
          <w:numId w:val="2"/>
        </w:numPr>
        <w:rPr>
          <w:sz w:val="28"/>
          <w:szCs w:val="28"/>
        </w:rPr>
      </w:pPr>
      <w:r>
        <w:rPr>
          <w:sz w:val="28"/>
          <w:szCs w:val="28"/>
        </w:rPr>
        <w:t>Nurses Labs</w:t>
      </w:r>
      <w:r w:rsidR="00176F96">
        <w:rPr>
          <w:sz w:val="28"/>
          <w:szCs w:val="28"/>
        </w:rPr>
        <w:t>- Published December 18</w:t>
      </w:r>
      <w:r>
        <w:rPr>
          <w:sz w:val="28"/>
          <w:szCs w:val="28"/>
        </w:rPr>
        <w:t>, 2013</w:t>
      </w:r>
      <w:r w:rsidR="00176F96">
        <w:rPr>
          <w:sz w:val="28"/>
          <w:szCs w:val="28"/>
        </w:rPr>
        <w:t xml:space="preserve">. </w:t>
      </w:r>
      <w:r w:rsidR="00176F96" w:rsidRPr="00711E86">
        <w:rPr>
          <w:sz w:val="28"/>
          <w:szCs w:val="28"/>
        </w:rPr>
        <w:t>https://nurseslabs.com/levels-of-health-care-referral-system/</w:t>
      </w:r>
      <w:r w:rsidR="00176F96">
        <w:rPr>
          <w:sz w:val="28"/>
          <w:szCs w:val="28"/>
        </w:rPr>
        <w:t xml:space="preserve"> Accessed December 2021</w:t>
      </w:r>
    </w:p>
    <w:p w14:paraId="3F736731" w14:textId="52CCCF04" w:rsidR="001808F4" w:rsidRDefault="001808F4" w:rsidP="00176F96">
      <w:pPr>
        <w:pStyle w:val="ListParagraph"/>
        <w:numPr>
          <w:ilvl w:val="0"/>
          <w:numId w:val="2"/>
        </w:numPr>
        <w:rPr>
          <w:sz w:val="28"/>
          <w:szCs w:val="28"/>
        </w:rPr>
      </w:pPr>
      <w:bookmarkStart w:id="6" w:name="_Hlk92465330"/>
      <w:r>
        <w:rPr>
          <w:sz w:val="28"/>
          <w:szCs w:val="28"/>
        </w:rPr>
        <w:t>Social Cree institution for excellence, Safeguarding Adult</w:t>
      </w:r>
      <w:bookmarkEnd w:id="6"/>
      <w:r>
        <w:rPr>
          <w:sz w:val="28"/>
          <w:szCs w:val="28"/>
        </w:rPr>
        <w:t xml:space="preserve">- Published on October 2020. </w:t>
      </w:r>
      <w:r w:rsidR="00711E86" w:rsidRPr="00711E86">
        <w:rPr>
          <w:sz w:val="28"/>
          <w:szCs w:val="28"/>
        </w:rPr>
        <w:t>https://www.scie.org.uk/safeguarding/adults/introduction/six-principles Accessed December 2021</w:t>
      </w:r>
    </w:p>
    <w:p w14:paraId="12CAC5F7" w14:textId="140CA8FC" w:rsidR="00711E86" w:rsidRDefault="00711E86" w:rsidP="00176F96">
      <w:pPr>
        <w:pStyle w:val="ListParagraph"/>
        <w:numPr>
          <w:ilvl w:val="0"/>
          <w:numId w:val="2"/>
        </w:numPr>
        <w:rPr>
          <w:sz w:val="28"/>
          <w:szCs w:val="28"/>
        </w:rPr>
      </w:pPr>
      <w:r>
        <w:rPr>
          <w:sz w:val="28"/>
          <w:szCs w:val="28"/>
        </w:rPr>
        <w:t xml:space="preserve">Very well health: Differences Between Primary, Secondary, Tertiary Care </w:t>
      </w:r>
      <w:r w:rsidR="00730D8D">
        <w:rPr>
          <w:sz w:val="28"/>
          <w:szCs w:val="28"/>
        </w:rPr>
        <w:t>Available from:</w:t>
      </w:r>
      <w:r w:rsidR="00730D8D" w:rsidRPr="00730D8D">
        <w:t xml:space="preserve"> </w:t>
      </w:r>
      <w:r w:rsidR="00730D8D" w:rsidRPr="00730D8D">
        <w:rPr>
          <w:sz w:val="28"/>
          <w:szCs w:val="28"/>
        </w:rPr>
        <w:t>https://www.verywellhealth.com/primary-secondary-tertiary-and-quaternary-care-2615354</w:t>
      </w:r>
      <w:r w:rsidR="00730D8D">
        <w:rPr>
          <w:sz w:val="28"/>
          <w:szCs w:val="28"/>
        </w:rPr>
        <w:t>(</w:t>
      </w:r>
      <w:r w:rsidR="00730D8D" w:rsidRPr="00730D8D">
        <w:rPr>
          <w:sz w:val="28"/>
          <w:szCs w:val="28"/>
        </w:rPr>
        <w:t>Accessed</w:t>
      </w:r>
      <w:r w:rsidR="00730D8D">
        <w:rPr>
          <w:sz w:val="28"/>
          <w:szCs w:val="28"/>
        </w:rPr>
        <w:t xml:space="preserve"> December 2021.)</w:t>
      </w:r>
    </w:p>
    <w:p w14:paraId="694174DC" w14:textId="77777777" w:rsidR="00175FF5" w:rsidRPr="00176F96" w:rsidRDefault="00175FF5" w:rsidP="00756805">
      <w:pPr>
        <w:pStyle w:val="ListParagraph"/>
        <w:rPr>
          <w:sz w:val="28"/>
          <w:szCs w:val="28"/>
        </w:rPr>
      </w:pPr>
    </w:p>
    <w:sectPr w:rsidR="00175FF5" w:rsidRPr="00176F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35FA1"/>
    <w:multiLevelType w:val="hybridMultilevel"/>
    <w:tmpl w:val="F8C43558"/>
    <w:lvl w:ilvl="0" w:tplc="D4B009B8">
      <w:start w:val="1"/>
      <w:numFmt w:val="bullet"/>
      <w:lvlText w:val="•"/>
      <w:lvlJc w:val="left"/>
      <w:pPr>
        <w:tabs>
          <w:tab w:val="num" w:pos="720"/>
        </w:tabs>
        <w:ind w:left="720" w:hanging="360"/>
      </w:pPr>
      <w:rPr>
        <w:rFonts w:ascii="Arial" w:hAnsi="Arial" w:hint="default"/>
      </w:rPr>
    </w:lvl>
    <w:lvl w:ilvl="1" w:tplc="355EC6A0" w:tentative="1">
      <w:start w:val="1"/>
      <w:numFmt w:val="bullet"/>
      <w:lvlText w:val="•"/>
      <w:lvlJc w:val="left"/>
      <w:pPr>
        <w:tabs>
          <w:tab w:val="num" w:pos="1440"/>
        </w:tabs>
        <w:ind w:left="1440" w:hanging="360"/>
      </w:pPr>
      <w:rPr>
        <w:rFonts w:ascii="Arial" w:hAnsi="Arial" w:hint="default"/>
      </w:rPr>
    </w:lvl>
    <w:lvl w:ilvl="2" w:tplc="7A44EF18" w:tentative="1">
      <w:start w:val="1"/>
      <w:numFmt w:val="bullet"/>
      <w:lvlText w:val="•"/>
      <w:lvlJc w:val="left"/>
      <w:pPr>
        <w:tabs>
          <w:tab w:val="num" w:pos="2160"/>
        </w:tabs>
        <w:ind w:left="2160" w:hanging="360"/>
      </w:pPr>
      <w:rPr>
        <w:rFonts w:ascii="Arial" w:hAnsi="Arial" w:hint="default"/>
      </w:rPr>
    </w:lvl>
    <w:lvl w:ilvl="3" w:tplc="10587436" w:tentative="1">
      <w:start w:val="1"/>
      <w:numFmt w:val="bullet"/>
      <w:lvlText w:val="•"/>
      <w:lvlJc w:val="left"/>
      <w:pPr>
        <w:tabs>
          <w:tab w:val="num" w:pos="2880"/>
        </w:tabs>
        <w:ind w:left="2880" w:hanging="360"/>
      </w:pPr>
      <w:rPr>
        <w:rFonts w:ascii="Arial" w:hAnsi="Arial" w:hint="default"/>
      </w:rPr>
    </w:lvl>
    <w:lvl w:ilvl="4" w:tplc="D62CDB94" w:tentative="1">
      <w:start w:val="1"/>
      <w:numFmt w:val="bullet"/>
      <w:lvlText w:val="•"/>
      <w:lvlJc w:val="left"/>
      <w:pPr>
        <w:tabs>
          <w:tab w:val="num" w:pos="3600"/>
        </w:tabs>
        <w:ind w:left="3600" w:hanging="360"/>
      </w:pPr>
      <w:rPr>
        <w:rFonts w:ascii="Arial" w:hAnsi="Arial" w:hint="default"/>
      </w:rPr>
    </w:lvl>
    <w:lvl w:ilvl="5" w:tplc="80EC8066" w:tentative="1">
      <w:start w:val="1"/>
      <w:numFmt w:val="bullet"/>
      <w:lvlText w:val="•"/>
      <w:lvlJc w:val="left"/>
      <w:pPr>
        <w:tabs>
          <w:tab w:val="num" w:pos="4320"/>
        </w:tabs>
        <w:ind w:left="4320" w:hanging="360"/>
      </w:pPr>
      <w:rPr>
        <w:rFonts w:ascii="Arial" w:hAnsi="Arial" w:hint="default"/>
      </w:rPr>
    </w:lvl>
    <w:lvl w:ilvl="6" w:tplc="440E33AC" w:tentative="1">
      <w:start w:val="1"/>
      <w:numFmt w:val="bullet"/>
      <w:lvlText w:val="•"/>
      <w:lvlJc w:val="left"/>
      <w:pPr>
        <w:tabs>
          <w:tab w:val="num" w:pos="5040"/>
        </w:tabs>
        <w:ind w:left="5040" w:hanging="360"/>
      </w:pPr>
      <w:rPr>
        <w:rFonts w:ascii="Arial" w:hAnsi="Arial" w:hint="default"/>
      </w:rPr>
    </w:lvl>
    <w:lvl w:ilvl="7" w:tplc="B130F2AE" w:tentative="1">
      <w:start w:val="1"/>
      <w:numFmt w:val="bullet"/>
      <w:lvlText w:val="•"/>
      <w:lvlJc w:val="left"/>
      <w:pPr>
        <w:tabs>
          <w:tab w:val="num" w:pos="5760"/>
        </w:tabs>
        <w:ind w:left="5760" w:hanging="360"/>
      </w:pPr>
      <w:rPr>
        <w:rFonts w:ascii="Arial" w:hAnsi="Arial" w:hint="default"/>
      </w:rPr>
    </w:lvl>
    <w:lvl w:ilvl="8" w:tplc="7C984E2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1D019C"/>
    <w:multiLevelType w:val="hybridMultilevel"/>
    <w:tmpl w:val="0A723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A12B88"/>
    <w:multiLevelType w:val="hybridMultilevel"/>
    <w:tmpl w:val="780A935E"/>
    <w:lvl w:ilvl="0" w:tplc="1504B316">
      <w:start w:val="1"/>
      <w:numFmt w:val="bullet"/>
      <w:lvlText w:val="•"/>
      <w:lvlJc w:val="left"/>
      <w:pPr>
        <w:tabs>
          <w:tab w:val="num" w:pos="720"/>
        </w:tabs>
        <w:ind w:left="720" w:hanging="360"/>
      </w:pPr>
      <w:rPr>
        <w:rFonts w:ascii="Arial" w:hAnsi="Arial" w:hint="default"/>
      </w:rPr>
    </w:lvl>
    <w:lvl w:ilvl="1" w:tplc="CD0AA270" w:tentative="1">
      <w:start w:val="1"/>
      <w:numFmt w:val="bullet"/>
      <w:lvlText w:val="•"/>
      <w:lvlJc w:val="left"/>
      <w:pPr>
        <w:tabs>
          <w:tab w:val="num" w:pos="1440"/>
        </w:tabs>
        <w:ind w:left="1440" w:hanging="360"/>
      </w:pPr>
      <w:rPr>
        <w:rFonts w:ascii="Arial" w:hAnsi="Arial" w:hint="default"/>
      </w:rPr>
    </w:lvl>
    <w:lvl w:ilvl="2" w:tplc="0AF22EBA" w:tentative="1">
      <w:start w:val="1"/>
      <w:numFmt w:val="bullet"/>
      <w:lvlText w:val="•"/>
      <w:lvlJc w:val="left"/>
      <w:pPr>
        <w:tabs>
          <w:tab w:val="num" w:pos="2160"/>
        </w:tabs>
        <w:ind w:left="2160" w:hanging="360"/>
      </w:pPr>
      <w:rPr>
        <w:rFonts w:ascii="Arial" w:hAnsi="Arial" w:hint="default"/>
      </w:rPr>
    </w:lvl>
    <w:lvl w:ilvl="3" w:tplc="FF9A4804" w:tentative="1">
      <w:start w:val="1"/>
      <w:numFmt w:val="bullet"/>
      <w:lvlText w:val="•"/>
      <w:lvlJc w:val="left"/>
      <w:pPr>
        <w:tabs>
          <w:tab w:val="num" w:pos="2880"/>
        </w:tabs>
        <w:ind w:left="2880" w:hanging="360"/>
      </w:pPr>
      <w:rPr>
        <w:rFonts w:ascii="Arial" w:hAnsi="Arial" w:hint="default"/>
      </w:rPr>
    </w:lvl>
    <w:lvl w:ilvl="4" w:tplc="445018CC" w:tentative="1">
      <w:start w:val="1"/>
      <w:numFmt w:val="bullet"/>
      <w:lvlText w:val="•"/>
      <w:lvlJc w:val="left"/>
      <w:pPr>
        <w:tabs>
          <w:tab w:val="num" w:pos="3600"/>
        </w:tabs>
        <w:ind w:left="3600" w:hanging="360"/>
      </w:pPr>
      <w:rPr>
        <w:rFonts w:ascii="Arial" w:hAnsi="Arial" w:hint="default"/>
      </w:rPr>
    </w:lvl>
    <w:lvl w:ilvl="5" w:tplc="9A787BD4" w:tentative="1">
      <w:start w:val="1"/>
      <w:numFmt w:val="bullet"/>
      <w:lvlText w:val="•"/>
      <w:lvlJc w:val="left"/>
      <w:pPr>
        <w:tabs>
          <w:tab w:val="num" w:pos="4320"/>
        </w:tabs>
        <w:ind w:left="4320" w:hanging="360"/>
      </w:pPr>
      <w:rPr>
        <w:rFonts w:ascii="Arial" w:hAnsi="Arial" w:hint="default"/>
      </w:rPr>
    </w:lvl>
    <w:lvl w:ilvl="6" w:tplc="FB6C2A5C" w:tentative="1">
      <w:start w:val="1"/>
      <w:numFmt w:val="bullet"/>
      <w:lvlText w:val="•"/>
      <w:lvlJc w:val="left"/>
      <w:pPr>
        <w:tabs>
          <w:tab w:val="num" w:pos="5040"/>
        </w:tabs>
        <w:ind w:left="5040" w:hanging="360"/>
      </w:pPr>
      <w:rPr>
        <w:rFonts w:ascii="Arial" w:hAnsi="Arial" w:hint="default"/>
      </w:rPr>
    </w:lvl>
    <w:lvl w:ilvl="7" w:tplc="926E25E8" w:tentative="1">
      <w:start w:val="1"/>
      <w:numFmt w:val="bullet"/>
      <w:lvlText w:val="•"/>
      <w:lvlJc w:val="left"/>
      <w:pPr>
        <w:tabs>
          <w:tab w:val="num" w:pos="5760"/>
        </w:tabs>
        <w:ind w:left="5760" w:hanging="360"/>
      </w:pPr>
      <w:rPr>
        <w:rFonts w:ascii="Arial" w:hAnsi="Arial" w:hint="default"/>
      </w:rPr>
    </w:lvl>
    <w:lvl w:ilvl="8" w:tplc="AA9EF4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AD51294"/>
    <w:multiLevelType w:val="hybridMultilevel"/>
    <w:tmpl w:val="BEDA5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135EB"/>
    <w:rsid w:val="000441EF"/>
    <w:rsid w:val="00046BFA"/>
    <w:rsid w:val="00056142"/>
    <w:rsid w:val="00057106"/>
    <w:rsid w:val="00060E89"/>
    <w:rsid w:val="0007287F"/>
    <w:rsid w:val="000729EE"/>
    <w:rsid w:val="00074BA2"/>
    <w:rsid w:val="0008117A"/>
    <w:rsid w:val="00087B58"/>
    <w:rsid w:val="000918CC"/>
    <w:rsid w:val="000B569C"/>
    <w:rsid w:val="000D579E"/>
    <w:rsid w:val="000E1481"/>
    <w:rsid w:val="000E2E1E"/>
    <w:rsid w:val="000F57B4"/>
    <w:rsid w:val="00104F26"/>
    <w:rsid w:val="001226F8"/>
    <w:rsid w:val="00132A07"/>
    <w:rsid w:val="00147B10"/>
    <w:rsid w:val="00162F03"/>
    <w:rsid w:val="001647EB"/>
    <w:rsid w:val="00164CAE"/>
    <w:rsid w:val="00175FF5"/>
    <w:rsid w:val="00176F96"/>
    <w:rsid w:val="001808F4"/>
    <w:rsid w:val="00181778"/>
    <w:rsid w:val="00196A24"/>
    <w:rsid w:val="001978DA"/>
    <w:rsid w:val="001E65AD"/>
    <w:rsid w:val="0020688E"/>
    <w:rsid w:val="002120BE"/>
    <w:rsid w:val="00220290"/>
    <w:rsid w:val="002241B0"/>
    <w:rsid w:val="002245C4"/>
    <w:rsid w:val="0024463A"/>
    <w:rsid w:val="00291740"/>
    <w:rsid w:val="002B2875"/>
    <w:rsid w:val="002B2A92"/>
    <w:rsid w:val="002E72AE"/>
    <w:rsid w:val="002F2F61"/>
    <w:rsid w:val="003177DA"/>
    <w:rsid w:val="003319EB"/>
    <w:rsid w:val="00332C8D"/>
    <w:rsid w:val="0033459E"/>
    <w:rsid w:val="003413B8"/>
    <w:rsid w:val="0034542B"/>
    <w:rsid w:val="00345AD1"/>
    <w:rsid w:val="00347514"/>
    <w:rsid w:val="00381E90"/>
    <w:rsid w:val="00391DDF"/>
    <w:rsid w:val="003921C2"/>
    <w:rsid w:val="00392770"/>
    <w:rsid w:val="003C2578"/>
    <w:rsid w:val="003C5D0E"/>
    <w:rsid w:val="003D68C0"/>
    <w:rsid w:val="0040751B"/>
    <w:rsid w:val="004102C1"/>
    <w:rsid w:val="004152A6"/>
    <w:rsid w:val="004260F5"/>
    <w:rsid w:val="00427895"/>
    <w:rsid w:val="00433DFA"/>
    <w:rsid w:val="00455F57"/>
    <w:rsid w:val="00475966"/>
    <w:rsid w:val="00486BE0"/>
    <w:rsid w:val="004A7657"/>
    <w:rsid w:val="004C784C"/>
    <w:rsid w:val="004C7B9A"/>
    <w:rsid w:val="004E2AA6"/>
    <w:rsid w:val="004F6466"/>
    <w:rsid w:val="00501024"/>
    <w:rsid w:val="00501DB5"/>
    <w:rsid w:val="00524AFB"/>
    <w:rsid w:val="00532289"/>
    <w:rsid w:val="00554D40"/>
    <w:rsid w:val="005674A1"/>
    <w:rsid w:val="005701AC"/>
    <w:rsid w:val="0057156D"/>
    <w:rsid w:val="005809B9"/>
    <w:rsid w:val="005809CF"/>
    <w:rsid w:val="005862F2"/>
    <w:rsid w:val="005A4C6C"/>
    <w:rsid w:val="005D30D4"/>
    <w:rsid w:val="005D5626"/>
    <w:rsid w:val="005E347F"/>
    <w:rsid w:val="006059F2"/>
    <w:rsid w:val="00652AC1"/>
    <w:rsid w:val="006653F9"/>
    <w:rsid w:val="006779CC"/>
    <w:rsid w:val="00681BFB"/>
    <w:rsid w:val="00681CF0"/>
    <w:rsid w:val="006A6A86"/>
    <w:rsid w:val="006B028A"/>
    <w:rsid w:val="006D7869"/>
    <w:rsid w:val="00704FB1"/>
    <w:rsid w:val="0070693B"/>
    <w:rsid w:val="00711150"/>
    <w:rsid w:val="00711E86"/>
    <w:rsid w:val="00730D8D"/>
    <w:rsid w:val="00734337"/>
    <w:rsid w:val="0074510A"/>
    <w:rsid w:val="00751542"/>
    <w:rsid w:val="00756805"/>
    <w:rsid w:val="007A4ACF"/>
    <w:rsid w:val="007B66CC"/>
    <w:rsid w:val="007C3BA0"/>
    <w:rsid w:val="007C516E"/>
    <w:rsid w:val="007E3C45"/>
    <w:rsid w:val="007F30D0"/>
    <w:rsid w:val="0080319B"/>
    <w:rsid w:val="008061EC"/>
    <w:rsid w:val="008135EB"/>
    <w:rsid w:val="00820C45"/>
    <w:rsid w:val="008277E6"/>
    <w:rsid w:val="00854BF7"/>
    <w:rsid w:val="0085570A"/>
    <w:rsid w:val="00870E68"/>
    <w:rsid w:val="008736F2"/>
    <w:rsid w:val="00893C98"/>
    <w:rsid w:val="008D0C32"/>
    <w:rsid w:val="008D124A"/>
    <w:rsid w:val="0090055D"/>
    <w:rsid w:val="009179A1"/>
    <w:rsid w:val="009257D6"/>
    <w:rsid w:val="0093672A"/>
    <w:rsid w:val="00952126"/>
    <w:rsid w:val="009540B9"/>
    <w:rsid w:val="00955C00"/>
    <w:rsid w:val="00984E6D"/>
    <w:rsid w:val="009904E3"/>
    <w:rsid w:val="00991C6D"/>
    <w:rsid w:val="00993236"/>
    <w:rsid w:val="00994EF9"/>
    <w:rsid w:val="009B79DC"/>
    <w:rsid w:val="009C49EB"/>
    <w:rsid w:val="009F47BA"/>
    <w:rsid w:val="009F6679"/>
    <w:rsid w:val="009F7FE1"/>
    <w:rsid w:val="00A135B7"/>
    <w:rsid w:val="00A260C8"/>
    <w:rsid w:val="00A266A5"/>
    <w:rsid w:val="00A27C46"/>
    <w:rsid w:val="00A27D26"/>
    <w:rsid w:val="00A3021C"/>
    <w:rsid w:val="00A30259"/>
    <w:rsid w:val="00A30457"/>
    <w:rsid w:val="00A30785"/>
    <w:rsid w:val="00A37EBA"/>
    <w:rsid w:val="00A47601"/>
    <w:rsid w:val="00A50239"/>
    <w:rsid w:val="00A62715"/>
    <w:rsid w:val="00A8429C"/>
    <w:rsid w:val="00A9667D"/>
    <w:rsid w:val="00AC45F7"/>
    <w:rsid w:val="00AD251C"/>
    <w:rsid w:val="00AE1E26"/>
    <w:rsid w:val="00B14A32"/>
    <w:rsid w:val="00B37E93"/>
    <w:rsid w:val="00B552CC"/>
    <w:rsid w:val="00B56930"/>
    <w:rsid w:val="00B6303F"/>
    <w:rsid w:val="00B7506C"/>
    <w:rsid w:val="00B80077"/>
    <w:rsid w:val="00B80882"/>
    <w:rsid w:val="00B90F9F"/>
    <w:rsid w:val="00BC0176"/>
    <w:rsid w:val="00BC5053"/>
    <w:rsid w:val="00BD2EAF"/>
    <w:rsid w:val="00BE68D2"/>
    <w:rsid w:val="00BF1F64"/>
    <w:rsid w:val="00C00760"/>
    <w:rsid w:val="00C00E9E"/>
    <w:rsid w:val="00C51A6B"/>
    <w:rsid w:val="00C55DB2"/>
    <w:rsid w:val="00C6279B"/>
    <w:rsid w:val="00CB56BA"/>
    <w:rsid w:val="00CC2338"/>
    <w:rsid w:val="00D0550F"/>
    <w:rsid w:val="00D36A54"/>
    <w:rsid w:val="00D4480B"/>
    <w:rsid w:val="00D66EEA"/>
    <w:rsid w:val="00D867B7"/>
    <w:rsid w:val="00DA2D75"/>
    <w:rsid w:val="00DA3930"/>
    <w:rsid w:val="00DC72BD"/>
    <w:rsid w:val="00DE36BB"/>
    <w:rsid w:val="00DF32B7"/>
    <w:rsid w:val="00E030FE"/>
    <w:rsid w:val="00E03CB3"/>
    <w:rsid w:val="00E22D82"/>
    <w:rsid w:val="00E23F55"/>
    <w:rsid w:val="00E307BE"/>
    <w:rsid w:val="00E600E7"/>
    <w:rsid w:val="00E66FD9"/>
    <w:rsid w:val="00E71950"/>
    <w:rsid w:val="00E73FA0"/>
    <w:rsid w:val="00E74143"/>
    <w:rsid w:val="00ED20D2"/>
    <w:rsid w:val="00ED4DBE"/>
    <w:rsid w:val="00ED5AC9"/>
    <w:rsid w:val="00ED5D69"/>
    <w:rsid w:val="00EF7EE4"/>
    <w:rsid w:val="00F14B3B"/>
    <w:rsid w:val="00F242B3"/>
    <w:rsid w:val="00F35722"/>
    <w:rsid w:val="00F50E92"/>
    <w:rsid w:val="00F51502"/>
    <w:rsid w:val="00F60198"/>
    <w:rsid w:val="00F82E16"/>
    <w:rsid w:val="00F8561A"/>
    <w:rsid w:val="00FA378A"/>
    <w:rsid w:val="00FC37D3"/>
    <w:rsid w:val="00FC415E"/>
    <w:rsid w:val="00FC434A"/>
    <w:rsid w:val="00FC671C"/>
    <w:rsid w:val="00FD00A4"/>
    <w:rsid w:val="00FE4543"/>
    <w:rsid w:val="00FF4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403EE"/>
  <w15:docId w15:val="{9CD4780E-5931-4800-830C-927387EB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BA2"/>
    <w:pPr>
      <w:ind w:left="720"/>
      <w:contextualSpacing/>
    </w:pPr>
  </w:style>
  <w:style w:type="character" w:styleId="Hyperlink">
    <w:name w:val="Hyperlink"/>
    <w:basedOn w:val="DefaultParagraphFont"/>
    <w:uiPriority w:val="99"/>
    <w:unhideWhenUsed/>
    <w:rsid w:val="00176F96"/>
    <w:rPr>
      <w:color w:val="0563C1" w:themeColor="hyperlink"/>
      <w:u w:val="single"/>
    </w:rPr>
  </w:style>
  <w:style w:type="character" w:styleId="UnresolvedMention">
    <w:name w:val="Unresolved Mention"/>
    <w:basedOn w:val="DefaultParagraphFont"/>
    <w:uiPriority w:val="99"/>
    <w:semiHidden/>
    <w:unhideWhenUsed/>
    <w:rsid w:val="00176F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579855">
      <w:bodyDiv w:val="1"/>
      <w:marLeft w:val="0"/>
      <w:marRight w:val="0"/>
      <w:marTop w:val="0"/>
      <w:marBottom w:val="0"/>
      <w:divBdr>
        <w:top w:val="none" w:sz="0" w:space="0" w:color="auto"/>
        <w:left w:val="none" w:sz="0" w:space="0" w:color="auto"/>
        <w:bottom w:val="none" w:sz="0" w:space="0" w:color="auto"/>
        <w:right w:val="none" w:sz="0" w:space="0" w:color="auto"/>
      </w:divBdr>
      <w:divsChild>
        <w:div w:id="1909342293">
          <w:marLeft w:val="360"/>
          <w:marRight w:val="0"/>
          <w:marTop w:val="200"/>
          <w:marBottom w:val="0"/>
          <w:divBdr>
            <w:top w:val="none" w:sz="0" w:space="0" w:color="auto"/>
            <w:left w:val="none" w:sz="0" w:space="0" w:color="auto"/>
            <w:bottom w:val="none" w:sz="0" w:space="0" w:color="auto"/>
            <w:right w:val="none" w:sz="0" w:space="0" w:color="auto"/>
          </w:divBdr>
        </w:div>
      </w:divsChild>
    </w:div>
    <w:div w:id="1464233572">
      <w:bodyDiv w:val="1"/>
      <w:marLeft w:val="0"/>
      <w:marRight w:val="0"/>
      <w:marTop w:val="0"/>
      <w:marBottom w:val="0"/>
      <w:divBdr>
        <w:top w:val="none" w:sz="0" w:space="0" w:color="auto"/>
        <w:left w:val="none" w:sz="0" w:space="0" w:color="auto"/>
        <w:bottom w:val="none" w:sz="0" w:space="0" w:color="auto"/>
        <w:right w:val="none" w:sz="0" w:space="0" w:color="auto"/>
      </w:divBdr>
      <w:divsChild>
        <w:div w:id="1055473982">
          <w:marLeft w:val="0"/>
          <w:marRight w:val="0"/>
          <w:marTop w:val="0"/>
          <w:marBottom w:val="0"/>
          <w:divBdr>
            <w:top w:val="none" w:sz="0" w:space="0" w:color="auto"/>
            <w:left w:val="none" w:sz="0" w:space="0" w:color="auto"/>
            <w:bottom w:val="none" w:sz="0" w:space="0" w:color="auto"/>
            <w:right w:val="none" w:sz="0" w:space="0" w:color="auto"/>
          </w:divBdr>
          <w:divsChild>
            <w:div w:id="237709296">
              <w:marLeft w:val="0"/>
              <w:marRight w:val="0"/>
              <w:marTop w:val="0"/>
              <w:marBottom w:val="0"/>
              <w:divBdr>
                <w:top w:val="none" w:sz="0" w:space="0" w:color="auto"/>
                <w:left w:val="none" w:sz="0" w:space="0" w:color="auto"/>
                <w:bottom w:val="none" w:sz="0" w:space="0" w:color="auto"/>
                <w:right w:val="none" w:sz="0" w:space="0" w:color="auto"/>
              </w:divBdr>
            </w:div>
          </w:divsChild>
        </w:div>
        <w:div w:id="710304984">
          <w:marLeft w:val="0"/>
          <w:marRight w:val="0"/>
          <w:marTop w:val="0"/>
          <w:marBottom w:val="0"/>
          <w:divBdr>
            <w:top w:val="none" w:sz="0" w:space="0" w:color="auto"/>
            <w:left w:val="none" w:sz="0" w:space="0" w:color="auto"/>
            <w:bottom w:val="none" w:sz="0" w:space="0" w:color="auto"/>
            <w:right w:val="none" w:sz="0" w:space="0" w:color="auto"/>
          </w:divBdr>
          <w:divsChild>
            <w:div w:id="137038143">
              <w:marLeft w:val="0"/>
              <w:marRight w:val="0"/>
              <w:marTop w:val="0"/>
              <w:marBottom w:val="0"/>
              <w:divBdr>
                <w:top w:val="none" w:sz="0" w:space="0" w:color="auto"/>
                <w:left w:val="none" w:sz="0" w:space="0" w:color="auto"/>
                <w:bottom w:val="none" w:sz="0" w:space="0" w:color="auto"/>
                <w:right w:val="none" w:sz="0" w:space="0" w:color="auto"/>
              </w:divBdr>
              <w:divsChild>
                <w:div w:id="1551577416">
                  <w:marLeft w:val="0"/>
                  <w:marRight w:val="0"/>
                  <w:marTop w:val="0"/>
                  <w:marBottom w:val="0"/>
                  <w:divBdr>
                    <w:top w:val="none" w:sz="0" w:space="0" w:color="auto"/>
                    <w:left w:val="none" w:sz="0" w:space="0" w:color="auto"/>
                    <w:bottom w:val="none" w:sz="0" w:space="0" w:color="auto"/>
                    <w:right w:val="none" w:sz="0" w:space="0" w:color="auto"/>
                  </w:divBdr>
                </w:div>
                <w:div w:id="472873389">
                  <w:marLeft w:val="300"/>
                  <w:marRight w:val="0"/>
                  <w:marTop w:val="0"/>
                  <w:marBottom w:val="0"/>
                  <w:divBdr>
                    <w:top w:val="none" w:sz="0" w:space="0" w:color="auto"/>
                    <w:left w:val="none" w:sz="0" w:space="0" w:color="auto"/>
                    <w:bottom w:val="none" w:sz="0" w:space="0" w:color="auto"/>
                    <w:right w:val="none" w:sz="0" w:space="0" w:color="auto"/>
                  </w:divBdr>
                </w:div>
                <w:div w:id="25185054">
                  <w:marLeft w:val="300"/>
                  <w:marRight w:val="0"/>
                  <w:marTop w:val="0"/>
                  <w:marBottom w:val="0"/>
                  <w:divBdr>
                    <w:top w:val="none" w:sz="0" w:space="0" w:color="auto"/>
                    <w:left w:val="none" w:sz="0" w:space="0" w:color="auto"/>
                    <w:bottom w:val="none" w:sz="0" w:space="0" w:color="auto"/>
                    <w:right w:val="none" w:sz="0" w:space="0" w:color="auto"/>
                  </w:divBdr>
                </w:div>
                <w:div w:id="1247884627">
                  <w:marLeft w:val="0"/>
                  <w:marRight w:val="0"/>
                  <w:marTop w:val="0"/>
                  <w:marBottom w:val="0"/>
                  <w:divBdr>
                    <w:top w:val="none" w:sz="0" w:space="0" w:color="auto"/>
                    <w:left w:val="none" w:sz="0" w:space="0" w:color="auto"/>
                    <w:bottom w:val="none" w:sz="0" w:space="0" w:color="auto"/>
                    <w:right w:val="none" w:sz="0" w:space="0" w:color="auto"/>
                  </w:divBdr>
                </w:div>
                <w:div w:id="1361472497">
                  <w:marLeft w:val="60"/>
                  <w:marRight w:val="0"/>
                  <w:marTop w:val="0"/>
                  <w:marBottom w:val="0"/>
                  <w:divBdr>
                    <w:top w:val="none" w:sz="0" w:space="0" w:color="auto"/>
                    <w:left w:val="none" w:sz="0" w:space="0" w:color="auto"/>
                    <w:bottom w:val="none" w:sz="0" w:space="0" w:color="auto"/>
                    <w:right w:val="none" w:sz="0" w:space="0" w:color="auto"/>
                  </w:divBdr>
                </w:div>
              </w:divsChild>
            </w:div>
            <w:div w:id="423570536">
              <w:marLeft w:val="0"/>
              <w:marRight w:val="0"/>
              <w:marTop w:val="0"/>
              <w:marBottom w:val="0"/>
              <w:divBdr>
                <w:top w:val="none" w:sz="0" w:space="0" w:color="auto"/>
                <w:left w:val="none" w:sz="0" w:space="0" w:color="auto"/>
                <w:bottom w:val="none" w:sz="0" w:space="0" w:color="auto"/>
                <w:right w:val="none" w:sz="0" w:space="0" w:color="auto"/>
              </w:divBdr>
              <w:divsChild>
                <w:div w:id="1186019192">
                  <w:marLeft w:val="0"/>
                  <w:marRight w:val="0"/>
                  <w:marTop w:val="120"/>
                  <w:marBottom w:val="0"/>
                  <w:divBdr>
                    <w:top w:val="none" w:sz="0" w:space="0" w:color="auto"/>
                    <w:left w:val="none" w:sz="0" w:space="0" w:color="auto"/>
                    <w:bottom w:val="none" w:sz="0" w:space="0" w:color="auto"/>
                    <w:right w:val="none" w:sz="0" w:space="0" w:color="auto"/>
                  </w:divBdr>
                  <w:divsChild>
                    <w:div w:id="810172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095129">
      <w:bodyDiv w:val="1"/>
      <w:marLeft w:val="0"/>
      <w:marRight w:val="0"/>
      <w:marTop w:val="0"/>
      <w:marBottom w:val="0"/>
      <w:divBdr>
        <w:top w:val="none" w:sz="0" w:space="0" w:color="auto"/>
        <w:left w:val="none" w:sz="0" w:space="0" w:color="auto"/>
        <w:bottom w:val="none" w:sz="0" w:space="0" w:color="auto"/>
        <w:right w:val="none" w:sz="0" w:space="0" w:color="auto"/>
      </w:divBdr>
      <w:divsChild>
        <w:div w:id="1649167181">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92E863-E2C6-4455-AF5E-F41ADB18A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1</Pages>
  <Words>2012</Words>
  <Characters>11469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55</cp:revision>
  <dcterms:created xsi:type="dcterms:W3CDTF">2021-12-04T17:35:00Z</dcterms:created>
  <dcterms:modified xsi:type="dcterms:W3CDTF">2022-01-09T16:02:00Z</dcterms:modified>
</cp:coreProperties>
</file>