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sz w:val="72"/>
          <w:szCs w:val="72"/>
        </w:rPr>
        <w:id w:val="7550997"/>
        <w:docPartObj>
          <w:docPartGallery w:val="Cover Pages"/>
          <w:docPartUnique/>
        </w:docPartObj>
      </w:sdtPr>
      <w:sdtEndPr>
        <w:rPr>
          <w:rFonts w:ascii="Times New Roman" w:eastAsiaTheme="minorHAnsi" w:hAnsi="Times New Roman" w:cs="Times New Roman"/>
          <w:bCs/>
          <w:sz w:val="24"/>
          <w:szCs w:val="24"/>
        </w:rPr>
      </w:sdtEndPr>
      <w:sdtContent>
        <w:p w:rsidR="00036541" w:rsidRDefault="00036541">
          <w:pPr>
            <w:pStyle w:val="NoSpacing"/>
            <w:rPr>
              <w:rFonts w:asciiTheme="majorHAnsi" w:eastAsiaTheme="majorEastAsia" w:hAnsiTheme="majorHAnsi" w:cstheme="majorBidi"/>
              <w:sz w:val="72"/>
              <w:szCs w:val="72"/>
            </w:rPr>
          </w:pPr>
        </w:p>
        <w:p w:rsidR="00036541" w:rsidRDefault="00036541">
          <w:pPr>
            <w:pStyle w:val="NoSpacing"/>
            <w:rPr>
              <w:rFonts w:asciiTheme="majorHAnsi" w:eastAsiaTheme="majorEastAsia" w:hAnsiTheme="majorHAnsi" w:cstheme="majorBidi"/>
              <w:sz w:val="72"/>
              <w:szCs w:val="72"/>
            </w:rPr>
          </w:pPr>
        </w:p>
        <w:p w:rsidR="00036541" w:rsidRDefault="00036541">
          <w:pPr>
            <w:pStyle w:val="NoSpacing"/>
            <w:rPr>
              <w:rFonts w:asciiTheme="majorHAnsi" w:eastAsiaTheme="majorEastAsia" w:hAnsiTheme="majorHAnsi" w:cstheme="majorBidi"/>
              <w:sz w:val="72"/>
              <w:szCs w:val="72"/>
            </w:rPr>
          </w:pPr>
        </w:p>
        <w:p w:rsidR="00036541" w:rsidRDefault="00036541">
          <w:pPr>
            <w:pStyle w:val="NoSpacing"/>
            <w:rPr>
              <w:rFonts w:asciiTheme="majorHAnsi" w:eastAsiaTheme="majorEastAsia" w:hAnsiTheme="majorHAnsi" w:cstheme="majorBidi"/>
              <w:sz w:val="72"/>
              <w:szCs w:val="72"/>
            </w:rPr>
          </w:pPr>
        </w:p>
        <w:p w:rsidR="00036541" w:rsidRDefault="00923A6D">
          <w:pPr>
            <w:pStyle w:val="NoSpacing"/>
            <w:rPr>
              <w:rFonts w:asciiTheme="majorHAnsi" w:eastAsiaTheme="majorEastAsia" w:hAnsiTheme="majorHAnsi" w:cstheme="majorBidi"/>
              <w:sz w:val="72"/>
              <w:szCs w:val="72"/>
            </w:rPr>
          </w:pPr>
          <w:r>
            <w:rPr>
              <w:rFonts w:eastAsiaTheme="majorEastAsia" w:cstheme="majorBidi"/>
              <w:noProof/>
              <w:lang w:eastAsia="zh-TW"/>
            </w:rPr>
            <w:pict>
              <v:rect id="_x0000_s1026" style="position:absolute;margin-left:0;margin-top:0;width:641.75pt;height:64pt;z-index:251660288;mso-width-percent:1050;mso-height-percent:900;mso-position-horizontal:center;mso-position-horizontal-relative:page;mso-position-vertical:bottom;mso-position-vertical-relative:page;mso-width-percent:1050;mso-height-percent:900;mso-height-relative:top-margin-area" o:allowincell="f" fillcolor="#9bbb59 [3206]" strokecolor="#f2f2f2 [3041]" strokeweight="3pt">
                <v:shadow on="t" type="perspective" color="#4e6128 [1606]" opacity=".5" offset="1pt" offset2="-1pt"/>
                <w10:wrap anchorx="page" anchory="page"/>
              </v:rect>
            </w:pict>
          </w:r>
          <w:r>
            <w:rPr>
              <w:rFonts w:eastAsiaTheme="majorEastAsia" w:cstheme="majorBidi"/>
              <w:noProof/>
              <w:lang w:eastAsia="zh-TW"/>
            </w:rPr>
            <w:pict>
              <v:rect id="_x0000_s1029" style="position:absolute;margin-left:0;margin-top:0;width:7.15pt;height:830.75pt;z-index:251663360;mso-height-percent:1050;mso-position-horizontal:center;mso-position-horizontal-relative:left-margin-area;mso-position-vertical:center;mso-position-vertical-relative:page;mso-height-percent:1050" o:allowincell="f" fillcolor="white [3212]" strokecolor="#31849b [2408]">
                <w10:wrap anchorx="margin" anchory="page"/>
              </v:rect>
            </w:pict>
          </w:r>
          <w:r>
            <w:rPr>
              <w:rFonts w:eastAsiaTheme="majorEastAsia" w:cstheme="majorBidi"/>
              <w:noProof/>
              <w:lang w:eastAsia="zh-TW"/>
            </w:rPr>
            <w:pict>
              <v:rect id="_x0000_s1028" style="position:absolute;margin-left:0;margin-top:0;width:7.15pt;height:830.75pt;z-index:251662336;mso-height-percent:1050;mso-position-horizontal:center;mso-position-horizontal-relative:right-margin-area;mso-position-vertical:center;mso-position-vertical-relative:page;mso-height-percent:1050" o:allowincell="f" fillcolor="white [3212]" strokecolor="#31849b [2408]">
                <w10:wrap anchorx="page" anchory="page"/>
              </v:rect>
            </w:pict>
          </w:r>
          <w:r>
            <w:rPr>
              <w:rFonts w:eastAsiaTheme="majorEastAsia" w:cstheme="majorBidi"/>
              <w:noProof/>
              <w:lang w:eastAsia="zh-TW"/>
            </w:rPr>
            <w:pict>
              <v:rect id="_x0000_s1027" style="position:absolute;margin-left:0;margin-top:0;width:641.75pt;height:64pt;z-index:251661312;mso-width-percent:1050;mso-height-percent:900;mso-position-horizontal:center;mso-position-horizontal-relative:page;mso-position-vertical:top;mso-position-vertical-relative:top-margin-area;mso-width-percent:1050;mso-height-percent:900;mso-height-relative:top-margin-area" o:allowincell="f" fillcolor="#9bbb59 [3206]" strokecolor="#f2f2f2 [3041]" strokeweight="3pt">
                <v:shadow on="t" type="perspective" color="#4e6128 [1606]" opacity=".5" offset="1pt" offset2="-1pt"/>
                <w10:wrap anchorx="page" anchory="margin"/>
              </v:rect>
            </w:pict>
          </w:r>
        </w:p>
        <w:sdt>
          <w:sdtPr>
            <w:rPr>
              <w:rFonts w:ascii="Times New Roman" w:hAnsi="Times New Roman" w:cs="Times New Roman"/>
              <w:b/>
              <w:sz w:val="40"/>
              <w:szCs w:val="40"/>
            </w:rPr>
            <w:alias w:val="Title"/>
            <w:id w:val="14700071"/>
            <w:dataBinding w:prefixMappings="xmlns:ns0='http://schemas.openxmlformats.org/package/2006/metadata/core-properties' xmlns:ns1='http://purl.org/dc/elements/1.1/'" w:xpath="/ns0:coreProperties[1]/ns1:title[1]" w:storeItemID="{6C3C8BC8-F283-45AE-878A-BAB7291924A1}"/>
            <w:text/>
          </w:sdtPr>
          <w:sdtEndPr/>
          <w:sdtContent>
            <w:p w:rsidR="00036541" w:rsidRPr="00AB62FD" w:rsidRDefault="00036541" w:rsidP="00802708">
              <w:pPr>
                <w:pStyle w:val="NoSpacing"/>
                <w:rPr>
                  <w:rFonts w:ascii="Times New Roman" w:eastAsiaTheme="majorEastAsia" w:hAnsi="Times New Roman" w:cs="Times New Roman"/>
                  <w:b/>
                  <w:sz w:val="40"/>
                  <w:szCs w:val="40"/>
                </w:rPr>
              </w:pPr>
              <w:proofErr w:type="gramStart"/>
              <w:r w:rsidRPr="00AB62FD">
                <w:rPr>
                  <w:rFonts w:ascii="Times New Roman" w:hAnsi="Times New Roman" w:cs="Times New Roman"/>
                  <w:b/>
                  <w:sz w:val="40"/>
                  <w:szCs w:val="40"/>
                </w:rPr>
                <w:t>Analyzing the impact of celebrity endorsement in promoting fashion brands in the intensely competitive fashion retailing market of UK.</w:t>
              </w:r>
              <w:proofErr w:type="gramEnd"/>
            </w:p>
          </w:sdtContent>
        </w:sdt>
        <w:p w:rsidR="00036541" w:rsidRPr="00036541" w:rsidRDefault="00036541" w:rsidP="00036541">
          <w:pPr>
            <w:pStyle w:val="NoSpacing"/>
            <w:jc w:val="center"/>
            <w:rPr>
              <w:rFonts w:ascii="Times New Roman" w:eastAsiaTheme="majorEastAsia" w:hAnsi="Times New Roman" w:cs="Times New Roman"/>
              <w:sz w:val="40"/>
              <w:szCs w:val="40"/>
            </w:rPr>
          </w:pPr>
        </w:p>
        <w:p w:rsidR="00036541" w:rsidRDefault="00802708" w:rsidP="00802708">
          <w:pPr>
            <w:pStyle w:val="NoSpacing"/>
            <w:rPr>
              <w:rFonts w:ascii="Times New Roman" w:eastAsiaTheme="majorEastAsia" w:hAnsi="Times New Roman" w:cs="Times New Roman"/>
              <w:b/>
              <w:sz w:val="40"/>
              <w:szCs w:val="40"/>
            </w:rPr>
          </w:pPr>
          <w:r>
            <w:rPr>
              <w:rFonts w:ascii="Times New Roman" w:eastAsiaTheme="majorEastAsia" w:hAnsi="Times New Roman" w:cs="Times New Roman"/>
              <w:b/>
              <w:sz w:val="40"/>
              <w:szCs w:val="40"/>
            </w:rPr>
            <w:t xml:space="preserve">                            </w:t>
          </w:r>
          <w:r w:rsidR="001F7FF5">
            <w:rPr>
              <w:rFonts w:ascii="Times New Roman" w:eastAsiaTheme="majorEastAsia" w:hAnsi="Times New Roman" w:cs="Times New Roman"/>
              <w:b/>
              <w:sz w:val="40"/>
              <w:szCs w:val="40"/>
            </w:rPr>
            <w:t>Dissertation</w:t>
          </w:r>
          <w:bookmarkStart w:id="0" w:name="_GoBack"/>
          <w:bookmarkEnd w:id="0"/>
          <w:r w:rsidR="00036541" w:rsidRPr="00036541">
            <w:rPr>
              <w:rFonts w:ascii="Times New Roman" w:eastAsiaTheme="majorEastAsia" w:hAnsi="Times New Roman" w:cs="Times New Roman"/>
              <w:b/>
              <w:sz w:val="40"/>
              <w:szCs w:val="40"/>
            </w:rPr>
            <w:t xml:space="preserve"> Proposal</w:t>
          </w:r>
        </w:p>
        <w:p w:rsidR="00802708" w:rsidRDefault="00802708" w:rsidP="00036541">
          <w:pPr>
            <w:pStyle w:val="NoSpacing"/>
            <w:jc w:val="center"/>
            <w:rPr>
              <w:rFonts w:ascii="Times New Roman" w:eastAsiaTheme="majorEastAsia" w:hAnsi="Times New Roman" w:cs="Times New Roman"/>
              <w:b/>
              <w:sz w:val="40"/>
              <w:szCs w:val="40"/>
            </w:rPr>
          </w:pPr>
        </w:p>
        <w:p w:rsidR="00802708" w:rsidRDefault="00802708" w:rsidP="00802708">
          <w:pPr>
            <w:pStyle w:val="NoSpacing"/>
            <w:rPr>
              <w:rFonts w:ascii="Times New Roman" w:eastAsiaTheme="majorEastAsia" w:hAnsi="Times New Roman" w:cs="Times New Roman"/>
              <w:b/>
              <w:sz w:val="40"/>
              <w:szCs w:val="40"/>
            </w:rPr>
          </w:pPr>
          <w:r>
            <w:rPr>
              <w:rFonts w:ascii="Times New Roman" w:eastAsiaTheme="majorEastAsia" w:hAnsi="Times New Roman" w:cs="Times New Roman"/>
              <w:b/>
              <w:sz w:val="40"/>
              <w:szCs w:val="40"/>
            </w:rPr>
            <w:t xml:space="preserve">                           Submitted By: </w:t>
          </w:r>
          <w:proofErr w:type="spellStart"/>
          <w:r>
            <w:rPr>
              <w:rFonts w:ascii="Times New Roman" w:eastAsiaTheme="majorEastAsia" w:hAnsi="Times New Roman" w:cs="Times New Roman"/>
              <w:b/>
              <w:sz w:val="40"/>
              <w:szCs w:val="40"/>
            </w:rPr>
            <w:t>Sabiha</w:t>
          </w:r>
          <w:proofErr w:type="spellEnd"/>
        </w:p>
        <w:p w:rsidR="00802708" w:rsidRDefault="00802708" w:rsidP="00036541">
          <w:pPr>
            <w:pStyle w:val="NoSpacing"/>
            <w:jc w:val="center"/>
            <w:rPr>
              <w:rFonts w:ascii="Times New Roman" w:eastAsiaTheme="majorEastAsia" w:hAnsi="Times New Roman" w:cs="Times New Roman"/>
              <w:b/>
              <w:sz w:val="40"/>
              <w:szCs w:val="40"/>
            </w:rPr>
          </w:pPr>
        </w:p>
        <w:p w:rsidR="00802708" w:rsidRPr="00036541" w:rsidRDefault="00802708" w:rsidP="00036541">
          <w:pPr>
            <w:pStyle w:val="NoSpacing"/>
            <w:jc w:val="center"/>
            <w:rPr>
              <w:rFonts w:ascii="Times New Roman" w:eastAsiaTheme="majorEastAsia" w:hAnsi="Times New Roman" w:cs="Times New Roman"/>
              <w:b/>
              <w:sz w:val="40"/>
              <w:szCs w:val="40"/>
            </w:rPr>
          </w:pPr>
          <w:r>
            <w:rPr>
              <w:rFonts w:ascii="Times New Roman" w:eastAsiaTheme="majorEastAsia" w:hAnsi="Times New Roman" w:cs="Times New Roman"/>
              <w:b/>
              <w:sz w:val="40"/>
              <w:szCs w:val="40"/>
            </w:rPr>
            <w:t>Student Number: 1705681</w:t>
          </w:r>
        </w:p>
        <w:p w:rsidR="00036541" w:rsidRDefault="00036541">
          <w:pPr>
            <w:pStyle w:val="NoSpacing"/>
            <w:rPr>
              <w:rFonts w:asciiTheme="majorHAnsi" w:eastAsiaTheme="majorEastAsia" w:hAnsiTheme="majorHAnsi" w:cstheme="majorBidi"/>
              <w:sz w:val="36"/>
              <w:szCs w:val="36"/>
            </w:rPr>
          </w:pPr>
        </w:p>
        <w:p w:rsidR="00036541" w:rsidRDefault="00036541">
          <w:pPr>
            <w:pStyle w:val="NoSpacing"/>
            <w:rPr>
              <w:rFonts w:asciiTheme="majorHAnsi" w:eastAsiaTheme="majorEastAsia" w:hAnsiTheme="majorHAnsi" w:cstheme="majorBidi"/>
              <w:sz w:val="36"/>
              <w:szCs w:val="36"/>
            </w:rPr>
          </w:pPr>
        </w:p>
        <w:p w:rsidR="00036541" w:rsidRDefault="00036541"/>
        <w:p w:rsidR="00036541" w:rsidRDefault="00036541">
          <w:pPr>
            <w:rPr>
              <w:rFonts w:ascii="Times New Roman" w:hAnsi="Times New Roman" w:cs="Times New Roman"/>
              <w:b/>
              <w:sz w:val="24"/>
              <w:szCs w:val="24"/>
            </w:rPr>
          </w:pPr>
          <w:r>
            <w:rPr>
              <w:rFonts w:ascii="Times New Roman" w:hAnsi="Times New Roman" w:cs="Times New Roman"/>
              <w:bCs/>
              <w:sz w:val="24"/>
              <w:szCs w:val="24"/>
            </w:rPr>
            <w:br w:type="page"/>
          </w:r>
        </w:p>
      </w:sdtContent>
    </w:sdt>
    <w:sdt>
      <w:sdtPr>
        <w:rPr>
          <w:rFonts w:asciiTheme="minorHAnsi" w:eastAsiaTheme="minorHAnsi" w:hAnsiTheme="minorHAnsi" w:cstheme="minorBidi"/>
          <w:b w:val="0"/>
          <w:bCs w:val="0"/>
          <w:color w:val="auto"/>
          <w:sz w:val="22"/>
          <w:szCs w:val="22"/>
        </w:rPr>
        <w:id w:val="7550995"/>
        <w:docPartObj>
          <w:docPartGallery w:val="Table of Contents"/>
          <w:docPartUnique/>
        </w:docPartObj>
      </w:sdtPr>
      <w:sdtEndPr/>
      <w:sdtContent>
        <w:p w:rsidR="00036541" w:rsidRDefault="00036541">
          <w:pPr>
            <w:pStyle w:val="TOCHeading"/>
          </w:pPr>
          <w:r>
            <w:t>Contents</w:t>
          </w:r>
        </w:p>
        <w:p w:rsidR="00036541" w:rsidRDefault="00036541">
          <w:pPr>
            <w:pStyle w:val="TOC1"/>
            <w:tabs>
              <w:tab w:val="right" w:leader="dot" w:pos="9350"/>
            </w:tabs>
            <w:rPr>
              <w:noProof/>
            </w:rPr>
          </w:pPr>
          <w:r>
            <w:fldChar w:fldCharType="begin"/>
          </w:r>
          <w:r>
            <w:instrText xml:space="preserve"> TOC \o "1-3" \h \z \u </w:instrText>
          </w:r>
          <w:r>
            <w:fldChar w:fldCharType="separate"/>
          </w:r>
          <w:hyperlink w:anchor="_Toc925501" w:history="1">
            <w:r w:rsidRPr="00514182">
              <w:rPr>
                <w:rStyle w:val="Hyperlink"/>
                <w:rFonts w:ascii="Times New Roman" w:hAnsi="Times New Roman" w:cs="Times New Roman"/>
                <w:noProof/>
              </w:rPr>
              <w:t>Research Topic:</w:t>
            </w:r>
            <w:r>
              <w:rPr>
                <w:noProof/>
                <w:webHidden/>
              </w:rPr>
              <w:tab/>
            </w:r>
            <w:r w:rsidR="00AB62FD">
              <w:rPr>
                <w:noProof/>
                <w:webHidden/>
              </w:rPr>
              <w:t>3</w:t>
            </w:r>
          </w:hyperlink>
        </w:p>
        <w:p w:rsidR="00036541" w:rsidRDefault="00923A6D">
          <w:pPr>
            <w:pStyle w:val="TOC1"/>
            <w:tabs>
              <w:tab w:val="right" w:leader="dot" w:pos="9350"/>
            </w:tabs>
            <w:rPr>
              <w:noProof/>
            </w:rPr>
          </w:pPr>
          <w:hyperlink w:anchor="_Toc925502" w:history="1">
            <w:r w:rsidR="00036541" w:rsidRPr="00514182">
              <w:rPr>
                <w:rStyle w:val="Hyperlink"/>
                <w:rFonts w:ascii="Times New Roman" w:hAnsi="Times New Roman" w:cs="Times New Roman"/>
                <w:noProof/>
              </w:rPr>
              <w:t>1) Background of the Research:</w:t>
            </w:r>
            <w:r w:rsidR="00036541">
              <w:rPr>
                <w:noProof/>
                <w:webHidden/>
              </w:rPr>
              <w:tab/>
            </w:r>
            <w:r w:rsidR="00AB62FD">
              <w:rPr>
                <w:noProof/>
                <w:webHidden/>
              </w:rPr>
              <w:t>3</w:t>
            </w:r>
          </w:hyperlink>
        </w:p>
        <w:p w:rsidR="00036541" w:rsidRDefault="00923A6D">
          <w:pPr>
            <w:pStyle w:val="TOC1"/>
            <w:tabs>
              <w:tab w:val="right" w:leader="dot" w:pos="9350"/>
            </w:tabs>
            <w:rPr>
              <w:noProof/>
            </w:rPr>
          </w:pPr>
          <w:hyperlink w:anchor="_Toc925503" w:history="1">
            <w:r w:rsidR="00036541" w:rsidRPr="00514182">
              <w:rPr>
                <w:rStyle w:val="Hyperlink"/>
                <w:rFonts w:ascii="Times New Roman" w:hAnsi="Times New Roman" w:cs="Times New Roman"/>
                <w:noProof/>
              </w:rPr>
              <w:t>2) Research Aim &amp; Objectives:</w:t>
            </w:r>
            <w:r w:rsidR="00036541">
              <w:rPr>
                <w:noProof/>
                <w:webHidden/>
              </w:rPr>
              <w:tab/>
            </w:r>
            <w:r w:rsidR="00AB62FD">
              <w:rPr>
                <w:noProof/>
                <w:webHidden/>
              </w:rPr>
              <w:t>4</w:t>
            </w:r>
          </w:hyperlink>
        </w:p>
        <w:p w:rsidR="00036541" w:rsidRDefault="00923A6D">
          <w:pPr>
            <w:pStyle w:val="TOC3"/>
            <w:tabs>
              <w:tab w:val="right" w:leader="dot" w:pos="9350"/>
            </w:tabs>
            <w:rPr>
              <w:noProof/>
            </w:rPr>
          </w:pPr>
          <w:hyperlink w:anchor="_Toc925504" w:history="1">
            <w:r w:rsidR="00036541" w:rsidRPr="00514182">
              <w:rPr>
                <w:rStyle w:val="Hyperlink"/>
                <w:rFonts w:ascii="Times New Roman" w:hAnsi="Times New Roman" w:cs="Times New Roman"/>
                <w:noProof/>
              </w:rPr>
              <w:t>2.1) Research Aim:</w:t>
            </w:r>
            <w:r w:rsidR="00036541">
              <w:rPr>
                <w:noProof/>
                <w:webHidden/>
              </w:rPr>
              <w:tab/>
            </w:r>
            <w:r w:rsidR="00AB62FD">
              <w:rPr>
                <w:noProof/>
                <w:webHidden/>
              </w:rPr>
              <w:t>4</w:t>
            </w:r>
          </w:hyperlink>
        </w:p>
        <w:p w:rsidR="00036541" w:rsidRDefault="00923A6D">
          <w:pPr>
            <w:pStyle w:val="TOC3"/>
            <w:tabs>
              <w:tab w:val="right" w:leader="dot" w:pos="9350"/>
            </w:tabs>
            <w:rPr>
              <w:noProof/>
            </w:rPr>
          </w:pPr>
          <w:hyperlink w:anchor="_Toc925505" w:history="1">
            <w:r w:rsidR="00036541" w:rsidRPr="00514182">
              <w:rPr>
                <w:rStyle w:val="Hyperlink"/>
                <w:rFonts w:ascii="Times New Roman" w:hAnsi="Times New Roman" w:cs="Times New Roman"/>
                <w:noProof/>
              </w:rPr>
              <w:t>2.2) Research Objectives:</w:t>
            </w:r>
            <w:r w:rsidR="00036541">
              <w:rPr>
                <w:noProof/>
                <w:webHidden/>
              </w:rPr>
              <w:tab/>
            </w:r>
            <w:r w:rsidR="00AB62FD">
              <w:rPr>
                <w:noProof/>
                <w:webHidden/>
              </w:rPr>
              <w:t>4</w:t>
            </w:r>
          </w:hyperlink>
        </w:p>
        <w:p w:rsidR="00036541" w:rsidRDefault="00923A6D">
          <w:pPr>
            <w:pStyle w:val="TOC1"/>
            <w:tabs>
              <w:tab w:val="right" w:leader="dot" w:pos="9350"/>
            </w:tabs>
            <w:rPr>
              <w:noProof/>
            </w:rPr>
          </w:pPr>
          <w:hyperlink w:anchor="_Toc925506" w:history="1">
            <w:r w:rsidR="00036541" w:rsidRPr="00514182">
              <w:rPr>
                <w:rStyle w:val="Hyperlink"/>
                <w:rFonts w:ascii="Times New Roman" w:hAnsi="Times New Roman" w:cs="Times New Roman"/>
                <w:noProof/>
              </w:rPr>
              <w:t>3) Research Questions:</w:t>
            </w:r>
            <w:r w:rsidR="00036541">
              <w:rPr>
                <w:noProof/>
                <w:webHidden/>
              </w:rPr>
              <w:tab/>
            </w:r>
            <w:r w:rsidR="00AB62FD">
              <w:rPr>
                <w:noProof/>
                <w:webHidden/>
              </w:rPr>
              <w:t>4</w:t>
            </w:r>
          </w:hyperlink>
        </w:p>
        <w:p w:rsidR="00036541" w:rsidRDefault="00923A6D">
          <w:pPr>
            <w:pStyle w:val="TOC1"/>
            <w:tabs>
              <w:tab w:val="right" w:leader="dot" w:pos="9350"/>
            </w:tabs>
            <w:rPr>
              <w:noProof/>
            </w:rPr>
          </w:pPr>
          <w:hyperlink w:anchor="_Toc925507" w:history="1">
            <w:r w:rsidR="00036541" w:rsidRPr="00514182">
              <w:rPr>
                <w:rStyle w:val="Hyperlink"/>
                <w:rFonts w:ascii="Times New Roman" w:hAnsi="Times New Roman" w:cs="Times New Roman"/>
                <w:noProof/>
              </w:rPr>
              <w:t>4) Research Rationale:</w:t>
            </w:r>
            <w:r w:rsidR="00036541">
              <w:rPr>
                <w:noProof/>
                <w:webHidden/>
              </w:rPr>
              <w:tab/>
            </w:r>
            <w:r w:rsidR="00AB62FD">
              <w:rPr>
                <w:noProof/>
                <w:webHidden/>
              </w:rPr>
              <w:t>4</w:t>
            </w:r>
          </w:hyperlink>
        </w:p>
        <w:p w:rsidR="00036541" w:rsidRDefault="00923A6D">
          <w:pPr>
            <w:pStyle w:val="TOC1"/>
            <w:tabs>
              <w:tab w:val="right" w:leader="dot" w:pos="9350"/>
            </w:tabs>
            <w:rPr>
              <w:noProof/>
            </w:rPr>
          </w:pPr>
          <w:hyperlink w:anchor="_Toc925508" w:history="1">
            <w:r w:rsidR="00036541" w:rsidRPr="00514182">
              <w:rPr>
                <w:rStyle w:val="Hyperlink"/>
                <w:rFonts w:ascii="Times New Roman" w:hAnsi="Times New Roman" w:cs="Times New Roman"/>
                <w:noProof/>
              </w:rPr>
              <w:t>5) Literature Review</w:t>
            </w:r>
            <w:r w:rsidR="00036541">
              <w:rPr>
                <w:noProof/>
                <w:webHidden/>
              </w:rPr>
              <w:tab/>
            </w:r>
            <w:r w:rsidR="00AB62FD">
              <w:rPr>
                <w:noProof/>
                <w:webHidden/>
              </w:rPr>
              <w:t>5</w:t>
            </w:r>
          </w:hyperlink>
        </w:p>
        <w:p w:rsidR="00036541" w:rsidRDefault="00923A6D">
          <w:pPr>
            <w:pStyle w:val="TOC3"/>
            <w:tabs>
              <w:tab w:val="right" w:leader="dot" w:pos="9350"/>
            </w:tabs>
            <w:rPr>
              <w:noProof/>
            </w:rPr>
          </w:pPr>
          <w:hyperlink w:anchor="_Toc925509" w:history="1">
            <w:r w:rsidR="00036541" w:rsidRPr="00514182">
              <w:rPr>
                <w:rStyle w:val="Hyperlink"/>
                <w:rFonts w:ascii="Times New Roman" w:hAnsi="Times New Roman" w:cs="Times New Roman"/>
                <w:noProof/>
              </w:rPr>
              <w:t>5.1) Analysis of the importance of creating brand awareness and retaining of brand loyalty among the prospective customer of fashion product retailing industries:</w:t>
            </w:r>
            <w:r w:rsidR="00036541">
              <w:rPr>
                <w:noProof/>
                <w:webHidden/>
              </w:rPr>
              <w:tab/>
            </w:r>
            <w:r w:rsidR="00AB62FD">
              <w:rPr>
                <w:noProof/>
                <w:webHidden/>
              </w:rPr>
              <w:t>5</w:t>
            </w:r>
          </w:hyperlink>
        </w:p>
        <w:p w:rsidR="00036541" w:rsidRDefault="00923A6D">
          <w:pPr>
            <w:pStyle w:val="TOC3"/>
            <w:tabs>
              <w:tab w:val="right" w:leader="dot" w:pos="9350"/>
            </w:tabs>
            <w:rPr>
              <w:noProof/>
            </w:rPr>
          </w:pPr>
          <w:hyperlink w:anchor="_Toc925510" w:history="1">
            <w:r w:rsidR="00036541" w:rsidRPr="00514182">
              <w:rPr>
                <w:rStyle w:val="Hyperlink"/>
                <w:rFonts w:ascii="Times New Roman" w:hAnsi="Times New Roman" w:cs="Times New Roman"/>
                <w:noProof/>
              </w:rPr>
              <w:t>5.2) Celebrity Endorsement of fashion brands as a effective strategy for marketing and influencing consumers:</w:t>
            </w:r>
            <w:r w:rsidR="00036541">
              <w:rPr>
                <w:noProof/>
                <w:webHidden/>
              </w:rPr>
              <w:tab/>
            </w:r>
            <w:r w:rsidR="00AB62FD">
              <w:rPr>
                <w:noProof/>
                <w:webHidden/>
              </w:rPr>
              <w:t>6</w:t>
            </w:r>
          </w:hyperlink>
        </w:p>
        <w:p w:rsidR="00036541" w:rsidRDefault="00923A6D">
          <w:pPr>
            <w:pStyle w:val="TOC1"/>
            <w:tabs>
              <w:tab w:val="right" w:leader="dot" w:pos="9350"/>
            </w:tabs>
            <w:rPr>
              <w:noProof/>
            </w:rPr>
          </w:pPr>
          <w:hyperlink w:anchor="_Toc925511" w:history="1">
            <w:r w:rsidR="00036541" w:rsidRPr="00514182">
              <w:rPr>
                <w:rStyle w:val="Hyperlink"/>
                <w:rFonts w:ascii="Times New Roman" w:hAnsi="Times New Roman" w:cs="Times New Roman"/>
                <w:noProof/>
              </w:rPr>
              <w:t>6) Research Methodology:</w:t>
            </w:r>
            <w:r w:rsidR="00036541">
              <w:rPr>
                <w:noProof/>
                <w:webHidden/>
              </w:rPr>
              <w:tab/>
            </w:r>
            <w:r w:rsidR="00AB62FD">
              <w:rPr>
                <w:noProof/>
                <w:webHidden/>
              </w:rPr>
              <w:t>7</w:t>
            </w:r>
          </w:hyperlink>
        </w:p>
        <w:p w:rsidR="00036541" w:rsidRDefault="00923A6D">
          <w:pPr>
            <w:pStyle w:val="TOC2"/>
            <w:tabs>
              <w:tab w:val="right" w:leader="dot" w:pos="9350"/>
            </w:tabs>
            <w:rPr>
              <w:noProof/>
            </w:rPr>
          </w:pPr>
          <w:hyperlink w:anchor="_Toc925512" w:history="1">
            <w:r w:rsidR="00036541" w:rsidRPr="00514182">
              <w:rPr>
                <w:rStyle w:val="Hyperlink"/>
                <w:rFonts w:ascii="Times New Roman" w:hAnsi="Times New Roman" w:cs="Times New Roman"/>
                <w:noProof/>
              </w:rPr>
              <w:t>6.1) Data Collection Strategy:</w:t>
            </w:r>
            <w:r w:rsidR="00036541">
              <w:rPr>
                <w:noProof/>
                <w:webHidden/>
              </w:rPr>
              <w:tab/>
            </w:r>
            <w:r w:rsidR="00AB62FD">
              <w:rPr>
                <w:noProof/>
                <w:webHidden/>
              </w:rPr>
              <w:t>7</w:t>
            </w:r>
          </w:hyperlink>
        </w:p>
        <w:p w:rsidR="00036541" w:rsidRDefault="00923A6D">
          <w:pPr>
            <w:pStyle w:val="TOC2"/>
            <w:tabs>
              <w:tab w:val="right" w:leader="dot" w:pos="9350"/>
            </w:tabs>
            <w:rPr>
              <w:noProof/>
            </w:rPr>
          </w:pPr>
          <w:hyperlink w:anchor="_Toc925513" w:history="1">
            <w:r w:rsidR="00036541" w:rsidRPr="00514182">
              <w:rPr>
                <w:rStyle w:val="Hyperlink"/>
                <w:rFonts w:ascii="Times New Roman" w:hAnsi="Times New Roman" w:cs="Times New Roman"/>
                <w:noProof/>
              </w:rPr>
              <w:t>6.2) Sample Size and Sampling Techniques</w:t>
            </w:r>
            <w:r w:rsidR="00036541">
              <w:rPr>
                <w:noProof/>
                <w:webHidden/>
              </w:rPr>
              <w:tab/>
            </w:r>
            <w:r w:rsidR="00AB62FD">
              <w:rPr>
                <w:noProof/>
                <w:webHidden/>
              </w:rPr>
              <w:t>8</w:t>
            </w:r>
          </w:hyperlink>
        </w:p>
        <w:p w:rsidR="00036541" w:rsidRDefault="00923A6D">
          <w:pPr>
            <w:pStyle w:val="TOC2"/>
            <w:tabs>
              <w:tab w:val="right" w:leader="dot" w:pos="9350"/>
            </w:tabs>
            <w:rPr>
              <w:noProof/>
            </w:rPr>
          </w:pPr>
          <w:hyperlink w:anchor="_Toc925514" w:history="1">
            <w:r w:rsidR="00036541" w:rsidRPr="00514182">
              <w:rPr>
                <w:rStyle w:val="Hyperlink"/>
                <w:noProof/>
              </w:rPr>
              <w:t>6.4) Ethical Consideration</w:t>
            </w:r>
            <w:r w:rsidR="00036541">
              <w:rPr>
                <w:noProof/>
                <w:webHidden/>
              </w:rPr>
              <w:tab/>
            </w:r>
            <w:r w:rsidR="00AB62FD">
              <w:rPr>
                <w:noProof/>
                <w:webHidden/>
              </w:rPr>
              <w:t>8</w:t>
            </w:r>
          </w:hyperlink>
        </w:p>
        <w:p w:rsidR="00036541" w:rsidRDefault="00923A6D">
          <w:pPr>
            <w:pStyle w:val="TOC1"/>
            <w:tabs>
              <w:tab w:val="right" w:leader="dot" w:pos="9350"/>
            </w:tabs>
            <w:rPr>
              <w:noProof/>
            </w:rPr>
          </w:pPr>
          <w:hyperlink w:anchor="_Toc925515" w:history="1">
            <w:r w:rsidR="00036541" w:rsidRPr="00514182">
              <w:rPr>
                <w:rStyle w:val="Hyperlink"/>
                <w:noProof/>
              </w:rPr>
              <w:t>7) Plan of Analysis:</w:t>
            </w:r>
            <w:r w:rsidR="00036541">
              <w:rPr>
                <w:noProof/>
                <w:webHidden/>
              </w:rPr>
              <w:tab/>
            </w:r>
            <w:r w:rsidR="00AB62FD">
              <w:rPr>
                <w:noProof/>
                <w:webHidden/>
              </w:rPr>
              <w:t>9</w:t>
            </w:r>
          </w:hyperlink>
        </w:p>
        <w:p w:rsidR="00036541" w:rsidRDefault="00923A6D">
          <w:pPr>
            <w:pStyle w:val="TOC1"/>
            <w:tabs>
              <w:tab w:val="right" w:leader="dot" w:pos="9350"/>
            </w:tabs>
            <w:rPr>
              <w:noProof/>
            </w:rPr>
          </w:pPr>
          <w:hyperlink w:anchor="_Toc925516" w:history="1">
            <w:r w:rsidR="00036541" w:rsidRPr="00514182">
              <w:rPr>
                <w:rStyle w:val="Hyperlink"/>
                <w:rFonts w:ascii="Times New Roman" w:hAnsi="Times New Roman" w:cs="Times New Roman"/>
                <w:noProof/>
              </w:rPr>
              <w:t>5) Research Timeline</w:t>
            </w:r>
            <w:r w:rsidR="00036541">
              <w:rPr>
                <w:noProof/>
                <w:webHidden/>
              </w:rPr>
              <w:tab/>
            </w:r>
            <w:r w:rsidR="00AB62FD">
              <w:rPr>
                <w:noProof/>
                <w:webHidden/>
              </w:rPr>
              <w:t>9</w:t>
            </w:r>
          </w:hyperlink>
        </w:p>
        <w:p w:rsidR="00036541" w:rsidRDefault="00923A6D">
          <w:pPr>
            <w:pStyle w:val="TOC1"/>
            <w:tabs>
              <w:tab w:val="right" w:leader="dot" w:pos="9350"/>
            </w:tabs>
            <w:rPr>
              <w:noProof/>
            </w:rPr>
          </w:pPr>
          <w:hyperlink w:anchor="_Toc925517" w:history="1">
            <w:r w:rsidR="00036541" w:rsidRPr="00514182">
              <w:rPr>
                <w:rStyle w:val="Hyperlink"/>
                <w:noProof/>
              </w:rPr>
              <w:t>References:</w:t>
            </w:r>
            <w:r w:rsidR="00036541">
              <w:rPr>
                <w:noProof/>
                <w:webHidden/>
              </w:rPr>
              <w:tab/>
            </w:r>
            <w:r w:rsidR="00712FD7">
              <w:rPr>
                <w:noProof/>
                <w:webHidden/>
              </w:rPr>
              <w:t>10</w:t>
            </w:r>
          </w:hyperlink>
        </w:p>
        <w:p w:rsidR="00036541" w:rsidRDefault="00036541">
          <w:r>
            <w:fldChar w:fldCharType="end"/>
          </w:r>
        </w:p>
      </w:sdtContent>
    </w:sdt>
    <w:p w:rsidR="00036541" w:rsidRDefault="00036541" w:rsidP="00071B28">
      <w:pPr>
        <w:pStyle w:val="Heading1"/>
        <w:rPr>
          <w:rFonts w:ascii="Times New Roman" w:hAnsi="Times New Roman" w:cs="Times New Roman"/>
          <w:sz w:val="24"/>
          <w:szCs w:val="24"/>
        </w:rPr>
      </w:pPr>
    </w:p>
    <w:p w:rsidR="00036541" w:rsidRDefault="00036541" w:rsidP="00036541"/>
    <w:p w:rsidR="00036541" w:rsidRDefault="00036541" w:rsidP="00036541"/>
    <w:p w:rsidR="00036541" w:rsidRDefault="00036541" w:rsidP="00036541"/>
    <w:p w:rsidR="00036541" w:rsidRDefault="00036541" w:rsidP="00036541"/>
    <w:p w:rsidR="00036541" w:rsidRDefault="00036541" w:rsidP="00036541"/>
    <w:p w:rsidR="00036541" w:rsidRDefault="00036541" w:rsidP="00036541"/>
    <w:p w:rsidR="00036541" w:rsidRDefault="00036541" w:rsidP="00036541"/>
    <w:p w:rsidR="00036541" w:rsidRPr="00036541" w:rsidRDefault="00036541" w:rsidP="00036541"/>
    <w:p w:rsidR="00B622E2" w:rsidRPr="00B04311" w:rsidRDefault="00B622E2" w:rsidP="00071B28">
      <w:pPr>
        <w:pStyle w:val="Heading1"/>
        <w:rPr>
          <w:rFonts w:ascii="Times New Roman" w:hAnsi="Times New Roman" w:cs="Times New Roman"/>
          <w:sz w:val="24"/>
          <w:szCs w:val="24"/>
        </w:rPr>
      </w:pPr>
      <w:bookmarkStart w:id="1" w:name="_Toc925501"/>
      <w:r w:rsidRPr="00B04311">
        <w:rPr>
          <w:rFonts w:ascii="Times New Roman" w:hAnsi="Times New Roman" w:cs="Times New Roman"/>
          <w:sz w:val="24"/>
          <w:szCs w:val="24"/>
        </w:rPr>
        <w:lastRenderedPageBreak/>
        <w:t>Research Topic:</w:t>
      </w:r>
      <w:bookmarkEnd w:id="1"/>
    </w:p>
    <w:p w:rsidR="00B622E2" w:rsidRPr="00B04311" w:rsidRDefault="00B622E2" w:rsidP="00B622E2">
      <w:pPr>
        <w:rPr>
          <w:rFonts w:ascii="Times New Roman" w:hAnsi="Times New Roman" w:cs="Times New Roman"/>
          <w:b/>
          <w:sz w:val="24"/>
          <w:szCs w:val="24"/>
        </w:rPr>
      </w:pPr>
    </w:p>
    <w:p w:rsidR="00B622E2" w:rsidRPr="00B04311" w:rsidRDefault="00B622E2" w:rsidP="00B622E2">
      <w:pPr>
        <w:jc w:val="both"/>
        <w:rPr>
          <w:rFonts w:ascii="Times New Roman" w:hAnsi="Times New Roman" w:cs="Times New Roman"/>
          <w:b/>
          <w:sz w:val="24"/>
          <w:szCs w:val="24"/>
        </w:rPr>
      </w:pPr>
      <w:proofErr w:type="gramStart"/>
      <w:r w:rsidRPr="00B04311">
        <w:rPr>
          <w:rFonts w:ascii="Times New Roman" w:hAnsi="Times New Roman" w:cs="Times New Roman"/>
          <w:b/>
          <w:sz w:val="24"/>
          <w:szCs w:val="24"/>
        </w:rPr>
        <w:t>Analyzing the impact of celebrity endorsement in promoting fashion brands in the intensely competitive fashion retailing market of UK.</w:t>
      </w:r>
      <w:proofErr w:type="gramEnd"/>
    </w:p>
    <w:p w:rsidR="00E245C0" w:rsidRPr="00B04311" w:rsidRDefault="004B713A" w:rsidP="00B622E2">
      <w:pPr>
        <w:pStyle w:val="Heading1"/>
        <w:spacing w:line="360" w:lineRule="auto"/>
        <w:rPr>
          <w:rFonts w:ascii="Times New Roman" w:hAnsi="Times New Roman" w:cs="Times New Roman"/>
          <w:sz w:val="24"/>
          <w:szCs w:val="24"/>
        </w:rPr>
      </w:pPr>
      <w:bookmarkStart w:id="2" w:name="_Toc925502"/>
      <w:r w:rsidRPr="00B04311">
        <w:rPr>
          <w:rFonts w:ascii="Times New Roman" w:hAnsi="Times New Roman" w:cs="Times New Roman"/>
          <w:sz w:val="24"/>
          <w:szCs w:val="24"/>
        </w:rPr>
        <w:t xml:space="preserve">1) </w:t>
      </w:r>
      <w:r w:rsidR="000D5847" w:rsidRPr="00B04311">
        <w:rPr>
          <w:rFonts w:ascii="Times New Roman" w:hAnsi="Times New Roman" w:cs="Times New Roman"/>
          <w:sz w:val="24"/>
          <w:szCs w:val="24"/>
        </w:rPr>
        <w:t>Background of the Research:</w:t>
      </w:r>
      <w:bookmarkEnd w:id="2"/>
    </w:p>
    <w:p w:rsidR="000D5847" w:rsidRPr="00B04311" w:rsidRDefault="000D5847" w:rsidP="00B622E2">
      <w:pPr>
        <w:spacing w:line="360" w:lineRule="auto"/>
        <w:jc w:val="both"/>
        <w:rPr>
          <w:rFonts w:ascii="Times New Roman" w:hAnsi="Times New Roman" w:cs="Times New Roman"/>
          <w:sz w:val="24"/>
          <w:szCs w:val="24"/>
        </w:rPr>
      </w:pPr>
      <w:r w:rsidRPr="00B04311">
        <w:rPr>
          <w:rFonts w:ascii="Times New Roman" w:hAnsi="Times New Roman" w:cs="Times New Roman"/>
          <w:sz w:val="24"/>
          <w:szCs w:val="24"/>
        </w:rPr>
        <w:t>The fashion industry of United Kingdom is one of the sought after industry in Uni</w:t>
      </w:r>
      <w:r w:rsidR="008901DC" w:rsidRPr="00B04311">
        <w:rPr>
          <w:rFonts w:ascii="Times New Roman" w:hAnsi="Times New Roman" w:cs="Times New Roman"/>
          <w:sz w:val="24"/>
          <w:szCs w:val="24"/>
        </w:rPr>
        <w:t>t</w:t>
      </w:r>
      <w:r w:rsidRPr="00B04311">
        <w:rPr>
          <w:rFonts w:ascii="Times New Roman" w:hAnsi="Times New Roman" w:cs="Times New Roman"/>
          <w:sz w:val="24"/>
          <w:szCs w:val="24"/>
        </w:rPr>
        <w:t xml:space="preserve">ed Kingdom and large number of reputed international and national brand essentially has a significant presence in the market of UK. This makes United Kingdom especially London the fashion capital of the world. According to the report published in Evening Standard, the fashion industry of UK is almost a £32.3 billion which has </w:t>
      </w:r>
      <w:proofErr w:type="gramStart"/>
      <w:r w:rsidRPr="00B04311">
        <w:rPr>
          <w:rFonts w:ascii="Times New Roman" w:hAnsi="Times New Roman" w:cs="Times New Roman"/>
          <w:sz w:val="24"/>
          <w:szCs w:val="24"/>
        </w:rPr>
        <w:t>increase</w:t>
      </w:r>
      <w:proofErr w:type="gramEnd"/>
      <w:r w:rsidRPr="00B04311">
        <w:rPr>
          <w:rFonts w:ascii="Times New Roman" w:hAnsi="Times New Roman" w:cs="Times New Roman"/>
          <w:sz w:val="24"/>
          <w:szCs w:val="24"/>
        </w:rPr>
        <w:t xml:space="preserve"> almost a 5.4% increase in the size of the industry on year to year basis. Moreover, this particular industry almost contributes 7% of the total GDP of the nation and </w:t>
      </w:r>
      <w:r w:rsidR="00071B28" w:rsidRPr="00B04311">
        <w:rPr>
          <w:rFonts w:ascii="Times New Roman" w:hAnsi="Times New Roman" w:cs="Times New Roman"/>
          <w:sz w:val="24"/>
          <w:szCs w:val="24"/>
        </w:rPr>
        <w:t xml:space="preserve">almost provides employment to 5.5 million people including both manufacturing and retailing segment of the industry. </w:t>
      </w:r>
    </w:p>
    <w:p w:rsidR="00071B28" w:rsidRPr="00B04311" w:rsidRDefault="00071B28" w:rsidP="00B622E2">
      <w:pPr>
        <w:spacing w:line="360" w:lineRule="auto"/>
        <w:jc w:val="both"/>
        <w:rPr>
          <w:rFonts w:ascii="Times New Roman" w:hAnsi="Times New Roman" w:cs="Times New Roman"/>
          <w:sz w:val="24"/>
          <w:szCs w:val="24"/>
        </w:rPr>
      </w:pPr>
      <w:r w:rsidRPr="00B04311">
        <w:rPr>
          <w:rFonts w:ascii="Times New Roman" w:hAnsi="Times New Roman" w:cs="Times New Roman"/>
          <w:sz w:val="24"/>
          <w:szCs w:val="24"/>
        </w:rPr>
        <w:t xml:space="preserve">The last few years has been highly challenging for the industry mainly because of the high level of </w:t>
      </w:r>
      <w:r w:rsidR="00F17878" w:rsidRPr="00B04311">
        <w:rPr>
          <w:rFonts w:ascii="Times New Roman" w:hAnsi="Times New Roman" w:cs="Times New Roman"/>
          <w:sz w:val="24"/>
          <w:szCs w:val="24"/>
        </w:rPr>
        <w:t xml:space="preserve">competition which is reducing sales value of </w:t>
      </w:r>
      <w:r w:rsidR="008901DC" w:rsidRPr="00B04311">
        <w:rPr>
          <w:rFonts w:ascii="Times New Roman" w:hAnsi="Times New Roman" w:cs="Times New Roman"/>
          <w:sz w:val="24"/>
          <w:szCs w:val="24"/>
        </w:rPr>
        <w:t xml:space="preserve">enterprises operating in the industry. The primary reason for the reductions in sales value is mainly because of the stiff competition </w:t>
      </w:r>
      <w:r w:rsidR="009308F8" w:rsidRPr="00B04311">
        <w:rPr>
          <w:rFonts w:ascii="Times New Roman" w:hAnsi="Times New Roman" w:cs="Times New Roman"/>
          <w:sz w:val="24"/>
          <w:szCs w:val="24"/>
        </w:rPr>
        <w:t xml:space="preserve">which resulted in the high discounting for attracting the retailers. </w:t>
      </w:r>
      <w:r w:rsidR="001B51E4" w:rsidRPr="00B04311">
        <w:rPr>
          <w:rFonts w:ascii="Times New Roman" w:hAnsi="Times New Roman" w:cs="Times New Roman"/>
          <w:sz w:val="24"/>
          <w:szCs w:val="24"/>
        </w:rPr>
        <w:t xml:space="preserve">So in essence </w:t>
      </w:r>
      <w:proofErr w:type="gramStart"/>
      <w:r w:rsidR="001B51E4" w:rsidRPr="00B04311">
        <w:rPr>
          <w:rFonts w:ascii="Times New Roman" w:hAnsi="Times New Roman" w:cs="Times New Roman"/>
          <w:sz w:val="24"/>
          <w:szCs w:val="24"/>
        </w:rPr>
        <w:t>this intense competition has eroded the profit margin of the fashion companies and are</w:t>
      </w:r>
      <w:proofErr w:type="gramEnd"/>
      <w:r w:rsidR="001B51E4" w:rsidRPr="00B04311">
        <w:rPr>
          <w:rFonts w:ascii="Times New Roman" w:hAnsi="Times New Roman" w:cs="Times New Roman"/>
          <w:sz w:val="24"/>
          <w:szCs w:val="24"/>
        </w:rPr>
        <w:t xml:space="preserve"> struggling for sustainability.</w:t>
      </w:r>
    </w:p>
    <w:p w:rsidR="001B51E4" w:rsidRPr="00B04311" w:rsidRDefault="001B51E4" w:rsidP="00B622E2">
      <w:pPr>
        <w:spacing w:line="360" w:lineRule="auto"/>
        <w:jc w:val="both"/>
        <w:rPr>
          <w:rFonts w:ascii="Times New Roman" w:hAnsi="Times New Roman" w:cs="Times New Roman"/>
          <w:sz w:val="24"/>
          <w:szCs w:val="24"/>
        </w:rPr>
      </w:pPr>
      <w:r w:rsidRPr="00B04311">
        <w:rPr>
          <w:rFonts w:ascii="Times New Roman" w:hAnsi="Times New Roman" w:cs="Times New Roman"/>
          <w:sz w:val="24"/>
          <w:szCs w:val="24"/>
        </w:rPr>
        <w:t>Against the backdrop</w:t>
      </w:r>
      <w:r w:rsidR="008239C5" w:rsidRPr="00B04311">
        <w:rPr>
          <w:rFonts w:ascii="Times New Roman" w:hAnsi="Times New Roman" w:cs="Times New Roman"/>
          <w:sz w:val="24"/>
          <w:szCs w:val="24"/>
        </w:rPr>
        <w:t xml:space="preserve"> of intense competition within the </w:t>
      </w:r>
      <w:proofErr w:type="gramStart"/>
      <w:r w:rsidR="008239C5" w:rsidRPr="00B04311">
        <w:rPr>
          <w:rFonts w:ascii="Times New Roman" w:hAnsi="Times New Roman" w:cs="Times New Roman"/>
          <w:sz w:val="24"/>
          <w:szCs w:val="24"/>
        </w:rPr>
        <w:t xml:space="preserve">players </w:t>
      </w:r>
      <w:r w:rsidRPr="00B04311">
        <w:rPr>
          <w:rFonts w:ascii="Times New Roman" w:hAnsi="Times New Roman" w:cs="Times New Roman"/>
          <w:sz w:val="24"/>
          <w:szCs w:val="24"/>
        </w:rPr>
        <w:t>,</w:t>
      </w:r>
      <w:proofErr w:type="gramEnd"/>
      <w:r w:rsidRPr="00B04311">
        <w:rPr>
          <w:rFonts w:ascii="Times New Roman" w:hAnsi="Times New Roman" w:cs="Times New Roman"/>
          <w:sz w:val="24"/>
          <w:szCs w:val="24"/>
        </w:rPr>
        <w:t xml:space="preserve"> </w:t>
      </w:r>
      <w:r w:rsidR="008239C5" w:rsidRPr="00B04311">
        <w:rPr>
          <w:rFonts w:ascii="Times New Roman" w:hAnsi="Times New Roman" w:cs="Times New Roman"/>
          <w:sz w:val="24"/>
          <w:szCs w:val="24"/>
        </w:rPr>
        <w:t xml:space="preserve">there is an immense </w:t>
      </w:r>
      <w:r w:rsidR="00B622E2" w:rsidRPr="00B04311">
        <w:rPr>
          <w:rFonts w:ascii="Times New Roman" w:hAnsi="Times New Roman" w:cs="Times New Roman"/>
          <w:sz w:val="24"/>
          <w:szCs w:val="24"/>
        </w:rPr>
        <w:t>need of positioning and creating a strategy which shall enable the prospective customers to be loyal to the brand. Moreover, it is at same time, it is critically important  for the companies operating in the</w:t>
      </w:r>
      <w:r w:rsidR="002E6774" w:rsidRPr="00B04311">
        <w:rPr>
          <w:rFonts w:ascii="Times New Roman" w:hAnsi="Times New Roman" w:cs="Times New Roman"/>
          <w:sz w:val="24"/>
          <w:szCs w:val="24"/>
        </w:rPr>
        <w:t xml:space="preserve"> fashion industry </w:t>
      </w:r>
      <w:r w:rsidR="00036541">
        <w:rPr>
          <w:rFonts w:ascii="Times New Roman" w:hAnsi="Times New Roman" w:cs="Times New Roman"/>
          <w:sz w:val="24"/>
          <w:szCs w:val="24"/>
        </w:rPr>
        <w:t xml:space="preserve"> to adopt to strategies such as celebrity endorsement which shall enable them to create a better level of brand awareness and brand recognition and ultimately influence the consumers in the buying decision making process</w:t>
      </w:r>
      <w:r w:rsidR="00036541" w:rsidRPr="00036541">
        <w:rPr>
          <w:rFonts w:ascii="Times New Roman" w:hAnsi="Times New Roman" w:cs="Times New Roman"/>
          <w:color w:val="222222"/>
          <w:sz w:val="24"/>
          <w:szCs w:val="24"/>
          <w:shd w:val="clear" w:color="auto" w:fill="FFFFFF"/>
        </w:rPr>
        <w:t xml:space="preserve"> </w:t>
      </w:r>
      <w:r w:rsidR="00036541">
        <w:rPr>
          <w:rFonts w:ascii="Times New Roman" w:hAnsi="Times New Roman" w:cs="Times New Roman"/>
          <w:color w:val="222222"/>
          <w:sz w:val="24"/>
          <w:szCs w:val="24"/>
          <w:shd w:val="clear" w:color="auto" w:fill="FFFFFF"/>
        </w:rPr>
        <w:t>(</w:t>
      </w:r>
      <w:proofErr w:type="spellStart"/>
      <w:r w:rsidR="00036541" w:rsidRPr="00036541">
        <w:rPr>
          <w:rFonts w:ascii="Times New Roman" w:hAnsi="Times New Roman" w:cs="Times New Roman"/>
          <w:color w:val="222222"/>
          <w:sz w:val="24"/>
          <w:szCs w:val="24"/>
          <w:shd w:val="clear" w:color="auto" w:fill="FFFFFF"/>
        </w:rPr>
        <w:t>Sasmita</w:t>
      </w:r>
      <w:proofErr w:type="spellEnd"/>
      <w:r w:rsidR="00036541" w:rsidRPr="00036541">
        <w:rPr>
          <w:rFonts w:ascii="Times New Roman" w:hAnsi="Times New Roman" w:cs="Times New Roman"/>
          <w:color w:val="222222"/>
          <w:sz w:val="24"/>
          <w:szCs w:val="24"/>
          <w:shd w:val="clear" w:color="auto" w:fill="FFFFFF"/>
        </w:rPr>
        <w:t xml:space="preserve">, and </w:t>
      </w:r>
      <w:proofErr w:type="spellStart"/>
      <w:r w:rsidR="00036541" w:rsidRPr="00036541">
        <w:rPr>
          <w:rFonts w:ascii="Times New Roman" w:hAnsi="Times New Roman" w:cs="Times New Roman"/>
          <w:color w:val="222222"/>
          <w:sz w:val="24"/>
          <w:szCs w:val="24"/>
          <w:shd w:val="clear" w:color="auto" w:fill="FFFFFF"/>
        </w:rPr>
        <w:t>Mohd</w:t>
      </w:r>
      <w:proofErr w:type="spellEnd"/>
      <w:r w:rsidR="00036541" w:rsidRPr="00036541">
        <w:rPr>
          <w:rFonts w:ascii="Times New Roman" w:hAnsi="Times New Roman" w:cs="Times New Roman"/>
          <w:color w:val="222222"/>
          <w:sz w:val="24"/>
          <w:szCs w:val="24"/>
          <w:shd w:val="clear" w:color="auto" w:fill="FFFFFF"/>
        </w:rPr>
        <w:t xml:space="preserve"> </w:t>
      </w:r>
      <w:proofErr w:type="spellStart"/>
      <w:r w:rsidR="00036541" w:rsidRPr="00036541">
        <w:rPr>
          <w:rFonts w:ascii="Times New Roman" w:hAnsi="Times New Roman" w:cs="Times New Roman"/>
          <w:color w:val="222222"/>
          <w:sz w:val="24"/>
          <w:szCs w:val="24"/>
          <w:shd w:val="clear" w:color="auto" w:fill="FFFFFF"/>
        </w:rPr>
        <w:t>Suki</w:t>
      </w:r>
      <w:proofErr w:type="spellEnd"/>
      <w:r w:rsidR="00036541" w:rsidRPr="00036541">
        <w:rPr>
          <w:rFonts w:ascii="Times New Roman" w:hAnsi="Times New Roman" w:cs="Times New Roman"/>
          <w:color w:val="222222"/>
          <w:sz w:val="24"/>
          <w:szCs w:val="24"/>
          <w:shd w:val="clear" w:color="auto" w:fill="FFFFFF"/>
        </w:rPr>
        <w:t>, 2015</w:t>
      </w:r>
      <w:r w:rsidR="00036541">
        <w:rPr>
          <w:rFonts w:ascii="Times New Roman" w:hAnsi="Times New Roman" w:cs="Times New Roman"/>
          <w:color w:val="222222"/>
          <w:sz w:val="24"/>
          <w:szCs w:val="24"/>
          <w:shd w:val="clear" w:color="auto" w:fill="FFFFFF"/>
        </w:rPr>
        <w:t>)</w:t>
      </w:r>
      <w:r w:rsidR="00036541">
        <w:rPr>
          <w:rFonts w:ascii="Times New Roman" w:hAnsi="Times New Roman" w:cs="Times New Roman"/>
          <w:sz w:val="24"/>
          <w:szCs w:val="24"/>
        </w:rPr>
        <w:t xml:space="preserve">. This would essentially enable them to create a sustainable position in the highly competitive fashion retailing industry. </w:t>
      </w:r>
    </w:p>
    <w:p w:rsidR="002E6774" w:rsidRPr="00B04311" w:rsidRDefault="002E6774" w:rsidP="00B622E2">
      <w:pPr>
        <w:spacing w:line="360" w:lineRule="auto"/>
        <w:jc w:val="both"/>
        <w:rPr>
          <w:rFonts w:ascii="Times New Roman" w:hAnsi="Times New Roman" w:cs="Times New Roman"/>
          <w:sz w:val="24"/>
          <w:szCs w:val="24"/>
        </w:rPr>
      </w:pPr>
    </w:p>
    <w:p w:rsidR="00071B28" w:rsidRPr="00B04311" w:rsidRDefault="005F28C1" w:rsidP="00071B28">
      <w:pPr>
        <w:pStyle w:val="Heading1"/>
        <w:rPr>
          <w:rFonts w:ascii="Times New Roman" w:hAnsi="Times New Roman" w:cs="Times New Roman"/>
          <w:sz w:val="24"/>
          <w:szCs w:val="24"/>
        </w:rPr>
      </w:pPr>
      <w:bookmarkStart w:id="3" w:name="_Toc925503"/>
      <w:r>
        <w:rPr>
          <w:rFonts w:ascii="Times New Roman" w:hAnsi="Times New Roman" w:cs="Times New Roman"/>
          <w:sz w:val="24"/>
          <w:szCs w:val="24"/>
        </w:rPr>
        <w:lastRenderedPageBreak/>
        <w:t xml:space="preserve">2) </w:t>
      </w:r>
      <w:r w:rsidR="00071B28" w:rsidRPr="00B04311">
        <w:rPr>
          <w:rFonts w:ascii="Times New Roman" w:hAnsi="Times New Roman" w:cs="Times New Roman"/>
          <w:sz w:val="24"/>
          <w:szCs w:val="24"/>
        </w:rPr>
        <w:t>Research</w:t>
      </w:r>
      <w:r w:rsidR="00056CF0" w:rsidRPr="00B04311">
        <w:rPr>
          <w:rFonts w:ascii="Times New Roman" w:hAnsi="Times New Roman" w:cs="Times New Roman"/>
          <w:sz w:val="24"/>
          <w:szCs w:val="24"/>
        </w:rPr>
        <w:t xml:space="preserve"> Aim &amp; Objectives:</w:t>
      </w:r>
      <w:bookmarkEnd w:id="3"/>
    </w:p>
    <w:p w:rsidR="00071B28" w:rsidRPr="00B04311" w:rsidRDefault="005F28C1" w:rsidP="00056CF0">
      <w:pPr>
        <w:pStyle w:val="Heading3"/>
        <w:rPr>
          <w:rFonts w:ascii="Times New Roman" w:hAnsi="Times New Roman" w:cs="Times New Roman"/>
          <w:sz w:val="24"/>
          <w:szCs w:val="24"/>
        </w:rPr>
      </w:pPr>
      <w:bookmarkStart w:id="4" w:name="_Toc925504"/>
      <w:r>
        <w:rPr>
          <w:rFonts w:ascii="Times New Roman" w:hAnsi="Times New Roman" w:cs="Times New Roman"/>
          <w:sz w:val="24"/>
          <w:szCs w:val="24"/>
        </w:rPr>
        <w:t xml:space="preserve">2.1) </w:t>
      </w:r>
      <w:r w:rsidR="00056CF0" w:rsidRPr="00B04311">
        <w:rPr>
          <w:rFonts w:ascii="Times New Roman" w:hAnsi="Times New Roman" w:cs="Times New Roman"/>
          <w:sz w:val="24"/>
          <w:szCs w:val="24"/>
        </w:rPr>
        <w:t>Research Aim:</w:t>
      </w:r>
      <w:bookmarkEnd w:id="4"/>
    </w:p>
    <w:p w:rsidR="004B713A" w:rsidRPr="00B04311" w:rsidRDefault="004B713A" w:rsidP="004B713A">
      <w:pPr>
        <w:rPr>
          <w:rFonts w:ascii="Times New Roman" w:hAnsi="Times New Roman" w:cs="Times New Roman"/>
          <w:sz w:val="24"/>
          <w:szCs w:val="24"/>
        </w:rPr>
      </w:pPr>
    </w:p>
    <w:p w:rsidR="00056CF0" w:rsidRPr="00B04311" w:rsidRDefault="00056CF0" w:rsidP="00056CF0">
      <w:pPr>
        <w:jc w:val="both"/>
        <w:rPr>
          <w:rFonts w:ascii="Times New Roman" w:hAnsi="Times New Roman" w:cs="Times New Roman"/>
          <w:sz w:val="24"/>
          <w:szCs w:val="24"/>
        </w:rPr>
      </w:pPr>
      <w:r w:rsidRPr="00B04311">
        <w:rPr>
          <w:rFonts w:ascii="Times New Roman" w:hAnsi="Times New Roman" w:cs="Times New Roman"/>
          <w:sz w:val="24"/>
          <w:szCs w:val="24"/>
        </w:rPr>
        <w:t xml:space="preserve">In this particular </w:t>
      </w:r>
      <w:proofErr w:type="gramStart"/>
      <w:r w:rsidRPr="00B04311">
        <w:rPr>
          <w:rFonts w:ascii="Times New Roman" w:hAnsi="Times New Roman" w:cs="Times New Roman"/>
          <w:sz w:val="24"/>
          <w:szCs w:val="24"/>
        </w:rPr>
        <w:t>research ,</w:t>
      </w:r>
      <w:proofErr w:type="gramEnd"/>
      <w:r w:rsidRPr="00B04311">
        <w:rPr>
          <w:rFonts w:ascii="Times New Roman" w:hAnsi="Times New Roman" w:cs="Times New Roman"/>
          <w:sz w:val="24"/>
          <w:szCs w:val="24"/>
        </w:rPr>
        <w:t xml:space="preserve"> the impacts on celebrity endorsement on consumer buying decisions will be analyzed in detail. The research will also </w:t>
      </w:r>
      <w:proofErr w:type="gramStart"/>
      <w:r w:rsidRPr="00B04311">
        <w:rPr>
          <w:rFonts w:ascii="Times New Roman" w:hAnsi="Times New Roman" w:cs="Times New Roman"/>
          <w:sz w:val="24"/>
          <w:szCs w:val="24"/>
        </w:rPr>
        <w:t>emphasizes</w:t>
      </w:r>
      <w:proofErr w:type="gramEnd"/>
      <w:r w:rsidRPr="00B04311">
        <w:rPr>
          <w:rFonts w:ascii="Times New Roman" w:hAnsi="Times New Roman" w:cs="Times New Roman"/>
          <w:sz w:val="24"/>
          <w:szCs w:val="24"/>
        </w:rPr>
        <w:t xml:space="preserve"> on the aspect of how celebrity endorsement will certainly enable to create a brand recognition among the prospective buyers. </w:t>
      </w:r>
    </w:p>
    <w:p w:rsidR="00071B28" w:rsidRPr="00B04311" w:rsidRDefault="005F28C1" w:rsidP="00056CF0">
      <w:pPr>
        <w:pStyle w:val="Heading3"/>
        <w:rPr>
          <w:rFonts w:ascii="Times New Roman" w:hAnsi="Times New Roman" w:cs="Times New Roman"/>
          <w:sz w:val="24"/>
          <w:szCs w:val="24"/>
        </w:rPr>
      </w:pPr>
      <w:bookmarkStart w:id="5" w:name="_Toc925505"/>
      <w:r>
        <w:rPr>
          <w:rFonts w:ascii="Times New Roman" w:hAnsi="Times New Roman" w:cs="Times New Roman"/>
          <w:sz w:val="24"/>
          <w:szCs w:val="24"/>
        </w:rPr>
        <w:t xml:space="preserve">2.2) </w:t>
      </w:r>
      <w:r w:rsidR="00071B28" w:rsidRPr="00B04311">
        <w:rPr>
          <w:rFonts w:ascii="Times New Roman" w:hAnsi="Times New Roman" w:cs="Times New Roman"/>
          <w:sz w:val="24"/>
          <w:szCs w:val="24"/>
        </w:rPr>
        <w:t>Research Objectives:</w:t>
      </w:r>
      <w:bookmarkEnd w:id="5"/>
    </w:p>
    <w:p w:rsidR="004B713A" w:rsidRPr="00B04311" w:rsidRDefault="004B713A" w:rsidP="004B713A">
      <w:pPr>
        <w:rPr>
          <w:rFonts w:ascii="Times New Roman" w:hAnsi="Times New Roman" w:cs="Times New Roman"/>
          <w:sz w:val="24"/>
          <w:szCs w:val="24"/>
        </w:rPr>
      </w:pPr>
    </w:p>
    <w:p w:rsidR="00056CF0" w:rsidRPr="00B04311" w:rsidRDefault="00056CF0" w:rsidP="00DC6509">
      <w:pPr>
        <w:jc w:val="both"/>
        <w:rPr>
          <w:rFonts w:ascii="Times New Roman" w:hAnsi="Times New Roman" w:cs="Times New Roman"/>
          <w:sz w:val="24"/>
          <w:szCs w:val="24"/>
        </w:rPr>
      </w:pPr>
      <w:r w:rsidRPr="00B04311">
        <w:rPr>
          <w:rFonts w:ascii="Times New Roman" w:hAnsi="Times New Roman" w:cs="Times New Roman"/>
          <w:sz w:val="24"/>
          <w:szCs w:val="24"/>
        </w:rPr>
        <w:t>The major objectives of the research which will be primarily accomplished through the conduct and undertaking of the research are depicted below;</w:t>
      </w:r>
    </w:p>
    <w:p w:rsidR="00056CF0" w:rsidRPr="00B04311" w:rsidRDefault="00056CF0" w:rsidP="00DC6509">
      <w:pPr>
        <w:jc w:val="both"/>
        <w:rPr>
          <w:rFonts w:ascii="Times New Roman" w:hAnsi="Times New Roman" w:cs="Times New Roman"/>
          <w:sz w:val="24"/>
          <w:szCs w:val="24"/>
        </w:rPr>
      </w:pPr>
      <w:r w:rsidRPr="00B04311">
        <w:rPr>
          <w:rFonts w:ascii="Times New Roman" w:hAnsi="Times New Roman" w:cs="Times New Roman"/>
          <w:sz w:val="24"/>
          <w:szCs w:val="24"/>
        </w:rPr>
        <w:t xml:space="preserve">i) To analyze the impacts of celebrity endorsement in influencing consumer buying decisions. </w:t>
      </w:r>
    </w:p>
    <w:p w:rsidR="00056CF0" w:rsidRPr="00B04311" w:rsidRDefault="00056CF0" w:rsidP="00DC6509">
      <w:pPr>
        <w:jc w:val="both"/>
        <w:rPr>
          <w:rFonts w:ascii="Times New Roman" w:hAnsi="Times New Roman" w:cs="Times New Roman"/>
          <w:sz w:val="24"/>
          <w:szCs w:val="24"/>
        </w:rPr>
      </w:pPr>
      <w:r w:rsidRPr="00B04311">
        <w:rPr>
          <w:rFonts w:ascii="Times New Roman" w:hAnsi="Times New Roman" w:cs="Times New Roman"/>
          <w:sz w:val="24"/>
          <w:szCs w:val="24"/>
        </w:rPr>
        <w:t xml:space="preserve">ii) To analyze the impact of celebrity endorsement in creating a proper brand and brand awareness among the prospective customers.  </w:t>
      </w:r>
    </w:p>
    <w:p w:rsidR="00056CF0" w:rsidRPr="00B04311" w:rsidRDefault="00056CF0" w:rsidP="00DC6509">
      <w:pPr>
        <w:jc w:val="both"/>
        <w:rPr>
          <w:rFonts w:ascii="Times New Roman" w:hAnsi="Times New Roman" w:cs="Times New Roman"/>
          <w:sz w:val="24"/>
          <w:szCs w:val="24"/>
        </w:rPr>
      </w:pPr>
      <w:r w:rsidRPr="00B04311">
        <w:rPr>
          <w:rFonts w:ascii="Times New Roman" w:hAnsi="Times New Roman" w:cs="Times New Roman"/>
          <w:sz w:val="24"/>
          <w:szCs w:val="24"/>
        </w:rPr>
        <w:t xml:space="preserve">iii) To analyze the impact of celebrity endorsement on creating </w:t>
      </w:r>
      <w:proofErr w:type="gramStart"/>
      <w:r w:rsidRPr="00B04311">
        <w:rPr>
          <w:rFonts w:ascii="Times New Roman" w:hAnsi="Times New Roman" w:cs="Times New Roman"/>
          <w:sz w:val="24"/>
          <w:szCs w:val="24"/>
        </w:rPr>
        <w:t>a distinctiveness</w:t>
      </w:r>
      <w:proofErr w:type="gramEnd"/>
      <w:r w:rsidRPr="00B04311">
        <w:rPr>
          <w:rFonts w:ascii="Times New Roman" w:hAnsi="Times New Roman" w:cs="Times New Roman"/>
          <w:sz w:val="24"/>
          <w:szCs w:val="24"/>
        </w:rPr>
        <w:t xml:space="preserve"> among the competitor brand. </w:t>
      </w:r>
    </w:p>
    <w:p w:rsidR="00071B28" w:rsidRPr="00B04311" w:rsidRDefault="005F28C1" w:rsidP="00F17878">
      <w:pPr>
        <w:pStyle w:val="Heading1"/>
        <w:rPr>
          <w:rFonts w:ascii="Times New Roman" w:hAnsi="Times New Roman" w:cs="Times New Roman"/>
          <w:sz w:val="24"/>
          <w:szCs w:val="24"/>
        </w:rPr>
      </w:pPr>
      <w:bookmarkStart w:id="6" w:name="_Toc925506"/>
      <w:r>
        <w:rPr>
          <w:rFonts w:ascii="Times New Roman" w:hAnsi="Times New Roman" w:cs="Times New Roman"/>
          <w:sz w:val="24"/>
          <w:szCs w:val="24"/>
        </w:rPr>
        <w:t xml:space="preserve">3) </w:t>
      </w:r>
      <w:r w:rsidR="00071B28" w:rsidRPr="00B04311">
        <w:rPr>
          <w:rFonts w:ascii="Times New Roman" w:hAnsi="Times New Roman" w:cs="Times New Roman"/>
          <w:sz w:val="24"/>
          <w:szCs w:val="24"/>
        </w:rPr>
        <w:t>Research Questions</w:t>
      </w:r>
      <w:r w:rsidR="001B51E4" w:rsidRPr="00B04311">
        <w:rPr>
          <w:rFonts w:ascii="Times New Roman" w:hAnsi="Times New Roman" w:cs="Times New Roman"/>
          <w:sz w:val="24"/>
          <w:szCs w:val="24"/>
        </w:rPr>
        <w:t>:</w:t>
      </w:r>
      <w:bookmarkEnd w:id="6"/>
    </w:p>
    <w:p w:rsidR="001B51E4" w:rsidRPr="00B04311" w:rsidRDefault="001B51E4" w:rsidP="001B51E4">
      <w:pPr>
        <w:rPr>
          <w:rFonts w:ascii="Times New Roman" w:hAnsi="Times New Roman" w:cs="Times New Roman"/>
          <w:sz w:val="24"/>
          <w:szCs w:val="24"/>
        </w:rPr>
      </w:pPr>
      <w:r w:rsidRPr="00B04311">
        <w:rPr>
          <w:rFonts w:ascii="Times New Roman" w:hAnsi="Times New Roman" w:cs="Times New Roman"/>
          <w:sz w:val="24"/>
          <w:szCs w:val="24"/>
        </w:rPr>
        <w:t>The research questions which will be answered through the conduct of the research are provided below;</w:t>
      </w:r>
    </w:p>
    <w:p w:rsidR="001B51E4" w:rsidRPr="00B04311" w:rsidRDefault="001B51E4" w:rsidP="001B51E4">
      <w:pPr>
        <w:rPr>
          <w:rFonts w:ascii="Times New Roman" w:hAnsi="Times New Roman" w:cs="Times New Roman"/>
          <w:sz w:val="24"/>
          <w:szCs w:val="24"/>
        </w:rPr>
      </w:pPr>
      <w:r w:rsidRPr="00B04311">
        <w:rPr>
          <w:rFonts w:ascii="Times New Roman" w:hAnsi="Times New Roman" w:cs="Times New Roman"/>
          <w:sz w:val="24"/>
          <w:szCs w:val="24"/>
        </w:rPr>
        <w:t xml:space="preserve">1) What are </w:t>
      </w:r>
      <w:r w:rsidR="00227D7C" w:rsidRPr="00B04311">
        <w:rPr>
          <w:rFonts w:ascii="Times New Roman" w:hAnsi="Times New Roman" w:cs="Times New Roman"/>
          <w:sz w:val="24"/>
          <w:szCs w:val="24"/>
        </w:rPr>
        <w:t>impacts of celebrity endorsement on the financial performance of the company?</w:t>
      </w:r>
    </w:p>
    <w:p w:rsidR="001B51E4" w:rsidRPr="00B04311" w:rsidRDefault="001B51E4" w:rsidP="001B51E4">
      <w:pPr>
        <w:rPr>
          <w:rFonts w:ascii="Times New Roman" w:hAnsi="Times New Roman" w:cs="Times New Roman"/>
          <w:sz w:val="24"/>
          <w:szCs w:val="24"/>
        </w:rPr>
      </w:pPr>
      <w:r w:rsidRPr="00B04311">
        <w:rPr>
          <w:rFonts w:ascii="Times New Roman" w:hAnsi="Times New Roman" w:cs="Times New Roman"/>
          <w:sz w:val="24"/>
          <w:szCs w:val="24"/>
        </w:rPr>
        <w:t xml:space="preserve">2) </w:t>
      </w:r>
      <w:r w:rsidR="00227D7C" w:rsidRPr="00B04311">
        <w:rPr>
          <w:rFonts w:ascii="Times New Roman" w:hAnsi="Times New Roman" w:cs="Times New Roman"/>
          <w:sz w:val="24"/>
          <w:szCs w:val="24"/>
        </w:rPr>
        <w:t xml:space="preserve">What is the positive influence on the </w:t>
      </w:r>
      <w:proofErr w:type="gramStart"/>
      <w:r w:rsidR="00227D7C" w:rsidRPr="00B04311">
        <w:rPr>
          <w:rFonts w:ascii="Times New Roman" w:hAnsi="Times New Roman" w:cs="Times New Roman"/>
          <w:sz w:val="24"/>
          <w:szCs w:val="24"/>
        </w:rPr>
        <w:t>customer  decision</w:t>
      </w:r>
      <w:proofErr w:type="gramEnd"/>
      <w:r w:rsidR="00227D7C" w:rsidRPr="00B04311">
        <w:rPr>
          <w:rFonts w:ascii="Times New Roman" w:hAnsi="Times New Roman" w:cs="Times New Roman"/>
          <w:sz w:val="24"/>
          <w:szCs w:val="24"/>
        </w:rPr>
        <w:t xml:space="preserve"> making for using celebrity endorsement in the marketing activities of fashion brands?</w:t>
      </w:r>
    </w:p>
    <w:p w:rsidR="00B622E2" w:rsidRPr="00B04311" w:rsidRDefault="005F28C1" w:rsidP="00B622E2">
      <w:pPr>
        <w:pStyle w:val="Heading1"/>
        <w:rPr>
          <w:rFonts w:ascii="Times New Roman" w:hAnsi="Times New Roman" w:cs="Times New Roman"/>
          <w:sz w:val="24"/>
          <w:szCs w:val="24"/>
        </w:rPr>
      </w:pPr>
      <w:bookmarkStart w:id="7" w:name="_Toc925507"/>
      <w:r>
        <w:rPr>
          <w:rFonts w:ascii="Times New Roman" w:hAnsi="Times New Roman" w:cs="Times New Roman"/>
          <w:sz w:val="24"/>
          <w:szCs w:val="24"/>
        </w:rPr>
        <w:t xml:space="preserve">4) </w:t>
      </w:r>
      <w:r w:rsidR="00B622E2" w:rsidRPr="00B04311">
        <w:rPr>
          <w:rFonts w:ascii="Times New Roman" w:hAnsi="Times New Roman" w:cs="Times New Roman"/>
          <w:sz w:val="24"/>
          <w:szCs w:val="24"/>
        </w:rPr>
        <w:t>Research Rationale:</w:t>
      </w:r>
      <w:bookmarkEnd w:id="7"/>
    </w:p>
    <w:p w:rsidR="00B622E2" w:rsidRPr="00B04311" w:rsidRDefault="00B622E2" w:rsidP="004B713A">
      <w:pPr>
        <w:spacing w:line="360" w:lineRule="auto"/>
        <w:jc w:val="both"/>
        <w:rPr>
          <w:rFonts w:ascii="Times New Roman" w:hAnsi="Times New Roman" w:cs="Times New Roman"/>
          <w:sz w:val="24"/>
          <w:szCs w:val="24"/>
        </w:rPr>
      </w:pPr>
      <w:r w:rsidRPr="00B04311">
        <w:rPr>
          <w:rFonts w:ascii="Times New Roman" w:hAnsi="Times New Roman" w:cs="Times New Roman"/>
          <w:sz w:val="24"/>
          <w:szCs w:val="24"/>
        </w:rPr>
        <w:t xml:space="preserve">The fashion industry of UK is intensely competitive with presence of many reputed brands operating in the </w:t>
      </w:r>
      <w:r w:rsidR="004B713A" w:rsidRPr="00B04311">
        <w:rPr>
          <w:rFonts w:ascii="Times New Roman" w:hAnsi="Times New Roman" w:cs="Times New Roman"/>
          <w:sz w:val="24"/>
          <w:szCs w:val="24"/>
        </w:rPr>
        <w:t>region. So there is an immense need to adopt some suitable stra</w:t>
      </w:r>
      <w:r w:rsidR="00884C13">
        <w:rPr>
          <w:rFonts w:ascii="Times New Roman" w:hAnsi="Times New Roman" w:cs="Times New Roman"/>
          <w:sz w:val="24"/>
          <w:szCs w:val="24"/>
        </w:rPr>
        <w:t xml:space="preserve">tegies </w:t>
      </w:r>
      <w:r w:rsidR="004B713A" w:rsidRPr="00B04311">
        <w:rPr>
          <w:rFonts w:ascii="Times New Roman" w:hAnsi="Times New Roman" w:cs="Times New Roman"/>
          <w:sz w:val="24"/>
          <w:szCs w:val="24"/>
        </w:rPr>
        <w:t xml:space="preserve">which shall enable the organizations operating in the fashion industry of UK to </w:t>
      </w:r>
      <w:r w:rsidR="00884C13">
        <w:rPr>
          <w:rFonts w:ascii="Times New Roman" w:hAnsi="Times New Roman" w:cs="Times New Roman"/>
          <w:sz w:val="24"/>
          <w:szCs w:val="24"/>
        </w:rPr>
        <w:t xml:space="preserve">undertake some strategies like celebrity endorsement which shall help to create right degree of brand recognition and influence in the consumer buying decision making. People are highly aware of the celebrities as they are prominent personalities. So when a celebrity endorse a brand, it becomes easier for the prospective customers to recall a brand. Moreover, it is also important to mention that with </w:t>
      </w:r>
      <w:r w:rsidR="00884C13">
        <w:rPr>
          <w:rFonts w:ascii="Times New Roman" w:hAnsi="Times New Roman" w:cs="Times New Roman"/>
          <w:sz w:val="24"/>
          <w:szCs w:val="24"/>
        </w:rPr>
        <w:lastRenderedPageBreak/>
        <w:t xml:space="preserve">celebrity </w:t>
      </w:r>
      <w:proofErr w:type="gramStart"/>
      <w:r w:rsidR="00884C13">
        <w:rPr>
          <w:rFonts w:ascii="Times New Roman" w:hAnsi="Times New Roman" w:cs="Times New Roman"/>
          <w:sz w:val="24"/>
          <w:szCs w:val="24"/>
        </w:rPr>
        <w:t xml:space="preserve">endorsement </w:t>
      </w:r>
      <w:r w:rsidR="00036541">
        <w:rPr>
          <w:rFonts w:ascii="Times New Roman" w:hAnsi="Times New Roman" w:cs="Times New Roman"/>
          <w:sz w:val="24"/>
          <w:szCs w:val="24"/>
        </w:rPr>
        <w:t>,</w:t>
      </w:r>
      <w:proofErr w:type="gramEnd"/>
      <w:r w:rsidR="00036541">
        <w:rPr>
          <w:rFonts w:ascii="Times New Roman" w:hAnsi="Times New Roman" w:cs="Times New Roman"/>
          <w:sz w:val="24"/>
          <w:szCs w:val="24"/>
        </w:rPr>
        <w:t xml:space="preserve"> there would be better influences in the consumer buying decision making process among the prospective customers. </w:t>
      </w:r>
    </w:p>
    <w:p w:rsidR="00071B28" w:rsidRPr="00B04311" w:rsidRDefault="005F28C1" w:rsidP="00227D7C">
      <w:pPr>
        <w:pStyle w:val="Heading1"/>
        <w:jc w:val="both"/>
        <w:rPr>
          <w:rFonts w:ascii="Times New Roman" w:hAnsi="Times New Roman" w:cs="Times New Roman"/>
          <w:sz w:val="24"/>
          <w:szCs w:val="24"/>
        </w:rPr>
      </w:pPr>
      <w:bookmarkStart w:id="8" w:name="_Toc925508"/>
      <w:r>
        <w:rPr>
          <w:rFonts w:ascii="Times New Roman" w:hAnsi="Times New Roman" w:cs="Times New Roman"/>
          <w:sz w:val="24"/>
          <w:szCs w:val="24"/>
        </w:rPr>
        <w:t>5</w:t>
      </w:r>
      <w:r w:rsidR="00071B28" w:rsidRPr="00B04311">
        <w:rPr>
          <w:rFonts w:ascii="Times New Roman" w:hAnsi="Times New Roman" w:cs="Times New Roman"/>
          <w:sz w:val="24"/>
          <w:szCs w:val="24"/>
        </w:rPr>
        <w:t>) Literature Review</w:t>
      </w:r>
      <w:bookmarkEnd w:id="8"/>
      <w:r w:rsidR="00071B28" w:rsidRPr="00B04311">
        <w:rPr>
          <w:rFonts w:ascii="Times New Roman" w:hAnsi="Times New Roman" w:cs="Times New Roman"/>
          <w:sz w:val="24"/>
          <w:szCs w:val="24"/>
        </w:rPr>
        <w:t xml:space="preserve"> </w:t>
      </w:r>
    </w:p>
    <w:p w:rsidR="00071B28" w:rsidRPr="00B04311" w:rsidRDefault="005F28C1" w:rsidP="00227D7C">
      <w:pPr>
        <w:pStyle w:val="Heading3"/>
        <w:jc w:val="both"/>
        <w:rPr>
          <w:rFonts w:ascii="Times New Roman" w:hAnsi="Times New Roman" w:cs="Times New Roman"/>
          <w:sz w:val="24"/>
          <w:szCs w:val="24"/>
        </w:rPr>
      </w:pPr>
      <w:bookmarkStart w:id="9" w:name="_Toc925509"/>
      <w:r>
        <w:rPr>
          <w:rFonts w:ascii="Times New Roman" w:hAnsi="Times New Roman" w:cs="Times New Roman"/>
          <w:sz w:val="24"/>
          <w:szCs w:val="24"/>
        </w:rPr>
        <w:t>5</w:t>
      </w:r>
      <w:r w:rsidR="008901DC" w:rsidRPr="00B04311">
        <w:rPr>
          <w:rFonts w:ascii="Times New Roman" w:hAnsi="Times New Roman" w:cs="Times New Roman"/>
          <w:sz w:val="24"/>
          <w:szCs w:val="24"/>
        </w:rPr>
        <w:t>.1</w:t>
      </w:r>
      <w:r w:rsidR="00B622E2" w:rsidRPr="00B04311">
        <w:rPr>
          <w:rFonts w:ascii="Times New Roman" w:hAnsi="Times New Roman" w:cs="Times New Roman"/>
          <w:sz w:val="24"/>
          <w:szCs w:val="24"/>
        </w:rPr>
        <w:t xml:space="preserve">) Analysis of the </w:t>
      </w:r>
      <w:r w:rsidR="004B713A" w:rsidRPr="00B04311">
        <w:rPr>
          <w:rFonts w:ascii="Times New Roman" w:hAnsi="Times New Roman" w:cs="Times New Roman"/>
          <w:sz w:val="24"/>
          <w:szCs w:val="24"/>
        </w:rPr>
        <w:t>importance of creating brand awareness and retaining of brand loyalty among the prospective customer of fashion product retailing industries:</w:t>
      </w:r>
      <w:bookmarkEnd w:id="9"/>
    </w:p>
    <w:p w:rsidR="002765AF" w:rsidRPr="00B04311" w:rsidRDefault="002765AF" w:rsidP="00227D7C">
      <w:pPr>
        <w:jc w:val="both"/>
        <w:rPr>
          <w:rFonts w:ascii="Times New Roman" w:hAnsi="Times New Roman" w:cs="Times New Roman"/>
          <w:sz w:val="24"/>
          <w:szCs w:val="24"/>
        </w:rPr>
      </w:pPr>
    </w:p>
    <w:p w:rsidR="002765AF" w:rsidRPr="00B04311" w:rsidRDefault="00E313D0" w:rsidP="00227D7C">
      <w:pPr>
        <w:spacing w:line="360" w:lineRule="auto"/>
        <w:jc w:val="both"/>
        <w:rPr>
          <w:rFonts w:ascii="Times New Roman" w:hAnsi="Times New Roman" w:cs="Times New Roman"/>
          <w:sz w:val="24"/>
          <w:szCs w:val="24"/>
        </w:rPr>
      </w:pPr>
      <w:r w:rsidRPr="00B04311">
        <w:rPr>
          <w:rFonts w:ascii="Times New Roman" w:hAnsi="Times New Roman" w:cs="Times New Roman"/>
          <w:sz w:val="24"/>
          <w:szCs w:val="24"/>
        </w:rPr>
        <w:t xml:space="preserve">According to </w:t>
      </w:r>
      <w:r w:rsidR="00CD48F2" w:rsidRPr="00B04311">
        <w:rPr>
          <w:rFonts w:ascii="Times New Roman" w:hAnsi="Times New Roman" w:cs="Times New Roman"/>
          <w:color w:val="222222"/>
          <w:sz w:val="24"/>
          <w:szCs w:val="24"/>
          <w:shd w:val="clear" w:color="auto" w:fill="FFFFFF"/>
        </w:rPr>
        <w:t>Hung, Chan and Caleb, (2011)</w:t>
      </w:r>
      <w:r w:rsidRPr="00B04311">
        <w:rPr>
          <w:rFonts w:ascii="Times New Roman" w:hAnsi="Times New Roman" w:cs="Times New Roman"/>
          <w:sz w:val="24"/>
          <w:szCs w:val="24"/>
        </w:rPr>
        <w:t xml:space="preserve"> brand awareness has been introduced </w:t>
      </w:r>
      <w:r w:rsidR="000705F9" w:rsidRPr="00B04311">
        <w:rPr>
          <w:rFonts w:ascii="Times New Roman" w:hAnsi="Times New Roman" w:cs="Times New Roman"/>
          <w:sz w:val="24"/>
          <w:szCs w:val="24"/>
        </w:rPr>
        <w:t>as an important component</w:t>
      </w:r>
      <w:r w:rsidRPr="00B04311">
        <w:rPr>
          <w:rFonts w:ascii="Times New Roman" w:hAnsi="Times New Roman" w:cs="Times New Roman"/>
          <w:sz w:val="24"/>
          <w:szCs w:val="24"/>
        </w:rPr>
        <w:t xml:space="preserve"> of the marketing campaign through which the organization can </w:t>
      </w:r>
      <w:r w:rsidR="000705F9" w:rsidRPr="00B04311">
        <w:rPr>
          <w:rFonts w:ascii="Times New Roman" w:hAnsi="Times New Roman" w:cs="Times New Roman"/>
          <w:sz w:val="24"/>
          <w:szCs w:val="24"/>
        </w:rPr>
        <w:t xml:space="preserve">deliver appropriate products and services for the right customers to meet the requirements of the people. </w:t>
      </w:r>
      <w:r w:rsidR="00256EA7" w:rsidRPr="00B04311">
        <w:rPr>
          <w:rFonts w:ascii="Times New Roman" w:hAnsi="Times New Roman" w:cs="Times New Roman"/>
          <w:sz w:val="24"/>
          <w:szCs w:val="24"/>
        </w:rPr>
        <w:t xml:space="preserve">The purchasing decision making process and perception of the customers towards the brand is strongly influenced </w:t>
      </w:r>
      <w:r w:rsidR="00F7698D" w:rsidRPr="00B04311">
        <w:rPr>
          <w:rFonts w:ascii="Times New Roman" w:hAnsi="Times New Roman" w:cs="Times New Roman"/>
          <w:sz w:val="24"/>
          <w:szCs w:val="24"/>
        </w:rPr>
        <w:t xml:space="preserve">by brand awareness. The existence and availability of the brand mainly attract the potential customers across the globe. </w:t>
      </w:r>
      <w:r w:rsidR="00C56D49" w:rsidRPr="00B04311">
        <w:rPr>
          <w:rFonts w:ascii="Times New Roman" w:hAnsi="Times New Roman" w:cs="Times New Roman"/>
          <w:sz w:val="24"/>
          <w:szCs w:val="24"/>
        </w:rPr>
        <w:t xml:space="preserve">For fashion retail organization, the brand awareness plays the significant role in </w:t>
      </w:r>
      <w:r w:rsidR="000B73E0" w:rsidRPr="00B04311">
        <w:rPr>
          <w:rFonts w:ascii="Times New Roman" w:hAnsi="Times New Roman" w:cs="Times New Roman"/>
          <w:sz w:val="24"/>
          <w:szCs w:val="24"/>
        </w:rPr>
        <w:t xml:space="preserve">influencing the minds of the customers to purchase the particular brand.  The brand awareness creates a strong emotional connection with the customers </w:t>
      </w:r>
      <w:r w:rsidR="0032748E" w:rsidRPr="00B04311">
        <w:rPr>
          <w:rFonts w:ascii="Times New Roman" w:hAnsi="Times New Roman" w:cs="Times New Roman"/>
          <w:sz w:val="24"/>
          <w:szCs w:val="24"/>
        </w:rPr>
        <w:t xml:space="preserve">with the help of the brand values and brand. </w:t>
      </w:r>
      <w:r w:rsidR="006B2BDF" w:rsidRPr="00B04311">
        <w:rPr>
          <w:rFonts w:ascii="Times New Roman" w:hAnsi="Times New Roman" w:cs="Times New Roman"/>
          <w:sz w:val="24"/>
          <w:szCs w:val="24"/>
        </w:rPr>
        <w:t xml:space="preserve">There are different unique features and specifications of the brand mainly separate one brand from another. Effective brand awareness </w:t>
      </w:r>
      <w:r w:rsidR="007E78D9" w:rsidRPr="00B04311">
        <w:rPr>
          <w:rFonts w:ascii="Times New Roman" w:hAnsi="Times New Roman" w:cs="Times New Roman"/>
          <w:sz w:val="24"/>
          <w:szCs w:val="24"/>
        </w:rPr>
        <w:t xml:space="preserve">can also help to promote the brands for the large number of customers.  On the other hand, the brand loyalty is also an important concept </w:t>
      </w:r>
      <w:r w:rsidR="000C0923" w:rsidRPr="00B04311">
        <w:rPr>
          <w:rFonts w:ascii="Times New Roman" w:hAnsi="Times New Roman" w:cs="Times New Roman"/>
          <w:sz w:val="24"/>
          <w:szCs w:val="24"/>
        </w:rPr>
        <w:t xml:space="preserve">through which the organizations </w:t>
      </w:r>
      <w:r w:rsidR="00EC1348" w:rsidRPr="00B04311">
        <w:rPr>
          <w:rFonts w:ascii="Times New Roman" w:hAnsi="Times New Roman" w:cs="Times New Roman"/>
          <w:sz w:val="24"/>
          <w:szCs w:val="24"/>
        </w:rPr>
        <w:t>can develop creative marketing strategies such as rewa</w:t>
      </w:r>
      <w:r w:rsidR="00EC47CD" w:rsidRPr="00B04311">
        <w:rPr>
          <w:rFonts w:ascii="Times New Roman" w:hAnsi="Times New Roman" w:cs="Times New Roman"/>
          <w:sz w:val="24"/>
          <w:szCs w:val="24"/>
        </w:rPr>
        <w:t xml:space="preserve">rd programs, incentives, brand ambassador and trials to develop long term relationships with the customers. </w:t>
      </w:r>
      <w:r w:rsidR="00F544ED" w:rsidRPr="00B04311">
        <w:rPr>
          <w:rFonts w:ascii="Times New Roman" w:hAnsi="Times New Roman" w:cs="Times New Roman"/>
          <w:sz w:val="24"/>
          <w:szCs w:val="24"/>
        </w:rPr>
        <w:t>As</w:t>
      </w:r>
      <w:r w:rsidR="00EC47CD" w:rsidRPr="00B04311">
        <w:rPr>
          <w:rFonts w:ascii="Times New Roman" w:hAnsi="Times New Roman" w:cs="Times New Roman"/>
          <w:sz w:val="24"/>
          <w:szCs w:val="24"/>
        </w:rPr>
        <w:t xml:space="preserve"> opined by </w:t>
      </w:r>
      <w:proofErr w:type="spellStart"/>
      <w:r w:rsidR="00CD48F2" w:rsidRPr="00B04311">
        <w:rPr>
          <w:rFonts w:ascii="Times New Roman" w:hAnsi="Times New Roman" w:cs="Times New Roman"/>
          <w:color w:val="222222"/>
          <w:sz w:val="24"/>
          <w:szCs w:val="24"/>
          <w:shd w:val="clear" w:color="auto" w:fill="FFFFFF"/>
        </w:rPr>
        <w:t>Patra</w:t>
      </w:r>
      <w:proofErr w:type="spellEnd"/>
      <w:r w:rsidR="00CD48F2" w:rsidRPr="00B04311">
        <w:rPr>
          <w:rFonts w:ascii="Times New Roman" w:hAnsi="Times New Roman" w:cs="Times New Roman"/>
          <w:color w:val="222222"/>
          <w:sz w:val="24"/>
          <w:szCs w:val="24"/>
          <w:shd w:val="clear" w:color="auto" w:fill="FFFFFF"/>
        </w:rPr>
        <w:t xml:space="preserve"> and </w:t>
      </w:r>
      <w:proofErr w:type="spellStart"/>
      <w:r w:rsidR="00CD48F2" w:rsidRPr="00B04311">
        <w:rPr>
          <w:rFonts w:ascii="Times New Roman" w:hAnsi="Times New Roman" w:cs="Times New Roman"/>
          <w:color w:val="222222"/>
          <w:sz w:val="24"/>
          <w:szCs w:val="24"/>
          <w:shd w:val="clear" w:color="auto" w:fill="FFFFFF"/>
        </w:rPr>
        <w:t>Datta</w:t>
      </w:r>
      <w:proofErr w:type="spellEnd"/>
      <w:r w:rsidR="00CD48F2" w:rsidRPr="00B04311">
        <w:rPr>
          <w:rFonts w:ascii="Times New Roman" w:hAnsi="Times New Roman" w:cs="Times New Roman"/>
          <w:color w:val="222222"/>
          <w:sz w:val="24"/>
          <w:szCs w:val="24"/>
          <w:shd w:val="clear" w:color="auto" w:fill="FFFFFF"/>
        </w:rPr>
        <w:t xml:space="preserve">, (2012) </w:t>
      </w:r>
      <w:r w:rsidR="00CD48F2" w:rsidRPr="00B04311">
        <w:rPr>
          <w:rFonts w:ascii="Times New Roman" w:hAnsi="Times New Roman" w:cs="Times New Roman"/>
          <w:sz w:val="24"/>
          <w:szCs w:val="24"/>
        </w:rPr>
        <w:t>the</w:t>
      </w:r>
      <w:r w:rsidR="00EC47CD" w:rsidRPr="00B04311">
        <w:rPr>
          <w:rFonts w:ascii="Times New Roman" w:hAnsi="Times New Roman" w:cs="Times New Roman"/>
          <w:sz w:val="24"/>
          <w:szCs w:val="24"/>
        </w:rPr>
        <w:t xml:space="preserve"> brand loyalty within organization </w:t>
      </w:r>
      <w:r w:rsidR="00F544ED" w:rsidRPr="00B04311">
        <w:rPr>
          <w:rFonts w:ascii="Times New Roman" w:hAnsi="Times New Roman" w:cs="Times New Roman"/>
          <w:sz w:val="24"/>
          <w:szCs w:val="24"/>
        </w:rPr>
        <w:t xml:space="preserve">is the purchasing behavior patterns where the customers are committed to buy the products and services from the particular brand over times. </w:t>
      </w:r>
      <w:r w:rsidR="007D4AFA" w:rsidRPr="00B04311">
        <w:rPr>
          <w:rFonts w:ascii="Times New Roman" w:hAnsi="Times New Roman" w:cs="Times New Roman"/>
          <w:sz w:val="24"/>
          <w:szCs w:val="24"/>
        </w:rPr>
        <w:t xml:space="preserve">Within fashion industries, both the concept of brand awareness and brand loyalty is important to maintain long term retention of the customers towards a particular brand. </w:t>
      </w:r>
      <w:r w:rsidR="00FB20B8" w:rsidRPr="00B04311">
        <w:rPr>
          <w:rFonts w:ascii="Times New Roman" w:hAnsi="Times New Roman" w:cs="Times New Roman"/>
          <w:sz w:val="24"/>
          <w:szCs w:val="24"/>
        </w:rPr>
        <w:t xml:space="preserve">Within a competitive market, the loyal customers always will try to purchase from their favorite brand which creates brand engagement with the customers. The brand loyalty and brand awareness creates repeat purchasing </w:t>
      </w:r>
      <w:r w:rsidR="00303C05" w:rsidRPr="00B04311">
        <w:rPr>
          <w:rFonts w:ascii="Times New Roman" w:hAnsi="Times New Roman" w:cs="Times New Roman"/>
          <w:sz w:val="24"/>
          <w:szCs w:val="24"/>
        </w:rPr>
        <w:t xml:space="preserve">for the customers </w:t>
      </w:r>
      <w:r w:rsidR="00B93199" w:rsidRPr="00B04311">
        <w:rPr>
          <w:rFonts w:ascii="Times New Roman" w:hAnsi="Times New Roman" w:cs="Times New Roman"/>
          <w:sz w:val="24"/>
          <w:szCs w:val="24"/>
        </w:rPr>
        <w:t xml:space="preserve">that </w:t>
      </w:r>
      <w:r w:rsidR="00303C05" w:rsidRPr="00B04311">
        <w:rPr>
          <w:rFonts w:ascii="Times New Roman" w:hAnsi="Times New Roman" w:cs="Times New Roman"/>
          <w:sz w:val="24"/>
          <w:szCs w:val="24"/>
        </w:rPr>
        <w:t xml:space="preserve">increases both profitability and productivity of the firm. </w:t>
      </w:r>
      <w:r w:rsidR="00B93199" w:rsidRPr="00B04311">
        <w:rPr>
          <w:rFonts w:ascii="Times New Roman" w:hAnsi="Times New Roman" w:cs="Times New Roman"/>
          <w:sz w:val="24"/>
          <w:szCs w:val="24"/>
        </w:rPr>
        <w:t xml:space="preserve">Within </w:t>
      </w:r>
      <w:r w:rsidR="00AF3232" w:rsidRPr="00B04311">
        <w:rPr>
          <w:rFonts w:ascii="Times New Roman" w:hAnsi="Times New Roman" w:cs="Times New Roman"/>
          <w:sz w:val="24"/>
          <w:szCs w:val="24"/>
        </w:rPr>
        <w:t xml:space="preserve">fashion retail </w:t>
      </w:r>
      <w:r w:rsidR="00E21296" w:rsidRPr="00B04311">
        <w:rPr>
          <w:rFonts w:ascii="Times New Roman" w:hAnsi="Times New Roman" w:cs="Times New Roman"/>
          <w:sz w:val="24"/>
          <w:szCs w:val="24"/>
        </w:rPr>
        <w:t>industries due</w:t>
      </w:r>
      <w:r w:rsidR="00B93199" w:rsidRPr="00B04311">
        <w:rPr>
          <w:rFonts w:ascii="Times New Roman" w:hAnsi="Times New Roman" w:cs="Times New Roman"/>
          <w:sz w:val="24"/>
          <w:szCs w:val="24"/>
        </w:rPr>
        <w:t xml:space="preserve"> to </w:t>
      </w:r>
      <w:r w:rsidR="00AF3232" w:rsidRPr="00B04311">
        <w:rPr>
          <w:rFonts w:ascii="Times New Roman" w:hAnsi="Times New Roman" w:cs="Times New Roman"/>
          <w:sz w:val="24"/>
          <w:szCs w:val="24"/>
        </w:rPr>
        <w:t xml:space="preserve">tough competitions, the management of the fashion retail organization may face problem for </w:t>
      </w:r>
      <w:r w:rsidR="00E21296" w:rsidRPr="00B04311">
        <w:rPr>
          <w:rFonts w:ascii="Times New Roman" w:hAnsi="Times New Roman" w:cs="Times New Roman"/>
          <w:sz w:val="24"/>
          <w:szCs w:val="24"/>
        </w:rPr>
        <w:t xml:space="preserve">attracting the customers with appropriate marketing channels. </w:t>
      </w:r>
      <w:r w:rsidR="00E21296" w:rsidRPr="00B04311">
        <w:rPr>
          <w:rFonts w:ascii="Times New Roman" w:hAnsi="Times New Roman" w:cs="Times New Roman"/>
          <w:sz w:val="24"/>
          <w:szCs w:val="24"/>
        </w:rPr>
        <w:lastRenderedPageBreak/>
        <w:t xml:space="preserve">The positive brand awareness and brand loyalty towards the customers mainly creates strong connection between the fashion retail organizations and customers. </w:t>
      </w:r>
    </w:p>
    <w:p w:rsidR="004B713A" w:rsidRPr="00B04311" w:rsidRDefault="004B713A" w:rsidP="00227D7C">
      <w:pPr>
        <w:spacing w:line="360" w:lineRule="auto"/>
        <w:jc w:val="both"/>
        <w:rPr>
          <w:rFonts w:ascii="Times New Roman" w:hAnsi="Times New Roman" w:cs="Times New Roman"/>
          <w:sz w:val="24"/>
          <w:szCs w:val="24"/>
        </w:rPr>
      </w:pPr>
    </w:p>
    <w:p w:rsidR="004B713A" w:rsidRPr="00B04311" w:rsidRDefault="005F28C1" w:rsidP="00227D7C">
      <w:pPr>
        <w:pStyle w:val="Heading3"/>
        <w:spacing w:line="360" w:lineRule="auto"/>
        <w:jc w:val="both"/>
        <w:rPr>
          <w:rFonts w:ascii="Times New Roman" w:hAnsi="Times New Roman" w:cs="Times New Roman"/>
          <w:sz w:val="24"/>
          <w:szCs w:val="24"/>
        </w:rPr>
      </w:pPr>
      <w:bookmarkStart w:id="10" w:name="_Toc925510"/>
      <w:r>
        <w:rPr>
          <w:rFonts w:ascii="Times New Roman" w:hAnsi="Times New Roman" w:cs="Times New Roman"/>
          <w:sz w:val="24"/>
          <w:szCs w:val="24"/>
        </w:rPr>
        <w:t>5</w:t>
      </w:r>
      <w:r w:rsidR="004B713A" w:rsidRPr="00B04311">
        <w:rPr>
          <w:rFonts w:ascii="Times New Roman" w:hAnsi="Times New Roman" w:cs="Times New Roman"/>
          <w:sz w:val="24"/>
          <w:szCs w:val="24"/>
        </w:rPr>
        <w:t>.2) Cel</w:t>
      </w:r>
      <w:r w:rsidR="002765AF" w:rsidRPr="00B04311">
        <w:rPr>
          <w:rFonts w:ascii="Times New Roman" w:hAnsi="Times New Roman" w:cs="Times New Roman"/>
          <w:sz w:val="24"/>
          <w:szCs w:val="24"/>
        </w:rPr>
        <w:t>ebrity End</w:t>
      </w:r>
      <w:r w:rsidR="00AB62FD">
        <w:rPr>
          <w:rFonts w:ascii="Times New Roman" w:hAnsi="Times New Roman" w:cs="Times New Roman"/>
          <w:sz w:val="24"/>
          <w:szCs w:val="24"/>
        </w:rPr>
        <w:t xml:space="preserve">orsement of fashion brands as </w:t>
      </w:r>
      <w:proofErr w:type="spellStart"/>
      <w:proofErr w:type="gramStart"/>
      <w:r w:rsidR="00AB62FD">
        <w:rPr>
          <w:rFonts w:ascii="Times New Roman" w:hAnsi="Times New Roman" w:cs="Times New Roman"/>
          <w:sz w:val="24"/>
          <w:szCs w:val="24"/>
        </w:rPr>
        <w:t>a</w:t>
      </w:r>
      <w:proofErr w:type="spellEnd"/>
      <w:proofErr w:type="gramEnd"/>
      <w:r w:rsidR="00AB62FD">
        <w:rPr>
          <w:rFonts w:ascii="Times New Roman" w:hAnsi="Times New Roman" w:cs="Times New Roman"/>
          <w:sz w:val="24"/>
          <w:szCs w:val="24"/>
        </w:rPr>
        <w:t xml:space="preserve"> </w:t>
      </w:r>
      <w:r w:rsidR="003C0CCB" w:rsidRPr="00B04311">
        <w:rPr>
          <w:rFonts w:ascii="Times New Roman" w:hAnsi="Times New Roman" w:cs="Times New Roman"/>
          <w:sz w:val="24"/>
          <w:szCs w:val="24"/>
        </w:rPr>
        <w:t xml:space="preserve">effective strategy for </w:t>
      </w:r>
      <w:r w:rsidR="00F559AA" w:rsidRPr="00B04311">
        <w:rPr>
          <w:rFonts w:ascii="Times New Roman" w:hAnsi="Times New Roman" w:cs="Times New Roman"/>
          <w:sz w:val="24"/>
          <w:szCs w:val="24"/>
        </w:rPr>
        <w:t>marketing and influencing</w:t>
      </w:r>
      <w:r w:rsidR="000C5E85" w:rsidRPr="00B04311">
        <w:rPr>
          <w:rFonts w:ascii="Times New Roman" w:hAnsi="Times New Roman" w:cs="Times New Roman"/>
          <w:sz w:val="24"/>
          <w:szCs w:val="24"/>
        </w:rPr>
        <w:t xml:space="preserve"> consumers:</w:t>
      </w:r>
      <w:bookmarkEnd w:id="10"/>
      <w:r w:rsidR="000C5E85" w:rsidRPr="00B04311">
        <w:rPr>
          <w:rFonts w:ascii="Times New Roman" w:hAnsi="Times New Roman" w:cs="Times New Roman"/>
          <w:sz w:val="24"/>
          <w:szCs w:val="24"/>
        </w:rPr>
        <w:t xml:space="preserve"> </w:t>
      </w:r>
    </w:p>
    <w:p w:rsidR="009308F8" w:rsidRPr="00B04311" w:rsidRDefault="009308F8" w:rsidP="00227D7C">
      <w:pPr>
        <w:spacing w:line="360" w:lineRule="auto"/>
        <w:jc w:val="both"/>
        <w:rPr>
          <w:rFonts w:ascii="Times New Roman" w:hAnsi="Times New Roman" w:cs="Times New Roman"/>
          <w:sz w:val="24"/>
          <w:szCs w:val="24"/>
        </w:rPr>
      </w:pPr>
    </w:p>
    <w:p w:rsidR="00C765A3" w:rsidRPr="00B04311" w:rsidRDefault="00C765A3" w:rsidP="00227D7C">
      <w:pPr>
        <w:spacing w:line="360" w:lineRule="auto"/>
        <w:jc w:val="both"/>
        <w:rPr>
          <w:rFonts w:ascii="Times New Roman" w:hAnsi="Times New Roman" w:cs="Times New Roman"/>
          <w:sz w:val="24"/>
          <w:szCs w:val="24"/>
        </w:rPr>
      </w:pPr>
      <w:r w:rsidRPr="00B04311">
        <w:rPr>
          <w:rFonts w:ascii="Times New Roman" w:hAnsi="Times New Roman" w:cs="Times New Roman"/>
          <w:sz w:val="24"/>
          <w:szCs w:val="24"/>
        </w:rPr>
        <w:t xml:space="preserve">From last two decades, celebrity endorsement </w:t>
      </w:r>
      <w:r w:rsidR="00735124" w:rsidRPr="00B04311">
        <w:rPr>
          <w:rFonts w:ascii="Times New Roman" w:hAnsi="Times New Roman" w:cs="Times New Roman"/>
          <w:sz w:val="24"/>
          <w:szCs w:val="24"/>
        </w:rPr>
        <w:t xml:space="preserve">has become a potent marketing tool through which the brand can develop effective marketing strategy to attract the customers. </w:t>
      </w:r>
      <w:r w:rsidR="00E2163E" w:rsidRPr="00B04311">
        <w:rPr>
          <w:rFonts w:ascii="Times New Roman" w:hAnsi="Times New Roman" w:cs="Times New Roman"/>
          <w:sz w:val="24"/>
          <w:szCs w:val="24"/>
        </w:rPr>
        <w:t xml:space="preserve">The endorsement mainly works for promoting any brand or product. However, the word of mouth is the most significant channels of promotional technique </w:t>
      </w:r>
      <w:r w:rsidR="00DA2517" w:rsidRPr="00B04311">
        <w:rPr>
          <w:rFonts w:ascii="Times New Roman" w:hAnsi="Times New Roman" w:cs="Times New Roman"/>
          <w:sz w:val="24"/>
          <w:szCs w:val="24"/>
        </w:rPr>
        <w:t xml:space="preserve">to attract the users. According to </w:t>
      </w:r>
      <w:proofErr w:type="spellStart"/>
      <w:r w:rsidR="00CD48F2" w:rsidRPr="00B04311">
        <w:rPr>
          <w:rFonts w:ascii="Times New Roman" w:hAnsi="Times New Roman" w:cs="Times New Roman"/>
          <w:color w:val="222222"/>
          <w:sz w:val="24"/>
          <w:szCs w:val="24"/>
          <w:shd w:val="clear" w:color="auto" w:fill="FFFFFF"/>
        </w:rPr>
        <w:t>Sasmita</w:t>
      </w:r>
      <w:proofErr w:type="spellEnd"/>
      <w:r w:rsidR="00CD48F2" w:rsidRPr="00B04311">
        <w:rPr>
          <w:rFonts w:ascii="Times New Roman" w:hAnsi="Times New Roman" w:cs="Times New Roman"/>
          <w:color w:val="222222"/>
          <w:sz w:val="24"/>
          <w:szCs w:val="24"/>
          <w:shd w:val="clear" w:color="auto" w:fill="FFFFFF"/>
        </w:rPr>
        <w:t xml:space="preserve"> and </w:t>
      </w:r>
      <w:proofErr w:type="spellStart"/>
      <w:r w:rsidR="00CD48F2" w:rsidRPr="00B04311">
        <w:rPr>
          <w:rFonts w:ascii="Times New Roman" w:hAnsi="Times New Roman" w:cs="Times New Roman"/>
          <w:color w:val="222222"/>
          <w:sz w:val="24"/>
          <w:szCs w:val="24"/>
          <w:shd w:val="clear" w:color="auto" w:fill="FFFFFF"/>
        </w:rPr>
        <w:t>Mohd</w:t>
      </w:r>
      <w:proofErr w:type="spellEnd"/>
      <w:r w:rsidR="00CD48F2" w:rsidRPr="00B04311">
        <w:rPr>
          <w:rFonts w:ascii="Times New Roman" w:hAnsi="Times New Roman" w:cs="Times New Roman"/>
          <w:color w:val="222222"/>
          <w:sz w:val="24"/>
          <w:szCs w:val="24"/>
          <w:shd w:val="clear" w:color="auto" w:fill="FFFFFF"/>
        </w:rPr>
        <w:t xml:space="preserve"> </w:t>
      </w:r>
      <w:proofErr w:type="spellStart"/>
      <w:r w:rsidR="00CD48F2" w:rsidRPr="00B04311">
        <w:rPr>
          <w:rFonts w:ascii="Times New Roman" w:hAnsi="Times New Roman" w:cs="Times New Roman"/>
          <w:color w:val="222222"/>
          <w:sz w:val="24"/>
          <w:szCs w:val="24"/>
          <w:shd w:val="clear" w:color="auto" w:fill="FFFFFF"/>
        </w:rPr>
        <w:t>Suki</w:t>
      </w:r>
      <w:proofErr w:type="spellEnd"/>
      <w:r w:rsidR="00CD48F2" w:rsidRPr="00B04311">
        <w:rPr>
          <w:rFonts w:ascii="Times New Roman" w:hAnsi="Times New Roman" w:cs="Times New Roman"/>
          <w:color w:val="222222"/>
          <w:sz w:val="24"/>
          <w:szCs w:val="24"/>
          <w:shd w:val="clear" w:color="auto" w:fill="FFFFFF"/>
        </w:rPr>
        <w:t>, (2015)</w:t>
      </w:r>
      <w:r w:rsidR="00DA2517" w:rsidRPr="00B04311">
        <w:rPr>
          <w:rFonts w:ascii="Times New Roman" w:hAnsi="Times New Roman" w:cs="Times New Roman"/>
          <w:sz w:val="24"/>
          <w:szCs w:val="24"/>
        </w:rPr>
        <w:t xml:space="preserve"> </w:t>
      </w:r>
      <w:r w:rsidR="00CD48F2" w:rsidRPr="00B04311">
        <w:rPr>
          <w:rFonts w:ascii="Times New Roman" w:hAnsi="Times New Roman" w:cs="Times New Roman"/>
          <w:sz w:val="24"/>
          <w:szCs w:val="24"/>
        </w:rPr>
        <w:t>the</w:t>
      </w:r>
      <w:r w:rsidR="00DA2517" w:rsidRPr="00B04311">
        <w:rPr>
          <w:rFonts w:ascii="Times New Roman" w:hAnsi="Times New Roman" w:cs="Times New Roman"/>
          <w:sz w:val="24"/>
          <w:szCs w:val="24"/>
        </w:rPr>
        <w:t xml:space="preserve"> celebrity endorsement is the promotional channel through which the celebrity, social worker, good personality, sports person and ambassador </w:t>
      </w:r>
      <w:r w:rsidR="002E639C" w:rsidRPr="00B04311">
        <w:rPr>
          <w:rFonts w:ascii="Times New Roman" w:hAnsi="Times New Roman" w:cs="Times New Roman"/>
          <w:sz w:val="24"/>
          <w:szCs w:val="24"/>
        </w:rPr>
        <w:t xml:space="preserve">can promote the brand towards the customers with their word of mouth. The special personality of the endorsement has great influence on attracting the customers. Most of the top level brands mainly </w:t>
      </w:r>
      <w:r w:rsidR="00236519" w:rsidRPr="00B04311">
        <w:rPr>
          <w:rFonts w:ascii="Times New Roman" w:hAnsi="Times New Roman" w:cs="Times New Roman"/>
          <w:sz w:val="24"/>
          <w:szCs w:val="24"/>
        </w:rPr>
        <w:t>use</w:t>
      </w:r>
      <w:r w:rsidR="002E639C" w:rsidRPr="00B04311">
        <w:rPr>
          <w:rFonts w:ascii="Times New Roman" w:hAnsi="Times New Roman" w:cs="Times New Roman"/>
          <w:sz w:val="24"/>
          <w:szCs w:val="24"/>
        </w:rPr>
        <w:t xml:space="preserve"> </w:t>
      </w:r>
      <w:r w:rsidR="00236519" w:rsidRPr="00B04311">
        <w:rPr>
          <w:rFonts w:ascii="Times New Roman" w:hAnsi="Times New Roman" w:cs="Times New Roman"/>
          <w:sz w:val="24"/>
          <w:szCs w:val="24"/>
        </w:rPr>
        <w:t xml:space="preserve">this particular promotional technique with their valuable personality to attract the potential customers. </w:t>
      </w:r>
      <w:r w:rsidR="00DA2517" w:rsidRPr="00B04311">
        <w:rPr>
          <w:rFonts w:ascii="Times New Roman" w:hAnsi="Times New Roman" w:cs="Times New Roman"/>
          <w:sz w:val="24"/>
          <w:szCs w:val="24"/>
        </w:rPr>
        <w:t xml:space="preserve"> </w:t>
      </w:r>
      <w:r w:rsidR="002344EE" w:rsidRPr="00B04311">
        <w:rPr>
          <w:rFonts w:ascii="Times New Roman" w:hAnsi="Times New Roman" w:cs="Times New Roman"/>
          <w:sz w:val="24"/>
          <w:szCs w:val="24"/>
        </w:rPr>
        <w:t xml:space="preserve">For example, the sportsperson can promote the brand of sportswear to influence the purchasing decision making process of the customers. </w:t>
      </w:r>
      <w:r w:rsidR="00823DBA" w:rsidRPr="00B04311">
        <w:rPr>
          <w:rFonts w:ascii="Times New Roman" w:hAnsi="Times New Roman" w:cs="Times New Roman"/>
          <w:sz w:val="24"/>
          <w:szCs w:val="24"/>
        </w:rPr>
        <w:t xml:space="preserve">In order to develop strong marketing strategy through celebrity endorsement, the organization </w:t>
      </w:r>
      <w:r w:rsidR="00E809E7" w:rsidRPr="00B04311">
        <w:rPr>
          <w:rFonts w:ascii="Times New Roman" w:hAnsi="Times New Roman" w:cs="Times New Roman"/>
          <w:sz w:val="24"/>
          <w:szCs w:val="24"/>
        </w:rPr>
        <w:t>should cons</w:t>
      </w:r>
      <w:r w:rsidR="005F1773" w:rsidRPr="00B04311">
        <w:rPr>
          <w:rFonts w:ascii="Times New Roman" w:hAnsi="Times New Roman" w:cs="Times New Roman"/>
          <w:sz w:val="24"/>
          <w:szCs w:val="24"/>
        </w:rPr>
        <w:t xml:space="preserve">ider some of the basic factors </w:t>
      </w:r>
      <w:r w:rsidR="00380753" w:rsidRPr="00B04311">
        <w:rPr>
          <w:rFonts w:ascii="Times New Roman" w:hAnsi="Times New Roman" w:cs="Times New Roman"/>
          <w:sz w:val="24"/>
          <w:szCs w:val="24"/>
        </w:rPr>
        <w:t xml:space="preserve">of the celebrity </w:t>
      </w:r>
      <w:r w:rsidR="005F1773" w:rsidRPr="00B04311">
        <w:rPr>
          <w:rFonts w:ascii="Times New Roman" w:hAnsi="Times New Roman" w:cs="Times New Roman"/>
          <w:sz w:val="24"/>
          <w:szCs w:val="24"/>
        </w:rPr>
        <w:t xml:space="preserve">such as popularity of the celebrity, appearance, lifestyle, intellectual capabilities </w:t>
      </w:r>
      <w:r w:rsidR="00380753" w:rsidRPr="00B04311">
        <w:rPr>
          <w:rFonts w:ascii="Times New Roman" w:hAnsi="Times New Roman" w:cs="Times New Roman"/>
          <w:sz w:val="24"/>
          <w:szCs w:val="24"/>
        </w:rPr>
        <w:t xml:space="preserve">and athletic capabilities. </w:t>
      </w:r>
      <w:r w:rsidR="00222D6A" w:rsidRPr="00B04311">
        <w:rPr>
          <w:rFonts w:ascii="Times New Roman" w:hAnsi="Times New Roman" w:cs="Times New Roman"/>
          <w:sz w:val="24"/>
          <w:szCs w:val="24"/>
        </w:rPr>
        <w:t xml:space="preserve">For developing strategy of the fashion brand, it is very important to consider the personal credibility of the </w:t>
      </w:r>
      <w:r w:rsidR="00497DCF" w:rsidRPr="00B04311">
        <w:rPr>
          <w:rFonts w:ascii="Times New Roman" w:hAnsi="Times New Roman" w:cs="Times New Roman"/>
          <w:sz w:val="24"/>
          <w:szCs w:val="24"/>
        </w:rPr>
        <w:t xml:space="preserve">celebrity. The celebrity should be trustworthiness with the brand which may influence the </w:t>
      </w:r>
      <w:r w:rsidR="007F2C39" w:rsidRPr="00B04311">
        <w:rPr>
          <w:rFonts w:ascii="Times New Roman" w:hAnsi="Times New Roman" w:cs="Times New Roman"/>
          <w:sz w:val="24"/>
          <w:szCs w:val="24"/>
        </w:rPr>
        <w:t xml:space="preserve">purchasing behavior of the potential customers. The collaboration and matching between the brand and </w:t>
      </w:r>
      <w:r w:rsidR="00754253" w:rsidRPr="00B04311">
        <w:rPr>
          <w:rFonts w:ascii="Times New Roman" w:hAnsi="Times New Roman" w:cs="Times New Roman"/>
          <w:sz w:val="24"/>
          <w:szCs w:val="24"/>
        </w:rPr>
        <w:t xml:space="preserve">celebrity is another important factor which also helps in developing strong marketing strategy that influences the buying behavior of the customers. </w:t>
      </w:r>
      <w:r w:rsidR="00282745" w:rsidRPr="00B04311">
        <w:rPr>
          <w:rFonts w:ascii="Times New Roman" w:hAnsi="Times New Roman" w:cs="Times New Roman"/>
          <w:sz w:val="24"/>
          <w:szCs w:val="24"/>
        </w:rPr>
        <w:t xml:space="preserve">The fashion retail organization mainly develops consistency between the brand and endorser which helps in generating strong personality and brand identity. </w:t>
      </w:r>
      <w:r w:rsidR="000346B6" w:rsidRPr="00B04311">
        <w:rPr>
          <w:rFonts w:ascii="Times New Roman" w:hAnsi="Times New Roman" w:cs="Times New Roman"/>
          <w:sz w:val="24"/>
          <w:szCs w:val="24"/>
        </w:rPr>
        <w:t xml:space="preserve">The long run commitment between the brand and endorser can create positive impact for the customers to improve the promotional strategy of the brand. The celebrity also should have positive personality in order to attract the </w:t>
      </w:r>
      <w:r w:rsidR="0097693F" w:rsidRPr="00B04311">
        <w:rPr>
          <w:rFonts w:ascii="Times New Roman" w:hAnsi="Times New Roman" w:cs="Times New Roman"/>
          <w:sz w:val="24"/>
          <w:szCs w:val="24"/>
        </w:rPr>
        <w:t xml:space="preserve">customers towards the brand. Within fashion brands, most of the female celebrities are </w:t>
      </w:r>
      <w:r w:rsidR="00397E3E" w:rsidRPr="00B04311">
        <w:rPr>
          <w:rFonts w:ascii="Times New Roman" w:hAnsi="Times New Roman" w:cs="Times New Roman"/>
          <w:sz w:val="24"/>
          <w:szCs w:val="24"/>
        </w:rPr>
        <w:t xml:space="preserve">used to promote the fashionable products in order to attract the </w:t>
      </w:r>
      <w:r w:rsidR="00397E3E" w:rsidRPr="00B04311">
        <w:rPr>
          <w:rFonts w:ascii="Times New Roman" w:hAnsi="Times New Roman" w:cs="Times New Roman"/>
          <w:sz w:val="24"/>
          <w:szCs w:val="24"/>
        </w:rPr>
        <w:lastRenderedPageBreak/>
        <w:t>potential customers</w:t>
      </w:r>
      <w:r w:rsidR="00FD531D" w:rsidRPr="00B04311">
        <w:rPr>
          <w:rFonts w:ascii="Times New Roman" w:hAnsi="Times New Roman" w:cs="Times New Roman"/>
          <w:sz w:val="24"/>
          <w:szCs w:val="24"/>
        </w:rPr>
        <w:t xml:space="preserve"> </w:t>
      </w:r>
      <w:r w:rsidR="00CD48F2" w:rsidRPr="00B04311">
        <w:rPr>
          <w:rFonts w:ascii="Times New Roman" w:hAnsi="Times New Roman" w:cs="Times New Roman"/>
          <w:sz w:val="24"/>
          <w:szCs w:val="24"/>
        </w:rPr>
        <w:t>(</w:t>
      </w:r>
      <w:r w:rsidR="00CD48F2" w:rsidRPr="00B04311">
        <w:rPr>
          <w:rFonts w:ascii="Times New Roman" w:hAnsi="Times New Roman" w:cs="Times New Roman"/>
          <w:color w:val="222222"/>
          <w:sz w:val="24"/>
          <w:szCs w:val="24"/>
          <w:shd w:val="clear" w:color="auto" w:fill="FFFFFF"/>
        </w:rPr>
        <w:t xml:space="preserve">Wang, Cheng </w:t>
      </w:r>
      <w:r w:rsidR="00FD531D" w:rsidRPr="00B04311">
        <w:rPr>
          <w:rFonts w:ascii="Times New Roman" w:hAnsi="Times New Roman" w:cs="Times New Roman"/>
          <w:color w:val="222222"/>
          <w:sz w:val="24"/>
          <w:szCs w:val="24"/>
          <w:shd w:val="clear" w:color="auto" w:fill="FFFFFF"/>
        </w:rPr>
        <w:t>and Chu, 2013)</w:t>
      </w:r>
      <w:r w:rsidR="00397E3E" w:rsidRPr="00B04311">
        <w:rPr>
          <w:rFonts w:ascii="Times New Roman" w:hAnsi="Times New Roman" w:cs="Times New Roman"/>
          <w:sz w:val="24"/>
          <w:szCs w:val="24"/>
        </w:rPr>
        <w:t xml:space="preserve">. </w:t>
      </w:r>
      <w:r w:rsidR="00D412FB" w:rsidRPr="00B04311">
        <w:rPr>
          <w:rFonts w:ascii="Times New Roman" w:hAnsi="Times New Roman" w:cs="Times New Roman"/>
          <w:sz w:val="24"/>
          <w:szCs w:val="24"/>
        </w:rPr>
        <w:t xml:space="preserve">The celebrity brand endorsement also </w:t>
      </w:r>
      <w:r w:rsidR="009C286F" w:rsidRPr="00B04311">
        <w:rPr>
          <w:rFonts w:ascii="Times New Roman" w:hAnsi="Times New Roman" w:cs="Times New Roman"/>
          <w:sz w:val="24"/>
          <w:szCs w:val="24"/>
        </w:rPr>
        <w:t xml:space="preserve">finds uniqueness of the brand to promote the products and services towards the customers. The marketers of the fashion brand should consider such factors of the celebrity endorsement in order to develop long term relationships with the customers. </w:t>
      </w:r>
      <w:r w:rsidR="00497DCF" w:rsidRPr="00B04311">
        <w:rPr>
          <w:rFonts w:ascii="Times New Roman" w:hAnsi="Times New Roman" w:cs="Times New Roman"/>
          <w:sz w:val="24"/>
          <w:szCs w:val="24"/>
        </w:rPr>
        <w:t xml:space="preserve"> </w:t>
      </w:r>
    </w:p>
    <w:p w:rsidR="00071B28" w:rsidRPr="00DC6509" w:rsidRDefault="005F28C1" w:rsidP="00F17878">
      <w:pPr>
        <w:pStyle w:val="Heading1"/>
        <w:rPr>
          <w:rFonts w:ascii="Times New Roman" w:hAnsi="Times New Roman" w:cs="Times New Roman"/>
          <w:sz w:val="24"/>
          <w:szCs w:val="24"/>
        </w:rPr>
      </w:pPr>
      <w:bookmarkStart w:id="11" w:name="_Toc925511"/>
      <w:r>
        <w:rPr>
          <w:rFonts w:ascii="Times New Roman" w:hAnsi="Times New Roman" w:cs="Times New Roman"/>
          <w:sz w:val="24"/>
          <w:szCs w:val="24"/>
        </w:rPr>
        <w:t>6</w:t>
      </w:r>
      <w:r w:rsidR="00071B28" w:rsidRPr="00DC6509">
        <w:rPr>
          <w:rFonts w:ascii="Times New Roman" w:hAnsi="Times New Roman" w:cs="Times New Roman"/>
          <w:sz w:val="24"/>
          <w:szCs w:val="24"/>
        </w:rPr>
        <w:t>) Research Methodology:</w:t>
      </w:r>
      <w:bookmarkEnd w:id="11"/>
    </w:p>
    <w:p w:rsidR="00227D7C" w:rsidRPr="00DC6509" w:rsidRDefault="005F28C1" w:rsidP="00B04311">
      <w:pPr>
        <w:pStyle w:val="Heading2"/>
        <w:rPr>
          <w:rFonts w:ascii="Times New Roman" w:hAnsi="Times New Roman" w:cs="Times New Roman"/>
          <w:sz w:val="24"/>
          <w:szCs w:val="24"/>
        </w:rPr>
      </w:pPr>
      <w:bookmarkStart w:id="12" w:name="_Toc925512"/>
      <w:r w:rsidRPr="00DC6509">
        <w:rPr>
          <w:rFonts w:ascii="Times New Roman" w:hAnsi="Times New Roman" w:cs="Times New Roman"/>
          <w:sz w:val="24"/>
          <w:szCs w:val="24"/>
        </w:rPr>
        <w:t>6</w:t>
      </w:r>
      <w:r w:rsidR="00DA257C">
        <w:rPr>
          <w:rFonts w:ascii="Times New Roman" w:hAnsi="Times New Roman" w:cs="Times New Roman"/>
          <w:sz w:val="24"/>
          <w:szCs w:val="24"/>
        </w:rPr>
        <w:t>.1</w:t>
      </w:r>
      <w:r w:rsidR="00227D7C" w:rsidRPr="00DC6509">
        <w:rPr>
          <w:rFonts w:ascii="Times New Roman" w:hAnsi="Times New Roman" w:cs="Times New Roman"/>
          <w:sz w:val="24"/>
          <w:szCs w:val="24"/>
        </w:rPr>
        <w:t>) Data Collection Strategy:</w:t>
      </w:r>
      <w:bookmarkEnd w:id="12"/>
    </w:p>
    <w:p w:rsidR="00884C13" w:rsidRPr="00DC6509" w:rsidRDefault="00884C13" w:rsidP="00410DF3">
      <w:pPr>
        <w:spacing w:line="360" w:lineRule="auto"/>
        <w:jc w:val="both"/>
        <w:rPr>
          <w:rFonts w:ascii="Times New Roman" w:hAnsi="Times New Roman" w:cs="Times New Roman"/>
          <w:sz w:val="24"/>
          <w:szCs w:val="24"/>
        </w:rPr>
      </w:pPr>
      <w:r w:rsidRPr="00DC6509">
        <w:rPr>
          <w:rFonts w:ascii="Times New Roman" w:hAnsi="Times New Roman" w:cs="Times New Roman"/>
          <w:sz w:val="24"/>
          <w:szCs w:val="24"/>
        </w:rPr>
        <w:t xml:space="preserve">Data Collection is one of the most critical </w:t>
      </w:r>
      <w:proofErr w:type="gramStart"/>
      <w:r w:rsidRPr="00DC6509">
        <w:rPr>
          <w:rFonts w:ascii="Times New Roman" w:hAnsi="Times New Roman" w:cs="Times New Roman"/>
          <w:sz w:val="24"/>
          <w:szCs w:val="24"/>
        </w:rPr>
        <w:t>part</w:t>
      </w:r>
      <w:proofErr w:type="gramEnd"/>
      <w:r w:rsidRPr="00DC6509">
        <w:rPr>
          <w:rFonts w:ascii="Times New Roman" w:hAnsi="Times New Roman" w:cs="Times New Roman"/>
          <w:sz w:val="24"/>
          <w:szCs w:val="24"/>
        </w:rPr>
        <w:t xml:space="preserve"> of the research as it is used in analyzing the data to conclude the outcome of the research. So data that are collected must be appropriate and relevant so that the research outcomes are also relevant and significant</w:t>
      </w:r>
      <w:r w:rsidR="00063D03" w:rsidRPr="00063D03">
        <w:rPr>
          <w:rFonts w:ascii="Times New Roman" w:hAnsi="Times New Roman" w:cs="Times New Roman"/>
          <w:color w:val="222222"/>
          <w:sz w:val="24"/>
          <w:szCs w:val="24"/>
          <w:shd w:val="clear" w:color="auto" w:fill="FFFFFF"/>
        </w:rPr>
        <w:t xml:space="preserve"> </w:t>
      </w:r>
      <w:r w:rsidR="00063D03">
        <w:rPr>
          <w:rFonts w:ascii="Times New Roman" w:hAnsi="Times New Roman" w:cs="Times New Roman"/>
          <w:color w:val="222222"/>
          <w:sz w:val="24"/>
          <w:szCs w:val="24"/>
          <w:shd w:val="clear" w:color="auto" w:fill="FFFFFF"/>
        </w:rPr>
        <w:t>(</w:t>
      </w:r>
      <w:proofErr w:type="spellStart"/>
      <w:r w:rsidR="00063D03" w:rsidRPr="00063D03">
        <w:rPr>
          <w:rFonts w:ascii="Times New Roman" w:hAnsi="Times New Roman" w:cs="Times New Roman"/>
          <w:color w:val="222222"/>
          <w:sz w:val="24"/>
          <w:szCs w:val="24"/>
          <w:shd w:val="clear" w:color="auto" w:fill="FFFFFF"/>
        </w:rPr>
        <w:t>Hox</w:t>
      </w:r>
      <w:proofErr w:type="spellEnd"/>
      <w:r w:rsidR="00063D03" w:rsidRPr="00063D03">
        <w:rPr>
          <w:rFonts w:ascii="Times New Roman" w:hAnsi="Times New Roman" w:cs="Times New Roman"/>
          <w:color w:val="222222"/>
          <w:sz w:val="24"/>
          <w:szCs w:val="24"/>
          <w:shd w:val="clear" w:color="auto" w:fill="FFFFFF"/>
        </w:rPr>
        <w:t xml:space="preserve">, and </w:t>
      </w:r>
      <w:proofErr w:type="spellStart"/>
      <w:r w:rsidR="00063D03" w:rsidRPr="00063D03">
        <w:rPr>
          <w:rFonts w:ascii="Times New Roman" w:hAnsi="Times New Roman" w:cs="Times New Roman"/>
          <w:color w:val="222222"/>
          <w:sz w:val="24"/>
          <w:szCs w:val="24"/>
          <w:shd w:val="clear" w:color="auto" w:fill="FFFFFF"/>
        </w:rPr>
        <w:t>Boeije</w:t>
      </w:r>
      <w:proofErr w:type="spellEnd"/>
      <w:r w:rsidR="00063D03" w:rsidRPr="00063D03">
        <w:rPr>
          <w:rFonts w:ascii="Times New Roman" w:hAnsi="Times New Roman" w:cs="Times New Roman"/>
          <w:color w:val="222222"/>
          <w:sz w:val="24"/>
          <w:szCs w:val="24"/>
          <w:shd w:val="clear" w:color="auto" w:fill="FFFFFF"/>
        </w:rPr>
        <w:t>, 2005</w:t>
      </w:r>
      <w:r w:rsidR="00063D03">
        <w:rPr>
          <w:rFonts w:ascii="Times New Roman" w:hAnsi="Times New Roman" w:cs="Times New Roman"/>
          <w:color w:val="222222"/>
          <w:sz w:val="24"/>
          <w:szCs w:val="24"/>
          <w:shd w:val="clear" w:color="auto" w:fill="FFFFFF"/>
        </w:rPr>
        <w:t>)</w:t>
      </w:r>
      <w:r w:rsidRPr="00DC6509">
        <w:rPr>
          <w:rFonts w:ascii="Times New Roman" w:hAnsi="Times New Roman" w:cs="Times New Roman"/>
          <w:sz w:val="24"/>
          <w:szCs w:val="24"/>
        </w:rPr>
        <w:t>. In this particular research, both primary and secondary data would be collected for conducting the research.</w:t>
      </w:r>
    </w:p>
    <w:p w:rsidR="00227D7C" w:rsidRPr="00DC6509" w:rsidRDefault="00884C13" w:rsidP="00410DF3">
      <w:pPr>
        <w:spacing w:line="360" w:lineRule="auto"/>
        <w:jc w:val="both"/>
        <w:rPr>
          <w:rFonts w:ascii="Times New Roman" w:hAnsi="Times New Roman" w:cs="Times New Roman"/>
          <w:sz w:val="24"/>
          <w:szCs w:val="24"/>
        </w:rPr>
      </w:pPr>
      <w:r w:rsidRPr="00DC6509">
        <w:rPr>
          <w:rFonts w:ascii="Times New Roman" w:hAnsi="Times New Roman" w:cs="Times New Roman"/>
          <w:sz w:val="24"/>
          <w:szCs w:val="24"/>
        </w:rPr>
        <w:t xml:space="preserve">Primary data are the data which are taken from first hand sources. So in order to collect primary data, marketing managers at various fashion brands who use celebrity endorsements to promote their brand would be interviewed.  This would be a semi structured interview process. This semi structured interview among the marketing managers of several fashion brands operating in </w:t>
      </w:r>
      <w:proofErr w:type="gramStart"/>
      <w:r w:rsidRPr="00DC6509">
        <w:rPr>
          <w:rFonts w:ascii="Times New Roman" w:hAnsi="Times New Roman" w:cs="Times New Roman"/>
          <w:sz w:val="24"/>
          <w:szCs w:val="24"/>
        </w:rPr>
        <w:t xml:space="preserve">UK </w:t>
      </w:r>
      <w:r w:rsidR="00410DF3" w:rsidRPr="00DC6509">
        <w:rPr>
          <w:rFonts w:ascii="Times New Roman" w:hAnsi="Times New Roman" w:cs="Times New Roman"/>
          <w:sz w:val="24"/>
          <w:szCs w:val="24"/>
        </w:rPr>
        <w:t xml:space="preserve"> would</w:t>
      </w:r>
      <w:proofErr w:type="gramEnd"/>
      <w:r w:rsidR="00410DF3" w:rsidRPr="00DC6509">
        <w:rPr>
          <w:rFonts w:ascii="Times New Roman" w:hAnsi="Times New Roman" w:cs="Times New Roman"/>
          <w:sz w:val="24"/>
          <w:szCs w:val="24"/>
        </w:rPr>
        <w:t xml:space="preserve"> actually help to reveal the positive or any negative consequence for using celebrity endorsement for promoting their brand. It is apart from it, a survey would be taken among the regular buyers of fashion product would be taken. It is essential to mention that this survey would be taken by designing a close ended questionnaire. This will help to fetch important data regarding the extent of influence to shoppers due celebrity endorsement. So in essence, the semi </w:t>
      </w:r>
      <w:proofErr w:type="gramStart"/>
      <w:r w:rsidR="00410DF3" w:rsidRPr="00DC6509">
        <w:rPr>
          <w:rFonts w:ascii="Times New Roman" w:hAnsi="Times New Roman" w:cs="Times New Roman"/>
          <w:sz w:val="24"/>
          <w:szCs w:val="24"/>
        </w:rPr>
        <w:t>structured  interview</w:t>
      </w:r>
      <w:proofErr w:type="gramEnd"/>
      <w:r w:rsidR="00410DF3" w:rsidRPr="00DC6509">
        <w:rPr>
          <w:rFonts w:ascii="Times New Roman" w:hAnsi="Times New Roman" w:cs="Times New Roman"/>
          <w:sz w:val="24"/>
          <w:szCs w:val="24"/>
        </w:rPr>
        <w:t xml:space="preserve"> and the survey would be the strategy to collect primary data. </w:t>
      </w:r>
    </w:p>
    <w:p w:rsidR="00410DF3" w:rsidRDefault="00410DF3" w:rsidP="00410DF3">
      <w:pPr>
        <w:spacing w:line="360" w:lineRule="auto"/>
        <w:jc w:val="both"/>
        <w:rPr>
          <w:rFonts w:ascii="Times New Roman" w:hAnsi="Times New Roman" w:cs="Times New Roman"/>
          <w:sz w:val="24"/>
          <w:szCs w:val="24"/>
        </w:rPr>
      </w:pPr>
      <w:r w:rsidRPr="00DC6509">
        <w:rPr>
          <w:rFonts w:ascii="Times New Roman" w:hAnsi="Times New Roman" w:cs="Times New Roman"/>
          <w:sz w:val="24"/>
          <w:szCs w:val="24"/>
        </w:rPr>
        <w:t xml:space="preserve">On the other hand, some </w:t>
      </w:r>
      <w:r w:rsidR="00D15134" w:rsidRPr="00DC6509">
        <w:rPr>
          <w:rFonts w:ascii="Times New Roman" w:hAnsi="Times New Roman" w:cs="Times New Roman"/>
          <w:sz w:val="24"/>
          <w:szCs w:val="24"/>
        </w:rPr>
        <w:t xml:space="preserve">secondary data would also be collected from reputed journals and articles which </w:t>
      </w:r>
      <w:proofErr w:type="gramStart"/>
      <w:r w:rsidR="00D15134" w:rsidRPr="00DC6509">
        <w:rPr>
          <w:rFonts w:ascii="Times New Roman" w:hAnsi="Times New Roman" w:cs="Times New Roman"/>
          <w:sz w:val="24"/>
          <w:szCs w:val="24"/>
        </w:rPr>
        <w:t>has</w:t>
      </w:r>
      <w:proofErr w:type="gramEnd"/>
      <w:r w:rsidR="00D15134" w:rsidRPr="00DC6509">
        <w:rPr>
          <w:rFonts w:ascii="Times New Roman" w:hAnsi="Times New Roman" w:cs="Times New Roman"/>
          <w:sz w:val="24"/>
          <w:szCs w:val="24"/>
        </w:rPr>
        <w:t xml:space="preserve"> already been accomplished in the similar field of study. This will help to generate idea on different perspective of the subject area of the research. </w:t>
      </w:r>
    </w:p>
    <w:p w:rsidR="00DA257C" w:rsidRDefault="00DA257C" w:rsidP="00410DF3">
      <w:pPr>
        <w:spacing w:line="360" w:lineRule="auto"/>
        <w:jc w:val="both"/>
        <w:rPr>
          <w:rFonts w:ascii="Times New Roman" w:hAnsi="Times New Roman" w:cs="Times New Roman"/>
          <w:sz w:val="24"/>
          <w:szCs w:val="24"/>
        </w:rPr>
      </w:pPr>
    </w:p>
    <w:p w:rsidR="00DA257C" w:rsidRPr="00DC6509" w:rsidRDefault="00DA257C" w:rsidP="00410DF3">
      <w:pPr>
        <w:spacing w:line="360" w:lineRule="auto"/>
        <w:jc w:val="both"/>
        <w:rPr>
          <w:rFonts w:ascii="Times New Roman" w:hAnsi="Times New Roman" w:cs="Times New Roman"/>
          <w:sz w:val="24"/>
          <w:szCs w:val="24"/>
        </w:rPr>
      </w:pPr>
    </w:p>
    <w:p w:rsidR="00410DF3" w:rsidRDefault="00410DF3" w:rsidP="00884C13">
      <w:pPr>
        <w:jc w:val="both"/>
        <w:rPr>
          <w:rFonts w:ascii="Times New Roman" w:hAnsi="Times New Roman" w:cs="Times New Roman"/>
          <w:sz w:val="24"/>
          <w:szCs w:val="24"/>
        </w:rPr>
      </w:pPr>
    </w:p>
    <w:p w:rsidR="00DA257C" w:rsidRPr="00DC6509" w:rsidRDefault="00DA257C" w:rsidP="00884C13">
      <w:pPr>
        <w:jc w:val="both"/>
        <w:rPr>
          <w:rFonts w:ascii="Times New Roman" w:hAnsi="Times New Roman" w:cs="Times New Roman"/>
          <w:sz w:val="24"/>
          <w:szCs w:val="24"/>
        </w:rPr>
      </w:pPr>
    </w:p>
    <w:p w:rsidR="00227D7C" w:rsidRPr="00DC6509" w:rsidRDefault="005F28C1" w:rsidP="00410DF3">
      <w:pPr>
        <w:pStyle w:val="Heading2"/>
        <w:rPr>
          <w:rFonts w:ascii="Times New Roman" w:hAnsi="Times New Roman" w:cs="Times New Roman"/>
          <w:sz w:val="24"/>
          <w:szCs w:val="24"/>
        </w:rPr>
      </w:pPr>
      <w:bookmarkStart w:id="13" w:name="_Toc925513"/>
      <w:r w:rsidRPr="00DC6509">
        <w:rPr>
          <w:rFonts w:ascii="Times New Roman" w:hAnsi="Times New Roman" w:cs="Times New Roman"/>
          <w:sz w:val="24"/>
          <w:szCs w:val="24"/>
        </w:rPr>
        <w:t>6</w:t>
      </w:r>
      <w:r w:rsidR="00DA257C">
        <w:rPr>
          <w:rFonts w:ascii="Times New Roman" w:hAnsi="Times New Roman" w:cs="Times New Roman"/>
          <w:sz w:val="24"/>
          <w:szCs w:val="24"/>
        </w:rPr>
        <w:t>.2</w:t>
      </w:r>
      <w:r w:rsidR="00227D7C" w:rsidRPr="00DC6509">
        <w:rPr>
          <w:rFonts w:ascii="Times New Roman" w:hAnsi="Times New Roman" w:cs="Times New Roman"/>
          <w:sz w:val="24"/>
          <w:szCs w:val="24"/>
        </w:rPr>
        <w:t>) Sample Size and Sampling Techniques</w:t>
      </w:r>
      <w:bookmarkEnd w:id="13"/>
    </w:p>
    <w:p w:rsidR="00227D7C" w:rsidRPr="00DC6509" w:rsidRDefault="00227D7C" w:rsidP="00DA257C">
      <w:pPr>
        <w:jc w:val="both"/>
        <w:rPr>
          <w:rFonts w:ascii="Times New Roman" w:hAnsi="Times New Roman" w:cs="Times New Roman"/>
          <w:sz w:val="24"/>
          <w:szCs w:val="24"/>
        </w:rPr>
      </w:pPr>
    </w:p>
    <w:p w:rsidR="00205CC3" w:rsidRDefault="00205CC3" w:rsidP="00DA257C">
      <w:pPr>
        <w:spacing w:line="360" w:lineRule="auto"/>
        <w:jc w:val="both"/>
        <w:rPr>
          <w:rFonts w:ascii="Times New Roman" w:hAnsi="Times New Roman" w:cs="Times New Roman"/>
          <w:sz w:val="24"/>
          <w:szCs w:val="24"/>
        </w:rPr>
      </w:pPr>
      <w:r w:rsidRPr="00DC6509">
        <w:rPr>
          <w:rFonts w:ascii="Times New Roman" w:hAnsi="Times New Roman" w:cs="Times New Roman"/>
          <w:sz w:val="24"/>
          <w:szCs w:val="24"/>
        </w:rPr>
        <w:t>Sampling strategy</w:t>
      </w:r>
      <w:r w:rsidR="00DC6509" w:rsidRPr="00DC6509">
        <w:rPr>
          <w:rFonts w:ascii="Times New Roman" w:hAnsi="Times New Roman" w:cs="Times New Roman"/>
          <w:sz w:val="24"/>
          <w:szCs w:val="24"/>
        </w:rPr>
        <w:t xml:space="preserve"> is of considerable </w:t>
      </w:r>
      <w:proofErr w:type="gramStart"/>
      <w:r w:rsidR="00DC6509" w:rsidRPr="00DC6509">
        <w:rPr>
          <w:rFonts w:ascii="Times New Roman" w:hAnsi="Times New Roman" w:cs="Times New Roman"/>
          <w:sz w:val="24"/>
          <w:szCs w:val="24"/>
        </w:rPr>
        <w:t xml:space="preserve">significance </w:t>
      </w:r>
      <w:r w:rsidRPr="00DC6509">
        <w:rPr>
          <w:rFonts w:ascii="Times New Roman" w:hAnsi="Times New Roman" w:cs="Times New Roman"/>
          <w:sz w:val="24"/>
          <w:szCs w:val="24"/>
        </w:rPr>
        <w:t xml:space="preserve"> as</w:t>
      </w:r>
      <w:proofErr w:type="gramEnd"/>
      <w:r w:rsidR="00DA257C">
        <w:rPr>
          <w:rFonts w:ascii="Times New Roman" w:hAnsi="Times New Roman" w:cs="Times New Roman"/>
          <w:sz w:val="24"/>
          <w:szCs w:val="24"/>
        </w:rPr>
        <w:t xml:space="preserve"> it helps to collect appropriate sample for the research. There are various types of sampling strategies such as probability sampling techniques and </w:t>
      </w:r>
      <w:proofErr w:type="spellStart"/>
      <w:r w:rsidR="00DA257C">
        <w:rPr>
          <w:rFonts w:ascii="Times New Roman" w:hAnsi="Times New Roman" w:cs="Times New Roman"/>
          <w:sz w:val="24"/>
          <w:szCs w:val="24"/>
        </w:rPr>
        <w:t>non probability</w:t>
      </w:r>
      <w:proofErr w:type="spellEnd"/>
      <w:r w:rsidR="00DA257C">
        <w:rPr>
          <w:rFonts w:ascii="Times New Roman" w:hAnsi="Times New Roman" w:cs="Times New Roman"/>
          <w:sz w:val="24"/>
          <w:szCs w:val="24"/>
        </w:rPr>
        <w:t xml:space="preserve"> sampling techniques which are generally used in research. In this particular research which essentially aims at analyzing the significance of celebrity endorsement for promoting the fashion brand, </w:t>
      </w:r>
      <w:proofErr w:type="gramStart"/>
      <w:r w:rsidR="00DA257C">
        <w:rPr>
          <w:rFonts w:ascii="Times New Roman" w:hAnsi="Times New Roman" w:cs="Times New Roman"/>
          <w:sz w:val="24"/>
          <w:szCs w:val="24"/>
        </w:rPr>
        <w:t>a random sampling techniques</w:t>
      </w:r>
      <w:proofErr w:type="gramEnd"/>
      <w:r w:rsidR="00DA257C">
        <w:rPr>
          <w:rFonts w:ascii="Times New Roman" w:hAnsi="Times New Roman" w:cs="Times New Roman"/>
          <w:sz w:val="24"/>
          <w:szCs w:val="24"/>
        </w:rPr>
        <w:t xml:space="preserve"> has been used</w:t>
      </w:r>
      <w:r w:rsidR="00063D03" w:rsidRPr="00063D03">
        <w:rPr>
          <w:rFonts w:ascii="Times New Roman" w:hAnsi="Times New Roman" w:cs="Times New Roman"/>
          <w:color w:val="222222"/>
          <w:sz w:val="24"/>
          <w:szCs w:val="24"/>
          <w:shd w:val="clear" w:color="auto" w:fill="FFFFFF"/>
        </w:rPr>
        <w:t xml:space="preserve"> </w:t>
      </w:r>
      <w:r w:rsidR="00063D03">
        <w:rPr>
          <w:rFonts w:ascii="Times New Roman" w:hAnsi="Times New Roman" w:cs="Times New Roman"/>
          <w:color w:val="222222"/>
          <w:sz w:val="24"/>
          <w:szCs w:val="24"/>
          <w:shd w:val="clear" w:color="auto" w:fill="FFFFFF"/>
        </w:rPr>
        <w:t>(</w:t>
      </w:r>
      <w:proofErr w:type="spellStart"/>
      <w:r w:rsidR="00063D03" w:rsidRPr="00063D03">
        <w:rPr>
          <w:rFonts w:ascii="Times New Roman" w:hAnsi="Times New Roman" w:cs="Times New Roman"/>
          <w:color w:val="222222"/>
          <w:sz w:val="24"/>
          <w:szCs w:val="24"/>
          <w:shd w:val="clear" w:color="auto" w:fill="FFFFFF"/>
        </w:rPr>
        <w:t>Neuman</w:t>
      </w:r>
      <w:proofErr w:type="spellEnd"/>
      <w:r w:rsidR="00063D03" w:rsidRPr="00063D03">
        <w:rPr>
          <w:rFonts w:ascii="Times New Roman" w:hAnsi="Times New Roman" w:cs="Times New Roman"/>
          <w:color w:val="222222"/>
          <w:sz w:val="24"/>
          <w:szCs w:val="24"/>
          <w:shd w:val="clear" w:color="auto" w:fill="FFFFFF"/>
        </w:rPr>
        <w:t>, 2013</w:t>
      </w:r>
      <w:r w:rsidR="00063D03">
        <w:rPr>
          <w:rFonts w:ascii="Times New Roman" w:hAnsi="Times New Roman" w:cs="Times New Roman"/>
          <w:color w:val="222222"/>
          <w:sz w:val="24"/>
          <w:szCs w:val="24"/>
          <w:shd w:val="clear" w:color="auto" w:fill="FFFFFF"/>
        </w:rPr>
        <w:t>)</w:t>
      </w:r>
      <w:r w:rsidR="00DA257C">
        <w:rPr>
          <w:rFonts w:ascii="Times New Roman" w:hAnsi="Times New Roman" w:cs="Times New Roman"/>
          <w:sz w:val="24"/>
          <w:szCs w:val="24"/>
        </w:rPr>
        <w:t xml:space="preserve">. This random sampling technique will essentially help </w:t>
      </w:r>
      <w:proofErr w:type="gramStart"/>
      <w:r w:rsidR="00DA257C">
        <w:rPr>
          <w:rFonts w:ascii="Times New Roman" w:hAnsi="Times New Roman" w:cs="Times New Roman"/>
          <w:sz w:val="24"/>
          <w:szCs w:val="24"/>
        </w:rPr>
        <w:t>to  collect</w:t>
      </w:r>
      <w:proofErr w:type="gramEnd"/>
      <w:r w:rsidR="00DA257C">
        <w:rPr>
          <w:rFonts w:ascii="Times New Roman" w:hAnsi="Times New Roman" w:cs="Times New Roman"/>
          <w:sz w:val="24"/>
          <w:szCs w:val="24"/>
        </w:rPr>
        <w:t xml:space="preserve"> data in the unbiased data for the research. This aspect of </w:t>
      </w:r>
      <w:proofErr w:type="spellStart"/>
      <w:r w:rsidR="00DA257C">
        <w:rPr>
          <w:rFonts w:ascii="Times New Roman" w:hAnsi="Times New Roman" w:cs="Times New Roman"/>
          <w:sz w:val="24"/>
          <w:szCs w:val="24"/>
        </w:rPr>
        <w:t>unbiasness</w:t>
      </w:r>
      <w:proofErr w:type="spellEnd"/>
      <w:r w:rsidR="00DA257C">
        <w:rPr>
          <w:rFonts w:ascii="Times New Roman" w:hAnsi="Times New Roman" w:cs="Times New Roman"/>
          <w:sz w:val="24"/>
          <w:szCs w:val="24"/>
        </w:rPr>
        <w:t xml:space="preserve"> is critical in this research as it will help </w:t>
      </w:r>
      <w:proofErr w:type="gramStart"/>
      <w:r w:rsidR="00DA257C">
        <w:rPr>
          <w:rFonts w:ascii="Times New Roman" w:hAnsi="Times New Roman" w:cs="Times New Roman"/>
          <w:sz w:val="24"/>
          <w:szCs w:val="24"/>
        </w:rPr>
        <w:t>in  relevant</w:t>
      </w:r>
      <w:proofErr w:type="gramEnd"/>
      <w:r w:rsidR="00DA257C">
        <w:rPr>
          <w:rFonts w:ascii="Times New Roman" w:hAnsi="Times New Roman" w:cs="Times New Roman"/>
          <w:sz w:val="24"/>
          <w:szCs w:val="24"/>
        </w:rPr>
        <w:t xml:space="preserve"> and reliable  outcome for the research</w:t>
      </w:r>
      <w:r w:rsidR="009D4D72">
        <w:rPr>
          <w:rFonts w:ascii="Times New Roman" w:hAnsi="Times New Roman" w:cs="Times New Roman"/>
          <w:sz w:val="24"/>
          <w:szCs w:val="24"/>
        </w:rPr>
        <w:t>(</w:t>
      </w:r>
      <w:r w:rsidR="009D4D72" w:rsidRPr="009D4D72">
        <w:rPr>
          <w:rFonts w:ascii="Times New Roman" w:hAnsi="Times New Roman" w:cs="Times New Roman"/>
          <w:color w:val="222222"/>
          <w:sz w:val="24"/>
          <w:szCs w:val="24"/>
          <w:shd w:val="clear" w:color="auto" w:fill="FFFFFF"/>
        </w:rPr>
        <w:t xml:space="preserve"> </w:t>
      </w:r>
      <w:proofErr w:type="spellStart"/>
      <w:r w:rsidR="009D4D72">
        <w:rPr>
          <w:rFonts w:ascii="Times New Roman" w:hAnsi="Times New Roman" w:cs="Times New Roman"/>
          <w:color w:val="222222"/>
          <w:sz w:val="24"/>
          <w:szCs w:val="24"/>
          <w:shd w:val="clear" w:color="auto" w:fill="FFFFFF"/>
        </w:rPr>
        <w:t>Etikan</w:t>
      </w:r>
      <w:proofErr w:type="spellEnd"/>
      <w:r w:rsidR="009D4D72">
        <w:rPr>
          <w:rFonts w:ascii="Times New Roman" w:hAnsi="Times New Roman" w:cs="Times New Roman"/>
          <w:color w:val="222222"/>
          <w:sz w:val="24"/>
          <w:szCs w:val="24"/>
          <w:shd w:val="clear" w:color="auto" w:fill="FFFFFF"/>
        </w:rPr>
        <w:t xml:space="preserve">, </w:t>
      </w:r>
      <w:r w:rsidR="009D4D72" w:rsidRPr="00063D03">
        <w:rPr>
          <w:rFonts w:ascii="Times New Roman" w:hAnsi="Times New Roman" w:cs="Times New Roman"/>
          <w:color w:val="222222"/>
          <w:sz w:val="24"/>
          <w:szCs w:val="24"/>
          <w:shd w:val="clear" w:color="auto" w:fill="FFFFFF"/>
        </w:rPr>
        <w:t xml:space="preserve">Musa,. and </w:t>
      </w:r>
      <w:proofErr w:type="spellStart"/>
      <w:r w:rsidR="009D4D72" w:rsidRPr="00063D03">
        <w:rPr>
          <w:rFonts w:ascii="Times New Roman" w:hAnsi="Times New Roman" w:cs="Times New Roman"/>
          <w:color w:val="222222"/>
          <w:sz w:val="24"/>
          <w:szCs w:val="24"/>
          <w:shd w:val="clear" w:color="auto" w:fill="FFFFFF"/>
        </w:rPr>
        <w:t>Alkassim</w:t>
      </w:r>
      <w:proofErr w:type="spellEnd"/>
      <w:r w:rsidR="009D4D72" w:rsidRPr="00063D03">
        <w:rPr>
          <w:rFonts w:ascii="Times New Roman" w:hAnsi="Times New Roman" w:cs="Times New Roman"/>
          <w:color w:val="222222"/>
          <w:sz w:val="24"/>
          <w:szCs w:val="24"/>
          <w:shd w:val="clear" w:color="auto" w:fill="FFFFFF"/>
        </w:rPr>
        <w:t>, 2016</w:t>
      </w:r>
      <w:r w:rsidR="009D4D72">
        <w:rPr>
          <w:rFonts w:ascii="Times New Roman" w:hAnsi="Times New Roman" w:cs="Times New Roman"/>
          <w:color w:val="222222"/>
          <w:sz w:val="24"/>
          <w:szCs w:val="24"/>
          <w:shd w:val="clear" w:color="auto" w:fill="FFFFFF"/>
        </w:rPr>
        <w:t>)</w:t>
      </w:r>
      <w:r w:rsidR="00DA257C">
        <w:rPr>
          <w:rFonts w:ascii="Times New Roman" w:hAnsi="Times New Roman" w:cs="Times New Roman"/>
          <w:sz w:val="24"/>
          <w:szCs w:val="24"/>
        </w:rPr>
        <w:t xml:space="preserve">. </w:t>
      </w:r>
    </w:p>
    <w:p w:rsidR="00DA257C" w:rsidRDefault="00DA257C" w:rsidP="00DA25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essential to mention that a sample size of 50 people would be taken for survey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respondents will be primarily people residing in UK and are regular shopper of UK. Shoppers will be ideally taken for the survey as they are the population who are indeed influenced by celebrity endorsement. So with surveying them the extent of influence for celebrity endorsement can be assessed properly. </w:t>
      </w:r>
    </w:p>
    <w:p w:rsidR="00227D7C" w:rsidRDefault="005F28C1" w:rsidP="00DA257C">
      <w:pPr>
        <w:pStyle w:val="Heading2"/>
      </w:pPr>
      <w:bookmarkStart w:id="14" w:name="_Toc925514"/>
      <w:r w:rsidRPr="00DC6509">
        <w:t>6</w:t>
      </w:r>
      <w:r w:rsidR="00227D7C" w:rsidRPr="00DC6509">
        <w:t>.4) Ethical Consideration</w:t>
      </w:r>
      <w:bookmarkEnd w:id="14"/>
      <w:r w:rsidR="00227D7C" w:rsidRPr="00DC6509">
        <w:t xml:space="preserve"> </w:t>
      </w:r>
    </w:p>
    <w:p w:rsidR="00E90758" w:rsidRPr="00E90758" w:rsidRDefault="00E90758" w:rsidP="00E90758"/>
    <w:p w:rsidR="00071B28" w:rsidRPr="00DC6509" w:rsidRDefault="00DA257C" w:rsidP="00E9075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Ethics is another most important part of the research as it helps in conducting the research procedures in the most ethical manner and with highest ethical standards. In order to maintain the highest ethical standard, no respondents of the survey would be forced to participate in the survey. Neither </w:t>
      </w:r>
      <w:proofErr w:type="gramStart"/>
      <w:r>
        <w:rPr>
          <w:rFonts w:ascii="Times New Roman" w:hAnsi="Times New Roman" w:cs="Times New Roman"/>
          <w:sz w:val="24"/>
          <w:szCs w:val="24"/>
        </w:rPr>
        <w:t>they would</w:t>
      </w:r>
      <w:proofErr w:type="gramEnd"/>
      <w:r>
        <w:rPr>
          <w:rFonts w:ascii="Times New Roman" w:hAnsi="Times New Roman" w:cs="Times New Roman"/>
          <w:sz w:val="24"/>
          <w:szCs w:val="24"/>
        </w:rPr>
        <w:t xml:space="preserve"> be emotionally or mentally or physically harmed during the survey. The participation of all the respondents of the survey would be as per their will and even answering all the questions would be as per their discretion. Moreover, approval would be taken in advance from the organization if it is required. The data obtained from the survey and the semi structured interview would also be maintained with high degree of confidentiality. </w:t>
      </w:r>
    </w:p>
    <w:p w:rsidR="00227D7C" w:rsidRPr="00B04311" w:rsidRDefault="00227D7C" w:rsidP="000D5847">
      <w:pPr>
        <w:jc w:val="both"/>
        <w:rPr>
          <w:rFonts w:ascii="Times New Roman" w:hAnsi="Times New Roman" w:cs="Times New Roman"/>
          <w:sz w:val="24"/>
          <w:szCs w:val="24"/>
        </w:rPr>
      </w:pPr>
    </w:p>
    <w:p w:rsidR="00056CF0" w:rsidRPr="00B04311" w:rsidRDefault="005F28C1" w:rsidP="005F28C1">
      <w:pPr>
        <w:pStyle w:val="Heading1"/>
      </w:pPr>
      <w:bookmarkStart w:id="15" w:name="_Toc925515"/>
      <w:r>
        <w:lastRenderedPageBreak/>
        <w:t>7</w:t>
      </w:r>
      <w:r w:rsidR="00056CF0" w:rsidRPr="00B04311">
        <w:t>) Plan of Analysis:</w:t>
      </w:r>
      <w:bookmarkEnd w:id="15"/>
    </w:p>
    <w:p w:rsidR="00056CF0" w:rsidRDefault="005F28C1" w:rsidP="0003654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for analyzing the collected data that is obtained from the survey </w:t>
      </w:r>
      <w:r w:rsidR="00DA257C">
        <w:rPr>
          <w:rFonts w:ascii="Times New Roman" w:hAnsi="Times New Roman" w:cs="Times New Roman"/>
          <w:sz w:val="24"/>
          <w:szCs w:val="24"/>
        </w:rPr>
        <w:t xml:space="preserve">would be analyzed with the help of quantitative analysis. It is essential to mention that various statistical procedures would be implemented for analyzing the data obtained from the survey. It is apart from it, the data obtained from the semi structure </w:t>
      </w:r>
      <w:proofErr w:type="gramStart"/>
      <w:r w:rsidR="00DA257C">
        <w:rPr>
          <w:rFonts w:ascii="Times New Roman" w:hAnsi="Times New Roman" w:cs="Times New Roman"/>
          <w:sz w:val="24"/>
          <w:szCs w:val="24"/>
        </w:rPr>
        <w:t>interview  would</w:t>
      </w:r>
      <w:proofErr w:type="gramEnd"/>
      <w:r w:rsidR="00DA257C">
        <w:rPr>
          <w:rFonts w:ascii="Times New Roman" w:hAnsi="Times New Roman" w:cs="Times New Roman"/>
          <w:sz w:val="24"/>
          <w:szCs w:val="24"/>
        </w:rPr>
        <w:t xml:space="preserve"> also be analyzed for analyzing the effectiveness of using celebrity endorsement for promoting fashion brand. </w:t>
      </w:r>
      <w:proofErr w:type="gramStart"/>
      <w:r w:rsidR="00DA257C">
        <w:rPr>
          <w:rFonts w:ascii="Times New Roman" w:hAnsi="Times New Roman" w:cs="Times New Roman"/>
          <w:sz w:val="24"/>
          <w:szCs w:val="24"/>
        </w:rPr>
        <w:t>Moreover.</w:t>
      </w:r>
      <w:proofErr w:type="gramEnd"/>
      <w:r w:rsidR="00DA257C">
        <w:rPr>
          <w:rFonts w:ascii="Times New Roman" w:hAnsi="Times New Roman" w:cs="Times New Roman"/>
          <w:sz w:val="24"/>
          <w:szCs w:val="24"/>
        </w:rPr>
        <w:t xml:space="preserve"> </w:t>
      </w:r>
      <w:r w:rsidR="00036541">
        <w:rPr>
          <w:rFonts w:ascii="Times New Roman" w:hAnsi="Times New Roman" w:cs="Times New Roman"/>
          <w:sz w:val="24"/>
          <w:szCs w:val="24"/>
        </w:rPr>
        <w:t xml:space="preserve">Various scholarly journals and articles published by scholars in the subject area of fashion management would also be extensively studied for in-depth subject area of the research. </w:t>
      </w:r>
    </w:p>
    <w:p w:rsidR="00FA03F0" w:rsidRPr="00B04311" w:rsidRDefault="00FA03F0" w:rsidP="000D5847">
      <w:pPr>
        <w:jc w:val="both"/>
        <w:rPr>
          <w:rFonts w:ascii="Times New Roman" w:hAnsi="Times New Roman" w:cs="Times New Roman"/>
          <w:sz w:val="24"/>
          <w:szCs w:val="24"/>
        </w:rPr>
      </w:pPr>
    </w:p>
    <w:p w:rsidR="00056CF0" w:rsidRPr="00B04311" w:rsidRDefault="00056CF0" w:rsidP="00227D7C">
      <w:pPr>
        <w:pStyle w:val="Heading1"/>
        <w:rPr>
          <w:rFonts w:ascii="Times New Roman" w:hAnsi="Times New Roman" w:cs="Times New Roman"/>
          <w:sz w:val="24"/>
          <w:szCs w:val="24"/>
        </w:rPr>
      </w:pPr>
      <w:bookmarkStart w:id="16" w:name="_Toc925516"/>
      <w:r w:rsidRPr="00B04311">
        <w:rPr>
          <w:rFonts w:ascii="Times New Roman" w:hAnsi="Times New Roman" w:cs="Times New Roman"/>
          <w:sz w:val="24"/>
          <w:szCs w:val="24"/>
        </w:rPr>
        <w:t>5) Research Timeline</w:t>
      </w:r>
      <w:bookmarkEnd w:id="16"/>
    </w:p>
    <w:p w:rsidR="00056CF0" w:rsidRDefault="00056CF0" w:rsidP="000D5847">
      <w:pPr>
        <w:jc w:val="both"/>
        <w:rPr>
          <w:rFonts w:ascii="Times New Roman" w:hAnsi="Times New Roman" w:cs="Times New Roman"/>
          <w:sz w:val="24"/>
          <w:szCs w:val="24"/>
        </w:rPr>
      </w:pPr>
      <w:r w:rsidRPr="00B04311">
        <w:rPr>
          <w:rFonts w:ascii="Times New Roman" w:hAnsi="Times New Roman" w:cs="Times New Roman"/>
          <w:sz w:val="24"/>
          <w:szCs w:val="24"/>
        </w:rPr>
        <w:t>The timeline of the research which wi</w:t>
      </w:r>
      <w:r w:rsidR="00227D7C" w:rsidRPr="00B04311">
        <w:rPr>
          <w:rFonts w:ascii="Times New Roman" w:hAnsi="Times New Roman" w:cs="Times New Roman"/>
          <w:sz w:val="24"/>
          <w:szCs w:val="24"/>
        </w:rPr>
        <w:t>ll help to portray the estimated time required to accomplish different phases of the research are provided below in detail;</w:t>
      </w:r>
    </w:p>
    <w:tbl>
      <w:tblPr>
        <w:tblW w:w="9562" w:type="dxa"/>
        <w:tblInd w:w="86" w:type="dxa"/>
        <w:tblLook w:val="04A0" w:firstRow="1" w:lastRow="0" w:firstColumn="1" w:lastColumn="0" w:noHBand="0" w:noVBand="1"/>
      </w:tblPr>
      <w:tblGrid>
        <w:gridCol w:w="3186"/>
        <w:gridCol w:w="797"/>
        <w:gridCol w:w="797"/>
        <w:gridCol w:w="797"/>
        <w:gridCol w:w="797"/>
        <w:gridCol w:w="797"/>
        <w:gridCol w:w="797"/>
        <w:gridCol w:w="797"/>
        <w:gridCol w:w="797"/>
      </w:tblGrid>
      <w:tr w:rsidR="00036541" w:rsidRPr="00036541" w:rsidTr="00036541">
        <w:trPr>
          <w:trHeight w:val="424"/>
        </w:trPr>
        <w:tc>
          <w:tcPr>
            <w:tcW w:w="3186" w:type="dxa"/>
            <w:tcBorders>
              <w:top w:val="single" w:sz="4" w:space="0" w:color="auto"/>
              <w:left w:val="single" w:sz="4" w:space="0" w:color="auto"/>
              <w:bottom w:val="single" w:sz="4" w:space="0" w:color="auto"/>
              <w:right w:val="single" w:sz="4" w:space="0" w:color="auto"/>
            </w:tcBorders>
            <w:shd w:val="clear" w:color="000000" w:fill="8DB4E3"/>
            <w:noWrap/>
            <w:vAlign w:val="bottom"/>
            <w:hideMark/>
          </w:tcPr>
          <w:p w:rsidR="00036541" w:rsidRPr="00036541" w:rsidRDefault="00036541" w:rsidP="00036541">
            <w:pPr>
              <w:spacing w:after="0" w:line="240" w:lineRule="auto"/>
              <w:rPr>
                <w:rFonts w:ascii="Calibri" w:eastAsia="Times New Roman" w:hAnsi="Calibri" w:cs="Calibri"/>
                <w:b/>
                <w:bCs/>
                <w:color w:val="000000"/>
                <w:sz w:val="16"/>
                <w:szCs w:val="16"/>
                <w:u w:val="single"/>
              </w:rPr>
            </w:pPr>
            <w:r w:rsidRPr="00036541">
              <w:rPr>
                <w:rFonts w:ascii="Calibri" w:eastAsia="Times New Roman" w:hAnsi="Calibri" w:cs="Calibri"/>
                <w:b/>
                <w:bCs/>
                <w:color w:val="000000"/>
                <w:sz w:val="16"/>
                <w:szCs w:val="16"/>
                <w:u w:val="single"/>
              </w:rPr>
              <w:t xml:space="preserve">Phases of Research </w:t>
            </w:r>
          </w:p>
        </w:tc>
        <w:tc>
          <w:tcPr>
            <w:tcW w:w="797" w:type="dxa"/>
            <w:tcBorders>
              <w:top w:val="single" w:sz="4" w:space="0" w:color="auto"/>
              <w:left w:val="nil"/>
              <w:bottom w:val="single" w:sz="4" w:space="0" w:color="auto"/>
              <w:right w:val="single" w:sz="4" w:space="0" w:color="auto"/>
            </w:tcBorders>
            <w:shd w:val="clear" w:color="000000" w:fill="8DB4E3"/>
            <w:noWrap/>
            <w:vAlign w:val="bottom"/>
            <w:hideMark/>
          </w:tcPr>
          <w:p w:rsidR="00036541" w:rsidRPr="00036541" w:rsidRDefault="00036541" w:rsidP="00036541">
            <w:pPr>
              <w:spacing w:after="0" w:line="240" w:lineRule="auto"/>
              <w:rPr>
                <w:rFonts w:ascii="Calibri" w:eastAsia="Times New Roman" w:hAnsi="Calibri" w:cs="Calibri"/>
                <w:b/>
                <w:bCs/>
                <w:color w:val="000000"/>
                <w:sz w:val="16"/>
                <w:szCs w:val="16"/>
                <w:u w:val="single"/>
              </w:rPr>
            </w:pPr>
            <w:r w:rsidRPr="00036541">
              <w:rPr>
                <w:rFonts w:ascii="Calibri" w:eastAsia="Times New Roman" w:hAnsi="Calibri" w:cs="Calibri"/>
                <w:b/>
                <w:bCs/>
                <w:color w:val="000000"/>
                <w:sz w:val="16"/>
                <w:szCs w:val="16"/>
                <w:u w:val="single"/>
              </w:rPr>
              <w:t>Week 1</w:t>
            </w:r>
          </w:p>
        </w:tc>
        <w:tc>
          <w:tcPr>
            <w:tcW w:w="797" w:type="dxa"/>
            <w:tcBorders>
              <w:top w:val="single" w:sz="4" w:space="0" w:color="auto"/>
              <w:left w:val="nil"/>
              <w:bottom w:val="single" w:sz="4" w:space="0" w:color="auto"/>
              <w:right w:val="single" w:sz="4" w:space="0" w:color="auto"/>
            </w:tcBorders>
            <w:shd w:val="clear" w:color="000000" w:fill="8DB4E3"/>
            <w:noWrap/>
            <w:vAlign w:val="bottom"/>
            <w:hideMark/>
          </w:tcPr>
          <w:p w:rsidR="00036541" w:rsidRPr="00036541" w:rsidRDefault="00036541" w:rsidP="00036541">
            <w:pPr>
              <w:spacing w:after="0" w:line="240" w:lineRule="auto"/>
              <w:rPr>
                <w:rFonts w:ascii="Calibri" w:eastAsia="Times New Roman" w:hAnsi="Calibri" w:cs="Calibri"/>
                <w:b/>
                <w:bCs/>
                <w:color w:val="000000"/>
                <w:sz w:val="16"/>
                <w:szCs w:val="16"/>
                <w:u w:val="single"/>
              </w:rPr>
            </w:pPr>
            <w:r w:rsidRPr="00036541">
              <w:rPr>
                <w:rFonts w:ascii="Calibri" w:eastAsia="Times New Roman" w:hAnsi="Calibri" w:cs="Calibri"/>
                <w:b/>
                <w:bCs/>
                <w:color w:val="000000"/>
                <w:sz w:val="16"/>
                <w:szCs w:val="16"/>
                <w:u w:val="single"/>
              </w:rPr>
              <w:t>Week 2</w:t>
            </w:r>
          </w:p>
        </w:tc>
        <w:tc>
          <w:tcPr>
            <w:tcW w:w="797" w:type="dxa"/>
            <w:tcBorders>
              <w:top w:val="single" w:sz="4" w:space="0" w:color="auto"/>
              <w:left w:val="nil"/>
              <w:bottom w:val="single" w:sz="4" w:space="0" w:color="auto"/>
              <w:right w:val="single" w:sz="4" w:space="0" w:color="auto"/>
            </w:tcBorders>
            <w:shd w:val="clear" w:color="000000" w:fill="8DB4E3"/>
            <w:noWrap/>
            <w:vAlign w:val="bottom"/>
            <w:hideMark/>
          </w:tcPr>
          <w:p w:rsidR="00036541" w:rsidRPr="00036541" w:rsidRDefault="00036541" w:rsidP="00036541">
            <w:pPr>
              <w:spacing w:after="0" w:line="240" w:lineRule="auto"/>
              <w:rPr>
                <w:rFonts w:ascii="Calibri" w:eastAsia="Times New Roman" w:hAnsi="Calibri" w:cs="Calibri"/>
                <w:b/>
                <w:bCs/>
                <w:color w:val="000000"/>
                <w:sz w:val="16"/>
                <w:szCs w:val="16"/>
                <w:u w:val="single"/>
              </w:rPr>
            </w:pPr>
            <w:r w:rsidRPr="00036541">
              <w:rPr>
                <w:rFonts w:ascii="Calibri" w:eastAsia="Times New Roman" w:hAnsi="Calibri" w:cs="Calibri"/>
                <w:b/>
                <w:bCs/>
                <w:color w:val="000000"/>
                <w:sz w:val="16"/>
                <w:szCs w:val="16"/>
                <w:u w:val="single"/>
              </w:rPr>
              <w:t>Week 3</w:t>
            </w:r>
          </w:p>
        </w:tc>
        <w:tc>
          <w:tcPr>
            <w:tcW w:w="797" w:type="dxa"/>
            <w:tcBorders>
              <w:top w:val="single" w:sz="4" w:space="0" w:color="auto"/>
              <w:left w:val="nil"/>
              <w:bottom w:val="single" w:sz="4" w:space="0" w:color="auto"/>
              <w:right w:val="single" w:sz="4" w:space="0" w:color="auto"/>
            </w:tcBorders>
            <w:shd w:val="clear" w:color="000000" w:fill="8DB4E3"/>
            <w:noWrap/>
            <w:vAlign w:val="bottom"/>
            <w:hideMark/>
          </w:tcPr>
          <w:p w:rsidR="00036541" w:rsidRPr="00036541" w:rsidRDefault="00036541" w:rsidP="00036541">
            <w:pPr>
              <w:spacing w:after="0" w:line="240" w:lineRule="auto"/>
              <w:rPr>
                <w:rFonts w:ascii="Calibri" w:eastAsia="Times New Roman" w:hAnsi="Calibri" w:cs="Calibri"/>
                <w:b/>
                <w:bCs/>
                <w:color w:val="000000"/>
                <w:sz w:val="16"/>
                <w:szCs w:val="16"/>
                <w:u w:val="single"/>
              </w:rPr>
            </w:pPr>
            <w:r w:rsidRPr="00036541">
              <w:rPr>
                <w:rFonts w:ascii="Calibri" w:eastAsia="Times New Roman" w:hAnsi="Calibri" w:cs="Calibri"/>
                <w:b/>
                <w:bCs/>
                <w:color w:val="000000"/>
                <w:sz w:val="16"/>
                <w:szCs w:val="16"/>
                <w:u w:val="single"/>
              </w:rPr>
              <w:t>Week 4</w:t>
            </w:r>
          </w:p>
        </w:tc>
        <w:tc>
          <w:tcPr>
            <w:tcW w:w="797" w:type="dxa"/>
            <w:tcBorders>
              <w:top w:val="single" w:sz="4" w:space="0" w:color="auto"/>
              <w:left w:val="nil"/>
              <w:bottom w:val="single" w:sz="4" w:space="0" w:color="auto"/>
              <w:right w:val="single" w:sz="4" w:space="0" w:color="auto"/>
            </w:tcBorders>
            <w:shd w:val="clear" w:color="000000" w:fill="8DB4E3"/>
            <w:noWrap/>
            <w:vAlign w:val="bottom"/>
            <w:hideMark/>
          </w:tcPr>
          <w:p w:rsidR="00036541" w:rsidRPr="00036541" w:rsidRDefault="00036541" w:rsidP="00036541">
            <w:pPr>
              <w:spacing w:after="0" w:line="240" w:lineRule="auto"/>
              <w:rPr>
                <w:rFonts w:ascii="Calibri" w:eastAsia="Times New Roman" w:hAnsi="Calibri" w:cs="Calibri"/>
                <w:b/>
                <w:bCs/>
                <w:color w:val="000000"/>
                <w:sz w:val="16"/>
                <w:szCs w:val="16"/>
                <w:u w:val="single"/>
              </w:rPr>
            </w:pPr>
            <w:r w:rsidRPr="00036541">
              <w:rPr>
                <w:rFonts w:ascii="Calibri" w:eastAsia="Times New Roman" w:hAnsi="Calibri" w:cs="Calibri"/>
                <w:b/>
                <w:bCs/>
                <w:color w:val="000000"/>
                <w:sz w:val="16"/>
                <w:szCs w:val="16"/>
                <w:u w:val="single"/>
              </w:rPr>
              <w:t>Week 5</w:t>
            </w:r>
          </w:p>
        </w:tc>
        <w:tc>
          <w:tcPr>
            <w:tcW w:w="797" w:type="dxa"/>
            <w:tcBorders>
              <w:top w:val="single" w:sz="4" w:space="0" w:color="auto"/>
              <w:left w:val="nil"/>
              <w:bottom w:val="single" w:sz="4" w:space="0" w:color="auto"/>
              <w:right w:val="single" w:sz="4" w:space="0" w:color="auto"/>
            </w:tcBorders>
            <w:shd w:val="clear" w:color="000000" w:fill="8DB4E3"/>
            <w:noWrap/>
            <w:vAlign w:val="bottom"/>
            <w:hideMark/>
          </w:tcPr>
          <w:p w:rsidR="00036541" w:rsidRPr="00036541" w:rsidRDefault="00036541" w:rsidP="00036541">
            <w:pPr>
              <w:spacing w:after="0" w:line="240" w:lineRule="auto"/>
              <w:rPr>
                <w:rFonts w:ascii="Calibri" w:eastAsia="Times New Roman" w:hAnsi="Calibri" w:cs="Calibri"/>
                <w:b/>
                <w:bCs/>
                <w:color w:val="000000"/>
                <w:sz w:val="16"/>
                <w:szCs w:val="16"/>
                <w:u w:val="single"/>
              </w:rPr>
            </w:pPr>
            <w:r w:rsidRPr="00036541">
              <w:rPr>
                <w:rFonts w:ascii="Calibri" w:eastAsia="Times New Roman" w:hAnsi="Calibri" w:cs="Calibri"/>
                <w:b/>
                <w:bCs/>
                <w:color w:val="000000"/>
                <w:sz w:val="16"/>
                <w:szCs w:val="16"/>
                <w:u w:val="single"/>
              </w:rPr>
              <w:t>Week 6</w:t>
            </w:r>
          </w:p>
        </w:tc>
        <w:tc>
          <w:tcPr>
            <w:tcW w:w="797" w:type="dxa"/>
            <w:tcBorders>
              <w:top w:val="single" w:sz="4" w:space="0" w:color="auto"/>
              <w:left w:val="nil"/>
              <w:bottom w:val="single" w:sz="4" w:space="0" w:color="auto"/>
              <w:right w:val="single" w:sz="4" w:space="0" w:color="auto"/>
            </w:tcBorders>
            <w:shd w:val="clear" w:color="000000" w:fill="8DB4E3"/>
            <w:noWrap/>
            <w:vAlign w:val="bottom"/>
            <w:hideMark/>
          </w:tcPr>
          <w:p w:rsidR="00036541" w:rsidRPr="00036541" w:rsidRDefault="00036541" w:rsidP="00036541">
            <w:pPr>
              <w:spacing w:after="0" w:line="240" w:lineRule="auto"/>
              <w:rPr>
                <w:rFonts w:ascii="Calibri" w:eastAsia="Times New Roman" w:hAnsi="Calibri" w:cs="Calibri"/>
                <w:b/>
                <w:bCs/>
                <w:color w:val="000000"/>
                <w:sz w:val="16"/>
                <w:szCs w:val="16"/>
                <w:u w:val="single"/>
              </w:rPr>
            </w:pPr>
            <w:r w:rsidRPr="00036541">
              <w:rPr>
                <w:rFonts w:ascii="Calibri" w:eastAsia="Times New Roman" w:hAnsi="Calibri" w:cs="Calibri"/>
                <w:b/>
                <w:bCs/>
                <w:color w:val="000000"/>
                <w:sz w:val="16"/>
                <w:szCs w:val="16"/>
                <w:u w:val="single"/>
              </w:rPr>
              <w:t>Week 7</w:t>
            </w:r>
          </w:p>
        </w:tc>
        <w:tc>
          <w:tcPr>
            <w:tcW w:w="797" w:type="dxa"/>
            <w:tcBorders>
              <w:top w:val="single" w:sz="4" w:space="0" w:color="auto"/>
              <w:left w:val="nil"/>
              <w:bottom w:val="single" w:sz="4" w:space="0" w:color="auto"/>
              <w:right w:val="single" w:sz="4" w:space="0" w:color="auto"/>
            </w:tcBorders>
            <w:shd w:val="clear" w:color="000000" w:fill="8DB4E3"/>
            <w:noWrap/>
            <w:vAlign w:val="bottom"/>
            <w:hideMark/>
          </w:tcPr>
          <w:p w:rsidR="00036541" w:rsidRPr="00036541" w:rsidRDefault="00036541" w:rsidP="00036541">
            <w:pPr>
              <w:spacing w:after="0" w:line="240" w:lineRule="auto"/>
              <w:rPr>
                <w:rFonts w:ascii="Calibri" w:eastAsia="Times New Roman" w:hAnsi="Calibri" w:cs="Calibri"/>
                <w:b/>
                <w:bCs/>
                <w:color w:val="000000"/>
                <w:sz w:val="16"/>
                <w:szCs w:val="16"/>
                <w:u w:val="single"/>
              </w:rPr>
            </w:pPr>
            <w:r w:rsidRPr="00036541">
              <w:rPr>
                <w:rFonts w:ascii="Calibri" w:eastAsia="Times New Roman" w:hAnsi="Calibri" w:cs="Calibri"/>
                <w:b/>
                <w:bCs/>
                <w:color w:val="000000"/>
                <w:sz w:val="16"/>
                <w:szCs w:val="16"/>
                <w:u w:val="single"/>
              </w:rPr>
              <w:t>Week 8</w:t>
            </w:r>
          </w:p>
        </w:tc>
      </w:tr>
      <w:tr w:rsidR="00036541" w:rsidRPr="00036541" w:rsidTr="00036541">
        <w:trPr>
          <w:trHeight w:val="424"/>
        </w:trPr>
        <w:tc>
          <w:tcPr>
            <w:tcW w:w="3186" w:type="dxa"/>
            <w:tcBorders>
              <w:top w:val="nil"/>
              <w:left w:val="single" w:sz="4" w:space="0" w:color="auto"/>
              <w:bottom w:val="single" w:sz="4" w:space="0" w:color="auto"/>
              <w:right w:val="single" w:sz="4" w:space="0" w:color="auto"/>
            </w:tcBorders>
            <w:shd w:val="clear" w:color="000000" w:fill="8DB4E3"/>
            <w:noWrap/>
            <w:vAlign w:val="bottom"/>
            <w:hideMark/>
          </w:tcPr>
          <w:p w:rsidR="00036541" w:rsidRPr="00036541" w:rsidRDefault="00036541" w:rsidP="00036541">
            <w:pPr>
              <w:spacing w:after="0" w:line="240" w:lineRule="auto"/>
              <w:rPr>
                <w:rFonts w:ascii="Calibri" w:eastAsia="Times New Roman" w:hAnsi="Calibri" w:cs="Calibri"/>
                <w:b/>
                <w:bCs/>
                <w:color w:val="000000"/>
                <w:sz w:val="16"/>
                <w:szCs w:val="16"/>
              </w:rPr>
            </w:pPr>
            <w:r w:rsidRPr="00036541">
              <w:rPr>
                <w:rFonts w:ascii="Calibri" w:eastAsia="Times New Roman" w:hAnsi="Calibri" w:cs="Calibri"/>
                <w:b/>
                <w:bCs/>
                <w:color w:val="000000"/>
                <w:sz w:val="16"/>
                <w:szCs w:val="16"/>
              </w:rPr>
              <w:t xml:space="preserve">Selection of the Research Topic </w:t>
            </w:r>
          </w:p>
        </w:tc>
        <w:tc>
          <w:tcPr>
            <w:tcW w:w="797" w:type="dxa"/>
            <w:tcBorders>
              <w:top w:val="nil"/>
              <w:left w:val="nil"/>
              <w:bottom w:val="single" w:sz="4" w:space="0" w:color="auto"/>
              <w:right w:val="single" w:sz="4" w:space="0" w:color="auto"/>
            </w:tcBorders>
            <w:shd w:val="clear" w:color="000000" w:fill="92D050"/>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r>
      <w:tr w:rsidR="00036541" w:rsidRPr="00036541" w:rsidTr="00036541">
        <w:trPr>
          <w:trHeight w:val="424"/>
        </w:trPr>
        <w:tc>
          <w:tcPr>
            <w:tcW w:w="3186" w:type="dxa"/>
            <w:tcBorders>
              <w:top w:val="nil"/>
              <w:left w:val="single" w:sz="4" w:space="0" w:color="auto"/>
              <w:bottom w:val="single" w:sz="4" w:space="0" w:color="auto"/>
              <w:right w:val="single" w:sz="4" w:space="0" w:color="auto"/>
            </w:tcBorders>
            <w:shd w:val="clear" w:color="000000" w:fill="8DB4E3"/>
            <w:noWrap/>
            <w:vAlign w:val="bottom"/>
            <w:hideMark/>
          </w:tcPr>
          <w:p w:rsidR="00036541" w:rsidRPr="00036541" w:rsidRDefault="00036541" w:rsidP="00036541">
            <w:pPr>
              <w:spacing w:after="0" w:line="240" w:lineRule="auto"/>
              <w:rPr>
                <w:rFonts w:ascii="Calibri" w:eastAsia="Times New Roman" w:hAnsi="Calibri" w:cs="Calibri"/>
                <w:b/>
                <w:bCs/>
                <w:color w:val="000000"/>
                <w:sz w:val="16"/>
                <w:szCs w:val="16"/>
              </w:rPr>
            </w:pPr>
            <w:r w:rsidRPr="00036541">
              <w:rPr>
                <w:rFonts w:ascii="Calibri" w:eastAsia="Times New Roman" w:hAnsi="Calibri" w:cs="Calibri"/>
                <w:b/>
                <w:bCs/>
                <w:color w:val="000000"/>
                <w:sz w:val="16"/>
                <w:szCs w:val="16"/>
              </w:rPr>
              <w:t xml:space="preserve">Aims, Objective and Research Project Formulation </w:t>
            </w:r>
          </w:p>
        </w:tc>
        <w:tc>
          <w:tcPr>
            <w:tcW w:w="797" w:type="dxa"/>
            <w:tcBorders>
              <w:top w:val="nil"/>
              <w:left w:val="nil"/>
              <w:bottom w:val="single" w:sz="4" w:space="0" w:color="auto"/>
              <w:right w:val="single" w:sz="4" w:space="0" w:color="auto"/>
            </w:tcBorders>
            <w:shd w:val="clear" w:color="000000" w:fill="92D050"/>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r>
      <w:tr w:rsidR="00036541" w:rsidRPr="00036541" w:rsidTr="00036541">
        <w:trPr>
          <w:trHeight w:val="424"/>
        </w:trPr>
        <w:tc>
          <w:tcPr>
            <w:tcW w:w="3186" w:type="dxa"/>
            <w:tcBorders>
              <w:top w:val="nil"/>
              <w:left w:val="single" w:sz="4" w:space="0" w:color="auto"/>
              <w:bottom w:val="single" w:sz="4" w:space="0" w:color="auto"/>
              <w:right w:val="single" w:sz="4" w:space="0" w:color="auto"/>
            </w:tcBorders>
            <w:shd w:val="clear" w:color="000000" w:fill="8DB4E3"/>
            <w:noWrap/>
            <w:vAlign w:val="bottom"/>
            <w:hideMark/>
          </w:tcPr>
          <w:p w:rsidR="00036541" w:rsidRPr="00036541" w:rsidRDefault="00036541" w:rsidP="00036541">
            <w:pPr>
              <w:spacing w:after="0" w:line="240" w:lineRule="auto"/>
              <w:rPr>
                <w:rFonts w:ascii="Calibri" w:eastAsia="Times New Roman" w:hAnsi="Calibri" w:cs="Calibri"/>
                <w:b/>
                <w:bCs/>
                <w:color w:val="000000"/>
                <w:sz w:val="16"/>
                <w:szCs w:val="16"/>
              </w:rPr>
            </w:pPr>
            <w:r w:rsidRPr="00036541">
              <w:rPr>
                <w:rFonts w:ascii="Calibri" w:eastAsia="Times New Roman" w:hAnsi="Calibri" w:cs="Calibri"/>
                <w:b/>
                <w:bCs/>
                <w:color w:val="000000"/>
                <w:sz w:val="16"/>
                <w:szCs w:val="16"/>
              </w:rPr>
              <w:t xml:space="preserve">Collection of Data for Literature Review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000000" w:fill="92D050"/>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000000" w:fill="92D050"/>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r>
      <w:tr w:rsidR="00036541" w:rsidRPr="00036541" w:rsidTr="00036541">
        <w:trPr>
          <w:trHeight w:val="424"/>
        </w:trPr>
        <w:tc>
          <w:tcPr>
            <w:tcW w:w="3186" w:type="dxa"/>
            <w:tcBorders>
              <w:top w:val="nil"/>
              <w:left w:val="single" w:sz="4" w:space="0" w:color="auto"/>
              <w:bottom w:val="single" w:sz="4" w:space="0" w:color="auto"/>
              <w:right w:val="single" w:sz="4" w:space="0" w:color="auto"/>
            </w:tcBorders>
            <w:shd w:val="clear" w:color="000000" w:fill="8DB4E3"/>
            <w:noWrap/>
            <w:vAlign w:val="bottom"/>
            <w:hideMark/>
          </w:tcPr>
          <w:p w:rsidR="00036541" w:rsidRPr="00036541" w:rsidRDefault="00036541" w:rsidP="00036541">
            <w:pPr>
              <w:spacing w:after="0" w:line="240" w:lineRule="auto"/>
              <w:rPr>
                <w:rFonts w:ascii="Calibri" w:eastAsia="Times New Roman" w:hAnsi="Calibri" w:cs="Calibri"/>
                <w:b/>
                <w:bCs/>
                <w:color w:val="000000"/>
                <w:sz w:val="16"/>
                <w:szCs w:val="16"/>
              </w:rPr>
            </w:pPr>
            <w:r w:rsidRPr="00036541">
              <w:rPr>
                <w:rFonts w:ascii="Calibri" w:eastAsia="Times New Roman" w:hAnsi="Calibri" w:cs="Calibri"/>
                <w:b/>
                <w:bCs/>
                <w:color w:val="000000"/>
                <w:sz w:val="16"/>
                <w:szCs w:val="16"/>
              </w:rPr>
              <w:t xml:space="preserve">Literature Review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000000" w:fill="92D050"/>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r>
      <w:tr w:rsidR="00036541" w:rsidRPr="00036541" w:rsidTr="00036541">
        <w:trPr>
          <w:trHeight w:val="424"/>
        </w:trPr>
        <w:tc>
          <w:tcPr>
            <w:tcW w:w="3186" w:type="dxa"/>
            <w:tcBorders>
              <w:top w:val="nil"/>
              <w:left w:val="single" w:sz="4" w:space="0" w:color="auto"/>
              <w:bottom w:val="single" w:sz="4" w:space="0" w:color="auto"/>
              <w:right w:val="single" w:sz="4" w:space="0" w:color="auto"/>
            </w:tcBorders>
            <w:shd w:val="clear" w:color="000000" w:fill="8DB4E3"/>
            <w:noWrap/>
            <w:vAlign w:val="bottom"/>
            <w:hideMark/>
          </w:tcPr>
          <w:p w:rsidR="00036541" w:rsidRPr="00036541" w:rsidRDefault="00036541" w:rsidP="00036541">
            <w:pPr>
              <w:spacing w:after="0" w:line="240" w:lineRule="auto"/>
              <w:rPr>
                <w:rFonts w:ascii="Calibri" w:eastAsia="Times New Roman" w:hAnsi="Calibri" w:cs="Calibri"/>
                <w:b/>
                <w:bCs/>
                <w:color w:val="000000"/>
                <w:sz w:val="16"/>
                <w:szCs w:val="16"/>
              </w:rPr>
            </w:pPr>
            <w:r w:rsidRPr="00036541">
              <w:rPr>
                <w:rFonts w:ascii="Calibri" w:eastAsia="Times New Roman" w:hAnsi="Calibri" w:cs="Calibri"/>
                <w:b/>
                <w:bCs/>
                <w:color w:val="000000"/>
                <w:sz w:val="16"/>
                <w:szCs w:val="16"/>
              </w:rPr>
              <w:t xml:space="preserve">Research Methodology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000000" w:fill="92D050"/>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r>
      <w:tr w:rsidR="00036541" w:rsidRPr="00036541" w:rsidTr="00036541">
        <w:trPr>
          <w:trHeight w:val="424"/>
        </w:trPr>
        <w:tc>
          <w:tcPr>
            <w:tcW w:w="3186" w:type="dxa"/>
            <w:tcBorders>
              <w:top w:val="nil"/>
              <w:left w:val="single" w:sz="4" w:space="0" w:color="auto"/>
              <w:bottom w:val="single" w:sz="4" w:space="0" w:color="auto"/>
              <w:right w:val="single" w:sz="4" w:space="0" w:color="auto"/>
            </w:tcBorders>
            <w:shd w:val="clear" w:color="000000" w:fill="8DB4E3"/>
            <w:noWrap/>
            <w:vAlign w:val="bottom"/>
            <w:hideMark/>
          </w:tcPr>
          <w:p w:rsidR="00036541" w:rsidRPr="00036541" w:rsidRDefault="00036541" w:rsidP="00036541">
            <w:pPr>
              <w:spacing w:after="0" w:line="240" w:lineRule="auto"/>
              <w:rPr>
                <w:rFonts w:ascii="Calibri" w:eastAsia="Times New Roman" w:hAnsi="Calibri" w:cs="Calibri"/>
                <w:b/>
                <w:bCs/>
                <w:color w:val="000000"/>
                <w:sz w:val="16"/>
                <w:szCs w:val="16"/>
              </w:rPr>
            </w:pPr>
            <w:r w:rsidRPr="00036541">
              <w:rPr>
                <w:rFonts w:ascii="Calibri" w:eastAsia="Times New Roman" w:hAnsi="Calibri" w:cs="Calibri"/>
                <w:b/>
                <w:bCs/>
                <w:color w:val="000000"/>
                <w:sz w:val="16"/>
                <w:szCs w:val="16"/>
              </w:rPr>
              <w:t>Collection of Primary Data for Data Analysis</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000000" w:fill="92D050"/>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r>
      <w:tr w:rsidR="00036541" w:rsidRPr="00036541" w:rsidTr="00036541">
        <w:trPr>
          <w:trHeight w:val="424"/>
        </w:trPr>
        <w:tc>
          <w:tcPr>
            <w:tcW w:w="3186" w:type="dxa"/>
            <w:tcBorders>
              <w:top w:val="nil"/>
              <w:left w:val="single" w:sz="4" w:space="0" w:color="auto"/>
              <w:bottom w:val="single" w:sz="4" w:space="0" w:color="auto"/>
              <w:right w:val="single" w:sz="4" w:space="0" w:color="auto"/>
            </w:tcBorders>
            <w:shd w:val="clear" w:color="000000" w:fill="8DB4E3"/>
            <w:noWrap/>
            <w:vAlign w:val="bottom"/>
            <w:hideMark/>
          </w:tcPr>
          <w:p w:rsidR="00036541" w:rsidRPr="00036541" w:rsidRDefault="00036541" w:rsidP="00036541">
            <w:pPr>
              <w:spacing w:after="0" w:line="240" w:lineRule="auto"/>
              <w:rPr>
                <w:rFonts w:ascii="Calibri" w:eastAsia="Times New Roman" w:hAnsi="Calibri" w:cs="Calibri"/>
                <w:b/>
                <w:bCs/>
                <w:color w:val="000000"/>
                <w:sz w:val="16"/>
                <w:szCs w:val="16"/>
              </w:rPr>
            </w:pPr>
            <w:r w:rsidRPr="00036541">
              <w:rPr>
                <w:rFonts w:ascii="Calibri" w:eastAsia="Times New Roman" w:hAnsi="Calibri" w:cs="Calibri"/>
                <w:b/>
                <w:bCs/>
                <w:color w:val="000000"/>
                <w:sz w:val="16"/>
                <w:szCs w:val="16"/>
              </w:rPr>
              <w:t>Conducting Data Analysis &amp; Discussion</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000000" w:fill="92D050"/>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r>
      <w:tr w:rsidR="00036541" w:rsidRPr="00036541" w:rsidTr="00036541">
        <w:trPr>
          <w:trHeight w:val="424"/>
        </w:trPr>
        <w:tc>
          <w:tcPr>
            <w:tcW w:w="3186" w:type="dxa"/>
            <w:tcBorders>
              <w:top w:val="nil"/>
              <w:left w:val="single" w:sz="4" w:space="0" w:color="auto"/>
              <w:bottom w:val="single" w:sz="4" w:space="0" w:color="auto"/>
              <w:right w:val="single" w:sz="4" w:space="0" w:color="auto"/>
            </w:tcBorders>
            <w:shd w:val="clear" w:color="000000" w:fill="8DB4E3"/>
            <w:noWrap/>
            <w:vAlign w:val="bottom"/>
            <w:hideMark/>
          </w:tcPr>
          <w:p w:rsidR="00036541" w:rsidRPr="00036541" w:rsidRDefault="009D4D72" w:rsidP="00036541">
            <w:pPr>
              <w:spacing w:after="0" w:line="240" w:lineRule="auto"/>
              <w:rPr>
                <w:rFonts w:ascii="Calibri" w:eastAsia="Times New Roman" w:hAnsi="Calibri" w:cs="Calibri"/>
                <w:b/>
                <w:bCs/>
                <w:color w:val="000000"/>
                <w:sz w:val="16"/>
                <w:szCs w:val="16"/>
              </w:rPr>
            </w:pPr>
            <w:r w:rsidRPr="00036541">
              <w:rPr>
                <w:rFonts w:ascii="Calibri" w:eastAsia="Times New Roman" w:hAnsi="Calibri" w:cs="Calibri"/>
                <w:b/>
                <w:bCs/>
                <w:color w:val="000000"/>
                <w:sz w:val="16"/>
                <w:szCs w:val="16"/>
              </w:rPr>
              <w:t>Conclusion</w:t>
            </w:r>
            <w:r w:rsidR="00036541" w:rsidRPr="00036541">
              <w:rPr>
                <w:rFonts w:ascii="Calibri" w:eastAsia="Times New Roman" w:hAnsi="Calibri" w:cs="Calibri"/>
                <w:b/>
                <w:bCs/>
                <w:color w:val="000000"/>
                <w:sz w:val="16"/>
                <w:szCs w:val="16"/>
              </w:rPr>
              <w:t xml:space="preserve"> and Recommendation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c>
          <w:tcPr>
            <w:tcW w:w="797" w:type="dxa"/>
            <w:tcBorders>
              <w:top w:val="nil"/>
              <w:left w:val="nil"/>
              <w:bottom w:val="single" w:sz="4" w:space="0" w:color="auto"/>
              <w:right w:val="single" w:sz="4" w:space="0" w:color="auto"/>
            </w:tcBorders>
            <w:shd w:val="clear" w:color="000000" w:fill="92D050"/>
            <w:noWrap/>
            <w:vAlign w:val="bottom"/>
            <w:hideMark/>
          </w:tcPr>
          <w:p w:rsidR="00036541" w:rsidRPr="00036541" w:rsidRDefault="00036541" w:rsidP="00036541">
            <w:pPr>
              <w:spacing w:after="0" w:line="240" w:lineRule="auto"/>
              <w:rPr>
                <w:rFonts w:ascii="Calibri" w:eastAsia="Times New Roman" w:hAnsi="Calibri" w:cs="Calibri"/>
                <w:color w:val="000000"/>
              </w:rPr>
            </w:pPr>
            <w:r w:rsidRPr="00036541">
              <w:rPr>
                <w:rFonts w:ascii="Calibri" w:eastAsia="Times New Roman" w:hAnsi="Calibri" w:cs="Calibri"/>
                <w:color w:val="000000"/>
              </w:rPr>
              <w:t> </w:t>
            </w:r>
          </w:p>
        </w:tc>
      </w:tr>
    </w:tbl>
    <w:p w:rsidR="00036541" w:rsidRPr="00B04311" w:rsidRDefault="00036541" w:rsidP="000D5847">
      <w:pPr>
        <w:jc w:val="both"/>
        <w:rPr>
          <w:rFonts w:ascii="Times New Roman" w:hAnsi="Times New Roman" w:cs="Times New Roman"/>
          <w:sz w:val="24"/>
          <w:szCs w:val="24"/>
        </w:rPr>
      </w:pPr>
    </w:p>
    <w:p w:rsidR="00FD531D" w:rsidRPr="009D4D72" w:rsidRDefault="009D4D72" w:rsidP="009D4D72">
      <w:pPr>
        <w:jc w:val="center"/>
        <w:rPr>
          <w:rFonts w:ascii="Times New Roman" w:hAnsi="Times New Roman" w:cs="Times New Roman"/>
          <w:b/>
          <w:sz w:val="24"/>
          <w:szCs w:val="24"/>
          <w:u w:val="single"/>
        </w:rPr>
      </w:pPr>
      <w:r w:rsidRPr="009D4D72">
        <w:rPr>
          <w:rFonts w:ascii="Times New Roman" w:hAnsi="Times New Roman" w:cs="Times New Roman"/>
          <w:b/>
          <w:sz w:val="24"/>
          <w:szCs w:val="24"/>
          <w:u w:val="single"/>
        </w:rPr>
        <w:t xml:space="preserve">Figure: </w:t>
      </w:r>
      <w:proofErr w:type="spellStart"/>
      <w:r w:rsidRPr="009D4D72">
        <w:rPr>
          <w:rFonts w:ascii="Times New Roman" w:hAnsi="Times New Roman" w:cs="Times New Roman"/>
          <w:b/>
          <w:sz w:val="24"/>
          <w:szCs w:val="24"/>
          <w:u w:val="single"/>
        </w:rPr>
        <w:t>Gnatt</w:t>
      </w:r>
      <w:proofErr w:type="spellEnd"/>
      <w:r w:rsidRPr="009D4D72">
        <w:rPr>
          <w:rFonts w:ascii="Times New Roman" w:hAnsi="Times New Roman" w:cs="Times New Roman"/>
          <w:b/>
          <w:sz w:val="24"/>
          <w:szCs w:val="24"/>
          <w:u w:val="single"/>
        </w:rPr>
        <w:t xml:space="preserve"> Chart showcasing the research Timeline</w:t>
      </w:r>
    </w:p>
    <w:p w:rsidR="009D4D72" w:rsidRPr="009D4D72" w:rsidRDefault="009D4D72" w:rsidP="009D4D72">
      <w:pPr>
        <w:jc w:val="center"/>
        <w:rPr>
          <w:rFonts w:ascii="Times New Roman" w:hAnsi="Times New Roman" w:cs="Times New Roman"/>
          <w:b/>
          <w:sz w:val="24"/>
          <w:szCs w:val="24"/>
          <w:u w:val="single"/>
        </w:rPr>
      </w:pPr>
      <w:r w:rsidRPr="009D4D72">
        <w:rPr>
          <w:rFonts w:ascii="Times New Roman" w:hAnsi="Times New Roman" w:cs="Times New Roman"/>
          <w:b/>
          <w:sz w:val="24"/>
          <w:szCs w:val="24"/>
          <w:u w:val="single"/>
        </w:rPr>
        <w:t>(Source: Created by self)</w:t>
      </w:r>
    </w:p>
    <w:p w:rsidR="00FD531D" w:rsidRDefault="00FD531D" w:rsidP="000D5847">
      <w:pPr>
        <w:jc w:val="both"/>
        <w:rPr>
          <w:rFonts w:ascii="Times New Roman" w:hAnsi="Times New Roman" w:cs="Times New Roman"/>
          <w:sz w:val="24"/>
          <w:szCs w:val="24"/>
        </w:rPr>
      </w:pPr>
    </w:p>
    <w:p w:rsidR="00FD531D" w:rsidRDefault="00FD531D" w:rsidP="000D5847">
      <w:pPr>
        <w:jc w:val="both"/>
        <w:rPr>
          <w:rFonts w:ascii="Times New Roman" w:hAnsi="Times New Roman" w:cs="Times New Roman"/>
          <w:sz w:val="24"/>
          <w:szCs w:val="24"/>
        </w:rPr>
      </w:pPr>
    </w:p>
    <w:p w:rsidR="00884C13" w:rsidRDefault="00884C13" w:rsidP="000D5847">
      <w:pPr>
        <w:jc w:val="both"/>
        <w:rPr>
          <w:rFonts w:ascii="Times New Roman" w:hAnsi="Times New Roman" w:cs="Times New Roman"/>
          <w:sz w:val="24"/>
          <w:szCs w:val="24"/>
        </w:rPr>
      </w:pPr>
    </w:p>
    <w:p w:rsidR="00884C13" w:rsidRDefault="00884C13" w:rsidP="000D5847">
      <w:pPr>
        <w:jc w:val="both"/>
        <w:rPr>
          <w:rFonts w:ascii="Times New Roman" w:hAnsi="Times New Roman" w:cs="Times New Roman"/>
          <w:sz w:val="24"/>
          <w:szCs w:val="24"/>
        </w:rPr>
      </w:pPr>
    </w:p>
    <w:p w:rsidR="00FD531D" w:rsidRDefault="00FD531D" w:rsidP="00DC6509">
      <w:pPr>
        <w:pStyle w:val="Heading1"/>
      </w:pPr>
      <w:bookmarkStart w:id="17" w:name="_Toc925517"/>
      <w:r>
        <w:lastRenderedPageBreak/>
        <w:t>References:</w:t>
      </w:r>
      <w:bookmarkEnd w:id="17"/>
      <w:r>
        <w:t xml:space="preserve"> </w:t>
      </w:r>
    </w:p>
    <w:p w:rsidR="009D4D72" w:rsidRPr="00063D03" w:rsidRDefault="009D4D72" w:rsidP="00036541">
      <w:pPr>
        <w:jc w:val="both"/>
        <w:rPr>
          <w:rFonts w:ascii="Times New Roman" w:hAnsi="Times New Roman" w:cs="Times New Roman"/>
          <w:color w:val="222222"/>
          <w:sz w:val="24"/>
          <w:szCs w:val="24"/>
          <w:shd w:val="clear" w:color="auto" w:fill="FFFFFF"/>
        </w:rPr>
      </w:pPr>
      <w:r w:rsidRPr="00063D03">
        <w:rPr>
          <w:rFonts w:ascii="Times New Roman" w:hAnsi="Times New Roman" w:cs="Times New Roman"/>
          <w:color w:val="222222"/>
          <w:sz w:val="24"/>
          <w:szCs w:val="24"/>
          <w:shd w:val="clear" w:color="auto" w:fill="FFFFFF"/>
        </w:rPr>
        <w:t xml:space="preserve">Chan, K., Leung Ng, Y. and </w:t>
      </w:r>
      <w:proofErr w:type="spellStart"/>
      <w:r w:rsidRPr="00063D03">
        <w:rPr>
          <w:rFonts w:ascii="Times New Roman" w:hAnsi="Times New Roman" w:cs="Times New Roman"/>
          <w:color w:val="222222"/>
          <w:sz w:val="24"/>
          <w:szCs w:val="24"/>
          <w:shd w:val="clear" w:color="auto" w:fill="FFFFFF"/>
        </w:rPr>
        <w:t>Luk</w:t>
      </w:r>
      <w:proofErr w:type="spellEnd"/>
      <w:r w:rsidRPr="00063D03">
        <w:rPr>
          <w:rFonts w:ascii="Times New Roman" w:hAnsi="Times New Roman" w:cs="Times New Roman"/>
          <w:color w:val="222222"/>
          <w:sz w:val="24"/>
          <w:szCs w:val="24"/>
          <w:shd w:val="clear" w:color="auto" w:fill="FFFFFF"/>
        </w:rPr>
        <w:t xml:space="preserve">, E.K., 2013. </w:t>
      </w:r>
      <w:proofErr w:type="gramStart"/>
      <w:r w:rsidRPr="00063D03">
        <w:rPr>
          <w:rFonts w:ascii="Times New Roman" w:hAnsi="Times New Roman" w:cs="Times New Roman"/>
          <w:color w:val="222222"/>
          <w:sz w:val="24"/>
          <w:szCs w:val="24"/>
          <w:shd w:val="clear" w:color="auto" w:fill="FFFFFF"/>
        </w:rPr>
        <w:t>Impact of celebrity endorsement in advertising on brand image among Chinese adolescents.</w:t>
      </w:r>
      <w:proofErr w:type="gramEnd"/>
      <w:r w:rsidRPr="00063D03">
        <w:rPr>
          <w:rFonts w:ascii="Times New Roman" w:hAnsi="Times New Roman" w:cs="Times New Roman"/>
          <w:color w:val="222222"/>
          <w:sz w:val="24"/>
          <w:szCs w:val="24"/>
          <w:shd w:val="clear" w:color="auto" w:fill="FFFFFF"/>
        </w:rPr>
        <w:t> </w:t>
      </w:r>
      <w:proofErr w:type="gramStart"/>
      <w:r w:rsidRPr="00063D03">
        <w:rPr>
          <w:rFonts w:ascii="Times New Roman" w:hAnsi="Times New Roman" w:cs="Times New Roman"/>
          <w:i/>
          <w:iCs/>
          <w:color w:val="222222"/>
          <w:sz w:val="24"/>
          <w:szCs w:val="24"/>
          <w:shd w:val="clear" w:color="auto" w:fill="FFFFFF"/>
        </w:rPr>
        <w:t>Young Consumers</w:t>
      </w:r>
      <w:r w:rsidRPr="00063D03">
        <w:rPr>
          <w:rFonts w:ascii="Times New Roman" w:hAnsi="Times New Roman" w:cs="Times New Roman"/>
          <w:color w:val="222222"/>
          <w:sz w:val="24"/>
          <w:szCs w:val="24"/>
          <w:shd w:val="clear" w:color="auto" w:fill="FFFFFF"/>
        </w:rPr>
        <w:t>, </w:t>
      </w:r>
      <w:r w:rsidRPr="00063D03">
        <w:rPr>
          <w:rFonts w:ascii="Times New Roman" w:hAnsi="Times New Roman" w:cs="Times New Roman"/>
          <w:i/>
          <w:iCs/>
          <w:color w:val="222222"/>
          <w:sz w:val="24"/>
          <w:szCs w:val="24"/>
          <w:shd w:val="clear" w:color="auto" w:fill="FFFFFF"/>
        </w:rPr>
        <w:t>14</w:t>
      </w:r>
      <w:r w:rsidRPr="00063D03">
        <w:rPr>
          <w:rFonts w:ascii="Times New Roman" w:hAnsi="Times New Roman" w:cs="Times New Roman"/>
          <w:color w:val="222222"/>
          <w:sz w:val="24"/>
          <w:szCs w:val="24"/>
          <w:shd w:val="clear" w:color="auto" w:fill="FFFFFF"/>
        </w:rPr>
        <w:t>(2), pp.167-179.</w:t>
      </w:r>
      <w:proofErr w:type="gramEnd"/>
    </w:p>
    <w:p w:rsidR="009D4D72" w:rsidRPr="00063D03" w:rsidRDefault="009D4D72" w:rsidP="00036541">
      <w:pPr>
        <w:jc w:val="both"/>
        <w:rPr>
          <w:rFonts w:ascii="Times New Roman" w:hAnsi="Times New Roman" w:cs="Times New Roman"/>
          <w:sz w:val="24"/>
          <w:szCs w:val="24"/>
        </w:rPr>
      </w:pPr>
      <w:proofErr w:type="spellStart"/>
      <w:proofErr w:type="gramStart"/>
      <w:r w:rsidRPr="00063D03">
        <w:rPr>
          <w:rFonts w:ascii="Times New Roman" w:hAnsi="Times New Roman" w:cs="Times New Roman"/>
          <w:color w:val="222222"/>
          <w:sz w:val="24"/>
          <w:szCs w:val="24"/>
          <w:shd w:val="clear" w:color="auto" w:fill="FFFFFF"/>
        </w:rPr>
        <w:t>Etikan</w:t>
      </w:r>
      <w:proofErr w:type="spellEnd"/>
      <w:r w:rsidRPr="00063D03">
        <w:rPr>
          <w:rFonts w:ascii="Times New Roman" w:hAnsi="Times New Roman" w:cs="Times New Roman"/>
          <w:color w:val="222222"/>
          <w:sz w:val="24"/>
          <w:szCs w:val="24"/>
          <w:shd w:val="clear" w:color="auto" w:fill="FFFFFF"/>
        </w:rPr>
        <w:t xml:space="preserve">, I., Musa, S.A. and </w:t>
      </w:r>
      <w:proofErr w:type="spellStart"/>
      <w:r w:rsidRPr="00063D03">
        <w:rPr>
          <w:rFonts w:ascii="Times New Roman" w:hAnsi="Times New Roman" w:cs="Times New Roman"/>
          <w:color w:val="222222"/>
          <w:sz w:val="24"/>
          <w:szCs w:val="24"/>
          <w:shd w:val="clear" w:color="auto" w:fill="FFFFFF"/>
        </w:rPr>
        <w:t>Alkassim</w:t>
      </w:r>
      <w:proofErr w:type="spellEnd"/>
      <w:r w:rsidRPr="00063D03">
        <w:rPr>
          <w:rFonts w:ascii="Times New Roman" w:hAnsi="Times New Roman" w:cs="Times New Roman"/>
          <w:color w:val="222222"/>
          <w:sz w:val="24"/>
          <w:szCs w:val="24"/>
          <w:shd w:val="clear" w:color="auto" w:fill="FFFFFF"/>
        </w:rPr>
        <w:t>, R.S., 2016.</w:t>
      </w:r>
      <w:proofErr w:type="gramEnd"/>
      <w:r w:rsidRPr="00063D03">
        <w:rPr>
          <w:rFonts w:ascii="Times New Roman" w:hAnsi="Times New Roman" w:cs="Times New Roman"/>
          <w:color w:val="222222"/>
          <w:sz w:val="24"/>
          <w:szCs w:val="24"/>
          <w:shd w:val="clear" w:color="auto" w:fill="FFFFFF"/>
        </w:rPr>
        <w:t xml:space="preserve"> </w:t>
      </w:r>
      <w:proofErr w:type="gramStart"/>
      <w:r w:rsidRPr="00063D03">
        <w:rPr>
          <w:rFonts w:ascii="Times New Roman" w:hAnsi="Times New Roman" w:cs="Times New Roman"/>
          <w:color w:val="222222"/>
          <w:sz w:val="24"/>
          <w:szCs w:val="24"/>
          <w:shd w:val="clear" w:color="auto" w:fill="FFFFFF"/>
        </w:rPr>
        <w:t>Comparison of convenience sampling and purposive sampling.</w:t>
      </w:r>
      <w:proofErr w:type="gramEnd"/>
      <w:r w:rsidRPr="00063D03">
        <w:rPr>
          <w:rFonts w:ascii="Times New Roman" w:hAnsi="Times New Roman" w:cs="Times New Roman"/>
          <w:color w:val="222222"/>
          <w:sz w:val="24"/>
          <w:szCs w:val="24"/>
          <w:shd w:val="clear" w:color="auto" w:fill="FFFFFF"/>
        </w:rPr>
        <w:t> </w:t>
      </w:r>
      <w:proofErr w:type="gramStart"/>
      <w:r w:rsidRPr="00063D03">
        <w:rPr>
          <w:rFonts w:ascii="Times New Roman" w:hAnsi="Times New Roman" w:cs="Times New Roman"/>
          <w:i/>
          <w:iCs/>
          <w:color w:val="222222"/>
          <w:sz w:val="24"/>
          <w:szCs w:val="24"/>
          <w:shd w:val="clear" w:color="auto" w:fill="FFFFFF"/>
        </w:rPr>
        <w:t>American Journal of Theoretical and Applied Statistics</w:t>
      </w:r>
      <w:r w:rsidRPr="00063D03">
        <w:rPr>
          <w:rFonts w:ascii="Times New Roman" w:hAnsi="Times New Roman" w:cs="Times New Roman"/>
          <w:color w:val="222222"/>
          <w:sz w:val="24"/>
          <w:szCs w:val="24"/>
          <w:shd w:val="clear" w:color="auto" w:fill="FFFFFF"/>
        </w:rPr>
        <w:t>, </w:t>
      </w:r>
      <w:r w:rsidRPr="00063D03">
        <w:rPr>
          <w:rFonts w:ascii="Times New Roman" w:hAnsi="Times New Roman" w:cs="Times New Roman"/>
          <w:i/>
          <w:iCs/>
          <w:color w:val="222222"/>
          <w:sz w:val="24"/>
          <w:szCs w:val="24"/>
          <w:shd w:val="clear" w:color="auto" w:fill="FFFFFF"/>
        </w:rPr>
        <w:t>5</w:t>
      </w:r>
      <w:r w:rsidRPr="00063D03">
        <w:rPr>
          <w:rFonts w:ascii="Times New Roman" w:hAnsi="Times New Roman" w:cs="Times New Roman"/>
          <w:color w:val="222222"/>
          <w:sz w:val="24"/>
          <w:szCs w:val="24"/>
          <w:shd w:val="clear" w:color="auto" w:fill="FFFFFF"/>
        </w:rPr>
        <w:t>(1), pp.1-4.</w:t>
      </w:r>
      <w:proofErr w:type="gramEnd"/>
    </w:p>
    <w:p w:rsidR="009D4D72" w:rsidRPr="00063D03" w:rsidRDefault="009D4D72" w:rsidP="00036541">
      <w:pPr>
        <w:jc w:val="both"/>
        <w:rPr>
          <w:rFonts w:ascii="Times New Roman" w:hAnsi="Times New Roman" w:cs="Times New Roman"/>
          <w:color w:val="222222"/>
          <w:sz w:val="24"/>
          <w:szCs w:val="24"/>
          <w:shd w:val="clear" w:color="auto" w:fill="FFFFFF"/>
        </w:rPr>
      </w:pPr>
      <w:proofErr w:type="spellStart"/>
      <w:r w:rsidRPr="00063D03">
        <w:rPr>
          <w:rFonts w:ascii="Times New Roman" w:hAnsi="Times New Roman" w:cs="Times New Roman"/>
          <w:color w:val="222222"/>
          <w:sz w:val="24"/>
          <w:szCs w:val="24"/>
          <w:shd w:val="clear" w:color="auto" w:fill="FFFFFF"/>
        </w:rPr>
        <w:t>Hox</w:t>
      </w:r>
      <w:proofErr w:type="spellEnd"/>
      <w:r w:rsidRPr="00063D03">
        <w:rPr>
          <w:rFonts w:ascii="Times New Roman" w:hAnsi="Times New Roman" w:cs="Times New Roman"/>
          <w:color w:val="222222"/>
          <w:sz w:val="24"/>
          <w:szCs w:val="24"/>
          <w:shd w:val="clear" w:color="auto" w:fill="FFFFFF"/>
        </w:rPr>
        <w:t xml:space="preserve">, J.J. and </w:t>
      </w:r>
      <w:proofErr w:type="spellStart"/>
      <w:r w:rsidRPr="00063D03">
        <w:rPr>
          <w:rFonts w:ascii="Times New Roman" w:hAnsi="Times New Roman" w:cs="Times New Roman"/>
          <w:color w:val="222222"/>
          <w:sz w:val="24"/>
          <w:szCs w:val="24"/>
          <w:shd w:val="clear" w:color="auto" w:fill="FFFFFF"/>
        </w:rPr>
        <w:t>Boeije</w:t>
      </w:r>
      <w:proofErr w:type="spellEnd"/>
      <w:r w:rsidRPr="00063D03">
        <w:rPr>
          <w:rFonts w:ascii="Times New Roman" w:hAnsi="Times New Roman" w:cs="Times New Roman"/>
          <w:color w:val="222222"/>
          <w:sz w:val="24"/>
          <w:szCs w:val="24"/>
          <w:shd w:val="clear" w:color="auto" w:fill="FFFFFF"/>
        </w:rPr>
        <w:t xml:space="preserve">, H.R., 2005. </w:t>
      </w:r>
      <w:proofErr w:type="gramStart"/>
      <w:r w:rsidRPr="00063D03">
        <w:rPr>
          <w:rFonts w:ascii="Times New Roman" w:hAnsi="Times New Roman" w:cs="Times New Roman"/>
          <w:color w:val="222222"/>
          <w:sz w:val="24"/>
          <w:szCs w:val="24"/>
          <w:shd w:val="clear" w:color="auto" w:fill="FFFFFF"/>
        </w:rPr>
        <w:t>Data collection, primary versus secondary.</w:t>
      </w:r>
      <w:proofErr w:type="gramEnd"/>
    </w:p>
    <w:p w:rsidR="009D4D72" w:rsidRPr="00063D03" w:rsidRDefault="009D4D72" w:rsidP="00036541">
      <w:pPr>
        <w:jc w:val="both"/>
        <w:rPr>
          <w:rFonts w:ascii="Times New Roman" w:hAnsi="Times New Roman" w:cs="Times New Roman"/>
          <w:color w:val="222222"/>
          <w:sz w:val="24"/>
          <w:szCs w:val="24"/>
          <w:shd w:val="clear" w:color="auto" w:fill="FFFFFF"/>
        </w:rPr>
      </w:pPr>
      <w:proofErr w:type="gramStart"/>
      <w:r w:rsidRPr="00063D03">
        <w:rPr>
          <w:rFonts w:ascii="Times New Roman" w:hAnsi="Times New Roman" w:cs="Times New Roman"/>
          <w:color w:val="222222"/>
          <w:sz w:val="24"/>
          <w:szCs w:val="24"/>
          <w:shd w:val="clear" w:color="auto" w:fill="FFFFFF"/>
        </w:rPr>
        <w:t>Hung, K., Chan, K.W. and Caleb, H.T., 2011.</w:t>
      </w:r>
      <w:proofErr w:type="gramEnd"/>
      <w:r w:rsidRPr="00063D03">
        <w:rPr>
          <w:rFonts w:ascii="Times New Roman" w:hAnsi="Times New Roman" w:cs="Times New Roman"/>
          <w:color w:val="222222"/>
          <w:sz w:val="24"/>
          <w:szCs w:val="24"/>
          <w:shd w:val="clear" w:color="auto" w:fill="FFFFFF"/>
        </w:rPr>
        <w:t xml:space="preserve"> </w:t>
      </w:r>
      <w:proofErr w:type="gramStart"/>
      <w:r w:rsidRPr="00063D03">
        <w:rPr>
          <w:rFonts w:ascii="Times New Roman" w:hAnsi="Times New Roman" w:cs="Times New Roman"/>
          <w:color w:val="222222"/>
          <w:sz w:val="24"/>
          <w:szCs w:val="24"/>
          <w:shd w:val="clear" w:color="auto" w:fill="FFFFFF"/>
        </w:rPr>
        <w:t>Assessing celebrity endorsement effects in China: A consumer-celebrity relational approach.</w:t>
      </w:r>
      <w:proofErr w:type="gramEnd"/>
      <w:r w:rsidRPr="00063D03">
        <w:rPr>
          <w:rFonts w:ascii="Times New Roman" w:hAnsi="Times New Roman" w:cs="Times New Roman"/>
          <w:color w:val="222222"/>
          <w:sz w:val="24"/>
          <w:szCs w:val="24"/>
          <w:shd w:val="clear" w:color="auto" w:fill="FFFFFF"/>
        </w:rPr>
        <w:t> </w:t>
      </w:r>
      <w:r w:rsidRPr="00063D03">
        <w:rPr>
          <w:rFonts w:ascii="Times New Roman" w:hAnsi="Times New Roman" w:cs="Times New Roman"/>
          <w:i/>
          <w:iCs/>
          <w:color w:val="222222"/>
          <w:sz w:val="24"/>
          <w:szCs w:val="24"/>
          <w:shd w:val="clear" w:color="auto" w:fill="FFFFFF"/>
        </w:rPr>
        <w:t>Journal of advertising research</w:t>
      </w:r>
      <w:r w:rsidRPr="00063D03">
        <w:rPr>
          <w:rFonts w:ascii="Times New Roman" w:hAnsi="Times New Roman" w:cs="Times New Roman"/>
          <w:color w:val="222222"/>
          <w:sz w:val="24"/>
          <w:szCs w:val="24"/>
          <w:shd w:val="clear" w:color="auto" w:fill="FFFFFF"/>
        </w:rPr>
        <w:t>, </w:t>
      </w:r>
      <w:r w:rsidRPr="00063D03">
        <w:rPr>
          <w:rFonts w:ascii="Times New Roman" w:hAnsi="Times New Roman" w:cs="Times New Roman"/>
          <w:i/>
          <w:iCs/>
          <w:color w:val="222222"/>
          <w:sz w:val="24"/>
          <w:szCs w:val="24"/>
          <w:shd w:val="clear" w:color="auto" w:fill="FFFFFF"/>
        </w:rPr>
        <w:t>51</w:t>
      </w:r>
      <w:r w:rsidRPr="00063D03">
        <w:rPr>
          <w:rFonts w:ascii="Times New Roman" w:hAnsi="Times New Roman" w:cs="Times New Roman"/>
          <w:color w:val="222222"/>
          <w:sz w:val="24"/>
          <w:szCs w:val="24"/>
          <w:shd w:val="clear" w:color="auto" w:fill="FFFFFF"/>
        </w:rPr>
        <w:t>(4), pp.608-623.</w:t>
      </w:r>
    </w:p>
    <w:p w:rsidR="009D4D72" w:rsidRPr="00063D03" w:rsidRDefault="009D4D72" w:rsidP="00036541">
      <w:pPr>
        <w:jc w:val="both"/>
        <w:rPr>
          <w:rFonts w:ascii="Times New Roman" w:hAnsi="Times New Roman" w:cs="Times New Roman"/>
          <w:color w:val="222222"/>
          <w:sz w:val="24"/>
          <w:szCs w:val="24"/>
          <w:shd w:val="clear" w:color="auto" w:fill="FFFFFF"/>
        </w:rPr>
      </w:pPr>
      <w:proofErr w:type="gramStart"/>
      <w:r w:rsidRPr="00063D03">
        <w:rPr>
          <w:rFonts w:ascii="Times New Roman" w:hAnsi="Times New Roman" w:cs="Times New Roman"/>
          <w:color w:val="222222"/>
          <w:sz w:val="24"/>
          <w:szCs w:val="24"/>
          <w:shd w:val="clear" w:color="auto" w:fill="FFFFFF"/>
        </w:rPr>
        <w:t>Lewis, S., 2015.</w:t>
      </w:r>
      <w:proofErr w:type="gramEnd"/>
      <w:r w:rsidRPr="00063D03">
        <w:rPr>
          <w:rFonts w:ascii="Times New Roman" w:hAnsi="Times New Roman" w:cs="Times New Roman"/>
          <w:color w:val="222222"/>
          <w:sz w:val="24"/>
          <w:szCs w:val="24"/>
          <w:shd w:val="clear" w:color="auto" w:fill="FFFFFF"/>
        </w:rPr>
        <w:t xml:space="preserve"> Qualitative inquiry and research design: Choosing among five approaches. </w:t>
      </w:r>
      <w:r w:rsidRPr="00063D03">
        <w:rPr>
          <w:rFonts w:ascii="Times New Roman" w:hAnsi="Times New Roman" w:cs="Times New Roman"/>
          <w:i/>
          <w:iCs/>
          <w:color w:val="222222"/>
          <w:sz w:val="24"/>
          <w:szCs w:val="24"/>
          <w:shd w:val="clear" w:color="auto" w:fill="FFFFFF"/>
        </w:rPr>
        <w:t>Health promotion practice</w:t>
      </w:r>
      <w:r w:rsidRPr="00063D03">
        <w:rPr>
          <w:rFonts w:ascii="Times New Roman" w:hAnsi="Times New Roman" w:cs="Times New Roman"/>
          <w:color w:val="222222"/>
          <w:sz w:val="24"/>
          <w:szCs w:val="24"/>
          <w:shd w:val="clear" w:color="auto" w:fill="FFFFFF"/>
        </w:rPr>
        <w:t>, </w:t>
      </w:r>
      <w:r w:rsidRPr="00063D03">
        <w:rPr>
          <w:rFonts w:ascii="Times New Roman" w:hAnsi="Times New Roman" w:cs="Times New Roman"/>
          <w:i/>
          <w:iCs/>
          <w:color w:val="222222"/>
          <w:sz w:val="24"/>
          <w:szCs w:val="24"/>
          <w:shd w:val="clear" w:color="auto" w:fill="FFFFFF"/>
        </w:rPr>
        <w:t>16</w:t>
      </w:r>
      <w:r w:rsidRPr="00063D03">
        <w:rPr>
          <w:rFonts w:ascii="Times New Roman" w:hAnsi="Times New Roman" w:cs="Times New Roman"/>
          <w:color w:val="222222"/>
          <w:sz w:val="24"/>
          <w:szCs w:val="24"/>
          <w:shd w:val="clear" w:color="auto" w:fill="FFFFFF"/>
        </w:rPr>
        <w:t>(4), pp.473-475.</w:t>
      </w:r>
    </w:p>
    <w:p w:rsidR="009D4D72" w:rsidRPr="00063D03" w:rsidRDefault="009D4D72" w:rsidP="00036541">
      <w:pPr>
        <w:jc w:val="both"/>
        <w:rPr>
          <w:rFonts w:ascii="Times New Roman" w:hAnsi="Times New Roman" w:cs="Times New Roman"/>
          <w:color w:val="222222"/>
          <w:sz w:val="24"/>
          <w:szCs w:val="24"/>
          <w:shd w:val="clear" w:color="auto" w:fill="FFFFFF"/>
        </w:rPr>
      </w:pPr>
      <w:proofErr w:type="spellStart"/>
      <w:r w:rsidRPr="00063D03">
        <w:rPr>
          <w:rFonts w:ascii="Times New Roman" w:hAnsi="Times New Roman" w:cs="Times New Roman"/>
          <w:color w:val="222222"/>
          <w:sz w:val="24"/>
          <w:szCs w:val="24"/>
          <w:shd w:val="clear" w:color="auto" w:fill="FFFFFF"/>
        </w:rPr>
        <w:t>Neuman</w:t>
      </w:r>
      <w:proofErr w:type="spellEnd"/>
      <w:r w:rsidRPr="00063D03">
        <w:rPr>
          <w:rFonts w:ascii="Times New Roman" w:hAnsi="Times New Roman" w:cs="Times New Roman"/>
          <w:color w:val="222222"/>
          <w:sz w:val="24"/>
          <w:szCs w:val="24"/>
          <w:shd w:val="clear" w:color="auto" w:fill="FFFFFF"/>
        </w:rPr>
        <w:t>, W.L., 2013. </w:t>
      </w:r>
      <w:r w:rsidRPr="00063D03">
        <w:rPr>
          <w:rFonts w:ascii="Times New Roman" w:hAnsi="Times New Roman" w:cs="Times New Roman"/>
          <w:i/>
          <w:iCs/>
          <w:color w:val="222222"/>
          <w:sz w:val="24"/>
          <w:szCs w:val="24"/>
          <w:shd w:val="clear" w:color="auto" w:fill="FFFFFF"/>
        </w:rPr>
        <w:t>Social research methods: Qualitative and quantitative approaches</w:t>
      </w:r>
      <w:r w:rsidRPr="00063D03">
        <w:rPr>
          <w:rFonts w:ascii="Times New Roman" w:hAnsi="Times New Roman" w:cs="Times New Roman"/>
          <w:color w:val="222222"/>
          <w:sz w:val="24"/>
          <w:szCs w:val="24"/>
          <w:shd w:val="clear" w:color="auto" w:fill="FFFFFF"/>
        </w:rPr>
        <w:t xml:space="preserve">. </w:t>
      </w:r>
      <w:proofErr w:type="gramStart"/>
      <w:r w:rsidRPr="00063D03">
        <w:rPr>
          <w:rFonts w:ascii="Times New Roman" w:hAnsi="Times New Roman" w:cs="Times New Roman"/>
          <w:color w:val="222222"/>
          <w:sz w:val="24"/>
          <w:szCs w:val="24"/>
          <w:shd w:val="clear" w:color="auto" w:fill="FFFFFF"/>
        </w:rPr>
        <w:t>Pearson education.</w:t>
      </w:r>
      <w:proofErr w:type="gramEnd"/>
    </w:p>
    <w:p w:rsidR="009D4D72" w:rsidRPr="00063D03" w:rsidRDefault="009D4D72" w:rsidP="00036541">
      <w:pPr>
        <w:jc w:val="both"/>
        <w:rPr>
          <w:rFonts w:ascii="Times New Roman" w:hAnsi="Times New Roman" w:cs="Times New Roman"/>
          <w:color w:val="222222"/>
          <w:sz w:val="24"/>
          <w:szCs w:val="24"/>
          <w:shd w:val="clear" w:color="auto" w:fill="FFFFFF"/>
        </w:rPr>
      </w:pPr>
      <w:proofErr w:type="spellStart"/>
      <w:proofErr w:type="gramStart"/>
      <w:r w:rsidRPr="00063D03">
        <w:rPr>
          <w:rFonts w:ascii="Times New Roman" w:hAnsi="Times New Roman" w:cs="Times New Roman"/>
          <w:color w:val="222222"/>
          <w:sz w:val="24"/>
          <w:szCs w:val="24"/>
          <w:shd w:val="clear" w:color="auto" w:fill="FFFFFF"/>
        </w:rPr>
        <w:t>Patra</w:t>
      </w:r>
      <w:proofErr w:type="spellEnd"/>
      <w:r w:rsidRPr="00063D03">
        <w:rPr>
          <w:rFonts w:ascii="Times New Roman" w:hAnsi="Times New Roman" w:cs="Times New Roman"/>
          <w:color w:val="222222"/>
          <w:sz w:val="24"/>
          <w:szCs w:val="24"/>
          <w:shd w:val="clear" w:color="auto" w:fill="FFFFFF"/>
        </w:rPr>
        <w:t xml:space="preserve">, S. and </w:t>
      </w:r>
      <w:proofErr w:type="spellStart"/>
      <w:r w:rsidRPr="00063D03">
        <w:rPr>
          <w:rFonts w:ascii="Times New Roman" w:hAnsi="Times New Roman" w:cs="Times New Roman"/>
          <w:color w:val="222222"/>
          <w:sz w:val="24"/>
          <w:szCs w:val="24"/>
          <w:shd w:val="clear" w:color="auto" w:fill="FFFFFF"/>
        </w:rPr>
        <w:t>Datta</w:t>
      </w:r>
      <w:proofErr w:type="spellEnd"/>
      <w:r w:rsidRPr="00063D03">
        <w:rPr>
          <w:rFonts w:ascii="Times New Roman" w:hAnsi="Times New Roman" w:cs="Times New Roman"/>
          <w:color w:val="222222"/>
          <w:sz w:val="24"/>
          <w:szCs w:val="24"/>
          <w:shd w:val="clear" w:color="auto" w:fill="FFFFFF"/>
        </w:rPr>
        <w:t>, S.K., 2012.</w:t>
      </w:r>
      <w:proofErr w:type="gramEnd"/>
      <w:r w:rsidRPr="00063D03">
        <w:rPr>
          <w:rFonts w:ascii="Times New Roman" w:hAnsi="Times New Roman" w:cs="Times New Roman"/>
          <w:color w:val="222222"/>
          <w:sz w:val="24"/>
          <w:szCs w:val="24"/>
          <w:shd w:val="clear" w:color="auto" w:fill="FFFFFF"/>
        </w:rPr>
        <w:t xml:space="preserve"> </w:t>
      </w:r>
      <w:proofErr w:type="gramStart"/>
      <w:r w:rsidRPr="00063D03">
        <w:rPr>
          <w:rFonts w:ascii="Times New Roman" w:hAnsi="Times New Roman" w:cs="Times New Roman"/>
          <w:color w:val="222222"/>
          <w:sz w:val="24"/>
          <w:szCs w:val="24"/>
          <w:shd w:val="clear" w:color="auto" w:fill="FFFFFF"/>
        </w:rPr>
        <w:t>Celebrity Selection &amp; Role of Celebrities in creating Brand Awareness and Brand Preference-A Literature Review.</w:t>
      </w:r>
      <w:proofErr w:type="gramEnd"/>
      <w:r w:rsidRPr="00063D03">
        <w:rPr>
          <w:rFonts w:ascii="Times New Roman" w:hAnsi="Times New Roman" w:cs="Times New Roman"/>
          <w:color w:val="222222"/>
          <w:sz w:val="24"/>
          <w:szCs w:val="24"/>
          <w:shd w:val="clear" w:color="auto" w:fill="FFFFFF"/>
        </w:rPr>
        <w:t> </w:t>
      </w:r>
      <w:proofErr w:type="gramStart"/>
      <w:r w:rsidRPr="00063D03">
        <w:rPr>
          <w:rFonts w:ascii="Times New Roman" w:hAnsi="Times New Roman" w:cs="Times New Roman"/>
          <w:i/>
          <w:iCs/>
          <w:color w:val="222222"/>
          <w:sz w:val="24"/>
          <w:szCs w:val="24"/>
          <w:shd w:val="clear" w:color="auto" w:fill="FFFFFF"/>
        </w:rPr>
        <w:t>Journal of Marketing &amp; Communication</w:t>
      </w:r>
      <w:r w:rsidRPr="00063D03">
        <w:rPr>
          <w:rFonts w:ascii="Times New Roman" w:hAnsi="Times New Roman" w:cs="Times New Roman"/>
          <w:color w:val="222222"/>
          <w:sz w:val="24"/>
          <w:szCs w:val="24"/>
          <w:shd w:val="clear" w:color="auto" w:fill="FFFFFF"/>
        </w:rPr>
        <w:t>, </w:t>
      </w:r>
      <w:r w:rsidRPr="00063D03">
        <w:rPr>
          <w:rFonts w:ascii="Times New Roman" w:hAnsi="Times New Roman" w:cs="Times New Roman"/>
          <w:i/>
          <w:iCs/>
          <w:color w:val="222222"/>
          <w:sz w:val="24"/>
          <w:szCs w:val="24"/>
          <w:shd w:val="clear" w:color="auto" w:fill="FFFFFF"/>
        </w:rPr>
        <w:t>8</w:t>
      </w:r>
      <w:r w:rsidRPr="00063D03">
        <w:rPr>
          <w:rFonts w:ascii="Times New Roman" w:hAnsi="Times New Roman" w:cs="Times New Roman"/>
          <w:color w:val="222222"/>
          <w:sz w:val="24"/>
          <w:szCs w:val="24"/>
          <w:shd w:val="clear" w:color="auto" w:fill="FFFFFF"/>
        </w:rPr>
        <w:t>(2).</w:t>
      </w:r>
      <w:proofErr w:type="gramEnd"/>
    </w:p>
    <w:p w:rsidR="009D4D72" w:rsidRPr="00063D03" w:rsidRDefault="009D4D72" w:rsidP="00036541">
      <w:pPr>
        <w:jc w:val="both"/>
        <w:rPr>
          <w:rFonts w:ascii="Times New Roman" w:hAnsi="Times New Roman" w:cs="Times New Roman"/>
          <w:color w:val="222222"/>
          <w:sz w:val="24"/>
          <w:szCs w:val="24"/>
          <w:shd w:val="clear" w:color="auto" w:fill="FFFFFF"/>
        </w:rPr>
      </w:pPr>
      <w:proofErr w:type="spellStart"/>
      <w:r w:rsidRPr="00063D03">
        <w:rPr>
          <w:rFonts w:ascii="Times New Roman" w:hAnsi="Times New Roman" w:cs="Times New Roman"/>
          <w:color w:val="222222"/>
          <w:sz w:val="24"/>
          <w:szCs w:val="24"/>
          <w:shd w:val="clear" w:color="auto" w:fill="FFFFFF"/>
        </w:rPr>
        <w:t>Sasmita</w:t>
      </w:r>
      <w:proofErr w:type="spellEnd"/>
      <w:r w:rsidRPr="00063D03">
        <w:rPr>
          <w:rFonts w:ascii="Times New Roman" w:hAnsi="Times New Roman" w:cs="Times New Roman"/>
          <w:color w:val="222222"/>
          <w:sz w:val="24"/>
          <w:szCs w:val="24"/>
          <w:shd w:val="clear" w:color="auto" w:fill="FFFFFF"/>
        </w:rPr>
        <w:t xml:space="preserve">, J. and </w:t>
      </w:r>
      <w:proofErr w:type="spellStart"/>
      <w:r w:rsidRPr="00063D03">
        <w:rPr>
          <w:rFonts w:ascii="Times New Roman" w:hAnsi="Times New Roman" w:cs="Times New Roman"/>
          <w:color w:val="222222"/>
          <w:sz w:val="24"/>
          <w:szCs w:val="24"/>
          <w:shd w:val="clear" w:color="auto" w:fill="FFFFFF"/>
        </w:rPr>
        <w:t>Mohd</w:t>
      </w:r>
      <w:proofErr w:type="spellEnd"/>
      <w:r w:rsidRPr="00063D03">
        <w:rPr>
          <w:rFonts w:ascii="Times New Roman" w:hAnsi="Times New Roman" w:cs="Times New Roman"/>
          <w:color w:val="222222"/>
          <w:sz w:val="24"/>
          <w:szCs w:val="24"/>
          <w:shd w:val="clear" w:color="auto" w:fill="FFFFFF"/>
        </w:rPr>
        <w:t xml:space="preserve"> </w:t>
      </w:r>
      <w:proofErr w:type="spellStart"/>
      <w:r w:rsidRPr="00063D03">
        <w:rPr>
          <w:rFonts w:ascii="Times New Roman" w:hAnsi="Times New Roman" w:cs="Times New Roman"/>
          <w:color w:val="222222"/>
          <w:sz w:val="24"/>
          <w:szCs w:val="24"/>
          <w:shd w:val="clear" w:color="auto" w:fill="FFFFFF"/>
        </w:rPr>
        <w:t>Suki</w:t>
      </w:r>
      <w:proofErr w:type="spellEnd"/>
      <w:r w:rsidRPr="00063D03">
        <w:rPr>
          <w:rFonts w:ascii="Times New Roman" w:hAnsi="Times New Roman" w:cs="Times New Roman"/>
          <w:color w:val="222222"/>
          <w:sz w:val="24"/>
          <w:szCs w:val="24"/>
          <w:shd w:val="clear" w:color="auto" w:fill="FFFFFF"/>
        </w:rPr>
        <w:t>, N., 2015. Young consumers’ insights on brand equity: Effects of brand association, brand loyalty, brand awareness, and brand image. </w:t>
      </w:r>
      <w:proofErr w:type="gramStart"/>
      <w:r w:rsidRPr="00063D03">
        <w:rPr>
          <w:rFonts w:ascii="Times New Roman" w:hAnsi="Times New Roman" w:cs="Times New Roman"/>
          <w:i/>
          <w:iCs/>
          <w:color w:val="222222"/>
          <w:sz w:val="24"/>
          <w:szCs w:val="24"/>
          <w:shd w:val="clear" w:color="auto" w:fill="FFFFFF"/>
        </w:rPr>
        <w:t>International Journal of Retail &amp; Distribution Management</w:t>
      </w:r>
      <w:r w:rsidRPr="00063D03">
        <w:rPr>
          <w:rFonts w:ascii="Times New Roman" w:hAnsi="Times New Roman" w:cs="Times New Roman"/>
          <w:color w:val="222222"/>
          <w:sz w:val="24"/>
          <w:szCs w:val="24"/>
          <w:shd w:val="clear" w:color="auto" w:fill="FFFFFF"/>
        </w:rPr>
        <w:t>, </w:t>
      </w:r>
      <w:r w:rsidRPr="00063D03">
        <w:rPr>
          <w:rFonts w:ascii="Times New Roman" w:hAnsi="Times New Roman" w:cs="Times New Roman"/>
          <w:i/>
          <w:iCs/>
          <w:color w:val="222222"/>
          <w:sz w:val="24"/>
          <w:szCs w:val="24"/>
          <w:shd w:val="clear" w:color="auto" w:fill="FFFFFF"/>
        </w:rPr>
        <w:t>43</w:t>
      </w:r>
      <w:r w:rsidRPr="00063D03">
        <w:rPr>
          <w:rFonts w:ascii="Times New Roman" w:hAnsi="Times New Roman" w:cs="Times New Roman"/>
          <w:color w:val="222222"/>
          <w:sz w:val="24"/>
          <w:szCs w:val="24"/>
          <w:shd w:val="clear" w:color="auto" w:fill="FFFFFF"/>
        </w:rPr>
        <w:t>(3), pp.276-292.</w:t>
      </w:r>
      <w:proofErr w:type="gramEnd"/>
    </w:p>
    <w:p w:rsidR="009D4D72" w:rsidRPr="00063D03" w:rsidRDefault="009D4D72" w:rsidP="00036541">
      <w:pPr>
        <w:jc w:val="both"/>
        <w:rPr>
          <w:rFonts w:ascii="Times New Roman" w:hAnsi="Times New Roman" w:cs="Times New Roman"/>
          <w:color w:val="222222"/>
          <w:sz w:val="24"/>
          <w:szCs w:val="24"/>
          <w:shd w:val="clear" w:color="auto" w:fill="FFFFFF"/>
        </w:rPr>
      </w:pPr>
      <w:proofErr w:type="gramStart"/>
      <w:r w:rsidRPr="00063D03">
        <w:rPr>
          <w:rFonts w:ascii="Times New Roman" w:hAnsi="Times New Roman" w:cs="Times New Roman"/>
          <w:color w:val="222222"/>
          <w:sz w:val="24"/>
          <w:szCs w:val="24"/>
          <w:shd w:val="clear" w:color="auto" w:fill="FFFFFF"/>
        </w:rPr>
        <w:t xml:space="preserve">Spry, A., </w:t>
      </w:r>
      <w:proofErr w:type="spellStart"/>
      <w:r w:rsidRPr="00063D03">
        <w:rPr>
          <w:rFonts w:ascii="Times New Roman" w:hAnsi="Times New Roman" w:cs="Times New Roman"/>
          <w:color w:val="222222"/>
          <w:sz w:val="24"/>
          <w:szCs w:val="24"/>
          <w:shd w:val="clear" w:color="auto" w:fill="FFFFFF"/>
        </w:rPr>
        <w:t>Pappu</w:t>
      </w:r>
      <w:proofErr w:type="spellEnd"/>
      <w:r w:rsidRPr="00063D03">
        <w:rPr>
          <w:rFonts w:ascii="Times New Roman" w:hAnsi="Times New Roman" w:cs="Times New Roman"/>
          <w:color w:val="222222"/>
          <w:sz w:val="24"/>
          <w:szCs w:val="24"/>
          <w:shd w:val="clear" w:color="auto" w:fill="FFFFFF"/>
        </w:rPr>
        <w:t>, R. and Bettina Cornwell, T., 2011.</w:t>
      </w:r>
      <w:proofErr w:type="gramEnd"/>
      <w:r w:rsidRPr="00063D03">
        <w:rPr>
          <w:rFonts w:ascii="Times New Roman" w:hAnsi="Times New Roman" w:cs="Times New Roman"/>
          <w:color w:val="222222"/>
          <w:sz w:val="24"/>
          <w:szCs w:val="24"/>
          <w:shd w:val="clear" w:color="auto" w:fill="FFFFFF"/>
        </w:rPr>
        <w:t xml:space="preserve"> Celebrity endorsement, brand credibility and brand equity. </w:t>
      </w:r>
      <w:proofErr w:type="gramStart"/>
      <w:r w:rsidRPr="00063D03">
        <w:rPr>
          <w:rFonts w:ascii="Times New Roman" w:hAnsi="Times New Roman" w:cs="Times New Roman"/>
          <w:i/>
          <w:iCs/>
          <w:color w:val="222222"/>
          <w:sz w:val="24"/>
          <w:szCs w:val="24"/>
          <w:shd w:val="clear" w:color="auto" w:fill="FFFFFF"/>
        </w:rPr>
        <w:t>European Journal of Marketing</w:t>
      </w:r>
      <w:r w:rsidRPr="00063D03">
        <w:rPr>
          <w:rFonts w:ascii="Times New Roman" w:hAnsi="Times New Roman" w:cs="Times New Roman"/>
          <w:color w:val="222222"/>
          <w:sz w:val="24"/>
          <w:szCs w:val="24"/>
          <w:shd w:val="clear" w:color="auto" w:fill="FFFFFF"/>
        </w:rPr>
        <w:t>, </w:t>
      </w:r>
      <w:r w:rsidRPr="00063D03">
        <w:rPr>
          <w:rFonts w:ascii="Times New Roman" w:hAnsi="Times New Roman" w:cs="Times New Roman"/>
          <w:i/>
          <w:iCs/>
          <w:color w:val="222222"/>
          <w:sz w:val="24"/>
          <w:szCs w:val="24"/>
          <w:shd w:val="clear" w:color="auto" w:fill="FFFFFF"/>
        </w:rPr>
        <w:t>45</w:t>
      </w:r>
      <w:r w:rsidRPr="00063D03">
        <w:rPr>
          <w:rFonts w:ascii="Times New Roman" w:hAnsi="Times New Roman" w:cs="Times New Roman"/>
          <w:color w:val="222222"/>
          <w:sz w:val="24"/>
          <w:szCs w:val="24"/>
          <w:shd w:val="clear" w:color="auto" w:fill="FFFFFF"/>
        </w:rPr>
        <w:t>(6), pp.882-909.</w:t>
      </w:r>
      <w:proofErr w:type="gramEnd"/>
    </w:p>
    <w:p w:rsidR="009D4D72" w:rsidRPr="00063D03" w:rsidRDefault="009D4D72" w:rsidP="00036541">
      <w:pPr>
        <w:jc w:val="both"/>
        <w:rPr>
          <w:rFonts w:ascii="Times New Roman" w:hAnsi="Times New Roman" w:cs="Times New Roman"/>
          <w:color w:val="222222"/>
          <w:sz w:val="24"/>
          <w:szCs w:val="24"/>
          <w:shd w:val="clear" w:color="auto" w:fill="FFFFFF"/>
        </w:rPr>
      </w:pPr>
      <w:r w:rsidRPr="00063D03">
        <w:rPr>
          <w:rFonts w:ascii="Times New Roman" w:hAnsi="Times New Roman" w:cs="Times New Roman"/>
          <w:color w:val="222222"/>
          <w:sz w:val="24"/>
          <w:szCs w:val="24"/>
          <w:shd w:val="clear" w:color="auto" w:fill="FFFFFF"/>
        </w:rPr>
        <w:t>Wang, J.S., Cheng, Y.F. and Chu, Y.L., 2013. Effect of celebrity endorsements on consumer purchase intentions: advertising effect and advertising appeal as mediators. </w:t>
      </w:r>
      <w:proofErr w:type="gramStart"/>
      <w:r w:rsidRPr="00063D03">
        <w:rPr>
          <w:rFonts w:ascii="Times New Roman" w:hAnsi="Times New Roman" w:cs="Times New Roman"/>
          <w:i/>
          <w:iCs/>
          <w:color w:val="222222"/>
          <w:sz w:val="24"/>
          <w:szCs w:val="24"/>
          <w:shd w:val="clear" w:color="auto" w:fill="FFFFFF"/>
        </w:rPr>
        <w:t>Human Factors and Ergonomics in Manufacturing &amp; Service Industries</w:t>
      </w:r>
      <w:r w:rsidRPr="00063D03">
        <w:rPr>
          <w:rFonts w:ascii="Times New Roman" w:hAnsi="Times New Roman" w:cs="Times New Roman"/>
          <w:color w:val="222222"/>
          <w:sz w:val="24"/>
          <w:szCs w:val="24"/>
          <w:shd w:val="clear" w:color="auto" w:fill="FFFFFF"/>
        </w:rPr>
        <w:t>, </w:t>
      </w:r>
      <w:r w:rsidRPr="00063D03">
        <w:rPr>
          <w:rFonts w:ascii="Times New Roman" w:hAnsi="Times New Roman" w:cs="Times New Roman"/>
          <w:i/>
          <w:iCs/>
          <w:color w:val="222222"/>
          <w:sz w:val="24"/>
          <w:szCs w:val="24"/>
          <w:shd w:val="clear" w:color="auto" w:fill="FFFFFF"/>
        </w:rPr>
        <w:t>23</w:t>
      </w:r>
      <w:r w:rsidRPr="00063D03">
        <w:rPr>
          <w:rFonts w:ascii="Times New Roman" w:hAnsi="Times New Roman" w:cs="Times New Roman"/>
          <w:color w:val="222222"/>
          <w:sz w:val="24"/>
          <w:szCs w:val="24"/>
          <w:shd w:val="clear" w:color="auto" w:fill="FFFFFF"/>
        </w:rPr>
        <w:t>(5), pp.357-367.</w:t>
      </w:r>
      <w:proofErr w:type="gramEnd"/>
    </w:p>
    <w:sectPr w:rsidR="009D4D72" w:rsidRPr="00063D03" w:rsidSect="0003654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3A6D" w:rsidRDefault="00923A6D" w:rsidP="00DA257C">
      <w:pPr>
        <w:spacing w:after="0" w:line="240" w:lineRule="auto"/>
      </w:pPr>
      <w:r>
        <w:separator/>
      </w:r>
    </w:p>
  </w:endnote>
  <w:endnote w:type="continuationSeparator" w:id="0">
    <w:p w:rsidR="00923A6D" w:rsidRDefault="00923A6D" w:rsidP="00DA2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3A6D" w:rsidRDefault="00923A6D" w:rsidP="00DA257C">
      <w:pPr>
        <w:spacing w:after="0" w:line="240" w:lineRule="auto"/>
      </w:pPr>
      <w:r>
        <w:separator/>
      </w:r>
    </w:p>
  </w:footnote>
  <w:footnote w:type="continuationSeparator" w:id="0">
    <w:p w:rsidR="00923A6D" w:rsidRDefault="00923A6D" w:rsidP="00DA25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D5847"/>
    <w:rsid w:val="000346B6"/>
    <w:rsid w:val="00036541"/>
    <w:rsid w:val="00041C45"/>
    <w:rsid w:val="00056CF0"/>
    <w:rsid w:val="00063D03"/>
    <w:rsid w:val="000705F9"/>
    <w:rsid w:val="00071B28"/>
    <w:rsid w:val="000A7DEC"/>
    <w:rsid w:val="000B73E0"/>
    <w:rsid w:val="000C0923"/>
    <w:rsid w:val="000C5E85"/>
    <w:rsid w:val="000D5847"/>
    <w:rsid w:val="001B51E4"/>
    <w:rsid w:val="001E4F43"/>
    <w:rsid w:val="001F7FF5"/>
    <w:rsid w:val="00205CC3"/>
    <w:rsid w:val="00222D6A"/>
    <w:rsid w:val="00227D7C"/>
    <w:rsid w:val="002344EE"/>
    <w:rsid w:val="00236519"/>
    <w:rsid w:val="00256EA7"/>
    <w:rsid w:val="002765AF"/>
    <w:rsid w:val="00276DF4"/>
    <w:rsid w:val="00282745"/>
    <w:rsid w:val="002E639C"/>
    <w:rsid w:val="002E6774"/>
    <w:rsid w:val="00303C05"/>
    <w:rsid w:val="003057DF"/>
    <w:rsid w:val="0032748E"/>
    <w:rsid w:val="00380753"/>
    <w:rsid w:val="003972E9"/>
    <w:rsid w:val="00397E3E"/>
    <w:rsid w:val="003C0CCB"/>
    <w:rsid w:val="00410DF3"/>
    <w:rsid w:val="00497DCF"/>
    <w:rsid w:val="004B713A"/>
    <w:rsid w:val="005F1773"/>
    <w:rsid w:val="005F28C1"/>
    <w:rsid w:val="006B2BDF"/>
    <w:rsid w:val="00712FD7"/>
    <w:rsid w:val="00735124"/>
    <w:rsid w:val="00754253"/>
    <w:rsid w:val="007D4AFA"/>
    <w:rsid w:val="007E78D9"/>
    <w:rsid w:val="007F2C39"/>
    <w:rsid w:val="00802708"/>
    <w:rsid w:val="0081762C"/>
    <w:rsid w:val="008239C5"/>
    <w:rsid w:val="00823DBA"/>
    <w:rsid w:val="00884C13"/>
    <w:rsid w:val="008901DC"/>
    <w:rsid w:val="00923A6D"/>
    <w:rsid w:val="009308F8"/>
    <w:rsid w:val="0097693F"/>
    <w:rsid w:val="009C286F"/>
    <w:rsid w:val="009D4D72"/>
    <w:rsid w:val="00AB62FD"/>
    <w:rsid w:val="00AF3232"/>
    <w:rsid w:val="00B04311"/>
    <w:rsid w:val="00B622E2"/>
    <w:rsid w:val="00B65A47"/>
    <w:rsid w:val="00B85717"/>
    <w:rsid w:val="00B93199"/>
    <w:rsid w:val="00C56D49"/>
    <w:rsid w:val="00C761D1"/>
    <w:rsid w:val="00C765A3"/>
    <w:rsid w:val="00CD48F2"/>
    <w:rsid w:val="00D15134"/>
    <w:rsid w:val="00D412FB"/>
    <w:rsid w:val="00DA2517"/>
    <w:rsid w:val="00DA257C"/>
    <w:rsid w:val="00DC6509"/>
    <w:rsid w:val="00E21296"/>
    <w:rsid w:val="00E2163E"/>
    <w:rsid w:val="00E245C0"/>
    <w:rsid w:val="00E313D0"/>
    <w:rsid w:val="00E809E7"/>
    <w:rsid w:val="00E90758"/>
    <w:rsid w:val="00EB2892"/>
    <w:rsid w:val="00EC1348"/>
    <w:rsid w:val="00EC47CD"/>
    <w:rsid w:val="00EF451A"/>
    <w:rsid w:val="00F17878"/>
    <w:rsid w:val="00F544ED"/>
    <w:rsid w:val="00F559AA"/>
    <w:rsid w:val="00F7698D"/>
    <w:rsid w:val="00FA03F0"/>
    <w:rsid w:val="00FB20B8"/>
    <w:rsid w:val="00FD531D"/>
    <w:rsid w:val="00FD780B"/>
    <w:rsid w:val="00FE0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5C0"/>
  </w:style>
  <w:style w:type="paragraph" w:styleId="Heading1">
    <w:name w:val="heading 1"/>
    <w:basedOn w:val="Normal"/>
    <w:next w:val="Normal"/>
    <w:link w:val="Heading1Char"/>
    <w:uiPriority w:val="9"/>
    <w:qFormat/>
    <w:rsid w:val="00071B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1787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56CF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1B2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1787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56CF0"/>
    <w:rPr>
      <w:rFonts w:asciiTheme="majorHAnsi" w:eastAsiaTheme="majorEastAsia" w:hAnsiTheme="majorHAnsi" w:cstheme="majorBidi"/>
      <w:b/>
      <w:bCs/>
      <w:color w:val="4F81BD" w:themeColor="accent1"/>
    </w:rPr>
  </w:style>
  <w:style w:type="paragraph" w:styleId="Header">
    <w:name w:val="header"/>
    <w:basedOn w:val="Normal"/>
    <w:link w:val="HeaderChar"/>
    <w:uiPriority w:val="99"/>
    <w:semiHidden/>
    <w:unhideWhenUsed/>
    <w:rsid w:val="00DA257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A257C"/>
  </w:style>
  <w:style w:type="paragraph" w:styleId="Footer">
    <w:name w:val="footer"/>
    <w:basedOn w:val="Normal"/>
    <w:link w:val="FooterChar"/>
    <w:uiPriority w:val="99"/>
    <w:semiHidden/>
    <w:unhideWhenUsed/>
    <w:rsid w:val="00DA257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A257C"/>
  </w:style>
  <w:style w:type="paragraph" w:styleId="TOCHeading">
    <w:name w:val="TOC Heading"/>
    <w:basedOn w:val="Heading1"/>
    <w:next w:val="Normal"/>
    <w:uiPriority w:val="39"/>
    <w:semiHidden/>
    <w:unhideWhenUsed/>
    <w:qFormat/>
    <w:rsid w:val="00036541"/>
    <w:pPr>
      <w:outlineLvl w:val="9"/>
    </w:pPr>
  </w:style>
  <w:style w:type="paragraph" w:styleId="TOC1">
    <w:name w:val="toc 1"/>
    <w:basedOn w:val="Normal"/>
    <w:next w:val="Normal"/>
    <w:autoRedefine/>
    <w:uiPriority w:val="39"/>
    <w:unhideWhenUsed/>
    <w:rsid w:val="00036541"/>
    <w:pPr>
      <w:spacing w:after="100"/>
    </w:pPr>
  </w:style>
  <w:style w:type="paragraph" w:styleId="TOC3">
    <w:name w:val="toc 3"/>
    <w:basedOn w:val="Normal"/>
    <w:next w:val="Normal"/>
    <w:autoRedefine/>
    <w:uiPriority w:val="39"/>
    <w:unhideWhenUsed/>
    <w:rsid w:val="00036541"/>
    <w:pPr>
      <w:spacing w:after="100"/>
      <w:ind w:left="440"/>
    </w:pPr>
  </w:style>
  <w:style w:type="paragraph" w:styleId="TOC2">
    <w:name w:val="toc 2"/>
    <w:basedOn w:val="Normal"/>
    <w:next w:val="Normal"/>
    <w:autoRedefine/>
    <w:uiPriority w:val="39"/>
    <w:unhideWhenUsed/>
    <w:rsid w:val="00036541"/>
    <w:pPr>
      <w:spacing w:after="100"/>
      <w:ind w:left="220"/>
    </w:pPr>
  </w:style>
  <w:style w:type="character" w:styleId="Hyperlink">
    <w:name w:val="Hyperlink"/>
    <w:basedOn w:val="DefaultParagraphFont"/>
    <w:uiPriority w:val="99"/>
    <w:unhideWhenUsed/>
    <w:rsid w:val="00036541"/>
    <w:rPr>
      <w:color w:val="0000FF" w:themeColor="hyperlink"/>
      <w:u w:val="single"/>
    </w:rPr>
  </w:style>
  <w:style w:type="paragraph" w:styleId="BalloonText">
    <w:name w:val="Balloon Text"/>
    <w:basedOn w:val="Normal"/>
    <w:link w:val="BalloonTextChar"/>
    <w:uiPriority w:val="99"/>
    <w:semiHidden/>
    <w:unhideWhenUsed/>
    <w:rsid w:val="000365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6541"/>
    <w:rPr>
      <w:rFonts w:ascii="Tahoma" w:hAnsi="Tahoma" w:cs="Tahoma"/>
      <w:sz w:val="16"/>
      <w:szCs w:val="16"/>
    </w:rPr>
  </w:style>
  <w:style w:type="paragraph" w:styleId="NoSpacing">
    <w:name w:val="No Spacing"/>
    <w:link w:val="NoSpacingChar"/>
    <w:uiPriority w:val="1"/>
    <w:qFormat/>
    <w:rsid w:val="00036541"/>
    <w:pPr>
      <w:spacing w:after="0" w:line="240" w:lineRule="auto"/>
    </w:pPr>
    <w:rPr>
      <w:rFonts w:eastAsiaTheme="minorEastAsia"/>
    </w:rPr>
  </w:style>
  <w:style w:type="character" w:customStyle="1" w:styleId="NoSpacingChar">
    <w:name w:val="No Spacing Char"/>
    <w:basedOn w:val="DefaultParagraphFont"/>
    <w:link w:val="NoSpacing"/>
    <w:uiPriority w:val="1"/>
    <w:rsid w:val="00036541"/>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4188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F2FCE1-1EB3-4FC6-B343-12BC1C648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2610</Words>
  <Characters>14880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Analyzing the impact of celebrity endorsement in promoting fashion brands in the intensely competitive fashion retailing market of UK.</vt:lpstr>
    </vt:vector>
  </TitlesOfParts>
  <Company/>
  <LinksUpToDate>false</LinksUpToDate>
  <CharactersWithSpaces>17456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Analyzing the impact of celebrity endorsement in promoting fashion brands in the intensely competitive fashion retailing market of UK.</dc:title>
  <dc:creator>User</dc:creator>
  <cp:lastModifiedBy>ws cloudware</cp:lastModifiedBy>
  <cp:revision>5</cp:revision>
  <dcterms:created xsi:type="dcterms:W3CDTF">2019-02-12T23:19:00Z</dcterms:created>
  <dcterms:modified xsi:type="dcterms:W3CDTF">2019-02-18T22:16:00Z</dcterms:modified>
</cp:coreProperties>
</file>