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461843">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447DA0">
            <w:pPr>
              <w:rPr>
                <w:rFonts w:asciiTheme="minorHAnsi" w:hAnsiTheme="minorHAnsi" w:cstheme="minorHAnsi"/>
                <w:b/>
                <w:color w:val="000000" w:themeColor="text1"/>
              </w:rPr>
            </w:pPr>
            <w:r>
              <w:rPr>
                <w:rFonts w:asciiTheme="minorHAnsi" w:hAnsiTheme="minorHAnsi" w:cstheme="minorHAnsi"/>
                <w:b/>
                <w:color w:val="000000" w:themeColor="text1"/>
              </w:rPr>
              <w:t>Connor Ellement</w:t>
            </w:r>
          </w:p>
        </w:tc>
      </w:tr>
      <w:tr w:rsidR="00782CF2" w:rsidRPr="00C2152E" w:rsidTr="00461843">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447DA0">
            <w:pPr>
              <w:rPr>
                <w:rFonts w:asciiTheme="minorHAnsi" w:hAnsiTheme="minorHAnsi" w:cstheme="minorHAnsi"/>
                <w:b/>
                <w:color w:val="000000" w:themeColor="text1"/>
              </w:rPr>
            </w:pPr>
            <w:r>
              <w:rPr>
                <w:rFonts w:asciiTheme="minorHAnsi" w:hAnsiTheme="minorHAnsi" w:cstheme="minorHAnsi"/>
                <w:b/>
                <w:color w:val="000000" w:themeColor="text1"/>
              </w:rPr>
              <w:t>Castle Garages</w:t>
            </w:r>
          </w:p>
        </w:tc>
      </w:tr>
      <w:tr w:rsidR="00782CF2" w:rsidRPr="00C2152E" w:rsidTr="00461843">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447DA0">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rsidTr="00461843">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447DA0">
            <w:pPr>
              <w:rPr>
                <w:rFonts w:asciiTheme="minorHAnsi" w:hAnsiTheme="minorHAnsi" w:cstheme="minorHAnsi"/>
                <w:b/>
                <w:color w:val="000000" w:themeColor="text1"/>
              </w:rPr>
            </w:pPr>
            <w:r>
              <w:rPr>
                <w:rFonts w:asciiTheme="minorHAnsi" w:hAnsiTheme="minorHAnsi" w:cstheme="minorHAnsi"/>
                <w:b/>
                <w:color w:val="000000" w:themeColor="text1"/>
              </w:rPr>
              <w:t>Michael Dacey</w:t>
            </w:r>
          </w:p>
        </w:tc>
      </w:tr>
      <w:tr w:rsidR="00782CF2" w:rsidRPr="00C2152E" w:rsidTr="00461843">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t>
            </w:r>
            <w:r w:rsidR="00EE4571" w:rsidRPr="00B03F43">
              <w:rPr>
                <w:rFonts w:asciiTheme="minorHAnsi" w:hAnsiTheme="minorHAnsi" w:cstheme="minorHAnsi"/>
                <w:b/>
                <w:color w:val="000000" w:themeColor="text1"/>
                <w:highlight w:val="yellow"/>
              </w:rPr>
              <w:t>Web</w:t>
            </w:r>
            <w:r w:rsidR="00EE4571"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rsidTr="00461843">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B03F43">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Default="004779D1" w:rsidP="00711A55">
            <w:pPr>
              <w:rPr>
                <w:rFonts w:asciiTheme="minorHAnsi" w:hAnsiTheme="minorHAnsi"/>
                <w:b/>
                <w:color w:val="000000" w:themeColor="text1"/>
              </w:rPr>
            </w:pPr>
          </w:p>
          <w:p w:rsidR="003C7BEC" w:rsidRPr="003C7BEC" w:rsidRDefault="003C7BEC" w:rsidP="00711A55">
            <w:pPr>
              <w:rPr>
                <w:rFonts w:asciiTheme="minorHAnsi" w:hAnsiTheme="minorHAnsi"/>
                <w:color w:val="000000" w:themeColor="text1"/>
              </w:rPr>
            </w:pPr>
            <w:r>
              <w:rPr>
                <w:rFonts w:asciiTheme="minorHAnsi" w:hAnsiTheme="minorHAnsi"/>
                <w:color w:val="000000" w:themeColor="text1"/>
              </w:rPr>
              <w:t xml:space="preserve">A bit uneven – the technical implementation could have been stronger. Some parts of the report are good, others are a bit lacking, but overall I am happy with a borderline 2:1 mark. </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3C7BEC" w:rsidP="00711A55">
            <w:pPr>
              <w:snapToGrid w:val="0"/>
              <w:rPr>
                <w:rFonts w:asciiTheme="minorHAnsi" w:hAnsiTheme="minorHAnsi"/>
                <w:color w:val="000000" w:themeColor="text1"/>
              </w:rPr>
            </w:pPr>
            <w:r>
              <w:rPr>
                <w:rFonts w:asciiTheme="minorHAnsi" w:hAnsiTheme="minorHAnsi"/>
                <w:color w:val="000000" w:themeColor="text1"/>
              </w:rPr>
              <w:t>60%</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EF3062" w:rsidRDefault="00EF3062" w:rsidP="00711A55">
            <w:pPr>
              <w:rPr>
                <w:rFonts w:asciiTheme="minorHAnsi" w:hAnsiTheme="minorHAnsi"/>
                <w:color w:val="000000" w:themeColor="text1"/>
              </w:rPr>
            </w:pPr>
            <w:r>
              <w:rPr>
                <w:rFonts w:asciiTheme="minorHAnsi" w:hAnsiTheme="minorHAnsi"/>
                <w:color w:val="000000" w:themeColor="text1"/>
              </w:rPr>
              <w:t>See other sheet for comments</w:t>
            </w:r>
            <w:bookmarkStart w:id="0" w:name="_GoBack"/>
            <w:bookmarkEnd w:id="0"/>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EF3062" w:rsidP="00711A55">
            <w:pPr>
              <w:snapToGrid w:val="0"/>
              <w:rPr>
                <w:rFonts w:asciiTheme="minorHAnsi" w:hAnsiTheme="minorHAnsi"/>
                <w:color w:val="000000" w:themeColor="text1"/>
              </w:rPr>
            </w:pPr>
            <w:r>
              <w:rPr>
                <w:rFonts w:asciiTheme="minorHAnsi" w:hAnsiTheme="minorHAnsi"/>
                <w:color w:val="000000" w:themeColor="text1"/>
              </w:rPr>
              <w:t>58%</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EF3062" w:rsidRPr="00EF3062" w:rsidRDefault="00EF3062" w:rsidP="00711A55">
            <w:pPr>
              <w:snapToGrid w:val="0"/>
              <w:rPr>
                <w:rFonts w:asciiTheme="minorHAnsi" w:hAnsiTheme="minorHAnsi"/>
                <w:color w:val="000000" w:themeColor="text1"/>
              </w:rPr>
            </w:pPr>
            <w:r>
              <w:rPr>
                <w:rFonts w:asciiTheme="minorHAnsi" w:hAnsiTheme="minorHAnsi"/>
                <w:color w:val="000000" w:themeColor="text1"/>
              </w:rPr>
              <w:t>Markers close.</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EF3062" w:rsidP="00711A55">
            <w:pPr>
              <w:snapToGrid w:val="0"/>
              <w:rPr>
                <w:rFonts w:asciiTheme="minorHAnsi" w:hAnsiTheme="minorHAnsi"/>
                <w:color w:val="000000" w:themeColor="text1"/>
              </w:rPr>
            </w:pPr>
            <w:r>
              <w:rPr>
                <w:rFonts w:asciiTheme="minorHAnsi" w:hAnsiTheme="minorHAnsi"/>
                <w:color w:val="000000" w:themeColor="text1"/>
              </w:rPr>
              <w:t>60%</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B03F43">
        <w:rPr>
          <w:rFonts w:asciiTheme="minorHAnsi" w:hAnsiTheme="minorHAnsi"/>
          <w:color w:val="000000" w:themeColor="text1"/>
        </w:rPr>
        <w:t>Gaynor Thomas</w:t>
      </w:r>
      <w:r w:rsidR="00C2152E">
        <w:rPr>
          <w:rFonts w:asciiTheme="minorHAnsi" w:hAnsiTheme="minorHAnsi"/>
          <w:color w:val="000000" w:themeColor="text1"/>
        </w:rPr>
        <w:t>........................</w:t>
      </w:r>
      <w:r w:rsidRPr="00811371">
        <w:rPr>
          <w:rFonts w:asciiTheme="minorHAnsi" w:hAnsiTheme="minorHAnsi"/>
          <w:color w:val="000000" w:themeColor="text1"/>
        </w:rPr>
        <w:t>……   Date: …</w:t>
      </w:r>
      <w:r w:rsidR="00B03F43">
        <w:rPr>
          <w:rFonts w:asciiTheme="minorHAnsi" w:hAnsiTheme="minorHAnsi"/>
          <w:color w:val="000000" w:themeColor="text1"/>
        </w:rPr>
        <w:t>12/05/2021</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D87BF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255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D87BF3" w:rsidRDefault="00D87BF3">
            <w:pPr>
              <w:rPr>
                <w:rFonts w:asciiTheme="minorHAnsi" w:hAnsiTheme="minorHAnsi"/>
                <w:color w:val="000000" w:themeColor="text1"/>
                <w:lang w:eastAsia="en-GB"/>
              </w:rPr>
            </w:pPr>
          </w:p>
          <w:p w:rsidR="00D87BF3" w:rsidRDefault="00D87BF3">
            <w:pPr>
              <w:rPr>
                <w:rFonts w:asciiTheme="minorHAnsi" w:hAnsiTheme="minorHAnsi"/>
                <w:color w:val="000000" w:themeColor="text1"/>
                <w:lang w:eastAsia="en-GB"/>
              </w:rPr>
            </w:pPr>
            <w:r>
              <w:rPr>
                <w:rFonts w:asciiTheme="minorHAnsi" w:hAnsiTheme="minorHAnsi"/>
                <w:color w:val="000000" w:themeColor="text1"/>
                <w:lang w:eastAsia="en-GB"/>
              </w:rPr>
              <w:t xml:space="preserve">A background to the problem is needed in the Introduction eg what is Mobile First and why is it important? Some of this is included in the first part of the literature review. </w:t>
            </w:r>
          </w:p>
          <w:p w:rsidR="00D87BF3" w:rsidRDefault="00D87BF3">
            <w:pPr>
              <w:rPr>
                <w:rFonts w:asciiTheme="minorHAnsi" w:hAnsiTheme="minorHAnsi"/>
                <w:color w:val="000000" w:themeColor="text1"/>
                <w:lang w:eastAsia="en-GB"/>
              </w:rPr>
            </w:pPr>
          </w:p>
          <w:p w:rsidR="00D87BF3" w:rsidRDefault="00D87BF3">
            <w:pPr>
              <w:rPr>
                <w:rFonts w:asciiTheme="minorHAnsi" w:hAnsiTheme="minorHAnsi"/>
                <w:color w:val="000000" w:themeColor="text1"/>
                <w:lang w:eastAsia="en-GB"/>
              </w:rPr>
            </w:pPr>
            <w:r>
              <w:rPr>
                <w:rFonts w:asciiTheme="minorHAnsi" w:hAnsiTheme="minorHAnsi"/>
                <w:color w:val="000000" w:themeColor="text1"/>
                <w:lang w:eastAsia="en-GB"/>
              </w:rPr>
              <w:t>Aims and Objectives are specified, objectives read like a list of tasks rather than objectives.</w:t>
            </w:r>
          </w:p>
          <w:p w:rsidR="00D87BF3" w:rsidRDefault="00D87BF3">
            <w:pPr>
              <w:rPr>
                <w:rFonts w:asciiTheme="minorHAnsi" w:hAnsiTheme="minorHAnsi"/>
                <w:color w:val="000000" w:themeColor="text1"/>
                <w:lang w:eastAsia="en-GB"/>
              </w:rPr>
            </w:pPr>
          </w:p>
          <w:p w:rsidR="00D87BF3" w:rsidRDefault="00D87BF3">
            <w:pPr>
              <w:rPr>
                <w:rFonts w:asciiTheme="minorHAnsi" w:hAnsiTheme="minorHAnsi"/>
                <w:color w:val="000000" w:themeColor="text1"/>
                <w:lang w:eastAsia="en-GB"/>
              </w:rPr>
            </w:pPr>
            <w:r>
              <w:rPr>
                <w:rFonts w:asciiTheme="minorHAnsi" w:hAnsiTheme="minorHAnsi"/>
                <w:color w:val="000000" w:themeColor="text1"/>
                <w:lang w:eastAsia="en-GB"/>
              </w:rPr>
              <w:t>Some reasonable discussions of possib</w:t>
            </w:r>
            <w:r w:rsidR="001F1A0A">
              <w:rPr>
                <w:rFonts w:asciiTheme="minorHAnsi" w:hAnsiTheme="minorHAnsi"/>
                <w:color w:val="000000" w:themeColor="text1"/>
                <w:lang w:eastAsia="en-GB"/>
              </w:rPr>
              <w:t>le ways to achieve Mobile First</w:t>
            </w:r>
            <w:r w:rsidR="00F2550D">
              <w:rPr>
                <w:rFonts w:asciiTheme="minorHAnsi" w:hAnsiTheme="minorHAnsi"/>
                <w:color w:val="000000" w:themeColor="text1"/>
                <w:lang w:eastAsia="en-GB"/>
              </w:rPr>
              <w:t xml:space="preserve"> and existing local car sites</w:t>
            </w:r>
            <w:r w:rsidR="001F1A0A">
              <w:rPr>
                <w:rFonts w:asciiTheme="minorHAnsi" w:hAnsiTheme="minorHAnsi"/>
                <w:color w:val="000000" w:themeColor="text1"/>
                <w:lang w:eastAsia="en-GB"/>
              </w:rPr>
              <w:t>.</w:t>
            </w: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255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3C7B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rsidR="00F2550D" w:rsidRDefault="00F2550D">
            <w:pPr>
              <w:rPr>
                <w:rFonts w:asciiTheme="minorHAnsi" w:hAnsiTheme="minorHAnsi"/>
                <w:color w:val="000000" w:themeColor="text1"/>
                <w:lang w:eastAsia="en-GB"/>
              </w:rPr>
            </w:pPr>
          </w:p>
          <w:p w:rsidR="00F2550D" w:rsidRDefault="00F2550D">
            <w:pPr>
              <w:rPr>
                <w:rFonts w:asciiTheme="minorHAnsi" w:hAnsiTheme="minorHAnsi"/>
                <w:color w:val="000000" w:themeColor="text1"/>
                <w:lang w:eastAsia="en-GB"/>
              </w:rPr>
            </w:pPr>
            <w:r>
              <w:rPr>
                <w:rFonts w:asciiTheme="minorHAnsi" w:hAnsiTheme="minorHAnsi"/>
                <w:color w:val="000000" w:themeColor="text1"/>
                <w:lang w:eastAsia="en-GB"/>
              </w:rPr>
              <w:t>Research methodologies are identified, a little bit jumbled at times, but there nevertheless. Shows due process in use of questionnaire/interviews.</w:t>
            </w:r>
          </w:p>
          <w:p w:rsidR="00F2550D" w:rsidRDefault="00F2550D">
            <w:pPr>
              <w:rPr>
                <w:rFonts w:asciiTheme="minorHAnsi" w:hAnsiTheme="minorHAnsi"/>
                <w:color w:val="000000" w:themeColor="text1"/>
                <w:lang w:eastAsia="en-GB"/>
              </w:rPr>
            </w:pPr>
          </w:p>
          <w:p w:rsidR="00F2550D" w:rsidRDefault="00F2550D">
            <w:pPr>
              <w:rPr>
                <w:rFonts w:asciiTheme="minorHAnsi" w:hAnsiTheme="minorHAnsi"/>
                <w:color w:val="000000" w:themeColor="text1"/>
                <w:lang w:eastAsia="en-GB"/>
              </w:rPr>
            </w:pPr>
            <w:r>
              <w:rPr>
                <w:rFonts w:asciiTheme="minorHAnsi" w:hAnsiTheme="minorHAnsi"/>
                <w:color w:val="000000" w:themeColor="text1"/>
                <w:lang w:eastAsia="en-GB"/>
              </w:rPr>
              <w:t>Requirements are there, but some a bit broad. They need pinning down ie "easy to use" and "adequate information" are non-specific.</w:t>
            </w:r>
          </w:p>
          <w:p w:rsidR="00F2550D" w:rsidRDefault="00F2550D">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7B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7B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C7BEC" w:rsidRDefault="003C7BEC">
            <w:pPr>
              <w:rPr>
                <w:rFonts w:asciiTheme="minorHAnsi" w:hAnsiTheme="minorHAnsi"/>
                <w:color w:val="000000" w:themeColor="text1"/>
                <w:lang w:eastAsia="en-GB"/>
              </w:rPr>
            </w:pPr>
          </w:p>
          <w:p w:rsidR="003C7BEC" w:rsidRDefault="003C7BEC">
            <w:pPr>
              <w:rPr>
                <w:rFonts w:asciiTheme="minorHAnsi" w:hAnsiTheme="minorHAnsi"/>
                <w:color w:val="000000" w:themeColor="text1"/>
                <w:lang w:eastAsia="en-GB"/>
              </w:rPr>
            </w:pPr>
            <w:r>
              <w:rPr>
                <w:rFonts w:asciiTheme="minorHAnsi" w:hAnsiTheme="minorHAnsi"/>
                <w:color w:val="000000" w:themeColor="text1"/>
                <w:lang w:eastAsia="en-GB"/>
              </w:rPr>
              <w:t xml:space="preserve">Student has clearly undertaken interviews etc and it is noted that we were on lockdown at the time so it was difficult to run a full set of results. I would have liked a bit more visualisation of the results and a more indepth discussion, but OK on the whole. </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7B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C7BEC" w:rsidRDefault="003C7BEC" w:rsidP="00711A55">
            <w:pPr>
              <w:rPr>
                <w:rFonts w:asciiTheme="minorHAnsi" w:hAnsiTheme="minorHAnsi"/>
                <w:color w:val="000000" w:themeColor="text1"/>
                <w:lang w:eastAsia="en-GB"/>
              </w:rPr>
            </w:pPr>
          </w:p>
          <w:p w:rsidR="003C7BEC" w:rsidRPr="00C2152E" w:rsidRDefault="003C7BEC" w:rsidP="00711A55">
            <w:pPr>
              <w:rPr>
                <w:rFonts w:asciiTheme="minorHAnsi" w:hAnsiTheme="minorHAnsi"/>
                <w:b/>
                <w:color w:val="000000" w:themeColor="text1"/>
                <w:lang w:eastAsia="en-GB"/>
              </w:rPr>
            </w:pPr>
            <w:r>
              <w:rPr>
                <w:rFonts w:asciiTheme="minorHAnsi" w:hAnsiTheme="minorHAnsi"/>
                <w:color w:val="000000" w:themeColor="text1"/>
                <w:lang w:eastAsia="en-GB"/>
              </w:rPr>
              <w:t xml:space="preserve">Development is somewhat limited, although a working system has been produced.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7B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7B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3C7BEC">
            <w:pPr>
              <w:rPr>
                <w:rFonts w:asciiTheme="minorHAnsi" w:hAnsiTheme="minorHAnsi"/>
                <w:b/>
                <w:color w:val="000000" w:themeColor="text1"/>
                <w:lang w:eastAsia="en-GB"/>
              </w:rPr>
            </w:pPr>
          </w:p>
          <w:p w:rsidR="003C7BEC" w:rsidRPr="003C7BEC" w:rsidRDefault="003C7BEC" w:rsidP="003C7BEC">
            <w:pPr>
              <w:rPr>
                <w:rFonts w:asciiTheme="minorHAnsi" w:hAnsiTheme="minorHAnsi"/>
                <w:color w:val="000000" w:themeColor="text1"/>
                <w:lang w:eastAsia="en-GB"/>
              </w:rPr>
            </w:pPr>
            <w:r>
              <w:rPr>
                <w:rFonts w:asciiTheme="minorHAnsi" w:hAnsiTheme="minorHAnsi"/>
                <w:color w:val="000000" w:themeColor="text1"/>
                <w:lang w:eastAsia="en-GB"/>
              </w:rPr>
              <w:t>Generally a well-organised report, although there are some instances of very colloquial expression!</w:t>
            </w: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3C7BE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60</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1F1A0A"/>
    <w:rsid w:val="00242112"/>
    <w:rsid w:val="00253402"/>
    <w:rsid w:val="003C7BEC"/>
    <w:rsid w:val="003E5437"/>
    <w:rsid w:val="003F049D"/>
    <w:rsid w:val="00447DA0"/>
    <w:rsid w:val="00461843"/>
    <w:rsid w:val="004779D1"/>
    <w:rsid w:val="00576B2C"/>
    <w:rsid w:val="005C79DB"/>
    <w:rsid w:val="006363DD"/>
    <w:rsid w:val="006530D2"/>
    <w:rsid w:val="006645F5"/>
    <w:rsid w:val="00782CF2"/>
    <w:rsid w:val="007C2CCC"/>
    <w:rsid w:val="00811371"/>
    <w:rsid w:val="00826F79"/>
    <w:rsid w:val="00866E85"/>
    <w:rsid w:val="008B05C1"/>
    <w:rsid w:val="008B67FF"/>
    <w:rsid w:val="008D4A65"/>
    <w:rsid w:val="009E130B"/>
    <w:rsid w:val="009F37CB"/>
    <w:rsid w:val="00A151E5"/>
    <w:rsid w:val="00A16A6A"/>
    <w:rsid w:val="00A4064E"/>
    <w:rsid w:val="00A47A6B"/>
    <w:rsid w:val="00A736BA"/>
    <w:rsid w:val="00AB34FE"/>
    <w:rsid w:val="00B03F43"/>
    <w:rsid w:val="00B04E8B"/>
    <w:rsid w:val="00B27A16"/>
    <w:rsid w:val="00C2152E"/>
    <w:rsid w:val="00C60A27"/>
    <w:rsid w:val="00CC4C41"/>
    <w:rsid w:val="00CD2262"/>
    <w:rsid w:val="00CF3983"/>
    <w:rsid w:val="00D87BAB"/>
    <w:rsid w:val="00D87BF3"/>
    <w:rsid w:val="00E1157B"/>
    <w:rsid w:val="00ED02F6"/>
    <w:rsid w:val="00EE0FE1"/>
    <w:rsid w:val="00EE4571"/>
    <w:rsid w:val="00EF3062"/>
    <w:rsid w:val="00F14758"/>
    <w:rsid w:val="00F255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2658"/>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TotalTime>
  <Pages>5</Pages>
  <Words>436</Words>
  <Characters>2486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15</cp:revision>
  <cp:lastPrinted>2013-09-25T13:22:00Z</cp:lastPrinted>
  <dcterms:created xsi:type="dcterms:W3CDTF">2020-09-07T10:12:00Z</dcterms:created>
  <dcterms:modified xsi:type="dcterms:W3CDTF">2021-05-07T09:54:00Z</dcterms:modified>
</cp:coreProperties>
</file>