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B8742" w14:textId="0A7505AF" w:rsidR="00684645" w:rsidRPr="00CD6022" w:rsidRDefault="006C20EB" w:rsidP="006A6272">
      <w:pPr>
        <w:spacing w:line="360" w:lineRule="auto"/>
        <w:jc w:val="center"/>
        <w:rPr>
          <w:rFonts w:ascii="Arial" w:hAnsi="Arial" w:cs="Arial"/>
          <w:b/>
          <w:bCs/>
        </w:rPr>
      </w:pPr>
      <w:r w:rsidRPr="006C20EB">
        <w:rPr>
          <w:rFonts w:ascii="Arial" w:hAnsi="Arial" w:cs="Arial"/>
        </w:rPr>
        <w:t>Firzana</w:t>
      </w:r>
      <w:r>
        <w:rPr>
          <w:rFonts w:ascii="Arial" w:hAnsi="Arial" w:cs="Arial"/>
        </w:rPr>
        <w:t xml:space="preserve"> Akhtar </w:t>
      </w:r>
      <w:r w:rsidR="00EF3EB9">
        <w:rPr>
          <w:rFonts w:ascii="Arial" w:hAnsi="Arial" w:cs="Arial"/>
        </w:rPr>
        <w:t>–</w:t>
      </w:r>
      <w:r>
        <w:rPr>
          <w:rFonts w:ascii="Arial" w:hAnsi="Arial" w:cs="Arial"/>
        </w:rPr>
        <w:t xml:space="preserve"> </w:t>
      </w:r>
      <w:r w:rsidRPr="00CD6022">
        <w:rPr>
          <w:rFonts w:ascii="Arial" w:hAnsi="Arial" w:cs="Arial"/>
          <w:b/>
          <w:bCs/>
        </w:rPr>
        <w:t>1808829</w:t>
      </w:r>
    </w:p>
    <w:p w14:paraId="56143BCF" w14:textId="0F6FF61A" w:rsidR="00EF3EB9" w:rsidRDefault="00EF3EB9" w:rsidP="006A6272">
      <w:pPr>
        <w:spacing w:line="360" w:lineRule="auto"/>
        <w:jc w:val="center"/>
        <w:rPr>
          <w:rFonts w:ascii="Arial" w:hAnsi="Arial" w:cs="Arial"/>
          <w:b/>
          <w:bCs/>
        </w:rPr>
      </w:pPr>
      <w:r>
        <w:rPr>
          <w:rFonts w:ascii="Arial" w:hAnsi="Arial" w:cs="Arial"/>
        </w:rPr>
        <w:t xml:space="preserve">Mumtaz </w:t>
      </w:r>
      <w:proofErr w:type="spellStart"/>
      <w:r>
        <w:rPr>
          <w:rFonts w:ascii="Arial" w:hAnsi="Arial" w:cs="Arial"/>
        </w:rPr>
        <w:t>Goolam</w:t>
      </w:r>
      <w:proofErr w:type="spellEnd"/>
      <w:r w:rsidR="00A96119">
        <w:rPr>
          <w:rFonts w:ascii="Arial" w:hAnsi="Arial" w:cs="Arial"/>
        </w:rPr>
        <w:t xml:space="preserve"> </w:t>
      </w:r>
      <w:r w:rsidR="004C5992">
        <w:rPr>
          <w:rFonts w:ascii="Arial" w:hAnsi="Arial" w:cs="Arial"/>
        </w:rPr>
        <w:t>–</w:t>
      </w:r>
      <w:r w:rsidR="00A96119">
        <w:rPr>
          <w:rFonts w:ascii="Arial" w:hAnsi="Arial" w:cs="Arial"/>
        </w:rPr>
        <w:t xml:space="preserve"> </w:t>
      </w:r>
      <w:r w:rsidR="004C5992" w:rsidRPr="00CD6022">
        <w:rPr>
          <w:rFonts w:ascii="Arial" w:hAnsi="Arial" w:cs="Arial"/>
          <w:b/>
          <w:bCs/>
        </w:rPr>
        <w:t>BMHP5003</w:t>
      </w:r>
    </w:p>
    <w:p w14:paraId="5540F26D" w14:textId="77777777" w:rsidR="00CD6022" w:rsidRDefault="00CD6022" w:rsidP="006A6272">
      <w:pPr>
        <w:spacing w:line="360" w:lineRule="auto"/>
        <w:jc w:val="center"/>
        <w:rPr>
          <w:rFonts w:ascii="Arial" w:hAnsi="Arial" w:cs="Arial"/>
        </w:rPr>
      </w:pPr>
    </w:p>
    <w:p w14:paraId="1BC5DD9C" w14:textId="694822E7" w:rsidR="00CD6022" w:rsidRDefault="00CD6022" w:rsidP="006A6272">
      <w:pPr>
        <w:spacing w:line="360" w:lineRule="auto"/>
        <w:jc w:val="center"/>
        <w:rPr>
          <w:rFonts w:ascii="Arial" w:hAnsi="Arial" w:cs="Arial"/>
        </w:rPr>
      </w:pPr>
      <w:r>
        <w:rPr>
          <w:rFonts w:ascii="Arial" w:hAnsi="Arial" w:cs="Arial"/>
        </w:rPr>
        <w:t>Assignment 2</w:t>
      </w:r>
    </w:p>
    <w:p w14:paraId="62E4DDF1" w14:textId="48462F1A" w:rsidR="004C5992" w:rsidRDefault="004C5992" w:rsidP="006A6272">
      <w:pPr>
        <w:spacing w:line="360" w:lineRule="auto"/>
        <w:jc w:val="center"/>
        <w:rPr>
          <w:rFonts w:ascii="Arial" w:hAnsi="Arial" w:cs="Arial"/>
          <w:b/>
          <w:bCs/>
          <w:u w:val="single"/>
        </w:rPr>
      </w:pPr>
      <w:r w:rsidRPr="00CD6022">
        <w:rPr>
          <w:rFonts w:ascii="Arial" w:hAnsi="Arial" w:cs="Arial"/>
          <w:b/>
          <w:bCs/>
          <w:u w:val="single"/>
        </w:rPr>
        <w:t>Health Assessment Report</w:t>
      </w:r>
    </w:p>
    <w:p w14:paraId="4789DC06" w14:textId="0ECABB62" w:rsidR="00FB4383" w:rsidRDefault="00FB4383" w:rsidP="006A6272">
      <w:pPr>
        <w:spacing w:line="360" w:lineRule="auto"/>
        <w:jc w:val="both"/>
        <w:rPr>
          <w:rFonts w:ascii="Arial" w:hAnsi="Arial" w:cs="Arial"/>
          <w:b/>
          <w:bCs/>
          <w:u w:val="single"/>
        </w:rPr>
      </w:pPr>
    </w:p>
    <w:p w14:paraId="128352FB" w14:textId="53131962" w:rsidR="00FB4383" w:rsidRDefault="00FB4383" w:rsidP="006A6272">
      <w:pPr>
        <w:spacing w:line="360" w:lineRule="auto"/>
        <w:jc w:val="both"/>
        <w:rPr>
          <w:rFonts w:ascii="Arial" w:hAnsi="Arial" w:cs="Arial"/>
          <w:b/>
          <w:bCs/>
          <w:u w:val="single"/>
        </w:rPr>
      </w:pPr>
    </w:p>
    <w:p w14:paraId="1EC1B944" w14:textId="08ED386D" w:rsidR="00FB4383" w:rsidRDefault="00FB4383" w:rsidP="006A6272">
      <w:pPr>
        <w:spacing w:line="360" w:lineRule="auto"/>
        <w:jc w:val="both"/>
        <w:rPr>
          <w:rFonts w:ascii="Arial" w:hAnsi="Arial" w:cs="Arial"/>
          <w:b/>
          <w:bCs/>
          <w:u w:val="single"/>
        </w:rPr>
      </w:pPr>
    </w:p>
    <w:p w14:paraId="0F9A7575" w14:textId="3398C466" w:rsidR="00FB4383" w:rsidRDefault="00FB4383" w:rsidP="006A6272">
      <w:pPr>
        <w:spacing w:line="360" w:lineRule="auto"/>
        <w:jc w:val="both"/>
        <w:rPr>
          <w:rFonts w:ascii="Arial" w:hAnsi="Arial" w:cs="Arial"/>
          <w:b/>
          <w:bCs/>
          <w:u w:val="single"/>
        </w:rPr>
      </w:pPr>
    </w:p>
    <w:p w14:paraId="06B34E0E" w14:textId="27C63020" w:rsidR="00FB4383" w:rsidRDefault="00FB4383" w:rsidP="006A6272">
      <w:pPr>
        <w:spacing w:line="360" w:lineRule="auto"/>
        <w:jc w:val="both"/>
        <w:rPr>
          <w:rFonts w:ascii="Arial" w:hAnsi="Arial" w:cs="Arial"/>
          <w:b/>
          <w:bCs/>
          <w:u w:val="single"/>
        </w:rPr>
      </w:pPr>
    </w:p>
    <w:p w14:paraId="79310893" w14:textId="6922DE25" w:rsidR="00FB4383" w:rsidRDefault="00FB4383" w:rsidP="006A6272">
      <w:pPr>
        <w:spacing w:line="360" w:lineRule="auto"/>
        <w:jc w:val="both"/>
        <w:rPr>
          <w:rFonts w:ascii="Arial" w:hAnsi="Arial" w:cs="Arial"/>
          <w:b/>
          <w:bCs/>
          <w:u w:val="single"/>
        </w:rPr>
      </w:pPr>
    </w:p>
    <w:p w14:paraId="79B11D43" w14:textId="1ABC7BCB" w:rsidR="00FB4383" w:rsidRDefault="00FB4383" w:rsidP="006A6272">
      <w:pPr>
        <w:spacing w:line="360" w:lineRule="auto"/>
        <w:jc w:val="both"/>
        <w:rPr>
          <w:rFonts w:ascii="Arial" w:hAnsi="Arial" w:cs="Arial"/>
          <w:b/>
          <w:bCs/>
          <w:u w:val="single"/>
        </w:rPr>
      </w:pPr>
    </w:p>
    <w:p w14:paraId="4BE5D650" w14:textId="4B5BA469" w:rsidR="00FB4383" w:rsidRDefault="00FB4383" w:rsidP="006A6272">
      <w:pPr>
        <w:spacing w:line="360" w:lineRule="auto"/>
        <w:jc w:val="both"/>
        <w:rPr>
          <w:rFonts w:ascii="Arial" w:hAnsi="Arial" w:cs="Arial"/>
          <w:b/>
          <w:bCs/>
          <w:u w:val="single"/>
        </w:rPr>
      </w:pPr>
    </w:p>
    <w:p w14:paraId="15BF38D2" w14:textId="63F3A09C" w:rsidR="00FB4383" w:rsidRDefault="00FB4383" w:rsidP="006A6272">
      <w:pPr>
        <w:spacing w:line="360" w:lineRule="auto"/>
        <w:jc w:val="both"/>
        <w:rPr>
          <w:rFonts w:ascii="Arial" w:hAnsi="Arial" w:cs="Arial"/>
          <w:b/>
          <w:bCs/>
          <w:u w:val="single"/>
        </w:rPr>
      </w:pPr>
    </w:p>
    <w:p w14:paraId="14657616" w14:textId="136FF5AC" w:rsidR="00FB4383" w:rsidRDefault="00FB4383" w:rsidP="006A6272">
      <w:pPr>
        <w:spacing w:line="360" w:lineRule="auto"/>
        <w:jc w:val="both"/>
        <w:rPr>
          <w:rFonts w:ascii="Arial" w:hAnsi="Arial" w:cs="Arial"/>
          <w:b/>
          <w:bCs/>
          <w:u w:val="single"/>
        </w:rPr>
      </w:pPr>
    </w:p>
    <w:p w14:paraId="49308C7E" w14:textId="668AA2C6" w:rsidR="00FB4383" w:rsidRDefault="00FB4383" w:rsidP="006A6272">
      <w:pPr>
        <w:spacing w:line="360" w:lineRule="auto"/>
        <w:jc w:val="both"/>
        <w:rPr>
          <w:rFonts w:ascii="Arial" w:hAnsi="Arial" w:cs="Arial"/>
          <w:b/>
          <w:bCs/>
          <w:u w:val="single"/>
        </w:rPr>
      </w:pPr>
    </w:p>
    <w:p w14:paraId="6F93806F" w14:textId="08B321DB" w:rsidR="00FB4383" w:rsidRDefault="00FB4383" w:rsidP="006A6272">
      <w:pPr>
        <w:spacing w:line="360" w:lineRule="auto"/>
        <w:jc w:val="both"/>
        <w:rPr>
          <w:rFonts w:ascii="Arial" w:hAnsi="Arial" w:cs="Arial"/>
          <w:b/>
          <w:bCs/>
          <w:u w:val="single"/>
        </w:rPr>
      </w:pPr>
    </w:p>
    <w:p w14:paraId="5B268807" w14:textId="703D5A98" w:rsidR="00FB4383" w:rsidRDefault="00FB4383" w:rsidP="006A6272">
      <w:pPr>
        <w:spacing w:line="360" w:lineRule="auto"/>
        <w:jc w:val="both"/>
        <w:rPr>
          <w:rFonts w:ascii="Arial" w:hAnsi="Arial" w:cs="Arial"/>
          <w:b/>
          <w:bCs/>
          <w:u w:val="single"/>
        </w:rPr>
      </w:pPr>
    </w:p>
    <w:p w14:paraId="7CC96231" w14:textId="54C8DE12" w:rsidR="00FB4383" w:rsidRDefault="00FB4383" w:rsidP="006A6272">
      <w:pPr>
        <w:spacing w:line="360" w:lineRule="auto"/>
        <w:jc w:val="both"/>
        <w:rPr>
          <w:rFonts w:ascii="Arial" w:hAnsi="Arial" w:cs="Arial"/>
          <w:b/>
          <w:bCs/>
          <w:u w:val="single"/>
        </w:rPr>
      </w:pPr>
    </w:p>
    <w:p w14:paraId="38FC4483" w14:textId="40DD259D" w:rsidR="00FB4383" w:rsidRDefault="00FB4383" w:rsidP="006A6272">
      <w:pPr>
        <w:spacing w:line="360" w:lineRule="auto"/>
        <w:jc w:val="both"/>
        <w:rPr>
          <w:rFonts w:ascii="Arial" w:hAnsi="Arial" w:cs="Arial"/>
          <w:b/>
          <w:bCs/>
          <w:u w:val="single"/>
        </w:rPr>
      </w:pPr>
    </w:p>
    <w:p w14:paraId="7EF8D192" w14:textId="2A8CD091" w:rsidR="00FB4383" w:rsidRDefault="00FB4383" w:rsidP="006A6272">
      <w:pPr>
        <w:spacing w:line="360" w:lineRule="auto"/>
        <w:jc w:val="both"/>
        <w:rPr>
          <w:rFonts w:ascii="Arial" w:hAnsi="Arial" w:cs="Arial"/>
          <w:b/>
          <w:bCs/>
          <w:u w:val="single"/>
        </w:rPr>
      </w:pPr>
    </w:p>
    <w:p w14:paraId="772A0E55" w14:textId="2374D3E8" w:rsidR="00FB4383" w:rsidRDefault="00FB4383" w:rsidP="006A6272">
      <w:pPr>
        <w:spacing w:line="360" w:lineRule="auto"/>
        <w:jc w:val="both"/>
        <w:rPr>
          <w:rFonts w:ascii="Arial" w:hAnsi="Arial" w:cs="Arial"/>
          <w:b/>
          <w:bCs/>
          <w:u w:val="single"/>
        </w:rPr>
      </w:pPr>
    </w:p>
    <w:p w14:paraId="53F23D07" w14:textId="0F1C15E7" w:rsidR="00FB4383" w:rsidRDefault="00FB4383" w:rsidP="006A6272">
      <w:pPr>
        <w:spacing w:line="360" w:lineRule="auto"/>
        <w:jc w:val="both"/>
        <w:rPr>
          <w:rFonts w:ascii="Arial" w:hAnsi="Arial" w:cs="Arial"/>
          <w:b/>
          <w:bCs/>
          <w:u w:val="single"/>
        </w:rPr>
      </w:pPr>
    </w:p>
    <w:p w14:paraId="43810906" w14:textId="4843F74F" w:rsidR="00FB4383" w:rsidRDefault="00FB4383" w:rsidP="006A6272">
      <w:pPr>
        <w:spacing w:line="360" w:lineRule="auto"/>
        <w:jc w:val="both"/>
        <w:rPr>
          <w:rFonts w:ascii="Arial" w:hAnsi="Arial" w:cs="Arial"/>
          <w:b/>
          <w:bCs/>
          <w:u w:val="single"/>
        </w:rPr>
      </w:pPr>
    </w:p>
    <w:p w14:paraId="72735A27" w14:textId="4E567CCF" w:rsidR="00FB4383" w:rsidRDefault="00FB4383" w:rsidP="006A6272">
      <w:pPr>
        <w:spacing w:line="360" w:lineRule="auto"/>
        <w:jc w:val="both"/>
        <w:rPr>
          <w:rFonts w:ascii="Arial" w:hAnsi="Arial" w:cs="Arial"/>
          <w:b/>
          <w:bCs/>
          <w:u w:val="single"/>
        </w:rPr>
      </w:pPr>
    </w:p>
    <w:p w14:paraId="66FEE7BD" w14:textId="5C0D35FE" w:rsidR="00FB4383" w:rsidRDefault="00FB4383" w:rsidP="006A6272">
      <w:pPr>
        <w:spacing w:line="360" w:lineRule="auto"/>
        <w:jc w:val="both"/>
        <w:rPr>
          <w:rFonts w:ascii="Arial" w:hAnsi="Arial" w:cs="Arial"/>
          <w:b/>
          <w:bCs/>
          <w:u w:val="single"/>
        </w:rPr>
      </w:pPr>
    </w:p>
    <w:p w14:paraId="0ECECC19" w14:textId="6EB86E8B" w:rsidR="00FB4383" w:rsidRDefault="00FB4383" w:rsidP="006A6272">
      <w:pPr>
        <w:spacing w:line="360" w:lineRule="auto"/>
        <w:jc w:val="center"/>
        <w:rPr>
          <w:rFonts w:ascii="Arial" w:hAnsi="Arial" w:cs="Arial"/>
          <w:b/>
          <w:bCs/>
          <w:u w:val="single"/>
        </w:rPr>
      </w:pPr>
      <w:r>
        <w:rPr>
          <w:rFonts w:ascii="Arial" w:hAnsi="Arial" w:cs="Arial"/>
          <w:b/>
          <w:bCs/>
          <w:u w:val="single"/>
        </w:rPr>
        <w:lastRenderedPageBreak/>
        <w:t>CONTENTS PAGE</w:t>
      </w:r>
    </w:p>
    <w:p w14:paraId="6653E704" w14:textId="3BD2821C" w:rsidR="004B251B" w:rsidRDefault="004B251B" w:rsidP="006A6272">
      <w:pPr>
        <w:spacing w:line="360" w:lineRule="auto"/>
        <w:jc w:val="both"/>
        <w:rPr>
          <w:rFonts w:ascii="Arial" w:hAnsi="Arial" w:cs="Arial"/>
          <w:b/>
          <w:bCs/>
          <w:u w:val="single"/>
        </w:rPr>
      </w:pPr>
    </w:p>
    <w:p w14:paraId="15D6371A" w14:textId="01B0F768" w:rsidR="004B251B" w:rsidRDefault="004B251B" w:rsidP="006A6272">
      <w:pPr>
        <w:spacing w:line="360" w:lineRule="auto"/>
        <w:jc w:val="both"/>
        <w:rPr>
          <w:rFonts w:ascii="Arial" w:hAnsi="Arial" w:cs="Arial"/>
          <w:b/>
          <w:bCs/>
          <w:u w:val="single"/>
        </w:rPr>
      </w:pPr>
    </w:p>
    <w:p w14:paraId="2602A716" w14:textId="651D3387" w:rsidR="00475EBC" w:rsidRDefault="00340D47" w:rsidP="006A6272">
      <w:pPr>
        <w:spacing w:line="360" w:lineRule="auto"/>
        <w:jc w:val="both"/>
        <w:rPr>
          <w:rFonts w:ascii="Arial" w:hAnsi="Arial" w:cs="Arial"/>
        </w:rPr>
      </w:pPr>
      <w:r>
        <w:rPr>
          <w:rFonts w:ascii="Arial" w:hAnsi="Arial" w:cs="Arial"/>
        </w:rPr>
        <w:t>Cover Sheet</w:t>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C4007F">
        <w:rPr>
          <w:rFonts w:ascii="Arial" w:hAnsi="Arial" w:cs="Arial"/>
        </w:rPr>
        <w:tab/>
      </w:r>
      <w:r w:rsidR="00DE3405">
        <w:rPr>
          <w:rFonts w:ascii="Arial" w:hAnsi="Arial" w:cs="Arial"/>
        </w:rPr>
        <w:t>1</w:t>
      </w:r>
    </w:p>
    <w:p w14:paraId="3986E878" w14:textId="6B2AA3B1" w:rsidR="00475EBC" w:rsidRDefault="00340D47" w:rsidP="006A6272">
      <w:pPr>
        <w:spacing w:line="360" w:lineRule="auto"/>
        <w:jc w:val="both"/>
        <w:rPr>
          <w:rFonts w:ascii="Arial" w:hAnsi="Arial" w:cs="Arial"/>
        </w:rPr>
      </w:pPr>
      <w:r>
        <w:rPr>
          <w:rFonts w:ascii="Arial" w:hAnsi="Arial" w:cs="Arial"/>
        </w:rPr>
        <w:t>Contents Page</w:t>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t>2</w:t>
      </w:r>
    </w:p>
    <w:p w14:paraId="63C44CC6" w14:textId="4A6F0418" w:rsidR="00475EBC" w:rsidRDefault="009C1940" w:rsidP="006A6272">
      <w:pPr>
        <w:spacing w:line="360" w:lineRule="auto"/>
        <w:jc w:val="both"/>
        <w:rPr>
          <w:rFonts w:ascii="Arial" w:hAnsi="Arial" w:cs="Arial"/>
        </w:rPr>
      </w:pPr>
      <w:r>
        <w:rPr>
          <w:rFonts w:ascii="Arial" w:hAnsi="Arial" w:cs="Arial"/>
        </w:rPr>
        <w:t>Introduction</w:t>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t>3</w:t>
      </w:r>
    </w:p>
    <w:p w14:paraId="3F204E08" w14:textId="57B98E7D" w:rsidR="00475EBC" w:rsidRDefault="009C1940" w:rsidP="006A6272">
      <w:pPr>
        <w:spacing w:line="360" w:lineRule="auto"/>
        <w:jc w:val="both"/>
        <w:rPr>
          <w:rFonts w:ascii="Arial" w:hAnsi="Arial" w:cs="Arial"/>
        </w:rPr>
      </w:pPr>
      <w:r>
        <w:rPr>
          <w:rFonts w:ascii="Arial" w:hAnsi="Arial" w:cs="Arial"/>
        </w:rPr>
        <w:t>Case Study</w:t>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t>3</w:t>
      </w:r>
    </w:p>
    <w:p w14:paraId="200D95ED" w14:textId="495FD4C9" w:rsidR="00475EBC" w:rsidRDefault="009C1940" w:rsidP="006A6272">
      <w:pPr>
        <w:spacing w:line="360" w:lineRule="auto"/>
        <w:jc w:val="both"/>
        <w:rPr>
          <w:rFonts w:ascii="Arial" w:hAnsi="Arial" w:cs="Arial"/>
        </w:rPr>
      </w:pPr>
      <w:r>
        <w:rPr>
          <w:rFonts w:ascii="Arial" w:hAnsi="Arial" w:cs="Arial"/>
        </w:rPr>
        <w:t>Assessment Report</w:t>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E3405">
        <w:rPr>
          <w:rFonts w:ascii="Arial" w:hAnsi="Arial" w:cs="Arial"/>
        </w:rPr>
        <w:tab/>
      </w:r>
      <w:r w:rsidR="00DB79A9">
        <w:rPr>
          <w:rFonts w:ascii="Arial" w:hAnsi="Arial" w:cs="Arial"/>
        </w:rPr>
        <w:t>6</w:t>
      </w:r>
    </w:p>
    <w:p w14:paraId="7D0C9C9B" w14:textId="09F337F4" w:rsidR="009C1940" w:rsidRDefault="009C1940" w:rsidP="006A6272">
      <w:pPr>
        <w:spacing w:line="360" w:lineRule="auto"/>
        <w:jc w:val="both"/>
        <w:rPr>
          <w:rFonts w:ascii="Arial" w:hAnsi="Arial" w:cs="Arial"/>
        </w:rPr>
      </w:pPr>
      <w:r>
        <w:rPr>
          <w:rFonts w:ascii="Arial" w:hAnsi="Arial" w:cs="Arial"/>
        </w:rPr>
        <w:t>Recommendation</w:t>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014C04">
        <w:rPr>
          <w:rFonts w:ascii="Arial" w:hAnsi="Arial" w:cs="Arial"/>
        </w:rPr>
        <w:t>7</w:t>
      </w:r>
    </w:p>
    <w:p w14:paraId="3DC01D32" w14:textId="6B9A196F" w:rsidR="009C1940" w:rsidRDefault="009C1940" w:rsidP="006A6272">
      <w:pPr>
        <w:spacing w:line="360" w:lineRule="auto"/>
        <w:jc w:val="both"/>
        <w:rPr>
          <w:rFonts w:ascii="Arial" w:hAnsi="Arial" w:cs="Arial"/>
        </w:rPr>
      </w:pPr>
      <w:r>
        <w:rPr>
          <w:rFonts w:ascii="Arial" w:hAnsi="Arial" w:cs="Arial"/>
        </w:rPr>
        <w:t>Conclusions</w:t>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014C04">
        <w:rPr>
          <w:rFonts w:ascii="Arial" w:hAnsi="Arial" w:cs="Arial"/>
        </w:rPr>
        <w:t>8</w:t>
      </w:r>
    </w:p>
    <w:p w14:paraId="076D68C3" w14:textId="7F676D7E" w:rsidR="00475EBC" w:rsidRDefault="00475EBC" w:rsidP="006A6272">
      <w:pPr>
        <w:spacing w:line="360" w:lineRule="auto"/>
        <w:jc w:val="both"/>
        <w:rPr>
          <w:rFonts w:ascii="Arial" w:hAnsi="Arial" w:cs="Arial"/>
        </w:rPr>
      </w:pPr>
      <w:r>
        <w:rPr>
          <w:rFonts w:ascii="Arial" w:hAnsi="Arial" w:cs="Arial"/>
        </w:rPr>
        <w:t>References</w:t>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DD7EDE">
        <w:rPr>
          <w:rFonts w:ascii="Arial" w:hAnsi="Arial" w:cs="Arial"/>
        </w:rPr>
        <w:t>9</w:t>
      </w:r>
    </w:p>
    <w:p w14:paraId="51567AB3" w14:textId="6BB1157B" w:rsidR="00475EBC" w:rsidRDefault="00475EBC" w:rsidP="006A6272">
      <w:pPr>
        <w:spacing w:line="360" w:lineRule="auto"/>
        <w:jc w:val="both"/>
        <w:rPr>
          <w:rFonts w:ascii="Arial" w:hAnsi="Arial" w:cs="Arial"/>
        </w:rPr>
      </w:pPr>
      <w:r>
        <w:rPr>
          <w:rFonts w:ascii="Arial" w:hAnsi="Arial" w:cs="Arial"/>
        </w:rPr>
        <w:t>Appendix</w:t>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C97505">
        <w:rPr>
          <w:rFonts w:ascii="Arial" w:hAnsi="Arial" w:cs="Arial"/>
        </w:rPr>
        <w:tab/>
      </w:r>
      <w:r w:rsidR="00BA72E6">
        <w:rPr>
          <w:rFonts w:ascii="Arial" w:hAnsi="Arial" w:cs="Arial"/>
        </w:rPr>
        <w:t>11</w:t>
      </w:r>
    </w:p>
    <w:p w14:paraId="460C7040" w14:textId="663B1878" w:rsidR="00B5742A" w:rsidRDefault="00B5742A" w:rsidP="006A6272">
      <w:pPr>
        <w:spacing w:line="360" w:lineRule="auto"/>
        <w:jc w:val="both"/>
        <w:rPr>
          <w:rFonts w:ascii="Arial" w:hAnsi="Arial" w:cs="Arial"/>
        </w:rPr>
      </w:pPr>
    </w:p>
    <w:p w14:paraId="0426AFE7" w14:textId="5B36F181" w:rsidR="00B5742A" w:rsidRDefault="00B5742A" w:rsidP="006A6272">
      <w:pPr>
        <w:spacing w:line="360" w:lineRule="auto"/>
        <w:jc w:val="both"/>
        <w:rPr>
          <w:rFonts w:ascii="Arial" w:hAnsi="Arial" w:cs="Arial"/>
        </w:rPr>
      </w:pPr>
    </w:p>
    <w:p w14:paraId="65DBD1BB" w14:textId="3D09D40B" w:rsidR="00B5742A" w:rsidRDefault="00B5742A" w:rsidP="006A6272">
      <w:pPr>
        <w:spacing w:line="360" w:lineRule="auto"/>
        <w:jc w:val="both"/>
        <w:rPr>
          <w:rFonts w:ascii="Arial" w:hAnsi="Arial" w:cs="Arial"/>
        </w:rPr>
      </w:pPr>
    </w:p>
    <w:p w14:paraId="3D186D0F" w14:textId="6D1CA1BA" w:rsidR="00B5742A" w:rsidRDefault="00B5742A" w:rsidP="006A6272">
      <w:pPr>
        <w:spacing w:line="360" w:lineRule="auto"/>
        <w:jc w:val="both"/>
        <w:rPr>
          <w:rFonts w:ascii="Arial" w:hAnsi="Arial" w:cs="Arial"/>
        </w:rPr>
      </w:pPr>
    </w:p>
    <w:p w14:paraId="7E754F22" w14:textId="7569C136" w:rsidR="00B5742A" w:rsidRDefault="00B5742A" w:rsidP="006A6272">
      <w:pPr>
        <w:spacing w:line="360" w:lineRule="auto"/>
        <w:jc w:val="both"/>
        <w:rPr>
          <w:rFonts w:ascii="Arial" w:hAnsi="Arial" w:cs="Arial"/>
        </w:rPr>
      </w:pPr>
    </w:p>
    <w:p w14:paraId="75262A2D" w14:textId="542D0066" w:rsidR="00B5742A" w:rsidRDefault="00B5742A" w:rsidP="006A6272">
      <w:pPr>
        <w:spacing w:line="360" w:lineRule="auto"/>
        <w:jc w:val="both"/>
        <w:rPr>
          <w:rFonts w:ascii="Arial" w:hAnsi="Arial" w:cs="Arial"/>
        </w:rPr>
      </w:pPr>
    </w:p>
    <w:p w14:paraId="5D75333A" w14:textId="743B20AB" w:rsidR="00B5742A" w:rsidRDefault="00B5742A" w:rsidP="006A6272">
      <w:pPr>
        <w:spacing w:line="360" w:lineRule="auto"/>
        <w:jc w:val="both"/>
        <w:rPr>
          <w:rFonts w:ascii="Arial" w:hAnsi="Arial" w:cs="Arial"/>
        </w:rPr>
      </w:pPr>
    </w:p>
    <w:p w14:paraId="1B612FD7" w14:textId="7A751E59" w:rsidR="00B5742A" w:rsidRDefault="00B5742A" w:rsidP="006A6272">
      <w:pPr>
        <w:spacing w:line="360" w:lineRule="auto"/>
        <w:jc w:val="both"/>
        <w:rPr>
          <w:rFonts w:ascii="Arial" w:hAnsi="Arial" w:cs="Arial"/>
        </w:rPr>
      </w:pPr>
    </w:p>
    <w:p w14:paraId="7A1A34F7" w14:textId="5A6ED2A7" w:rsidR="00B5742A" w:rsidRDefault="00B5742A" w:rsidP="006A6272">
      <w:pPr>
        <w:spacing w:line="360" w:lineRule="auto"/>
        <w:jc w:val="both"/>
        <w:rPr>
          <w:rFonts w:ascii="Arial" w:hAnsi="Arial" w:cs="Arial"/>
        </w:rPr>
      </w:pPr>
    </w:p>
    <w:p w14:paraId="6894324C" w14:textId="185A8174" w:rsidR="00B5742A" w:rsidRDefault="00B5742A" w:rsidP="006A6272">
      <w:pPr>
        <w:spacing w:line="360" w:lineRule="auto"/>
        <w:jc w:val="both"/>
        <w:rPr>
          <w:rFonts w:ascii="Arial" w:hAnsi="Arial" w:cs="Arial"/>
        </w:rPr>
      </w:pPr>
    </w:p>
    <w:p w14:paraId="71D060E6" w14:textId="77777777" w:rsidR="00301CFC" w:rsidRDefault="00301CFC" w:rsidP="006A6272">
      <w:pPr>
        <w:spacing w:line="360" w:lineRule="auto"/>
        <w:jc w:val="both"/>
        <w:rPr>
          <w:rFonts w:ascii="Arial" w:hAnsi="Arial" w:cs="Arial"/>
          <w:b/>
          <w:bCs/>
        </w:rPr>
      </w:pPr>
    </w:p>
    <w:p w14:paraId="567FCDFC" w14:textId="77777777" w:rsidR="00301CFC" w:rsidRDefault="00301CFC" w:rsidP="006A6272">
      <w:pPr>
        <w:spacing w:line="360" w:lineRule="auto"/>
        <w:jc w:val="both"/>
        <w:rPr>
          <w:rFonts w:ascii="Arial" w:hAnsi="Arial" w:cs="Arial"/>
          <w:b/>
          <w:bCs/>
        </w:rPr>
      </w:pPr>
    </w:p>
    <w:p w14:paraId="383E3CF9" w14:textId="77777777" w:rsidR="00301CFC" w:rsidRDefault="00301CFC" w:rsidP="006A6272">
      <w:pPr>
        <w:spacing w:line="360" w:lineRule="auto"/>
        <w:jc w:val="both"/>
        <w:rPr>
          <w:rFonts w:ascii="Arial" w:hAnsi="Arial" w:cs="Arial"/>
          <w:b/>
          <w:bCs/>
        </w:rPr>
      </w:pPr>
    </w:p>
    <w:p w14:paraId="4C830EC1" w14:textId="77777777" w:rsidR="00301CFC" w:rsidRDefault="00301CFC" w:rsidP="006A6272">
      <w:pPr>
        <w:spacing w:line="360" w:lineRule="auto"/>
        <w:jc w:val="both"/>
        <w:rPr>
          <w:rFonts w:ascii="Arial" w:hAnsi="Arial" w:cs="Arial"/>
          <w:b/>
          <w:bCs/>
        </w:rPr>
      </w:pPr>
    </w:p>
    <w:p w14:paraId="1098A3B9" w14:textId="46B5EE48" w:rsidR="00B5742A" w:rsidRPr="00E536C4" w:rsidRDefault="00B5742A" w:rsidP="007E1821">
      <w:pPr>
        <w:spacing w:line="360" w:lineRule="auto"/>
        <w:jc w:val="both"/>
        <w:rPr>
          <w:rFonts w:ascii="Arial" w:hAnsi="Arial" w:cs="Arial"/>
          <w:b/>
          <w:bCs/>
          <w:u w:val="single"/>
        </w:rPr>
      </w:pPr>
      <w:r w:rsidRPr="00E536C4">
        <w:rPr>
          <w:rFonts w:ascii="Arial" w:hAnsi="Arial" w:cs="Arial"/>
          <w:b/>
          <w:bCs/>
          <w:u w:val="single"/>
        </w:rPr>
        <w:lastRenderedPageBreak/>
        <w:t>Introduction</w:t>
      </w:r>
    </w:p>
    <w:p w14:paraId="26AA4AB2" w14:textId="6E005385" w:rsidR="00B5742A" w:rsidRPr="00E536C4" w:rsidRDefault="00B5742A" w:rsidP="007E1821">
      <w:pPr>
        <w:spacing w:line="360" w:lineRule="auto"/>
        <w:jc w:val="both"/>
        <w:rPr>
          <w:rFonts w:ascii="Arial" w:hAnsi="Arial" w:cs="Arial"/>
        </w:rPr>
      </w:pPr>
    </w:p>
    <w:p w14:paraId="1D9112C0" w14:textId="5EE5A869" w:rsidR="00B5742A" w:rsidRPr="00E536C4" w:rsidRDefault="00F61FE8" w:rsidP="007E1821">
      <w:pPr>
        <w:spacing w:line="360" w:lineRule="auto"/>
        <w:jc w:val="both"/>
        <w:rPr>
          <w:rFonts w:ascii="Arial" w:hAnsi="Arial" w:cs="Arial"/>
        </w:rPr>
      </w:pPr>
      <w:r w:rsidRPr="00E536C4">
        <w:rPr>
          <w:rFonts w:ascii="Arial" w:hAnsi="Arial" w:cs="Arial"/>
        </w:rPr>
        <w:t>This Health Assessment Report will include a Health Assessment Questionnaire</w:t>
      </w:r>
      <w:r w:rsidR="009E3066" w:rsidRPr="00E536C4">
        <w:rPr>
          <w:rFonts w:ascii="Arial" w:hAnsi="Arial" w:cs="Arial"/>
        </w:rPr>
        <w:t xml:space="preserve"> </w:t>
      </w:r>
      <w:r w:rsidR="0062599C" w:rsidRPr="00E536C4">
        <w:rPr>
          <w:rFonts w:ascii="Arial" w:hAnsi="Arial" w:cs="Arial"/>
        </w:rPr>
        <w:t>(refe</w:t>
      </w:r>
      <w:r w:rsidR="004F53FA" w:rsidRPr="00E536C4">
        <w:rPr>
          <w:rFonts w:ascii="Arial" w:hAnsi="Arial" w:cs="Arial"/>
        </w:rPr>
        <w:t xml:space="preserve">r to </w:t>
      </w:r>
      <w:r w:rsidR="004D2939" w:rsidRPr="00E536C4">
        <w:rPr>
          <w:rFonts w:ascii="Arial" w:hAnsi="Arial" w:cs="Arial"/>
        </w:rPr>
        <w:t xml:space="preserve">the </w:t>
      </w:r>
      <w:r w:rsidR="004F53FA" w:rsidRPr="00E536C4">
        <w:rPr>
          <w:rFonts w:ascii="Arial" w:hAnsi="Arial" w:cs="Arial"/>
        </w:rPr>
        <w:t xml:space="preserve">appendix) </w:t>
      </w:r>
      <w:r w:rsidR="009E3066" w:rsidRPr="00E536C4">
        <w:rPr>
          <w:rFonts w:ascii="Arial" w:hAnsi="Arial" w:cs="Arial"/>
        </w:rPr>
        <w:t xml:space="preserve">which has been </w:t>
      </w:r>
      <w:r w:rsidR="00265366" w:rsidRPr="00E536C4">
        <w:rPr>
          <w:rFonts w:ascii="Arial" w:hAnsi="Arial" w:cs="Arial"/>
        </w:rPr>
        <w:t xml:space="preserve">completed by </w:t>
      </w:r>
      <w:r w:rsidR="00F42A2D" w:rsidRPr="00E536C4">
        <w:rPr>
          <w:rFonts w:ascii="Arial" w:hAnsi="Arial" w:cs="Arial"/>
        </w:rPr>
        <w:t xml:space="preserve">“Miss S”. She has also </w:t>
      </w:r>
      <w:r w:rsidR="006B54C0" w:rsidRPr="00E536C4">
        <w:rPr>
          <w:rFonts w:ascii="Arial" w:hAnsi="Arial" w:cs="Arial"/>
        </w:rPr>
        <w:t>given her verbal consent in sharing the data she has provided.</w:t>
      </w:r>
    </w:p>
    <w:p w14:paraId="15E6E9FD" w14:textId="5C2BD034" w:rsidR="005403F6" w:rsidRPr="00E536C4" w:rsidRDefault="00E92C6F" w:rsidP="007E1821">
      <w:pPr>
        <w:spacing w:line="360" w:lineRule="auto"/>
        <w:jc w:val="both"/>
        <w:rPr>
          <w:rFonts w:ascii="Arial" w:hAnsi="Arial" w:cs="Arial"/>
        </w:rPr>
      </w:pPr>
      <w:r w:rsidRPr="00E536C4">
        <w:rPr>
          <w:rFonts w:ascii="Arial" w:hAnsi="Arial" w:cs="Arial"/>
        </w:rPr>
        <w:t>It is important</w:t>
      </w:r>
      <w:r w:rsidR="00112A1C" w:rsidRPr="00E536C4">
        <w:rPr>
          <w:rFonts w:ascii="Arial" w:hAnsi="Arial" w:cs="Arial"/>
        </w:rPr>
        <w:t xml:space="preserve"> to get the consent of a person </w:t>
      </w:r>
      <w:proofErr w:type="gramStart"/>
      <w:r w:rsidR="005403F6" w:rsidRPr="00E536C4">
        <w:rPr>
          <w:rFonts w:ascii="Arial" w:hAnsi="Arial" w:cs="Arial"/>
        </w:rPr>
        <w:t>in regard to</w:t>
      </w:r>
      <w:proofErr w:type="gramEnd"/>
      <w:r w:rsidR="00112A1C" w:rsidRPr="00E536C4">
        <w:rPr>
          <w:rFonts w:ascii="Arial" w:hAnsi="Arial" w:cs="Arial"/>
        </w:rPr>
        <w:t xml:space="preserve"> sharing their personal data </w:t>
      </w:r>
      <w:r w:rsidR="00A6076A" w:rsidRPr="00E536C4">
        <w:rPr>
          <w:rFonts w:ascii="Arial" w:hAnsi="Arial" w:cs="Arial"/>
        </w:rPr>
        <w:t xml:space="preserve">under </w:t>
      </w:r>
      <w:r w:rsidR="00210043" w:rsidRPr="00E536C4">
        <w:rPr>
          <w:rFonts w:ascii="Arial" w:hAnsi="Arial" w:cs="Arial"/>
        </w:rPr>
        <w:t>the Data Protection Act 2018.</w:t>
      </w:r>
      <w:r w:rsidR="00D3125F" w:rsidRPr="00E536C4">
        <w:rPr>
          <w:rFonts w:ascii="Arial" w:hAnsi="Arial" w:cs="Arial"/>
        </w:rPr>
        <w:t xml:space="preserve"> According to GOV.UK (2020) the Data Protection Act 2018</w:t>
      </w:r>
      <w:r w:rsidR="00242C71" w:rsidRPr="00E536C4">
        <w:rPr>
          <w:rFonts w:ascii="Arial" w:hAnsi="Arial" w:cs="Arial"/>
        </w:rPr>
        <w:t xml:space="preserve"> </w:t>
      </w:r>
      <w:r w:rsidR="00F71061" w:rsidRPr="00E536C4">
        <w:rPr>
          <w:rFonts w:ascii="Arial" w:hAnsi="Arial" w:cs="Arial"/>
        </w:rPr>
        <w:t>“</w:t>
      </w:r>
      <w:r w:rsidR="00242C71" w:rsidRPr="00E536C4">
        <w:rPr>
          <w:rFonts w:ascii="Arial" w:hAnsi="Arial" w:cs="Arial"/>
        </w:rPr>
        <w:t xml:space="preserve">controls </w:t>
      </w:r>
      <w:r w:rsidR="005D0DF5" w:rsidRPr="00E536C4">
        <w:rPr>
          <w:rFonts w:ascii="Arial" w:hAnsi="Arial" w:cs="Arial"/>
        </w:rPr>
        <w:t xml:space="preserve">how your personal information is used by organisations and </w:t>
      </w:r>
      <w:r w:rsidR="00F71061" w:rsidRPr="00E536C4">
        <w:rPr>
          <w:rFonts w:ascii="Arial" w:hAnsi="Arial" w:cs="Arial"/>
        </w:rPr>
        <w:t>businesses or the government”.</w:t>
      </w:r>
      <w:r w:rsidR="00CA1A43" w:rsidRPr="00E536C4">
        <w:rPr>
          <w:rFonts w:ascii="Arial" w:hAnsi="Arial" w:cs="Arial"/>
        </w:rPr>
        <w:t xml:space="preserve"> </w:t>
      </w:r>
    </w:p>
    <w:p w14:paraId="212A66D2" w14:textId="5E720EA8" w:rsidR="005403F6" w:rsidRPr="00E536C4" w:rsidRDefault="004D2939" w:rsidP="007E1821">
      <w:pPr>
        <w:spacing w:line="360" w:lineRule="auto"/>
        <w:jc w:val="both"/>
        <w:rPr>
          <w:rFonts w:ascii="Arial" w:hAnsi="Arial" w:cs="Arial"/>
        </w:rPr>
      </w:pPr>
      <w:r w:rsidRPr="00E536C4">
        <w:rPr>
          <w:rFonts w:ascii="Arial" w:hAnsi="Arial" w:cs="Arial"/>
        </w:rPr>
        <w:t>With all</w:t>
      </w:r>
      <w:r w:rsidR="006F00F2" w:rsidRPr="00E536C4">
        <w:rPr>
          <w:rFonts w:ascii="Arial" w:hAnsi="Arial" w:cs="Arial"/>
        </w:rPr>
        <w:t xml:space="preserve"> </w:t>
      </w:r>
      <w:r w:rsidRPr="00E536C4">
        <w:rPr>
          <w:rFonts w:ascii="Arial" w:hAnsi="Arial" w:cs="Arial"/>
        </w:rPr>
        <w:t>the information collated</w:t>
      </w:r>
      <w:r w:rsidR="006F00F2" w:rsidRPr="00E536C4">
        <w:rPr>
          <w:rFonts w:ascii="Arial" w:hAnsi="Arial" w:cs="Arial"/>
        </w:rPr>
        <w:t>,</w:t>
      </w:r>
      <w:r w:rsidRPr="00E536C4">
        <w:rPr>
          <w:rFonts w:ascii="Arial" w:hAnsi="Arial" w:cs="Arial"/>
        </w:rPr>
        <w:t xml:space="preserve"> </w:t>
      </w:r>
      <w:r w:rsidR="006F00F2" w:rsidRPr="00E536C4">
        <w:rPr>
          <w:rFonts w:ascii="Arial" w:hAnsi="Arial" w:cs="Arial"/>
        </w:rPr>
        <w:t>t</w:t>
      </w:r>
      <w:r w:rsidR="0004203F" w:rsidRPr="00E536C4">
        <w:rPr>
          <w:rFonts w:ascii="Arial" w:hAnsi="Arial" w:cs="Arial"/>
        </w:rPr>
        <w:t xml:space="preserve">he report will include </w:t>
      </w:r>
      <w:r w:rsidR="00B54696" w:rsidRPr="00E536C4">
        <w:rPr>
          <w:rFonts w:ascii="Arial" w:hAnsi="Arial" w:cs="Arial"/>
        </w:rPr>
        <w:t>the physiology</w:t>
      </w:r>
      <w:r w:rsidR="0004203F" w:rsidRPr="00E536C4">
        <w:rPr>
          <w:rFonts w:ascii="Arial" w:hAnsi="Arial" w:cs="Arial"/>
        </w:rPr>
        <w:t xml:space="preserve"> of the illness</w:t>
      </w:r>
      <w:r w:rsidRPr="00E536C4">
        <w:rPr>
          <w:rFonts w:ascii="Arial" w:hAnsi="Arial" w:cs="Arial"/>
        </w:rPr>
        <w:t xml:space="preserve"> </w:t>
      </w:r>
      <w:r w:rsidR="00F62315" w:rsidRPr="00E536C4">
        <w:rPr>
          <w:rFonts w:ascii="Arial" w:hAnsi="Arial" w:cs="Arial"/>
        </w:rPr>
        <w:t xml:space="preserve">from </w:t>
      </w:r>
      <w:r w:rsidRPr="00E536C4">
        <w:rPr>
          <w:rFonts w:ascii="Arial" w:hAnsi="Arial" w:cs="Arial"/>
        </w:rPr>
        <w:t xml:space="preserve">which Miss S suffers from </w:t>
      </w:r>
      <w:r w:rsidR="008C726B" w:rsidRPr="00E536C4">
        <w:rPr>
          <w:rFonts w:ascii="Arial" w:hAnsi="Arial" w:cs="Arial"/>
        </w:rPr>
        <w:t>and</w:t>
      </w:r>
      <w:r w:rsidRPr="00E536C4">
        <w:rPr>
          <w:rFonts w:ascii="Arial" w:hAnsi="Arial" w:cs="Arial"/>
        </w:rPr>
        <w:t xml:space="preserve"> the </w:t>
      </w:r>
      <w:r w:rsidR="008C726B" w:rsidRPr="00E536C4">
        <w:rPr>
          <w:rFonts w:ascii="Arial" w:hAnsi="Arial" w:cs="Arial"/>
        </w:rPr>
        <w:t xml:space="preserve">system related to it. It will also include the </w:t>
      </w:r>
      <w:r w:rsidRPr="00E536C4">
        <w:rPr>
          <w:rFonts w:ascii="Arial" w:hAnsi="Arial" w:cs="Arial"/>
        </w:rPr>
        <w:t xml:space="preserve">causes, </w:t>
      </w:r>
      <w:r w:rsidR="006F00F2" w:rsidRPr="00E536C4">
        <w:rPr>
          <w:rFonts w:ascii="Arial" w:hAnsi="Arial" w:cs="Arial"/>
        </w:rPr>
        <w:t xml:space="preserve">and </w:t>
      </w:r>
      <w:r w:rsidR="008C726B" w:rsidRPr="00E536C4">
        <w:rPr>
          <w:rFonts w:ascii="Arial" w:hAnsi="Arial" w:cs="Arial"/>
        </w:rPr>
        <w:t xml:space="preserve">solutions to the </w:t>
      </w:r>
      <w:r w:rsidRPr="00E536C4">
        <w:rPr>
          <w:rFonts w:ascii="Arial" w:hAnsi="Arial" w:cs="Arial"/>
        </w:rPr>
        <w:t>diagnosis</w:t>
      </w:r>
      <w:r w:rsidR="00A36680" w:rsidRPr="00E536C4">
        <w:rPr>
          <w:rFonts w:ascii="Arial" w:hAnsi="Arial" w:cs="Arial"/>
        </w:rPr>
        <w:t xml:space="preserve"> and a care plan will be created to </w:t>
      </w:r>
      <w:r w:rsidR="004D0258" w:rsidRPr="00E536C4">
        <w:rPr>
          <w:rFonts w:ascii="Arial" w:hAnsi="Arial" w:cs="Arial"/>
        </w:rPr>
        <w:t xml:space="preserve">help </w:t>
      </w:r>
      <w:r w:rsidR="00A36680" w:rsidRPr="00E536C4">
        <w:rPr>
          <w:rFonts w:ascii="Arial" w:hAnsi="Arial" w:cs="Arial"/>
        </w:rPr>
        <w:t xml:space="preserve">improve the lifestyle of Miss S </w:t>
      </w:r>
      <w:proofErr w:type="gramStart"/>
      <w:r w:rsidR="00A36680" w:rsidRPr="00E536C4">
        <w:rPr>
          <w:rFonts w:ascii="Arial" w:hAnsi="Arial" w:cs="Arial"/>
        </w:rPr>
        <w:t>in order to</w:t>
      </w:r>
      <w:proofErr w:type="gramEnd"/>
      <w:r w:rsidR="00A36680" w:rsidRPr="00E536C4">
        <w:rPr>
          <w:rFonts w:ascii="Arial" w:hAnsi="Arial" w:cs="Arial"/>
        </w:rPr>
        <w:t xml:space="preserve"> </w:t>
      </w:r>
      <w:r w:rsidR="001D1600" w:rsidRPr="00E536C4">
        <w:rPr>
          <w:rFonts w:ascii="Arial" w:hAnsi="Arial" w:cs="Arial"/>
        </w:rPr>
        <w:t>live and cope with her condition</w:t>
      </w:r>
      <w:r w:rsidR="006F00F2" w:rsidRPr="00E536C4">
        <w:rPr>
          <w:rFonts w:ascii="Arial" w:hAnsi="Arial" w:cs="Arial"/>
        </w:rPr>
        <w:t xml:space="preserve"> for a better lifestyle. </w:t>
      </w:r>
    </w:p>
    <w:p w14:paraId="16F11B13" w14:textId="3AA85F46" w:rsidR="00A82128" w:rsidRPr="00E536C4" w:rsidRDefault="00A82128" w:rsidP="007E1821">
      <w:pPr>
        <w:spacing w:line="360" w:lineRule="auto"/>
        <w:jc w:val="both"/>
        <w:rPr>
          <w:rFonts w:ascii="Arial" w:hAnsi="Arial" w:cs="Arial"/>
        </w:rPr>
      </w:pPr>
    </w:p>
    <w:p w14:paraId="685BE32F" w14:textId="48EB98D1" w:rsidR="00A82128" w:rsidRPr="00E536C4" w:rsidRDefault="00D64006" w:rsidP="007E1821">
      <w:pPr>
        <w:tabs>
          <w:tab w:val="left" w:pos="5925"/>
        </w:tabs>
        <w:spacing w:line="360" w:lineRule="auto"/>
        <w:jc w:val="both"/>
        <w:rPr>
          <w:rFonts w:ascii="Arial" w:hAnsi="Arial" w:cs="Arial"/>
          <w:b/>
          <w:bCs/>
          <w:u w:val="single"/>
        </w:rPr>
      </w:pPr>
      <w:r w:rsidRPr="00E536C4">
        <w:rPr>
          <w:rFonts w:ascii="Arial" w:hAnsi="Arial" w:cs="Arial"/>
          <w:b/>
          <w:bCs/>
          <w:u w:val="single"/>
        </w:rPr>
        <w:t>Case Study</w:t>
      </w:r>
    </w:p>
    <w:p w14:paraId="0DB85D20" w14:textId="1162ACEB" w:rsidR="00D64006" w:rsidRPr="00E536C4" w:rsidRDefault="00D64006" w:rsidP="007E1821">
      <w:pPr>
        <w:spacing w:line="360" w:lineRule="auto"/>
        <w:jc w:val="both"/>
        <w:rPr>
          <w:rFonts w:ascii="Arial" w:hAnsi="Arial" w:cs="Arial"/>
        </w:rPr>
      </w:pPr>
    </w:p>
    <w:p w14:paraId="4E1785F9" w14:textId="464EB9D6" w:rsidR="00D64006" w:rsidRPr="00E536C4" w:rsidRDefault="00D64006" w:rsidP="007E1821">
      <w:pPr>
        <w:spacing w:line="360" w:lineRule="auto"/>
        <w:jc w:val="both"/>
        <w:rPr>
          <w:rFonts w:ascii="Arial" w:hAnsi="Arial" w:cs="Arial"/>
        </w:rPr>
      </w:pPr>
      <w:r w:rsidRPr="00E536C4">
        <w:rPr>
          <w:rFonts w:ascii="Arial" w:hAnsi="Arial" w:cs="Arial"/>
        </w:rPr>
        <w:t xml:space="preserve">The </w:t>
      </w:r>
      <w:r w:rsidR="005F0A37" w:rsidRPr="00E536C4">
        <w:rPr>
          <w:rFonts w:ascii="Arial" w:hAnsi="Arial" w:cs="Arial"/>
          <w:b/>
          <w:bCs/>
        </w:rPr>
        <w:t>S</w:t>
      </w:r>
      <w:r w:rsidRPr="00E536C4">
        <w:rPr>
          <w:rFonts w:ascii="Arial" w:hAnsi="Arial" w:cs="Arial"/>
          <w:b/>
          <w:bCs/>
        </w:rPr>
        <w:t xml:space="preserve">keletal </w:t>
      </w:r>
      <w:r w:rsidR="005F0A37" w:rsidRPr="00E536C4">
        <w:rPr>
          <w:rFonts w:ascii="Arial" w:hAnsi="Arial" w:cs="Arial"/>
          <w:b/>
          <w:bCs/>
        </w:rPr>
        <w:t>S</w:t>
      </w:r>
      <w:r w:rsidRPr="00E536C4">
        <w:rPr>
          <w:rFonts w:ascii="Arial" w:hAnsi="Arial" w:cs="Arial"/>
          <w:b/>
          <w:bCs/>
        </w:rPr>
        <w:t>ystem</w:t>
      </w:r>
      <w:r w:rsidR="000D2BE0" w:rsidRPr="00E536C4">
        <w:rPr>
          <w:rFonts w:ascii="Arial" w:hAnsi="Arial" w:cs="Arial"/>
        </w:rPr>
        <w:t xml:space="preserve"> not only consists of 206 bones by adulthood</w:t>
      </w:r>
      <w:r w:rsidR="009214B0" w:rsidRPr="00E536C4">
        <w:rPr>
          <w:rFonts w:ascii="Arial" w:hAnsi="Arial" w:cs="Arial"/>
        </w:rPr>
        <w:t xml:space="preserve"> but also includes 4 main parts of the system, a </w:t>
      </w:r>
      <w:r w:rsidR="002974BC" w:rsidRPr="00E536C4">
        <w:rPr>
          <w:rFonts w:ascii="Arial" w:hAnsi="Arial" w:cs="Arial"/>
        </w:rPr>
        <w:t>structure</w:t>
      </w:r>
      <w:r w:rsidR="009214B0" w:rsidRPr="00E536C4">
        <w:rPr>
          <w:rFonts w:ascii="Arial" w:hAnsi="Arial" w:cs="Arial"/>
        </w:rPr>
        <w:t xml:space="preserve"> of tendons</w:t>
      </w:r>
      <w:r w:rsidR="0088164E" w:rsidRPr="00E536C4">
        <w:rPr>
          <w:rFonts w:ascii="Arial" w:hAnsi="Arial" w:cs="Arial"/>
        </w:rPr>
        <w:t>, bones</w:t>
      </w:r>
      <w:r w:rsidR="0091165B" w:rsidRPr="00E536C4">
        <w:rPr>
          <w:rFonts w:ascii="Arial" w:hAnsi="Arial" w:cs="Arial"/>
        </w:rPr>
        <w:t xml:space="preserve">, </w:t>
      </w:r>
      <w:r w:rsidR="009E5DD3" w:rsidRPr="00E536C4">
        <w:rPr>
          <w:rFonts w:ascii="Arial" w:hAnsi="Arial" w:cs="Arial"/>
        </w:rPr>
        <w:t>joints,</w:t>
      </w:r>
      <w:r w:rsidR="0091165B" w:rsidRPr="00E536C4">
        <w:rPr>
          <w:rFonts w:ascii="Arial" w:hAnsi="Arial" w:cs="Arial"/>
        </w:rPr>
        <w:t xml:space="preserve"> and</w:t>
      </w:r>
      <w:r w:rsidR="0088164E" w:rsidRPr="00E536C4">
        <w:rPr>
          <w:rFonts w:ascii="Arial" w:hAnsi="Arial" w:cs="Arial"/>
        </w:rPr>
        <w:t xml:space="preserve"> </w:t>
      </w:r>
      <w:r w:rsidR="0091165B" w:rsidRPr="00E536C4">
        <w:rPr>
          <w:rFonts w:ascii="Arial" w:hAnsi="Arial" w:cs="Arial"/>
        </w:rPr>
        <w:t>ligaments/cartilage which connect</w:t>
      </w:r>
      <w:r w:rsidR="00F87609" w:rsidRPr="00E536C4">
        <w:rPr>
          <w:rFonts w:ascii="Arial" w:hAnsi="Arial" w:cs="Arial"/>
        </w:rPr>
        <w:t>s them all together (LiveScience, 2019).</w:t>
      </w:r>
      <w:r w:rsidR="00EC7559" w:rsidRPr="00E536C4">
        <w:rPr>
          <w:rFonts w:ascii="Arial" w:hAnsi="Arial" w:cs="Arial"/>
        </w:rPr>
        <w:t xml:space="preserve"> </w:t>
      </w:r>
    </w:p>
    <w:p w14:paraId="554E0776" w14:textId="77777777" w:rsidR="000E0BA4" w:rsidRPr="00E536C4" w:rsidRDefault="00FC0AD6" w:rsidP="007E1821">
      <w:pPr>
        <w:spacing w:line="360" w:lineRule="auto"/>
        <w:jc w:val="both"/>
        <w:rPr>
          <w:rFonts w:ascii="Arial" w:hAnsi="Arial" w:cs="Arial"/>
        </w:rPr>
      </w:pPr>
      <w:r w:rsidRPr="00E536C4">
        <w:rPr>
          <w:rFonts w:ascii="Arial" w:hAnsi="Arial" w:cs="Arial"/>
        </w:rPr>
        <w:t xml:space="preserve">Calcium is stored in bones which are made </w:t>
      </w:r>
      <w:r w:rsidR="00731941" w:rsidRPr="00E536C4">
        <w:rPr>
          <w:rFonts w:ascii="Arial" w:hAnsi="Arial" w:cs="Arial"/>
        </w:rPr>
        <w:t xml:space="preserve">of collagen. </w:t>
      </w:r>
      <w:r w:rsidR="005722F1" w:rsidRPr="00E536C4">
        <w:rPr>
          <w:rFonts w:ascii="Arial" w:hAnsi="Arial" w:cs="Arial"/>
        </w:rPr>
        <w:t>Calcium increases the strength in the bones for bodily functions.</w:t>
      </w:r>
      <w:r w:rsidR="00F723A7" w:rsidRPr="00E536C4">
        <w:rPr>
          <w:rFonts w:ascii="Arial" w:hAnsi="Arial" w:cs="Arial"/>
        </w:rPr>
        <w:t xml:space="preserve"> </w:t>
      </w:r>
      <w:r w:rsidR="003876E2" w:rsidRPr="00E536C4">
        <w:rPr>
          <w:rFonts w:ascii="Arial" w:hAnsi="Arial" w:cs="Arial"/>
        </w:rPr>
        <w:t xml:space="preserve">The bones also contain </w:t>
      </w:r>
      <w:r w:rsidR="003D41AF" w:rsidRPr="00E536C4">
        <w:rPr>
          <w:rFonts w:ascii="Arial" w:hAnsi="Arial" w:cs="Arial"/>
        </w:rPr>
        <w:t>bone marrow where blood cells are produced</w:t>
      </w:r>
      <w:r w:rsidR="00996CD4" w:rsidRPr="00E536C4">
        <w:rPr>
          <w:rFonts w:ascii="Arial" w:hAnsi="Arial" w:cs="Arial"/>
        </w:rPr>
        <w:t xml:space="preserve"> (</w:t>
      </w:r>
      <w:r w:rsidR="00FF55F0" w:rsidRPr="00E536C4">
        <w:rPr>
          <w:rFonts w:ascii="Arial" w:hAnsi="Arial" w:cs="Arial"/>
        </w:rPr>
        <w:t>Swanson, 2019).</w:t>
      </w:r>
      <w:r w:rsidR="007F3D02" w:rsidRPr="00E536C4">
        <w:rPr>
          <w:rFonts w:ascii="Arial" w:hAnsi="Arial" w:cs="Arial"/>
        </w:rPr>
        <w:t xml:space="preserve"> </w:t>
      </w:r>
    </w:p>
    <w:p w14:paraId="38042F5A" w14:textId="4F49831B" w:rsidR="00112A84" w:rsidRPr="00E536C4" w:rsidRDefault="007F3D02" w:rsidP="007E1821">
      <w:pPr>
        <w:spacing w:line="360" w:lineRule="auto"/>
        <w:jc w:val="both"/>
        <w:rPr>
          <w:rFonts w:ascii="Arial" w:hAnsi="Arial" w:cs="Arial"/>
        </w:rPr>
      </w:pPr>
      <w:r w:rsidRPr="00E536C4">
        <w:rPr>
          <w:rFonts w:ascii="Arial" w:hAnsi="Arial" w:cs="Arial"/>
        </w:rPr>
        <w:t xml:space="preserve">This is your body’s central </w:t>
      </w:r>
      <w:r w:rsidR="00002714" w:rsidRPr="00E536C4">
        <w:rPr>
          <w:rFonts w:ascii="Arial" w:hAnsi="Arial" w:cs="Arial"/>
        </w:rPr>
        <w:t>framework</w:t>
      </w:r>
      <w:r w:rsidR="000E0BA4" w:rsidRPr="00E536C4">
        <w:rPr>
          <w:rFonts w:ascii="Arial" w:hAnsi="Arial" w:cs="Arial"/>
        </w:rPr>
        <w:t>. A skeletal joint is a place where 2 or more bones connect</w:t>
      </w:r>
      <w:r w:rsidR="0027626F" w:rsidRPr="00E536C4">
        <w:rPr>
          <w:rFonts w:ascii="Arial" w:hAnsi="Arial" w:cs="Arial"/>
        </w:rPr>
        <w:t xml:space="preserve"> as well as having connective tissue</w:t>
      </w:r>
      <w:r w:rsidR="000E0BA4" w:rsidRPr="00E536C4">
        <w:rPr>
          <w:rFonts w:ascii="Arial" w:hAnsi="Arial" w:cs="Arial"/>
        </w:rPr>
        <w:t>. Stability is created</w:t>
      </w:r>
      <w:r w:rsidR="0027626F" w:rsidRPr="00E536C4">
        <w:rPr>
          <w:rFonts w:ascii="Arial" w:hAnsi="Arial" w:cs="Arial"/>
        </w:rPr>
        <w:t xml:space="preserve"> with</w:t>
      </w:r>
      <w:r w:rsidR="000E0BA4" w:rsidRPr="00E536C4">
        <w:rPr>
          <w:rFonts w:ascii="Arial" w:hAnsi="Arial" w:cs="Arial"/>
        </w:rPr>
        <w:t xml:space="preserve"> joints being held together by ligaments.</w:t>
      </w:r>
      <w:r w:rsidR="0027626F" w:rsidRPr="00E536C4">
        <w:rPr>
          <w:rFonts w:ascii="Arial" w:hAnsi="Arial" w:cs="Arial"/>
        </w:rPr>
        <w:t xml:space="preserve"> Where the points meet, at the ends of the bones, cartilage is found. You then have the tendons which will attach the muscles to the skeleton</w:t>
      </w:r>
      <w:r w:rsidR="000E0BA4" w:rsidRPr="00E536C4">
        <w:rPr>
          <w:rFonts w:ascii="Arial" w:hAnsi="Arial" w:cs="Arial"/>
        </w:rPr>
        <w:t xml:space="preserve"> </w:t>
      </w:r>
      <w:r w:rsidR="00BE70EB" w:rsidRPr="00E536C4">
        <w:rPr>
          <w:rFonts w:ascii="Arial" w:hAnsi="Arial" w:cs="Arial"/>
        </w:rPr>
        <w:t>(BBC</w:t>
      </w:r>
      <w:r w:rsidR="003B53E3" w:rsidRPr="00E536C4">
        <w:rPr>
          <w:rFonts w:ascii="Arial" w:hAnsi="Arial" w:cs="Arial"/>
        </w:rPr>
        <w:t xml:space="preserve"> Bitesize</w:t>
      </w:r>
      <w:r w:rsidR="00BE70EB" w:rsidRPr="00E536C4">
        <w:rPr>
          <w:rFonts w:ascii="Arial" w:hAnsi="Arial" w:cs="Arial"/>
        </w:rPr>
        <w:t xml:space="preserve">, 2020). </w:t>
      </w:r>
      <w:r w:rsidR="005120FE" w:rsidRPr="00E536C4">
        <w:rPr>
          <w:rFonts w:ascii="Arial" w:hAnsi="Arial" w:cs="Arial"/>
        </w:rPr>
        <w:t>Gout comes under this system as it is related to the joints of a human.</w:t>
      </w:r>
    </w:p>
    <w:p w14:paraId="6148C007" w14:textId="3EFBB5E4" w:rsidR="00CB1367" w:rsidRPr="00E536C4" w:rsidRDefault="00CB1367" w:rsidP="007E1821">
      <w:pPr>
        <w:spacing w:line="360" w:lineRule="auto"/>
        <w:jc w:val="both"/>
        <w:rPr>
          <w:rFonts w:ascii="Arial" w:hAnsi="Arial" w:cs="Arial"/>
        </w:rPr>
      </w:pPr>
    </w:p>
    <w:p w14:paraId="597DD480" w14:textId="6DD7B759" w:rsidR="00CB1367" w:rsidRPr="00E536C4" w:rsidRDefault="00490BB1" w:rsidP="007E1821">
      <w:pPr>
        <w:spacing w:line="360" w:lineRule="auto"/>
        <w:jc w:val="both"/>
        <w:rPr>
          <w:rFonts w:ascii="Arial" w:hAnsi="Arial" w:cs="Arial"/>
        </w:rPr>
      </w:pPr>
      <w:r w:rsidRPr="00E536C4">
        <w:rPr>
          <w:rFonts w:ascii="Arial" w:hAnsi="Arial" w:cs="Arial"/>
          <w:b/>
          <w:bCs/>
        </w:rPr>
        <w:t>Gout</w:t>
      </w:r>
      <w:r w:rsidRPr="00E536C4">
        <w:rPr>
          <w:rFonts w:ascii="Arial" w:hAnsi="Arial" w:cs="Arial"/>
        </w:rPr>
        <w:t xml:space="preserve"> is part of the skeletal system. </w:t>
      </w:r>
      <w:r w:rsidR="0086056B" w:rsidRPr="00E536C4">
        <w:rPr>
          <w:rFonts w:ascii="Arial" w:hAnsi="Arial" w:cs="Arial"/>
        </w:rPr>
        <w:t>Gout is an inflammation in the joints</w:t>
      </w:r>
      <w:r w:rsidR="0083469C" w:rsidRPr="00E536C4">
        <w:rPr>
          <w:rFonts w:ascii="Arial" w:hAnsi="Arial" w:cs="Arial"/>
        </w:rPr>
        <w:t xml:space="preserve">. </w:t>
      </w:r>
      <w:r w:rsidR="005E40D1" w:rsidRPr="00E536C4">
        <w:rPr>
          <w:rFonts w:ascii="Arial" w:hAnsi="Arial" w:cs="Arial"/>
        </w:rPr>
        <w:t>It is a type of arthritis</w:t>
      </w:r>
      <w:r w:rsidR="00AB675D" w:rsidRPr="00E536C4">
        <w:rPr>
          <w:rFonts w:ascii="Arial" w:hAnsi="Arial" w:cs="Arial"/>
        </w:rPr>
        <w:t xml:space="preserve"> and </w:t>
      </w:r>
      <w:r w:rsidR="00B47F93" w:rsidRPr="00E536C4">
        <w:rPr>
          <w:rFonts w:ascii="Arial" w:hAnsi="Arial" w:cs="Arial"/>
        </w:rPr>
        <w:t xml:space="preserve">causes </w:t>
      </w:r>
      <w:r w:rsidR="00AB675D" w:rsidRPr="00E536C4">
        <w:rPr>
          <w:rFonts w:ascii="Arial" w:hAnsi="Arial" w:cs="Arial"/>
        </w:rPr>
        <w:t xml:space="preserve">very </w:t>
      </w:r>
      <w:r w:rsidR="00B47F93" w:rsidRPr="00E536C4">
        <w:rPr>
          <w:rFonts w:ascii="Arial" w:hAnsi="Arial" w:cs="Arial"/>
        </w:rPr>
        <w:t>painful</w:t>
      </w:r>
      <w:r w:rsidR="00AB675D" w:rsidRPr="00E536C4">
        <w:rPr>
          <w:rFonts w:ascii="Arial" w:hAnsi="Arial" w:cs="Arial"/>
        </w:rPr>
        <w:t xml:space="preserve"> joints</w:t>
      </w:r>
      <w:r w:rsidR="003D55B4" w:rsidRPr="00E536C4">
        <w:rPr>
          <w:rFonts w:ascii="Arial" w:hAnsi="Arial" w:cs="Arial"/>
        </w:rPr>
        <w:t>.</w:t>
      </w:r>
      <w:r w:rsidR="0082361B" w:rsidRPr="00E536C4">
        <w:rPr>
          <w:rFonts w:ascii="Arial" w:hAnsi="Arial" w:cs="Arial"/>
        </w:rPr>
        <w:t xml:space="preserve"> The most </w:t>
      </w:r>
      <w:r w:rsidR="0078017C" w:rsidRPr="00E536C4">
        <w:rPr>
          <w:rFonts w:ascii="Arial" w:hAnsi="Arial" w:cs="Arial"/>
        </w:rPr>
        <w:t>common form of gout occurs in the big toe</w:t>
      </w:r>
      <w:r w:rsidR="00697FE9" w:rsidRPr="00E536C4">
        <w:rPr>
          <w:rFonts w:ascii="Arial" w:hAnsi="Arial" w:cs="Arial"/>
        </w:rPr>
        <w:t>, although elbow, wrist</w:t>
      </w:r>
      <w:r w:rsidR="0057325C" w:rsidRPr="00E536C4">
        <w:rPr>
          <w:rFonts w:ascii="Arial" w:hAnsi="Arial" w:cs="Arial"/>
        </w:rPr>
        <w:t xml:space="preserve">, </w:t>
      </w:r>
      <w:r w:rsidR="00697FE9" w:rsidRPr="00E536C4">
        <w:rPr>
          <w:rFonts w:ascii="Arial" w:hAnsi="Arial" w:cs="Arial"/>
        </w:rPr>
        <w:t>fingers</w:t>
      </w:r>
      <w:r w:rsidR="0057325C" w:rsidRPr="00E536C4">
        <w:rPr>
          <w:rFonts w:ascii="Arial" w:hAnsi="Arial" w:cs="Arial"/>
        </w:rPr>
        <w:t xml:space="preserve">, </w:t>
      </w:r>
      <w:r w:rsidR="00544C74" w:rsidRPr="00E536C4">
        <w:rPr>
          <w:rFonts w:ascii="Arial" w:hAnsi="Arial" w:cs="Arial"/>
        </w:rPr>
        <w:t>ankles,</w:t>
      </w:r>
      <w:r w:rsidR="0057325C" w:rsidRPr="00E536C4">
        <w:rPr>
          <w:rFonts w:ascii="Arial" w:hAnsi="Arial" w:cs="Arial"/>
        </w:rPr>
        <w:t xml:space="preserve"> and knees</w:t>
      </w:r>
      <w:r w:rsidR="00697FE9" w:rsidRPr="00E536C4">
        <w:rPr>
          <w:rFonts w:ascii="Arial" w:hAnsi="Arial" w:cs="Arial"/>
        </w:rPr>
        <w:t xml:space="preserve"> have also been </w:t>
      </w:r>
      <w:r w:rsidR="0057325C" w:rsidRPr="00E536C4">
        <w:rPr>
          <w:rFonts w:ascii="Arial" w:hAnsi="Arial" w:cs="Arial"/>
        </w:rPr>
        <w:t>recognized</w:t>
      </w:r>
      <w:r w:rsidR="00FA13A0" w:rsidRPr="00E536C4">
        <w:rPr>
          <w:rFonts w:ascii="Arial" w:hAnsi="Arial" w:cs="Arial"/>
        </w:rPr>
        <w:t xml:space="preserve"> as </w:t>
      </w:r>
      <w:r w:rsidR="00D733C6" w:rsidRPr="00E536C4">
        <w:rPr>
          <w:rFonts w:ascii="Arial" w:hAnsi="Arial" w:cs="Arial"/>
        </w:rPr>
        <w:t xml:space="preserve">other </w:t>
      </w:r>
      <w:r w:rsidR="00B81A61" w:rsidRPr="00E536C4">
        <w:rPr>
          <w:rFonts w:ascii="Arial" w:hAnsi="Arial" w:cs="Arial"/>
        </w:rPr>
        <w:t>prominent areas.</w:t>
      </w:r>
      <w:r w:rsidR="008B6243" w:rsidRPr="00E536C4">
        <w:rPr>
          <w:rFonts w:ascii="Arial" w:hAnsi="Arial" w:cs="Arial"/>
        </w:rPr>
        <w:t xml:space="preserve"> </w:t>
      </w:r>
    </w:p>
    <w:p w14:paraId="1512B576" w14:textId="7F5F6F04" w:rsidR="002368B2" w:rsidRPr="00E536C4" w:rsidRDefault="005537C1" w:rsidP="007E1821">
      <w:pPr>
        <w:spacing w:line="360" w:lineRule="auto"/>
        <w:jc w:val="both"/>
        <w:rPr>
          <w:rFonts w:ascii="Arial" w:hAnsi="Arial" w:cs="Arial"/>
        </w:rPr>
      </w:pPr>
      <w:r w:rsidRPr="00E536C4">
        <w:rPr>
          <w:rFonts w:ascii="Arial" w:hAnsi="Arial" w:cs="Arial"/>
        </w:rPr>
        <w:lastRenderedPageBreak/>
        <w:t>Gout in</w:t>
      </w:r>
      <w:r w:rsidR="000538C4" w:rsidRPr="00E536C4">
        <w:rPr>
          <w:rFonts w:ascii="Arial" w:hAnsi="Arial" w:cs="Arial"/>
        </w:rPr>
        <w:t xml:space="preserve"> the</w:t>
      </w:r>
      <w:r w:rsidRPr="00E536C4">
        <w:rPr>
          <w:rFonts w:ascii="Arial" w:hAnsi="Arial" w:cs="Arial"/>
        </w:rPr>
        <w:t xml:space="preserve"> hands forms crystals in the joints</w:t>
      </w:r>
      <w:r w:rsidR="00B71668" w:rsidRPr="00E536C4">
        <w:rPr>
          <w:rFonts w:ascii="Arial" w:hAnsi="Arial" w:cs="Arial"/>
        </w:rPr>
        <w:t>. It causes</w:t>
      </w:r>
      <w:r w:rsidR="004028AF" w:rsidRPr="00E536C4">
        <w:rPr>
          <w:rFonts w:ascii="Arial" w:hAnsi="Arial" w:cs="Arial"/>
        </w:rPr>
        <w:t xml:space="preserve"> </w:t>
      </w:r>
      <w:r w:rsidR="002317B3" w:rsidRPr="00E536C4">
        <w:rPr>
          <w:rFonts w:ascii="Arial" w:hAnsi="Arial" w:cs="Arial"/>
        </w:rPr>
        <w:t>discomfort</w:t>
      </w:r>
      <w:r w:rsidR="00430B44" w:rsidRPr="00E536C4">
        <w:rPr>
          <w:rFonts w:ascii="Arial" w:hAnsi="Arial" w:cs="Arial"/>
        </w:rPr>
        <w:t xml:space="preserve"> which may also occur in the tendons near the joints.</w:t>
      </w:r>
      <w:r w:rsidR="003E7F2B" w:rsidRPr="00E536C4">
        <w:rPr>
          <w:rFonts w:ascii="Arial" w:hAnsi="Arial" w:cs="Arial"/>
        </w:rPr>
        <w:t xml:space="preserve"> </w:t>
      </w:r>
      <w:r w:rsidR="00B63D9E" w:rsidRPr="00E536C4">
        <w:rPr>
          <w:rFonts w:ascii="Arial" w:hAnsi="Arial" w:cs="Arial"/>
        </w:rPr>
        <w:t xml:space="preserve">It is </w:t>
      </w:r>
      <w:r w:rsidR="004B0BBA" w:rsidRPr="00E536C4">
        <w:rPr>
          <w:rFonts w:ascii="Arial" w:hAnsi="Arial" w:cs="Arial"/>
        </w:rPr>
        <w:t>expected</w:t>
      </w:r>
      <w:r w:rsidR="00B63D9E" w:rsidRPr="00E536C4">
        <w:rPr>
          <w:rFonts w:ascii="Arial" w:hAnsi="Arial" w:cs="Arial"/>
        </w:rPr>
        <w:t xml:space="preserve"> between 1 and 2 in every 100 </w:t>
      </w:r>
      <w:r w:rsidR="002A3B0D" w:rsidRPr="00E536C4">
        <w:rPr>
          <w:rFonts w:ascii="Arial" w:hAnsi="Arial" w:cs="Arial"/>
        </w:rPr>
        <w:t>individuals</w:t>
      </w:r>
      <w:r w:rsidR="00B63D9E" w:rsidRPr="00E536C4">
        <w:rPr>
          <w:rFonts w:ascii="Arial" w:hAnsi="Arial" w:cs="Arial"/>
        </w:rPr>
        <w:t xml:space="preserve"> in the UK are affected by gout</w:t>
      </w:r>
      <w:r w:rsidR="0000449A" w:rsidRPr="00E536C4">
        <w:rPr>
          <w:rFonts w:ascii="Arial" w:hAnsi="Arial" w:cs="Arial"/>
        </w:rPr>
        <w:t xml:space="preserve"> (NHS</w:t>
      </w:r>
      <w:r w:rsidR="00D56B3C" w:rsidRPr="00E536C4">
        <w:rPr>
          <w:rFonts w:ascii="Arial" w:hAnsi="Arial" w:cs="Arial"/>
        </w:rPr>
        <w:t xml:space="preserve"> Inform, 2020).</w:t>
      </w:r>
    </w:p>
    <w:p w14:paraId="7046A5EF" w14:textId="50DF5BA9" w:rsidR="001563B4" w:rsidRPr="00E536C4" w:rsidRDefault="001614EF" w:rsidP="007E1821">
      <w:pPr>
        <w:spacing w:line="360" w:lineRule="auto"/>
        <w:jc w:val="both"/>
        <w:rPr>
          <w:rFonts w:ascii="Arial" w:hAnsi="Arial" w:cs="Arial"/>
        </w:rPr>
      </w:pPr>
      <w:r w:rsidRPr="00E536C4">
        <w:rPr>
          <w:rFonts w:ascii="Arial" w:hAnsi="Arial" w:cs="Arial"/>
        </w:rPr>
        <w:t xml:space="preserve">Gout especially in hands </w:t>
      </w:r>
      <w:r w:rsidR="005720C7" w:rsidRPr="00E536C4">
        <w:rPr>
          <w:rFonts w:ascii="Arial" w:hAnsi="Arial" w:cs="Arial"/>
        </w:rPr>
        <w:t>and joints can become swollen and stiff</w:t>
      </w:r>
      <w:r w:rsidR="00C024BE" w:rsidRPr="00E536C4">
        <w:rPr>
          <w:rFonts w:ascii="Arial" w:hAnsi="Arial" w:cs="Arial"/>
        </w:rPr>
        <w:t xml:space="preserve"> which causes immense pain to these areas.</w:t>
      </w:r>
      <w:r w:rsidR="00346100" w:rsidRPr="00E536C4">
        <w:rPr>
          <w:rFonts w:ascii="Arial" w:hAnsi="Arial" w:cs="Arial"/>
        </w:rPr>
        <w:t xml:space="preserve"> Symptoms can develop rapidly over a few</w:t>
      </w:r>
      <w:r w:rsidR="00EA1251" w:rsidRPr="00E536C4">
        <w:rPr>
          <w:rFonts w:ascii="Arial" w:hAnsi="Arial" w:cs="Arial"/>
        </w:rPr>
        <w:t xml:space="preserve"> hours and can last </w:t>
      </w:r>
      <w:r w:rsidR="00544C74" w:rsidRPr="00E536C4">
        <w:rPr>
          <w:rFonts w:ascii="Arial" w:hAnsi="Arial" w:cs="Arial"/>
        </w:rPr>
        <w:t>up to</w:t>
      </w:r>
      <w:r w:rsidR="00EA1251" w:rsidRPr="00E536C4">
        <w:rPr>
          <w:rFonts w:ascii="Arial" w:hAnsi="Arial" w:cs="Arial"/>
        </w:rPr>
        <w:t xml:space="preserve"> 3 to 10 days. After </w:t>
      </w:r>
      <w:r w:rsidR="00544C74" w:rsidRPr="00E536C4">
        <w:rPr>
          <w:rFonts w:ascii="Arial" w:hAnsi="Arial" w:cs="Arial"/>
        </w:rPr>
        <w:t>that,</w:t>
      </w:r>
      <w:r w:rsidR="00EA1251" w:rsidRPr="00E536C4">
        <w:rPr>
          <w:rFonts w:ascii="Arial" w:hAnsi="Arial" w:cs="Arial"/>
        </w:rPr>
        <w:t xml:space="preserve"> the pain should ease and </w:t>
      </w:r>
      <w:r w:rsidR="00F22E90" w:rsidRPr="00E536C4">
        <w:rPr>
          <w:rFonts w:ascii="Arial" w:hAnsi="Arial" w:cs="Arial"/>
        </w:rPr>
        <w:t>affected joints will return to normal.</w:t>
      </w:r>
      <w:r w:rsidR="00BC3398" w:rsidRPr="00E536C4">
        <w:rPr>
          <w:rFonts w:ascii="Arial" w:hAnsi="Arial" w:cs="Arial"/>
        </w:rPr>
        <w:t xml:space="preserve"> If this is not treated properly and at the right time</w:t>
      </w:r>
      <w:r w:rsidR="007862D9" w:rsidRPr="00E536C4">
        <w:rPr>
          <w:rFonts w:ascii="Arial" w:hAnsi="Arial" w:cs="Arial"/>
        </w:rPr>
        <w:t xml:space="preserve">, its occurrence may become more frequent and you may experience </w:t>
      </w:r>
      <w:r w:rsidR="00564ECF" w:rsidRPr="00E536C4">
        <w:rPr>
          <w:rFonts w:ascii="Arial" w:hAnsi="Arial" w:cs="Arial"/>
        </w:rPr>
        <w:t>flare-ups and attacks often.</w:t>
      </w:r>
    </w:p>
    <w:p w14:paraId="56057C6A" w14:textId="3F794B05" w:rsidR="00074CCD" w:rsidRPr="00E536C4" w:rsidRDefault="00FA11B4" w:rsidP="007E1821">
      <w:pPr>
        <w:spacing w:line="360" w:lineRule="auto"/>
        <w:jc w:val="both"/>
        <w:rPr>
          <w:rFonts w:ascii="Arial" w:hAnsi="Arial" w:cs="Arial"/>
        </w:rPr>
      </w:pPr>
      <w:r w:rsidRPr="00E536C4">
        <w:rPr>
          <w:rFonts w:ascii="Arial" w:hAnsi="Arial" w:cs="Arial"/>
        </w:rPr>
        <w:t xml:space="preserve">Gout </w:t>
      </w:r>
      <w:r w:rsidR="009E1BD1" w:rsidRPr="00E536C4">
        <w:rPr>
          <w:rFonts w:ascii="Arial" w:hAnsi="Arial" w:cs="Arial"/>
        </w:rPr>
        <w:t>is caused by a build up of uric acid</w:t>
      </w:r>
      <w:r w:rsidR="00512A82" w:rsidRPr="00E536C4">
        <w:rPr>
          <w:rFonts w:ascii="Arial" w:hAnsi="Arial" w:cs="Arial"/>
        </w:rPr>
        <w:t xml:space="preserve"> in the blood.</w:t>
      </w:r>
      <w:r w:rsidR="00D300C1" w:rsidRPr="00E536C4">
        <w:rPr>
          <w:rFonts w:ascii="Arial" w:hAnsi="Arial" w:cs="Arial"/>
        </w:rPr>
        <w:t xml:space="preserve"> The crystals may form white bumps called “tophi” which can be seen through the skin. These </w:t>
      </w:r>
      <w:r w:rsidR="00E7428E" w:rsidRPr="00E536C4">
        <w:rPr>
          <w:rFonts w:ascii="Arial" w:hAnsi="Arial" w:cs="Arial"/>
        </w:rPr>
        <w:t>crystals occ</w:t>
      </w:r>
      <w:r w:rsidR="0046092F" w:rsidRPr="00E536C4">
        <w:rPr>
          <w:rFonts w:ascii="Arial" w:hAnsi="Arial" w:cs="Arial"/>
        </w:rPr>
        <w:t xml:space="preserve">ur when the body produces too much or does not </w:t>
      </w:r>
      <w:r w:rsidR="00A65EE9" w:rsidRPr="00E536C4">
        <w:rPr>
          <w:rFonts w:ascii="Arial" w:hAnsi="Arial" w:cs="Arial"/>
        </w:rPr>
        <w:t>get rid of uric acid.</w:t>
      </w:r>
    </w:p>
    <w:p w14:paraId="4308B292" w14:textId="77777777" w:rsidR="00007DDC" w:rsidRPr="00E536C4" w:rsidRDefault="006C1A98" w:rsidP="007E1821">
      <w:pPr>
        <w:spacing w:line="360" w:lineRule="auto"/>
        <w:jc w:val="both"/>
        <w:rPr>
          <w:rFonts w:ascii="Arial" w:hAnsi="Arial" w:cs="Arial"/>
        </w:rPr>
      </w:pPr>
      <w:r w:rsidRPr="00E536C4">
        <w:rPr>
          <w:rFonts w:ascii="Arial" w:hAnsi="Arial" w:cs="Arial"/>
        </w:rPr>
        <w:t>Uric acid levels are determined by genetics, although there are other factors which influence it</w:t>
      </w:r>
      <w:r w:rsidR="00431C3C" w:rsidRPr="00E536C4">
        <w:rPr>
          <w:rFonts w:ascii="Arial" w:hAnsi="Arial" w:cs="Arial"/>
        </w:rPr>
        <w:t>.</w:t>
      </w:r>
      <w:r w:rsidR="000F06D8" w:rsidRPr="00E536C4">
        <w:rPr>
          <w:rFonts w:ascii="Arial" w:hAnsi="Arial" w:cs="Arial"/>
        </w:rPr>
        <w:t xml:space="preserve"> </w:t>
      </w:r>
      <w:r w:rsidR="00AB3A1C" w:rsidRPr="00E536C4">
        <w:rPr>
          <w:rFonts w:ascii="Arial" w:hAnsi="Arial" w:cs="Arial"/>
        </w:rPr>
        <w:t xml:space="preserve">At the point when the level goes above 6.8 milligrams, it can leave the circulatory system and resolve in the joints </w:t>
      </w:r>
      <w:r w:rsidR="00311034" w:rsidRPr="00E536C4">
        <w:rPr>
          <w:rFonts w:ascii="Arial" w:hAnsi="Arial" w:cs="Arial"/>
        </w:rPr>
        <w:t>producing</w:t>
      </w:r>
      <w:r w:rsidR="00AB3A1C" w:rsidRPr="00E536C4">
        <w:rPr>
          <w:rFonts w:ascii="Arial" w:hAnsi="Arial" w:cs="Arial"/>
        </w:rPr>
        <w:t xml:space="preserve"> </w:t>
      </w:r>
      <w:r w:rsidR="00311034" w:rsidRPr="00E536C4">
        <w:rPr>
          <w:rFonts w:ascii="Arial" w:hAnsi="Arial" w:cs="Arial"/>
        </w:rPr>
        <w:t>the crystals</w:t>
      </w:r>
      <w:r w:rsidR="00AB3A1C" w:rsidRPr="00E536C4">
        <w:rPr>
          <w:rFonts w:ascii="Arial" w:hAnsi="Arial" w:cs="Arial"/>
        </w:rPr>
        <w:t xml:space="preserve"> in the spaces</w:t>
      </w:r>
      <w:r w:rsidR="001F5E28" w:rsidRPr="00E536C4">
        <w:rPr>
          <w:rFonts w:ascii="Arial" w:hAnsi="Arial" w:cs="Arial"/>
        </w:rPr>
        <w:t xml:space="preserve"> (Cleveland Clinic, 2019).</w:t>
      </w:r>
    </w:p>
    <w:p w14:paraId="1F176FB2" w14:textId="77777777" w:rsidR="008C7E3F" w:rsidRPr="00E536C4" w:rsidRDefault="00007DDC" w:rsidP="007E1821">
      <w:pPr>
        <w:spacing w:line="360" w:lineRule="auto"/>
        <w:jc w:val="both"/>
        <w:rPr>
          <w:rFonts w:ascii="Arial" w:hAnsi="Arial" w:cs="Arial"/>
        </w:rPr>
      </w:pPr>
      <w:r w:rsidRPr="00E536C4">
        <w:rPr>
          <w:rFonts w:ascii="Arial" w:hAnsi="Arial" w:cs="Arial"/>
        </w:rPr>
        <w:t xml:space="preserve">Certain medications, including </w:t>
      </w:r>
      <w:r w:rsidR="005A5D47" w:rsidRPr="00E536C4">
        <w:rPr>
          <w:rFonts w:ascii="Arial" w:hAnsi="Arial" w:cs="Arial"/>
        </w:rPr>
        <w:t>medicine for high blood pressure</w:t>
      </w:r>
      <w:r w:rsidR="00D91FE2" w:rsidRPr="00E536C4">
        <w:rPr>
          <w:rFonts w:ascii="Arial" w:hAnsi="Arial" w:cs="Arial"/>
        </w:rPr>
        <w:t>, some blood thinners such as Cyclosporine</w:t>
      </w:r>
      <w:r w:rsidR="00A833D3" w:rsidRPr="00E536C4">
        <w:rPr>
          <w:rFonts w:ascii="Arial" w:hAnsi="Arial" w:cs="Arial"/>
        </w:rPr>
        <w:t xml:space="preserve"> (for people who have had </w:t>
      </w:r>
      <w:r w:rsidR="009E3800" w:rsidRPr="00E536C4">
        <w:rPr>
          <w:rFonts w:ascii="Arial" w:hAnsi="Arial" w:cs="Arial"/>
        </w:rPr>
        <w:t>or</w:t>
      </w:r>
      <w:r w:rsidR="00A833D3" w:rsidRPr="00E536C4">
        <w:rPr>
          <w:rFonts w:ascii="Arial" w:hAnsi="Arial" w:cs="Arial"/>
        </w:rPr>
        <w:t>gan transplants</w:t>
      </w:r>
      <w:r w:rsidR="009E3800" w:rsidRPr="00E536C4">
        <w:rPr>
          <w:rFonts w:ascii="Arial" w:hAnsi="Arial" w:cs="Arial"/>
        </w:rPr>
        <w:t xml:space="preserve">) can be a factor </w:t>
      </w:r>
      <w:r w:rsidR="00F01EFA" w:rsidRPr="00E536C4">
        <w:rPr>
          <w:rFonts w:ascii="Arial" w:hAnsi="Arial" w:cs="Arial"/>
        </w:rPr>
        <w:t xml:space="preserve">to high levels. </w:t>
      </w:r>
      <w:r w:rsidR="00BC4E9F" w:rsidRPr="00E536C4">
        <w:rPr>
          <w:rFonts w:ascii="Arial" w:hAnsi="Arial" w:cs="Arial"/>
        </w:rPr>
        <w:t xml:space="preserve"> </w:t>
      </w:r>
    </w:p>
    <w:p w14:paraId="2B3FC939" w14:textId="56F5A42B" w:rsidR="00140A06" w:rsidRPr="00E536C4" w:rsidRDefault="00BC4E9F" w:rsidP="007E1821">
      <w:pPr>
        <w:spacing w:line="360" w:lineRule="auto"/>
        <w:jc w:val="both"/>
        <w:rPr>
          <w:rFonts w:ascii="Arial" w:hAnsi="Arial" w:cs="Arial"/>
        </w:rPr>
      </w:pPr>
      <w:r w:rsidRPr="00E536C4">
        <w:rPr>
          <w:rFonts w:ascii="Arial" w:hAnsi="Arial" w:cs="Arial"/>
        </w:rPr>
        <w:t xml:space="preserve">Eating too much of certain foods </w:t>
      </w:r>
      <w:r w:rsidR="00D637D8" w:rsidRPr="00E536C4">
        <w:rPr>
          <w:rFonts w:ascii="Arial" w:hAnsi="Arial" w:cs="Arial"/>
        </w:rPr>
        <w:t>may result in raising uric acid levels</w:t>
      </w:r>
      <w:r w:rsidR="00F01EFA" w:rsidRPr="00E536C4">
        <w:rPr>
          <w:rFonts w:ascii="Arial" w:hAnsi="Arial" w:cs="Arial"/>
        </w:rPr>
        <w:t xml:space="preserve"> also.</w:t>
      </w:r>
      <w:r w:rsidR="008C7E3F" w:rsidRPr="00E536C4">
        <w:rPr>
          <w:rFonts w:ascii="Arial" w:hAnsi="Arial" w:cs="Arial"/>
        </w:rPr>
        <w:t xml:space="preserve"> Foods to avoid include:</w:t>
      </w:r>
    </w:p>
    <w:p w14:paraId="28A7FB7C" w14:textId="21BBCD70" w:rsidR="008C7E3F" w:rsidRPr="00E536C4" w:rsidRDefault="008C7E3F" w:rsidP="007E1821">
      <w:pPr>
        <w:pStyle w:val="ListParagraph"/>
        <w:numPr>
          <w:ilvl w:val="0"/>
          <w:numId w:val="2"/>
        </w:numPr>
        <w:spacing w:line="360" w:lineRule="auto"/>
        <w:jc w:val="both"/>
        <w:rPr>
          <w:rFonts w:ascii="Arial" w:hAnsi="Arial" w:cs="Arial"/>
        </w:rPr>
      </w:pPr>
      <w:r w:rsidRPr="00E536C4">
        <w:rPr>
          <w:rFonts w:ascii="Arial" w:hAnsi="Arial" w:cs="Arial"/>
        </w:rPr>
        <w:t>Mutton</w:t>
      </w:r>
    </w:p>
    <w:p w14:paraId="45C76BC6" w14:textId="3E8D7B65" w:rsidR="008C7E3F" w:rsidRPr="00E536C4" w:rsidRDefault="008C7E3F" w:rsidP="007E1821">
      <w:pPr>
        <w:pStyle w:val="ListParagraph"/>
        <w:numPr>
          <w:ilvl w:val="0"/>
          <w:numId w:val="2"/>
        </w:numPr>
        <w:spacing w:line="360" w:lineRule="auto"/>
        <w:jc w:val="both"/>
        <w:rPr>
          <w:rFonts w:ascii="Arial" w:hAnsi="Arial" w:cs="Arial"/>
        </w:rPr>
      </w:pPr>
      <w:r w:rsidRPr="00E536C4">
        <w:rPr>
          <w:rFonts w:ascii="Arial" w:hAnsi="Arial" w:cs="Arial"/>
        </w:rPr>
        <w:t>Veal</w:t>
      </w:r>
    </w:p>
    <w:p w14:paraId="5B6994A7" w14:textId="21685165" w:rsidR="008C7E3F" w:rsidRPr="00E536C4" w:rsidRDefault="008C7E3F" w:rsidP="007E1821">
      <w:pPr>
        <w:pStyle w:val="ListParagraph"/>
        <w:numPr>
          <w:ilvl w:val="0"/>
          <w:numId w:val="2"/>
        </w:numPr>
        <w:spacing w:line="360" w:lineRule="auto"/>
        <w:jc w:val="both"/>
        <w:rPr>
          <w:rFonts w:ascii="Arial" w:hAnsi="Arial" w:cs="Arial"/>
        </w:rPr>
      </w:pPr>
      <w:r w:rsidRPr="00E536C4">
        <w:rPr>
          <w:rFonts w:ascii="Arial" w:hAnsi="Arial" w:cs="Arial"/>
        </w:rPr>
        <w:t>Pork</w:t>
      </w:r>
    </w:p>
    <w:p w14:paraId="53A217A9" w14:textId="5209C5CE" w:rsidR="008C7E3F" w:rsidRPr="00E536C4" w:rsidRDefault="008C7E3F" w:rsidP="007E1821">
      <w:pPr>
        <w:pStyle w:val="ListParagraph"/>
        <w:numPr>
          <w:ilvl w:val="0"/>
          <w:numId w:val="2"/>
        </w:numPr>
        <w:spacing w:line="360" w:lineRule="auto"/>
        <w:jc w:val="both"/>
        <w:rPr>
          <w:rFonts w:ascii="Arial" w:hAnsi="Arial" w:cs="Arial"/>
        </w:rPr>
      </w:pPr>
      <w:r w:rsidRPr="00E536C4">
        <w:rPr>
          <w:rFonts w:ascii="Arial" w:hAnsi="Arial" w:cs="Arial"/>
        </w:rPr>
        <w:t>Turkey</w:t>
      </w:r>
    </w:p>
    <w:p w14:paraId="3BDD0451" w14:textId="1D05284F" w:rsidR="008C7E3F" w:rsidRPr="00E536C4" w:rsidRDefault="008C7E3F" w:rsidP="007E1821">
      <w:pPr>
        <w:pStyle w:val="ListParagraph"/>
        <w:numPr>
          <w:ilvl w:val="0"/>
          <w:numId w:val="2"/>
        </w:numPr>
        <w:spacing w:line="360" w:lineRule="auto"/>
        <w:jc w:val="both"/>
        <w:rPr>
          <w:rFonts w:ascii="Arial" w:hAnsi="Arial" w:cs="Arial"/>
        </w:rPr>
      </w:pPr>
      <w:r w:rsidRPr="00E536C4">
        <w:rPr>
          <w:rFonts w:ascii="Arial" w:hAnsi="Arial" w:cs="Arial"/>
        </w:rPr>
        <w:t>Seafood – fish and shellfish</w:t>
      </w:r>
    </w:p>
    <w:p w14:paraId="69E817DE" w14:textId="70158567" w:rsidR="008C7E3F" w:rsidRPr="00E536C4" w:rsidRDefault="008C7E3F" w:rsidP="007E1821">
      <w:pPr>
        <w:spacing w:line="360" w:lineRule="auto"/>
        <w:jc w:val="both"/>
        <w:rPr>
          <w:rFonts w:ascii="Arial" w:hAnsi="Arial" w:cs="Arial"/>
        </w:rPr>
      </w:pPr>
      <w:r w:rsidRPr="00E536C4">
        <w:rPr>
          <w:rFonts w:ascii="Arial" w:hAnsi="Arial" w:cs="Arial"/>
        </w:rPr>
        <w:t>There are also some vegetables which have high levels of uric acid production:</w:t>
      </w:r>
    </w:p>
    <w:p w14:paraId="072B1FA0" w14:textId="77777777" w:rsidR="008C7E3F" w:rsidRPr="00E536C4" w:rsidRDefault="008C7E3F" w:rsidP="007E1821">
      <w:pPr>
        <w:pStyle w:val="ListParagraph"/>
        <w:numPr>
          <w:ilvl w:val="0"/>
          <w:numId w:val="3"/>
        </w:numPr>
        <w:spacing w:line="360" w:lineRule="auto"/>
        <w:jc w:val="both"/>
        <w:rPr>
          <w:rFonts w:ascii="Arial" w:hAnsi="Arial" w:cs="Arial"/>
        </w:rPr>
      </w:pPr>
      <w:r w:rsidRPr="00E536C4">
        <w:rPr>
          <w:rFonts w:ascii="Arial" w:hAnsi="Arial" w:cs="Arial"/>
        </w:rPr>
        <w:t xml:space="preserve">Cauliflower </w:t>
      </w:r>
    </w:p>
    <w:p w14:paraId="370CBDD0" w14:textId="37C23767" w:rsidR="008C7E3F" w:rsidRPr="00E536C4" w:rsidRDefault="008C7E3F" w:rsidP="007E1821">
      <w:pPr>
        <w:pStyle w:val="ListParagraph"/>
        <w:numPr>
          <w:ilvl w:val="0"/>
          <w:numId w:val="3"/>
        </w:numPr>
        <w:spacing w:line="360" w:lineRule="auto"/>
        <w:jc w:val="both"/>
        <w:rPr>
          <w:rFonts w:ascii="Arial" w:hAnsi="Arial" w:cs="Arial"/>
        </w:rPr>
      </w:pPr>
      <w:r w:rsidRPr="00E536C4">
        <w:rPr>
          <w:rFonts w:ascii="Arial" w:hAnsi="Arial" w:cs="Arial"/>
        </w:rPr>
        <w:t xml:space="preserve">Green peas </w:t>
      </w:r>
    </w:p>
    <w:p w14:paraId="250E465A" w14:textId="56F88FEE" w:rsidR="008C7E3F" w:rsidRPr="00E536C4" w:rsidRDefault="008C7E3F" w:rsidP="007E1821">
      <w:pPr>
        <w:pStyle w:val="ListParagraph"/>
        <w:numPr>
          <w:ilvl w:val="0"/>
          <w:numId w:val="3"/>
        </w:numPr>
        <w:spacing w:line="360" w:lineRule="auto"/>
        <w:jc w:val="both"/>
        <w:rPr>
          <w:rFonts w:ascii="Arial" w:hAnsi="Arial" w:cs="Arial"/>
        </w:rPr>
      </w:pPr>
      <w:r w:rsidRPr="00E536C4">
        <w:rPr>
          <w:rFonts w:ascii="Arial" w:hAnsi="Arial" w:cs="Arial"/>
        </w:rPr>
        <w:t xml:space="preserve">Dried beans </w:t>
      </w:r>
    </w:p>
    <w:p w14:paraId="3B6011BE" w14:textId="449068E8" w:rsidR="008C7E3F" w:rsidRPr="00E536C4" w:rsidRDefault="008C7E3F" w:rsidP="007E1821">
      <w:pPr>
        <w:pStyle w:val="ListParagraph"/>
        <w:numPr>
          <w:ilvl w:val="0"/>
          <w:numId w:val="3"/>
        </w:numPr>
        <w:spacing w:line="360" w:lineRule="auto"/>
        <w:jc w:val="both"/>
        <w:rPr>
          <w:rFonts w:ascii="Arial" w:hAnsi="Arial" w:cs="Arial"/>
        </w:rPr>
      </w:pPr>
      <w:r w:rsidRPr="00E536C4">
        <w:rPr>
          <w:rFonts w:ascii="Arial" w:hAnsi="Arial" w:cs="Arial"/>
        </w:rPr>
        <w:t>Mushrooms (</w:t>
      </w:r>
      <w:proofErr w:type="spellStart"/>
      <w:r w:rsidRPr="00E536C4">
        <w:rPr>
          <w:rFonts w:ascii="Arial" w:hAnsi="Arial" w:cs="Arial"/>
        </w:rPr>
        <w:t>Iftikaar</w:t>
      </w:r>
      <w:proofErr w:type="spellEnd"/>
      <w:r w:rsidRPr="00E536C4">
        <w:rPr>
          <w:rFonts w:ascii="Arial" w:hAnsi="Arial" w:cs="Arial"/>
        </w:rPr>
        <w:t>, 2019).</w:t>
      </w:r>
    </w:p>
    <w:p w14:paraId="0D2177B8" w14:textId="1AA9E568" w:rsidR="008C7E3F" w:rsidRPr="00E536C4" w:rsidRDefault="00596EB8" w:rsidP="007E1821">
      <w:pPr>
        <w:spacing w:line="360" w:lineRule="auto"/>
        <w:jc w:val="both"/>
        <w:rPr>
          <w:rFonts w:ascii="Arial" w:hAnsi="Arial" w:cs="Arial"/>
        </w:rPr>
      </w:pPr>
      <w:r w:rsidRPr="00E536C4">
        <w:rPr>
          <w:rFonts w:ascii="Arial" w:hAnsi="Arial" w:cs="Arial"/>
        </w:rPr>
        <w:t xml:space="preserve">According to recent study it shows that sugar may also be a factor in causing harm. Check the foods ingredients for added sugars and this includes sugary drinks. Drinking water is a flush system for your body where it keeps your kidneys clean and </w:t>
      </w:r>
      <w:r w:rsidR="002368B2" w:rsidRPr="00E536C4">
        <w:rPr>
          <w:rFonts w:ascii="Arial" w:hAnsi="Arial" w:cs="Arial"/>
        </w:rPr>
        <w:t>excretes the</w:t>
      </w:r>
      <w:r w:rsidRPr="00E536C4">
        <w:rPr>
          <w:rFonts w:ascii="Arial" w:hAnsi="Arial" w:cs="Arial"/>
        </w:rPr>
        <w:t xml:space="preserve"> uric acid.</w:t>
      </w:r>
    </w:p>
    <w:p w14:paraId="1E6637C0" w14:textId="11198C51" w:rsidR="00217912" w:rsidRPr="00E536C4" w:rsidRDefault="00F567E6" w:rsidP="007E1821">
      <w:pPr>
        <w:spacing w:line="360" w:lineRule="auto"/>
        <w:jc w:val="both"/>
        <w:rPr>
          <w:rFonts w:ascii="Arial" w:hAnsi="Arial" w:cs="Arial"/>
        </w:rPr>
      </w:pPr>
      <w:r w:rsidRPr="00E536C4">
        <w:rPr>
          <w:rFonts w:ascii="Arial" w:hAnsi="Arial" w:cs="Arial"/>
        </w:rPr>
        <w:lastRenderedPageBreak/>
        <w:t>Other triggers to gout can also be cold temperatures</w:t>
      </w:r>
      <w:r w:rsidR="003A5E53" w:rsidRPr="00E536C4">
        <w:rPr>
          <w:rFonts w:ascii="Arial" w:hAnsi="Arial" w:cs="Arial"/>
        </w:rPr>
        <w:t>, not resting after surgery,</w:t>
      </w:r>
      <w:r w:rsidR="00D90B2F" w:rsidRPr="00E536C4">
        <w:rPr>
          <w:rFonts w:ascii="Arial" w:hAnsi="Arial" w:cs="Arial"/>
        </w:rPr>
        <w:t xml:space="preserve"> and</w:t>
      </w:r>
      <w:r w:rsidR="003A5E53" w:rsidRPr="00E536C4">
        <w:rPr>
          <w:rFonts w:ascii="Arial" w:hAnsi="Arial" w:cs="Arial"/>
        </w:rPr>
        <w:t xml:space="preserve"> stress can </w:t>
      </w:r>
      <w:r w:rsidR="00381C76" w:rsidRPr="00E536C4">
        <w:rPr>
          <w:rFonts w:ascii="Arial" w:hAnsi="Arial" w:cs="Arial"/>
        </w:rPr>
        <w:t>bring it on</w:t>
      </w:r>
      <w:r w:rsidR="00D90B2F" w:rsidRPr="00E536C4">
        <w:rPr>
          <w:rFonts w:ascii="Arial" w:hAnsi="Arial" w:cs="Arial"/>
        </w:rPr>
        <w:t xml:space="preserve"> too.</w:t>
      </w:r>
    </w:p>
    <w:p w14:paraId="631CC243" w14:textId="0E920538" w:rsidR="00D078DC" w:rsidRPr="00E536C4" w:rsidRDefault="00C43D30" w:rsidP="007E1821">
      <w:pPr>
        <w:spacing w:line="360" w:lineRule="auto"/>
        <w:jc w:val="both"/>
        <w:rPr>
          <w:rFonts w:ascii="Arial" w:hAnsi="Arial" w:cs="Arial"/>
        </w:rPr>
      </w:pPr>
      <w:r w:rsidRPr="00E536C4">
        <w:rPr>
          <w:rFonts w:ascii="Arial" w:hAnsi="Arial" w:cs="Arial"/>
        </w:rPr>
        <w:t xml:space="preserve">Unlike </w:t>
      </w:r>
      <w:r w:rsidR="004A57C3" w:rsidRPr="00E536C4">
        <w:rPr>
          <w:rFonts w:ascii="Arial" w:hAnsi="Arial" w:cs="Arial"/>
        </w:rPr>
        <w:t xml:space="preserve">Rheumatoid Arthritis, that affects </w:t>
      </w:r>
      <w:r w:rsidR="002F7A93" w:rsidRPr="00E536C4">
        <w:rPr>
          <w:rFonts w:ascii="Arial" w:hAnsi="Arial" w:cs="Arial"/>
        </w:rPr>
        <w:t>mainly women</w:t>
      </w:r>
      <w:r w:rsidR="005C316A" w:rsidRPr="00E536C4">
        <w:rPr>
          <w:rFonts w:ascii="Arial" w:hAnsi="Arial" w:cs="Arial"/>
        </w:rPr>
        <w:t xml:space="preserve"> rather than men but also can affect children too</w:t>
      </w:r>
      <w:r w:rsidR="0085047B" w:rsidRPr="00E536C4">
        <w:rPr>
          <w:rFonts w:ascii="Arial" w:hAnsi="Arial" w:cs="Arial"/>
        </w:rPr>
        <w:t xml:space="preserve"> (</w:t>
      </w:r>
      <w:r w:rsidR="007A594C" w:rsidRPr="00E536C4">
        <w:rPr>
          <w:rFonts w:ascii="Arial" w:hAnsi="Arial" w:cs="Arial"/>
        </w:rPr>
        <w:t>Waugh and Grant</w:t>
      </w:r>
      <w:r w:rsidR="0085047B" w:rsidRPr="00E536C4">
        <w:rPr>
          <w:rFonts w:ascii="Arial" w:hAnsi="Arial" w:cs="Arial"/>
        </w:rPr>
        <w:t>, 20</w:t>
      </w:r>
      <w:r w:rsidR="007A594C" w:rsidRPr="00E536C4">
        <w:rPr>
          <w:rFonts w:ascii="Arial" w:hAnsi="Arial" w:cs="Arial"/>
        </w:rPr>
        <w:t>18</w:t>
      </w:r>
      <w:r w:rsidR="00F84B15" w:rsidRPr="00E536C4">
        <w:rPr>
          <w:rFonts w:ascii="Arial" w:hAnsi="Arial" w:cs="Arial"/>
        </w:rPr>
        <w:t xml:space="preserve">, </w:t>
      </w:r>
      <w:r w:rsidR="00CF5B56" w:rsidRPr="00E536C4">
        <w:rPr>
          <w:rFonts w:ascii="Arial" w:hAnsi="Arial" w:cs="Arial"/>
        </w:rPr>
        <w:t>p.</w:t>
      </w:r>
      <w:r w:rsidR="0027785C" w:rsidRPr="00E536C4">
        <w:rPr>
          <w:rFonts w:ascii="Arial" w:hAnsi="Arial" w:cs="Arial"/>
        </w:rPr>
        <w:t>4</w:t>
      </w:r>
      <w:r w:rsidR="00AD3527" w:rsidRPr="00E536C4">
        <w:rPr>
          <w:rFonts w:ascii="Arial" w:hAnsi="Arial" w:cs="Arial"/>
        </w:rPr>
        <w:t>70</w:t>
      </w:r>
      <w:r w:rsidR="0085047B" w:rsidRPr="00E536C4">
        <w:rPr>
          <w:rFonts w:ascii="Arial" w:hAnsi="Arial" w:cs="Arial"/>
        </w:rPr>
        <w:t xml:space="preserve">), </w:t>
      </w:r>
      <w:r w:rsidR="005D4897" w:rsidRPr="00E536C4">
        <w:rPr>
          <w:rFonts w:ascii="Arial" w:hAnsi="Arial" w:cs="Arial"/>
        </w:rPr>
        <w:t>Gout, however,</w:t>
      </w:r>
      <w:r w:rsidR="00AA3A18" w:rsidRPr="00E536C4">
        <w:rPr>
          <w:rFonts w:ascii="Arial" w:hAnsi="Arial" w:cs="Arial"/>
        </w:rPr>
        <w:t xml:space="preserve"> </w:t>
      </w:r>
      <w:r w:rsidR="00BC3A0E" w:rsidRPr="00E536C4">
        <w:rPr>
          <w:rFonts w:ascii="Arial" w:hAnsi="Arial" w:cs="Arial"/>
        </w:rPr>
        <w:t xml:space="preserve">commonly </w:t>
      </w:r>
      <w:r w:rsidR="00AA3A18" w:rsidRPr="00E536C4">
        <w:rPr>
          <w:rFonts w:ascii="Arial" w:hAnsi="Arial" w:cs="Arial"/>
        </w:rPr>
        <w:t xml:space="preserve">affects </w:t>
      </w:r>
      <w:r w:rsidR="00BC3A0E" w:rsidRPr="00E536C4">
        <w:rPr>
          <w:rFonts w:ascii="Arial" w:hAnsi="Arial" w:cs="Arial"/>
        </w:rPr>
        <w:t>men over 30 and women after men</w:t>
      </w:r>
      <w:r w:rsidR="001563B4" w:rsidRPr="00E536C4">
        <w:rPr>
          <w:rFonts w:ascii="Arial" w:hAnsi="Arial" w:cs="Arial"/>
        </w:rPr>
        <w:t>opause</w:t>
      </w:r>
      <w:r w:rsidR="00605C9C" w:rsidRPr="00E536C4">
        <w:rPr>
          <w:rFonts w:ascii="Arial" w:hAnsi="Arial" w:cs="Arial"/>
        </w:rPr>
        <w:t xml:space="preserve"> and usually it is hereditary</w:t>
      </w:r>
      <w:r w:rsidR="000E5805" w:rsidRPr="00E536C4">
        <w:rPr>
          <w:rFonts w:ascii="Arial" w:hAnsi="Arial" w:cs="Arial"/>
        </w:rPr>
        <w:t>.</w:t>
      </w:r>
      <w:r w:rsidR="002368B2" w:rsidRPr="00E536C4">
        <w:rPr>
          <w:rFonts w:ascii="Arial" w:hAnsi="Arial" w:cs="Arial"/>
        </w:rPr>
        <w:t xml:space="preserve"> The ratio, men to women is 2-6:1 and is more likely as you get older</w:t>
      </w:r>
      <w:r w:rsidR="00E06F8B" w:rsidRPr="00E536C4">
        <w:rPr>
          <w:rFonts w:ascii="Arial" w:hAnsi="Arial" w:cs="Arial"/>
        </w:rPr>
        <w:t xml:space="preserve"> (Bupa, 2020). </w:t>
      </w:r>
      <w:r w:rsidR="00C85495" w:rsidRPr="00E536C4">
        <w:rPr>
          <w:rFonts w:ascii="Arial" w:hAnsi="Arial" w:cs="Arial"/>
        </w:rPr>
        <w:t xml:space="preserve">It is also </w:t>
      </w:r>
      <w:r w:rsidR="00826819" w:rsidRPr="00E536C4">
        <w:rPr>
          <w:rFonts w:ascii="Arial" w:hAnsi="Arial" w:cs="Arial"/>
        </w:rPr>
        <w:t xml:space="preserve">evident according to </w:t>
      </w:r>
      <w:r w:rsidR="0031682F" w:rsidRPr="00E536C4">
        <w:rPr>
          <w:rFonts w:ascii="Arial" w:hAnsi="Arial" w:cs="Arial"/>
        </w:rPr>
        <w:t>Rheumatology report conducting by Singh</w:t>
      </w:r>
      <w:r w:rsidR="00F60433" w:rsidRPr="00E536C4">
        <w:rPr>
          <w:rFonts w:ascii="Arial" w:hAnsi="Arial" w:cs="Arial"/>
        </w:rPr>
        <w:t xml:space="preserve"> (2013), that </w:t>
      </w:r>
      <w:r w:rsidR="005A02D6" w:rsidRPr="00E536C4">
        <w:rPr>
          <w:rFonts w:ascii="Arial" w:hAnsi="Arial" w:cs="Arial"/>
        </w:rPr>
        <w:t xml:space="preserve">“gout seems to be more prevalent in </w:t>
      </w:r>
      <w:r w:rsidR="00A56E47" w:rsidRPr="00E536C4">
        <w:rPr>
          <w:rFonts w:ascii="Arial" w:hAnsi="Arial" w:cs="Arial"/>
        </w:rPr>
        <w:t xml:space="preserve">ethnic </w:t>
      </w:r>
      <w:r w:rsidR="00D078DC" w:rsidRPr="00E536C4">
        <w:rPr>
          <w:rFonts w:ascii="Arial" w:hAnsi="Arial" w:cs="Arial"/>
        </w:rPr>
        <w:t>minorities”.</w:t>
      </w:r>
    </w:p>
    <w:p w14:paraId="73B18CBE" w14:textId="63EF0196" w:rsidR="00AA3A18" w:rsidRPr="00E536C4" w:rsidRDefault="001F6624" w:rsidP="007E1821">
      <w:pPr>
        <w:spacing w:line="360" w:lineRule="auto"/>
        <w:jc w:val="both"/>
        <w:rPr>
          <w:rFonts w:ascii="Arial" w:hAnsi="Arial" w:cs="Arial"/>
        </w:rPr>
      </w:pPr>
      <w:r w:rsidRPr="00E536C4">
        <w:rPr>
          <w:rFonts w:ascii="Arial" w:hAnsi="Arial" w:cs="Arial"/>
        </w:rPr>
        <w:t xml:space="preserve">It is not common in pre-menopausal women because the </w:t>
      </w:r>
      <w:r w:rsidR="00FC7E07" w:rsidRPr="00E536C4">
        <w:rPr>
          <w:rFonts w:ascii="Arial" w:hAnsi="Arial" w:cs="Arial"/>
        </w:rPr>
        <w:t>oestrogen</w:t>
      </w:r>
      <w:r w:rsidRPr="00E536C4">
        <w:rPr>
          <w:rFonts w:ascii="Arial" w:hAnsi="Arial" w:cs="Arial"/>
        </w:rPr>
        <w:t xml:space="preserve"> is uricosuric – which gets rid </w:t>
      </w:r>
      <w:r w:rsidR="00FC7E07" w:rsidRPr="00E536C4">
        <w:rPr>
          <w:rFonts w:ascii="Arial" w:hAnsi="Arial" w:cs="Arial"/>
        </w:rPr>
        <w:t>of the uric acid in the urine, however if you do get it before then, it is possible that there are other underlying issues which are contributing to the illness.</w:t>
      </w:r>
      <w:r w:rsidR="000E5805" w:rsidRPr="00E536C4">
        <w:rPr>
          <w:rFonts w:ascii="Arial" w:hAnsi="Arial" w:cs="Arial"/>
        </w:rPr>
        <w:t xml:space="preserve"> You have a higher risk of getting gout</w:t>
      </w:r>
      <w:r w:rsidR="005F189B" w:rsidRPr="00E536C4">
        <w:rPr>
          <w:rFonts w:ascii="Arial" w:hAnsi="Arial" w:cs="Arial"/>
        </w:rPr>
        <w:t xml:space="preserve"> if:</w:t>
      </w:r>
    </w:p>
    <w:p w14:paraId="1F132CF9" w14:textId="744BF189" w:rsidR="00835F26" w:rsidRPr="00E536C4" w:rsidRDefault="005F189B" w:rsidP="007E1821">
      <w:pPr>
        <w:pStyle w:val="ListParagraph"/>
        <w:numPr>
          <w:ilvl w:val="0"/>
          <w:numId w:val="1"/>
        </w:numPr>
        <w:spacing w:line="360" w:lineRule="auto"/>
        <w:jc w:val="both"/>
        <w:rPr>
          <w:rFonts w:ascii="Arial" w:hAnsi="Arial" w:cs="Arial"/>
        </w:rPr>
      </w:pPr>
      <w:r w:rsidRPr="00E536C4">
        <w:rPr>
          <w:rFonts w:ascii="Arial" w:hAnsi="Arial" w:cs="Arial"/>
        </w:rPr>
        <w:t>You are overweight</w:t>
      </w:r>
      <w:r w:rsidR="00E52C8F" w:rsidRPr="00E536C4">
        <w:rPr>
          <w:rFonts w:ascii="Arial" w:hAnsi="Arial" w:cs="Arial"/>
        </w:rPr>
        <w:t xml:space="preserve"> </w:t>
      </w:r>
      <w:r w:rsidR="00C16D76" w:rsidRPr="00E536C4">
        <w:rPr>
          <w:rFonts w:ascii="Arial" w:hAnsi="Arial" w:cs="Arial"/>
        </w:rPr>
        <w:t>–</w:t>
      </w:r>
      <w:r w:rsidR="00E52C8F" w:rsidRPr="00E536C4">
        <w:rPr>
          <w:rFonts w:ascii="Arial" w:hAnsi="Arial" w:cs="Arial"/>
        </w:rPr>
        <w:t xml:space="preserve"> obe</w:t>
      </w:r>
      <w:r w:rsidR="00C16D76" w:rsidRPr="00E536C4">
        <w:rPr>
          <w:rFonts w:ascii="Arial" w:hAnsi="Arial" w:cs="Arial"/>
        </w:rPr>
        <w:t xml:space="preserve">sity may lead to diabetes especially type 1 </w:t>
      </w:r>
      <w:r w:rsidR="00323756" w:rsidRPr="00E536C4">
        <w:rPr>
          <w:rFonts w:ascii="Arial" w:hAnsi="Arial" w:cs="Arial"/>
        </w:rPr>
        <w:t xml:space="preserve">which is insulin resistant </w:t>
      </w:r>
    </w:p>
    <w:p w14:paraId="12A143AE" w14:textId="2FD4040B" w:rsidR="00835F26" w:rsidRPr="00E536C4" w:rsidRDefault="00835F26" w:rsidP="007E1821">
      <w:pPr>
        <w:pStyle w:val="ListParagraph"/>
        <w:numPr>
          <w:ilvl w:val="0"/>
          <w:numId w:val="1"/>
        </w:numPr>
        <w:spacing w:line="360" w:lineRule="auto"/>
        <w:jc w:val="both"/>
        <w:rPr>
          <w:rFonts w:ascii="Arial" w:hAnsi="Arial" w:cs="Arial"/>
        </w:rPr>
      </w:pPr>
      <w:r w:rsidRPr="00E536C4">
        <w:rPr>
          <w:rFonts w:ascii="Arial" w:hAnsi="Arial" w:cs="Arial"/>
        </w:rPr>
        <w:t>Eat foods high in purines</w:t>
      </w:r>
      <w:r w:rsidR="00323756" w:rsidRPr="00E536C4">
        <w:rPr>
          <w:rFonts w:ascii="Arial" w:hAnsi="Arial" w:cs="Arial"/>
        </w:rPr>
        <w:t xml:space="preserve"> </w:t>
      </w:r>
      <w:r w:rsidR="00F065F3" w:rsidRPr="00E536C4">
        <w:rPr>
          <w:rFonts w:ascii="Arial" w:hAnsi="Arial" w:cs="Arial"/>
        </w:rPr>
        <w:t>–</w:t>
      </w:r>
      <w:r w:rsidR="00323756" w:rsidRPr="00E536C4">
        <w:rPr>
          <w:rFonts w:ascii="Arial" w:hAnsi="Arial" w:cs="Arial"/>
        </w:rPr>
        <w:t xml:space="preserve"> </w:t>
      </w:r>
      <w:r w:rsidR="00F065F3" w:rsidRPr="00E536C4">
        <w:rPr>
          <w:rFonts w:ascii="Arial" w:hAnsi="Arial" w:cs="Arial"/>
        </w:rPr>
        <w:t>high cholesterol</w:t>
      </w:r>
    </w:p>
    <w:p w14:paraId="724E2A32" w14:textId="73ABF0D6" w:rsidR="00835F26" w:rsidRPr="00E536C4" w:rsidRDefault="00FC3917" w:rsidP="007E1821">
      <w:pPr>
        <w:pStyle w:val="ListParagraph"/>
        <w:numPr>
          <w:ilvl w:val="0"/>
          <w:numId w:val="1"/>
        </w:numPr>
        <w:spacing w:line="360" w:lineRule="auto"/>
        <w:jc w:val="both"/>
        <w:rPr>
          <w:rFonts w:ascii="Arial" w:hAnsi="Arial" w:cs="Arial"/>
        </w:rPr>
      </w:pPr>
      <w:r w:rsidRPr="00E536C4">
        <w:rPr>
          <w:rFonts w:ascii="Arial" w:hAnsi="Arial" w:cs="Arial"/>
        </w:rPr>
        <w:t>Consume excessive alcohol</w:t>
      </w:r>
    </w:p>
    <w:p w14:paraId="26432F97" w14:textId="09480FD2" w:rsidR="00F065F3" w:rsidRPr="00E536C4" w:rsidRDefault="00965C21" w:rsidP="007E1821">
      <w:pPr>
        <w:pStyle w:val="ListParagraph"/>
        <w:numPr>
          <w:ilvl w:val="0"/>
          <w:numId w:val="1"/>
        </w:numPr>
        <w:spacing w:line="360" w:lineRule="auto"/>
        <w:jc w:val="both"/>
        <w:rPr>
          <w:rFonts w:ascii="Arial" w:hAnsi="Arial" w:cs="Arial"/>
        </w:rPr>
      </w:pPr>
      <w:r w:rsidRPr="00E536C4">
        <w:rPr>
          <w:rFonts w:ascii="Arial" w:hAnsi="Arial" w:cs="Arial"/>
        </w:rPr>
        <w:t>Heart disease</w:t>
      </w:r>
    </w:p>
    <w:p w14:paraId="2C93AF67" w14:textId="28658258" w:rsidR="00965C21" w:rsidRPr="00E536C4" w:rsidRDefault="00965C21" w:rsidP="007E1821">
      <w:pPr>
        <w:pStyle w:val="ListParagraph"/>
        <w:numPr>
          <w:ilvl w:val="0"/>
          <w:numId w:val="1"/>
        </w:numPr>
        <w:spacing w:line="360" w:lineRule="auto"/>
        <w:jc w:val="both"/>
        <w:rPr>
          <w:rFonts w:ascii="Arial" w:hAnsi="Arial" w:cs="Arial"/>
        </w:rPr>
      </w:pPr>
      <w:r w:rsidRPr="00E536C4">
        <w:rPr>
          <w:rFonts w:ascii="Arial" w:hAnsi="Arial" w:cs="Arial"/>
        </w:rPr>
        <w:t>Kidney disease</w:t>
      </w:r>
    </w:p>
    <w:p w14:paraId="59463E30" w14:textId="7B2B7914" w:rsidR="00F833A2" w:rsidRPr="00E536C4" w:rsidRDefault="00F833A2" w:rsidP="007E1821">
      <w:pPr>
        <w:pStyle w:val="ListParagraph"/>
        <w:numPr>
          <w:ilvl w:val="0"/>
          <w:numId w:val="1"/>
        </w:numPr>
        <w:spacing w:line="360" w:lineRule="auto"/>
        <w:jc w:val="both"/>
        <w:rPr>
          <w:rFonts w:ascii="Arial" w:hAnsi="Arial" w:cs="Arial"/>
        </w:rPr>
      </w:pPr>
      <w:r w:rsidRPr="00E536C4">
        <w:rPr>
          <w:rFonts w:ascii="Arial" w:hAnsi="Arial" w:cs="Arial"/>
        </w:rPr>
        <w:t>Genetics – some genes play a role in the increase of gout</w:t>
      </w:r>
    </w:p>
    <w:p w14:paraId="4B63CFB8" w14:textId="772543C0" w:rsidR="00260311" w:rsidRPr="00E536C4" w:rsidRDefault="00FC3917" w:rsidP="007E1821">
      <w:pPr>
        <w:pStyle w:val="ListParagraph"/>
        <w:numPr>
          <w:ilvl w:val="0"/>
          <w:numId w:val="1"/>
        </w:numPr>
        <w:spacing w:line="360" w:lineRule="auto"/>
        <w:jc w:val="both"/>
        <w:rPr>
          <w:rFonts w:ascii="Arial" w:hAnsi="Arial" w:cs="Arial"/>
        </w:rPr>
      </w:pPr>
      <w:r w:rsidRPr="00E536C4">
        <w:rPr>
          <w:rFonts w:ascii="Arial" w:hAnsi="Arial" w:cs="Arial"/>
        </w:rPr>
        <w:t>Certain medications may cause it</w:t>
      </w:r>
      <w:r w:rsidR="00643941" w:rsidRPr="00E536C4">
        <w:rPr>
          <w:rFonts w:ascii="Arial" w:hAnsi="Arial" w:cs="Arial"/>
        </w:rPr>
        <w:t xml:space="preserve">, </w:t>
      </w:r>
      <w:r w:rsidR="007E7E5A" w:rsidRPr="00E536C4">
        <w:rPr>
          <w:rFonts w:ascii="Arial" w:hAnsi="Arial" w:cs="Arial"/>
        </w:rPr>
        <w:t>such as</w:t>
      </w:r>
      <w:r w:rsidR="004F6844" w:rsidRPr="00E536C4">
        <w:rPr>
          <w:rFonts w:ascii="Arial" w:hAnsi="Arial" w:cs="Arial"/>
        </w:rPr>
        <w:t>: Aspirin, Cyclosporine</w:t>
      </w:r>
      <w:r w:rsidR="001028DF" w:rsidRPr="00E536C4">
        <w:rPr>
          <w:rFonts w:ascii="Arial" w:hAnsi="Arial" w:cs="Arial"/>
        </w:rPr>
        <w:t>,</w:t>
      </w:r>
      <w:r w:rsidR="004F6844" w:rsidRPr="00E536C4">
        <w:rPr>
          <w:rFonts w:ascii="Arial" w:hAnsi="Arial" w:cs="Arial"/>
        </w:rPr>
        <w:t xml:space="preserve"> etc</w:t>
      </w:r>
      <w:r w:rsidR="00643941" w:rsidRPr="00E536C4">
        <w:rPr>
          <w:rFonts w:ascii="Arial" w:hAnsi="Arial" w:cs="Arial"/>
        </w:rPr>
        <w:t xml:space="preserve"> (WebMD, 2019)</w:t>
      </w:r>
      <w:r w:rsidR="001028DF" w:rsidRPr="00E536C4">
        <w:rPr>
          <w:rFonts w:ascii="Arial" w:hAnsi="Arial" w:cs="Arial"/>
        </w:rPr>
        <w:t>.</w:t>
      </w:r>
    </w:p>
    <w:p w14:paraId="61D962D7" w14:textId="1511579A" w:rsidR="00212D55" w:rsidRPr="00E536C4" w:rsidRDefault="00F833A2" w:rsidP="007E1821">
      <w:pPr>
        <w:spacing w:line="360" w:lineRule="auto"/>
        <w:jc w:val="both"/>
        <w:rPr>
          <w:rFonts w:ascii="Arial" w:hAnsi="Arial" w:cs="Arial"/>
        </w:rPr>
      </w:pPr>
      <w:r w:rsidRPr="00E536C4">
        <w:rPr>
          <w:rFonts w:ascii="Arial" w:hAnsi="Arial" w:cs="Arial"/>
        </w:rPr>
        <w:t>Once diagnosed, it becomes essential to begin the treatment</w:t>
      </w:r>
      <w:r w:rsidR="000C7823" w:rsidRPr="00E536C4">
        <w:rPr>
          <w:rFonts w:ascii="Arial" w:hAnsi="Arial" w:cs="Arial"/>
        </w:rPr>
        <w:t xml:space="preserve">. </w:t>
      </w:r>
      <w:r w:rsidR="00036FCB" w:rsidRPr="00E536C4">
        <w:rPr>
          <w:rFonts w:ascii="Arial" w:hAnsi="Arial" w:cs="Arial"/>
        </w:rPr>
        <w:t xml:space="preserve">You would have to determine </w:t>
      </w:r>
      <w:r w:rsidR="00223479" w:rsidRPr="00E536C4">
        <w:rPr>
          <w:rFonts w:ascii="Arial" w:hAnsi="Arial" w:cs="Arial"/>
        </w:rPr>
        <w:t>the type of gout your patient is suffering from. Acute Go</w:t>
      </w:r>
      <w:r w:rsidR="000B4F6E" w:rsidRPr="00E536C4">
        <w:rPr>
          <w:rFonts w:ascii="Arial" w:hAnsi="Arial" w:cs="Arial"/>
        </w:rPr>
        <w:t>ut,</w:t>
      </w:r>
      <w:r w:rsidR="00213B15" w:rsidRPr="00E536C4">
        <w:rPr>
          <w:rFonts w:ascii="Arial" w:hAnsi="Arial" w:cs="Arial"/>
        </w:rPr>
        <w:t xml:space="preserve"> this type usually flares up </w:t>
      </w:r>
      <w:r w:rsidR="00AB5602" w:rsidRPr="00E536C4">
        <w:rPr>
          <w:rFonts w:ascii="Arial" w:hAnsi="Arial" w:cs="Arial"/>
        </w:rPr>
        <w:t>about twice a year,</w:t>
      </w:r>
      <w:r w:rsidR="000B4F6E" w:rsidRPr="00E536C4">
        <w:rPr>
          <w:rFonts w:ascii="Arial" w:hAnsi="Arial" w:cs="Arial"/>
        </w:rPr>
        <w:t xml:space="preserve"> Interval Gout</w:t>
      </w:r>
      <w:r w:rsidR="00AB5602" w:rsidRPr="00E536C4">
        <w:rPr>
          <w:rFonts w:ascii="Arial" w:hAnsi="Arial" w:cs="Arial"/>
        </w:rPr>
        <w:t xml:space="preserve"> </w:t>
      </w:r>
      <w:r w:rsidR="004701D3" w:rsidRPr="00E536C4">
        <w:rPr>
          <w:rFonts w:ascii="Arial" w:hAnsi="Arial" w:cs="Arial"/>
        </w:rPr>
        <w:t xml:space="preserve">has no symptoms, no pain or swelling but </w:t>
      </w:r>
      <w:r w:rsidR="008401B4" w:rsidRPr="00E536C4">
        <w:rPr>
          <w:rFonts w:ascii="Arial" w:hAnsi="Arial" w:cs="Arial"/>
        </w:rPr>
        <w:t>that does not mean you do not have it</w:t>
      </w:r>
      <w:r w:rsidR="000B4F6E" w:rsidRPr="00E536C4">
        <w:rPr>
          <w:rFonts w:ascii="Arial" w:hAnsi="Arial" w:cs="Arial"/>
        </w:rPr>
        <w:t xml:space="preserve"> </w:t>
      </w:r>
      <w:r w:rsidR="00042074" w:rsidRPr="00E536C4">
        <w:rPr>
          <w:rFonts w:ascii="Arial" w:hAnsi="Arial" w:cs="Arial"/>
        </w:rPr>
        <w:t>or Chronic Gout</w:t>
      </w:r>
      <w:r w:rsidR="008401B4" w:rsidRPr="00E536C4">
        <w:rPr>
          <w:rFonts w:ascii="Arial" w:hAnsi="Arial" w:cs="Arial"/>
        </w:rPr>
        <w:t xml:space="preserve"> which attacks more frequent</w:t>
      </w:r>
      <w:r w:rsidR="00532D8C" w:rsidRPr="00E536C4">
        <w:rPr>
          <w:rFonts w:ascii="Arial" w:hAnsi="Arial" w:cs="Arial"/>
        </w:rPr>
        <w:t>ly and creates more crystals in the joints</w:t>
      </w:r>
      <w:r w:rsidR="00735041" w:rsidRPr="00E536C4">
        <w:rPr>
          <w:rFonts w:ascii="Arial" w:hAnsi="Arial" w:cs="Arial"/>
        </w:rPr>
        <w:t xml:space="preserve"> and is more visible and </w:t>
      </w:r>
      <w:r w:rsidR="00212D55" w:rsidRPr="00E536C4">
        <w:rPr>
          <w:rFonts w:ascii="Arial" w:hAnsi="Arial" w:cs="Arial"/>
        </w:rPr>
        <w:t>the flare ups last longer</w:t>
      </w:r>
      <w:r w:rsidR="008D2620" w:rsidRPr="00E536C4">
        <w:rPr>
          <w:rFonts w:ascii="Arial" w:hAnsi="Arial" w:cs="Arial"/>
        </w:rPr>
        <w:t xml:space="preserve"> </w:t>
      </w:r>
      <w:r w:rsidR="0034380C" w:rsidRPr="00E536C4">
        <w:rPr>
          <w:rFonts w:ascii="Arial" w:hAnsi="Arial" w:cs="Arial"/>
        </w:rPr>
        <w:t>(McIntosh, 2017).</w:t>
      </w:r>
    </w:p>
    <w:p w14:paraId="716A2FB8" w14:textId="6BB1C651" w:rsidR="00F833A2" w:rsidRPr="00E536C4" w:rsidRDefault="000C7823" w:rsidP="007E1821">
      <w:pPr>
        <w:spacing w:line="360" w:lineRule="auto"/>
        <w:jc w:val="both"/>
        <w:rPr>
          <w:rFonts w:ascii="Arial" w:hAnsi="Arial" w:cs="Arial"/>
        </w:rPr>
      </w:pPr>
      <w:r w:rsidRPr="00E536C4">
        <w:rPr>
          <w:rFonts w:ascii="Arial" w:hAnsi="Arial" w:cs="Arial"/>
        </w:rPr>
        <w:t>There are many ways of diagnosing gout.</w:t>
      </w:r>
      <w:r w:rsidR="003D13FA" w:rsidRPr="00E536C4">
        <w:rPr>
          <w:rFonts w:ascii="Arial" w:hAnsi="Arial" w:cs="Arial"/>
        </w:rPr>
        <w:t xml:space="preserve"> Below are a few which </w:t>
      </w:r>
      <w:r w:rsidR="00B92BC8" w:rsidRPr="00E536C4">
        <w:rPr>
          <w:rFonts w:ascii="Arial" w:hAnsi="Arial" w:cs="Arial"/>
        </w:rPr>
        <w:t>can help:</w:t>
      </w:r>
    </w:p>
    <w:p w14:paraId="260277B6" w14:textId="2102397B" w:rsidR="00B92BC8" w:rsidRPr="00E536C4" w:rsidRDefault="00B92BC8" w:rsidP="007E1821">
      <w:pPr>
        <w:pStyle w:val="ListParagraph"/>
        <w:numPr>
          <w:ilvl w:val="0"/>
          <w:numId w:val="5"/>
        </w:numPr>
        <w:spacing w:line="360" w:lineRule="auto"/>
        <w:jc w:val="both"/>
        <w:rPr>
          <w:rFonts w:ascii="Arial" w:hAnsi="Arial" w:cs="Arial"/>
        </w:rPr>
      </w:pPr>
      <w:r w:rsidRPr="00E536C4">
        <w:rPr>
          <w:rFonts w:ascii="Arial" w:hAnsi="Arial" w:cs="Arial"/>
        </w:rPr>
        <w:t xml:space="preserve">Joint aspiration – this is where a needle is </w:t>
      </w:r>
      <w:r w:rsidR="00D95957" w:rsidRPr="00E536C4">
        <w:rPr>
          <w:rFonts w:ascii="Arial" w:hAnsi="Arial" w:cs="Arial"/>
        </w:rPr>
        <w:t xml:space="preserve">put into the joint and the synovial fluid is </w:t>
      </w:r>
      <w:r w:rsidR="00084D34" w:rsidRPr="00E536C4">
        <w:rPr>
          <w:rFonts w:ascii="Arial" w:hAnsi="Arial" w:cs="Arial"/>
        </w:rPr>
        <w:t>aspirated.</w:t>
      </w:r>
    </w:p>
    <w:p w14:paraId="6D63E0AC" w14:textId="46922D3F" w:rsidR="00084D34" w:rsidRPr="00E536C4" w:rsidRDefault="00084D34" w:rsidP="007E1821">
      <w:pPr>
        <w:pStyle w:val="ListParagraph"/>
        <w:numPr>
          <w:ilvl w:val="0"/>
          <w:numId w:val="5"/>
        </w:numPr>
        <w:spacing w:line="360" w:lineRule="auto"/>
        <w:jc w:val="both"/>
        <w:rPr>
          <w:rFonts w:ascii="Arial" w:hAnsi="Arial" w:cs="Arial"/>
        </w:rPr>
      </w:pPr>
      <w:r w:rsidRPr="00E536C4">
        <w:rPr>
          <w:rFonts w:ascii="Arial" w:hAnsi="Arial" w:cs="Arial"/>
        </w:rPr>
        <w:t>X</w:t>
      </w:r>
      <w:r w:rsidR="00430F0C" w:rsidRPr="00E536C4">
        <w:rPr>
          <w:rFonts w:ascii="Arial" w:hAnsi="Arial" w:cs="Arial"/>
        </w:rPr>
        <w:t>-</w:t>
      </w:r>
      <w:r w:rsidRPr="00E536C4">
        <w:rPr>
          <w:rFonts w:ascii="Arial" w:hAnsi="Arial" w:cs="Arial"/>
        </w:rPr>
        <w:t>rays</w:t>
      </w:r>
      <w:r w:rsidR="00A34AAA" w:rsidRPr="00E536C4">
        <w:rPr>
          <w:rFonts w:ascii="Arial" w:hAnsi="Arial" w:cs="Arial"/>
        </w:rPr>
        <w:t>/ultrasound scans</w:t>
      </w:r>
      <w:r w:rsidR="00430F0C" w:rsidRPr="00E536C4">
        <w:rPr>
          <w:rFonts w:ascii="Arial" w:hAnsi="Arial" w:cs="Arial"/>
        </w:rPr>
        <w:t xml:space="preserve"> </w:t>
      </w:r>
      <w:r w:rsidR="004E6B75" w:rsidRPr="00E536C4">
        <w:rPr>
          <w:rFonts w:ascii="Arial" w:hAnsi="Arial" w:cs="Arial"/>
        </w:rPr>
        <w:t>–</w:t>
      </w:r>
      <w:r w:rsidR="00430F0C" w:rsidRPr="00E536C4">
        <w:rPr>
          <w:rFonts w:ascii="Arial" w:hAnsi="Arial" w:cs="Arial"/>
        </w:rPr>
        <w:t xml:space="preserve"> </w:t>
      </w:r>
      <w:r w:rsidR="00FA08C5" w:rsidRPr="00E536C4">
        <w:rPr>
          <w:rFonts w:ascii="Arial" w:hAnsi="Arial" w:cs="Arial"/>
        </w:rPr>
        <w:t>will reveal joint damage</w:t>
      </w:r>
      <w:r w:rsidR="00A34AAA" w:rsidRPr="00E536C4">
        <w:rPr>
          <w:rFonts w:ascii="Arial" w:hAnsi="Arial" w:cs="Arial"/>
        </w:rPr>
        <w:t xml:space="preserve">, seeing the crystals will confirm </w:t>
      </w:r>
      <w:r w:rsidR="00833329" w:rsidRPr="00E536C4">
        <w:rPr>
          <w:rFonts w:ascii="Arial" w:hAnsi="Arial" w:cs="Arial"/>
        </w:rPr>
        <w:t>gout</w:t>
      </w:r>
    </w:p>
    <w:p w14:paraId="580B3C4F" w14:textId="6DE60345" w:rsidR="00833329" w:rsidRPr="00E536C4" w:rsidRDefault="007C5FEF" w:rsidP="007E1821">
      <w:pPr>
        <w:pStyle w:val="ListParagraph"/>
        <w:numPr>
          <w:ilvl w:val="0"/>
          <w:numId w:val="5"/>
        </w:numPr>
        <w:spacing w:line="360" w:lineRule="auto"/>
        <w:jc w:val="both"/>
        <w:rPr>
          <w:rFonts w:ascii="Arial" w:hAnsi="Arial" w:cs="Arial"/>
        </w:rPr>
      </w:pPr>
      <w:r w:rsidRPr="00E536C4">
        <w:rPr>
          <w:rFonts w:ascii="Arial" w:hAnsi="Arial" w:cs="Arial"/>
        </w:rPr>
        <w:t>Determining the urate levels in the blood</w:t>
      </w:r>
    </w:p>
    <w:p w14:paraId="254DDC09" w14:textId="65EA1EB1" w:rsidR="0048476B" w:rsidRPr="00E536C4" w:rsidRDefault="00DC1A3F" w:rsidP="007E1821">
      <w:pPr>
        <w:pStyle w:val="ListParagraph"/>
        <w:numPr>
          <w:ilvl w:val="0"/>
          <w:numId w:val="5"/>
        </w:numPr>
        <w:spacing w:line="360" w:lineRule="auto"/>
        <w:jc w:val="both"/>
        <w:rPr>
          <w:rFonts w:ascii="Arial" w:hAnsi="Arial" w:cs="Arial"/>
        </w:rPr>
      </w:pPr>
      <w:r w:rsidRPr="00E536C4">
        <w:rPr>
          <w:rFonts w:ascii="Arial" w:hAnsi="Arial" w:cs="Arial"/>
        </w:rPr>
        <w:t>Measuring the uric acid levels in the urine</w:t>
      </w:r>
      <w:r w:rsidR="00C139B5" w:rsidRPr="00E536C4">
        <w:rPr>
          <w:rFonts w:ascii="Arial" w:hAnsi="Arial" w:cs="Arial"/>
        </w:rPr>
        <w:t xml:space="preserve"> </w:t>
      </w:r>
      <w:r w:rsidR="00F53928" w:rsidRPr="00E536C4">
        <w:rPr>
          <w:rFonts w:ascii="Arial" w:hAnsi="Arial" w:cs="Arial"/>
        </w:rPr>
        <w:t>(NHS, 2020).</w:t>
      </w:r>
    </w:p>
    <w:p w14:paraId="11503B19" w14:textId="12CECA66" w:rsidR="00BE7FA1" w:rsidRPr="00E536C4" w:rsidRDefault="008762E0" w:rsidP="007E1821">
      <w:pPr>
        <w:spacing w:line="360" w:lineRule="auto"/>
        <w:jc w:val="both"/>
        <w:rPr>
          <w:rFonts w:ascii="Arial" w:hAnsi="Arial" w:cs="Arial"/>
        </w:rPr>
      </w:pPr>
      <w:r w:rsidRPr="00E536C4">
        <w:rPr>
          <w:rFonts w:ascii="Arial" w:hAnsi="Arial" w:cs="Arial"/>
        </w:rPr>
        <w:t>These all can be associated to gout; therefore, it is very important that gout is diagnosed, and its triggers and prevention</w:t>
      </w:r>
      <w:r w:rsidR="000E095B" w:rsidRPr="00E536C4">
        <w:rPr>
          <w:rFonts w:ascii="Arial" w:hAnsi="Arial" w:cs="Arial"/>
        </w:rPr>
        <w:t>s</w:t>
      </w:r>
      <w:r w:rsidRPr="00E536C4">
        <w:rPr>
          <w:rFonts w:ascii="Arial" w:hAnsi="Arial" w:cs="Arial"/>
        </w:rPr>
        <w:t xml:space="preserve"> are identified.</w:t>
      </w:r>
    </w:p>
    <w:p w14:paraId="1001FFF8" w14:textId="5985399B" w:rsidR="006053D7" w:rsidRPr="00E536C4" w:rsidRDefault="00BE7FA1" w:rsidP="007E1821">
      <w:pPr>
        <w:spacing w:line="360" w:lineRule="auto"/>
        <w:jc w:val="both"/>
        <w:rPr>
          <w:rFonts w:ascii="Arial" w:hAnsi="Arial" w:cs="Arial"/>
        </w:rPr>
      </w:pPr>
      <w:r w:rsidRPr="00E536C4">
        <w:rPr>
          <w:rFonts w:ascii="Arial" w:hAnsi="Arial" w:cs="Arial"/>
        </w:rPr>
        <w:lastRenderedPageBreak/>
        <w:t>The main treatment for Gout would be medication, so you would either need to decrease the production of uric acid or increase the excretion.</w:t>
      </w:r>
    </w:p>
    <w:p w14:paraId="258FD1E7" w14:textId="4C20A317" w:rsidR="006053D7" w:rsidRPr="00E536C4" w:rsidRDefault="00026754" w:rsidP="007E1821">
      <w:pPr>
        <w:spacing w:line="360" w:lineRule="auto"/>
        <w:jc w:val="both"/>
        <w:rPr>
          <w:rFonts w:ascii="Arial" w:hAnsi="Arial" w:cs="Arial"/>
        </w:rPr>
      </w:pPr>
      <w:r w:rsidRPr="00E536C4">
        <w:rPr>
          <w:rFonts w:ascii="Arial" w:hAnsi="Arial" w:cs="Arial"/>
        </w:rPr>
        <w:t xml:space="preserve">For </w:t>
      </w:r>
      <w:r w:rsidR="00A64AE8" w:rsidRPr="00E536C4">
        <w:rPr>
          <w:rFonts w:ascii="Arial" w:hAnsi="Arial" w:cs="Arial"/>
        </w:rPr>
        <w:t xml:space="preserve">acute gout </w:t>
      </w:r>
      <w:r w:rsidR="00615036" w:rsidRPr="00E536C4">
        <w:rPr>
          <w:rFonts w:ascii="Arial" w:hAnsi="Arial" w:cs="Arial"/>
        </w:rPr>
        <w:t>attacks</w:t>
      </w:r>
      <w:r w:rsidR="009F3296" w:rsidRPr="00E536C4">
        <w:rPr>
          <w:rFonts w:ascii="Arial" w:hAnsi="Arial" w:cs="Arial"/>
        </w:rPr>
        <w:t xml:space="preserve"> the treatment would be to give</w:t>
      </w:r>
      <w:r w:rsidR="00615036" w:rsidRPr="00E536C4">
        <w:rPr>
          <w:rFonts w:ascii="Arial" w:hAnsi="Arial" w:cs="Arial"/>
        </w:rPr>
        <w:t>: NSAIDs</w:t>
      </w:r>
      <w:r w:rsidR="009F3296" w:rsidRPr="00E536C4">
        <w:rPr>
          <w:rFonts w:ascii="Arial" w:hAnsi="Arial" w:cs="Arial"/>
        </w:rPr>
        <w:t>, col</w:t>
      </w:r>
      <w:r w:rsidR="008A7DAB" w:rsidRPr="00E536C4">
        <w:rPr>
          <w:rFonts w:ascii="Arial" w:hAnsi="Arial" w:cs="Arial"/>
        </w:rPr>
        <w:t>chicine tablets, steroids – which</w:t>
      </w:r>
      <w:r w:rsidR="00486B79" w:rsidRPr="00E536C4">
        <w:rPr>
          <w:rFonts w:ascii="Arial" w:hAnsi="Arial" w:cs="Arial"/>
        </w:rPr>
        <w:t xml:space="preserve"> can be</w:t>
      </w:r>
      <w:r w:rsidR="008A7DAB" w:rsidRPr="00E536C4">
        <w:rPr>
          <w:rFonts w:ascii="Arial" w:hAnsi="Arial" w:cs="Arial"/>
        </w:rPr>
        <w:t xml:space="preserve"> inject</w:t>
      </w:r>
      <w:r w:rsidR="00486B79" w:rsidRPr="00E536C4">
        <w:rPr>
          <w:rFonts w:ascii="Arial" w:hAnsi="Arial" w:cs="Arial"/>
        </w:rPr>
        <w:t>ed</w:t>
      </w:r>
      <w:r w:rsidR="008A7DAB" w:rsidRPr="00E536C4">
        <w:rPr>
          <w:rFonts w:ascii="Arial" w:hAnsi="Arial" w:cs="Arial"/>
        </w:rPr>
        <w:t xml:space="preserve"> </w:t>
      </w:r>
      <w:r w:rsidR="0087647F" w:rsidRPr="00E536C4">
        <w:rPr>
          <w:rFonts w:ascii="Arial" w:hAnsi="Arial" w:cs="Arial"/>
        </w:rPr>
        <w:t>in the joint</w:t>
      </w:r>
      <w:r w:rsidR="00921A70" w:rsidRPr="00E536C4">
        <w:rPr>
          <w:rFonts w:ascii="Arial" w:hAnsi="Arial" w:cs="Arial"/>
        </w:rPr>
        <w:t xml:space="preserve">s </w:t>
      </w:r>
      <w:r w:rsidR="00202057" w:rsidRPr="00E536C4">
        <w:rPr>
          <w:rFonts w:ascii="Arial" w:hAnsi="Arial" w:cs="Arial"/>
        </w:rPr>
        <w:t>and applying a cold compress</w:t>
      </w:r>
      <w:r w:rsidR="00413F91" w:rsidRPr="00E536C4">
        <w:rPr>
          <w:rFonts w:ascii="Arial" w:hAnsi="Arial" w:cs="Arial"/>
        </w:rPr>
        <w:t xml:space="preserve"> or ice pack and resting the joints.</w:t>
      </w:r>
      <w:r w:rsidR="002A1ADD" w:rsidRPr="00E536C4">
        <w:rPr>
          <w:rFonts w:ascii="Arial" w:hAnsi="Arial" w:cs="Arial"/>
        </w:rPr>
        <w:t xml:space="preserve"> </w:t>
      </w:r>
      <w:r w:rsidR="00291268" w:rsidRPr="00E536C4">
        <w:rPr>
          <w:rFonts w:ascii="Arial" w:hAnsi="Arial" w:cs="Arial"/>
        </w:rPr>
        <w:t>Treatment duration is 7-10 days.</w:t>
      </w:r>
    </w:p>
    <w:p w14:paraId="750F44B5" w14:textId="4D89809B" w:rsidR="00A149AF" w:rsidRPr="00E536C4" w:rsidRDefault="00CF642D" w:rsidP="007E1821">
      <w:pPr>
        <w:spacing w:line="360" w:lineRule="auto"/>
        <w:jc w:val="both"/>
        <w:rPr>
          <w:rFonts w:ascii="Arial" w:hAnsi="Arial" w:cs="Arial"/>
        </w:rPr>
      </w:pPr>
      <w:r w:rsidRPr="00E536C4">
        <w:rPr>
          <w:rFonts w:ascii="Arial" w:hAnsi="Arial" w:cs="Arial"/>
        </w:rPr>
        <w:t xml:space="preserve">For chronic </w:t>
      </w:r>
      <w:proofErr w:type="gramStart"/>
      <w:r w:rsidRPr="00E536C4">
        <w:rPr>
          <w:rFonts w:ascii="Arial" w:hAnsi="Arial" w:cs="Arial"/>
        </w:rPr>
        <w:t>gout</w:t>
      </w:r>
      <w:proofErr w:type="gramEnd"/>
      <w:r w:rsidRPr="00E536C4">
        <w:rPr>
          <w:rFonts w:ascii="Arial" w:hAnsi="Arial" w:cs="Arial"/>
        </w:rPr>
        <w:t xml:space="preserve"> which is for lon</w:t>
      </w:r>
      <w:r w:rsidR="00C261FF" w:rsidRPr="00E536C4">
        <w:rPr>
          <w:rFonts w:ascii="Arial" w:hAnsi="Arial" w:cs="Arial"/>
        </w:rPr>
        <w:t>g-term sufferers</w:t>
      </w:r>
      <w:r w:rsidR="00D80C06" w:rsidRPr="00E536C4">
        <w:rPr>
          <w:rFonts w:ascii="Arial" w:hAnsi="Arial" w:cs="Arial"/>
        </w:rPr>
        <w:t>,</w:t>
      </w:r>
      <w:r w:rsidR="00C261FF" w:rsidRPr="00E536C4">
        <w:rPr>
          <w:rFonts w:ascii="Arial" w:hAnsi="Arial" w:cs="Arial"/>
        </w:rPr>
        <w:t xml:space="preserve"> you would need </w:t>
      </w:r>
      <w:r w:rsidR="00DC4B20" w:rsidRPr="00E536C4">
        <w:rPr>
          <w:rFonts w:ascii="Arial" w:hAnsi="Arial" w:cs="Arial"/>
        </w:rPr>
        <w:t>treatment to lower the urate levels</w:t>
      </w:r>
      <w:r w:rsidR="00B0003E" w:rsidRPr="00E536C4">
        <w:rPr>
          <w:rFonts w:ascii="Arial" w:hAnsi="Arial" w:cs="Arial"/>
        </w:rPr>
        <w:t xml:space="preserve"> and this will include: allopurinol or fe</w:t>
      </w:r>
      <w:r w:rsidR="0068481C" w:rsidRPr="00E536C4">
        <w:rPr>
          <w:rFonts w:ascii="Arial" w:hAnsi="Arial" w:cs="Arial"/>
        </w:rPr>
        <w:t>buxostat (</w:t>
      </w:r>
      <w:r w:rsidR="007F305E" w:rsidRPr="00E536C4">
        <w:rPr>
          <w:rFonts w:ascii="Arial" w:hAnsi="Arial" w:cs="Arial"/>
        </w:rPr>
        <w:t xml:space="preserve">these are Xanthine-oxidase Inhibitors </w:t>
      </w:r>
      <w:r w:rsidR="001112DE" w:rsidRPr="00E536C4">
        <w:rPr>
          <w:rFonts w:ascii="Arial" w:hAnsi="Arial" w:cs="Arial"/>
        </w:rPr>
        <w:t>which prevent</w:t>
      </w:r>
      <w:r w:rsidR="005F39B6" w:rsidRPr="00E536C4">
        <w:rPr>
          <w:rFonts w:ascii="Arial" w:hAnsi="Arial" w:cs="Arial"/>
        </w:rPr>
        <w:t>s</w:t>
      </w:r>
      <w:r w:rsidR="001112DE" w:rsidRPr="00E536C4">
        <w:rPr>
          <w:rFonts w:ascii="Arial" w:hAnsi="Arial" w:cs="Arial"/>
        </w:rPr>
        <w:t xml:space="preserve"> the production of uric acid</w:t>
      </w:r>
      <w:r w:rsidR="00D26B0A" w:rsidRPr="00E536C4">
        <w:rPr>
          <w:rFonts w:ascii="Arial" w:hAnsi="Arial" w:cs="Arial"/>
        </w:rPr>
        <w:t xml:space="preserve">. Another urate lowering </w:t>
      </w:r>
      <w:r w:rsidR="009D73E7" w:rsidRPr="00E536C4">
        <w:rPr>
          <w:rFonts w:ascii="Arial" w:hAnsi="Arial" w:cs="Arial"/>
        </w:rPr>
        <w:t>therapy is by using “uricosuric drugs</w:t>
      </w:r>
      <w:r w:rsidR="001D150D" w:rsidRPr="00E536C4">
        <w:rPr>
          <w:rFonts w:ascii="Arial" w:hAnsi="Arial" w:cs="Arial"/>
        </w:rPr>
        <w:t>”, these increase the excretion of th</w:t>
      </w:r>
      <w:r w:rsidR="00C93065" w:rsidRPr="00E536C4">
        <w:rPr>
          <w:rFonts w:ascii="Arial" w:hAnsi="Arial" w:cs="Arial"/>
        </w:rPr>
        <w:t>e uric acid from your kidneys (</w:t>
      </w:r>
      <w:r w:rsidR="00455EC7" w:rsidRPr="00E536C4">
        <w:rPr>
          <w:rFonts w:ascii="Arial" w:hAnsi="Arial" w:cs="Arial"/>
        </w:rPr>
        <w:t>Arthritis Research UK, 20</w:t>
      </w:r>
      <w:r w:rsidR="00F02845" w:rsidRPr="00E536C4">
        <w:rPr>
          <w:rFonts w:ascii="Arial" w:hAnsi="Arial" w:cs="Arial"/>
        </w:rPr>
        <w:t>11).</w:t>
      </w:r>
    </w:p>
    <w:p w14:paraId="14185871" w14:textId="77777777" w:rsidR="00F02845" w:rsidRPr="00E536C4" w:rsidRDefault="00F02845" w:rsidP="007E1821">
      <w:pPr>
        <w:spacing w:line="360" w:lineRule="auto"/>
        <w:jc w:val="both"/>
        <w:rPr>
          <w:rFonts w:ascii="Arial" w:hAnsi="Arial" w:cs="Arial"/>
        </w:rPr>
      </w:pPr>
    </w:p>
    <w:p w14:paraId="05AB4E5E" w14:textId="4E57EBE8" w:rsidR="00074CCD" w:rsidRPr="00E536C4" w:rsidRDefault="00824D2F" w:rsidP="007E1821">
      <w:pPr>
        <w:spacing w:line="360" w:lineRule="auto"/>
        <w:jc w:val="both"/>
        <w:rPr>
          <w:rFonts w:ascii="Arial" w:hAnsi="Arial" w:cs="Arial"/>
          <w:b/>
          <w:bCs/>
          <w:u w:val="single"/>
        </w:rPr>
      </w:pPr>
      <w:r w:rsidRPr="00E536C4">
        <w:rPr>
          <w:rFonts w:ascii="Arial" w:hAnsi="Arial" w:cs="Arial"/>
          <w:b/>
          <w:bCs/>
          <w:u w:val="single"/>
        </w:rPr>
        <w:t>A</w:t>
      </w:r>
      <w:r w:rsidR="009128DB" w:rsidRPr="00E536C4">
        <w:rPr>
          <w:rFonts w:ascii="Arial" w:hAnsi="Arial" w:cs="Arial"/>
          <w:b/>
          <w:bCs/>
          <w:u w:val="single"/>
        </w:rPr>
        <w:t>ssessment Report</w:t>
      </w:r>
    </w:p>
    <w:p w14:paraId="2D927B55" w14:textId="728C0D18" w:rsidR="00824D2F" w:rsidRPr="00E536C4" w:rsidRDefault="00824D2F" w:rsidP="007E1821">
      <w:pPr>
        <w:spacing w:line="360" w:lineRule="auto"/>
        <w:jc w:val="both"/>
        <w:rPr>
          <w:rFonts w:ascii="Arial" w:hAnsi="Arial" w:cs="Arial"/>
        </w:rPr>
      </w:pPr>
    </w:p>
    <w:p w14:paraId="337F9DA0" w14:textId="21FF18A3" w:rsidR="00911999" w:rsidRPr="00E536C4" w:rsidRDefault="00824D2F" w:rsidP="007E1821">
      <w:pPr>
        <w:spacing w:line="360" w:lineRule="auto"/>
        <w:jc w:val="both"/>
        <w:rPr>
          <w:rFonts w:ascii="Arial" w:hAnsi="Arial" w:cs="Arial"/>
        </w:rPr>
      </w:pPr>
      <w:r w:rsidRPr="00E536C4">
        <w:rPr>
          <w:rFonts w:ascii="Arial" w:hAnsi="Arial" w:cs="Arial"/>
        </w:rPr>
        <w:t>Referring to the Lifestyle questionnaire, M</w:t>
      </w:r>
      <w:r w:rsidR="00576B4F" w:rsidRPr="00E536C4">
        <w:rPr>
          <w:rFonts w:ascii="Arial" w:hAnsi="Arial" w:cs="Arial"/>
        </w:rPr>
        <w:t>is</w:t>
      </w:r>
      <w:r w:rsidRPr="00E536C4">
        <w:rPr>
          <w:rFonts w:ascii="Arial" w:hAnsi="Arial" w:cs="Arial"/>
        </w:rPr>
        <w:t xml:space="preserve">s S is a 23-year-old female. </w:t>
      </w:r>
      <w:r w:rsidR="009437AC" w:rsidRPr="00E536C4">
        <w:rPr>
          <w:rFonts w:ascii="Arial" w:hAnsi="Arial" w:cs="Arial"/>
        </w:rPr>
        <w:t>S</w:t>
      </w:r>
      <w:r w:rsidR="00483B2D" w:rsidRPr="00E536C4">
        <w:rPr>
          <w:rFonts w:ascii="Arial" w:hAnsi="Arial" w:cs="Arial"/>
        </w:rPr>
        <w:t xml:space="preserve">he </w:t>
      </w:r>
      <w:r w:rsidR="009437AC" w:rsidRPr="00E536C4">
        <w:rPr>
          <w:rFonts w:ascii="Arial" w:hAnsi="Arial" w:cs="Arial"/>
        </w:rPr>
        <w:t xml:space="preserve">is of ethnic </w:t>
      </w:r>
      <w:r w:rsidR="00D71340" w:rsidRPr="00E536C4">
        <w:rPr>
          <w:rFonts w:ascii="Arial" w:hAnsi="Arial" w:cs="Arial"/>
        </w:rPr>
        <w:t>minority and comes from Somalia.</w:t>
      </w:r>
      <w:r w:rsidR="009437AC" w:rsidRPr="00E536C4">
        <w:rPr>
          <w:rFonts w:ascii="Arial" w:hAnsi="Arial" w:cs="Arial"/>
        </w:rPr>
        <w:t xml:space="preserve"> </w:t>
      </w:r>
      <w:r w:rsidR="00576B4F" w:rsidRPr="00E536C4">
        <w:rPr>
          <w:rFonts w:ascii="Arial" w:hAnsi="Arial" w:cs="Arial"/>
        </w:rPr>
        <w:t>She is 5 ft 4 inches tall and weighs 56 kg. The BMI for Miss S is calculated to 21.1 which does indicate that it is a healthy weight</w:t>
      </w:r>
      <w:r w:rsidR="00911999" w:rsidRPr="00E536C4">
        <w:rPr>
          <w:rFonts w:ascii="Arial" w:hAnsi="Arial" w:cs="Arial"/>
        </w:rPr>
        <w:t xml:space="preserve"> for her.</w:t>
      </w:r>
      <w:r w:rsidR="00576B4F" w:rsidRPr="00E536C4">
        <w:rPr>
          <w:rFonts w:ascii="Arial" w:hAnsi="Arial" w:cs="Arial"/>
        </w:rPr>
        <w:t xml:space="preserve"> </w:t>
      </w:r>
    </w:p>
    <w:p w14:paraId="695EB6CD" w14:textId="77777777" w:rsidR="00815BD2" w:rsidRPr="00E536C4" w:rsidRDefault="00824D2F" w:rsidP="007E1821">
      <w:pPr>
        <w:spacing w:line="360" w:lineRule="auto"/>
        <w:jc w:val="both"/>
        <w:rPr>
          <w:rFonts w:ascii="Arial" w:hAnsi="Arial" w:cs="Arial"/>
        </w:rPr>
      </w:pPr>
      <w:r w:rsidRPr="00E536C4">
        <w:rPr>
          <w:rFonts w:ascii="Arial" w:hAnsi="Arial" w:cs="Arial"/>
        </w:rPr>
        <w:t xml:space="preserve">She </w:t>
      </w:r>
      <w:r w:rsidR="000A34E8" w:rsidRPr="00E536C4">
        <w:rPr>
          <w:rFonts w:ascii="Arial" w:hAnsi="Arial" w:cs="Arial"/>
        </w:rPr>
        <w:t xml:space="preserve">does not smoke </w:t>
      </w:r>
      <w:r w:rsidR="00911999" w:rsidRPr="00E536C4">
        <w:rPr>
          <w:rFonts w:ascii="Arial" w:hAnsi="Arial" w:cs="Arial"/>
        </w:rPr>
        <w:t>or drink which is a great factor in helping her to prevent gout flare-ups.</w:t>
      </w:r>
      <w:r w:rsidR="00DC7AB3" w:rsidRPr="00E536C4">
        <w:rPr>
          <w:rFonts w:ascii="Arial" w:hAnsi="Arial" w:cs="Arial"/>
        </w:rPr>
        <w:t xml:space="preserve"> Her exercise includes playing football once a month for a couple of hours at her local park. </w:t>
      </w:r>
    </w:p>
    <w:p w14:paraId="059187AB" w14:textId="7217F694" w:rsidR="00DC7AB3" w:rsidRPr="00E536C4" w:rsidRDefault="00DC7AB3" w:rsidP="007E1821">
      <w:pPr>
        <w:spacing w:line="360" w:lineRule="auto"/>
        <w:jc w:val="both"/>
        <w:rPr>
          <w:rFonts w:ascii="Arial" w:hAnsi="Arial" w:cs="Arial"/>
        </w:rPr>
      </w:pPr>
      <w:r w:rsidRPr="00E536C4">
        <w:rPr>
          <w:rFonts w:ascii="Arial" w:hAnsi="Arial" w:cs="Arial"/>
        </w:rPr>
        <w:t xml:space="preserve">Burgers and chips are her usual diet which she eats on a regular basis </w:t>
      </w:r>
      <w:r w:rsidR="00815BD2" w:rsidRPr="00E536C4">
        <w:rPr>
          <w:rFonts w:ascii="Arial" w:hAnsi="Arial" w:cs="Arial"/>
        </w:rPr>
        <w:t>almost 4/5 times a week and may have the odd day or two where she indulges in a sushi takeout however</w:t>
      </w:r>
      <w:r w:rsidRPr="00E536C4">
        <w:rPr>
          <w:rFonts w:ascii="Arial" w:hAnsi="Arial" w:cs="Arial"/>
        </w:rPr>
        <w:t xml:space="preserve"> there is no set time for her meals</w:t>
      </w:r>
      <w:r w:rsidR="00F833A2" w:rsidRPr="00E536C4">
        <w:rPr>
          <w:rFonts w:ascii="Arial" w:hAnsi="Arial" w:cs="Arial"/>
        </w:rPr>
        <w:t xml:space="preserve"> throughout her day.</w:t>
      </w:r>
      <w:r w:rsidR="001458C5" w:rsidRPr="00E536C4">
        <w:rPr>
          <w:rFonts w:ascii="Arial" w:hAnsi="Arial" w:cs="Arial"/>
        </w:rPr>
        <w:t xml:space="preserve"> It was also determined that Miss S </w:t>
      </w:r>
      <w:proofErr w:type="gramStart"/>
      <w:r w:rsidR="001458C5" w:rsidRPr="00E536C4">
        <w:rPr>
          <w:rFonts w:ascii="Arial" w:hAnsi="Arial" w:cs="Arial"/>
        </w:rPr>
        <w:t>had a tendency to</w:t>
      </w:r>
      <w:proofErr w:type="gramEnd"/>
      <w:r w:rsidR="001458C5" w:rsidRPr="00E536C4">
        <w:rPr>
          <w:rFonts w:ascii="Arial" w:hAnsi="Arial" w:cs="Arial"/>
        </w:rPr>
        <w:t xml:space="preserve"> crash diet every now and again</w:t>
      </w:r>
      <w:r w:rsidR="00D52AFE" w:rsidRPr="00E536C4">
        <w:rPr>
          <w:rFonts w:ascii="Arial" w:hAnsi="Arial" w:cs="Arial"/>
        </w:rPr>
        <w:t>.</w:t>
      </w:r>
    </w:p>
    <w:p w14:paraId="16B3502B" w14:textId="688B599C" w:rsidR="009128DB" w:rsidRPr="00E536C4" w:rsidRDefault="009128DB" w:rsidP="007E1821">
      <w:pPr>
        <w:spacing w:line="360" w:lineRule="auto"/>
        <w:jc w:val="both"/>
        <w:rPr>
          <w:rFonts w:ascii="Arial" w:hAnsi="Arial" w:cs="Arial"/>
        </w:rPr>
      </w:pPr>
      <w:r w:rsidRPr="00E536C4">
        <w:rPr>
          <w:rFonts w:ascii="Arial" w:hAnsi="Arial" w:cs="Arial"/>
        </w:rPr>
        <w:t>The pain occurs mostly during the night and her fingers and wrists become stiff and swollen, lim</w:t>
      </w:r>
      <w:r w:rsidR="00815BD2" w:rsidRPr="00E536C4">
        <w:rPr>
          <w:rFonts w:ascii="Arial" w:hAnsi="Arial" w:cs="Arial"/>
        </w:rPr>
        <w:t>i</w:t>
      </w:r>
      <w:r w:rsidRPr="00E536C4">
        <w:rPr>
          <w:rFonts w:ascii="Arial" w:hAnsi="Arial" w:cs="Arial"/>
        </w:rPr>
        <w:t xml:space="preserve">ting her to </w:t>
      </w:r>
      <w:r w:rsidR="00815BD2" w:rsidRPr="00E536C4">
        <w:rPr>
          <w:rFonts w:ascii="Arial" w:hAnsi="Arial" w:cs="Arial"/>
        </w:rPr>
        <w:t xml:space="preserve">function use. </w:t>
      </w:r>
    </w:p>
    <w:p w14:paraId="38346163" w14:textId="01FC3747" w:rsidR="001F6624" w:rsidRPr="00E536C4" w:rsidRDefault="000232BE" w:rsidP="007E1821">
      <w:pPr>
        <w:spacing w:line="360" w:lineRule="auto"/>
        <w:jc w:val="both"/>
        <w:rPr>
          <w:rFonts w:ascii="Arial" w:hAnsi="Arial" w:cs="Arial"/>
        </w:rPr>
      </w:pPr>
      <w:r w:rsidRPr="00E536C4">
        <w:rPr>
          <w:rFonts w:ascii="Arial" w:hAnsi="Arial" w:cs="Arial"/>
        </w:rPr>
        <w:t>On analy</w:t>
      </w:r>
      <w:r w:rsidR="00592647" w:rsidRPr="00E536C4">
        <w:rPr>
          <w:rFonts w:ascii="Arial" w:hAnsi="Arial" w:cs="Arial"/>
        </w:rPr>
        <w:t>sis</w:t>
      </w:r>
      <w:r w:rsidR="009128DB" w:rsidRPr="00E536C4">
        <w:rPr>
          <w:rFonts w:ascii="Arial" w:hAnsi="Arial" w:cs="Arial"/>
        </w:rPr>
        <w:t>,</w:t>
      </w:r>
      <w:r w:rsidR="00DC7AB3" w:rsidRPr="00E536C4">
        <w:rPr>
          <w:rFonts w:ascii="Arial" w:hAnsi="Arial" w:cs="Arial"/>
        </w:rPr>
        <w:t xml:space="preserve"> it is apparent that a few changes do need to be made to improve </w:t>
      </w:r>
      <w:r w:rsidR="009128DB" w:rsidRPr="00E536C4">
        <w:rPr>
          <w:rFonts w:ascii="Arial" w:hAnsi="Arial" w:cs="Arial"/>
        </w:rPr>
        <w:t>Miss S’s lifestyle living with the condition</w:t>
      </w:r>
      <w:r w:rsidR="004925F5" w:rsidRPr="00E536C4">
        <w:rPr>
          <w:rFonts w:ascii="Arial" w:hAnsi="Arial" w:cs="Arial"/>
        </w:rPr>
        <w:t xml:space="preserve"> </w:t>
      </w:r>
      <w:r w:rsidR="00A45BC7" w:rsidRPr="00E536C4">
        <w:rPr>
          <w:rFonts w:ascii="Arial" w:hAnsi="Arial" w:cs="Arial"/>
        </w:rPr>
        <w:t xml:space="preserve">by </w:t>
      </w:r>
      <w:r w:rsidRPr="00E536C4">
        <w:rPr>
          <w:rFonts w:ascii="Arial" w:hAnsi="Arial" w:cs="Arial"/>
        </w:rPr>
        <w:t>start</w:t>
      </w:r>
      <w:r w:rsidR="00A45BC7" w:rsidRPr="00E536C4">
        <w:rPr>
          <w:rFonts w:ascii="Arial" w:hAnsi="Arial" w:cs="Arial"/>
        </w:rPr>
        <w:t>ing wit</w:t>
      </w:r>
      <w:r w:rsidR="00C30E19" w:rsidRPr="00E536C4">
        <w:rPr>
          <w:rFonts w:ascii="Arial" w:hAnsi="Arial" w:cs="Arial"/>
        </w:rPr>
        <w:t>h a uric acid lowering therapy</w:t>
      </w:r>
      <w:r w:rsidR="00CF71FF" w:rsidRPr="00E536C4">
        <w:rPr>
          <w:rFonts w:ascii="Arial" w:hAnsi="Arial" w:cs="Arial"/>
        </w:rPr>
        <w:t>.</w:t>
      </w:r>
    </w:p>
    <w:p w14:paraId="60EB4A63" w14:textId="2F7593F0" w:rsidR="00FC7E07" w:rsidRPr="00E536C4" w:rsidRDefault="00FC7E07" w:rsidP="007E1821">
      <w:pPr>
        <w:spacing w:line="360" w:lineRule="auto"/>
        <w:jc w:val="both"/>
        <w:rPr>
          <w:rFonts w:ascii="Arial" w:hAnsi="Arial" w:cs="Arial"/>
        </w:rPr>
      </w:pPr>
      <w:r w:rsidRPr="00E536C4">
        <w:rPr>
          <w:rFonts w:ascii="Arial" w:hAnsi="Arial" w:cs="Arial"/>
        </w:rPr>
        <w:t>Diet and exercise are forms of lifestyle changes that can improve gout and other diseases caused by high uric acid levels.</w:t>
      </w:r>
      <w:r w:rsidR="00820E0D" w:rsidRPr="00E536C4">
        <w:rPr>
          <w:rFonts w:ascii="Arial" w:hAnsi="Arial" w:cs="Arial"/>
        </w:rPr>
        <w:t xml:space="preserve"> However, these are not to be used to substitute any medication which has been prescribed by your doctor. Having the correct balance of both diet and exercise may possibly reduce the symptoms.</w:t>
      </w:r>
    </w:p>
    <w:p w14:paraId="2CF6C2B6" w14:textId="6DB905F0" w:rsidR="00C97D3F" w:rsidRPr="00E536C4" w:rsidRDefault="00596EB8" w:rsidP="007E1821">
      <w:pPr>
        <w:spacing w:line="360" w:lineRule="auto"/>
        <w:jc w:val="both"/>
        <w:rPr>
          <w:rFonts w:ascii="Arial" w:hAnsi="Arial" w:cs="Arial"/>
        </w:rPr>
      </w:pPr>
      <w:r w:rsidRPr="00E536C4">
        <w:rPr>
          <w:rFonts w:ascii="Arial" w:hAnsi="Arial" w:cs="Arial"/>
        </w:rPr>
        <w:t>Add more fibre into your diet, this will balance your blood sugar and insulin levels</w:t>
      </w:r>
      <w:r w:rsidR="00877A48" w:rsidRPr="00E536C4">
        <w:rPr>
          <w:rFonts w:ascii="Arial" w:hAnsi="Arial" w:cs="Arial"/>
        </w:rPr>
        <w:t xml:space="preserve">. The foods include: </w:t>
      </w:r>
    </w:p>
    <w:p w14:paraId="6E25BCEC" w14:textId="7D52E295" w:rsidR="00877A48" w:rsidRPr="00E536C4" w:rsidRDefault="00877A48" w:rsidP="007E1821">
      <w:pPr>
        <w:pStyle w:val="ListParagraph"/>
        <w:numPr>
          <w:ilvl w:val="0"/>
          <w:numId w:val="4"/>
        </w:numPr>
        <w:spacing w:line="360" w:lineRule="auto"/>
        <w:jc w:val="both"/>
        <w:rPr>
          <w:rFonts w:ascii="Arial" w:hAnsi="Arial" w:cs="Arial"/>
        </w:rPr>
      </w:pPr>
      <w:r w:rsidRPr="00E536C4">
        <w:rPr>
          <w:rFonts w:ascii="Arial" w:hAnsi="Arial" w:cs="Arial"/>
        </w:rPr>
        <w:lastRenderedPageBreak/>
        <w:t xml:space="preserve">Fruits – dried, </w:t>
      </w:r>
      <w:proofErr w:type="gramStart"/>
      <w:r w:rsidRPr="00E536C4">
        <w:rPr>
          <w:rFonts w:ascii="Arial" w:hAnsi="Arial" w:cs="Arial"/>
        </w:rPr>
        <w:t>fresh</w:t>
      </w:r>
      <w:proofErr w:type="gramEnd"/>
      <w:r w:rsidRPr="00E536C4">
        <w:rPr>
          <w:rFonts w:ascii="Arial" w:hAnsi="Arial" w:cs="Arial"/>
        </w:rPr>
        <w:t xml:space="preserve"> and frozen</w:t>
      </w:r>
    </w:p>
    <w:p w14:paraId="6FCB571A" w14:textId="72AADA8A" w:rsidR="00877A48" w:rsidRPr="00E536C4" w:rsidRDefault="00877A48" w:rsidP="007E1821">
      <w:pPr>
        <w:pStyle w:val="ListParagraph"/>
        <w:numPr>
          <w:ilvl w:val="0"/>
          <w:numId w:val="4"/>
        </w:numPr>
        <w:spacing w:line="360" w:lineRule="auto"/>
        <w:jc w:val="both"/>
        <w:rPr>
          <w:rFonts w:ascii="Arial" w:hAnsi="Arial" w:cs="Arial"/>
        </w:rPr>
      </w:pPr>
      <w:r w:rsidRPr="00E536C4">
        <w:rPr>
          <w:rFonts w:ascii="Arial" w:hAnsi="Arial" w:cs="Arial"/>
        </w:rPr>
        <w:t>Vegetables – fresh or frozen</w:t>
      </w:r>
    </w:p>
    <w:p w14:paraId="1F8ECFEE" w14:textId="52E23EAD" w:rsidR="00877A48" w:rsidRPr="00E536C4" w:rsidRDefault="00877A48" w:rsidP="007E1821">
      <w:pPr>
        <w:pStyle w:val="ListParagraph"/>
        <w:numPr>
          <w:ilvl w:val="0"/>
          <w:numId w:val="4"/>
        </w:numPr>
        <w:spacing w:line="360" w:lineRule="auto"/>
        <w:jc w:val="both"/>
        <w:rPr>
          <w:rFonts w:ascii="Arial" w:hAnsi="Arial" w:cs="Arial"/>
        </w:rPr>
      </w:pPr>
      <w:r w:rsidRPr="00E536C4">
        <w:rPr>
          <w:rFonts w:ascii="Arial" w:hAnsi="Arial" w:cs="Arial"/>
        </w:rPr>
        <w:t>Oats</w:t>
      </w:r>
    </w:p>
    <w:p w14:paraId="20FA6EE5" w14:textId="65FD7E9D" w:rsidR="00877A48" w:rsidRPr="00E536C4" w:rsidRDefault="00877A48" w:rsidP="007E1821">
      <w:pPr>
        <w:pStyle w:val="ListParagraph"/>
        <w:numPr>
          <w:ilvl w:val="0"/>
          <w:numId w:val="4"/>
        </w:numPr>
        <w:spacing w:line="360" w:lineRule="auto"/>
        <w:jc w:val="both"/>
        <w:rPr>
          <w:rFonts w:ascii="Arial" w:hAnsi="Arial" w:cs="Arial"/>
        </w:rPr>
      </w:pPr>
      <w:r w:rsidRPr="00E536C4">
        <w:rPr>
          <w:rFonts w:ascii="Arial" w:hAnsi="Arial" w:cs="Arial"/>
        </w:rPr>
        <w:t>Nuts</w:t>
      </w:r>
    </w:p>
    <w:p w14:paraId="38531F5D" w14:textId="4B97835B" w:rsidR="00DC7AB3" w:rsidRPr="00E536C4" w:rsidRDefault="00877A48" w:rsidP="007E1821">
      <w:pPr>
        <w:pStyle w:val="ListParagraph"/>
        <w:numPr>
          <w:ilvl w:val="0"/>
          <w:numId w:val="4"/>
        </w:numPr>
        <w:spacing w:line="360" w:lineRule="auto"/>
        <w:jc w:val="both"/>
        <w:rPr>
          <w:rFonts w:ascii="Arial" w:hAnsi="Arial" w:cs="Arial"/>
        </w:rPr>
      </w:pPr>
      <w:r w:rsidRPr="00E536C4">
        <w:rPr>
          <w:rFonts w:ascii="Arial" w:hAnsi="Arial" w:cs="Arial"/>
        </w:rPr>
        <w:t xml:space="preserve">Barley </w:t>
      </w:r>
    </w:p>
    <w:p w14:paraId="797403D2" w14:textId="0BC80491" w:rsidR="00264457" w:rsidRPr="00E536C4" w:rsidRDefault="001C09B6" w:rsidP="007E1821">
      <w:pPr>
        <w:spacing w:line="360" w:lineRule="auto"/>
        <w:jc w:val="both"/>
        <w:rPr>
          <w:rFonts w:ascii="Arial" w:hAnsi="Arial" w:cs="Arial"/>
        </w:rPr>
      </w:pPr>
      <w:r w:rsidRPr="00E536C4">
        <w:rPr>
          <w:rFonts w:ascii="Arial" w:hAnsi="Arial" w:cs="Arial"/>
        </w:rPr>
        <w:t>As it is evident from the questionnaire</w:t>
      </w:r>
      <w:r w:rsidR="00E518BC" w:rsidRPr="00E536C4">
        <w:rPr>
          <w:rFonts w:ascii="Arial" w:hAnsi="Arial" w:cs="Arial"/>
        </w:rPr>
        <w:t xml:space="preserve">, </w:t>
      </w:r>
      <w:r w:rsidR="0021670B" w:rsidRPr="00E536C4">
        <w:rPr>
          <w:rFonts w:ascii="Arial" w:hAnsi="Arial" w:cs="Arial"/>
        </w:rPr>
        <w:t>that Miss S</w:t>
      </w:r>
      <w:r w:rsidR="000049FF" w:rsidRPr="00E536C4">
        <w:rPr>
          <w:rFonts w:ascii="Arial" w:hAnsi="Arial" w:cs="Arial"/>
        </w:rPr>
        <w:t xml:space="preserve"> does not have any major </w:t>
      </w:r>
      <w:r w:rsidR="00C82697" w:rsidRPr="00E536C4">
        <w:rPr>
          <w:rFonts w:ascii="Arial" w:hAnsi="Arial" w:cs="Arial"/>
        </w:rPr>
        <w:t xml:space="preserve">causes of concern, as she does not smoke and does not drink </w:t>
      </w:r>
      <w:r w:rsidR="004C0DF7" w:rsidRPr="00E536C4">
        <w:rPr>
          <w:rFonts w:ascii="Arial" w:hAnsi="Arial" w:cs="Arial"/>
        </w:rPr>
        <w:t>alcohol</w:t>
      </w:r>
      <w:r w:rsidR="00456D98" w:rsidRPr="00E536C4">
        <w:rPr>
          <w:rFonts w:ascii="Arial" w:hAnsi="Arial" w:cs="Arial"/>
        </w:rPr>
        <w:t xml:space="preserve">, </w:t>
      </w:r>
      <w:r w:rsidR="003E6419" w:rsidRPr="00E536C4">
        <w:rPr>
          <w:rFonts w:ascii="Arial" w:hAnsi="Arial" w:cs="Arial"/>
        </w:rPr>
        <w:t xml:space="preserve">although her diet needs to be looked at and include </w:t>
      </w:r>
      <w:r w:rsidR="007336C2" w:rsidRPr="00E536C4">
        <w:rPr>
          <w:rFonts w:ascii="Arial" w:hAnsi="Arial" w:cs="Arial"/>
        </w:rPr>
        <w:t>a healthy option.</w:t>
      </w:r>
    </w:p>
    <w:p w14:paraId="795CE715" w14:textId="6C60F8A9" w:rsidR="007336C2" w:rsidRPr="00E536C4" w:rsidRDefault="002127D7" w:rsidP="007E1821">
      <w:pPr>
        <w:spacing w:line="360" w:lineRule="auto"/>
        <w:jc w:val="both"/>
        <w:rPr>
          <w:rFonts w:ascii="Arial" w:hAnsi="Arial" w:cs="Arial"/>
        </w:rPr>
      </w:pPr>
      <w:r w:rsidRPr="002127D7">
        <w:rPr>
          <w:rFonts w:ascii="Arial" w:hAnsi="Arial" w:cs="Arial"/>
        </w:rPr>
        <w:t xml:space="preserve">One way to avoid the foods which can increase flare-ups or </w:t>
      </w:r>
      <w:r w:rsidR="00CD3FD0" w:rsidRPr="00E536C4">
        <w:rPr>
          <w:rFonts w:ascii="Arial" w:hAnsi="Arial" w:cs="Arial"/>
        </w:rPr>
        <w:t xml:space="preserve">high </w:t>
      </w:r>
      <w:r w:rsidRPr="002127D7">
        <w:rPr>
          <w:rFonts w:ascii="Arial" w:hAnsi="Arial" w:cs="Arial"/>
        </w:rPr>
        <w:t>uric acid levels would be to create a weekly meal plan.</w:t>
      </w:r>
      <w:r w:rsidR="00A77770" w:rsidRPr="00E536C4">
        <w:rPr>
          <w:rFonts w:ascii="Arial" w:hAnsi="Arial" w:cs="Arial"/>
        </w:rPr>
        <w:t xml:space="preserve"> S</w:t>
      </w:r>
      <w:r w:rsidR="00D95C85" w:rsidRPr="00E536C4">
        <w:rPr>
          <w:rFonts w:ascii="Arial" w:hAnsi="Arial" w:cs="Arial"/>
        </w:rPr>
        <w:t xml:space="preserve">he understands that her </w:t>
      </w:r>
      <w:r w:rsidR="001B6EA2" w:rsidRPr="00E536C4">
        <w:rPr>
          <w:rFonts w:ascii="Arial" w:hAnsi="Arial" w:cs="Arial"/>
        </w:rPr>
        <w:t xml:space="preserve">daily food consumption needs to </w:t>
      </w:r>
      <w:r w:rsidR="002A602E" w:rsidRPr="00E536C4">
        <w:rPr>
          <w:rFonts w:ascii="Arial" w:hAnsi="Arial" w:cs="Arial"/>
        </w:rPr>
        <w:t>change,</w:t>
      </w:r>
      <w:r w:rsidR="00A77770" w:rsidRPr="00E536C4">
        <w:rPr>
          <w:rFonts w:ascii="Arial" w:hAnsi="Arial" w:cs="Arial"/>
        </w:rPr>
        <w:t xml:space="preserve"> </w:t>
      </w:r>
      <w:r w:rsidR="004E67A2" w:rsidRPr="00E536C4">
        <w:rPr>
          <w:rFonts w:ascii="Arial" w:hAnsi="Arial" w:cs="Arial"/>
        </w:rPr>
        <w:t>and the regular take-outs need to stop</w:t>
      </w:r>
      <w:r w:rsidR="00974AAF" w:rsidRPr="00E536C4">
        <w:rPr>
          <w:rFonts w:ascii="Arial" w:hAnsi="Arial" w:cs="Arial"/>
        </w:rPr>
        <w:t xml:space="preserve">, </w:t>
      </w:r>
      <w:r w:rsidR="001B6EA2" w:rsidRPr="00E536C4">
        <w:rPr>
          <w:rFonts w:ascii="Arial" w:hAnsi="Arial" w:cs="Arial"/>
        </w:rPr>
        <w:t>therefore</w:t>
      </w:r>
      <w:r w:rsidR="00A77770" w:rsidRPr="00E536C4">
        <w:rPr>
          <w:rFonts w:ascii="Arial" w:hAnsi="Arial" w:cs="Arial"/>
        </w:rPr>
        <w:t>,</w:t>
      </w:r>
      <w:r w:rsidRPr="002127D7">
        <w:rPr>
          <w:rFonts w:ascii="Arial" w:hAnsi="Arial" w:cs="Arial"/>
        </w:rPr>
        <w:t xml:space="preserve"> </w:t>
      </w:r>
      <w:r w:rsidR="00A77770" w:rsidRPr="00E536C4">
        <w:rPr>
          <w:rFonts w:ascii="Arial" w:hAnsi="Arial" w:cs="Arial"/>
        </w:rPr>
        <w:t>s</w:t>
      </w:r>
      <w:r w:rsidR="006917C4" w:rsidRPr="00E536C4">
        <w:rPr>
          <w:rFonts w:ascii="Arial" w:hAnsi="Arial" w:cs="Arial"/>
        </w:rPr>
        <w:t xml:space="preserve">he has decided to consult a nutritionist </w:t>
      </w:r>
      <w:r w:rsidRPr="002127D7">
        <w:rPr>
          <w:rFonts w:ascii="Arial" w:hAnsi="Arial" w:cs="Arial"/>
        </w:rPr>
        <w:t xml:space="preserve">who will be able to guide </w:t>
      </w:r>
      <w:r w:rsidR="006917C4" w:rsidRPr="00E536C4">
        <w:rPr>
          <w:rFonts w:ascii="Arial" w:hAnsi="Arial" w:cs="Arial"/>
        </w:rPr>
        <w:t>her</w:t>
      </w:r>
      <w:r w:rsidRPr="002127D7">
        <w:rPr>
          <w:rFonts w:ascii="Arial" w:hAnsi="Arial" w:cs="Arial"/>
        </w:rPr>
        <w:t xml:space="preserve"> to forming the best diet plan. </w:t>
      </w:r>
      <w:r w:rsidR="00B44469" w:rsidRPr="00E536C4">
        <w:rPr>
          <w:rFonts w:ascii="Arial" w:hAnsi="Arial" w:cs="Arial"/>
        </w:rPr>
        <w:t>A</w:t>
      </w:r>
      <w:r w:rsidRPr="002127D7">
        <w:rPr>
          <w:rFonts w:ascii="Arial" w:hAnsi="Arial" w:cs="Arial"/>
        </w:rPr>
        <w:t xml:space="preserve"> list of all the foods you can eat, rather cannot</w:t>
      </w:r>
      <w:r w:rsidR="00A77770" w:rsidRPr="00E536C4">
        <w:rPr>
          <w:rFonts w:ascii="Arial" w:hAnsi="Arial" w:cs="Arial"/>
        </w:rPr>
        <w:t>,</w:t>
      </w:r>
      <w:r w:rsidR="00B44469" w:rsidRPr="00E536C4">
        <w:rPr>
          <w:rFonts w:ascii="Arial" w:hAnsi="Arial" w:cs="Arial"/>
        </w:rPr>
        <w:t xml:space="preserve"> would be easier to follow</w:t>
      </w:r>
      <w:r w:rsidRPr="002127D7">
        <w:rPr>
          <w:rFonts w:ascii="Arial" w:hAnsi="Arial" w:cs="Arial"/>
        </w:rPr>
        <w:t xml:space="preserve"> (</w:t>
      </w:r>
      <w:proofErr w:type="spellStart"/>
      <w:r w:rsidRPr="002127D7">
        <w:rPr>
          <w:rFonts w:ascii="Arial" w:hAnsi="Arial" w:cs="Arial"/>
        </w:rPr>
        <w:t>Iftikaar</w:t>
      </w:r>
      <w:proofErr w:type="spellEnd"/>
      <w:r w:rsidRPr="002127D7">
        <w:rPr>
          <w:rFonts w:ascii="Arial" w:hAnsi="Arial" w:cs="Arial"/>
        </w:rPr>
        <w:t>, 2019).</w:t>
      </w:r>
    </w:p>
    <w:p w14:paraId="4F2494AB" w14:textId="09D1C837" w:rsidR="0029737E" w:rsidRPr="00E536C4" w:rsidRDefault="000261F8" w:rsidP="007E1821">
      <w:pPr>
        <w:spacing w:line="360" w:lineRule="auto"/>
        <w:jc w:val="both"/>
        <w:rPr>
          <w:rFonts w:ascii="Arial" w:hAnsi="Arial" w:cs="Arial"/>
        </w:rPr>
      </w:pPr>
      <w:r w:rsidRPr="00E536C4">
        <w:rPr>
          <w:rFonts w:ascii="Arial" w:hAnsi="Arial" w:cs="Arial"/>
        </w:rPr>
        <w:t>Although Miss S was getti</w:t>
      </w:r>
      <w:r w:rsidR="00F127BD" w:rsidRPr="00E536C4">
        <w:rPr>
          <w:rFonts w:ascii="Arial" w:hAnsi="Arial" w:cs="Arial"/>
        </w:rPr>
        <w:t xml:space="preserve">ng some form of </w:t>
      </w:r>
      <w:r w:rsidR="001E752B" w:rsidRPr="00E536C4">
        <w:rPr>
          <w:rFonts w:ascii="Arial" w:hAnsi="Arial" w:cs="Arial"/>
        </w:rPr>
        <w:t>exercise,</w:t>
      </w:r>
      <w:r w:rsidR="00F127BD" w:rsidRPr="00E536C4">
        <w:rPr>
          <w:rFonts w:ascii="Arial" w:hAnsi="Arial" w:cs="Arial"/>
        </w:rPr>
        <w:t xml:space="preserve"> she </w:t>
      </w:r>
      <w:r w:rsidR="0029737E" w:rsidRPr="00E536C4">
        <w:rPr>
          <w:rFonts w:ascii="Arial" w:hAnsi="Arial" w:cs="Arial"/>
        </w:rPr>
        <w:t>decided to include a weekly intense workout to keep her fitness levels up and help not to impose any other illnesses on her body</w:t>
      </w:r>
      <w:r w:rsidR="00F127BD" w:rsidRPr="00E536C4">
        <w:rPr>
          <w:rFonts w:ascii="Arial" w:hAnsi="Arial" w:cs="Arial"/>
        </w:rPr>
        <w:t>.</w:t>
      </w:r>
    </w:p>
    <w:p w14:paraId="4FFA920A" w14:textId="281614FF" w:rsidR="00325CA7" w:rsidRPr="00E536C4" w:rsidRDefault="002F6C20" w:rsidP="007E1821">
      <w:pPr>
        <w:spacing w:line="360" w:lineRule="auto"/>
        <w:jc w:val="both"/>
        <w:rPr>
          <w:rFonts w:ascii="Arial" w:hAnsi="Arial" w:cs="Arial"/>
        </w:rPr>
      </w:pPr>
      <w:r w:rsidRPr="00E536C4">
        <w:rPr>
          <w:rFonts w:ascii="Arial" w:hAnsi="Arial" w:cs="Arial"/>
        </w:rPr>
        <w:t xml:space="preserve">Starting her on a low dose of </w:t>
      </w:r>
      <w:r w:rsidR="00ED6028" w:rsidRPr="00E536C4">
        <w:rPr>
          <w:rFonts w:ascii="Arial" w:hAnsi="Arial" w:cs="Arial"/>
        </w:rPr>
        <w:t xml:space="preserve">Colchicine </w:t>
      </w:r>
      <w:r w:rsidR="005459D3" w:rsidRPr="00E536C4">
        <w:rPr>
          <w:rFonts w:ascii="Arial" w:hAnsi="Arial" w:cs="Arial"/>
        </w:rPr>
        <w:t xml:space="preserve">will hopefully see some improvement to her condition. As there </w:t>
      </w:r>
      <w:r w:rsidR="00DA5A13" w:rsidRPr="00E536C4">
        <w:rPr>
          <w:rFonts w:ascii="Arial" w:hAnsi="Arial" w:cs="Arial"/>
        </w:rPr>
        <w:t>are</w:t>
      </w:r>
      <w:r w:rsidR="005459D3" w:rsidRPr="00E536C4">
        <w:rPr>
          <w:rFonts w:ascii="Arial" w:hAnsi="Arial" w:cs="Arial"/>
        </w:rPr>
        <w:t xml:space="preserve"> </w:t>
      </w:r>
      <w:r w:rsidR="002615A9" w:rsidRPr="00E536C4">
        <w:rPr>
          <w:rFonts w:ascii="Arial" w:hAnsi="Arial" w:cs="Arial"/>
        </w:rPr>
        <w:t xml:space="preserve">a few side effects to this medicine, a low dose will help </w:t>
      </w:r>
      <w:r w:rsidR="009D2650" w:rsidRPr="00E536C4">
        <w:rPr>
          <w:rFonts w:ascii="Arial" w:hAnsi="Arial" w:cs="Arial"/>
        </w:rPr>
        <w:t>with controlling the effects</w:t>
      </w:r>
      <w:r w:rsidR="00A81B91" w:rsidRPr="00E536C4">
        <w:rPr>
          <w:rFonts w:ascii="Arial" w:hAnsi="Arial" w:cs="Arial"/>
        </w:rPr>
        <w:t xml:space="preserve"> (Arthritis Research UK</w:t>
      </w:r>
      <w:r w:rsidR="00DA5A13" w:rsidRPr="00E536C4">
        <w:rPr>
          <w:rFonts w:ascii="Arial" w:hAnsi="Arial" w:cs="Arial"/>
        </w:rPr>
        <w:t>, 2011).</w:t>
      </w:r>
    </w:p>
    <w:p w14:paraId="72304DA8" w14:textId="7F8E8F66" w:rsidR="006400CF" w:rsidRPr="00E536C4" w:rsidRDefault="006400CF" w:rsidP="007E1821">
      <w:pPr>
        <w:spacing w:line="360" w:lineRule="auto"/>
        <w:jc w:val="both"/>
        <w:rPr>
          <w:rFonts w:ascii="Arial" w:hAnsi="Arial" w:cs="Arial"/>
        </w:rPr>
      </w:pPr>
    </w:p>
    <w:p w14:paraId="1B20379D" w14:textId="63C28A5B" w:rsidR="006400CF" w:rsidRDefault="00FE4FE4" w:rsidP="007E1821">
      <w:pPr>
        <w:spacing w:line="360" w:lineRule="auto"/>
        <w:jc w:val="both"/>
        <w:rPr>
          <w:rFonts w:ascii="Arial" w:hAnsi="Arial" w:cs="Arial"/>
          <w:b/>
          <w:bCs/>
          <w:u w:val="single"/>
        </w:rPr>
      </w:pPr>
      <w:r w:rsidRPr="00E536C4">
        <w:rPr>
          <w:rFonts w:ascii="Arial" w:hAnsi="Arial" w:cs="Arial"/>
          <w:b/>
          <w:bCs/>
          <w:u w:val="single"/>
        </w:rPr>
        <w:t>Recommendations</w:t>
      </w:r>
    </w:p>
    <w:p w14:paraId="3942BA79" w14:textId="77777777" w:rsidR="0009646D" w:rsidRPr="00E536C4" w:rsidRDefault="0009646D" w:rsidP="007E1821">
      <w:pPr>
        <w:spacing w:line="360" w:lineRule="auto"/>
        <w:jc w:val="both"/>
        <w:rPr>
          <w:rFonts w:ascii="Arial" w:hAnsi="Arial" w:cs="Arial"/>
          <w:b/>
          <w:bCs/>
          <w:u w:val="single"/>
        </w:rPr>
      </w:pPr>
    </w:p>
    <w:p w14:paraId="3B277E03" w14:textId="0A584F4E" w:rsidR="00FE4FE4" w:rsidRPr="00E536C4" w:rsidRDefault="007A7137" w:rsidP="007E1821">
      <w:pPr>
        <w:spacing w:line="360" w:lineRule="auto"/>
        <w:jc w:val="both"/>
        <w:rPr>
          <w:rFonts w:ascii="Arial" w:hAnsi="Arial" w:cs="Arial"/>
        </w:rPr>
      </w:pPr>
      <w:r w:rsidRPr="00E536C4">
        <w:rPr>
          <w:rFonts w:ascii="Arial" w:hAnsi="Arial" w:cs="Arial"/>
        </w:rPr>
        <w:t>I</w:t>
      </w:r>
      <w:r w:rsidR="00FE4FE4" w:rsidRPr="00E536C4">
        <w:rPr>
          <w:rFonts w:ascii="Arial" w:hAnsi="Arial" w:cs="Arial"/>
        </w:rPr>
        <w:t>t is necessary to carry out more investigation in providing data for women and racial/ethnic minorities with gout, so that it is possible to understand about the similarities and differences by these factors (Singh, 2013).</w:t>
      </w:r>
    </w:p>
    <w:p w14:paraId="78E71FF3" w14:textId="03108BD2" w:rsidR="007A7137" w:rsidRPr="00E536C4" w:rsidRDefault="00487FF9" w:rsidP="007E1821">
      <w:pPr>
        <w:spacing w:line="360" w:lineRule="auto"/>
        <w:jc w:val="both"/>
        <w:rPr>
          <w:rFonts w:ascii="Arial" w:hAnsi="Arial" w:cs="Arial"/>
        </w:rPr>
      </w:pPr>
      <w:r w:rsidRPr="00E536C4">
        <w:rPr>
          <w:rFonts w:ascii="Arial" w:hAnsi="Arial" w:cs="Arial"/>
        </w:rPr>
        <w:t xml:space="preserve">As there is an increase in </w:t>
      </w:r>
      <w:r w:rsidR="00DD4DC4" w:rsidRPr="00E536C4">
        <w:rPr>
          <w:rFonts w:ascii="Arial" w:hAnsi="Arial" w:cs="Arial"/>
        </w:rPr>
        <w:t xml:space="preserve">cases of gout in the UK, it is </w:t>
      </w:r>
      <w:r w:rsidR="008E1F9A" w:rsidRPr="00E536C4">
        <w:rPr>
          <w:rFonts w:ascii="Arial" w:hAnsi="Arial" w:cs="Arial"/>
        </w:rPr>
        <w:t>crucial</w:t>
      </w:r>
      <w:r w:rsidR="00DD4DC4" w:rsidRPr="00E536C4">
        <w:rPr>
          <w:rFonts w:ascii="Arial" w:hAnsi="Arial" w:cs="Arial"/>
        </w:rPr>
        <w:t xml:space="preserve"> to raise awareness on the subject</w:t>
      </w:r>
      <w:r w:rsidR="008E1F9A" w:rsidRPr="00E536C4">
        <w:rPr>
          <w:rFonts w:ascii="Arial" w:hAnsi="Arial" w:cs="Arial"/>
        </w:rPr>
        <w:t>.</w:t>
      </w:r>
      <w:r w:rsidR="0027589B" w:rsidRPr="00E536C4">
        <w:rPr>
          <w:rFonts w:ascii="Arial" w:hAnsi="Arial" w:cs="Arial"/>
        </w:rPr>
        <w:t xml:space="preserve"> This can be done by offering education classes</w:t>
      </w:r>
      <w:r w:rsidR="00124EDB" w:rsidRPr="00E536C4">
        <w:rPr>
          <w:rFonts w:ascii="Arial" w:hAnsi="Arial" w:cs="Arial"/>
        </w:rPr>
        <w:t xml:space="preserve"> and services online</w:t>
      </w:r>
      <w:r w:rsidR="00FA48BA" w:rsidRPr="00E536C4">
        <w:rPr>
          <w:rFonts w:ascii="Arial" w:hAnsi="Arial" w:cs="Arial"/>
        </w:rPr>
        <w:t xml:space="preserve"> and in person where it is possible.</w:t>
      </w:r>
    </w:p>
    <w:p w14:paraId="2CD09C15" w14:textId="256F009B" w:rsidR="00E943A6" w:rsidRPr="00E536C4" w:rsidRDefault="00D02A85" w:rsidP="007E1821">
      <w:pPr>
        <w:spacing w:line="360" w:lineRule="auto"/>
        <w:jc w:val="both"/>
        <w:rPr>
          <w:rFonts w:ascii="Arial" w:hAnsi="Arial" w:cs="Arial"/>
        </w:rPr>
      </w:pPr>
      <w:r w:rsidRPr="00E536C4">
        <w:rPr>
          <w:rFonts w:ascii="Arial" w:hAnsi="Arial" w:cs="Arial"/>
        </w:rPr>
        <w:t xml:space="preserve">Another recommendation could be </w:t>
      </w:r>
      <w:r w:rsidR="0019701E" w:rsidRPr="00E536C4">
        <w:rPr>
          <w:rFonts w:ascii="Arial" w:hAnsi="Arial" w:cs="Arial"/>
        </w:rPr>
        <w:t>forming s</w:t>
      </w:r>
      <w:r w:rsidR="00E943A6" w:rsidRPr="00E536C4">
        <w:rPr>
          <w:rFonts w:ascii="Arial" w:hAnsi="Arial" w:cs="Arial"/>
        </w:rPr>
        <w:t>upport groups for people who suffer from gout and other people they know</w:t>
      </w:r>
      <w:r w:rsidR="00564B44" w:rsidRPr="00E536C4">
        <w:rPr>
          <w:rFonts w:ascii="Arial" w:hAnsi="Arial" w:cs="Arial"/>
        </w:rPr>
        <w:t xml:space="preserve"> that suffer from it should be available</w:t>
      </w:r>
      <w:r w:rsidR="00145B27" w:rsidRPr="00E536C4">
        <w:rPr>
          <w:rFonts w:ascii="Arial" w:hAnsi="Arial" w:cs="Arial"/>
        </w:rPr>
        <w:t xml:space="preserve"> </w:t>
      </w:r>
      <w:r w:rsidR="00215CEA" w:rsidRPr="00E536C4">
        <w:rPr>
          <w:rFonts w:ascii="Arial" w:hAnsi="Arial" w:cs="Arial"/>
        </w:rPr>
        <w:t>(</w:t>
      </w:r>
      <w:proofErr w:type="spellStart"/>
      <w:r w:rsidR="003F3B2B" w:rsidRPr="00E536C4">
        <w:rPr>
          <w:rFonts w:ascii="Arial" w:hAnsi="Arial" w:cs="Arial"/>
        </w:rPr>
        <w:t>ALBLEize</w:t>
      </w:r>
      <w:proofErr w:type="spellEnd"/>
      <w:r w:rsidR="003F3B2B" w:rsidRPr="00E536C4">
        <w:rPr>
          <w:rFonts w:ascii="Arial" w:hAnsi="Arial" w:cs="Arial"/>
        </w:rPr>
        <w:t>, 2020).</w:t>
      </w:r>
    </w:p>
    <w:p w14:paraId="379F74E6" w14:textId="3D3E48FB" w:rsidR="00820777" w:rsidRPr="00E536C4" w:rsidRDefault="00897775" w:rsidP="007E1821">
      <w:pPr>
        <w:spacing w:line="360" w:lineRule="auto"/>
        <w:jc w:val="both"/>
        <w:rPr>
          <w:rFonts w:ascii="Arial" w:hAnsi="Arial" w:cs="Arial"/>
        </w:rPr>
      </w:pPr>
      <w:r w:rsidRPr="00E536C4">
        <w:rPr>
          <w:rFonts w:ascii="Arial" w:hAnsi="Arial" w:cs="Arial"/>
        </w:rPr>
        <w:t>Again, resear</w:t>
      </w:r>
      <w:r w:rsidR="00907830" w:rsidRPr="00E536C4">
        <w:rPr>
          <w:rFonts w:ascii="Arial" w:hAnsi="Arial" w:cs="Arial"/>
        </w:rPr>
        <w:t xml:space="preserve">ch projects where causes and better treatment for arthritis and </w:t>
      </w:r>
      <w:r w:rsidR="008D1EB7" w:rsidRPr="00E536C4">
        <w:rPr>
          <w:rFonts w:ascii="Arial" w:hAnsi="Arial" w:cs="Arial"/>
        </w:rPr>
        <w:t>gout will be investigated.</w:t>
      </w:r>
    </w:p>
    <w:p w14:paraId="6873B58A" w14:textId="464B393C" w:rsidR="005861F9" w:rsidRPr="00E536C4" w:rsidRDefault="00FC7E07" w:rsidP="007E1821">
      <w:pPr>
        <w:spacing w:line="360" w:lineRule="auto"/>
        <w:jc w:val="both"/>
        <w:rPr>
          <w:rFonts w:ascii="Arial" w:hAnsi="Arial" w:cs="Arial"/>
          <w:b/>
          <w:bCs/>
          <w:u w:val="single"/>
        </w:rPr>
      </w:pPr>
      <w:r w:rsidRPr="00E536C4">
        <w:rPr>
          <w:rFonts w:ascii="Arial" w:hAnsi="Arial" w:cs="Arial"/>
          <w:b/>
          <w:bCs/>
          <w:u w:val="single"/>
        </w:rPr>
        <w:lastRenderedPageBreak/>
        <w:t>Conclusion</w:t>
      </w:r>
    </w:p>
    <w:p w14:paraId="149C2A44" w14:textId="77777777" w:rsidR="0009646D" w:rsidRDefault="0009646D" w:rsidP="007E1821">
      <w:pPr>
        <w:spacing w:line="360" w:lineRule="auto"/>
        <w:jc w:val="both"/>
        <w:rPr>
          <w:rFonts w:ascii="Arial" w:hAnsi="Arial" w:cs="Arial"/>
        </w:rPr>
      </w:pPr>
    </w:p>
    <w:p w14:paraId="4EDF8D62" w14:textId="7DE350B5" w:rsidR="00FC7E07" w:rsidRPr="00E536C4" w:rsidRDefault="003D29D4" w:rsidP="007E1821">
      <w:pPr>
        <w:spacing w:line="360" w:lineRule="auto"/>
        <w:jc w:val="both"/>
        <w:rPr>
          <w:rFonts w:ascii="Arial" w:hAnsi="Arial" w:cs="Arial"/>
        </w:rPr>
      </w:pPr>
      <w:r w:rsidRPr="00E536C4">
        <w:rPr>
          <w:rFonts w:ascii="Arial" w:hAnsi="Arial" w:cs="Arial"/>
        </w:rPr>
        <w:t xml:space="preserve">Miss S has </w:t>
      </w:r>
      <w:r w:rsidR="00F72C39" w:rsidRPr="00E536C4">
        <w:rPr>
          <w:rFonts w:ascii="Arial" w:hAnsi="Arial" w:cs="Arial"/>
        </w:rPr>
        <w:t xml:space="preserve">followed the diet plan created by </w:t>
      </w:r>
      <w:r w:rsidR="001B4C46" w:rsidRPr="00E536C4">
        <w:rPr>
          <w:rFonts w:ascii="Arial" w:hAnsi="Arial" w:cs="Arial"/>
        </w:rPr>
        <w:t xml:space="preserve">her nutritionist </w:t>
      </w:r>
      <w:r w:rsidRPr="00E536C4">
        <w:rPr>
          <w:rFonts w:ascii="Arial" w:hAnsi="Arial" w:cs="Arial"/>
        </w:rPr>
        <w:t xml:space="preserve">and has decided to become </w:t>
      </w:r>
      <w:r w:rsidR="0058094C" w:rsidRPr="00E536C4">
        <w:rPr>
          <w:rFonts w:ascii="Arial" w:hAnsi="Arial" w:cs="Arial"/>
        </w:rPr>
        <w:t>Vegan, this</w:t>
      </w:r>
      <w:r w:rsidR="00B46747" w:rsidRPr="00E536C4">
        <w:rPr>
          <w:rFonts w:ascii="Arial" w:hAnsi="Arial" w:cs="Arial"/>
        </w:rPr>
        <w:t xml:space="preserve"> has helped her to</w:t>
      </w:r>
      <w:r w:rsidRPr="00E536C4">
        <w:rPr>
          <w:rFonts w:ascii="Arial" w:hAnsi="Arial" w:cs="Arial"/>
        </w:rPr>
        <w:t xml:space="preserve"> cut out the fatty foods (burger and chips) </w:t>
      </w:r>
      <w:r w:rsidR="00F41A52" w:rsidRPr="00E536C4">
        <w:rPr>
          <w:rFonts w:ascii="Arial" w:hAnsi="Arial" w:cs="Arial"/>
        </w:rPr>
        <w:t>and</w:t>
      </w:r>
      <w:r w:rsidRPr="00E536C4">
        <w:rPr>
          <w:rFonts w:ascii="Arial" w:hAnsi="Arial" w:cs="Arial"/>
        </w:rPr>
        <w:t xml:space="preserve"> sushi for her own betterment</w:t>
      </w:r>
      <w:r w:rsidR="00073321" w:rsidRPr="00E536C4">
        <w:rPr>
          <w:rFonts w:ascii="Arial" w:hAnsi="Arial" w:cs="Arial"/>
        </w:rPr>
        <w:t xml:space="preserve"> and to improve her situation</w:t>
      </w:r>
      <w:r w:rsidR="00EC5B42" w:rsidRPr="00E536C4">
        <w:rPr>
          <w:rFonts w:ascii="Arial" w:hAnsi="Arial" w:cs="Arial"/>
        </w:rPr>
        <w:t>.</w:t>
      </w:r>
    </w:p>
    <w:p w14:paraId="6F1AB793" w14:textId="2DAD3CE6" w:rsidR="003D29D4" w:rsidRPr="00E536C4" w:rsidRDefault="003D29D4" w:rsidP="007E1821">
      <w:pPr>
        <w:spacing w:line="360" w:lineRule="auto"/>
        <w:jc w:val="both"/>
        <w:rPr>
          <w:rFonts w:ascii="Arial" w:hAnsi="Arial" w:cs="Arial"/>
        </w:rPr>
      </w:pPr>
      <w:r w:rsidRPr="00E536C4">
        <w:rPr>
          <w:rFonts w:ascii="Arial" w:hAnsi="Arial" w:cs="Arial"/>
        </w:rPr>
        <w:t xml:space="preserve">Her exercise plan has also </w:t>
      </w:r>
      <w:r w:rsidR="00562044" w:rsidRPr="00E536C4">
        <w:rPr>
          <w:rFonts w:ascii="Arial" w:hAnsi="Arial" w:cs="Arial"/>
        </w:rPr>
        <w:t>changed,</w:t>
      </w:r>
      <w:r w:rsidR="00AC5962" w:rsidRPr="00E536C4">
        <w:rPr>
          <w:rFonts w:ascii="Arial" w:hAnsi="Arial" w:cs="Arial"/>
        </w:rPr>
        <w:t xml:space="preserve"> and she has become more physical</w:t>
      </w:r>
      <w:r w:rsidR="00890D7E" w:rsidRPr="00E536C4">
        <w:rPr>
          <w:rFonts w:ascii="Arial" w:hAnsi="Arial" w:cs="Arial"/>
        </w:rPr>
        <w:t xml:space="preserve"> </w:t>
      </w:r>
      <w:r w:rsidR="00A60DBA" w:rsidRPr="00E536C4">
        <w:rPr>
          <w:rFonts w:ascii="Arial" w:hAnsi="Arial" w:cs="Arial"/>
        </w:rPr>
        <w:t>from playing football once a month to once a week.</w:t>
      </w:r>
    </w:p>
    <w:p w14:paraId="0BC34CFC" w14:textId="7A3B6EFE" w:rsidR="005861F9" w:rsidRPr="00E536C4" w:rsidRDefault="00325CA7" w:rsidP="007E1821">
      <w:pPr>
        <w:spacing w:line="360" w:lineRule="auto"/>
        <w:jc w:val="both"/>
        <w:rPr>
          <w:rFonts w:ascii="Arial" w:hAnsi="Arial" w:cs="Arial"/>
        </w:rPr>
      </w:pPr>
      <w:r w:rsidRPr="00E536C4">
        <w:rPr>
          <w:rFonts w:ascii="Arial" w:hAnsi="Arial" w:cs="Arial"/>
        </w:rPr>
        <w:t xml:space="preserve">Her height, weight and BP were not a </w:t>
      </w:r>
      <w:r w:rsidR="00F41A52" w:rsidRPr="00E536C4">
        <w:rPr>
          <w:rFonts w:ascii="Arial" w:hAnsi="Arial" w:cs="Arial"/>
        </w:rPr>
        <w:t>problem;</w:t>
      </w:r>
      <w:r w:rsidRPr="00E536C4">
        <w:rPr>
          <w:rFonts w:ascii="Arial" w:hAnsi="Arial" w:cs="Arial"/>
        </w:rPr>
        <w:t xml:space="preserve"> therefore</w:t>
      </w:r>
      <w:r w:rsidR="00A60DBA" w:rsidRPr="00E536C4">
        <w:rPr>
          <w:rFonts w:ascii="Arial" w:hAnsi="Arial" w:cs="Arial"/>
        </w:rPr>
        <w:t>,</w:t>
      </w:r>
      <w:r w:rsidRPr="00E536C4">
        <w:rPr>
          <w:rFonts w:ascii="Arial" w:hAnsi="Arial" w:cs="Arial"/>
        </w:rPr>
        <w:t xml:space="preserve"> it was necessary to start her on the medication as soon a</w:t>
      </w:r>
      <w:r w:rsidR="00A60DBA" w:rsidRPr="00E536C4">
        <w:rPr>
          <w:rFonts w:ascii="Arial" w:hAnsi="Arial" w:cs="Arial"/>
        </w:rPr>
        <w:t>s</w:t>
      </w:r>
      <w:r w:rsidR="00522429" w:rsidRPr="00E536C4">
        <w:rPr>
          <w:rFonts w:ascii="Arial" w:hAnsi="Arial" w:cs="Arial"/>
        </w:rPr>
        <w:t xml:space="preserve"> possible, it is important to treat it early to prevent </w:t>
      </w:r>
      <w:r w:rsidR="005D763E" w:rsidRPr="00E536C4">
        <w:rPr>
          <w:rFonts w:ascii="Arial" w:hAnsi="Arial" w:cs="Arial"/>
        </w:rPr>
        <w:t>or delay a disability.</w:t>
      </w:r>
    </w:p>
    <w:p w14:paraId="78A0E3E0" w14:textId="5F1CB479" w:rsidR="005861F9" w:rsidRPr="00E536C4" w:rsidRDefault="001F7DF3" w:rsidP="007E1821">
      <w:pPr>
        <w:spacing w:line="360" w:lineRule="auto"/>
        <w:jc w:val="both"/>
        <w:rPr>
          <w:rFonts w:ascii="Arial" w:hAnsi="Arial" w:cs="Arial"/>
        </w:rPr>
      </w:pPr>
      <w:r w:rsidRPr="00E536C4">
        <w:rPr>
          <w:rFonts w:ascii="Arial" w:hAnsi="Arial" w:cs="Arial"/>
        </w:rPr>
        <w:t xml:space="preserve">The </w:t>
      </w:r>
      <w:r w:rsidR="00FE6929" w:rsidRPr="00E536C4">
        <w:rPr>
          <w:rFonts w:ascii="Arial" w:hAnsi="Arial" w:cs="Arial"/>
        </w:rPr>
        <w:t>prescribed medication</w:t>
      </w:r>
      <w:r w:rsidR="005C5803" w:rsidRPr="00E536C4">
        <w:rPr>
          <w:rFonts w:ascii="Arial" w:hAnsi="Arial" w:cs="Arial"/>
        </w:rPr>
        <w:t xml:space="preserve"> </w:t>
      </w:r>
      <w:r w:rsidR="00FF0928" w:rsidRPr="00E536C4">
        <w:rPr>
          <w:rFonts w:ascii="Arial" w:hAnsi="Arial" w:cs="Arial"/>
        </w:rPr>
        <w:t xml:space="preserve">will continue </w:t>
      </w:r>
      <w:r w:rsidR="00753E19" w:rsidRPr="00E536C4">
        <w:rPr>
          <w:rFonts w:ascii="Arial" w:hAnsi="Arial" w:cs="Arial"/>
        </w:rPr>
        <w:t xml:space="preserve">as there were minimum side effects </w:t>
      </w:r>
      <w:proofErr w:type="gramStart"/>
      <w:r w:rsidR="00753E19" w:rsidRPr="00E536C4">
        <w:rPr>
          <w:rFonts w:ascii="Arial" w:hAnsi="Arial" w:cs="Arial"/>
        </w:rPr>
        <w:t xml:space="preserve">and </w:t>
      </w:r>
      <w:r w:rsidR="00FF0928" w:rsidRPr="00E536C4">
        <w:rPr>
          <w:rFonts w:ascii="Arial" w:hAnsi="Arial" w:cs="Arial"/>
        </w:rPr>
        <w:t xml:space="preserve"> it</w:t>
      </w:r>
      <w:proofErr w:type="gramEnd"/>
      <w:r w:rsidR="00FF0928" w:rsidRPr="00E536C4">
        <w:rPr>
          <w:rFonts w:ascii="Arial" w:hAnsi="Arial" w:cs="Arial"/>
        </w:rPr>
        <w:t xml:space="preserve"> </w:t>
      </w:r>
      <w:r w:rsidR="005C5803" w:rsidRPr="00E536C4">
        <w:rPr>
          <w:rFonts w:ascii="Arial" w:hAnsi="Arial" w:cs="Arial"/>
        </w:rPr>
        <w:t xml:space="preserve">has helped her condition in reducing the pain and swelling </w:t>
      </w:r>
      <w:r w:rsidR="009D1D91" w:rsidRPr="00E536C4">
        <w:rPr>
          <w:rFonts w:ascii="Arial" w:hAnsi="Arial" w:cs="Arial"/>
        </w:rPr>
        <w:t>and making it easier for the mobility in her hands.</w:t>
      </w:r>
    </w:p>
    <w:p w14:paraId="0CB4E453" w14:textId="12A802A5" w:rsidR="00074CCD" w:rsidRPr="00E536C4" w:rsidRDefault="00074CCD" w:rsidP="007E1821">
      <w:pPr>
        <w:spacing w:line="360" w:lineRule="auto"/>
        <w:jc w:val="both"/>
        <w:rPr>
          <w:rFonts w:ascii="Arial" w:hAnsi="Arial" w:cs="Arial"/>
        </w:rPr>
      </w:pPr>
    </w:p>
    <w:p w14:paraId="5CD4A5B1"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5093F3A4"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519C7CBB"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2C4FBC88"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4D96F87F"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17CE1484"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0A5EA965"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33E3741B"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2595989A"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2799A720"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2D14D803" w14:textId="77777777" w:rsidR="00567562" w:rsidRPr="00E536C4" w:rsidRDefault="00567562" w:rsidP="007E1821">
      <w:pPr>
        <w:widowControl w:val="0"/>
        <w:autoSpaceDE w:val="0"/>
        <w:autoSpaceDN w:val="0"/>
        <w:spacing w:before="76" w:after="0" w:line="360" w:lineRule="auto"/>
        <w:jc w:val="both"/>
        <w:rPr>
          <w:rFonts w:ascii="Arial" w:eastAsia="Times New Roman" w:hAnsi="Arial" w:cs="Arial"/>
          <w:b/>
          <w:bCs/>
        </w:rPr>
      </w:pPr>
    </w:p>
    <w:p w14:paraId="30810ADA" w14:textId="77777777" w:rsidR="00215B7E" w:rsidRPr="00E536C4" w:rsidRDefault="00215B7E" w:rsidP="007E1821">
      <w:pPr>
        <w:widowControl w:val="0"/>
        <w:autoSpaceDE w:val="0"/>
        <w:autoSpaceDN w:val="0"/>
        <w:spacing w:before="76" w:after="0" w:line="360" w:lineRule="auto"/>
        <w:jc w:val="both"/>
        <w:rPr>
          <w:rFonts w:ascii="Arial" w:eastAsia="Times New Roman" w:hAnsi="Arial" w:cs="Arial"/>
          <w:b/>
          <w:bCs/>
        </w:rPr>
      </w:pPr>
    </w:p>
    <w:p w14:paraId="0BC638EB" w14:textId="77777777" w:rsidR="00215B7E" w:rsidRPr="00E536C4" w:rsidRDefault="00215B7E" w:rsidP="007E1821">
      <w:pPr>
        <w:widowControl w:val="0"/>
        <w:autoSpaceDE w:val="0"/>
        <w:autoSpaceDN w:val="0"/>
        <w:spacing w:before="76" w:after="0" w:line="360" w:lineRule="auto"/>
        <w:jc w:val="both"/>
        <w:rPr>
          <w:rFonts w:ascii="Arial" w:eastAsia="Times New Roman" w:hAnsi="Arial" w:cs="Arial"/>
          <w:b/>
          <w:bCs/>
        </w:rPr>
      </w:pPr>
    </w:p>
    <w:p w14:paraId="78EED21C" w14:textId="77777777" w:rsidR="00215B7E" w:rsidRPr="00E536C4" w:rsidRDefault="00215B7E" w:rsidP="007E1821">
      <w:pPr>
        <w:widowControl w:val="0"/>
        <w:autoSpaceDE w:val="0"/>
        <w:autoSpaceDN w:val="0"/>
        <w:spacing w:before="76" w:after="0" w:line="360" w:lineRule="auto"/>
        <w:jc w:val="both"/>
        <w:rPr>
          <w:rFonts w:ascii="Arial" w:eastAsia="Times New Roman" w:hAnsi="Arial" w:cs="Arial"/>
          <w:b/>
          <w:bCs/>
        </w:rPr>
      </w:pPr>
    </w:p>
    <w:p w14:paraId="6EDAB17C" w14:textId="77777777" w:rsidR="00215B7E" w:rsidRPr="00E536C4" w:rsidRDefault="00215B7E" w:rsidP="007E1821">
      <w:pPr>
        <w:widowControl w:val="0"/>
        <w:autoSpaceDE w:val="0"/>
        <w:autoSpaceDN w:val="0"/>
        <w:spacing w:before="76" w:after="0" w:line="360" w:lineRule="auto"/>
        <w:jc w:val="both"/>
        <w:rPr>
          <w:rFonts w:ascii="Arial" w:eastAsia="Times New Roman" w:hAnsi="Arial" w:cs="Arial"/>
          <w:b/>
          <w:bCs/>
        </w:rPr>
      </w:pPr>
    </w:p>
    <w:p w14:paraId="336B7EDC" w14:textId="77777777" w:rsidR="00215B7E" w:rsidRPr="00E536C4" w:rsidRDefault="00215B7E" w:rsidP="007E1821">
      <w:pPr>
        <w:widowControl w:val="0"/>
        <w:autoSpaceDE w:val="0"/>
        <w:autoSpaceDN w:val="0"/>
        <w:spacing w:before="76" w:after="0" w:line="360" w:lineRule="auto"/>
        <w:jc w:val="both"/>
        <w:rPr>
          <w:rFonts w:ascii="Arial" w:eastAsia="Times New Roman" w:hAnsi="Arial" w:cs="Arial"/>
          <w:b/>
          <w:bCs/>
        </w:rPr>
      </w:pPr>
    </w:p>
    <w:p w14:paraId="0290A7D1" w14:textId="77777777" w:rsidR="002B0106" w:rsidRPr="00E536C4" w:rsidRDefault="002B0106" w:rsidP="007E1821">
      <w:pPr>
        <w:widowControl w:val="0"/>
        <w:autoSpaceDE w:val="0"/>
        <w:autoSpaceDN w:val="0"/>
        <w:spacing w:before="76" w:after="0" w:line="360" w:lineRule="auto"/>
        <w:jc w:val="both"/>
        <w:rPr>
          <w:rFonts w:ascii="Arial" w:eastAsia="Times New Roman" w:hAnsi="Arial" w:cs="Arial"/>
          <w:b/>
          <w:bCs/>
        </w:rPr>
      </w:pPr>
    </w:p>
    <w:p w14:paraId="6C51DD0B" w14:textId="7B045706" w:rsidR="001F078E" w:rsidRPr="00E536C4" w:rsidRDefault="001F078E" w:rsidP="007E1821">
      <w:pPr>
        <w:widowControl w:val="0"/>
        <w:autoSpaceDE w:val="0"/>
        <w:autoSpaceDN w:val="0"/>
        <w:spacing w:before="76" w:after="0" w:line="360" w:lineRule="auto"/>
        <w:jc w:val="both"/>
        <w:rPr>
          <w:rFonts w:ascii="Arial" w:eastAsia="Times New Roman" w:hAnsi="Arial" w:cs="Arial"/>
          <w:b/>
          <w:bCs/>
        </w:rPr>
      </w:pPr>
      <w:r w:rsidRPr="00E536C4">
        <w:rPr>
          <w:rFonts w:ascii="Arial" w:eastAsia="Times New Roman" w:hAnsi="Arial" w:cs="Arial"/>
          <w:b/>
          <w:bCs/>
        </w:rPr>
        <w:lastRenderedPageBreak/>
        <w:t>References</w:t>
      </w:r>
    </w:p>
    <w:p w14:paraId="0369157A" w14:textId="1D5BDE20" w:rsidR="000A5BFF" w:rsidRPr="00E536C4" w:rsidRDefault="000A5BFF" w:rsidP="007E1821">
      <w:pPr>
        <w:widowControl w:val="0"/>
        <w:autoSpaceDE w:val="0"/>
        <w:autoSpaceDN w:val="0"/>
        <w:spacing w:before="76" w:after="0" w:line="360" w:lineRule="auto"/>
        <w:jc w:val="both"/>
        <w:rPr>
          <w:rFonts w:ascii="Arial" w:eastAsia="Times New Roman" w:hAnsi="Arial" w:cs="Arial"/>
          <w:b/>
          <w:bCs/>
        </w:rPr>
      </w:pPr>
    </w:p>
    <w:p w14:paraId="51120637" w14:textId="13809690" w:rsidR="0059255B" w:rsidRPr="00E536C4" w:rsidRDefault="0059255B" w:rsidP="007E1821">
      <w:pPr>
        <w:widowControl w:val="0"/>
        <w:autoSpaceDE w:val="0"/>
        <w:autoSpaceDN w:val="0"/>
        <w:spacing w:before="76" w:after="0" w:line="360" w:lineRule="auto"/>
        <w:jc w:val="both"/>
        <w:rPr>
          <w:rFonts w:ascii="Arial" w:eastAsia="Times New Roman" w:hAnsi="Arial" w:cs="Arial"/>
        </w:rPr>
      </w:pPr>
      <w:proofErr w:type="spellStart"/>
      <w:r w:rsidRPr="00E536C4">
        <w:rPr>
          <w:rFonts w:ascii="Arial" w:eastAsia="Times New Roman" w:hAnsi="Arial" w:cs="Arial"/>
        </w:rPr>
        <w:t>ABLEize</w:t>
      </w:r>
      <w:proofErr w:type="spellEnd"/>
      <w:r w:rsidRPr="00E536C4">
        <w:rPr>
          <w:rFonts w:ascii="Arial" w:eastAsia="Times New Roman" w:hAnsi="Arial" w:cs="Arial"/>
        </w:rPr>
        <w:t xml:space="preserve"> (2020)</w:t>
      </w:r>
      <w:r w:rsidR="00F23C0D" w:rsidRPr="00E536C4">
        <w:rPr>
          <w:rFonts w:ascii="Arial" w:eastAsia="Times New Roman" w:hAnsi="Arial" w:cs="Arial"/>
        </w:rPr>
        <w:t xml:space="preserve"> Arthritis Support Groups for Adults and Children</w:t>
      </w:r>
      <w:r w:rsidR="00A93956" w:rsidRPr="00E536C4">
        <w:rPr>
          <w:rFonts w:ascii="Arial" w:eastAsia="Times New Roman" w:hAnsi="Arial" w:cs="Arial"/>
        </w:rPr>
        <w:t xml:space="preserve">. [online] Available at: </w:t>
      </w:r>
      <w:hyperlink r:id="rId11" w:history="1">
        <w:r w:rsidR="00F01040" w:rsidRPr="00E536C4">
          <w:rPr>
            <w:rStyle w:val="Hyperlink"/>
            <w:rFonts w:ascii="Arial" w:eastAsia="Times New Roman" w:hAnsi="Arial" w:cs="Arial"/>
          </w:rPr>
          <w:t>https://www.ableize.com/support-groups/arthritis-support-groups/</w:t>
        </w:r>
      </w:hyperlink>
      <w:r w:rsidR="00F01040" w:rsidRPr="00E536C4">
        <w:rPr>
          <w:rFonts w:ascii="Arial" w:eastAsia="Times New Roman" w:hAnsi="Arial" w:cs="Arial"/>
        </w:rPr>
        <w:t xml:space="preserve"> </w:t>
      </w:r>
      <w:r w:rsidR="0052202C" w:rsidRPr="00E536C4">
        <w:rPr>
          <w:rFonts w:ascii="Arial" w:eastAsia="Times New Roman" w:hAnsi="Arial" w:cs="Arial"/>
        </w:rPr>
        <w:t>(Accessed: 3 December 2020).</w:t>
      </w:r>
    </w:p>
    <w:p w14:paraId="04B7453D" w14:textId="77777777" w:rsidR="0059255B" w:rsidRPr="00E536C4" w:rsidRDefault="0059255B" w:rsidP="007E1821">
      <w:pPr>
        <w:widowControl w:val="0"/>
        <w:autoSpaceDE w:val="0"/>
        <w:autoSpaceDN w:val="0"/>
        <w:spacing w:before="76" w:after="0" w:line="360" w:lineRule="auto"/>
        <w:jc w:val="both"/>
        <w:rPr>
          <w:rFonts w:ascii="Arial" w:eastAsia="Times New Roman" w:hAnsi="Arial" w:cs="Arial"/>
        </w:rPr>
      </w:pPr>
    </w:p>
    <w:p w14:paraId="4613DB8A" w14:textId="3B855268" w:rsidR="00F02845" w:rsidRPr="00E536C4" w:rsidRDefault="00F02845"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Arthritis Research UK (2011)</w:t>
      </w:r>
      <w:r w:rsidR="000A7510" w:rsidRPr="00E536C4">
        <w:rPr>
          <w:rFonts w:ascii="Arial" w:eastAsia="Times New Roman" w:hAnsi="Arial" w:cs="Arial"/>
        </w:rPr>
        <w:t xml:space="preserve"> </w:t>
      </w:r>
      <w:r w:rsidR="000A7510" w:rsidRPr="00E536C4">
        <w:rPr>
          <w:rFonts w:ascii="Arial" w:eastAsia="Times New Roman" w:hAnsi="Arial" w:cs="Arial"/>
          <w:i/>
          <w:iCs/>
        </w:rPr>
        <w:t>Gout</w:t>
      </w:r>
      <w:r w:rsidR="000A7510" w:rsidRPr="00E536C4">
        <w:rPr>
          <w:rFonts w:ascii="Arial" w:eastAsia="Times New Roman" w:hAnsi="Arial" w:cs="Arial"/>
        </w:rPr>
        <w:t>. [online] Available at:</w:t>
      </w:r>
      <w:r w:rsidR="000E1047" w:rsidRPr="00E536C4">
        <w:rPr>
          <w:rFonts w:ascii="Arial" w:eastAsia="Times New Roman" w:hAnsi="Arial" w:cs="Arial"/>
        </w:rPr>
        <w:t xml:space="preserve"> </w:t>
      </w:r>
      <w:hyperlink r:id="rId12" w:history="1">
        <w:r w:rsidR="00822050" w:rsidRPr="00E536C4">
          <w:rPr>
            <w:rStyle w:val="Hyperlink"/>
            <w:rFonts w:ascii="Arial" w:eastAsia="Times New Roman" w:hAnsi="Arial" w:cs="Arial"/>
          </w:rPr>
          <w:t>https://www.versusarthritis.org/media/1253/gout-information-booklet.pdf</w:t>
        </w:r>
      </w:hyperlink>
      <w:r w:rsidR="00822050" w:rsidRPr="00E536C4">
        <w:rPr>
          <w:rFonts w:ascii="Arial" w:eastAsia="Times New Roman" w:hAnsi="Arial" w:cs="Arial"/>
        </w:rPr>
        <w:t xml:space="preserve"> (Accessed:</w:t>
      </w:r>
      <w:r w:rsidR="00087239" w:rsidRPr="00E536C4">
        <w:rPr>
          <w:rFonts w:ascii="Arial" w:eastAsia="Times New Roman" w:hAnsi="Arial" w:cs="Arial"/>
        </w:rPr>
        <w:t xml:space="preserve"> 29 November 2020).</w:t>
      </w:r>
    </w:p>
    <w:p w14:paraId="025CEF65" w14:textId="77777777" w:rsidR="00F02845" w:rsidRPr="00E536C4" w:rsidRDefault="00F02845" w:rsidP="007E1821">
      <w:pPr>
        <w:widowControl w:val="0"/>
        <w:autoSpaceDE w:val="0"/>
        <w:autoSpaceDN w:val="0"/>
        <w:spacing w:before="76" w:after="0" w:line="360" w:lineRule="auto"/>
        <w:jc w:val="both"/>
        <w:rPr>
          <w:rFonts w:ascii="Arial" w:eastAsia="Times New Roman" w:hAnsi="Arial" w:cs="Arial"/>
        </w:rPr>
      </w:pPr>
    </w:p>
    <w:p w14:paraId="6865252C" w14:textId="02DA0E22" w:rsidR="00BE70EB" w:rsidRPr="00E536C4" w:rsidRDefault="00BE70EB"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BBC Bitesize (2020) Joints of the Skeletal System –</w:t>
      </w:r>
      <w:r w:rsidRPr="00E536C4">
        <w:rPr>
          <w:rFonts w:ascii="Arial" w:eastAsia="Times New Roman" w:hAnsi="Arial" w:cs="Arial"/>
          <w:i/>
          <w:iCs/>
        </w:rPr>
        <w:t xml:space="preserve"> Skeletal System.</w:t>
      </w:r>
      <w:r w:rsidRPr="00E536C4">
        <w:rPr>
          <w:rFonts w:ascii="Arial" w:eastAsia="Times New Roman" w:hAnsi="Arial" w:cs="Arial"/>
        </w:rPr>
        <w:t xml:space="preserve"> [Online] Available at: </w:t>
      </w:r>
      <w:hyperlink r:id="rId13" w:history="1">
        <w:r w:rsidR="003B53E3" w:rsidRPr="00E536C4">
          <w:rPr>
            <w:rStyle w:val="Hyperlink"/>
            <w:rFonts w:ascii="Arial" w:eastAsia="Times New Roman" w:hAnsi="Arial" w:cs="Arial"/>
          </w:rPr>
          <w:t>https://www.bbc.co.uk/bitesize/guides/zq3sbk7/revision/3</w:t>
        </w:r>
      </w:hyperlink>
      <w:r w:rsidR="003B53E3" w:rsidRPr="00E536C4">
        <w:rPr>
          <w:rFonts w:ascii="Arial" w:eastAsia="Times New Roman" w:hAnsi="Arial" w:cs="Arial"/>
        </w:rPr>
        <w:t xml:space="preserve"> (Accessed: 25 November 2020).</w:t>
      </w:r>
    </w:p>
    <w:p w14:paraId="18593334" w14:textId="310E1D7F" w:rsidR="00E06F8B" w:rsidRPr="00E536C4" w:rsidRDefault="00E06F8B" w:rsidP="007E1821">
      <w:pPr>
        <w:widowControl w:val="0"/>
        <w:autoSpaceDE w:val="0"/>
        <w:autoSpaceDN w:val="0"/>
        <w:spacing w:before="76" w:after="0" w:line="360" w:lineRule="auto"/>
        <w:jc w:val="both"/>
        <w:rPr>
          <w:rFonts w:ascii="Arial" w:eastAsia="Times New Roman" w:hAnsi="Arial" w:cs="Arial"/>
        </w:rPr>
      </w:pPr>
    </w:p>
    <w:p w14:paraId="058E4F2E" w14:textId="6FE8AF83" w:rsidR="00E06F8B" w:rsidRPr="00E536C4" w:rsidRDefault="00E06F8B"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 xml:space="preserve">Bupa (2020) </w:t>
      </w:r>
      <w:r w:rsidRPr="00E536C4">
        <w:rPr>
          <w:rFonts w:ascii="Arial" w:eastAsia="Times New Roman" w:hAnsi="Arial" w:cs="Arial"/>
          <w:i/>
          <w:iCs/>
        </w:rPr>
        <w:t>Gout.</w:t>
      </w:r>
      <w:r w:rsidRPr="00E536C4">
        <w:rPr>
          <w:rFonts w:ascii="Arial" w:eastAsia="Times New Roman" w:hAnsi="Arial" w:cs="Arial"/>
        </w:rPr>
        <w:t xml:space="preserve"> [online] Available at: </w:t>
      </w:r>
      <w:hyperlink r:id="rId14" w:history="1">
        <w:r w:rsidRPr="00E536C4">
          <w:rPr>
            <w:rStyle w:val="Hyperlink"/>
            <w:rFonts w:ascii="Arial" w:eastAsia="Times New Roman" w:hAnsi="Arial" w:cs="Arial"/>
          </w:rPr>
          <w:t>https://www.bupa.co.uk/health-information/muscles-bones-joints/gout</w:t>
        </w:r>
      </w:hyperlink>
      <w:r w:rsidRPr="00E536C4">
        <w:rPr>
          <w:rFonts w:ascii="Arial" w:eastAsia="Times New Roman" w:hAnsi="Arial" w:cs="Arial"/>
        </w:rPr>
        <w:t xml:space="preserve"> (Accessed: 26 November 2020).</w:t>
      </w:r>
    </w:p>
    <w:p w14:paraId="1B99D427" w14:textId="4F530880" w:rsidR="001F078E" w:rsidRPr="00E536C4" w:rsidRDefault="001F078E" w:rsidP="007E1821">
      <w:pPr>
        <w:widowControl w:val="0"/>
        <w:autoSpaceDE w:val="0"/>
        <w:autoSpaceDN w:val="0"/>
        <w:spacing w:before="76" w:after="0" w:line="360" w:lineRule="auto"/>
        <w:jc w:val="both"/>
        <w:rPr>
          <w:rFonts w:ascii="Arial" w:eastAsia="Times New Roman" w:hAnsi="Arial" w:cs="Arial"/>
          <w:b/>
          <w:bCs/>
        </w:rPr>
      </w:pPr>
    </w:p>
    <w:p w14:paraId="3F7A07B8" w14:textId="0F16CD28" w:rsidR="005861F9" w:rsidRPr="00E536C4" w:rsidRDefault="005861F9"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Cleveland Clinic (2019)</w:t>
      </w:r>
      <w:r w:rsidR="009C71CF" w:rsidRPr="00E536C4">
        <w:rPr>
          <w:rFonts w:ascii="Arial" w:eastAsia="Times New Roman" w:hAnsi="Arial" w:cs="Arial"/>
        </w:rPr>
        <w:t xml:space="preserve"> Can You Get Gout </w:t>
      </w:r>
      <w:r w:rsidR="00B77603" w:rsidRPr="00E536C4">
        <w:rPr>
          <w:rFonts w:ascii="Arial" w:eastAsia="Times New Roman" w:hAnsi="Arial" w:cs="Arial"/>
        </w:rPr>
        <w:t>in</w:t>
      </w:r>
      <w:r w:rsidR="009C71CF" w:rsidRPr="00E536C4">
        <w:rPr>
          <w:rFonts w:ascii="Arial" w:eastAsia="Times New Roman" w:hAnsi="Arial" w:cs="Arial"/>
        </w:rPr>
        <w:t xml:space="preserve"> Your Hands?</w:t>
      </w:r>
      <w:r w:rsidR="00B77603" w:rsidRPr="00E536C4">
        <w:rPr>
          <w:rFonts w:ascii="Arial" w:eastAsia="Times New Roman" w:hAnsi="Arial" w:cs="Arial"/>
        </w:rPr>
        <w:t xml:space="preserve"> </w:t>
      </w:r>
      <w:r w:rsidR="00B77603" w:rsidRPr="00E536C4">
        <w:rPr>
          <w:rFonts w:ascii="Arial" w:eastAsia="Times New Roman" w:hAnsi="Arial" w:cs="Arial"/>
          <w:i/>
          <w:iCs/>
        </w:rPr>
        <w:t>Rheumatology and Immun</w:t>
      </w:r>
      <w:r w:rsidR="00955A2C" w:rsidRPr="00E536C4">
        <w:rPr>
          <w:rFonts w:ascii="Arial" w:eastAsia="Times New Roman" w:hAnsi="Arial" w:cs="Arial"/>
          <w:i/>
          <w:iCs/>
        </w:rPr>
        <w:t>ology.</w:t>
      </w:r>
      <w:r w:rsidR="00955A2C" w:rsidRPr="00E536C4">
        <w:rPr>
          <w:rFonts w:ascii="Arial" w:eastAsia="Times New Roman" w:hAnsi="Arial" w:cs="Arial"/>
        </w:rPr>
        <w:t xml:space="preserve"> [online] Available at: </w:t>
      </w:r>
      <w:hyperlink r:id="rId15" w:history="1">
        <w:r w:rsidR="00420A5C" w:rsidRPr="00E536C4">
          <w:rPr>
            <w:rStyle w:val="Hyperlink"/>
            <w:rFonts w:ascii="Arial" w:eastAsia="Times New Roman" w:hAnsi="Arial" w:cs="Arial"/>
          </w:rPr>
          <w:t>https://www.google.co.uk/amp/s/health.clevelandclinic.org/can-you-get-gount-in-your-hands/amp/</w:t>
        </w:r>
      </w:hyperlink>
      <w:r w:rsidR="00420A5C" w:rsidRPr="00E536C4">
        <w:rPr>
          <w:rFonts w:ascii="Arial" w:eastAsia="Times New Roman" w:hAnsi="Arial" w:cs="Arial"/>
        </w:rPr>
        <w:t xml:space="preserve"> (Accessed: 25 November 2020)</w:t>
      </w:r>
      <w:r w:rsidR="00565BF1" w:rsidRPr="00E536C4">
        <w:rPr>
          <w:rFonts w:ascii="Arial" w:eastAsia="Times New Roman" w:hAnsi="Arial" w:cs="Arial"/>
        </w:rPr>
        <w:t>.</w:t>
      </w:r>
    </w:p>
    <w:p w14:paraId="78C9211D" w14:textId="1462F422" w:rsidR="00565BF1" w:rsidRPr="00E536C4" w:rsidRDefault="00565BF1" w:rsidP="007E1821">
      <w:pPr>
        <w:widowControl w:val="0"/>
        <w:autoSpaceDE w:val="0"/>
        <w:autoSpaceDN w:val="0"/>
        <w:spacing w:before="76" w:after="0" w:line="360" w:lineRule="auto"/>
        <w:jc w:val="both"/>
        <w:rPr>
          <w:rFonts w:ascii="Arial" w:eastAsia="Times New Roman" w:hAnsi="Arial" w:cs="Arial"/>
        </w:rPr>
      </w:pPr>
    </w:p>
    <w:p w14:paraId="776C9808" w14:textId="119879E4" w:rsidR="001F078E" w:rsidRPr="00E536C4" w:rsidRDefault="001F078E"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 xml:space="preserve">GOV.UK (2020) </w:t>
      </w:r>
      <w:r w:rsidRPr="00E536C4">
        <w:rPr>
          <w:rFonts w:ascii="Arial" w:eastAsia="Times New Roman" w:hAnsi="Arial" w:cs="Arial"/>
          <w:i/>
          <w:iCs/>
        </w:rPr>
        <w:t>Data Protection.</w:t>
      </w:r>
      <w:r w:rsidRPr="00E536C4">
        <w:rPr>
          <w:rFonts w:ascii="Arial" w:eastAsia="Times New Roman" w:hAnsi="Arial" w:cs="Arial"/>
        </w:rPr>
        <w:t xml:space="preserve"> [online] Available at: </w:t>
      </w:r>
      <w:hyperlink r:id="rId16" w:history="1">
        <w:r w:rsidRPr="00E536C4">
          <w:rPr>
            <w:rStyle w:val="Hyperlink"/>
            <w:rFonts w:ascii="Arial" w:eastAsia="Times New Roman" w:hAnsi="Arial" w:cs="Arial"/>
          </w:rPr>
          <w:t>https://www.gov.uk/data-protection</w:t>
        </w:r>
      </w:hyperlink>
      <w:r w:rsidRPr="00E536C4">
        <w:rPr>
          <w:rFonts w:ascii="Arial" w:eastAsia="Times New Roman" w:hAnsi="Arial" w:cs="Arial"/>
        </w:rPr>
        <w:t xml:space="preserve"> (Accessed: 26 November 2020).</w:t>
      </w:r>
    </w:p>
    <w:p w14:paraId="2188D508" w14:textId="19614609" w:rsidR="00C97D3F" w:rsidRPr="00E536C4" w:rsidRDefault="00C97D3F" w:rsidP="007E1821">
      <w:pPr>
        <w:widowControl w:val="0"/>
        <w:autoSpaceDE w:val="0"/>
        <w:autoSpaceDN w:val="0"/>
        <w:spacing w:before="76" w:after="0" w:line="360" w:lineRule="auto"/>
        <w:jc w:val="both"/>
        <w:rPr>
          <w:rFonts w:ascii="Arial" w:eastAsia="Times New Roman" w:hAnsi="Arial" w:cs="Arial"/>
        </w:rPr>
      </w:pPr>
    </w:p>
    <w:p w14:paraId="43C88E9A" w14:textId="17169D30" w:rsidR="00C97D3F" w:rsidRPr="00E536C4" w:rsidRDefault="00C97D3F" w:rsidP="007E1821">
      <w:pPr>
        <w:widowControl w:val="0"/>
        <w:autoSpaceDE w:val="0"/>
        <w:autoSpaceDN w:val="0"/>
        <w:spacing w:before="76" w:after="0" w:line="360" w:lineRule="auto"/>
        <w:jc w:val="both"/>
        <w:rPr>
          <w:rFonts w:ascii="Arial" w:eastAsia="Times New Roman" w:hAnsi="Arial" w:cs="Arial"/>
        </w:rPr>
      </w:pPr>
      <w:proofErr w:type="spellStart"/>
      <w:r w:rsidRPr="00E536C4">
        <w:rPr>
          <w:rFonts w:ascii="Arial" w:eastAsia="Times New Roman" w:hAnsi="Arial" w:cs="Arial"/>
        </w:rPr>
        <w:t>Iftikaar</w:t>
      </w:r>
      <w:proofErr w:type="spellEnd"/>
      <w:r w:rsidRPr="00E536C4">
        <w:rPr>
          <w:rFonts w:ascii="Arial" w:eastAsia="Times New Roman" w:hAnsi="Arial" w:cs="Arial"/>
        </w:rPr>
        <w:t xml:space="preserve">, N. (2019) Natural ways to Reduce </w:t>
      </w:r>
      <w:r w:rsidR="00567562" w:rsidRPr="00E536C4">
        <w:rPr>
          <w:rFonts w:ascii="Arial" w:eastAsia="Times New Roman" w:hAnsi="Arial" w:cs="Arial"/>
        </w:rPr>
        <w:t xml:space="preserve">Uric Acid in the Body. </w:t>
      </w:r>
      <w:r w:rsidR="00567562" w:rsidRPr="00E536C4">
        <w:rPr>
          <w:rFonts w:ascii="Arial" w:eastAsia="Times New Roman" w:hAnsi="Arial" w:cs="Arial"/>
          <w:i/>
          <w:iCs/>
        </w:rPr>
        <w:t>Healthline.</w:t>
      </w:r>
      <w:r w:rsidR="00567562" w:rsidRPr="00E536C4">
        <w:rPr>
          <w:rFonts w:ascii="Arial" w:eastAsia="Times New Roman" w:hAnsi="Arial" w:cs="Arial"/>
        </w:rPr>
        <w:t xml:space="preserve"> [online] Available at: </w:t>
      </w:r>
      <w:hyperlink r:id="rId17" w:history="1">
        <w:r w:rsidR="00567562" w:rsidRPr="00E536C4">
          <w:rPr>
            <w:rStyle w:val="Hyperlink"/>
            <w:rFonts w:ascii="Arial" w:eastAsia="Times New Roman" w:hAnsi="Arial" w:cs="Arial"/>
          </w:rPr>
          <w:t>https://www.healthline.com/health/how-to-reduce-uric-acid</w:t>
        </w:r>
      </w:hyperlink>
      <w:r w:rsidR="00567562" w:rsidRPr="00E536C4">
        <w:rPr>
          <w:rFonts w:ascii="Arial" w:eastAsia="Times New Roman" w:hAnsi="Arial" w:cs="Arial"/>
        </w:rPr>
        <w:t xml:space="preserve"> (Accessed 30 November 2020).</w:t>
      </w:r>
    </w:p>
    <w:p w14:paraId="1C117022" w14:textId="77777777" w:rsidR="001F078E" w:rsidRPr="00E536C4" w:rsidRDefault="001F078E" w:rsidP="007E1821">
      <w:pPr>
        <w:widowControl w:val="0"/>
        <w:autoSpaceDE w:val="0"/>
        <w:autoSpaceDN w:val="0"/>
        <w:spacing w:before="76" w:after="0" w:line="360" w:lineRule="auto"/>
        <w:jc w:val="both"/>
        <w:rPr>
          <w:rFonts w:ascii="Arial" w:eastAsia="Times New Roman" w:hAnsi="Arial" w:cs="Arial"/>
        </w:rPr>
      </w:pPr>
    </w:p>
    <w:p w14:paraId="64077A54" w14:textId="468D23E1" w:rsidR="001F078E" w:rsidRPr="00E536C4" w:rsidRDefault="001F078E"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 xml:space="preserve">LiveScience (2019) </w:t>
      </w:r>
      <w:r w:rsidRPr="00E536C4">
        <w:rPr>
          <w:rFonts w:ascii="Arial" w:eastAsia="Times New Roman" w:hAnsi="Arial" w:cs="Arial"/>
          <w:i/>
          <w:iCs/>
        </w:rPr>
        <w:t>The Human Skeletal.</w:t>
      </w:r>
      <w:r w:rsidRPr="00E536C4">
        <w:rPr>
          <w:rFonts w:ascii="Arial" w:eastAsia="Times New Roman" w:hAnsi="Arial" w:cs="Arial"/>
        </w:rPr>
        <w:t xml:space="preserve"> [online] Available at: </w:t>
      </w:r>
      <w:hyperlink r:id="rId18" w:history="1">
        <w:r w:rsidRPr="00E536C4">
          <w:rPr>
            <w:rStyle w:val="Hyperlink"/>
            <w:rFonts w:ascii="Arial" w:eastAsia="Times New Roman" w:hAnsi="Arial" w:cs="Arial"/>
          </w:rPr>
          <w:t>https://www.google.co.uk/amp/s/www.livescience.com/amp/22537-skeletal-system.html</w:t>
        </w:r>
      </w:hyperlink>
      <w:r w:rsidRPr="00E536C4">
        <w:rPr>
          <w:rFonts w:ascii="Arial" w:eastAsia="Times New Roman" w:hAnsi="Arial" w:cs="Arial"/>
        </w:rPr>
        <w:t xml:space="preserve"> (Accessed: 25 November 2020).</w:t>
      </w:r>
    </w:p>
    <w:p w14:paraId="2FA652FE" w14:textId="77777777" w:rsidR="00B7431C" w:rsidRPr="00E536C4" w:rsidRDefault="00B7431C" w:rsidP="007E1821">
      <w:pPr>
        <w:widowControl w:val="0"/>
        <w:autoSpaceDE w:val="0"/>
        <w:autoSpaceDN w:val="0"/>
        <w:spacing w:before="76" w:after="0" w:line="360" w:lineRule="auto"/>
        <w:jc w:val="both"/>
        <w:rPr>
          <w:rFonts w:ascii="Arial" w:eastAsia="Times New Roman" w:hAnsi="Arial" w:cs="Arial"/>
        </w:rPr>
      </w:pPr>
    </w:p>
    <w:p w14:paraId="68F72E1D" w14:textId="1C6FF515" w:rsidR="00F53928" w:rsidRPr="00E536C4" w:rsidRDefault="000E15EC"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McIntosh, J. (2017) Everything you need to know about gout</w:t>
      </w:r>
      <w:r w:rsidR="000262F3" w:rsidRPr="00E536C4">
        <w:rPr>
          <w:rFonts w:ascii="Arial" w:eastAsia="Times New Roman" w:hAnsi="Arial" w:cs="Arial"/>
        </w:rPr>
        <w:t xml:space="preserve">. </w:t>
      </w:r>
      <w:r w:rsidR="000262F3" w:rsidRPr="00E536C4">
        <w:rPr>
          <w:rFonts w:ascii="Arial" w:eastAsia="Times New Roman" w:hAnsi="Arial" w:cs="Arial"/>
          <w:i/>
          <w:iCs/>
        </w:rPr>
        <w:t>Medical News Today.</w:t>
      </w:r>
      <w:r w:rsidR="000262F3" w:rsidRPr="00E536C4">
        <w:rPr>
          <w:rFonts w:ascii="Arial" w:eastAsia="Times New Roman" w:hAnsi="Arial" w:cs="Arial"/>
        </w:rPr>
        <w:t xml:space="preserve"> </w:t>
      </w:r>
      <w:r w:rsidR="00B3467A" w:rsidRPr="00E536C4">
        <w:rPr>
          <w:rFonts w:ascii="Arial" w:eastAsia="Times New Roman" w:hAnsi="Arial" w:cs="Arial"/>
        </w:rPr>
        <w:t>[online] Availab</w:t>
      </w:r>
      <w:r w:rsidR="005D5F06" w:rsidRPr="00E536C4">
        <w:rPr>
          <w:rFonts w:ascii="Arial" w:eastAsia="Times New Roman" w:hAnsi="Arial" w:cs="Arial"/>
        </w:rPr>
        <w:t xml:space="preserve">le at: </w:t>
      </w:r>
      <w:hyperlink r:id="rId19" w:history="1">
        <w:r w:rsidR="00E17E2A" w:rsidRPr="00E536C4">
          <w:rPr>
            <w:rStyle w:val="Hyperlink"/>
            <w:rFonts w:ascii="Arial" w:eastAsia="Times New Roman" w:hAnsi="Arial" w:cs="Arial"/>
          </w:rPr>
          <w:t>https://www.medicalnewstoday.com/articles/144827</w:t>
        </w:r>
      </w:hyperlink>
      <w:r w:rsidR="00E17E2A" w:rsidRPr="00E536C4">
        <w:rPr>
          <w:rFonts w:ascii="Arial" w:eastAsia="Times New Roman" w:hAnsi="Arial" w:cs="Arial"/>
        </w:rPr>
        <w:t xml:space="preserve"> (Accessed: </w:t>
      </w:r>
      <w:r w:rsidR="00581E8F" w:rsidRPr="00E536C4">
        <w:rPr>
          <w:rFonts w:ascii="Arial" w:eastAsia="Times New Roman" w:hAnsi="Arial" w:cs="Arial"/>
        </w:rPr>
        <w:t xml:space="preserve">28 November </w:t>
      </w:r>
      <w:r w:rsidR="00581E8F" w:rsidRPr="00E536C4">
        <w:rPr>
          <w:rFonts w:ascii="Arial" w:eastAsia="Times New Roman" w:hAnsi="Arial" w:cs="Arial"/>
        </w:rPr>
        <w:lastRenderedPageBreak/>
        <w:t>2020).</w:t>
      </w:r>
    </w:p>
    <w:p w14:paraId="045DC58A" w14:textId="77777777" w:rsidR="00581E8F" w:rsidRPr="00E536C4" w:rsidRDefault="00581E8F" w:rsidP="007E1821">
      <w:pPr>
        <w:widowControl w:val="0"/>
        <w:autoSpaceDE w:val="0"/>
        <w:autoSpaceDN w:val="0"/>
        <w:spacing w:before="76" w:after="0" w:line="360" w:lineRule="auto"/>
        <w:jc w:val="both"/>
        <w:rPr>
          <w:rFonts w:ascii="Arial" w:eastAsia="Times New Roman" w:hAnsi="Arial" w:cs="Arial"/>
        </w:rPr>
      </w:pPr>
    </w:p>
    <w:p w14:paraId="3B4D48D1" w14:textId="7484D72E" w:rsidR="00F53928" w:rsidRPr="00E536C4" w:rsidRDefault="00F53928"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NHS (2020)</w:t>
      </w:r>
      <w:r w:rsidR="006C41C3" w:rsidRPr="00E536C4">
        <w:rPr>
          <w:rFonts w:ascii="Arial" w:eastAsia="Times New Roman" w:hAnsi="Arial" w:cs="Arial"/>
        </w:rPr>
        <w:t xml:space="preserve"> </w:t>
      </w:r>
      <w:r w:rsidR="006C41C3" w:rsidRPr="00E536C4">
        <w:rPr>
          <w:rFonts w:ascii="Arial" w:eastAsia="Times New Roman" w:hAnsi="Arial" w:cs="Arial"/>
          <w:i/>
          <w:iCs/>
        </w:rPr>
        <w:t>Gout.</w:t>
      </w:r>
      <w:r w:rsidR="006C41C3" w:rsidRPr="00E536C4">
        <w:rPr>
          <w:rFonts w:ascii="Arial" w:eastAsia="Times New Roman" w:hAnsi="Arial" w:cs="Arial"/>
        </w:rPr>
        <w:t xml:space="preserve"> [online] Available at: </w:t>
      </w:r>
      <w:hyperlink r:id="rId20" w:history="1">
        <w:r w:rsidR="00877BE8" w:rsidRPr="00E536C4">
          <w:rPr>
            <w:rStyle w:val="Hyperlink"/>
            <w:rFonts w:ascii="Arial" w:eastAsia="Times New Roman" w:hAnsi="Arial" w:cs="Arial"/>
          </w:rPr>
          <w:t>https://www.nhs.uk/conditions/gout/</w:t>
        </w:r>
      </w:hyperlink>
      <w:r w:rsidR="00877BE8" w:rsidRPr="00E536C4">
        <w:rPr>
          <w:rFonts w:ascii="Arial" w:eastAsia="Times New Roman" w:hAnsi="Arial" w:cs="Arial"/>
        </w:rPr>
        <w:t xml:space="preserve"> (Accessed: </w:t>
      </w:r>
      <w:r w:rsidR="00F837F8" w:rsidRPr="00E536C4">
        <w:rPr>
          <w:rFonts w:ascii="Arial" w:eastAsia="Times New Roman" w:hAnsi="Arial" w:cs="Arial"/>
        </w:rPr>
        <w:t>3 December 2020).</w:t>
      </w:r>
    </w:p>
    <w:p w14:paraId="0DECC847" w14:textId="52C579F2" w:rsidR="001F078E" w:rsidRPr="00E536C4" w:rsidRDefault="001F078E" w:rsidP="007E1821">
      <w:pPr>
        <w:widowControl w:val="0"/>
        <w:autoSpaceDE w:val="0"/>
        <w:autoSpaceDN w:val="0"/>
        <w:spacing w:before="76" w:after="0" w:line="360" w:lineRule="auto"/>
        <w:jc w:val="both"/>
        <w:rPr>
          <w:rFonts w:ascii="Arial" w:eastAsia="Times New Roman" w:hAnsi="Arial" w:cs="Arial"/>
        </w:rPr>
      </w:pPr>
    </w:p>
    <w:p w14:paraId="5C90C8B5" w14:textId="47238BB2" w:rsidR="00C062F0" w:rsidRPr="00E536C4" w:rsidRDefault="004C0D6D"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 xml:space="preserve">NHS Inform (2020) </w:t>
      </w:r>
      <w:r w:rsidR="00967461" w:rsidRPr="00E536C4">
        <w:rPr>
          <w:rFonts w:ascii="Arial" w:eastAsia="Times New Roman" w:hAnsi="Arial" w:cs="Arial"/>
          <w:i/>
          <w:iCs/>
        </w:rPr>
        <w:t xml:space="preserve">Gout systems and treatments </w:t>
      </w:r>
      <w:r w:rsidR="006B0F77" w:rsidRPr="00E536C4">
        <w:rPr>
          <w:rFonts w:ascii="Arial" w:eastAsia="Times New Roman" w:hAnsi="Arial" w:cs="Arial"/>
          <w:i/>
          <w:iCs/>
        </w:rPr>
        <w:t>–</w:t>
      </w:r>
      <w:r w:rsidR="00967461" w:rsidRPr="00E536C4">
        <w:rPr>
          <w:rFonts w:ascii="Arial" w:eastAsia="Times New Roman" w:hAnsi="Arial" w:cs="Arial"/>
          <w:i/>
          <w:iCs/>
        </w:rPr>
        <w:t xml:space="preserve"> Illnesses</w:t>
      </w:r>
      <w:r w:rsidR="006B0F77" w:rsidRPr="00E536C4">
        <w:rPr>
          <w:rFonts w:ascii="Arial" w:eastAsia="Times New Roman" w:hAnsi="Arial" w:cs="Arial"/>
          <w:i/>
          <w:iCs/>
        </w:rPr>
        <w:t xml:space="preserve"> and conditions.</w:t>
      </w:r>
      <w:r w:rsidR="006B0F77" w:rsidRPr="00E536C4">
        <w:rPr>
          <w:rFonts w:ascii="Arial" w:eastAsia="Times New Roman" w:hAnsi="Arial" w:cs="Arial"/>
        </w:rPr>
        <w:t xml:space="preserve"> [online] Available at: </w:t>
      </w:r>
      <w:hyperlink r:id="rId21" w:history="1">
        <w:r w:rsidR="005D4F09" w:rsidRPr="00E536C4">
          <w:rPr>
            <w:rStyle w:val="Hyperlink"/>
            <w:rFonts w:ascii="Arial" w:eastAsia="Times New Roman" w:hAnsi="Arial" w:cs="Arial"/>
          </w:rPr>
          <w:t>https://www.nhsonform.scot/illnesses-and-conditions/muscle-bone-and-joints/conditions/gout</w:t>
        </w:r>
      </w:hyperlink>
      <w:r w:rsidR="005D4F09" w:rsidRPr="00E536C4">
        <w:rPr>
          <w:rFonts w:ascii="Arial" w:eastAsia="Times New Roman" w:hAnsi="Arial" w:cs="Arial"/>
        </w:rPr>
        <w:t xml:space="preserve"> (Accessed: 25 November 2020).</w:t>
      </w:r>
    </w:p>
    <w:p w14:paraId="5CD4284A" w14:textId="521A7BA5" w:rsidR="00557920" w:rsidRPr="00E536C4" w:rsidRDefault="00557920" w:rsidP="007E1821">
      <w:pPr>
        <w:widowControl w:val="0"/>
        <w:autoSpaceDE w:val="0"/>
        <w:autoSpaceDN w:val="0"/>
        <w:spacing w:before="76" w:after="0" w:line="360" w:lineRule="auto"/>
        <w:jc w:val="both"/>
        <w:rPr>
          <w:rFonts w:ascii="Arial" w:eastAsia="Times New Roman" w:hAnsi="Arial" w:cs="Arial"/>
        </w:rPr>
      </w:pPr>
    </w:p>
    <w:p w14:paraId="5D063DD5" w14:textId="11DD74C7" w:rsidR="00557920" w:rsidRPr="00E536C4" w:rsidRDefault="00557920"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Singh, J</w:t>
      </w:r>
      <w:r w:rsidR="00314AF4" w:rsidRPr="00E536C4">
        <w:rPr>
          <w:rFonts w:ascii="Arial" w:eastAsia="Times New Roman" w:hAnsi="Arial" w:cs="Arial"/>
        </w:rPr>
        <w:t xml:space="preserve">, A. (2013) </w:t>
      </w:r>
      <w:r w:rsidR="00A02918" w:rsidRPr="00E536C4">
        <w:rPr>
          <w:rFonts w:ascii="Arial" w:eastAsia="Times New Roman" w:hAnsi="Arial" w:cs="Arial"/>
        </w:rPr>
        <w:t>Racial and Gender Disparities in Patients with Gout</w:t>
      </w:r>
      <w:r w:rsidR="00251435" w:rsidRPr="00E536C4">
        <w:rPr>
          <w:rFonts w:ascii="Arial" w:eastAsia="Times New Roman" w:hAnsi="Arial" w:cs="Arial"/>
        </w:rPr>
        <w:t xml:space="preserve">. </w:t>
      </w:r>
      <w:r w:rsidR="00251435" w:rsidRPr="00E536C4">
        <w:rPr>
          <w:rFonts w:ascii="Arial" w:eastAsia="Times New Roman" w:hAnsi="Arial" w:cs="Arial"/>
          <w:i/>
          <w:iCs/>
        </w:rPr>
        <w:t>Current Rheumatology Reports</w:t>
      </w:r>
      <w:r w:rsidR="005F3F44" w:rsidRPr="00E536C4">
        <w:rPr>
          <w:rFonts w:ascii="Arial" w:eastAsia="Times New Roman" w:hAnsi="Arial" w:cs="Arial"/>
          <w:i/>
          <w:iCs/>
        </w:rPr>
        <w:t xml:space="preserve">, </w:t>
      </w:r>
      <w:r w:rsidR="005F3F44" w:rsidRPr="00E536C4">
        <w:rPr>
          <w:rFonts w:ascii="Arial" w:eastAsia="Times New Roman" w:hAnsi="Arial" w:cs="Arial"/>
        </w:rPr>
        <w:t>15,</w:t>
      </w:r>
      <w:r w:rsidR="00C062F0" w:rsidRPr="00E536C4">
        <w:rPr>
          <w:rFonts w:ascii="Arial" w:eastAsia="Times New Roman" w:hAnsi="Arial" w:cs="Arial"/>
        </w:rPr>
        <w:t xml:space="preserve"> 2, p 307.</w:t>
      </w:r>
    </w:p>
    <w:p w14:paraId="4A3361FF" w14:textId="77777777" w:rsidR="005D4F09" w:rsidRPr="00E536C4" w:rsidRDefault="005D4F09" w:rsidP="007E1821">
      <w:pPr>
        <w:widowControl w:val="0"/>
        <w:autoSpaceDE w:val="0"/>
        <w:autoSpaceDN w:val="0"/>
        <w:spacing w:before="76" w:after="0" w:line="360" w:lineRule="auto"/>
        <w:jc w:val="both"/>
        <w:rPr>
          <w:rFonts w:ascii="Arial" w:eastAsia="Times New Roman" w:hAnsi="Arial" w:cs="Arial"/>
        </w:rPr>
      </w:pPr>
    </w:p>
    <w:p w14:paraId="4FCC0483" w14:textId="2BF4BA04" w:rsidR="001F078E" w:rsidRPr="00E536C4" w:rsidRDefault="001F078E"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 xml:space="preserve">Swanson, A. (2019) </w:t>
      </w:r>
      <w:r w:rsidRPr="00E536C4">
        <w:rPr>
          <w:rFonts w:ascii="Arial" w:eastAsia="Times New Roman" w:hAnsi="Arial" w:cs="Arial"/>
          <w:i/>
          <w:iCs/>
        </w:rPr>
        <w:t xml:space="preserve">Science of Yoga: Understand the Anatomy and Physiology to perfect your Practice. </w:t>
      </w:r>
      <w:r w:rsidRPr="00E536C4">
        <w:rPr>
          <w:rFonts w:ascii="Arial" w:eastAsia="Times New Roman" w:hAnsi="Arial" w:cs="Arial"/>
        </w:rPr>
        <w:t>First Published in Great Britain. Dorling Kindersley Limited.</w:t>
      </w:r>
    </w:p>
    <w:p w14:paraId="66910118" w14:textId="63E3E729" w:rsidR="007A594C" w:rsidRPr="00E536C4" w:rsidRDefault="007A594C" w:rsidP="007E1821">
      <w:pPr>
        <w:widowControl w:val="0"/>
        <w:autoSpaceDE w:val="0"/>
        <w:autoSpaceDN w:val="0"/>
        <w:spacing w:before="76" w:after="0" w:line="360" w:lineRule="auto"/>
        <w:jc w:val="both"/>
        <w:rPr>
          <w:rFonts w:ascii="Arial" w:eastAsia="Times New Roman" w:hAnsi="Arial" w:cs="Arial"/>
        </w:rPr>
      </w:pPr>
    </w:p>
    <w:p w14:paraId="3927E9E2" w14:textId="3C9F1DDB" w:rsidR="007A594C" w:rsidRPr="00E536C4" w:rsidRDefault="008310AC"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Waugh, A., and Grant, A. (2018)</w:t>
      </w:r>
      <w:r w:rsidR="0054377E" w:rsidRPr="00E536C4">
        <w:rPr>
          <w:rFonts w:ascii="Arial" w:eastAsia="Times New Roman" w:hAnsi="Arial" w:cs="Arial"/>
        </w:rPr>
        <w:t xml:space="preserve"> </w:t>
      </w:r>
      <w:r w:rsidR="0054377E" w:rsidRPr="00E536C4">
        <w:rPr>
          <w:rFonts w:ascii="Arial" w:eastAsia="Times New Roman" w:hAnsi="Arial" w:cs="Arial"/>
          <w:i/>
          <w:iCs/>
        </w:rPr>
        <w:t>Ross and Wilson</w:t>
      </w:r>
      <w:r w:rsidR="00294530" w:rsidRPr="00E536C4">
        <w:rPr>
          <w:rFonts w:ascii="Arial" w:eastAsia="Times New Roman" w:hAnsi="Arial" w:cs="Arial"/>
          <w:i/>
          <w:iCs/>
        </w:rPr>
        <w:t xml:space="preserve"> Anatomy and Physiology in Health and Illness. </w:t>
      </w:r>
      <w:r w:rsidR="00294530" w:rsidRPr="00E536C4">
        <w:rPr>
          <w:rFonts w:ascii="Arial" w:eastAsia="Times New Roman" w:hAnsi="Arial" w:cs="Arial"/>
        </w:rPr>
        <w:t>13</w:t>
      </w:r>
      <w:r w:rsidR="00294530" w:rsidRPr="00E536C4">
        <w:rPr>
          <w:rFonts w:ascii="Arial" w:eastAsia="Times New Roman" w:hAnsi="Arial" w:cs="Arial"/>
          <w:vertAlign w:val="superscript"/>
        </w:rPr>
        <w:t>th</w:t>
      </w:r>
      <w:r w:rsidR="00294530" w:rsidRPr="00E536C4">
        <w:rPr>
          <w:rFonts w:ascii="Arial" w:eastAsia="Times New Roman" w:hAnsi="Arial" w:cs="Arial"/>
        </w:rPr>
        <w:t xml:space="preserve"> Edition</w:t>
      </w:r>
      <w:r w:rsidR="00717794" w:rsidRPr="00E536C4">
        <w:rPr>
          <w:rFonts w:ascii="Arial" w:eastAsia="Times New Roman" w:hAnsi="Arial" w:cs="Arial"/>
        </w:rPr>
        <w:t>. Elsevier.</w:t>
      </w:r>
    </w:p>
    <w:p w14:paraId="66549366" w14:textId="55A7938F" w:rsidR="001A6F57" w:rsidRPr="00E536C4" w:rsidRDefault="001A6F57" w:rsidP="007E1821">
      <w:pPr>
        <w:widowControl w:val="0"/>
        <w:autoSpaceDE w:val="0"/>
        <w:autoSpaceDN w:val="0"/>
        <w:spacing w:before="76" w:after="0" w:line="360" w:lineRule="auto"/>
        <w:jc w:val="both"/>
        <w:rPr>
          <w:rFonts w:ascii="Arial" w:eastAsia="Times New Roman" w:hAnsi="Arial" w:cs="Arial"/>
        </w:rPr>
      </w:pPr>
    </w:p>
    <w:p w14:paraId="23142A63" w14:textId="4CA22FFF" w:rsidR="000A5BFF" w:rsidRPr="00E536C4" w:rsidRDefault="001A6F57" w:rsidP="007E1821">
      <w:pPr>
        <w:widowControl w:val="0"/>
        <w:autoSpaceDE w:val="0"/>
        <w:autoSpaceDN w:val="0"/>
        <w:spacing w:before="76" w:after="0" w:line="360" w:lineRule="auto"/>
        <w:jc w:val="both"/>
        <w:rPr>
          <w:rFonts w:ascii="Arial" w:eastAsia="Times New Roman" w:hAnsi="Arial" w:cs="Arial"/>
        </w:rPr>
      </w:pPr>
      <w:r w:rsidRPr="00E536C4">
        <w:rPr>
          <w:rFonts w:ascii="Arial" w:eastAsia="Times New Roman" w:hAnsi="Arial" w:cs="Arial"/>
        </w:rPr>
        <w:t>WebMD (2019)</w:t>
      </w:r>
      <w:r w:rsidR="00B93CBE" w:rsidRPr="00E536C4">
        <w:rPr>
          <w:rFonts w:ascii="Arial" w:eastAsia="Times New Roman" w:hAnsi="Arial" w:cs="Arial"/>
        </w:rPr>
        <w:t xml:space="preserve"> Gout Symptoms – Stages of Rheumatoid Arthritis</w:t>
      </w:r>
      <w:r w:rsidR="00435B70" w:rsidRPr="00E536C4">
        <w:rPr>
          <w:rFonts w:ascii="Arial" w:eastAsia="Times New Roman" w:hAnsi="Arial" w:cs="Arial"/>
        </w:rPr>
        <w:t xml:space="preserve">. </w:t>
      </w:r>
      <w:r w:rsidR="00435B70" w:rsidRPr="00E536C4">
        <w:rPr>
          <w:rFonts w:ascii="Arial" w:eastAsia="Times New Roman" w:hAnsi="Arial" w:cs="Arial"/>
          <w:i/>
          <w:iCs/>
        </w:rPr>
        <w:t>Arthritis</w:t>
      </w:r>
      <w:r w:rsidR="00E06F8B" w:rsidRPr="00E536C4">
        <w:rPr>
          <w:rFonts w:ascii="Arial" w:eastAsia="Times New Roman" w:hAnsi="Arial" w:cs="Arial"/>
          <w:i/>
          <w:iCs/>
        </w:rPr>
        <w:t>.</w:t>
      </w:r>
      <w:r w:rsidR="00435B70" w:rsidRPr="00E536C4">
        <w:rPr>
          <w:rFonts w:ascii="Arial" w:eastAsia="Times New Roman" w:hAnsi="Arial" w:cs="Arial"/>
        </w:rPr>
        <w:t xml:space="preserve"> [online] Available at: </w:t>
      </w:r>
      <w:hyperlink r:id="rId22" w:history="1">
        <w:r w:rsidR="0075411F" w:rsidRPr="00E536C4">
          <w:rPr>
            <w:rStyle w:val="Hyperlink"/>
            <w:rFonts w:ascii="Arial" w:eastAsia="Times New Roman" w:hAnsi="Arial" w:cs="Arial"/>
          </w:rPr>
          <w:t>https://www.webmd.com/arthritis/understanding-gout-symptoms</w:t>
        </w:r>
      </w:hyperlink>
      <w:r w:rsidR="0075411F" w:rsidRPr="00E536C4">
        <w:rPr>
          <w:rFonts w:ascii="Arial" w:eastAsia="Times New Roman" w:hAnsi="Arial" w:cs="Arial"/>
        </w:rPr>
        <w:t xml:space="preserve"> (Accessed: 25 November 2020)</w:t>
      </w:r>
    </w:p>
    <w:p w14:paraId="4FDDED9E" w14:textId="0FF19E4B" w:rsidR="000A5BFF" w:rsidRDefault="000A5BFF" w:rsidP="00074CCD">
      <w:pPr>
        <w:widowControl w:val="0"/>
        <w:autoSpaceDE w:val="0"/>
        <w:autoSpaceDN w:val="0"/>
        <w:spacing w:before="76" w:after="0" w:line="240" w:lineRule="auto"/>
        <w:ind w:left="3136" w:right="2916"/>
        <w:jc w:val="center"/>
        <w:rPr>
          <w:rFonts w:ascii="Times New Roman" w:eastAsia="Times New Roman" w:hAnsi="Times New Roman" w:cs="Times New Roman"/>
          <w:b/>
          <w:bCs/>
          <w:sz w:val="32"/>
          <w:szCs w:val="32"/>
          <w:lang w:val="en-US"/>
        </w:rPr>
      </w:pPr>
    </w:p>
    <w:p w14:paraId="752B5ACD" w14:textId="77777777" w:rsidR="00567562" w:rsidRDefault="00567562"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1E4CFB2A" w14:textId="77777777" w:rsidR="00567562" w:rsidRDefault="00567562"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2B4C0B63" w14:textId="77777777" w:rsidR="00567562" w:rsidRDefault="00567562"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66CE949A" w14:textId="77777777" w:rsidR="00567562" w:rsidRDefault="00567562"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0A017009" w14:textId="77777777" w:rsidR="00DD7EDE" w:rsidRDefault="00DD7EDE"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0177CA92" w14:textId="77777777" w:rsidR="00DD7EDE" w:rsidRDefault="00DD7EDE"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63B5D032" w14:textId="77777777" w:rsidR="00DD7EDE" w:rsidRDefault="00DD7EDE"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2ED651BD" w14:textId="77777777" w:rsidR="00DD7EDE" w:rsidRDefault="00DD7EDE"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01FDB437" w14:textId="77777777" w:rsidR="00DD7EDE" w:rsidRDefault="00DD7EDE"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3648CA2E" w14:textId="77777777" w:rsidR="00DD7EDE" w:rsidRDefault="00DD7EDE" w:rsidP="003E0619">
      <w:pPr>
        <w:widowControl w:val="0"/>
        <w:autoSpaceDE w:val="0"/>
        <w:autoSpaceDN w:val="0"/>
        <w:spacing w:before="76" w:after="0" w:line="240" w:lineRule="auto"/>
        <w:ind w:right="2916"/>
        <w:jc w:val="both"/>
        <w:rPr>
          <w:rFonts w:ascii="Times New Roman" w:eastAsia="Times New Roman" w:hAnsi="Times New Roman" w:cs="Times New Roman"/>
          <w:b/>
          <w:bCs/>
          <w:sz w:val="32"/>
          <w:szCs w:val="32"/>
          <w:lang w:val="en-US"/>
        </w:rPr>
      </w:pPr>
    </w:p>
    <w:p w14:paraId="60A4CDEE" w14:textId="6CE528AF" w:rsidR="00182F75" w:rsidRDefault="00E263F6" w:rsidP="00883B4E">
      <w:pPr>
        <w:widowControl w:val="0"/>
        <w:autoSpaceDE w:val="0"/>
        <w:autoSpaceDN w:val="0"/>
        <w:spacing w:before="76" w:after="0" w:line="240" w:lineRule="auto"/>
        <w:ind w:right="2916"/>
        <w:jc w:val="both"/>
        <w:rPr>
          <w:rFonts w:ascii="Arial" w:eastAsia="Times New Roman" w:hAnsi="Arial" w:cs="Arial"/>
          <w:b/>
          <w:bCs/>
          <w:lang w:val="en-US"/>
        </w:rPr>
      </w:pPr>
      <w:r>
        <w:rPr>
          <w:rFonts w:ascii="Times New Roman" w:eastAsia="Times New Roman" w:hAnsi="Times New Roman" w:cs="Times New Roman"/>
          <w:b/>
          <w:bCs/>
          <w:sz w:val="32"/>
          <w:szCs w:val="32"/>
          <w:lang w:val="en-US"/>
        </w:rPr>
        <w:lastRenderedPageBreak/>
        <w:t xml:space="preserve"> </w:t>
      </w:r>
      <w:r w:rsidR="003E0619" w:rsidRPr="000A5BFF">
        <w:rPr>
          <w:rFonts w:ascii="Arial" w:eastAsia="Times New Roman" w:hAnsi="Arial" w:cs="Arial"/>
          <w:b/>
          <w:bCs/>
          <w:lang w:val="en-US"/>
        </w:rPr>
        <w:t>Appendix</w:t>
      </w:r>
    </w:p>
    <w:p w14:paraId="2E56B3C4" w14:textId="4F3B44B0" w:rsidR="002B0106" w:rsidRDefault="002B0106" w:rsidP="00883B4E">
      <w:pPr>
        <w:widowControl w:val="0"/>
        <w:autoSpaceDE w:val="0"/>
        <w:autoSpaceDN w:val="0"/>
        <w:spacing w:before="76" w:after="0" w:line="240" w:lineRule="auto"/>
        <w:ind w:right="2916"/>
        <w:jc w:val="both"/>
        <w:rPr>
          <w:rFonts w:ascii="Arial" w:eastAsia="Times New Roman" w:hAnsi="Arial" w:cs="Arial"/>
          <w:b/>
          <w:bCs/>
          <w:lang w:val="en-US"/>
        </w:rPr>
      </w:pPr>
    </w:p>
    <w:p w14:paraId="45EA8063" w14:textId="77777777" w:rsidR="002B0106" w:rsidRPr="00883B4E" w:rsidRDefault="002B0106" w:rsidP="00883B4E">
      <w:pPr>
        <w:widowControl w:val="0"/>
        <w:autoSpaceDE w:val="0"/>
        <w:autoSpaceDN w:val="0"/>
        <w:spacing w:before="76" w:after="0" w:line="240" w:lineRule="auto"/>
        <w:ind w:right="2916"/>
        <w:jc w:val="both"/>
        <w:rPr>
          <w:rFonts w:ascii="Arial" w:eastAsia="Times New Roman" w:hAnsi="Arial" w:cs="Arial"/>
          <w:b/>
          <w:bCs/>
          <w:lang w:val="en-US"/>
        </w:rPr>
      </w:pPr>
    </w:p>
    <w:p w14:paraId="038BFCFA" w14:textId="77C82891" w:rsidR="00074CCD" w:rsidRPr="00074CCD" w:rsidRDefault="00074CCD" w:rsidP="00074CCD">
      <w:pPr>
        <w:widowControl w:val="0"/>
        <w:autoSpaceDE w:val="0"/>
        <w:autoSpaceDN w:val="0"/>
        <w:spacing w:before="76" w:after="0" w:line="240" w:lineRule="auto"/>
        <w:ind w:left="3136" w:right="2916"/>
        <w:jc w:val="center"/>
        <w:rPr>
          <w:rFonts w:ascii="Times New Roman" w:eastAsia="Times New Roman" w:hAnsi="Times New Roman" w:cs="Times New Roman"/>
          <w:b/>
          <w:bCs/>
          <w:sz w:val="32"/>
          <w:szCs w:val="32"/>
          <w:lang w:val="en-US"/>
        </w:rPr>
      </w:pPr>
      <w:r w:rsidRPr="00074CCD">
        <w:rPr>
          <w:rFonts w:ascii="Times New Roman" w:eastAsia="Times New Roman" w:hAnsi="Times New Roman" w:cs="Times New Roman"/>
          <w:b/>
          <w:bCs/>
          <w:sz w:val="32"/>
          <w:szCs w:val="32"/>
          <w:lang w:val="en-US"/>
        </w:rPr>
        <w:t>LIFESTYLE QUESTIONNAIRE</w:t>
      </w:r>
    </w:p>
    <w:p w14:paraId="2C74AA9C" w14:textId="77777777" w:rsidR="00074CCD" w:rsidRPr="00074CCD" w:rsidRDefault="00074CCD" w:rsidP="00074CCD">
      <w:pPr>
        <w:widowControl w:val="0"/>
        <w:autoSpaceDE w:val="0"/>
        <w:autoSpaceDN w:val="0"/>
        <w:spacing w:before="5" w:after="0" w:line="240" w:lineRule="auto"/>
        <w:rPr>
          <w:rFonts w:ascii="Times New Roman" w:eastAsia="Times New Roman" w:hAnsi="Times New Roman" w:cs="Times New Roman"/>
          <w:b/>
          <w:sz w:val="24"/>
          <w:szCs w:val="24"/>
          <w:lang w:val="en-US"/>
        </w:rPr>
      </w:pPr>
    </w:p>
    <w:p w14:paraId="12C1E776" w14:textId="77777777" w:rsidR="00074CCD" w:rsidRPr="00074CCD" w:rsidRDefault="00074CCD" w:rsidP="00074CCD">
      <w:pPr>
        <w:widowControl w:val="0"/>
        <w:autoSpaceDE w:val="0"/>
        <w:autoSpaceDN w:val="0"/>
        <w:spacing w:before="88" w:after="0" w:line="240" w:lineRule="auto"/>
        <w:ind w:left="162"/>
        <w:outlineLvl w:val="0"/>
        <w:rPr>
          <w:rFonts w:ascii="Times New Roman" w:eastAsia="Times New Roman" w:hAnsi="Times New Roman" w:cs="Times New Roman"/>
          <w:b/>
          <w:bCs/>
          <w:sz w:val="28"/>
          <w:szCs w:val="28"/>
          <w:lang w:val="en-US"/>
        </w:rPr>
      </w:pPr>
      <w:r w:rsidRPr="00074CCD">
        <w:rPr>
          <w:rFonts w:ascii="Times New Roman" w:eastAsia="Times New Roman" w:hAnsi="Times New Roman" w:cs="Times New Roman"/>
          <w:b/>
          <w:bCs/>
          <w:sz w:val="28"/>
          <w:szCs w:val="28"/>
          <w:lang w:val="en-US"/>
        </w:rPr>
        <w:t>Introduction:</w:t>
      </w:r>
    </w:p>
    <w:p w14:paraId="33D9439A" w14:textId="77777777" w:rsidR="00074CCD" w:rsidRPr="00074CCD" w:rsidRDefault="00074CCD" w:rsidP="00074CCD">
      <w:pPr>
        <w:widowControl w:val="0"/>
        <w:autoSpaceDE w:val="0"/>
        <w:autoSpaceDN w:val="0"/>
        <w:spacing w:before="9" w:after="0" w:line="240" w:lineRule="auto"/>
        <w:rPr>
          <w:rFonts w:ascii="Times New Roman" w:eastAsia="Times New Roman" w:hAnsi="Times New Roman" w:cs="Times New Roman"/>
          <w:b/>
          <w:sz w:val="27"/>
          <w:szCs w:val="24"/>
          <w:lang w:val="en-US"/>
        </w:rPr>
      </w:pPr>
    </w:p>
    <w:p w14:paraId="31034B74" w14:textId="48BC5646" w:rsidR="00074CCD" w:rsidRPr="00074CCD" w:rsidRDefault="00074CCD" w:rsidP="00074CCD">
      <w:pPr>
        <w:widowControl w:val="0"/>
        <w:autoSpaceDE w:val="0"/>
        <w:autoSpaceDN w:val="0"/>
        <w:spacing w:after="0" w:line="240" w:lineRule="auto"/>
        <w:ind w:left="162" w:right="237"/>
        <w:rPr>
          <w:rFonts w:ascii="Times New Roman" w:eastAsia="Times New Roman" w:hAnsi="Times New Roman" w:cs="Times New Roman"/>
          <w:lang w:val="en-US"/>
        </w:rPr>
      </w:pPr>
      <w:proofErr w:type="gramStart"/>
      <w:r w:rsidRPr="00074CCD">
        <w:rPr>
          <w:rFonts w:ascii="Times New Roman" w:eastAsia="Times New Roman" w:hAnsi="Times New Roman" w:cs="Times New Roman"/>
          <w:lang w:val="en-US"/>
        </w:rPr>
        <w:t>In order to</w:t>
      </w:r>
      <w:proofErr w:type="gramEnd"/>
      <w:r w:rsidRPr="00074CCD">
        <w:rPr>
          <w:rFonts w:ascii="Times New Roman" w:eastAsia="Times New Roman" w:hAnsi="Times New Roman" w:cs="Times New Roman"/>
          <w:lang w:val="en-US"/>
        </w:rPr>
        <w:t xml:space="preserve"> help us focus our Health Promotion activities </w:t>
      </w:r>
      <w:r w:rsidR="003905F9">
        <w:rPr>
          <w:rFonts w:ascii="Times New Roman" w:eastAsia="Times New Roman" w:hAnsi="Times New Roman" w:cs="Times New Roman"/>
          <w:lang w:val="en-US"/>
        </w:rPr>
        <w:t xml:space="preserve">I </w:t>
      </w:r>
      <w:r w:rsidRPr="00074CCD">
        <w:rPr>
          <w:rFonts w:ascii="Times New Roman" w:eastAsia="Times New Roman" w:hAnsi="Times New Roman" w:cs="Times New Roman"/>
          <w:lang w:val="en-US"/>
        </w:rPr>
        <w:t>n the practice, we would be grateful if you could fill in this short questionnaire. If you have already completed one on a previous visit, please return this questionnaire to the receptionist.</w:t>
      </w:r>
    </w:p>
    <w:p w14:paraId="6672792E"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509FC3F5" w14:textId="77777777" w:rsidR="00074CCD" w:rsidRPr="00074CCD" w:rsidRDefault="00074CCD" w:rsidP="00074CCD">
      <w:pPr>
        <w:widowControl w:val="0"/>
        <w:autoSpaceDE w:val="0"/>
        <w:autoSpaceDN w:val="0"/>
        <w:spacing w:before="10" w:after="0" w:line="240" w:lineRule="auto"/>
        <w:rPr>
          <w:rFonts w:ascii="Times New Roman" w:eastAsia="Times New Roman" w:hAnsi="Times New Roman" w:cs="Times New Roman"/>
          <w:sz w:val="23"/>
          <w:szCs w:val="24"/>
          <w:lang w:val="en-US"/>
        </w:rPr>
      </w:pPr>
    </w:p>
    <w:p w14:paraId="1C2D7D93" w14:textId="0D57EEB4" w:rsidR="00074CCD" w:rsidRPr="00074CCD" w:rsidRDefault="00074CCD" w:rsidP="00074CCD">
      <w:pPr>
        <w:widowControl w:val="0"/>
        <w:tabs>
          <w:tab w:val="left" w:pos="1095"/>
          <w:tab w:val="left" w:pos="6735"/>
          <w:tab w:val="left" w:pos="8542"/>
        </w:tabs>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Name</w:t>
      </w:r>
      <w:r w:rsidRPr="00074CCD">
        <w:rPr>
          <w:rFonts w:ascii="Times New Roman" w:eastAsia="Times New Roman" w:hAnsi="Times New Roman" w:cs="Times New Roman"/>
          <w:sz w:val="24"/>
          <w:szCs w:val="24"/>
          <w:lang w:val="en-US"/>
        </w:rPr>
        <w:tab/>
      </w:r>
      <w:r w:rsidR="000A1320">
        <w:rPr>
          <w:rFonts w:ascii="Times New Roman" w:eastAsia="Times New Roman" w:hAnsi="Times New Roman" w:cs="Times New Roman"/>
          <w:sz w:val="24"/>
          <w:szCs w:val="24"/>
          <w:lang w:val="en-US"/>
        </w:rPr>
        <w:t>Miss S</w:t>
      </w:r>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z w:val="24"/>
          <w:szCs w:val="24"/>
          <w:lang w:val="en-US"/>
        </w:rPr>
        <w:tab/>
        <w:t>Date of Birth</w:t>
      </w:r>
      <w:r w:rsidRPr="00074CCD">
        <w:rPr>
          <w:rFonts w:ascii="Times New Roman" w:eastAsia="Times New Roman" w:hAnsi="Times New Roman" w:cs="Times New Roman"/>
          <w:sz w:val="24"/>
          <w:szCs w:val="24"/>
          <w:lang w:val="en-US"/>
        </w:rPr>
        <w:tab/>
        <w:t>…………………...</w:t>
      </w:r>
      <w:r w:rsidR="0078012B">
        <w:rPr>
          <w:rFonts w:ascii="Times New Roman" w:eastAsia="Times New Roman" w:hAnsi="Times New Roman" w:cs="Times New Roman"/>
          <w:sz w:val="24"/>
          <w:szCs w:val="24"/>
          <w:lang w:val="en-US"/>
        </w:rPr>
        <w:t>19</w:t>
      </w:r>
      <w:r w:rsidR="004F7AC9">
        <w:rPr>
          <w:rFonts w:ascii="Times New Roman" w:eastAsia="Times New Roman" w:hAnsi="Times New Roman" w:cs="Times New Roman"/>
          <w:sz w:val="24"/>
          <w:szCs w:val="24"/>
          <w:lang w:val="en-US"/>
        </w:rPr>
        <w:t>/01/1997</w:t>
      </w:r>
    </w:p>
    <w:p w14:paraId="183735A4" w14:textId="77777777" w:rsidR="00074CCD" w:rsidRPr="00074CCD" w:rsidRDefault="00074CCD" w:rsidP="00074CCD">
      <w:pPr>
        <w:widowControl w:val="0"/>
        <w:autoSpaceDE w:val="0"/>
        <w:autoSpaceDN w:val="0"/>
        <w:spacing w:before="10" w:after="0" w:line="240" w:lineRule="auto"/>
        <w:rPr>
          <w:rFonts w:ascii="Times New Roman" w:eastAsia="Times New Roman" w:hAnsi="Times New Roman" w:cs="Times New Roman"/>
          <w:sz w:val="24"/>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074CCD" w:rsidRPr="00074CCD" w14:paraId="38773DD3" w14:textId="77777777" w:rsidTr="003135EB">
        <w:trPr>
          <w:trHeight w:val="408"/>
        </w:trPr>
        <w:tc>
          <w:tcPr>
            <w:tcW w:w="2842" w:type="dxa"/>
          </w:tcPr>
          <w:p w14:paraId="191181C3" w14:textId="77777777" w:rsidR="00074CCD" w:rsidRPr="00074CCD" w:rsidRDefault="00074CCD" w:rsidP="00074CCD">
            <w:pPr>
              <w:widowControl w:val="0"/>
              <w:autoSpaceDE w:val="0"/>
              <w:autoSpaceDN w:val="0"/>
              <w:spacing w:after="0" w:line="266" w:lineRule="exact"/>
              <w:ind w:left="50"/>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Do you smoke?</w:t>
            </w:r>
          </w:p>
        </w:tc>
        <w:tc>
          <w:tcPr>
            <w:tcW w:w="1534" w:type="dxa"/>
          </w:tcPr>
          <w:p w14:paraId="4FABDD9F"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c>
          <w:tcPr>
            <w:tcW w:w="600" w:type="dxa"/>
          </w:tcPr>
          <w:p w14:paraId="0F61F70E" w14:textId="77777777" w:rsidR="00074CCD" w:rsidRPr="00074CCD" w:rsidRDefault="00074CCD" w:rsidP="00074CCD">
            <w:pPr>
              <w:widowControl w:val="0"/>
              <w:autoSpaceDE w:val="0"/>
              <w:autoSpaceDN w:val="0"/>
              <w:spacing w:after="0" w:line="266" w:lineRule="exact"/>
              <w:ind w:left="113"/>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Yes</w:t>
            </w:r>
          </w:p>
        </w:tc>
        <w:tc>
          <w:tcPr>
            <w:tcW w:w="261" w:type="dxa"/>
          </w:tcPr>
          <w:p w14:paraId="3C4F82D7" w14:textId="77777777" w:rsidR="00074CCD" w:rsidRPr="00074CCD" w:rsidRDefault="00074CCD" w:rsidP="00074CCD">
            <w:pPr>
              <w:widowControl w:val="0"/>
              <w:autoSpaceDE w:val="0"/>
              <w:autoSpaceDN w:val="0"/>
              <w:spacing w:after="0" w:line="266" w:lineRule="exact"/>
              <w:ind w:left="71"/>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515B5922" w14:textId="131606E8" w:rsidR="00074CCD" w:rsidRPr="00074CCD" w:rsidRDefault="00074CCD" w:rsidP="00074CCD">
            <w:pPr>
              <w:widowControl w:val="0"/>
              <w:tabs>
                <w:tab w:val="left" w:pos="2012"/>
              </w:tabs>
              <w:autoSpaceDE w:val="0"/>
              <w:autoSpaceDN w:val="0"/>
              <w:spacing w:after="0" w:line="266" w:lineRule="exact"/>
              <w:ind w:left="65"/>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w:t>
            </w:r>
            <w:r w:rsidRPr="00074CCD">
              <w:rPr>
                <w:rFonts w:ascii="Times New Roman" w:eastAsia="Times New Roman" w:hAnsi="Times New Roman" w:cs="Times New Roman"/>
                <w:sz w:val="24"/>
                <w:lang w:val="en-US"/>
              </w:rPr>
              <w:tab/>
              <w:t>No [</w:t>
            </w:r>
            <w:r w:rsidR="00564851">
              <w:rPr>
                <w:rFonts w:ascii="Times New Roman" w:eastAsia="Times New Roman" w:hAnsi="Times New Roman" w:cs="Times New Roman"/>
                <w:sz w:val="24"/>
                <w:lang w:val="en-US"/>
              </w:rPr>
              <w:t>x</w:t>
            </w:r>
            <w:r w:rsidRPr="00074CCD">
              <w:rPr>
                <w:rFonts w:ascii="Times New Roman" w:eastAsia="Times New Roman" w:hAnsi="Times New Roman" w:cs="Times New Roman"/>
                <w:sz w:val="24"/>
                <w:lang w:val="en-US"/>
              </w:rPr>
              <w:t>]</w:t>
            </w:r>
          </w:p>
        </w:tc>
      </w:tr>
      <w:tr w:rsidR="00074CCD" w:rsidRPr="00074CCD" w14:paraId="76ED427B" w14:textId="77777777" w:rsidTr="003135EB">
        <w:trPr>
          <w:trHeight w:val="551"/>
        </w:trPr>
        <w:tc>
          <w:tcPr>
            <w:tcW w:w="2842" w:type="dxa"/>
          </w:tcPr>
          <w:p w14:paraId="518BA4A3" w14:textId="42D8B1F9" w:rsidR="00074CCD" w:rsidRPr="00074CCD" w:rsidRDefault="00074CCD" w:rsidP="00074CCD">
            <w:pPr>
              <w:widowControl w:val="0"/>
              <w:autoSpaceDE w:val="0"/>
              <w:autoSpaceDN w:val="0"/>
              <w:spacing w:before="133" w:after="0" w:line="240" w:lineRule="auto"/>
              <w:ind w:left="50"/>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If Yes, do you –</w:t>
            </w:r>
          </w:p>
        </w:tc>
        <w:tc>
          <w:tcPr>
            <w:tcW w:w="1534" w:type="dxa"/>
          </w:tcPr>
          <w:p w14:paraId="7537EB03"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c>
          <w:tcPr>
            <w:tcW w:w="600" w:type="dxa"/>
          </w:tcPr>
          <w:p w14:paraId="7D3FBE35"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c>
          <w:tcPr>
            <w:tcW w:w="261" w:type="dxa"/>
          </w:tcPr>
          <w:p w14:paraId="1170FBA8"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c>
          <w:tcPr>
            <w:tcW w:w="2759" w:type="dxa"/>
          </w:tcPr>
          <w:p w14:paraId="36730E02"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r>
      <w:tr w:rsidR="00074CCD" w:rsidRPr="00074CCD" w14:paraId="0F90E5FB" w14:textId="77777777" w:rsidTr="003135EB">
        <w:trPr>
          <w:trHeight w:val="413"/>
        </w:trPr>
        <w:tc>
          <w:tcPr>
            <w:tcW w:w="2842" w:type="dxa"/>
          </w:tcPr>
          <w:p w14:paraId="071C6E22" w14:textId="77777777" w:rsidR="00074CCD" w:rsidRPr="00074CCD" w:rsidRDefault="00074CCD" w:rsidP="00074CCD">
            <w:pPr>
              <w:widowControl w:val="0"/>
              <w:autoSpaceDE w:val="0"/>
              <w:autoSpaceDN w:val="0"/>
              <w:spacing w:before="133" w:after="0" w:line="261" w:lineRule="exact"/>
              <w:ind w:left="770"/>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smoke less than 1</w:t>
            </w:r>
          </w:p>
        </w:tc>
        <w:tc>
          <w:tcPr>
            <w:tcW w:w="1534" w:type="dxa"/>
          </w:tcPr>
          <w:p w14:paraId="68B9D528" w14:textId="77777777" w:rsidR="00074CCD" w:rsidRPr="00074CCD" w:rsidRDefault="00074CCD" w:rsidP="00074CCD">
            <w:pPr>
              <w:widowControl w:val="0"/>
              <w:autoSpaceDE w:val="0"/>
              <w:autoSpaceDN w:val="0"/>
              <w:spacing w:before="133" w:after="0" w:line="261" w:lineRule="exact"/>
              <w:ind w:left="85"/>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cigarette/day</w:t>
            </w:r>
          </w:p>
        </w:tc>
        <w:tc>
          <w:tcPr>
            <w:tcW w:w="600" w:type="dxa"/>
          </w:tcPr>
          <w:p w14:paraId="3C335252"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c>
          <w:tcPr>
            <w:tcW w:w="261" w:type="dxa"/>
          </w:tcPr>
          <w:p w14:paraId="17E9F81F" w14:textId="683FC964" w:rsidR="00074CCD" w:rsidRPr="00074CCD" w:rsidRDefault="00074CCD" w:rsidP="00074CCD">
            <w:pPr>
              <w:widowControl w:val="0"/>
              <w:autoSpaceDE w:val="0"/>
              <w:autoSpaceDN w:val="0"/>
              <w:spacing w:before="133" w:after="0" w:line="261" w:lineRule="exact"/>
              <w:ind w:left="42"/>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05E0790F" w14:textId="022B073B" w:rsidR="00074CCD" w:rsidRPr="00074CCD" w:rsidRDefault="00074CCD" w:rsidP="00074CCD">
            <w:pPr>
              <w:widowControl w:val="0"/>
              <w:autoSpaceDE w:val="0"/>
              <w:autoSpaceDN w:val="0"/>
              <w:spacing w:before="133" w:after="0" w:line="261" w:lineRule="exact"/>
              <w:ind w:left="50"/>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r>
      <w:tr w:rsidR="00074CCD" w:rsidRPr="00074CCD" w14:paraId="49278696" w14:textId="77777777" w:rsidTr="003135EB">
        <w:trPr>
          <w:trHeight w:val="276"/>
        </w:trPr>
        <w:tc>
          <w:tcPr>
            <w:tcW w:w="2842" w:type="dxa"/>
          </w:tcPr>
          <w:p w14:paraId="44D38422" w14:textId="77777777" w:rsidR="00074CCD" w:rsidRPr="00074CCD" w:rsidRDefault="00074CCD" w:rsidP="00074CCD">
            <w:pPr>
              <w:widowControl w:val="0"/>
              <w:autoSpaceDE w:val="0"/>
              <w:autoSpaceDN w:val="0"/>
              <w:spacing w:after="0" w:line="256" w:lineRule="exact"/>
              <w:ind w:left="1490"/>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1 – 9</w:t>
            </w:r>
          </w:p>
        </w:tc>
        <w:tc>
          <w:tcPr>
            <w:tcW w:w="1534" w:type="dxa"/>
          </w:tcPr>
          <w:p w14:paraId="0180DDCE" w14:textId="77777777" w:rsidR="00074CCD" w:rsidRPr="00074CCD" w:rsidRDefault="00074CCD" w:rsidP="00074CCD">
            <w:pPr>
              <w:widowControl w:val="0"/>
              <w:autoSpaceDE w:val="0"/>
              <w:autoSpaceDN w:val="0"/>
              <w:spacing w:after="0" w:line="256" w:lineRule="exact"/>
              <w:ind w:left="87"/>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cigarettes/day</w:t>
            </w:r>
          </w:p>
        </w:tc>
        <w:tc>
          <w:tcPr>
            <w:tcW w:w="600" w:type="dxa"/>
          </w:tcPr>
          <w:p w14:paraId="47C9C5F5"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261" w:type="dxa"/>
          </w:tcPr>
          <w:p w14:paraId="22BC2298" w14:textId="77777777" w:rsidR="00074CCD" w:rsidRPr="00074CCD" w:rsidRDefault="00074CCD" w:rsidP="00074CCD">
            <w:pPr>
              <w:widowControl w:val="0"/>
              <w:autoSpaceDE w:val="0"/>
              <w:autoSpaceDN w:val="0"/>
              <w:spacing w:after="0" w:line="256" w:lineRule="exact"/>
              <w:ind w:left="43"/>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2687F750" w14:textId="77777777" w:rsidR="00074CCD" w:rsidRPr="00074CCD" w:rsidRDefault="00074CCD" w:rsidP="00074CCD">
            <w:pPr>
              <w:widowControl w:val="0"/>
              <w:autoSpaceDE w:val="0"/>
              <w:autoSpaceDN w:val="0"/>
              <w:spacing w:after="0" w:line="256" w:lineRule="exact"/>
              <w:ind w:left="51"/>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r>
      <w:tr w:rsidR="00074CCD" w:rsidRPr="00074CCD" w14:paraId="3F01A07B" w14:textId="77777777" w:rsidTr="003135EB">
        <w:trPr>
          <w:trHeight w:val="275"/>
        </w:trPr>
        <w:tc>
          <w:tcPr>
            <w:tcW w:w="2842" w:type="dxa"/>
          </w:tcPr>
          <w:p w14:paraId="0C63101F" w14:textId="77777777" w:rsidR="00074CCD" w:rsidRPr="00074CCD" w:rsidRDefault="00074CCD" w:rsidP="00074CCD">
            <w:pPr>
              <w:widowControl w:val="0"/>
              <w:autoSpaceDE w:val="0"/>
              <w:autoSpaceDN w:val="0"/>
              <w:spacing w:after="0" w:line="256" w:lineRule="exact"/>
              <w:ind w:left="1489"/>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10-19</w:t>
            </w:r>
          </w:p>
        </w:tc>
        <w:tc>
          <w:tcPr>
            <w:tcW w:w="1534" w:type="dxa"/>
          </w:tcPr>
          <w:p w14:paraId="4F6E30C1" w14:textId="77777777" w:rsidR="00074CCD" w:rsidRPr="00074CCD" w:rsidRDefault="00074CCD" w:rsidP="00074CCD">
            <w:pPr>
              <w:widowControl w:val="0"/>
              <w:autoSpaceDE w:val="0"/>
              <w:autoSpaceDN w:val="0"/>
              <w:spacing w:after="0" w:line="256" w:lineRule="exact"/>
              <w:ind w:left="86"/>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cigarettes/day</w:t>
            </w:r>
          </w:p>
        </w:tc>
        <w:tc>
          <w:tcPr>
            <w:tcW w:w="600" w:type="dxa"/>
          </w:tcPr>
          <w:p w14:paraId="51513E7E"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261" w:type="dxa"/>
          </w:tcPr>
          <w:p w14:paraId="34D75492" w14:textId="77777777" w:rsidR="00074CCD" w:rsidRPr="00074CCD" w:rsidRDefault="00074CCD" w:rsidP="00074CCD">
            <w:pPr>
              <w:widowControl w:val="0"/>
              <w:autoSpaceDE w:val="0"/>
              <w:autoSpaceDN w:val="0"/>
              <w:spacing w:after="0" w:line="256" w:lineRule="exact"/>
              <w:ind w:left="41"/>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43D434FD" w14:textId="77777777" w:rsidR="00074CCD" w:rsidRPr="00074CCD" w:rsidRDefault="00074CCD" w:rsidP="00074CCD">
            <w:pPr>
              <w:widowControl w:val="0"/>
              <w:autoSpaceDE w:val="0"/>
              <w:autoSpaceDN w:val="0"/>
              <w:spacing w:after="0" w:line="256" w:lineRule="exact"/>
              <w:ind w:left="50"/>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r>
      <w:tr w:rsidR="00074CCD" w:rsidRPr="00074CCD" w14:paraId="2F2B9B04" w14:textId="77777777" w:rsidTr="003135EB">
        <w:trPr>
          <w:trHeight w:val="275"/>
        </w:trPr>
        <w:tc>
          <w:tcPr>
            <w:tcW w:w="2842" w:type="dxa"/>
          </w:tcPr>
          <w:p w14:paraId="3C766EF8" w14:textId="77777777" w:rsidR="00074CCD" w:rsidRPr="00074CCD" w:rsidRDefault="00074CCD" w:rsidP="00074CCD">
            <w:pPr>
              <w:widowControl w:val="0"/>
              <w:autoSpaceDE w:val="0"/>
              <w:autoSpaceDN w:val="0"/>
              <w:spacing w:after="0" w:line="256" w:lineRule="exact"/>
              <w:ind w:left="1489"/>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20-39</w:t>
            </w:r>
          </w:p>
        </w:tc>
        <w:tc>
          <w:tcPr>
            <w:tcW w:w="1534" w:type="dxa"/>
          </w:tcPr>
          <w:p w14:paraId="268BE33B" w14:textId="77777777" w:rsidR="00074CCD" w:rsidRPr="00074CCD" w:rsidRDefault="00074CCD" w:rsidP="00074CCD">
            <w:pPr>
              <w:widowControl w:val="0"/>
              <w:autoSpaceDE w:val="0"/>
              <w:autoSpaceDN w:val="0"/>
              <w:spacing w:after="0" w:line="256" w:lineRule="exact"/>
              <w:ind w:left="86"/>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cigarettes/day</w:t>
            </w:r>
          </w:p>
        </w:tc>
        <w:tc>
          <w:tcPr>
            <w:tcW w:w="600" w:type="dxa"/>
          </w:tcPr>
          <w:p w14:paraId="5F991EAE"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261" w:type="dxa"/>
          </w:tcPr>
          <w:p w14:paraId="103AE7A9" w14:textId="77777777" w:rsidR="00074CCD" w:rsidRPr="00074CCD" w:rsidRDefault="00074CCD" w:rsidP="00074CCD">
            <w:pPr>
              <w:widowControl w:val="0"/>
              <w:autoSpaceDE w:val="0"/>
              <w:autoSpaceDN w:val="0"/>
              <w:spacing w:after="0" w:line="256" w:lineRule="exact"/>
              <w:ind w:left="41"/>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3ED5E7D5" w14:textId="77777777" w:rsidR="00074CCD" w:rsidRPr="00074CCD" w:rsidRDefault="00074CCD" w:rsidP="00074CCD">
            <w:pPr>
              <w:widowControl w:val="0"/>
              <w:autoSpaceDE w:val="0"/>
              <w:autoSpaceDN w:val="0"/>
              <w:spacing w:after="0" w:line="256" w:lineRule="exact"/>
              <w:ind w:left="50"/>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r>
      <w:tr w:rsidR="00074CCD" w:rsidRPr="00074CCD" w14:paraId="636C5200" w14:textId="77777777" w:rsidTr="003135EB">
        <w:trPr>
          <w:trHeight w:val="275"/>
        </w:trPr>
        <w:tc>
          <w:tcPr>
            <w:tcW w:w="2842" w:type="dxa"/>
          </w:tcPr>
          <w:p w14:paraId="36E6AA9E" w14:textId="77777777" w:rsidR="00074CCD" w:rsidRPr="00074CCD" w:rsidRDefault="00074CCD" w:rsidP="00074CCD">
            <w:pPr>
              <w:widowControl w:val="0"/>
              <w:autoSpaceDE w:val="0"/>
              <w:autoSpaceDN w:val="0"/>
              <w:spacing w:after="0" w:line="256" w:lineRule="exact"/>
              <w:ind w:right="84"/>
              <w:jc w:val="right"/>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more than 40</w:t>
            </w:r>
          </w:p>
        </w:tc>
        <w:tc>
          <w:tcPr>
            <w:tcW w:w="1534" w:type="dxa"/>
          </w:tcPr>
          <w:p w14:paraId="4A2C31C9" w14:textId="77777777" w:rsidR="00074CCD" w:rsidRPr="00074CCD" w:rsidRDefault="00074CCD" w:rsidP="00074CCD">
            <w:pPr>
              <w:widowControl w:val="0"/>
              <w:autoSpaceDE w:val="0"/>
              <w:autoSpaceDN w:val="0"/>
              <w:spacing w:after="0" w:line="256" w:lineRule="exact"/>
              <w:ind w:left="87"/>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cigarettes/day</w:t>
            </w:r>
          </w:p>
        </w:tc>
        <w:tc>
          <w:tcPr>
            <w:tcW w:w="600" w:type="dxa"/>
          </w:tcPr>
          <w:p w14:paraId="1C7EC350"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261" w:type="dxa"/>
          </w:tcPr>
          <w:p w14:paraId="46179EFE" w14:textId="77777777" w:rsidR="00074CCD" w:rsidRPr="00074CCD" w:rsidRDefault="00074CCD" w:rsidP="00074CCD">
            <w:pPr>
              <w:widowControl w:val="0"/>
              <w:autoSpaceDE w:val="0"/>
              <w:autoSpaceDN w:val="0"/>
              <w:spacing w:after="0" w:line="256" w:lineRule="exact"/>
              <w:ind w:left="43"/>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133B4254" w14:textId="77777777" w:rsidR="00074CCD" w:rsidRPr="00074CCD" w:rsidRDefault="00074CCD" w:rsidP="00074CCD">
            <w:pPr>
              <w:widowControl w:val="0"/>
              <w:autoSpaceDE w:val="0"/>
              <w:autoSpaceDN w:val="0"/>
              <w:spacing w:after="0" w:line="256" w:lineRule="exact"/>
              <w:ind w:left="50"/>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r>
      <w:tr w:rsidR="00074CCD" w:rsidRPr="00074CCD" w14:paraId="7BC268EE" w14:textId="77777777" w:rsidTr="003135EB">
        <w:trPr>
          <w:trHeight w:val="275"/>
        </w:trPr>
        <w:tc>
          <w:tcPr>
            <w:tcW w:w="2842" w:type="dxa"/>
          </w:tcPr>
          <w:p w14:paraId="4D92C0C3" w14:textId="77777777" w:rsidR="00074CCD" w:rsidRPr="00074CCD" w:rsidRDefault="00074CCD" w:rsidP="00074CCD">
            <w:pPr>
              <w:widowControl w:val="0"/>
              <w:autoSpaceDE w:val="0"/>
              <w:autoSpaceDN w:val="0"/>
              <w:spacing w:after="0" w:line="256" w:lineRule="exact"/>
              <w:ind w:right="86"/>
              <w:jc w:val="right"/>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smoke a pipe</w:t>
            </w:r>
          </w:p>
        </w:tc>
        <w:tc>
          <w:tcPr>
            <w:tcW w:w="1534" w:type="dxa"/>
          </w:tcPr>
          <w:p w14:paraId="11F9CEDC"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600" w:type="dxa"/>
          </w:tcPr>
          <w:p w14:paraId="3781957B"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261" w:type="dxa"/>
          </w:tcPr>
          <w:p w14:paraId="01505512" w14:textId="77777777" w:rsidR="00074CCD" w:rsidRPr="00074CCD" w:rsidRDefault="00074CCD" w:rsidP="00074CCD">
            <w:pPr>
              <w:widowControl w:val="0"/>
              <w:autoSpaceDE w:val="0"/>
              <w:autoSpaceDN w:val="0"/>
              <w:spacing w:after="0" w:line="256" w:lineRule="exact"/>
              <w:ind w:left="42"/>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01DC4EA9" w14:textId="77777777" w:rsidR="00074CCD" w:rsidRPr="00074CCD" w:rsidRDefault="00074CCD" w:rsidP="00074CCD">
            <w:pPr>
              <w:widowControl w:val="0"/>
              <w:autoSpaceDE w:val="0"/>
              <w:autoSpaceDN w:val="0"/>
              <w:spacing w:after="0" w:line="256" w:lineRule="exact"/>
              <w:ind w:left="50"/>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r>
      <w:tr w:rsidR="00074CCD" w:rsidRPr="00074CCD" w14:paraId="07EE82DA" w14:textId="77777777" w:rsidTr="003135EB">
        <w:trPr>
          <w:trHeight w:val="270"/>
        </w:trPr>
        <w:tc>
          <w:tcPr>
            <w:tcW w:w="2842" w:type="dxa"/>
          </w:tcPr>
          <w:p w14:paraId="6C407F5C" w14:textId="77777777" w:rsidR="00074CCD" w:rsidRPr="00074CCD" w:rsidRDefault="00074CCD" w:rsidP="00074CCD">
            <w:pPr>
              <w:widowControl w:val="0"/>
              <w:autoSpaceDE w:val="0"/>
              <w:autoSpaceDN w:val="0"/>
              <w:spacing w:after="0" w:line="251" w:lineRule="exact"/>
              <w:ind w:right="92"/>
              <w:jc w:val="right"/>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smoke cigars</w:t>
            </w:r>
          </w:p>
        </w:tc>
        <w:tc>
          <w:tcPr>
            <w:tcW w:w="1534" w:type="dxa"/>
          </w:tcPr>
          <w:p w14:paraId="0162D88C"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600" w:type="dxa"/>
          </w:tcPr>
          <w:p w14:paraId="481A2A88"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0"/>
                <w:lang w:val="en-US"/>
              </w:rPr>
            </w:pPr>
          </w:p>
        </w:tc>
        <w:tc>
          <w:tcPr>
            <w:tcW w:w="261" w:type="dxa"/>
          </w:tcPr>
          <w:p w14:paraId="2EDE7BAD" w14:textId="77777777" w:rsidR="00074CCD" w:rsidRPr="00074CCD" w:rsidRDefault="00074CCD" w:rsidP="00074CCD">
            <w:pPr>
              <w:widowControl w:val="0"/>
              <w:autoSpaceDE w:val="0"/>
              <w:autoSpaceDN w:val="0"/>
              <w:spacing w:after="0" w:line="251" w:lineRule="exact"/>
              <w:ind w:left="42"/>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2759" w:type="dxa"/>
          </w:tcPr>
          <w:p w14:paraId="283B59BD" w14:textId="77777777" w:rsidR="00074CCD" w:rsidRPr="00074CCD" w:rsidRDefault="00074CCD" w:rsidP="00074CCD">
            <w:pPr>
              <w:widowControl w:val="0"/>
              <w:autoSpaceDE w:val="0"/>
              <w:autoSpaceDN w:val="0"/>
              <w:spacing w:after="0" w:line="251" w:lineRule="exact"/>
              <w:ind w:left="50"/>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r>
    </w:tbl>
    <w:p w14:paraId="641E9AD8"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05272C69" w14:textId="77777777" w:rsidR="00074CCD" w:rsidRPr="00074CCD" w:rsidRDefault="00074CCD" w:rsidP="00074CCD">
      <w:pPr>
        <w:widowControl w:val="0"/>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If No, have you –</w:t>
      </w:r>
    </w:p>
    <w:p w14:paraId="4ADF66C0" w14:textId="77777777" w:rsidR="00074CCD" w:rsidRPr="00074CCD" w:rsidRDefault="00074CCD" w:rsidP="00074CCD">
      <w:pPr>
        <w:widowControl w:val="0"/>
        <w:autoSpaceDE w:val="0"/>
        <w:autoSpaceDN w:val="0"/>
        <w:spacing w:before="10" w:after="0" w:line="240" w:lineRule="auto"/>
        <w:rPr>
          <w:rFonts w:ascii="Times New Roman" w:eastAsia="Times New Roman" w:hAnsi="Times New Roman" w:cs="Times New Roman"/>
          <w:sz w:val="24"/>
          <w:szCs w:val="24"/>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074CCD" w:rsidRPr="00074CCD" w14:paraId="556405A1" w14:textId="77777777" w:rsidTr="003135EB">
        <w:trPr>
          <w:trHeight w:val="960"/>
        </w:trPr>
        <w:tc>
          <w:tcPr>
            <w:tcW w:w="4222" w:type="dxa"/>
          </w:tcPr>
          <w:p w14:paraId="7775ACD6" w14:textId="77777777" w:rsidR="00074CCD" w:rsidRPr="00074CCD" w:rsidRDefault="00074CCD" w:rsidP="00074CCD">
            <w:pPr>
              <w:widowControl w:val="0"/>
              <w:autoSpaceDE w:val="0"/>
              <w:autoSpaceDN w:val="0"/>
              <w:spacing w:after="0" w:line="266" w:lineRule="exact"/>
              <w:ind w:left="770"/>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never ever smoked</w:t>
            </w:r>
          </w:p>
          <w:p w14:paraId="78748CD1" w14:textId="77777777" w:rsidR="00074CCD" w:rsidRPr="00074CCD" w:rsidRDefault="00074CCD" w:rsidP="00074CCD">
            <w:pPr>
              <w:widowControl w:val="0"/>
              <w:autoSpaceDE w:val="0"/>
              <w:autoSpaceDN w:val="0"/>
              <w:spacing w:after="0" w:line="240" w:lineRule="auto"/>
              <w:ind w:left="770" w:right="245"/>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given up smoking in the last year not smoked for more than 1 year</w:t>
            </w:r>
          </w:p>
        </w:tc>
        <w:tc>
          <w:tcPr>
            <w:tcW w:w="783" w:type="dxa"/>
          </w:tcPr>
          <w:p w14:paraId="2A4B3087"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c>
          <w:tcPr>
            <w:tcW w:w="230" w:type="dxa"/>
          </w:tcPr>
          <w:p w14:paraId="21917599" w14:textId="77777777" w:rsidR="00074CCD" w:rsidRPr="00074CCD" w:rsidRDefault="00074CCD" w:rsidP="00074CCD">
            <w:pPr>
              <w:widowControl w:val="0"/>
              <w:autoSpaceDE w:val="0"/>
              <w:autoSpaceDN w:val="0"/>
              <w:spacing w:after="0" w:line="266" w:lineRule="exact"/>
              <w:ind w:left="83"/>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p w14:paraId="64593E27" w14:textId="77777777" w:rsidR="00074CCD" w:rsidRPr="00074CCD" w:rsidRDefault="00074CCD" w:rsidP="00074CCD">
            <w:pPr>
              <w:widowControl w:val="0"/>
              <w:autoSpaceDE w:val="0"/>
              <w:autoSpaceDN w:val="0"/>
              <w:spacing w:after="0" w:line="240" w:lineRule="auto"/>
              <w:ind w:left="83"/>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p w14:paraId="4EB25AA0" w14:textId="77777777" w:rsidR="00074CCD" w:rsidRPr="00074CCD" w:rsidRDefault="00074CCD" w:rsidP="00074CCD">
            <w:pPr>
              <w:widowControl w:val="0"/>
              <w:autoSpaceDE w:val="0"/>
              <w:autoSpaceDN w:val="0"/>
              <w:spacing w:after="0" w:line="240" w:lineRule="auto"/>
              <w:ind w:left="82"/>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080" w:type="dxa"/>
          </w:tcPr>
          <w:p w14:paraId="2B4B7AA7" w14:textId="5D733C18" w:rsidR="00074CCD" w:rsidRPr="00074CCD" w:rsidRDefault="00731338" w:rsidP="00074CCD">
            <w:pPr>
              <w:widowControl w:val="0"/>
              <w:autoSpaceDE w:val="0"/>
              <w:autoSpaceDN w:val="0"/>
              <w:spacing w:after="0" w:line="266" w:lineRule="exact"/>
              <w:ind w:left="53"/>
              <w:rPr>
                <w:rFonts w:ascii="Times New Roman" w:eastAsia="Times New Roman" w:hAnsi="Times New Roman" w:cs="Times New Roman"/>
                <w:sz w:val="24"/>
                <w:lang w:val="en-US"/>
              </w:rPr>
            </w:pPr>
            <w:r>
              <w:rPr>
                <w:rFonts w:ascii="Times New Roman" w:eastAsia="Times New Roman" w:hAnsi="Times New Roman" w:cs="Times New Roman"/>
                <w:w w:val="99"/>
                <w:sz w:val="24"/>
                <w:lang w:val="en-US"/>
              </w:rPr>
              <w:t>x</w:t>
            </w:r>
            <w:r w:rsidR="00074CCD" w:rsidRPr="00074CCD">
              <w:rPr>
                <w:rFonts w:ascii="Times New Roman" w:eastAsia="Times New Roman" w:hAnsi="Times New Roman" w:cs="Times New Roman"/>
                <w:w w:val="99"/>
                <w:sz w:val="24"/>
                <w:lang w:val="en-US"/>
              </w:rPr>
              <w:t>]</w:t>
            </w:r>
          </w:p>
          <w:p w14:paraId="09AD19EF" w14:textId="77777777" w:rsidR="00074CCD" w:rsidRPr="00074CCD" w:rsidRDefault="00074CCD" w:rsidP="00074CCD">
            <w:pPr>
              <w:widowControl w:val="0"/>
              <w:autoSpaceDE w:val="0"/>
              <w:autoSpaceDN w:val="0"/>
              <w:spacing w:after="0" w:line="240" w:lineRule="auto"/>
              <w:ind w:left="53"/>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p w14:paraId="50C8A151" w14:textId="77777777" w:rsidR="00074CCD" w:rsidRPr="00074CCD" w:rsidRDefault="00074CCD" w:rsidP="00074CCD">
            <w:pPr>
              <w:widowControl w:val="0"/>
              <w:autoSpaceDE w:val="0"/>
              <w:autoSpaceDN w:val="0"/>
              <w:spacing w:after="0" w:line="240" w:lineRule="auto"/>
              <w:ind w:left="53"/>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674" w:type="dxa"/>
            <w:gridSpan w:val="3"/>
          </w:tcPr>
          <w:p w14:paraId="3BE182CF"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lang w:val="en-US"/>
              </w:rPr>
            </w:pPr>
          </w:p>
        </w:tc>
      </w:tr>
      <w:tr w:rsidR="00074CCD" w:rsidRPr="00074CCD" w14:paraId="6148062F" w14:textId="77777777" w:rsidTr="003135EB">
        <w:trPr>
          <w:trHeight w:val="552"/>
        </w:trPr>
        <w:tc>
          <w:tcPr>
            <w:tcW w:w="4222" w:type="dxa"/>
          </w:tcPr>
          <w:p w14:paraId="7938E7CC" w14:textId="77777777" w:rsidR="00074CCD" w:rsidRPr="00074CCD" w:rsidRDefault="00074CCD" w:rsidP="00074CCD">
            <w:pPr>
              <w:widowControl w:val="0"/>
              <w:autoSpaceDE w:val="0"/>
              <w:autoSpaceDN w:val="0"/>
              <w:spacing w:before="133" w:after="0" w:line="240" w:lineRule="auto"/>
              <w:ind w:left="50"/>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Do you have high blood pressure?</w:t>
            </w:r>
          </w:p>
        </w:tc>
        <w:tc>
          <w:tcPr>
            <w:tcW w:w="783" w:type="dxa"/>
          </w:tcPr>
          <w:p w14:paraId="1721760C" w14:textId="77777777" w:rsidR="00074CCD" w:rsidRPr="00074CCD" w:rsidRDefault="00074CCD" w:rsidP="00074CCD">
            <w:pPr>
              <w:widowControl w:val="0"/>
              <w:autoSpaceDE w:val="0"/>
              <w:autoSpaceDN w:val="0"/>
              <w:spacing w:before="133" w:after="0" w:line="240" w:lineRule="auto"/>
              <w:ind w:left="267"/>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Yes</w:t>
            </w:r>
          </w:p>
        </w:tc>
        <w:tc>
          <w:tcPr>
            <w:tcW w:w="230" w:type="dxa"/>
          </w:tcPr>
          <w:p w14:paraId="79BA646D" w14:textId="77777777" w:rsidR="00074CCD" w:rsidRPr="00074CCD" w:rsidRDefault="00074CCD" w:rsidP="00074CCD">
            <w:pPr>
              <w:widowControl w:val="0"/>
              <w:autoSpaceDE w:val="0"/>
              <w:autoSpaceDN w:val="0"/>
              <w:spacing w:before="133" w:after="0" w:line="240" w:lineRule="auto"/>
              <w:ind w:left="45"/>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080" w:type="dxa"/>
          </w:tcPr>
          <w:p w14:paraId="7EABA108" w14:textId="77777777" w:rsidR="00074CCD" w:rsidRPr="00074CCD" w:rsidRDefault="00074CCD" w:rsidP="00074CCD">
            <w:pPr>
              <w:widowControl w:val="0"/>
              <w:autoSpaceDE w:val="0"/>
              <w:autoSpaceDN w:val="0"/>
              <w:spacing w:before="133" w:after="0" w:line="240" w:lineRule="auto"/>
              <w:ind w:left="67"/>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286" w:type="dxa"/>
          </w:tcPr>
          <w:p w14:paraId="194D9E6E" w14:textId="77777777" w:rsidR="00074CCD" w:rsidRPr="00074CCD" w:rsidRDefault="00074CCD" w:rsidP="00074CCD">
            <w:pPr>
              <w:widowControl w:val="0"/>
              <w:autoSpaceDE w:val="0"/>
              <w:autoSpaceDN w:val="0"/>
              <w:spacing w:before="133" w:after="0" w:line="240" w:lineRule="auto"/>
              <w:ind w:right="56"/>
              <w:jc w:val="right"/>
              <w:rPr>
                <w:rFonts w:ascii="Times New Roman" w:eastAsia="Times New Roman" w:hAnsi="Times New Roman" w:cs="Times New Roman"/>
                <w:sz w:val="24"/>
                <w:lang w:val="en-US"/>
              </w:rPr>
            </w:pPr>
            <w:r w:rsidRPr="00074CCD">
              <w:rPr>
                <w:rFonts w:ascii="Times New Roman" w:eastAsia="Times New Roman" w:hAnsi="Times New Roman" w:cs="Times New Roman"/>
                <w:w w:val="95"/>
                <w:sz w:val="24"/>
                <w:lang w:val="en-US"/>
              </w:rPr>
              <w:t>No</w:t>
            </w:r>
          </w:p>
        </w:tc>
        <w:tc>
          <w:tcPr>
            <w:tcW w:w="199" w:type="dxa"/>
          </w:tcPr>
          <w:p w14:paraId="51C39270" w14:textId="6276B962" w:rsidR="00074CCD" w:rsidRPr="00074CCD" w:rsidRDefault="00074CCD" w:rsidP="00074CCD">
            <w:pPr>
              <w:widowControl w:val="0"/>
              <w:autoSpaceDE w:val="0"/>
              <w:autoSpaceDN w:val="0"/>
              <w:spacing w:before="133" w:after="0" w:line="240" w:lineRule="auto"/>
              <w:ind w:left="61"/>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89" w:type="dxa"/>
          </w:tcPr>
          <w:p w14:paraId="56D5C088" w14:textId="7E6C7745" w:rsidR="00074CCD" w:rsidRPr="00074CCD" w:rsidRDefault="00FE5B7B" w:rsidP="00074CCD">
            <w:pPr>
              <w:widowControl w:val="0"/>
              <w:autoSpaceDE w:val="0"/>
              <w:autoSpaceDN w:val="0"/>
              <w:spacing w:before="133" w:after="0" w:line="240" w:lineRule="auto"/>
              <w:ind w:left="16"/>
              <w:jc w:val="center"/>
              <w:rPr>
                <w:rFonts w:ascii="Times New Roman" w:eastAsia="Times New Roman" w:hAnsi="Times New Roman" w:cs="Times New Roman"/>
                <w:sz w:val="24"/>
                <w:lang w:val="en-US"/>
              </w:rPr>
            </w:pPr>
            <w:r>
              <w:rPr>
                <w:rFonts w:ascii="Times New Roman" w:eastAsia="Times New Roman" w:hAnsi="Times New Roman" w:cs="Times New Roman"/>
                <w:w w:val="99"/>
                <w:sz w:val="24"/>
                <w:lang w:val="en-US"/>
              </w:rPr>
              <w:t>X</w:t>
            </w:r>
          </w:p>
        </w:tc>
      </w:tr>
      <w:tr w:rsidR="00074CCD" w:rsidRPr="00074CCD" w14:paraId="479C6BCD" w14:textId="77777777" w:rsidTr="003135EB">
        <w:trPr>
          <w:trHeight w:val="684"/>
        </w:trPr>
        <w:tc>
          <w:tcPr>
            <w:tcW w:w="4222" w:type="dxa"/>
          </w:tcPr>
          <w:p w14:paraId="23221EAE" w14:textId="77777777" w:rsidR="00074CCD" w:rsidRPr="00074CCD" w:rsidRDefault="00074CCD" w:rsidP="00074CCD">
            <w:pPr>
              <w:widowControl w:val="0"/>
              <w:autoSpaceDE w:val="0"/>
              <w:autoSpaceDN w:val="0"/>
              <w:spacing w:before="133" w:after="0" w:line="270" w:lineRule="atLeast"/>
              <w:ind w:left="770" w:right="1008" w:hanging="721"/>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Have you ever had a heart attack or suffered from angina?</w:t>
            </w:r>
          </w:p>
        </w:tc>
        <w:tc>
          <w:tcPr>
            <w:tcW w:w="783" w:type="dxa"/>
          </w:tcPr>
          <w:p w14:paraId="6EFFB85F" w14:textId="77777777" w:rsidR="00074CCD" w:rsidRPr="00074CCD" w:rsidRDefault="00074CCD" w:rsidP="00074CCD">
            <w:pPr>
              <w:widowControl w:val="0"/>
              <w:autoSpaceDE w:val="0"/>
              <w:autoSpaceDN w:val="0"/>
              <w:spacing w:before="6" w:after="0" w:line="240" w:lineRule="auto"/>
              <w:rPr>
                <w:rFonts w:ascii="Times New Roman" w:eastAsia="Times New Roman" w:hAnsi="Times New Roman" w:cs="Times New Roman"/>
                <w:sz w:val="35"/>
                <w:lang w:val="en-US"/>
              </w:rPr>
            </w:pPr>
          </w:p>
          <w:p w14:paraId="6351196F" w14:textId="77777777" w:rsidR="00074CCD" w:rsidRPr="00074CCD" w:rsidRDefault="00074CCD" w:rsidP="00074CCD">
            <w:pPr>
              <w:widowControl w:val="0"/>
              <w:autoSpaceDE w:val="0"/>
              <w:autoSpaceDN w:val="0"/>
              <w:spacing w:after="0" w:line="256" w:lineRule="exact"/>
              <w:ind w:left="326"/>
              <w:rPr>
                <w:rFonts w:ascii="Times New Roman" w:eastAsia="Times New Roman" w:hAnsi="Times New Roman" w:cs="Times New Roman"/>
                <w:sz w:val="24"/>
                <w:lang w:val="en-US"/>
              </w:rPr>
            </w:pPr>
            <w:r w:rsidRPr="00074CCD">
              <w:rPr>
                <w:rFonts w:ascii="Times New Roman" w:eastAsia="Times New Roman" w:hAnsi="Times New Roman" w:cs="Times New Roman"/>
                <w:sz w:val="24"/>
                <w:lang w:val="en-US"/>
              </w:rPr>
              <w:t>Yes</w:t>
            </w:r>
          </w:p>
        </w:tc>
        <w:tc>
          <w:tcPr>
            <w:tcW w:w="230" w:type="dxa"/>
          </w:tcPr>
          <w:p w14:paraId="39499A28" w14:textId="77777777" w:rsidR="00074CCD" w:rsidRPr="00074CCD" w:rsidRDefault="00074CCD" w:rsidP="00074CCD">
            <w:pPr>
              <w:widowControl w:val="0"/>
              <w:autoSpaceDE w:val="0"/>
              <w:autoSpaceDN w:val="0"/>
              <w:spacing w:before="6" w:after="0" w:line="240" w:lineRule="auto"/>
              <w:rPr>
                <w:rFonts w:ascii="Times New Roman" w:eastAsia="Times New Roman" w:hAnsi="Times New Roman" w:cs="Times New Roman"/>
                <w:sz w:val="35"/>
                <w:lang w:val="en-US"/>
              </w:rPr>
            </w:pPr>
          </w:p>
          <w:p w14:paraId="57ABBA69" w14:textId="77777777" w:rsidR="00074CCD" w:rsidRPr="00074CCD" w:rsidRDefault="00074CCD" w:rsidP="00074CCD">
            <w:pPr>
              <w:widowControl w:val="0"/>
              <w:autoSpaceDE w:val="0"/>
              <w:autoSpaceDN w:val="0"/>
              <w:spacing w:after="0" w:line="256" w:lineRule="exact"/>
              <w:ind w:left="44"/>
              <w:jc w:val="center"/>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080" w:type="dxa"/>
          </w:tcPr>
          <w:p w14:paraId="721B2BBA" w14:textId="77777777" w:rsidR="00074CCD" w:rsidRPr="00074CCD" w:rsidRDefault="00074CCD" w:rsidP="00074CCD">
            <w:pPr>
              <w:widowControl w:val="0"/>
              <w:autoSpaceDE w:val="0"/>
              <w:autoSpaceDN w:val="0"/>
              <w:spacing w:before="6" w:after="0" w:line="240" w:lineRule="auto"/>
              <w:rPr>
                <w:rFonts w:ascii="Times New Roman" w:eastAsia="Times New Roman" w:hAnsi="Times New Roman" w:cs="Times New Roman"/>
                <w:sz w:val="35"/>
                <w:lang w:val="en-US"/>
              </w:rPr>
            </w:pPr>
          </w:p>
          <w:p w14:paraId="176979C1" w14:textId="77777777" w:rsidR="00074CCD" w:rsidRPr="00074CCD" w:rsidRDefault="00074CCD" w:rsidP="00074CCD">
            <w:pPr>
              <w:widowControl w:val="0"/>
              <w:autoSpaceDE w:val="0"/>
              <w:autoSpaceDN w:val="0"/>
              <w:spacing w:after="0" w:line="256" w:lineRule="exact"/>
              <w:ind w:left="67"/>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286" w:type="dxa"/>
          </w:tcPr>
          <w:p w14:paraId="4470AC44" w14:textId="77777777" w:rsidR="00074CCD" w:rsidRPr="00074CCD" w:rsidRDefault="00074CCD" w:rsidP="00074CCD">
            <w:pPr>
              <w:widowControl w:val="0"/>
              <w:autoSpaceDE w:val="0"/>
              <w:autoSpaceDN w:val="0"/>
              <w:spacing w:before="6" w:after="0" w:line="240" w:lineRule="auto"/>
              <w:rPr>
                <w:rFonts w:ascii="Times New Roman" w:eastAsia="Times New Roman" w:hAnsi="Times New Roman" w:cs="Times New Roman"/>
                <w:sz w:val="35"/>
                <w:lang w:val="en-US"/>
              </w:rPr>
            </w:pPr>
          </w:p>
          <w:p w14:paraId="318D8DA9" w14:textId="77777777" w:rsidR="00074CCD" w:rsidRPr="00074CCD" w:rsidRDefault="00074CCD" w:rsidP="00074CCD">
            <w:pPr>
              <w:widowControl w:val="0"/>
              <w:autoSpaceDE w:val="0"/>
              <w:autoSpaceDN w:val="0"/>
              <w:spacing w:after="0" w:line="256" w:lineRule="exact"/>
              <w:ind w:right="56"/>
              <w:jc w:val="right"/>
              <w:rPr>
                <w:rFonts w:ascii="Times New Roman" w:eastAsia="Times New Roman" w:hAnsi="Times New Roman" w:cs="Times New Roman"/>
                <w:sz w:val="24"/>
                <w:lang w:val="en-US"/>
              </w:rPr>
            </w:pPr>
            <w:r w:rsidRPr="00074CCD">
              <w:rPr>
                <w:rFonts w:ascii="Times New Roman" w:eastAsia="Times New Roman" w:hAnsi="Times New Roman" w:cs="Times New Roman"/>
                <w:w w:val="95"/>
                <w:sz w:val="24"/>
                <w:lang w:val="en-US"/>
              </w:rPr>
              <w:t>No</w:t>
            </w:r>
          </w:p>
        </w:tc>
        <w:tc>
          <w:tcPr>
            <w:tcW w:w="199" w:type="dxa"/>
          </w:tcPr>
          <w:p w14:paraId="1E8067E2" w14:textId="77777777" w:rsidR="00074CCD" w:rsidRPr="00074CCD" w:rsidRDefault="00074CCD" w:rsidP="00074CCD">
            <w:pPr>
              <w:widowControl w:val="0"/>
              <w:autoSpaceDE w:val="0"/>
              <w:autoSpaceDN w:val="0"/>
              <w:spacing w:before="6" w:after="0" w:line="240" w:lineRule="auto"/>
              <w:rPr>
                <w:rFonts w:ascii="Times New Roman" w:eastAsia="Times New Roman" w:hAnsi="Times New Roman" w:cs="Times New Roman"/>
                <w:sz w:val="35"/>
                <w:lang w:val="en-US"/>
              </w:rPr>
            </w:pPr>
          </w:p>
          <w:p w14:paraId="3F1E1AA0" w14:textId="77777777" w:rsidR="00074CCD" w:rsidRPr="00074CCD" w:rsidRDefault="00074CCD" w:rsidP="00074CCD">
            <w:pPr>
              <w:widowControl w:val="0"/>
              <w:autoSpaceDE w:val="0"/>
              <w:autoSpaceDN w:val="0"/>
              <w:spacing w:after="0" w:line="256" w:lineRule="exact"/>
              <w:ind w:left="61"/>
              <w:rPr>
                <w:rFonts w:ascii="Times New Roman" w:eastAsia="Times New Roman" w:hAnsi="Times New Roman" w:cs="Times New Roman"/>
                <w:sz w:val="24"/>
                <w:lang w:val="en-US"/>
              </w:rPr>
            </w:pPr>
            <w:r w:rsidRPr="00074CCD">
              <w:rPr>
                <w:rFonts w:ascii="Times New Roman" w:eastAsia="Times New Roman" w:hAnsi="Times New Roman" w:cs="Times New Roman"/>
                <w:w w:val="99"/>
                <w:sz w:val="24"/>
                <w:lang w:val="en-US"/>
              </w:rPr>
              <w:t>[</w:t>
            </w:r>
          </w:p>
        </w:tc>
        <w:tc>
          <w:tcPr>
            <w:tcW w:w="189" w:type="dxa"/>
          </w:tcPr>
          <w:p w14:paraId="00F03795" w14:textId="77777777" w:rsidR="00074CCD" w:rsidRPr="00074CCD" w:rsidRDefault="00074CCD" w:rsidP="00074CCD">
            <w:pPr>
              <w:widowControl w:val="0"/>
              <w:autoSpaceDE w:val="0"/>
              <w:autoSpaceDN w:val="0"/>
              <w:spacing w:before="6" w:after="0" w:line="240" w:lineRule="auto"/>
              <w:rPr>
                <w:rFonts w:ascii="Times New Roman" w:eastAsia="Times New Roman" w:hAnsi="Times New Roman" w:cs="Times New Roman"/>
                <w:sz w:val="35"/>
                <w:lang w:val="en-US"/>
              </w:rPr>
            </w:pPr>
          </w:p>
          <w:p w14:paraId="1A90FF3C" w14:textId="3BE5C9C1" w:rsidR="00074CCD" w:rsidRPr="00074CCD" w:rsidRDefault="00FE5B7B" w:rsidP="00074CCD">
            <w:pPr>
              <w:widowControl w:val="0"/>
              <w:autoSpaceDE w:val="0"/>
              <w:autoSpaceDN w:val="0"/>
              <w:spacing w:after="0" w:line="256" w:lineRule="exact"/>
              <w:ind w:left="16"/>
              <w:jc w:val="center"/>
              <w:rPr>
                <w:rFonts w:ascii="Times New Roman" w:eastAsia="Times New Roman" w:hAnsi="Times New Roman" w:cs="Times New Roman"/>
                <w:sz w:val="24"/>
                <w:lang w:val="en-US"/>
              </w:rPr>
            </w:pPr>
            <w:r>
              <w:rPr>
                <w:rFonts w:ascii="Times New Roman" w:eastAsia="Times New Roman" w:hAnsi="Times New Roman" w:cs="Times New Roman"/>
                <w:w w:val="99"/>
                <w:sz w:val="24"/>
                <w:lang w:val="en-US"/>
              </w:rPr>
              <w:t>X</w:t>
            </w:r>
          </w:p>
        </w:tc>
      </w:tr>
    </w:tbl>
    <w:p w14:paraId="56E075FE"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7C1B839C" w14:textId="77777777" w:rsidR="00074CCD" w:rsidRPr="00074CCD" w:rsidRDefault="00074CCD" w:rsidP="00074CCD">
      <w:pPr>
        <w:widowControl w:val="0"/>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Have you ever had a stroke, “shock</w:t>
      </w:r>
      <w:proofErr w:type="gramStart"/>
      <w:r w:rsidRPr="00074CCD">
        <w:rPr>
          <w:rFonts w:ascii="Times New Roman" w:eastAsia="Times New Roman" w:hAnsi="Times New Roman" w:cs="Times New Roman"/>
          <w:sz w:val="24"/>
          <w:szCs w:val="24"/>
          <w:lang w:val="en-US"/>
        </w:rPr>
        <w:t>”</w:t>
      </w:r>
      <w:proofErr w:type="gramEnd"/>
    </w:p>
    <w:p w14:paraId="697FFB78" w14:textId="6FBEB242" w:rsidR="00FE5B7B" w:rsidRDefault="00074CCD" w:rsidP="00074CCD">
      <w:pPr>
        <w:widowControl w:val="0"/>
        <w:tabs>
          <w:tab w:val="left" w:pos="4662"/>
          <w:tab w:val="left" w:pos="7362"/>
        </w:tabs>
        <w:autoSpaceDE w:val="0"/>
        <w:autoSpaceDN w:val="0"/>
        <w:spacing w:after="0" w:line="480" w:lineRule="auto"/>
        <w:ind w:left="162" w:right="2626" w:firstLine="720"/>
        <w:rPr>
          <w:rFonts w:ascii="Times New Roman" w:eastAsia="Times New Roman" w:hAnsi="Times New Roman" w:cs="Times New Roman"/>
          <w:spacing w:val="-16"/>
          <w:sz w:val="24"/>
          <w:szCs w:val="24"/>
          <w:lang w:val="en-US"/>
        </w:rPr>
      </w:pPr>
      <w:r w:rsidRPr="00074CCD">
        <w:rPr>
          <w:rFonts w:ascii="Times New Roman" w:eastAsia="Times New Roman" w:hAnsi="Times New Roman" w:cs="Times New Roman"/>
          <w:sz w:val="24"/>
          <w:szCs w:val="24"/>
          <w:lang w:val="en-US"/>
        </w:rPr>
        <w:t>or any weakness down</w:t>
      </w:r>
      <w:r w:rsidRPr="00074CCD">
        <w:rPr>
          <w:rFonts w:ascii="Times New Roman" w:eastAsia="Times New Roman" w:hAnsi="Times New Roman" w:cs="Times New Roman"/>
          <w:spacing w:val="-10"/>
          <w:sz w:val="24"/>
          <w:szCs w:val="24"/>
          <w:lang w:val="en-US"/>
        </w:rPr>
        <w:t xml:space="preserve"> </w:t>
      </w:r>
      <w:r w:rsidRPr="00074CCD">
        <w:rPr>
          <w:rFonts w:ascii="Times New Roman" w:eastAsia="Times New Roman" w:hAnsi="Times New Roman" w:cs="Times New Roman"/>
          <w:sz w:val="24"/>
          <w:szCs w:val="24"/>
          <w:lang w:val="en-US"/>
        </w:rPr>
        <w:t>one</w:t>
      </w:r>
      <w:r w:rsidRPr="00074CCD">
        <w:rPr>
          <w:rFonts w:ascii="Times New Roman" w:eastAsia="Times New Roman" w:hAnsi="Times New Roman" w:cs="Times New Roman"/>
          <w:spacing w:val="-2"/>
          <w:sz w:val="24"/>
          <w:szCs w:val="24"/>
          <w:lang w:val="en-US"/>
        </w:rPr>
        <w:t xml:space="preserve"> </w:t>
      </w:r>
      <w:r w:rsidRPr="00074CCD">
        <w:rPr>
          <w:rFonts w:ascii="Times New Roman" w:eastAsia="Times New Roman" w:hAnsi="Times New Roman" w:cs="Times New Roman"/>
          <w:sz w:val="24"/>
          <w:szCs w:val="24"/>
          <w:lang w:val="en-US"/>
        </w:rPr>
        <w:t>side?</w:t>
      </w:r>
      <w:r w:rsidRPr="00074CCD">
        <w:rPr>
          <w:rFonts w:ascii="Times New Roman" w:eastAsia="Times New Roman" w:hAnsi="Times New Roman" w:cs="Times New Roman"/>
          <w:sz w:val="24"/>
          <w:szCs w:val="24"/>
          <w:lang w:val="en-US"/>
        </w:rPr>
        <w:tab/>
        <w:t xml:space="preserve">Yes </w:t>
      </w:r>
      <w:proofErr w:type="gramStart"/>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r w:rsidRPr="00074CCD">
        <w:rPr>
          <w:rFonts w:ascii="Times New Roman" w:eastAsia="Times New Roman" w:hAnsi="Times New Roman" w:cs="Times New Roman"/>
          <w:sz w:val="24"/>
          <w:szCs w:val="24"/>
          <w:lang w:val="en-US"/>
        </w:rPr>
        <w:tab/>
        <w:t>No [</w:t>
      </w:r>
      <w:r w:rsidR="00FE5B7B">
        <w:rPr>
          <w:rFonts w:ascii="Times New Roman" w:eastAsia="Times New Roman" w:hAnsi="Times New Roman" w:cs="Times New Roman"/>
          <w:sz w:val="24"/>
          <w:szCs w:val="24"/>
          <w:lang w:val="en-US"/>
        </w:rPr>
        <w:t>x</w:t>
      </w:r>
      <w:r w:rsidRPr="00074CCD">
        <w:rPr>
          <w:rFonts w:ascii="Times New Roman" w:eastAsia="Times New Roman" w:hAnsi="Times New Roman" w:cs="Times New Roman"/>
          <w:sz w:val="24"/>
          <w:szCs w:val="24"/>
          <w:lang w:val="en-US"/>
        </w:rPr>
        <w:t xml:space="preserve"> </w:t>
      </w:r>
      <w:r w:rsidRPr="00074CCD">
        <w:rPr>
          <w:rFonts w:ascii="Times New Roman" w:eastAsia="Times New Roman" w:hAnsi="Times New Roman" w:cs="Times New Roman"/>
          <w:spacing w:val="-16"/>
          <w:sz w:val="24"/>
          <w:szCs w:val="24"/>
          <w:lang w:val="en-US"/>
        </w:rPr>
        <w:t xml:space="preserve">] </w:t>
      </w:r>
    </w:p>
    <w:p w14:paraId="4694FEEB" w14:textId="01C97442" w:rsidR="00074CCD" w:rsidRPr="00074CCD" w:rsidRDefault="001848A3" w:rsidP="00EF1610">
      <w:pPr>
        <w:widowControl w:val="0"/>
        <w:tabs>
          <w:tab w:val="left" w:pos="4662"/>
          <w:tab w:val="left" w:pos="7362"/>
        </w:tabs>
        <w:autoSpaceDE w:val="0"/>
        <w:autoSpaceDN w:val="0"/>
        <w:spacing w:after="0" w:line="480" w:lineRule="auto"/>
        <w:ind w:right="2626"/>
        <w:rPr>
          <w:rFonts w:ascii="Times New Roman" w:eastAsia="Times New Roman" w:hAnsi="Times New Roman" w:cs="Times New Roman"/>
          <w:sz w:val="24"/>
          <w:szCs w:val="24"/>
          <w:lang w:val="en-US"/>
        </w:rPr>
      </w:pPr>
      <w:r w:rsidRPr="00074CCD">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40394BCD" wp14:editId="3B51F48B">
                <wp:simplePos x="0" y="0"/>
                <wp:positionH relativeFrom="margin">
                  <wp:posOffset>0</wp:posOffset>
                </wp:positionH>
                <wp:positionV relativeFrom="page">
                  <wp:posOffset>8715375</wp:posOffset>
                </wp:positionV>
                <wp:extent cx="5562600" cy="1044575"/>
                <wp:effectExtent l="0" t="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074CCD" w14:paraId="3A342ED1" w14:textId="77777777">
                              <w:trPr>
                                <w:trHeight w:val="408"/>
                              </w:trPr>
                              <w:tc>
                                <w:tcPr>
                                  <w:tcW w:w="3567" w:type="dxa"/>
                                </w:tcPr>
                                <w:p w14:paraId="08A25875" w14:textId="77777777" w:rsidR="00074CCD" w:rsidRDefault="00074CCD">
                                  <w:pPr>
                                    <w:pStyle w:val="TableParagraph"/>
                                    <w:spacing w:line="266" w:lineRule="exact"/>
                                    <w:ind w:left="50"/>
                                    <w:rPr>
                                      <w:sz w:val="24"/>
                                    </w:rPr>
                                  </w:pPr>
                                  <w:r>
                                    <w:rPr>
                                      <w:sz w:val="24"/>
                                    </w:rPr>
                                    <w:t>brothers or sisters had –</w:t>
                                  </w:r>
                                </w:p>
                              </w:tc>
                              <w:tc>
                                <w:tcPr>
                                  <w:tcW w:w="3710" w:type="dxa"/>
                                  <w:gridSpan w:val="6"/>
                                </w:tcPr>
                                <w:p w14:paraId="57282584" w14:textId="77777777" w:rsidR="00074CCD" w:rsidRDefault="00074CCD">
                                  <w:pPr>
                                    <w:pStyle w:val="TableParagraph"/>
                                  </w:pPr>
                                </w:p>
                              </w:tc>
                            </w:tr>
                            <w:tr w:rsidR="00074CCD" w14:paraId="7CEF90C8" w14:textId="77777777">
                              <w:trPr>
                                <w:trHeight w:val="414"/>
                              </w:trPr>
                              <w:tc>
                                <w:tcPr>
                                  <w:tcW w:w="3567" w:type="dxa"/>
                                </w:tcPr>
                                <w:p w14:paraId="7EF4D70C" w14:textId="77777777" w:rsidR="00074CCD" w:rsidRDefault="00074CCD">
                                  <w:pPr>
                                    <w:pStyle w:val="TableParagraph"/>
                                    <w:spacing w:before="133" w:line="261" w:lineRule="exact"/>
                                    <w:ind w:left="50"/>
                                    <w:rPr>
                                      <w:sz w:val="24"/>
                                    </w:rPr>
                                  </w:pPr>
                                  <w:r>
                                    <w:rPr>
                                      <w:sz w:val="24"/>
                                    </w:rPr>
                                    <w:t>a heart attack below the age of 60</w:t>
                                  </w:r>
                                </w:p>
                              </w:tc>
                              <w:tc>
                                <w:tcPr>
                                  <w:tcW w:w="703" w:type="dxa"/>
                                </w:tcPr>
                                <w:p w14:paraId="11EAE05F" w14:textId="77777777" w:rsidR="00074CCD" w:rsidRDefault="00074CCD">
                                  <w:pPr>
                                    <w:pStyle w:val="TableParagraph"/>
                                    <w:spacing w:before="133" w:line="261" w:lineRule="exact"/>
                                    <w:ind w:right="64"/>
                                    <w:jc w:val="right"/>
                                    <w:rPr>
                                      <w:sz w:val="24"/>
                                    </w:rPr>
                                  </w:pPr>
                                  <w:r>
                                    <w:rPr>
                                      <w:w w:val="95"/>
                                      <w:sz w:val="24"/>
                                    </w:rPr>
                                    <w:t>Yes</w:t>
                                  </w:r>
                                </w:p>
                              </w:tc>
                              <w:tc>
                                <w:tcPr>
                                  <w:tcW w:w="200" w:type="dxa"/>
                                </w:tcPr>
                                <w:p w14:paraId="7AAE5D79" w14:textId="77777777" w:rsidR="00074CCD" w:rsidRDefault="00074CCD">
                                  <w:pPr>
                                    <w:pStyle w:val="TableParagraph"/>
                                    <w:spacing w:before="133" w:line="261" w:lineRule="exact"/>
                                    <w:ind w:right="10"/>
                                    <w:jc w:val="center"/>
                                    <w:rPr>
                                      <w:sz w:val="24"/>
                                    </w:rPr>
                                  </w:pPr>
                                  <w:r>
                                    <w:rPr>
                                      <w:w w:val="99"/>
                                      <w:sz w:val="24"/>
                                    </w:rPr>
                                    <w:t>[</w:t>
                                  </w:r>
                                </w:p>
                              </w:tc>
                              <w:tc>
                                <w:tcPr>
                                  <w:tcW w:w="1104" w:type="dxa"/>
                                </w:tcPr>
                                <w:p w14:paraId="0E44D74F" w14:textId="77777777" w:rsidR="00074CCD" w:rsidRDefault="00074CCD">
                                  <w:pPr>
                                    <w:pStyle w:val="TableParagraph"/>
                                    <w:spacing w:before="133" w:line="261" w:lineRule="exact"/>
                                    <w:ind w:left="53"/>
                                    <w:rPr>
                                      <w:sz w:val="24"/>
                                    </w:rPr>
                                  </w:pPr>
                                  <w:r>
                                    <w:rPr>
                                      <w:w w:val="99"/>
                                      <w:sz w:val="24"/>
                                    </w:rPr>
                                    <w:t>]</w:t>
                                  </w:r>
                                </w:p>
                              </w:tc>
                              <w:tc>
                                <w:tcPr>
                                  <w:tcW w:w="1311" w:type="dxa"/>
                                </w:tcPr>
                                <w:p w14:paraId="020497FE" w14:textId="48827048" w:rsidR="00074CCD" w:rsidRDefault="00074CCD">
                                  <w:pPr>
                                    <w:pStyle w:val="TableParagraph"/>
                                    <w:spacing w:before="133" w:line="261" w:lineRule="exact"/>
                                    <w:ind w:right="58"/>
                                    <w:jc w:val="right"/>
                                    <w:rPr>
                                      <w:sz w:val="24"/>
                                    </w:rPr>
                                  </w:pPr>
                                  <w:r>
                                    <w:rPr>
                                      <w:sz w:val="24"/>
                                    </w:rPr>
                                    <w:t>No</w:t>
                                  </w:r>
                                </w:p>
                              </w:tc>
                              <w:tc>
                                <w:tcPr>
                                  <w:tcW w:w="201" w:type="dxa"/>
                                </w:tcPr>
                                <w:p w14:paraId="054797C9" w14:textId="62C00EA7" w:rsidR="00074CCD" w:rsidRDefault="00074CCD">
                                  <w:pPr>
                                    <w:pStyle w:val="TableParagraph"/>
                                    <w:spacing w:before="133" w:line="261" w:lineRule="exact"/>
                                    <w:ind w:left="59"/>
                                    <w:rPr>
                                      <w:sz w:val="24"/>
                                    </w:rPr>
                                  </w:pPr>
                                  <w:r>
                                    <w:rPr>
                                      <w:w w:val="99"/>
                                      <w:sz w:val="24"/>
                                    </w:rPr>
                                    <w:t>[</w:t>
                                  </w:r>
                                </w:p>
                              </w:tc>
                              <w:tc>
                                <w:tcPr>
                                  <w:tcW w:w="191" w:type="dxa"/>
                                </w:tcPr>
                                <w:p w14:paraId="2696A974" w14:textId="3095A21B" w:rsidR="00074CCD" w:rsidRDefault="00B03084">
                                  <w:pPr>
                                    <w:pStyle w:val="TableParagraph"/>
                                    <w:spacing w:before="133" w:line="261" w:lineRule="exact"/>
                                    <w:ind w:left="5"/>
                                    <w:jc w:val="center"/>
                                    <w:rPr>
                                      <w:sz w:val="24"/>
                                    </w:rPr>
                                  </w:pPr>
                                  <w:r>
                                    <w:rPr>
                                      <w:sz w:val="24"/>
                                    </w:rPr>
                                    <w:t>X</w:t>
                                  </w:r>
                                </w:p>
                              </w:tc>
                            </w:tr>
                            <w:tr w:rsidR="00074CCD" w14:paraId="0D695F13" w14:textId="77777777">
                              <w:trPr>
                                <w:trHeight w:val="276"/>
                              </w:trPr>
                              <w:tc>
                                <w:tcPr>
                                  <w:tcW w:w="3567" w:type="dxa"/>
                                </w:tcPr>
                                <w:p w14:paraId="0D924ED2" w14:textId="77777777" w:rsidR="00074CCD" w:rsidRDefault="00074CCD">
                                  <w:pPr>
                                    <w:pStyle w:val="TableParagraph"/>
                                    <w:spacing w:line="256" w:lineRule="exact"/>
                                    <w:ind w:left="50"/>
                                    <w:rPr>
                                      <w:sz w:val="24"/>
                                    </w:rPr>
                                  </w:pPr>
                                  <w:r>
                                    <w:rPr>
                                      <w:sz w:val="24"/>
                                    </w:rPr>
                                    <w:t>a heart attack above the age of 60</w:t>
                                  </w:r>
                                </w:p>
                              </w:tc>
                              <w:tc>
                                <w:tcPr>
                                  <w:tcW w:w="703" w:type="dxa"/>
                                </w:tcPr>
                                <w:p w14:paraId="40E6776D" w14:textId="77777777" w:rsidR="00074CCD" w:rsidRDefault="00074CCD">
                                  <w:pPr>
                                    <w:pStyle w:val="TableParagraph"/>
                                    <w:spacing w:line="256" w:lineRule="exact"/>
                                    <w:ind w:right="64"/>
                                    <w:jc w:val="right"/>
                                    <w:rPr>
                                      <w:sz w:val="24"/>
                                    </w:rPr>
                                  </w:pPr>
                                  <w:r>
                                    <w:rPr>
                                      <w:w w:val="95"/>
                                      <w:sz w:val="24"/>
                                    </w:rPr>
                                    <w:t>Yes</w:t>
                                  </w:r>
                                </w:p>
                              </w:tc>
                              <w:tc>
                                <w:tcPr>
                                  <w:tcW w:w="200" w:type="dxa"/>
                                </w:tcPr>
                                <w:p w14:paraId="64805FB8" w14:textId="77777777" w:rsidR="00074CCD" w:rsidRDefault="00074CCD">
                                  <w:pPr>
                                    <w:pStyle w:val="TableParagraph"/>
                                    <w:spacing w:line="256" w:lineRule="exact"/>
                                    <w:ind w:right="10"/>
                                    <w:jc w:val="center"/>
                                    <w:rPr>
                                      <w:sz w:val="24"/>
                                    </w:rPr>
                                  </w:pPr>
                                  <w:r>
                                    <w:rPr>
                                      <w:w w:val="99"/>
                                      <w:sz w:val="24"/>
                                    </w:rPr>
                                    <w:t>[</w:t>
                                  </w:r>
                                </w:p>
                              </w:tc>
                              <w:tc>
                                <w:tcPr>
                                  <w:tcW w:w="1104" w:type="dxa"/>
                                </w:tcPr>
                                <w:p w14:paraId="2BE50EDB" w14:textId="77777777" w:rsidR="00074CCD" w:rsidRDefault="00074CCD">
                                  <w:pPr>
                                    <w:pStyle w:val="TableParagraph"/>
                                    <w:spacing w:line="256" w:lineRule="exact"/>
                                    <w:ind w:left="53"/>
                                    <w:rPr>
                                      <w:sz w:val="24"/>
                                    </w:rPr>
                                  </w:pPr>
                                  <w:r>
                                    <w:rPr>
                                      <w:w w:val="99"/>
                                      <w:sz w:val="24"/>
                                    </w:rPr>
                                    <w:t>]</w:t>
                                  </w:r>
                                </w:p>
                              </w:tc>
                              <w:tc>
                                <w:tcPr>
                                  <w:tcW w:w="1311" w:type="dxa"/>
                                </w:tcPr>
                                <w:p w14:paraId="0D77A873" w14:textId="77777777" w:rsidR="00074CCD" w:rsidRDefault="00074CCD">
                                  <w:pPr>
                                    <w:pStyle w:val="TableParagraph"/>
                                    <w:spacing w:line="256" w:lineRule="exact"/>
                                    <w:ind w:right="58"/>
                                    <w:jc w:val="right"/>
                                    <w:rPr>
                                      <w:sz w:val="24"/>
                                    </w:rPr>
                                  </w:pPr>
                                  <w:r>
                                    <w:rPr>
                                      <w:sz w:val="24"/>
                                    </w:rPr>
                                    <w:t>No</w:t>
                                  </w:r>
                                </w:p>
                              </w:tc>
                              <w:tc>
                                <w:tcPr>
                                  <w:tcW w:w="201" w:type="dxa"/>
                                </w:tcPr>
                                <w:p w14:paraId="428602CB" w14:textId="42935299" w:rsidR="00074CCD" w:rsidRDefault="00074CCD">
                                  <w:pPr>
                                    <w:pStyle w:val="TableParagraph"/>
                                    <w:spacing w:line="256" w:lineRule="exact"/>
                                    <w:ind w:left="59"/>
                                    <w:rPr>
                                      <w:sz w:val="24"/>
                                    </w:rPr>
                                  </w:pPr>
                                  <w:r>
                                    <w:rPr>
                                      <w:w w:val="99"/>
                                      <w:sz w:val="24"/>
                                    </w:rPr>
                                    <w:t>[</w:t>
                                  </w:r>
                                </w:p>
                              </w:tc>
                              <w:tc>
                                <w:tcPr>
                                  <w:tcW w:w="191" w:type="dxa"/>
                                </w:tcPr>
                                <w:p w14:paraId="2A25F65F" w14:textId="66364CF9" w:rsidR="00074CCD" w:rsidRDefault="00B03084">
                                  <w:pPr>
                                    <w:pStyle w:val="TableParagraph"/>
                                    <w:spacing w:line="256" w:lineRule="exact"/>
                                    <w:ind w:left="4"/>
                                    <w:jc w:val="center"/>
                                    <w:rPr>
                                      <w:sz w:val="24"/>
                                    </w:rPr>
                                  </w:pPr>
                                  <w:r>
                                    <w:rPr>
                                      <w:sz w:val="24"/>
                                    </w:rPr>
                                    <w:t>X</w:t>
                                  </w:r>
                                </w:p>
                              </w:tc>
                            </w:tr>
                            <w:tr w:rsidR="00074CCD" w14:paraId="2D1042A6" w14:textId="77777777">
                              <w:trPr>
                                <w:trHeight w:val="275"/>
                              </w:trPr>
                              <w:tc>
                                <w:tcPr>
                                  <w:tcW w:w="3567" w:type="dxa"/>
                                </w:tcPr>
                                <w:p w14:paraId="1E711719" w14:textId="77777777" w:rsidR="00074CCD" w:rsidRDefault="00074CCD">
                                  <w:pPr>
                                    <w:pStyle w:val="TableParagraph"/>
                                    <w:spacing w:line="255" w:lineRule="exact"/>
                                    <w:ind w:left="50"/>
                                    <w:rPr>
                                      <w:sz w:val="24"/>
                                    </w:rPr>
                                  </w:pPr>
                                  <w:r>
                                    <w:rPr>
                                      <w:sz w:val="24"/>
                                    </w:rPr>
                                    <w:t>a stroke</w:t>
                                  </w:r>
                                </w:p>
                              </w:tc>
                              <w:tc>
                                <w:tcPr>
                                  <w:tcW w:w="703" w:type="dxa"/>
                                </w:tcPr>
                                <w:p w14:paraId="738FE096" w14:textId="77777777" w:rsidR="00074CCD" w:rsidRDefault="00074CCD">
                                  <w:pPr>
                                    <w:pStyle w:val="TableParagraph"/>
                                    <w:spacing w:line="255" w:lineRule="exact"/>
                                    <w:ind w:right="65"/>
                                    <w:jc w:val="right"/>
                                    <w:rPr>
                                      <w:sz w:val="24"/>
                                    </w:rPr>
                                  </w:pPr>
                                  <w:r>
                                    <w:rPr>
                                      <w:w w:val="95"/>
                                      <w:sz w:val="24"/>
                                    </w:rPr>
                                    <w:t>Yes</w:t>
                                  </w:r>
                                </w:p>
                              </w:tc>
                              <w:tc>
                                <w:tcPr>
                                  <w:tcW w:w="200" w:type="dxa"/>
                                </w:tcPr>
                                <w:p w14:paraId="71A7D7C5" w14:textId="77777777" w:rsidR="00074CCD" w:rsidRDefault="00074CCD">
                                  <w:pPr>
                                    <w:pStyle w:val="TableParagraph"/>
                                    <w:spacing w:line="255" w:lineRule="exact"/>
                                    <w:ind w:right="11"/>
                                    <w:jc w:val="center"/>
                                    <w:rPr>
                                      <w:sz w:val="24"/>
                                    </w:rPr>
                                  </w:pPr>
                                  <w:r>
                                    <w:rPr>
                                      <w:w w:val="99"/>
                                      <w:sz w:val="24"/>
                                    </w:rPr>
                                    <w:t>[</w:t>
                                  </w:r>
                                </w:p>
                              </w:tc>
                              <w:tc>
                                <w:tcPr>
                                  <w:tcW w:w="1104" w:type="dxa"/>
                                </w:tcPr>
                                <w:p w14:paraId="4F0D9561" w14:textId="77777777" w:rsidR="00074CCD" w:rsidRDefault="00074CCD">
                                  <w:pPr>
                                    <w:pStyle w:val="TableParagraph"/>
                                    <w:spacing w:line="255" w:lineRule="exact"/>
                                    <w:ind w:left="53"/>
                                    <w:rPr>
                                      <w:sz w:val="24"/>
                                    </w:rPr>
                                  </w:pPr>
                                  <w:r>
                                    <w:rPr>
                                      <w:w w:val="99"/>
                                      <w:sz w:val="24"/>
                                    </w:rPr>
                                    <w:t>]</w:t>
                                  </w:r>
                                </w:p>
                              </w:tc>
                              <w:tc>
                                <w:tcPr>
                                  <w:tcW w:w="1311" w:type="dxa"/>
                                </w:tcPr>
                                <w:p w14:paraId="57288AF8" w14:textId="77777777" w:rsidR="00074CCD" w:rsidRDefault="00074CCD">
                                  <w:pPr>
                                    <w:pStyle w:val="TableParagraph"/>
                                    <w:spacing w:line="255" w:lineRule="exact"/>
                                    <w:ind w:right="59"/>
                                    <w:jc w:val="right"/>
                                    <w:rPr>
                                      <w:sz w:val="24"/>
                                    </w:rPr>
                                  </w:pPr>
                                  <w:r>
                                    <w:rPr>
                                      <w:w w:val="95"/>
                                      <w:sz w:val="24"/>
                                    </w:rPr>
                                    <w:t>No</w:t>
                                  </w:r>
                                </w:p>
                              </w:tc>
                              <w:tc>
                                <w:tcPr>
                                  <w:tcW w:w="201" w:type="dxa"/>
                                </w:tcPr>
                                <w:p w14:paraId="4968390A" w14:textId="77777777" w:rsidR="00074CCD" w:rsidRDefault="00074CCD">
                                  <w:pPr>
                                    <w:pStyle w:val="TableParagraph"/>
                                    <w:spacing w:line="255" w:lineRule="exact"/>
                                    <w:ind w:left="58"/>
                                    <w:rPr>
                                      <w:sz w:val="24"/>
                                    </w:rPr>
                                  </w:pPr>
                                  <w:r>
                                    <w:rPr>
                                      <w:w w:val="99"/>
                                      <w:sz w:val="24"/>
                                    </w:rPr>
                                    <w:t>[</w:t>
                                  </w:r>
                                </w:p>
                              </w:tc>
                              <w:tc>
                                <w:tcPr>
                                  <w:tcW w:w="191" w:type="dxa"/>
                                </w:tcPr>
                                <w:p w14:paraId="3E611285" w14:textId="2670D082" w:rsidR="00074CCD" w:rsidRDefault="00097D43">
                                  <w:pPr>
                                    <w:pStyle w:val="TableParagraph"/>
                                    <w:spacing w:line="255" w:lineRule="exact"/>
                                    <w:ind w:left="5"/>
                                    <w:jc w:val="center"/>
                                    <w:rPr>
                                      <w:sz w:val="24"/>
                                    </w:rPr>
                                  </w:pPr>
                                  <w:r>
                                    <w:rPr>
                                      <w:sz w:val="24"/>
                                    </w:rPr>
                                    <w:t>X</w:t>
                                  </w:r>
                                </w:p>
                              </w:tc>
                            </w:tr>
                            <w:tr w:rsidR="00074CCD" w14:paraId="3F6A5F6E" w14:textId="77777777">
                              <w:trPr>
                                <w:trHeight w:val="270"/>
                              </w:trPr>
                              <w:tc>
                                <w:tcPr>
                                  <w:tcW w:w="3567" w:type="dxa"/>
                                </w:tcPr>
                                <w:p w14:paraId="63D994F9" w14:textId="77777777" w:rsidR="00074CCD" w:rsidRDefault="00074CCD">
                                  <w:pPr>
                                    <w:pStyle w:val="TableParagraph"/>
                                    <w:spacing w:line="250" w:lineRule="exact"/>
                                    <w:ind w:left="50"/>
                                    <w:rPr>
                                      <w:sz w:val="24"/>
                                    </w:rPr>
                                  </w:pPr>
                                  <w:r>
                                    <w:rPr>
                                      <w:sz w:val="24"/>
                                    </w:rPr>
                                    <w:t>trouble with very high cholesterol</w:t>
                                  </w:r>
                                </w:p>
                              </w:tc>
                              <w:tc>
                                <w:tcPr>
                                  <w:tcW w:w="703" w:type="dxa"/>
                                </w:tcPr>
                                <w:p w14:paraId="2D34F6EA" w14:textId="77777777" w:rsidR="00074CCD" w:rsidRDefault="00074CCD">
                                  <w:pPr>
                                    <w:pStyle w:val="TableParagraph"/>
                                    <w:spacing w:line="250" w:lineRule="exact"/>
                                    <w:ind w:right="50"/>
                                    <w:jc w:val="right"/>
                                    <w:rPr>
                                      <w:sz w:val="24"/>
                                    </w:rPr>
                                  </w:pPr>
                                  <w:r>
                                    <w:rPr>
                                      <w:w w:val="95"/>
                                      <w:sz w:val="24"/>
                                    </w:rPr>
                                    <w:t>Yes</w:t>
                                  </w:r>
                                </w:p>
                              </w:tc>
                              <w:tc>
                                <w:tcPr>
                                  <w:tcW w:w="200" w:type="dxa"/>
                                </w:tcPr>
                                <w:p w14:paraId="63F13C68" w14:textId="77777777" w:rsidR="00074CCD" w:rsidRDefault="00074CCD">
                                  <w:pPr>
                                    <w:pStyle w:val="TableParagraph"/>
                                    <w:spacing w:line="250" w:lineRule="exact"/>
                                    <w:ind w:left="14"/>
                                    <w:jc w:val="center"/>
                                    <w:rPr>
                                      <w:sz w:val="24"/>
                                    </w:rPr>
                                  </w:pPr>
                                  <w:r>
                                    <w:rPr>
                                      <w:w w:val="99"/>
                                      <w:sz w:val="24"/>
                                    </w:rPr>
                                    <w:t>[</w:t>
                                  </w:r>
                                </w:p>
                              </w:tc>
                              <w:tc>
                                <w:tcPr>
                                  <w:tcW w:w="1104" w:type="dxa"/>
                                </w:tcPr>
                                <w:p w14:paraId="38A753F9" w14:textId="77777777" w:rsidR="00074CCD" w:rsidRDefault="00074CCD">
                                  <w:pPr>
                                    <w:pStyle w:val="TableParagraph"/>
                                    <w:spacing w:line="250" w:lineRule="exact"/>
                                    <w:ind w:left="66"/>
                                    <w:rPr>
                                      <w:sz w:val="24"/>
                                    </w:rPr>
                                  </w:pPr>
                                  <w:r>
                                    <w:rPr>
                                      <w:w w:val="99"/>
                                      <w:sz w:val="24"/>
                                    </w:rPr>
                                    <w:t>]</w:t>
                                  </w:r>
                                </w:p>
                              </w:tc>
                              <w:tc>
                                <w:tcPr>
                                  <w:tcW w:w="1311" w:type="dxa"/>
                                </w:tcPr>
                                <w:p w14:paraId="064D4A68" w14:textId="77777777" w:rsidR="00074CCD" w:rsidRDefault="00074CCD">
                                  <w:pPr>
                                    <w:pStyle w:val="TableParagraph"/>
                                    <w:spacing w:line="250" w:lineRule="exact"/>
                                    <w:ind w:right="59"/>
                                    <w:jc w:val="right"/>
                                    <w:rPr>
                                      <w:sz w:val="24"/>
                                    </w:rPr>
                                  </w:pPr>
                                  <w:r>
                                    <w:rPr>
                                      <w:w w:val="95"/>
                                      <w:sz w:val="24"/>
                                    </w:rPr>
                                    <w:t>No</w:t>
                                  </w:r>
                                </w:p>
                              </w:tc>
                              <w:tc>
                                <w:tcPr>
                                  <w:tcW w:w="201" w:type="dxa"/>
                                </w:tcPr>
                                <w:p w14:paraId="5E2C2E2D" w14:textId="77777777" w:rsidR="00074CCD" w:rsidRDefault="00074CCD">
                                  <w:pPr>
                                    <w:pStyle w:val="TableParagraph"/>
                                    <w:spacing w:line="250" w:lineRule="exact"/>
                                    <w:ind w:left="58"/>
                                    <w:rPr>
                                      <w:sz w:val="24"/>
                                    </w:rPr>
                                  </w:pPr>
                                  <w:r>
                                    <w:rPr>
                                      <w:w w:val="99"/>
                                      <w:sz w:val="24"/>
                                    </w:rPr>
                                    <w:t>[</w:t>
                                  </w:r>
                                </w:p>
                              </w:tc>
                              <w:tc>
                                <w:tcPr>
                                  <w:tcW w:w="191" w:type="dxa"/>
                                </w:tcPr>
                                <w:p w14:paraId="5FF46F9A" w14:textId="063851E5" w:rsidR="00074CCD" w:rsidRDefault="00097D43">
                                  <w:pPr>
                                    <w:pStyle w:val="TableParagraph"/>
                                    <w:spacing w:line="250" w:lineRule="exact"/>
                                    <w:ind w:left="3"/>
                                    <w:jc w:val="center"/>
                                    <w:rPr>
                                      <w:sz w:val="24"/>
                                    </w:rPr>
                                  </w:pPr>
                                  <w:r>
                                    <w:rPr>
                                      <w:sz w:val="24"/>
                                    </w:rPr>
                                    <w:t>X</w:t>
                                  </w:r>
                                </w:p>
                              </w:tc>
                            </w:tr>
                          </w:tbl>
                          <w:p w14:paraId="6EDBDBCB" w14:textId="0AA29525" w:rsidR="00074CCD" w:rsidRDefault="00074CCD" w:rsidP="00074CC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394BCD" id="_x0000_t202" coordsize="21600,21600" o:spt="202" path="m,l,21600r21600,l21600,xe">
                <v:stroke joinstyle="miter"/>
                <v:path gradientshapeok="t" o:connecttype="rect"/>
              </v:shapetype>
              <v:shape id="Text Box 2" o:spid="_x0000_s1026" type="#_x0000_t202" style="position:absolute;margin-left:0;margin-top:686.25pt;width:438pt;height:8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074CCD" w14:paraId="3A342ED1" w14:textId="77777777">
                        <w:trPr>
                          <w:trHeight w:val="408"/>
                        </w:trPr>
                        <w:tc>
                          <w:tcPr>
                            <w:tcW w:w="3567" w:type="dxa"/>
                          </w:tcPr>
                          <w:p w14:paraId="08A25875" w14:textId="77777777" w:rsidR="00074CCD" w:rsidRDefault="00074CCD">
                            <w:pPr>
                              <w:pStyle w:val="TableParagraph"/>
                              <w:spacing w:line="266" w:lineRule="exact"/>
                              <w:ind w:left="50"/>
                              <w:rPr>
                                <w:sz w:val="24"/>
                              </w:rPr>
                            </w:pPr>
                            <w:r>
                              <w:rPr>
                                <w:sz w:val="24"/>
                              </w:rPr>
                              <w:t>brothers or sisters had –</w:t>
                            </w:r>
                          </w:p>
                        </w:tc>
                        <w:tc>
                          <w:tcPr>
                            <w:tcW w:w="3710" w:type="dxa"/>
                            <w:gridSpan w:val="6"/>
                          </w:tcPr>
                          <w:p w14:paraId="57282584" w14:textId="77777777" w:rsidR="00074CCD" w:rsidRDefault="00074CCD">
                            <w:pPr>
                              <w:pStyle w:val="TableParagraph"/>
                            </w:pPr>
                          </w:p>
                        </w:tc>
                      </w:tr>
                      <w:tr w:rsidR="00074CCD" w14:paraId="7CEF90C8" w14:textId="77777777">
                        <w:trPr>
                          <w:trHeight w:val="414"/>
                        </w:trPr>
                        <w:tc>
                          <w:tcPr>
                            <w:tcW w:w="3567" w:type="dxa"/>
                          </w:tcPr>
                          <w:p w14:paraId="7EF4D70C" w14:textId="77777777" w:rsidR="00074CCD" w:rsidRDefault="00074CCD">
                            <w:pPr>
                              <w:pStyle w:val="TableParagraph"/>
                              <w:spacing w:before="133" w:line="261" w:lineRule="exact"/>
                              <w:ind w:left="50"/>
                              <w:rPr>
                                <w:sz w:val="24"/>
                              </w:rPr>
                            </w:pPr>
                            <w:r>
                              <w:rPr>
                                <w:sz w:val="24"/>
                              </w:rPr>
                              <w:t>a heart attack below the age of 60</w:t>
                            </w:r>
                          </w:p>
                        </w:tc>
                        <w:tc>
                          <w:tcPr>
                            <w:tcW w:w="703" w:type="dxa"/>
                          </w:tcPr>
                          <w:p w14:paraId="11EAE05F" w14:textId="77777777" w:rsidR="00074CCD" w:rsidRDefault="00074CCD">
                            <w:pPr>
                              <w:pStyle w:val="TableParagraph"/>
                              <w:spacing w:before="133" w:line="261" w:lineRule="exact"/>
                              <w:ind w:right="64"/>
                              <w:jc w:val="right"/>
                              <w:rPr>
                                <w:sz w:val="24"/>
                              </w:rPr>
                            </w:pPr>
                            <w:r>
                              <w:rPr>
                                <w:w w:val="95"/>
                                <w:sz w:val="24"/>
                              </w:rPr>
                              <w:t>Yes</w:t>
                            </w:r>
                          </w:p>
                        </w:tc>
                        <w:tc>
                          <w:tcPr>
                            <w:tcW w:w="200" w:type="dxa"/>
                          </w:tcPr>
                          <w:p w14:paraId="7AAE5D79" w14:textId="77777777" w:rsidR="00074CCD" w:rsidRDefault="00074CCD">
                            <w:pPr>
                              <w:pStyle w:val="TableParagraph"/>
                              <w:spacing w:before="133" w:line="261" w:lineRule="exact"/>
                              <w:ind w:right="10"/>
                              <w:jc w:val="center"/>
                              <w:rPr>
                                <w:sz w:val="24"/>
                              </w:rPr>
                            </w:pPr>
                            <w:r>
                              <w:rPr>
                                <w:w w:val="99"/>
                                <w:sz w:val="24"/>
                              </w:rPr>
                              <w:t>[</w:t>
                            </w:r>
                          </w:p>
                        </w:tc>
                        <w:tc>
                          <w:tcPr>
                            <w:tcW w:w="1104" w:type="dxa"/>
                          </w:tcPr>
                          <w:p w14:paraId="0E44D74F" w14:textId="77777777" w:rsidR="00074CCD" w:rsidRDefault="00074CCD">
                            <w:pPr>
                              <w:pStyle w:val="TableParagraph"/>
                              <w:spacing w:before="133" w:line="261" w:lineRule="exact"/>
                              <w:ind w:left="53"/>
                              <w:rPr>
                                <w:sz w:val="24"/>
                              </w:rPr>
                            </w:pPr>
                            <w:r>
                              <w:rPr>
                                <w:w w:val="99"/>
                                <w:sz w:val="24"/>
                              </w:rPr>
                              <w:t>]</w:t>
                            </w:r>
                          </w:p>
                        </w:tc>
                        <w:tc>
                          <w:tcPr>
                            <w:tcW w:w="1311" w:type="dxa"/>
                          </w:tcPr>
                          <w:p w14:paraId="020497FE" w14:textId="48827048" w:rsidR="00074CCD" w:rsidRDefault="00074CCD">
                            <w:pPr>
                              <w:pStyle w:val="TableParagraph"/>
                              <w:spacing w:before="133" w:line="261" w:lineRule="exact"/>
                              <w:ind w:right="58"/>
                              <w:jc w:val="right"/>
                              <w:rPr>
                                <w:sz w:val="24"/>
                              </w:rPr>
                            </w:pPr>
                            <w:r>
                              <w:rPr>
                                <w:sz w:val="24"/>
                              </w:rPr>
                              <w:t>No</w:t>
                            </w:r>
                          </w:p>
                        </w:tc>
                        <w:tc>
                          <w:tcPr>
                            <w:tcW w:w="201" w:type="dxa"/>
                          </w:tcPr>
                          <w:p w14:paraId="054797C9" w14:textId="62C00EA7" w:rsidR="00074CCD" w:rsidRDefault="00074CCD">
                            <w:pPr>
                              <w:pStyle w:val="TableParagraph"/>
                              <w:spacing w:before="133" w:line="261" w:lineRule="exact"/>
                              <w:ind w:left="59"/>
                              <w:rPr>
                                <w:sz w:val="24"/>
                              </w:rPr>
                            </w:pPr>
                            <w:r>
                              <w:rPr>
                                <w:w w:val="99"/>
                                <w:sz w:val="24"/>
                              </w:rPr>
                              <w:t>[</w:t>
                            </w:r>
                          </w:p>
                        </w:tc>
                        <w:tc>
                          <w:tcPr>
                            <w:tcW w:w="191" w:type="dxa"/>
                          </w:tcPr>
                          <w:p w14:paraId="2696A974" w14:textId="3095A21B" w:rsidR="00074CCD" w:rsidRDefault="00B03084">
                            <w:pPr>
                              <w:pStyle w:val="TableParagraph"/>
                              <w:spacing w:before="133" w:line="261" w:lineRule="exact"/>
                              <w:ind w:left="5"/>
                              <w:jc w:val="center"/>
                              <w:rPr>
                                <w:sz w:val="24"/>
                              </w:rPr>
                            </w:pPr>
                            <w:r>
                              <w:rPr>
                                <w:sz w:val="24"/>
                              </w:rPr>
                              <w:t>X</w:t>
                            </w:r>
                          </w:p>
                        </w:tc>
                      </w:tr>
                      <w:tr w:rsidR="00074CCD" w14:paraId="0D695F13" w14:textId="77777777">
                        <w:trPr>
                          <w:trHeight w:val="276"/>
                        </w:trPr>
                        <w:tc>
                          <w:tcPr>
                            <w:tcW w:w="3567" w:type="dxa"/>
                          </w:tcPr>
                          <w:p w14:paraId="0D924ED2" w14:textId="77777777" w:rsidR="00074CCD" w:rsidRDefault="00074CCD">
                            <w:pPr>
                              <w:pStyle w:val="TableParagraph"/>
                              <w:spacing w:line="256" w:lineRule="exact"/>
                              <w:ind w:left="50"/>
                              <w:rPr>
                                <w:sz w:val="24"/>
                              </w:rPr>
                            </w:pPr>
                            <w:r>
                              <w:rPr>
                                <w:sz w:val="24"/>
                              </w:rPr>
                              <w:t>a heart attack above the age of 60</w:t>
                            </w:r>
                          </w:p>
                        </w:tc>
                        <w:tc>
                          <w:tcPr>
                            <w:tcW w:w="703" w:type="dxa"/>
                          </w:tcPr>
                          <w:p w14:paraId="40E6776D" w14:textId="77777777" w:rsidR="00074CCD" w:rsidRDefault="00074CCD">
                            <w:pPr>
                              <w:pStyle w:val="TableParagraph"/>
                              <w:spacing w:line="256" w:lineRule="exact"/>
                              <w:ind w:right="64"/>
                              <w:jc w:val="right"/>
                              <w:rPr>
                                <w:sz w:val="24"/>
                              </w:rPr>
                            </w:pPr>
                            <w:r>
                              <w:rPr>
                                <w:w w:val="95"/>
                                <w:sz w:val="24"/>
                              </w:rPr>
                              <w:t>Yes</w:t>
                            </w:r>
                          </w:p>
                        </w:tc>
                        <w:tc>
                          <w:tcPr>
                            <w:tcW w:w="200" w:type="dxa"/>
                          </w:tcPr>
                          <w:p w14:paraId="64805FB8" w14:textId="77777777" w:rsidR="00074CCD" w:rsidRDefault="00074CCD">
                            <w:pPr>
                              <w:pStyle w:val="TableParagraph"/>
                              <w:spacing w:line="256" w:lineRule="exact"/>
                              <w:ind w:right="10"/>
                              <w:jc w:val="center"/>
                              <w:rPr>
                                <w:sz w:val="24"/>
                              </w:rPr>
                            </w:pPr>
                            <w:r>
                              <w:rPr>
                                <w:w w:val="99"/>
                                <w:sz w:val="24"/>
                              </w:rPr>
                              <w:t>[</w:t>
                            </w:r>
                          </w:p>
                        </w:tc>
                        <w:tc>
                          <w:tcPr>
                            <w:tcW w:w="1104" w:type="dxa"/>
                          </w:tcPr>
                          <w:p w14:paraId="2BE50EDB" w14:textId="77777777" w:rsidR="00074CCD" w:rsidRDefault="00074CCD">
                            <w:pPr>
                              <w:pStyle w:val="TableParagraph"/>
                              <w:spacing w:line="256" w:lineRule="exact"/>
                              <w:ind w:left="53"/>
                              <w:rPr>
                                <w:sz w:val="24"/>
                              </w:rPr>
                            </w:pPr>
                            <w:r>
                              <w:rPr>
                                <w:w w:val="99"/>
                                <w:sz w:val="24"/>
                              </w:rPr>
                              <w:t>]</w:t>
                            </w:r>
                          </w:p>
                        </w:tc>
                        <w:tc>
                          <w:tcPr>
                            <w:tcW w:w="1311" w:type="dxa"/>
                          </w:tcPr>
                          <w:p w14:paraId="0D77A873" w14:textId="77777777" w:rsidR="00074CCD" w:rsidRDefault="00074CCD">
                            <w:pPr>
                              <w:pStyle w:val="TableParagraph"/>
                              <w:spacing w:line="256" w:lineRule="exact"/>
                              <w:ind w:right="58"/>
                              <w:jc w:val="right"/>
                              <w:rPr>
                                <w:sz w:val="24"/>
                              </w:rPr>
                            </w:pPr>
                            <w:r>
                              <w:rPr>
                                <w:sz w:val="24"/>
                              </w:rPr>
                              <w:t>No</w:t>
                            </w:r>
                          </w:p>
                        </w:tc>
                        <w:tc>
                          <w:tcPr>
                            <w:tcW w:w="201" w:type="dxa"/>
                          </w:tcPr>
                          <w:p w14:paraId="428602CB" w14:textId="42935299" w:rsidR="00074CCD" w:rsidRDefault="00074CCD">
                            <w:pPr>
                              <w:pStyle w:val="TableParagraph"/>
                              <w:spacing w:line="256" w:lineRule="exact"/>
                              <w:ind w:left="59"/>
                              <w:rPr>
                                <w:sz w:val="24"/>
                              </w:rPr>
                            </w:pPr>
                            <w:r>
                              <w:rPr>
                                <w:w w:val="99"/>
                                <w:sz w:val="24"/>
                              </w:rPr>
                              <w:t>[</w:t>
                            </w:r>
                          </w:p>
                        </w:tc>
                        <w:tc>
                          <w:tcPr>
                            <w:tcW w:w="191" w:type="dxa"/>
                          </w:tcPr>
                          <w:p w14:paraId="2A25F65F" w14:textId="66364CF9" w:rsidR="00074CCD" w:rsidRDefault="00B03084">
                            <w:pPr>
                              <w:pStyle w:val="TableParagraph"/>
                              <w:spacing w:line="256" w:lineRule="exact"/>
                              <w:ind w:left="4"/>
                              <w:jc w:val="center"/>
                              <w:rPr>
                                <w:sz w:val="24"/>
                              </w:rPr>
                            </w:pPr>
                            <w:r>
                              <w:rPr>
                                <w:sz w:val="24"/>
                              </w:rPr>
                              <w:t>X</w:t>
                            </w:r>
                          </w:p>
                        </w:tc>
                      </w:tr>
                      <w:tr w:rsidR="00074CCD" w14:paraId="2D1042A6" w14:textId="77777777">
                        <w:trPr>
                          <w:trHeight w:val="275"/>
                        </w:trPr>
                        <w:tc>
                          <w:tcPr>
                            <w:tcW w:w="3567" w:type="dxa"/>
                          </w:tcPr>
                          <w:p w14:paraId="1E711719" w14:textId="77777777" w:rsidR="00074CCD" w:rsidRDefault="00074CCD">
                            <w:pPr>
                              <w:pStyle w:val="TableParagraph"/>
                              <w:spacing w:line="255" w:lineRule="exact"/>
                              <w:ind w:left="50"/>
                              <w:rPr>
                                <w:sz w:val="24"/>
                              </w:rPr>
                            </w:pPr>
                            <w:r>
                              <w:rPr>
                                <w:sz w:val="24"/>
                              </w:rPr>
                              <w:t>a stroke</w:t>
                            </w:r>
                          </w:p>
                        </w:tc>
                        <w:tc>
                          <w:tcPr>
                            <w:tcW w:w="703" w:type="dxa"/>
                          </w:tcPr>
                          <w:p w14:paraId="738FE096" w14:textId="77777777" w:rsidR="00074CCD" w:rsidRDefault="00074CCD">
                            <w:pPr>
                              <w:pStyle w:val="TableParagraph"/>
                              <w:spacing w:line="255" w:lineRule="exact"/>
                              <w:ind w:right="65"/>
                              <w:jc w:val="right"/>
                              <w:rPr>
                                <w:sz w:val="24"/>
                              </w:rPr>
                            </w:pPr>
                            <w:r>
                              <w:rPr>
                                <w:w w:val="95"/>
                                <w:sz w:val="24"/>
                              </w:rPr>
                              <w:t>Yes</w:t>
                            </w:r>
                          </w:p>
                        </w:tc>
                        <w:tc>
                          <w:tcPr>
                            <w:tcW w:w="200" w:type="dxa"/>
                          </w:tcPr>
                          <w:p w14:paraId="71A7D7C5" w14:textId="77777777" w:rsidR="00074CCD" w:rsidRDefault="00074CCD">
                            <w:pPr>
                              <w:pStyle w:val="TableParagraph"/>
                              <w:spacing w:line="255" w:lineRule="exact"/>
                              <w:ind w:right="11"/>
                              <w:jc w:val="center"/>
                              <w:rPr>
                                <w:sz w:val="24"/>
                              </w:rPr>
                            </w:pPr>
                            <w:r>
                              <w:rPr>
                                <w:w w:val="99"/>
                                <w:sz w:val="24"/>
                              </w:rPr>
                              <w:t>[</w:t>
                            </w:r>
                          </w:p>
                        </w:tc>
                        <w:tc>
                          <w:tcPr>
                            <w:tcW w:w="1104" w:type="dxa"/>
                          </w:tcPr>
                          <w:p w14:paraId="4F0D9561" w14:textId="77777777" w:rsidR="00074CCD" w:rsidRDefault="00074CCD">
                            <w:pPr>
                              <w:pStyle w:val="TableParagraph"/>
                              <w:spacing w:line="255" w:lineRule="exact"/>
                              <w:ind w:left="53"/>
                              <w:rPr>
                                <w:sz w:val="24"/>
                              </w:rPr>
                            </w:pPr>
                            <w:r>
                              <w:rPr>
                                <w:w w:val="99"/>
                                <w:sz w:val="24"/>
                              </w:rPr>
                              <w:t>]</w:t>
                            </w:r>
                          </w:p>
                        </w:tc>
                        <w:tc>
                          <w:tcPr>
                            <w:tcW w:w="1311" w:type="dxa"/>
                          </w:tcPr>
                          <w:p w14:paraId="57288AF8" w14:textId="77777777" w:rsidR="00074CCD" w:rsidRDefault="00074CCD">
                            <w:pPr>
                              <w:pStyle w:val="TableParagraph"/>
                              <w:spacing w:line="255" w:lineRule="exact"/>
                              <w:ind w:right="59"/>
                              <w:jc w:val="right"/>
                              <w:rPr>
                                <w:sz w:val="24"/>
                              </w:rPr>
                            </w:pPr>
                            <w:r>
                              <w:rPr>
                                <w:w w:val="95"/>
                                <w:sz w:val="24"/>
                              </w:rPr>
                              <w:t>No</w:t>
                            </w:r>
                          </w:p>
                        </w:tc>
                        <w:tc>
                          <w:tcPr>
                            <w:tcW w:w="201" w:type="dxa"/>
                          </w:tcPr>
                          <w:p w14:paraId="4968390A" w14:textId="77777777" w:rsidR="00074CCD" w:rsidRDefault="00074CCD">
                            <w:pPr>
                              <w:pStyle w:val="TableParagraph"/>
                              <w:spacing w:line="255" w:lineRule="exact"/>
                              <w:ind w:left="58"/>
                              <w:rPr>
                                <w:sz w:val="24"/>
                              </w:rPr>
                            </w:pPr>
                            <w:r>
                              <w:rPr>
                                <w:w w:val="99"/>
                                <w:sz w:val="24"/>
                              </w:rPr>
                              <w:t>[</w:t>
                            </w:r>
                          </w:p>
                        </w:tc>
                        <w:tc>
                          <w:tcPr>
                            <w:tcW w:w="191" w:type="dxa"/>
                          </w:tcPr>
                          <w:p w14:paraId="3E611285" w14:textId="2670D082" w:rsidR="00074CCD" w:rsidRDefault="00097D43">
                            <w:pPr>
                              <w:pStyle w:val="TableParagraph"/>
                              <w:spacing w:line="255" w:lineRule="exact"/>
                              <w:ind w:left="5"/>
                              <w:jc w:val="center"/>
                              <w:rPr>
                                <w:sz w:val="24"/>
                              </w:rPr>
                            </w:pPr>
                            <w:r>
                              <w:rPr>
                                <w:sz w:val="24"/>
                              </w:rPr>
                              <w:t>X</w:t>
                            </w:r>
                          </w:p>
                        </w:tc>
                      </w:tr>
                      <w:tr w:rsidR="00074CCD" w14:paraId="3F6A5F6E" w14:textId="77777777">
                        <w:trPr>
                          <w:trHeight w:val="270"/>
                        </w:trPr>
                        <w:tc>
                          <w:tcPr>
                            <w:tcW w:w="3567" w:type="dxa"/>
                          </w:tcPr>
                          <w:p w14:paraId="63D994F9" w14:textId="77777777" w:rsidR="00074CCD" w:rsidRDefault="00074CCD">
                            <w:pPr>
                              <w:pStyle w:val="TableParagraph"/>
                              <w:spacing w:line="250" w:lineRule="exact"/>
                              <w:ind w:left="50"/>
                              <w:rPr>
                                <w:sz w:val="24"/>
                              </w:rPr>
                            </w:pPr>
                            <w:r>
                              <w:rPr>
                                <w:sz w:val="24"/>
                              </w:rPr>
                              <w:t>trouble with very high cholesterol</w:t>
                            </w:r>
                          </w:p>
                        </w:tc>
                        <w:tc>
                          <w:tcPr>
                            <w:tcW w:w="703" w:type="dxa"/>
                          </w:tcPr>
                          <w:p w14:paraId="2D34F6EA" w14:textId="77777777" w:rsidR="00074CCD" w:rsidRDefault="00074CCD">
                            <w:pPr>
                              <w:pStyle w:val="TableParagraph"/>
                              <w:spacing w:line="250" w:lineRule="exact"/>
                              <w:ind w:right="50"/>
                              <w:jc w:val="right"/>
                              <w:rPr>
                                <w:sz w:val="24"/>
                              </w:rPr>
                            </w:pPr>
                            <w:r>
                              <w:rPr>
                                <w:w w:val="95"/>
                                <w:sz w:val="24"/>
                              </w:rPr>
                              <w:t>Yes</w:t>
                            </w:r>
                          </w:p>
                        </w:tc>
                        <w:tc>
                          <w:tcPr>
                            <w:tcW w:w="200" w:type="dxa"/>
                          </w:tcPr>
                          <w:p w14:paraId="63F13C68" w14:textId="77777777" w:rsidR="00074CCD" w:rsidRDefault="00074CCD">
                            <w:pPr>
                              <w:pStyle w:val="TableParagraph"/>
                              <w:spacing w:line="250" w:lineRule="exact"/>
                              <w:ind w:left="14"/>
                              <w:jc w:val="center"/>
                              <w:rPr>
                                <w:sz w:val="24"/>
                              </w:rPr>
                            </w:pPr>
                            <w:r>
                              <w:rPr>
                                <w:w w:val="99"/>
                                <w:sz w:val="24"/>
                              </w:rPr>
                              <w:t>[</w:t>
                            </w:r>
                          </w:p>
                        </w:tc>
                        <w:tc>
                          <w:tcPr>
                            <w:tcW w:w="1104" w:type="dxa"/>
                          </w:tcPr>
                          <w:p w14:paraId="38A753F9" w14:textId="77777777" w:rsidR="00074CCD" w:rsidRDefault="00074CCD">
                            <w:pPr>
                              <w:pStyle w:val="TableParagraph"/>
                              <w:spacing w:line="250" w:lineRule="exact"/>
                              <w:ind w:left="66"/>
                              <w:rPr>
                                <w:sz w:val="24"/>
                              </w:rPr>
                            </w:pPr>
                            <w:r>
                              <w:rPr>
                                <w:w w:val="99"/>
                                <w:sz w:val="24"/>
                              </w:rPr>
                              <w:t>]</w:t>
                            </w:r>
                          </w:p>
                        </w:tc>
                        <w:tc>
                          <w:tcPr>
                            <w:tcW w:w="1311" w:type="dxa"/>
                          </w:tcPr>
                          <w:p w14:paraId="064D4A68" w14:textId="77777777" w:rsidR="00074CCD" w:rsidRDefault="00074CCD">
                            <w:pPr>
                              <w:pStyle w:val="TableParagraph"/>
                              <w:spacing w:line="250" w:lineRule="exact"/>
                              <w:ind w:right="59"/>
                              <w:jc w:val="right"/>
                              <w:rPr>
                                <w:sz w:val="24"/>
                              </w:rPr>
                            </w:pPr>
                            <w:r>
                              <w:rPr>
                                <w:w w:val="95"/>
                                <w:sz w:val="24"/>
                              </w:rPr>
                              <w:t>No</w:t>
                            </w:r>
                          </w:p>
                        </w:tc>
                        <w:tc>
                          <w:tcPr>
                            <w:tcW w:w="201" w:type="dxa"/>
                          </w:tcPr>
                          <w:p w14:paraId="5E2C2E2D" w14:textId="77777777" w:rsidR="00074CCD" w:rsidRDefault="00074CCD">
                            <w:pPr>
                              <w:pStyle w:val="TableParagraph"/>
                              <w:spacing w:line="250" w:lineRule="exact"/>
                              <w:ind w:left="58"/>
                              <w:rPr>
                                <w:sz w:val="24"/>
                              </w:rPr>
                            </w:pPr>
                            <w:r>
                              <w:rPr>
                                <w:w w:val="99"/>
                                <w:sz w:val="24"/>
                              </w:rPr>
                              <w:t>[</w:t>
                            </w:r>
                          </w:p>
                        </w:tc>
                        <w:tc>
                          <w:tcPr>
                            <w:tcW w:w="191" w:type="dxa"/>
                          </w:tcPr>
                          <w:p w14:paraId="5FF46F9A" w14:textId="063851E5" w:rsidR="00074CCD" w:rsidRDefault="00097D43">
                            <w:pPr>
                              <w:pStyle w:val="TableParagraph"/>
                              <w:spacing w:line="250" w:lineRule="exact"/>
                              <w:ind w:left="3"/>
                              <w:jc w:val="center"/>
                              <w:rPr>
                                <w:sz w:val="24"/>
                              </w:rPr>
                            </w:pPr>
                            <w:r>
                              <w:rPr>
                                <w:sz w:val="24"/>
                              </w:rPr>
                              <w:t>X</w:t>
                            </w:r>
                          </w:p>
                        </w:tc>
                      </w:tr>
                    </w:tbl>
                    <w:p w14:paraId="6EDBDBCB" w14:textId="0AA29525" w:rsidR="00074CCD" w:rsidRDefault="00074CCD" w:rsidP="00074CCD">
                      <w:pPr>
                        <w:pStyle w:val="BodyText"/>
                      </w:pPr>
                    </w:p>
                  </w:txbxContent>
                </v:textbox>
                <w10:wrap anchorx="margin" anchory="page"/>
              </v:shape>
            </w:pict>
          </mc:Fallback>
        </mc:AlternateContent>
      </w:r>
      <w:r w:rsidR="00074CCD" w:rsidRPr="00074CCD">
        <w:rPr>
          <w:rFonts w:ascii="Times New Roman" w:eastAsia="Times New Roman" w:hAnsi="Times New Roman" w:cs="Times New Roman"/>
          <w:sz w:val="24"/>
          <w:szCs w:val="24"/>
          <w:lang w:val="en-US"/>
        </w:rPr>
        <w:t>Have any of the following – mother,</w:t>
      </w:r>
      <w:r w:rsidR="00074CCD" w:rsidRPr="00074CCD">
        <w:rPr>
          <w:rFonts w:ascii="Times New Roman" w:eastAsia="Times New Roman" w:hAnsi="Times New Roman" w:cs="Times New Roman"/>
          <w:spacing w:val="-1"/>
          <w:sz w:val="24"/>
          <w:szCs w:val="24"/>
          <w:lang w:val="en-US"/>
        </w:rPr>
        <w:t xml:space="preserve"> </w:t>
      </w:r>
      <w:r w:rsidR="00074CCD" w:rsidRPr="00074CCD">
        <w:rPr>
          <w:rFonts w:ascii="Times New Roman" w:eastAsia="Times New Roman" w:hAnsi="Times New Roman" w:cs="Times New Roman"/>
          <w:sz w:val="24"/>
          <w:szCs w:val="24"/>
          <w:lang w:val="en-US"/>
        </w:rPr>
        <w:t>father,</w:t>
      </w:r>
    </w:p>
    <w:p w14:paraId="5D0451F7"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09C94D58"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0AA8EFEE"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0E093177"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11BB57F5" w14:textId="77777777" w:rsidR="00074CCD" w:rsidRPr="00074CCD" w:rsidRDefault="00074CCD" w:rsidP="00074CCD">
      <w:pPr>
        <w:widowControl w:val="0"/>
        <w:autoSpaceDE w:val="0"/>
        <w:autoSpaceDN w:val="0"/>
        <w:spacing w:before="183" w:after="0" w:line="240" w:lineRule="auto"/>
        <w:ind w:left="11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lastRenderedPageBreak/>
        <w:t>(</w:t>
      </w:r>
      <w:proofErr w:type="spellStart"/>
      <w:r w:rsidRPr="00074CCD">
        <w:rPr>
          <w:rFonts w:ascii="Times New Roman" w:eastAsia="Times New Roman" w:hAnsi="Times New Roman" w:cs="Times New Roman"/>
          <w:sz w:val="24"/>
          <w:szCs w:val="24"/>
          <w:lang w:val="en-US"/>
        </w:rPr>
        <w:t>hyperlipidaemia</w:t>
      </w:r>
      <w:proofErr w:type="spellEnd"/>
      <w:r w:rsidRPr="00074CCD">
        <w:rPr>
          <w:rFonts w:ascii="Times New Roman" w:eastAsia="Times New Roman" w:hAnsi="Times New Roman" w:cs="Times New Roman"/>
          <w:sz w:val="24"/>
          <w:szCs w:val="24"/>
          <w:lang w:val="en-US"/>
        </w:rPr>
        <w:t>)</w:t>
      </w:r>
    </w:p>
    <w:p w14:paraId="5B2A0E8B"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777CE1B4" w14:textId="77777777" w:rsidR="00074CCD" w:rsidRPr="00074CCD" w:rsidRDefault="00074CCD" w:rsidP="00074CCD">
      <w:pPr>
        <w:widowControl w:val="0"/>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w:t>
      </w:r>
    </w:p>
    <w:p w14:paraId="0CEBB639" w14:textId="77777777" w:rsidR="00074CCD" w:rsidRPr="00074CCD" w:rsidRDefault="00074CCD" w:rsidP="00074CCD">
      <w:pPr>
        <w:widowControl w:val="0"/>
        <w:autoSpaceDE w:val="0"/>
        <w:autoSpaceDN w:val="0"/>
        <w:spacing w:before="2" w:after="0" w:line="240" w:lineRule="auto"/>
        <w:rPr>
          <w:rFonts w:ascii="Times New Roman" w:eastAsia="Times New Roman" w:hAnsi="Times New Roman" w:cs="Times New Roman"/>
          <w:sz w:val="24"/>
          <w:szCs w:val="24"/>
          <w:lang w:val="en-US"/>
        </w:rPr>
      </w:pPr>
    </w:p>
    <w:p w14:paraId="49BA57B0" w14:textId="77777777" w:rsidR="00074CCD" w:rsidRPr="00074CCD" w:rsidRDefault="00074CCD" w:rsidP="00074CCD">
      <w:pPr>
        <w:widowControl w:val="0"/>
        <w:autoSpaceDE w:val="0"/>
        <w:autoSpaceDN w:val="0"/>
        <w:spacing w:after="0" w:line="240" w:lineRule="auto"/>
        <w:ind w:left="162"/>
        <w:outlineLvl w:val="1"/>
        <w:rPr>
          <w:rFonts w:ascii="Times New Roman" w:eastAsia="Times New Roman" w:hAnsi="Times New Roman" w:cs="Times New Roman"/>
          <w:b/>
          <w:bCs/>
          <w:sz w:val="24"/>
          <w:szCs w:val="24"/>
          <w:lang w:val="en-US"/>
        </w:rPr>
      </w:pPr>
      <w:bookmarkStart w:id="0" w:name="Practice_Use_Only"/>
      <w:bookmarkEnd w:id="0"/>
      <w:r w:rsidRPr="00074CCD">
        <w:rPr>
          <w:rFonts w:ascii="Times New Roman" w:eastAsia="Times New Roman" w:hAnsi="Times New Roman" w:cs="Times New Roman"/>
          <w:b/>
          <w:bCs/>
          <w:sz w:val="24"/>
          <w:szCs w:val="24"/>
          <w:lang w:val="en-US"/>
        </w:rPr>
        <w:t>Practice Use Only</w:t>
      </w:r>
    </w:p>
    <w:p w14:paraId="0CC2D082" w14:textId="77777777" w:rsidR="00074CCD" w:rsidRPr="00074CCD" w:rsidRDefault="00074CCD" w:rsidP="00074CCD">
      <w:pPr>
        <w:widowControl w:val="0"/>
        <w:tabs>
          <w:tab w:val="left" w:pos="4482"/>
        </w:tabs>
        <w:autoSpaceDE w:val="0"/>
        <w:autoSpaceDN w:val="0"/>
        <w:spacing w:before="228"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Health</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z w:val="24"/>
          <w:szCs w:val="24"/>
          <w:lang w:val="en-US"/>
        </w:rPr>
        <w:t>Education Smoking</w:t>
      </w:r>
      <w:r w:rsidRPr="00074CCD">
        <w:rPr>
          <w:rFonts w:ascii="Times New Roman" w:eastAsia="Times New Roman" w:hAnsi="Times New Roman" w:cs="Times New Roman"/>
          <w:sz w:val="24"/>
          <w:szCs w:val="24"/>
          <w:lang w:val="en-US"/>
        </w:rPr>
        <w:tab/>
        <w:t>………….</w:t>
      </w:r>
    </w:p>
    <w:p w14:paraId="28C5CF57"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47AFF45A" w14:textId="4C939A14" w:rsidR="00074CCD" w:rsidRPr="00074CCD" w:rsidRDefault="00074CCD" w:rsidP="00074CCD">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BP</w:t>
      </w:r>
      <w:r w:rsidRPr="00074CCD">
        <w:rPr>
          <w:rFonts w:ascii="Times New Roman" w:eastAsia="Times New Roman" w:hAnsi="Times New Roman" w:cs="Times New Roman"/>
          <w:sz w:val="24"/>
          <w:szCs w:val="24"/>
          <w:lang w:val="en-US"/>
        </w:rPr>
        <w:tab/>
      </w:r>
      <w:r w:rsidR="00097D43">
        <w:rPr>
          <w:rFonts w:ascii="Times New Roman" w:eastAsia="Times New Roman" w:hAnsi="Times New Roman" w:cs="Times New Roman"/>
          <w:sz w:val="24"/>
          <w:szCs w:val="24"/>
          <w:lang w:val="en-US"/>
        </w:rPr>
        <w:t>118</w:t>
      </w:r>
      <w:proofErr w:type="gramStart"/>
      <w:r w:rsidRPr="00074CCD">
        <w:rPr>
          <w:rFonts w:ascii="Times New Roman" w:eastAsia="Times New Roman" w:hAnsi="Times New Roman" w:cs="Times New Roman"/>
          <w:sz w:val="24"/>
          <w:szCs w:val="24"/>
          <w:lang w:val="en-US"/>
        </w:rPr>
        <w:t>…..</w:t>
      </w:r>
      <w:proofErr w:type="gramEnd"/>
      <w:r w:rsidRPr="00074CCD">
        <w:rPr>
          <w:rFonts w:ascii="Times New Roman" w:eastAsia="Times New Roman" w:hAnsi="Times New Roman" w:cs="Times New Roman"/>
          <w:sz w:val="24"/>
          <w:szCs w:val="24"/>
          <w:lang w:val="en-US"/>
        </w:rPr>
        <w:t xml:space="preserve">  </w:t>
      </w:r>
      <w:proofErr w:type="gramStart"/>
      <w:r w:rsidRPr="00074CCD">
        <w:rPr>
          <w:rFonts w:ascii="Times New Roman" w:eastAsia="Times New Roman" w:hAnsi="Times New Roman" w:cs="Times New Roman"/>
          <w:sz w:val="24"/>
          <w:szCs w:val="24"/>
          <w:lang w:val="en-US"/>
        </w:rPr>
        <w:t xml:space="preserve">/  </w:t>
      </w:r>
      <w:r w:rsidR="00CE5736">
        <w:rPr>
          <w:rFonts w:ascii="Times New Roman" w:eastAsia="Times New Roman" w:hAnsi="Times New Roman" w:cs="Times New Roman"/>
          <w:sz w:val="24"/>
          <w:szCs w:val="24"/>
          <w:lang w:val="en-US"/>
        </w:rPr>
        <w:t>75</w:t>
      </w:r>
      <w:proofErr w:type="gramEnd"/>
      <w:r w:rsidRPr="00074CCD">
        <w:rPr>
          <w:rFonts w:ascii="Times New Roman" w:eastAsia="Times New Roman" w:hAnsi="Times New Roman" w:cs="Times New Roman"/>
          <w:sz w:val="24"/>
          <w:szCs w:val="24"/>
          <w:lang w:val="en-US"/>
        </w:rPr>
        <w:t>…..</w:t>
      </w:r>
    </w:p>
    <w:p w14:paraId="443DFFEE"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19902222" w14:textId="066484FD" w:rsidR="00074CCD" w:rsidRPr="00074CCD" w:rsidRDefault="00074CCD" w:rsidP="00074CCD">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Height</w:t>
      </w:r>
      <w:r w:rsidRPr="00074CCD">
        <w:rPr>
          <w:rFonts w:ascii="Times New Roman" w:eastAsia="Times New Roman" w:hAnsi="Times New Roman" w:cs="Times New Roman"/>
          <w:sz w:val="24"/>
          <w:szCs w:val="24"/>
          <w:lang w:val="en-US"/>
        </w:rPr>
        <w:tab/>
        <w:t>…</w:t>
      </w:r>
      <w:r w:rsidR="00CE5736">
        <w:rPr>
          <w:rFonts w:ascii="Times New Roman" w:eastAsia="Times New Roman" w:hAnsi="Times New Roman" w:cs="Times New Roman"/>
          <w:sz w:val="24"/>
          <w:szCs w:val="24"/>
          <w:lang w:val="en-US"/>
        </w:rPr>
        <w:t xml:space="preserve">5ft </w:t>
      </w:r>
      <w:proofErr w:type="gramStart"/>
      <w:r w:rsidR="00CE5736">
        <w:rPr>
          <w:rFonts w:ascii="Times New Roman" w:eastAsia="Times New Roman" w:hAnsi="Times New Roman" w:cs="Times New Roman"/>
          <w:sz w:val="24"/>
          <w:szCs w:val="24"/>
          <w:lang w:val="en-US"/>
        </w:rPr>
        <w:t>4</w:t>
      </w:r>
      <w:r w:rsidR="00C04A02">
        <w:rPr>
          <w:rFonts w:ascii="Times New Roman" w:eastAsia="Times New Roman" w:hAnsi="Times New Roman" w:cs="Times New Roman"/>
          <w:sz w:val="24"/>
          <w:szCs w:val="24"/>
          <w:lang w:val="en-US"/>
        </w:rPr>
        <w:t>”</w:t>
      </w:r>
      <w:r w:rsidRPr="00074CCD">
        <w:rPr>
          <w:rFonts w:ascii="Times New Roman" w:eastAsia="Times New Roman" w:hAnsi="Times New Roman" w:cs="Times New Roman"/>
          <w:sz w:val="24"/>
          <w:szCs w:val="24"/>
          <w:lang w:val="en-US"/>
        </w:rPr>
        <w:t>…</w:t>
      </w:r>
      <w:proofErr w:type="gramEnd"/>
      <w:r w:rsidRPr="00074CCD">
        <w:rPr>
          <w:rFonts w:ascii="Times New Roman" w:eastAsia="Times New Roman" w:hAnsi="Times New Roman" w:cs="Times New Roman"/>
          <w:sz w:val="24"/>
          <w:szCs w:val="24"/>
          <w:lang w:val="en-US"/>
        </w:rPr>
        <w:t>…….</w:t>
      </w:r>
    </w:p>
    <w:p w14:paraId="497A2F91"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6F7FB6DF" w14:textId="15EF83C5" w:rsidR="00074CCD" w:rsidRDefault="00074CCD" w:rsidP="00074CCD">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Weight</w:t>
      </w:r>
      <w:r w:rsidRPr="00074CCD">
        <w:rPr>
          <w:rFonts w:ascii="Times New Roman" w:eastAsia="Times New Roman" w:hAnsi="Times New Roman" w:cs="Times New Roman"/>
          <w:sz w:val="24"/>
          <w:szCs w:val="24"/>
          <w:lang w:val="en-US"/>
        </w:rPr>
        <w:tab/>
        <w:t>…</w:t>
      </w:r>
      <w:r w:rsidR="00C04A02">
        <w:rPr>
          <w:rFonts w:ascii="Times New Roman" w:eastAsia="Times New Roman" w:hAnsi="Times New Roman" w:cs="Times New Roman"/>
          <w:sz w:val="24"/>
          <w:szCs w:val="24"/>
          <w:lang w:val="en-US"/>
        </w:rPr>
        <w:t>56 kg</w:t>
      </w:r>
      <w:r w:rsidRPr="00074CCD">
        <w:rPr>
          <w:rFonts w:ascii="Times New Roman" w:eastAsia="Times New Roman" w:hAnsi="Times New Roman" w:cs="Times New Roman"/>
          <w:sz w:val="24"/>
          <w:szCs w:val="24"/>
          <w:lang w:val="en-US"/>
        </w:rPr>
        <w:t>……….</w:t>
      </w:r>
    </w:p>
    <w:p w14:paraId="2A730650" w14:textId="1B348BB6" w:rsidR="00EC1B18" w:rsidRDefault="00EC1B18" w:rsidP="00074CCD">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rPr>
      </w:pPr>
    </w:p>
    <w:p w14:paraId="49E07B11" w14:textId="77777777" w:rsidR="000939EB" w:rsidRDefault="000939EB" w:rsidP="00074CCD">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rPr>
      </w:pPr>
    </w:p>
    <w:p w14:paraId="5C3B4926" w14:textId="77777777" w:rsidR="00EC1B18" w:rsidRPr="00074CCD" w:rsidRDefault="00EC1B18" w:rsidP="00074CCD">
      <w:pPr>
        <w:widowControl w:val="0"/>
        <w:tabs>
          <w:tab w:val="left" w:pos="4482"/>
        </w:tabs>
        <w:autoSpaceDE w:val="0"/>
        <w:autoSpaceDN w:val="0"/>
        <w:spacing w:after="0" w:line="240" w:lineRule="auto"/>
        <w:ind w:left="882"/>
        <w:rPr>
          <w:rFonts w:ascii="Times New Roman" w:eastAsia="Times New Roman" w:hAnsi="Times New Roman" w:cs="Times New Roman"/>
          <w:sz w:val="24"/>
          <w:szCs w:val="24"/>
          <w:lang w:val="en-US"/>
        </w:rPr>
      </w:pPr>
    </w:p>
    <w:p w14:paraId="7D9A532C" w14:textId="77777777" w:rsidR="00074CCD" w:rsidRPr="00074CCD" w:rsidRDefault="00074CCD" w:rsidP="00074CCD">
      <w:pPr>
        <w:widowControl w:val="0"/>
        <w:autoSpaceDE w:val="0"/>
        <w:autoSpaceDN w:val="0"/>
        <w:spacing w:before="58" w:after="0" w:line="321" w:lineRule="exact"/>
        <w:ind w:left="162"/>
        <w:outlineLvl w:val="0"/>
        <w:rPr>
          <w:rFonts w:ascii="Times New Roman" w:eastAsia="Times New Roman" w:hAnsi="Times New Roman" w:cs="Times New Roman"/>
          <w:b/>
          <w:bCs/>
          <w:sz w:val="28"/>
          <w:szCs w:val="28"/>
          <w:lang w:val="en-US"/>
        </w:rPr>
      </w:pPr>
      <w:r w:rsidRPr="00074CCD">
        <w:rPr>
          <w:rFonts w:ascii="Times New Roman" w:eastAsia="Times New Roman" w:hAnsi="Times New Roman" w:cs="Times New Roman"/>
          <w:b/>
          <w:bCs/>
          <w:sz w:val="28"/>
          <w:szCs w:val="28"/>
          <w:lang w:val="en-US"/>
        </w:rPr>
        <w:t>EXERCISE</w:t>
      </w:r>
    </w:p>
    <w:p w14:paraId="2475BA9E" w14:textId="77777777" w:rsidR="00074CCD" w:rsidRPr="00074CCD" w:rsidRDefault="00074CCD" w:rsidP="00074CCD">
      <w:pPr>
        <w:widowControl w:val="0"/>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 xml:space="preserve">Healthy exercise usually involves activity that lasts for at least 20 minutes, raises your </w:t>
      </w:r>
      <w:proofErr w:type="gramStart"/>
      <w:r w:rsidRPr="00074CCD">
        <w:rPr>
          <w:rFonts w:ascii="Times New Roman" w:eastAsia="Times New Roman" w:hAnsi="Times New Roman" w:cs="Times New Roman"/>
          <w:sz w:val="24"/>
          <w:szCs w:val="24"/>
          <w:lang w:val="en-US"/>
        </w:rPr>
        <w:t>pulse</w:t>
      </w:r>
      <w:proofErr w:type="gramEnd"/>
      <w:r w:rsidRPr="00074CCD">
        <w:rPr>
          <w:rFonts w:ascii="Times New Roman" w:eastAsia="Times New Roman" w:hAnsi="Times New Roman" w:cs="Times New Roman"/>
          <w:sz w:val="24"/>
          <w:szCs w:val="24"/>
          <w:lang w:val="en-US"/>
        </w:rPr>
        <w:t xml:space="preserve"> and produces hard breathing. In younger people this might be running, cycling or sport, or brisk walking for older people.</w:t>
      </w:r>
    </w:p>
    <w:p w14:paraId="53850E26" w14:textId="77777777" w:rsidR="00074CCD" w:rsidRPr="00074CCD" w:rsidRDefault="00074CCD" w:rsidP="00074CCD">
      <w:pPr>
        <w:widowControl w:val="0"/>
        <w:autoSpaceDE w:val="0"/>
        <w:autoSpaceDN w:val="0"/>
        <w:spacing w:before="10" w:after="0" w:line="240" w:lineRule="auto"/>
        <w:rPr>
          <w:rFonts w:ascii="Times New Roman" w:eastAsia="Times New Roman" w:hAnsi="Times New Roman" w:cs="Times New Roman"/>
          <w:sz w:val="23"/>
          <w:szCs w:val="24"/>
          <w:lang w:val="en-US"/>
        </w:rPr>
      </w:pPr>
    </w:p>
    <w:p w14:paraId="327C9DF9" w14:textId="77777777" w:rsidR="00074CCD" w:rsidRPr="00074CCD" w:rsidRDefault="00074CCD" w:rsidP="00074CCD">
      <w:pPr>
        <w:widowControl w:val="0"/>
        <w:autoSpaceDE w:val="0"/>
        <w:autoSpaceDN w:val="0"/>
        <w:spacing w:before="1"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Do you take this type of exercise –</w:t>
      </w:r>
    </w:p>
    <w:p w14:paraId="71C52EF3" w14:textId="77777777" w:rsidR="00074CCD" w:rsidRPr="00074CCD" w:rsidRDefault="00074CCD" w:rsidP="00074CCD">
      <w:pPr>
        <w:widowControl w:val="0"/>
        <w:autoSpaceDE w:val="0"/>
        <w:autoSpaceDN w:val="0"/>
        <w:spacing w:before="11" w:after="0" w:line="240" w:lineRule="auto"/>
        <w:rPr>
          <w:rFonts w:ascii="Times New Roman" w:eastAsia="Times New Roman" w:hAnsi="Times New Roman" w:cs="Times New Roman"/>
          <w:sz w:val="23"/>
          <w:szCs w:val="24"/>
          <w:lang w:val="en-US"/>
        </w:rPr>
      </w:pPr>
    </w:p>
    <w:p w14:paraId="34A703C8" w14:textId="77777777" w:rsidR="00074CCD" w:rsidRPr="00074CCD" w:rsidRDefault="00074CCD" w:rsidP="00074CCD">
      <w:pPr>
        <w:widowControl w:val="0"/>
        <w:tabs>
          <w:tab w:val="left" w:pos="5922"/>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daily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0648F1E4" w14:textId="77777777" w:rsidR="00074CCD" w:rsidRPr="00074CCD" w:rsidRDefault="00074CCD" w:rsidP="00074CCD">
      <w:pPr>
        <w:widowControl w:val="0"/>
        <w:tabs>
          <w:tab w:val="left" w:pos="5919"/>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3</w:t>
      </w:r>
      <w:r w:rsidRPr="00074CCD">
        <w:rPr>
          <w:rFonts w:ascii="Times New Roman" w:eastAsia="Times New Roman" w:hAnsi="Times New Roman" w:cs="Times New Roman"/>
          <w:spacing w:val="-3"/>
          <w:sz w:val="24"/>
          <w:szCs w:val="24"/>
          <w:lang w:val="en-US"/>
        </w:rPr>
        <w:t xml:space="preserve"> </w:t>
      </w:r>
      <w:r w:rsidRPr="00074CCD">
        <w:rPr>
          <w:rFonts w:ascii="Times New Roman" w:eastAsia="Times New Roman" w:hAnsi="Times New Roman" w:cs="Times New Roman"/>
          <w:sz w:val="24"/>
          <w:szCs w:val="24"/>
          <w:lang w:val="en-US"/>
        </w:rPr>
        <w:t>times</w:t>
      </w:r>
      <w:r w:rsidRPr="00074CCD">
        <w:rPr>
          <w:rFonts w:ascii="Times New Roman" w:eastAsia="Times New Roman" w:hAnsi="Times New Roman" w:cs="Times New Roman"/>
          <w:spacing w:val="-2"/>
          <w:sz w:val="24"/>
          <w:szCs w:val="24"/>
          <w:lang w:val="en-US"/>
        </w:rPr>
        <w:t xml:space="preserve"> </w:t>
      </w:r>
      <w:r w:rsidRPr="00074CCD">
        <w:rPr>
          <w:rFonts w:ascii="Times New Roman" w:eastAsia="Times New Roman" w:hAnsi="Times New Roman" w:cs="Times New Roman"/>
          <w:sz w:val="24"/>
          <w:szCs w:val="24"/>
          <w:lang w:val="en-US"/>
        </w:rPr>
        <w:t>weekly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37747053" w14:textId="209ED943" w:rsidR="00074CCD" w:rsidRPr="00074CCD" w:rsidRDefault="00074CCD" w:rsidP="00074CCD">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once</w:t>
      </w:r>
      <w:r w:rsidRPr="00074CCD">
        <w:rPr>
          <w:rFonts w:ascii="Times New Roman" w:eastAsia="Times New Roman" w:hAnsi="Times New Roman" w:cs="Times New Roman"/>
          <w:spacing w:val="-4"/>
          <w:sz w:val="24"/>
          <w:szCs w:val="24"/>
          <w:lang w:val="en-US"/>
        </w:rPr>
        <w:t xml:space="preserve"> </w:t>
      </w:r>
      <w:r w:rsidRPr="00074CCD">
        <w:rPr>
          <w:rFonts w:ascii="Times New Roman" w:eastAsia="Times New Roman" w:hAnsi="Times New Roman" w:cs="Times New Roman"/>
          <w:sz w:val="24"/>
          <w:szCs w:val="24"/>
          <w:lang w:val="en-US"/>
        </w:rPr>
        <w:t>weekly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0905F859" w14:textId="090197C4" w:rsidR="00074CCD" w:rsidRPr="00074CCD" w:rsidRDefault="00074CCD" w:rsidP="00074CCD">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once</w:t>
      </w:r>
      <w:r w:rsidRPr="00074CCD">
        <w:rPr>
          <w:rFonts w:ascii="Times New Roman" w:eastAsia="Times New Roman" w:hAnsi="Times New Roman" w:cs="Times New Roman"/>
          <w:spacing w:val="-4"/>
          <w:sz w:val="24"/>
          <w:szCs w:val="24"/>
          <w:lang w:val="en-US"/>
        </w:rPr>
        <w:t xml:space="preserve"> </w:t>
      </w:r>
      <w:r w:rsidRPr="00074CCD">
        <w:rPr>
          <w:rFonts w:ascii="Times New Roman" w:eastAsia="Times New Roman" w:hAnsi="Times New Roman" w:cs="Times New Roman"/>
          <w:sz w:val="24"/>
          <w:szCs w:val="24"/>
          <w:lang w:val="en-US"/>
        </w:rPr>
        <w:t>monthly</w:t>
      </w:r>
      <w:r w:rsidRPr="00074CCD">
        <w:rPr>
          <w:rFonts w:ascii="Times New Roman" w:eastAsia="Times New Roman" w:hAnsi="Times New Roman" w:cs="Times New Roman"/>
          <w:sz w:val="24"/>
          <w:szCs w:val="24"/>
          <w:lang w:val="en-US"/>
        </w:rPr>
        <w:tab/>
        <w:t>[</w:t>
      </w:r>
      <w:r w:rsidRPr="00074CCD">
        <w:rPr>
          <w:rFonts w:ascii="Times New Roman" w:eastAsia="Times New Roman" w:hAnsi="Times New Roman" w:cs="Times New Roman"/>
          <w:spacing w:val="59"/>
          <w:sz w:val="24"/>
          <w:szCs w:val="24"/>
          <w:lang w:val="en-US"/>
        </w:rPr>
        <w:t xml:space="preserve"> </w:t>
      </w:r>
      <w:r w:rsidR="00C04A02">
        <w:rPr>
          <w:rFonts w:ascii="Times New Roman" w:eastAsia="Times New Roman" w:hAnsi="Times New Roman" w:cs="Times New Roman"/>
          <w:spacing w:val="59"/>
          <w:sz w:val="24"/>
          <w:szCs w:val="24"/>
          <w:lang w:val="en-US"/>
        </w:rPr>
        <w:t>x</w:t>
      </w:r>
      <w:r w:rsidRPr="00074CCD">
        <w:rPr>
          <w:rFonts w:ascii="Times New Roman" w:eastAsia="Times New Roman" w:hAnsi="Times New Roman" w:cs="Times New Roman"/>
          <w:sz w:val="24"/>
          <w:szCs w:val="24"/>
          <w:lang w:val="en-US"/>
        </w:rPr>
        <w:t>]</w:t>
      </w:r>
    </w:p>
    <w:p w14:paraId="451519CA" w14:textId="77777777" w:rsidR="00074CCD" w:rsidRPr="00074CCD" w:rsidRDefault="00074CCD" w:rsidP="00074CCD">
      <w:pPr>
        <w:widowControl w:val="0"/>
        <w:tabs>
          <w:tab w:val="left" w:pos="5922"/>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seldom</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558B41B5"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5A64A919" w14:textId="77777777" w:rsidR="00074CCD" w:rsidRPr="00074CCD" w:rsidRDefault="00074CCD" w:rsidP="00074CCD">
      <w:pPr>
        <w:widowControl w:val="0"/>
        <w:tabs>
          <w:tab w:val="left" w:pos="5921"/>
        </w:tabs>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cannot take exercise because</w:t>
      </w:r>
      <w:r w:rsidRPr="00074CCD">
        <w:rPr>
          <w:rFonts w:ascii="Times New Roman" w:eastAsia="Times New Roman" w:hAnsi="Times New Roman" w:cs="Times New Roman"/>
          <w:spacing w:val="-7"/>
          <w:sz w:val="24"/>
          <w:szCs w:val="24"/>
          <w:lang w:val="en-US"/>
        </w:rPr>
        <w:t xml:space="preserve"> </w:t>
      </w:r>
      <w:r w:rsidRPr="00074CCD">
        <w:rPr>
          <w:rFonts w:ascii="Times New Roman" w:eastAsia="Times New Roman" w:hAnsi="Times New Roman" w:cs="Times New Roman"/>
          <w:sz w:val="24"/>
          <w:szCs w:val="24"/>
          <w:lang w:val="en-US"/>
        </w:rPr>
        <w:t>of</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z w:val="24"/>
          <w:szCs w:val="24"/>
          <w:lang w:val="en-US"/>
        </w:rPr>
        <w:t>disability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62B816F2"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4B552D36"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1DB44EA8" w14:textId="77777777" w:rsidR="00074CCD" w:rsidRPr="00074CCD" w:rsidRDefault="00074CCD" w:rsidP="00074CCD">
      <w:pPr>
        <w:widowControl w:val="0"/>
        <w:autoSpaceDE w:val="0"/>
        <w:autoSpaceDN w:val="0"/>
        <w:spacing w:before="233" w:after="0" w:line="321" w:lineRule="exact"/>
        <w:ind w:left="162"/>
        <w:outlineLvl w:val="0"/>
        <w:rPr>
          <w:rFonts w:ascii="Times New Roman" w:eastAsia="Times New Roman" w:hAnsi="Times New Roman" w:cs="Times New Roman"/>
          <w:b/>
          <w:bCs/>
          <w:sz w:val="28"/>
          <w:szCs w:val="28"/>
          <w:lang w:val="en-US"/>
        </w:rPr>
      </w:pPr>
      <w:r w:rsidRPr="00074CCD">
        <w:rPr>
          <w:rFonts w:ascii="Times New Roman" w:eastAsia="Times New Roman" w:hAnsi="Times New Roman" w:cs="Times New Roman"/>
          <w:b/>
          <w:bCs/>
          <w:sz w:val="28"/>
          <w:szCs w:val="28"/>
          <w:lang w:val="en-US"/>
        </w:rPr>
        <w:t>DIET</w:t>
      </w:r>
    </w:p>
    <w:p w14:paraId="293A34EF" w14:textId="77777777" w:rsidR="00074CCD" w:rsidRPr="00074CCD" w:rsidRDefault="00074CCD" w:rsidP="00074CCD">
      <w:pPr>
        <w:widowControl w:val="0"/>
        <w:autoSpaceDE w:val="0"/>
        <w:autoSpaceDN w:val="0"/>
        <w:spacing w:after="0" w:line="275" w:lineRule="exact"/>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Please tick the one category which is closest to your usual eating pattern.</w:t>
      </w:r>
    </w:p>
    <w:p w14:paraId="390D8D9D" w14:textId="77777777" w:rsidR="00074CCD" w:rsidRPr="00074CCD" w:rsidRDefault="00074CCD" w:rsidP="00074CCD">
      <w:pPr>
        <w:widowControl w:val="0"/>
        <w:autoSpaceDE w:val="0"/>
        <w:autoSpaceDN w:val="0"/>
        <w:spacing w:before="11" w:after="0" w:line="240" w:lineRule="auto"/>
        <w:rPr>
          <w:rFonts w:ascii="Times New Roman" w:eastAsia="Times New Roman" w:hAnsi="Times New Roman" w:cs="Times New Roman"/>
          <w:sz w:val="23"/>
          <w:szCs w:val="24"/>
          <w:lang w:val="en-US"/>
        </w:rPr>
      </w:pPr>
    </w:p>
    <w:p w14:paraId="57FEA33D" w14:textId="77777777" w:rsidR="00074CCD" w:rsidRPr="00074CCD" w:rsidRDefault="00074CCD" w:rsidP="00074CCD">
      <w:pPr>
        <w:widowControl w:val="0"/>
        <w:tabs>
          <w:tab w:val="left" w:pos="5919"/>
        </w:tabs>
        <w:autoSpaceDE w:val="0"/>
        <w:autoSpaceDN w:val="0"/>
        <w:spacing w:after="0" w:line="240" w:lineRule="auto"/>
        <w:ind w:left="882"/>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eat no meat, fish, or</w:t>
      </w:r>
      <w:r w:rsidRPr="00074CCD">
        <w:rPr>
          <w:rFonts w:ascii="Times New Roman" w:eastAsia="Times New Roman" w:hAnsi="Times New Roman" w:cs="Times New Roman"/>
          <w:spacing w:val="-15"/>
          <w:sz w:val="24"/>
          <w:szCs w:val="24"/>
          <w:lang w:val="en-US"/>
        </w:rPr>
        <w:t xml:space="preserve"> </w:t>
      </w:r>
      <w:r w:rsidRPr="00074CCD">
        <w:rPr>
          <w:rFonts w:ascii="Times New Roman" w:eastAsia="Times New Roman" w:hAnsi="Times New Roman" w:cs="Times New Roman"/>
          <w:sz w:val="24"/>
          <w:szCs w:val="24"/>
          <w:lang w:val="en-US"/>
        </w:rPr>
        <w:t>dairy</w:t>
      </w:r>
      <w:r w:rsidRPr="00074CCD">
        <w:rPr>
          <w:rFonts w:ascii="Times New Roman" w:eastAsia="Times New Roman" w:hAnsi="Times New Roman" w:cs="Times New Roman"/>
          <w:spacing w:val="-3"/>
          <w:sz w:val="24"/>
          <w:szCs w:val="24"/>
          <w:lang w:val="en-US"/>
        </w:rPr>
        <w:t xml:space="preserve"> </w:t>
      </w:r>
      <w:r w:rsidRPr="00074CCD">
        <w:rPr>
          <w:rFonts w:ascii="Times New Roman" w:eastAsia="Times New Roman" w:hAnsi="Times New Roman" w:cs="Times New Roman"/>
          <w:sz w:val="24"/>
          <w:szCs w:val="24"/>
          <w:lang w:val="en-US"/>
        </w:rPr>
        <w:t>produce</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5EC947E1" w14:textId="77777777" w:rsidR="00074CCD" w:rsidRPr="00074CCD" w:rsidRDefault="00074CCD" w:rsidP="00074CCD">
      <w:pPr>
        <w:widowControl w:val="0"/>
        <w:tabs>
          <w:tab w:val="left" w:pos="5920"/>
        </w:tabs>
        <w:autoSpaceDE w:val="0"/>
        <w:autoSpaceDN w:val="0"/>
        <w:spacing w:after="0" w:line="240" w:lineRule="auto"/>
        <w:ind w:left="882"/>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eat</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z w:val="24"/>
          <w:szCs w:val="24"/>
          <w:lang w:val="en-US"/>
        </w:rPr>
        <w:t>no</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z w:val="24"/>
          <w:szCs w:val="24"/>
          <w:lang w:val="en-US"/>
        </w:rPr>
        <w:t>meat</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  ]</w:t>
      </w:r>
      <w:proofErr w:type="gramEnd"/>
    </w:p>
    <w:p w14:paraId="6AD77214" w14:textId="77777777" w:rsidR="00074CCD" w:rsidRPr="00074CCD" w:rsidRDefault="00074CCD" w:rsidP="00074CCD">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eat a mixture including daily fruit and vegetables</w:t>
      </w:r>
      <w:proofErr w:type="gramStart"/>
      <w:r w:rsidRPr="00074CCD">
        <w:rPr>
          <w:rFonts w:ascii="Times New Roman" w:eastAsia="Times New Roman" w:hAnsi="Times New Roman" w:cs="Times New Roman"/>
          <w:sz w:val="24"/>
          <w:szCs w:val="24"/>
          <w:lang w:val="en-US"/>
        </w:rPr>
        <w:t xml:space="preserve">   [</w:t>
      </w:r>
      <w:proofErr w:type="gramEnd"/>
      <w:r w:rsidRPr="00074CCD">
        <w:rPr>
          <w:rFonts w:ascii="Times New Roman" w:eastAsia="Times New Roman" w:hAnsi="Times New Roman" w:cs="Times New Roman"/>
          <w:sz w:val="24"/>
          <w:szCs w:val="24"/>
          <w:lang w:val="en-US"/>
        </w:rPr>
        <w:t xml:space="preserve">  ] </w:t>
      </w:r>
    </w:p>
    <w:p w14:paraId="66406652" w14:textId="0E620712" w:rsidR="00074CCD" w:rsidRPr="00074CCD" w:rsidRDefault="00074CCD" w:rsidP="00074CCD">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 xml:space="preserve">I eat a mixture including regular chips and fries     </w:t>
      </w:r>
      <w:proofErr w:type="gramStart"/>
      <w:r w:rsidRPr="00074CCD">
        <w:rPr>
          <w:rFonts w:ascii="Times New Roman" w:eastAsia="Times New Roman" w:hAnsi="Times New Roman" w:cs="Times New Roman"/>
          <w:sz w:val="24"/>
          <w:szCs w:val="24"/>
          <w:lang w:val="en-US"/>
        </w:rPr>
        <w:t xml:space="preserve">   [</w:t>
      </w:r>
      <w:proofErr w:type="gramEnd"/>
      <w:r w:rsidRPr="00074CCD">
        <w:rPr>
          <w:rFonts w:ascii="Times New Roman" w:eastAsia="Times New Roman" w:hAnsi="Times New Roman" w:cs="Times New Roman"/>
          <w:sz w:val="24"/>
          <w:szCs w:val="24"/>
          <w:lang w:val="en-US"/>
        </w:rPr>
        <w:t xml:space="preserve"> </w:t>
      </w:r>
      <w:r w:rsidR="001848A3">
        <w:rPr>
          <w:rFonts w:ascii="Times New Roman" w:eastAsia="Times New Roman" w:hAnsi="Times New Roman" w:cs="Times New Roman"/>
          <w:sz w:val="24"/>
          <w:szCs w:val="24"/>
          <w:lang w:val="en-US"/>
        </w:rPr>
        <w:t>x</w:t>
      </w:r>
      <w:r w:rsidRPr="00074CCD">
        <w:rPr>
          <w:rFonts w:ascii="Times New Roman" w:eastAsia="Times New Roman" w:hAnsi="Times New Roman" w:cs="Times New Roman"/>
          <w:sz w:val="24"/>
          <w:szCs w:val="24"/>
          <w:lang w:val="en-US"/>
        </w:rPr>
        <w:t xml:space="preserve"> ]</w:t>
      </w:r>
    </w:p>
    <w:p w14:paraId="4FA237C6" w14:textId="77777777" w:rsidR="00074CCD" w:rsidRPr="00074CCD" w:rsidRDefault="00074CCD" w:rsidP="00074CCD">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 xml:space="preserve">I eat frozen meals </w:t>
      </w:r>
      <w:r w:rsidRPr="00074CCD">
        <w:rPr>
          <w:rFonts w:ascii="Times New Roman" w:eastAsia="Times New Roman" w:hAnsi="Times New Roman" w:cs="Times New Roman"/>
          <w:szCs w:val="24"/>
          <w:lang w:val="en-US"/>
        </w:rPr>
        <w:t xml:space="preserve">(e.g. TV dinners) </w:t>
      </w:r>
      <w:r w:rsidRPr="00074CCD">
        <w:rPr>
          <w:rFonts w:ascii="Times New Roman" w:eastAsia="Times New Roman" w:hAnsi="Times New Roman" w:cs="Times New Roman"/>
          <w:sz w:val="24"/>
          <w:szCs w:val="24"/>
          <w:lang w:val="en-US"/>
        </w:rPr>
        <w:t xml:space="preserve">3 or 4 times/week </w:t>
      </w:r>
      <w:proofErr w:type="gramStart"/>
      <w:r w:rsidRPr="00074CCD">
        <w:rPr>
          <w:rFonts w:ascii="Times New Roman" w:eastAsia="Times New Roman" w:hAnsi="Times New Roman" w:cs="Times New Roman"/>
          <w:sz w:val="24"/>
          <w:szCs w:val="24"/>
          <w:lang w:val="en-US"/>
        </w:rPr>
        <w:t>[  ]</w:t>
      </w:r>
      <w:proofErr w:type="gramEnd"/>
      <w:r w:rsidRPr="00074CCD">
        <w:rPr>
          <w:rFonts w:ascii="Times New Roman" w:eastAsia="Times New Roman" w:hAnsi="Times New Roman" w:cs="Times New Roman"/>
          <w:sz w:val="24"/>
          <w:szCs w:val="24"/>
          <w:lang w:val="en-US"/>
        </w:rPr>
        <w:t xml:space="preserve"> </w:t>
      </w:r>
    </w:p>
    <w:p w14:paraId="1D42748F" w14:textId="77777777" w:rsidR="00074CCD" w:rsidRPr="00074CCD" w:rsidRDefault="00074CCD" w:rsidP="00074CCD">
      <w:pPr>
        <w:widowControl w:val="0"/>
        <w:tabs>
          <w:tab w:val="left" w:pos="5919"/>
        </w:tabs>
        <w:autoSpaceDE w:val="0"/>
        <w:autoSpaceDN w:val="0"/>
        <w:spacing w:after="0" w:line="240" w:lineRule="auto"/>
        <w:ind w:left="882" w:right="4481"/>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eat</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z w:val="24"/>
          <w:szCs w:val="24"/>
          <w:lang w:val="en-US"/>
        </w:rPr>
        <w:t>mainly</w:t>
      </w:r>
      <w:r w:rsidRPr="00074CCD">
        <w:rPr>
          <w:rFonts w:ascii="Times New Roman" w:eastAsia="Times New Roman" w:hAnsi="Times New Roman" w:cs="Times New Roman"/>
          <w:spacing w:val="-3"/>
          <w:sz w:val="24"/>
          <w:szCs w:val="24"/>
          <w:lang w:val="en-US"/>
        </w:rPr>
        <w:t xml:space="preserve"> </w:t>
      </w:r>
      <w:r w:rsidRPr="00074CCD">
        <w:rPr>
          <w:rFonts w:ascii="Times New Roman" w:eastAsia="Times New Roman" w:hAnsi="Times New Roman" w:cs="Times New Roman"/>
          <w:sz w:val="24"/>
          <w:szCs w:val="24"/>
          <w:lang w:val="en-US"/>
        </w:rPr>
        <w:t>snacks</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 xml:space="preserve">[ </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pacing w:val="-16"/>
          <w:sz w:val="24"/>
          <w:szCs w:val="24"/>
          <w:lang w:val="en-US"/>
        </w:rPr>
        <w:t>]</w:t>
      </w:r>
      <w:proofErr w:type="gramEnd"/>
    </w:p>
    <w:p w14:paraId="197E4C52" w14:textId="77777777" w:rsidR="00074CCD" w:rsidRPr="00074CCD" w:rsidRDefault="00074CCD" w:rsidP="00074CCD">
      <w:pPr>
        <w:widowControl w:val="0"/>
        <w:tabs>
          <w:tab w:val="left" w:pos="5921"/>
        </w:tabs>
        <w:autoSpaceDE w:val="0"/>
        <w:autoSpaceDN w:val="0"/>
        <w:spacing w:after="0" w:line="240" w:lineRule="auto"/>
        <w:ind w:left="882"/>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eat a special</w:t>
      </w:r>
      <w:r w:rsidRPr="00074CCD">
        <w:rPr>
          <w:rFonts w:ascii="Times New Roman" w:eastAsia="Times New Roman" w:hAnsi="Times New Roman" w:cs="Times New Roman"/>
          <w:spacing w:val="-7"/>
          <w:sz w:val="24"/>
          <w:szCs w:val="24"/>
          <w:lang w:val="en-US"/>
        </w:rPr>
        <w:t xml:space="preserve"> </w:t>
      </w:r>
      <w:r w:rsidRPr="00074CCD">
        <w:rPr>
          <w:rFonts w:ascii="Times New Roman" w:eastAsia="Times New Roman" w:hAnsi="Times New Roman" w:cs="Times New Roman"/>
          <w:sz w:val="24"/>
          <w:szCs w:val="24"/>
          <w:lang w:val="en-US"/>
        </w:rPr>
        <w:t>medical</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z w:val="24"/>
          <w:szCs w:val="24"/>
          <w:lang w:val="en-US"/>
        </w:rPr>
        <w:t>diet</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1D42AC60"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4"/>
          <w:szCs w:val="24"/>
          <w:lang w:val="en-US"/>
        </w:rPr>
      </w:pPr>
    </w:p>
    <w:p w14:paraId="21DB9666" w14:textId="77777777" w:rsidR="00074CCD" w:rsidRPr="00074CCD" w:rsidRDefault="00074CCD" w:rsidP="00074CCD">
      <w:pPr>
        <w:widowControl w:val="0"/>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Please specify ………………………………………………………………………</w:t>
      </w:r>
    </w:p>
    <w:p w14:paraId="00259163"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3C473DA2"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14145250" w14:textId="77777777" w:rsidR="00074CCD" w:rsidRPr="00074CCD" w:rsidRDefault="00074CCD" w:rsidP="00074CCD">
      <w:pPr>
        <w:widowControl w:val="0"/>
        <w:autoSpaceDE w:val="0"/>
        <w:autoSpaceDN w:val="0"/>
        <w:spacing w:before="4" w:after="0" w:line="240" w:lineRule="auto"/>
        <w:rPr>
          <w:rFonts w:ascii="Times New Roman" w:eastAsia="Times New Roman" w:hAnsi="Times New Roman" w:cs="Times New Roman"/>
          <w:sz w:val="20"/>
          <w:szCs w:val="24"/>
          <w:lang w:val="en-US"/>
        </w:rPr>
      </w:pPr>
    </w:p>
    <w:p w14:paraId="6AA67C7C" w14:textId="77777777" w:rsidR="00074CCD" w:rsidRPr="00074CCD" w:rsidRDefault="00074CCD" w:rsidP="00074CCD">
      <w:pPr>
        <w:widowControl w:val="0"/>
        <w:autoSpaceDE w:val="0"/>
        <w:autoSpaceDN w:val="0"/>
        <w:spacing w:after="0" w:line="320" w:lineRule="exact"/>
        <w:ind w:left="162"/>
        <w:outlineLvl w:val="0"/>
        <w:rPr>
          <w:rFonts w:ascii="Times New Roman" w:eastAsia="Times New Roman" w:hAnsi="Times New Roman" w:cs="Times New Roman"/>
          <w:b/>
          <w:bCs/>
          <w:sz w:val="28"/>
          <w:szCs w:val="28"/>
          <w:lang w:val="en-US"/>
        </w:rPr>
      </w:pPr>
      <w:r w:rsidRPr="00074CCD">
        <w:rPr>
          <w:rFonts w:ascii="Times New Roman" w:eastAsia="Times New Roman" w:hAnsi="Times New Roman" w:cs="Times New Roman"/>
          <w:b/>
          <w:bCs/>
          <w:sz w:val="28"/>
          <w:szCs w:val="28"/>
          <w:lang w:val="en-US"/>
        </w:rPr>
        <w:t>ALCOHOL</w:t>
      </w:r>
    </w:p>
    <w:p w14:paraId="10028E72" w14:textId="77777777" w:rsidR="00074CCD" w:rsidRPr="00074CCD" w:rsidRDefault="00074CCD" w:rsidP="00074CCD">
      <w:pPr>
        <w:widowControl w:val="0"/>
        <w:autoSpaceDE w:val="0"/>
        <w:autoSpaceDN w:val="0"/>
        <w:spacing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Please tick the statement which most closely describes your usual average alcohol intake. (1 unit is 1 glass wine, ½ pint beer or a single measure of spirit.)</w:t>
      </w:r>
    </w:p>
    <w:p w14:paraId="4D1F6662" w14:textId="77777777" w:rsidR="00074CCD" w:rsidRPr="00074CCD" w:rsidRDefault="00074CCD" w:rsidP="00074CCD">
      <w:pPr>
        <w:widowControl w:val="0"/>
        <w:autoSpaceDE w:val="0"/>
        <w:autoSpaceDN w:val="0"/>
        <w:spacing w:before="9" w:after="0" w:line="240" w:lineRule="auto"/>
        <w:rPr>
          <w:rFonts w:ascii="Times New Roman" w:eastAsia="Times New Roman" w:hAnsi="Times New Roman" w:cs="Times New Roman"/>
          <w:sz w:val="23"/>
          <w:szCs w:val="24"/>
          <w:lang w:val="en-US"/>
        </w:rPr>
      </w:pPr>
    </w:p>
    <w:p w14:paraId="48A79591" w14:textId="01D61EA3" w:rsidR="00074CCD" w:rsidRPr="00074CCD" w:rsidRDefault="00074CCD" w:rsidP="00074CCD">
      <w:pPr>
        <w:widowControl w:val="0"/>
        <w:tabs>
          <w:tab w:val="left" w:pos="5921"/>
        </w:tabs>
        <w:autoSpaceDE w:val="0"/>
        <w:autoSpaceDN w:val="0"/>
        <w:spacing w:before="1"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never</w:t>
      </w:r>
      <w:r w:rsidRPr="00074CCD">
        <w:rPr>
          <w:rFonts w:ascii="Times New Roman" w:eastAsia="Times New Roman" w:hAnsi="Times New Roman" w:cs="Times New Roman"/>
          <w:spacing w:val="-8"/>
          <w:sz w:val="24"/>
          <w:szCs w:val="24"/>
          <w:lang w:val="en-US"/>
        </w:rPr>
        <w:t xml:space="preserve"> </w:t>
      </w:r>
      <w:r w:rsidRPr="00074CCD">
        <w:rPr>
          <w:rFonts w:ascii="Times New Roman" w:eastAsia="Times New Roman" w:hAnsi="Times New Roman" w:cs="Times New Roman"/>
          <w:sz w:val="24"/>
          <w:szCs w:val="24"/>
          <w:lang w:val="en-US"/>
        </w:rPr>
        <w:t>drink</w:t>
      </w:r>
      <w:r w:rsidRPr="00074CCD">
        <w:rPr>
          <w:rFonts w:ascii="Times New Roman" w:eastAsia="Times New Roman" w:hAnsi="Times New Roman" w:cs="Times New Roman"/>
          <w:spacing w:val="-3"/>
          <w:sz w:val="24"/>
          <w:szCs w:val="24"/>
          <w:lang w:val="en-US"/>
        </w:rPr>
        <w:t xml:space="preserve"> </w:t>
      </w:r>
      <w:r w:rsidRPr="00074CCD">
        <w:rPr>
          <w:rFonts w:ascii="Times New Roman" w:eastAsia="Times New Roman" w:hAnsi="Times New Roman" w:cs="Times New Roman"/>
          <w:sz w:val="24"/>
          <w:szCs w:val="24"/>
          <w:lang w:val="en-US"/>
        </w:rPr>
        <w:t>alcohol</w:t>
      </w:r>
      <w:r w:rsidRPr="00074CCD">
        <w:rPr>
          <w:rFonts w:ascii="Times New Roman" w:eastAsia="Times New Roman" w:hAnsi="Times New Roman" w:cs="Times New Roman"/>
          <w:sz w:val="24"/>
          <w:szCs w:val="24"/>
          <w:lang w:val="en-US"/>
        </w:rPr>
        <w:tab/>
        <w:t>[</w:t>
      </w:r>
      <w:r w:rsidRPr="00074CCD">
        <w:rPr>
          <w:rFonts w:ascii="Times New Roman" w:eastAsia="Times New Roman" w:hAnsi="Times New Roman" w:cs="Times New Roman"/>
          <w:spacing w:val="59"/>
          <w:sz w:val="24"/>
          <w:szCs w:val="24"/>
          <w:lang w:val="en-US"/>
        </w:rPr>
        <w:t xml:space="preserve"> </w:t>
      </w:r>
      <w:r w:rsidR="001848A3">
        <w:rPr>
          <w:rFonts w:ascii="Times New Roman" w:eastAsia="Times New Roman" w:hAnsi="Times New Roman" w:cs="Times New Roman"/>
          <w:spacing w:val="59"/>
          <w:sz w:val="24"/>
          <w:szCs w:val="24"/>
          <w:lang w:val="en-US"/>
        </w:rPr>
        <w:t>x</w:t>
      </w:r>
      <w:r w:rsidRPr="00074CCD">
        <w:rPr>
          <w:rFonts w:ascii="Times New Roman" w:eastAsia="Times New Roman" w:hAnsi="Times New Roman" w:cs="Times New Roman"/>
          <w:sz w:val="24"/>
          <w:szCs w:val="24"/>
          <w:lang w:val="en-US"/>
        </w:rPr>
        <w:t>]</w:t>
      </w:r>
    </w:p>
    <w:p w14:paraId="6021BEF4" w14:textId="77777777" w:rsidR="00074CCD" w:rsidRPr="00074CCD" w:rsidRDefault="00074CCD" w:rsidP="00074CCD">
      <w:pPr>
        <w:widowControl w:val="0"/>
        <w:tabs>
          <w:tab w:val="left" w:pos="5921"/>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drink less than 1 unit</w:t>
      </w:r>
      <w:r w:rsidRPr="00074CCD">
        <w:rPr>
          <w:rFonts w:ascii="Times New Roman" w:eastAsia="Times New Roman" w:hAnsi="Times New Roman" w:cs="Times New Roman"/>
          <w:spacing w:val="-7"/>
          <w:sz w:val="24"/>
          <w:szCs w:val="24"/>
          <w:lang w:val="en-US"/>
        </w:rPr>
        <w:t xml:space="preserve"> </w:t>
      </w:r>
      <w:r w:rsidRPr="00074CCD">
        <w:rPr>
          <w:rFonts w:ascii="Times New Roman" w:eastAsia="Times New Roman" w:hAnsi="Times New Roman" w:cs="Times New Roman"/>
          <w:sz w:val="24"/>
          <w:szCs w:val="24"/>
          <w:lang w:val="en-US"/>
        </w:rPr>
        <w:t>per</w:t>
      </w:r>
      <w:r w:rsidRPr="00074CCD">
        <w:rPr>
          <w:rFonts w:ascii="Times New Roman" w:eastAsia="Times New Roman" w:hAnsi="Times New Roman" w:cs="Times New Roman"/>
          <w:spacing w:val="-1"/>
          <w:sz w:val="24"/>
          <w:szCs w:val="24"/>
          <w:lang w:val="en-US"/>
        </w:rPr>
        <w:t xml:space="preserve"> </w:t>
      </w:r>
      <w:r w:rsidRPr="00074CCD">
        <w:rPr>
          <w:rFonts w:ascii="Times New Roman" w:eastAsia="Times New Roman" w:hAnsi="Times New Roman" w:cs="Times New Roman"/>
          <w:sz w:val="24"/>
          <w:szCs w:val="24"/>
          <w:lang w:val="en-US"/>
        </w:rPr>
        <w:t>day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09A78A55" w14:textId="77777777" w:rsidR="00074CCD" w:rsidRPr="00074CCD" w:rsidRDefault="00074CCD" w:rsidP="00074CCD">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drink between 1 and 2 units</w:t>
      </w:r>
      <w:r w:rsidRPr="00074CCD">
        <w:rPr>
          <w:rFonts w:ascii="Times New Roman" w:eastAsia="Times New Roman" w:hAnsi="Times New Roman" w:cs="Times New Roman"/>
          <w:spacing w:val="-20"/>
          <w:sz w:val="24"/>
          <w:szCs w:val="24"/>
          <w:lang w:val="en-US"/>
        </w:rPr>
        <w:t xml:space="preserve"> </w:t>
      </w:r>
      <w:r w:rsidRPr="00074CCD">
        <w:rPr>
          <w:rFonts w:ascii="Times New Roman" w:eastAsia="Times New Roman" w:hAnsi="Times New Roman" w:cs="Times New Roman"/>
          <w:sz w:val="24"/>
          <w:szCs w:val="24"/>
          <w:lang w:val="en-US"/>
        </w:rPr>
        <w:t>a</w:t>
      </w:r>
      <w:r w:rsidRPr="00074CCD">
        <w:rPr>
          <w:rFonts w:ascii="Times New Roman" w:eastAsia="Times New Roman" w:hAnsi="Times New Roman" w:cs="Times New Roman"/>
          <w:spacing w:val="-2"/>
          <w:sz w:val="24"/>
          <w:szCs w:val="24"/>
          <w:lang w:val="en-US"/>
        </w:rPr>
        <w:t xml:space="preserve"> </w:t>
      </w:r>
      <w:r w:rsidRPr="00074CCD">
        <w:rPr>
          <w:rFonts w:ascii="Times New Roman" w:eastAsia="Times New Roman" w:hAnsi="Times New Roman" w:cs="Times New Roman"/>
          <w:sz w:val="24"/>
          <w:szCs w:val="24"/>
          <w:lang w:val="en-US"/>
        </w:rPr>
        <w:t>day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7B72A3BC" w14:textId="77777777" w:rsidR="00074CCD" w:rsidRPr="00074CCD" w:rsidRDefault="00074CCD" w:rsidP="00074CCD">
      <w:pPr>
        <w:widowControl w:val="0"/>
        <w:tabs>
          <w:tab w:val="left" w:pos="5920"/>
        </w:tabs>
        <w:autoSpaceDE w:val="0"/>
        <w:autoSpaceDN w:val="0"/>
        <w:spacing w:after="0" w:line="240" w:lineRule="auto"/>
        <w:ind w:left="88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drink between 3 and 6 units</w:t>
      </w:r>
      <w:r w:rsidRPr="00074CCD">
        <w:rPr>
          <w:rFonts w:ascii="Times New Roman" w:eastAsia="Times New Roman" w:hAnsi="Times New Roman" w:cs="Times New Roman"/>
          <w:spacing w:val="-20"/>
          <w:sz w:val="24"/>
          <w:szCs w:val="24"/>
          <w:lang w:val="en-US"/>
        </w:rPr>
        <w:t xml:space="preserve"> </w:t>
      </w:r>
      <w:r w:rsidRPr="00074CCD">
        <w:rPr>
          <w:rFonts w:ascii="Times New Roman" w:eastAsia="Times New Roman" w:hAnsi="Times New Roman" w:cs="Times New Roman"/>
          <w:sz w:val="24"/>
          <w:szCs w:val="24"/>
          <w:lang w:val="en-US"/>
        </w:rPr>
        <w:t>a</w:t>
      </w:r>
      <w:r w:rsidRPr="00074CCD">
        <w:rPr>
          <w:rFonts w:ascii="Times New Roman" w:eastAsia="Times New Roman" w:hAnsi="Times New Roman" w:cs="Times New Roman"/>
          <w:spacing w:val="-2"/>
          <w:sz w:val="24"/>
          <w:szCs w:val="24"/>
          <w:lang w:val="en-US"/>
        </w:rPr>
        <w:t xml:space="preserve"> </w:t>
      </w:r>
      <w:r w:rsidRPr="00074CCD">
        <w:rPr>
          <w:rFonts w:ascii="Times New Roman" w:eastAsia="Times New Roman" w:hAnsi="Times New Roman" w:cs="Times New Roman"/>
          <w:sz w:val="24"/>
          <w:szCs w:val="24"/>
          <w:lang w:val="en-US"/>
        </w:rPr>
        <w:t>day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780060B9" w14:textId="77777777" w:rsidR="00074CCD" w:rsidRPr="00074CCD" w:rsidRDefault="00074CCD" w:rsidP="00074CCD">
      <w:pPr>
        <w:widowControl w:val="0"/>
        <w:tabs>
          <w:tab w:val="left" w:pos="5920"/>
        </w:tabs>
        <w:autoSpaceDE w:val="0"/>
        <w:autoSpaceDN w:val="0"/>
        <w:spacing w:after="0" w:line="240" w:lineRule="auto"/>
        <w:ind w:left="882" w:right="4482" w:hanging="1"/>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I drink between 7 and 9 units</w:t>
      </w:r>
      <w:r w:rsidRPr="00074CCD">
        <w:rPr>
          <w:rFonts w:ascii="Times New Roman" w:eastAsia="Times New Roman" w:hAnsi="Times New Roman" w:cs="Times New Roman"/>
          <w:spacing w:val="-20"/>
          <w:sz w:val="24"/>
          <w:szCs w:val="24"/>
          <w:lang w:val="en-US"/>
        </w:rPr>
        <w:t xml:space="preserve"> </w:t>
      </w:r>
      <w:r w:rsidRPr="00074CCD">
        <w:rPr>
          <w:rFonts w:ascii="Times New Roman" w:eastAsia="Times New Roman" w:hAnsi="Times New Roman" w:cs="Times New Roman"/>
          <w:sz w:val="24"/>
          <w:szCs w:val="24"/>
          <w:lang w:val="en-US"/>
        </w:rPr>
        <w:t>a</w:t>
      </w:r>
      <w:r w:rsidRPr="00074CCD">
        <w:rPr>
          <w:rFonts w:ascii="Times New Roman" w:eastAsia="Times New Roman" w:hAnsi="Times New Roman" w:cs="Times New Roman"/>
          <w:spacing w:val="-2"/>
          <w:sz w:val="24"/>
          <w:szCs w:val="24"/>
          <w:lang w:val="en-US"/>
        </w:rPr>
        <w:t xml:space="preserve"> </w:t>
      </w:r>
      <w:r w:rsidRPr="00074CCD">
        <w:rPr>
          <w:rFonts w:ascii="Times New Roman" w:eastAsia="Times New Roman" w:hAnsi="Times New Roman" w:cs="Times New Roman"/>
          <w:sz w:val="24"/>
          <w:szCs w:val="24"/>
          <w:lang w:val="en-US"/>
        </w:rPr>
        <w:t>day</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 xml:space="preserve">[ </w:t>
      </w:r>
      <w:r w:rsidRPr="00074CCD">
        <w:rPr>
          <w:rFonts w:ascii="Times New Roman" w:eastAsia="Times New Roman" w:hAnsi="Times New Roman" w:cs="Times New Roman"/>
          <w:spacing w:val="-17"/>
          <w:sz w:val="24"/>
          <w:szCs w:val="24"/>
          <w:lang w:val="en-US"/>
        </w:rPr>
        <w:t>]</w:t>
      </w:r>
      <w:proofErr w:type="gramEnd"/>
      <w:r w:rsidRPr="00074CCD">
        <w:rPr>
          <w:rFonts w:ascii="Times New Roman" w:eastAsia="Times New Roman" w:hAnsi="Times New Roman" w:cs="Times New Roman"/>
          <w:spacing w:val="-17"/>
          <w:sz w:val="24"/>
          <w:szCs w:val="24"/>
          <w:lang w:val="en-US"/>
        </w:rPr>
        <w:t xml:space="preserve"> </w:t>
      </w:r>
      <w:r w:rsidRPr="00074CCD">
        <w:rPr>
          <w:rFonts w:ascii="Times New Roman" w:eastAsia="Times New Roman" w:hAnsi="Times New Roman" w:cs="Times New Roman"/>
          <w:sz w:val="24"/>
          <w:szCs w:val="24"/>
          <w:lang w:val="en-US"/>
        </w:rPr>
        <w:t>I drink more than 9 units a day</w:t>
      </w:r>
      <w:r w:rsidRPr="00074CCD">
        <w:rPr>
          <w:rFonts w:ascii="Times New Roman" w:eastAsia="Times New Roman" w:hAnsi="Times New Roman" w:cs="Times New Roman"/>
          <w:spacing w:val="-17"/>
          <w:sz w:val="24"/>
          <w:szCs w:val="24"/>
          <w:lang w:val="en-US"/>
        </w:rPr>
        <w:t xml:space="preserve"> </w:t>
      </w:r>
      <w:r w:rsidRPr="00074CCD">
        <w:rPr>
          <w:rFonts w:ascii="Times New Roman" w:eastAsia="Times New Roman" w:hAnsi="Times New Roman" w:cs="Times New Roman"/>
          <w:sz w:val="24"/>
          <w:szCs w:val="24"/>
          <w:lang w:val="en-US"/>
        </w:rPr>
        <w:t>on</w:t>
      </w:r>
      <w:r w:rsidRPr="00074CCD">
        <w:rPr>
          <w:rFonts w:ascii="Times New Roman" w:eastAsia="Times New Roman" w:hAnsi="Times New Roman" w:cs="Times New Roman"/>
          <w:spacing w:val="-2"/>
          <w:sz w:val="24"/>
          <w:szCs w:val="24"/>
          <w:lang w:val="en-US"/>
        </w:rPr>
        <w:t xml:space="preserve"> </w:t>
      </w:r>
      <w:r w:rsidRPr="00074CCD">
        <w:rPr>
          <w:rFonts w:ascii="Times New Roman" w:eastAsia="Times New Roman" w:hAnsi="Times New Roman" w:cs="Times New Roman"/>
          <w:sz w:val="24"/>
          <w:szCs w:val="24"/>
          <w:lang w:val="en-US"/>
        </w:rPr>
        <w:t>average</w:t>
      </w:r>
      <w:r w:rsidRPr="00074CCD">
        <w:rPr>
          <w:rFonts w:ascii="Times New Roman" w:eastAsia="Times New Roman" w:hAnsi="Times New Roman" w:cs="Times New Roman"/>
          <w:sz w:val="24"/>
          <w:szCs w:val="24"/>
          <w:lang w:val="en-US"/>
        </w:rPr>
        <w:tab/>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pacing w:val="-17"/>
          <w:sz w:val="24"/>
          <w:szCs w:val="24"/>
          <w:lang w:val="en-US"/>
        </w:rPr>
        <w:t>]</w:t>
      </w:r>
    </w:p>
    <w:p w14:paraId="418B9C1B"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23F09E3D"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60F34940" w14:textId="77777777" w:rsidR="00074CCD" w:rsidRPr="00074CCD" w:rsidRDefault="00074CCD" w:rsidP="00074CCD">
      <w:pPr>
        <w:widowControl w:val="0"/>
        <w:autoSpaceDE w:val="0"/>
        <w:autoSpaceDN w:val="0"/>
        <w:spacing w:after="0" w:line="240" w:lineRule="auto"/>
        <w:rPr>
          <w:rFonts w:ascii="Times New Roman" w:eastAsia="Times New Roman" w:hAnsi="Times New Roman" w:cs="Times New Roman"/>
          <w:sz w:val="26"/>
          <w:szCs w:val="24"/>
          <w:lang w:val="en-US"/>
        </w:rPr>
      </w:pPr>
    </w:p>
    <w:p w14:paraId="704DF3D7" w14:textId="77777777" w:rsidR="00074CCD" w:rsidRPr="00074CCD" w:rsidRDefault="00074CCD" w:rsidP="00074CCD">
      <w:pPr>
        <w:widowControl w:val="0"/>
        <w:autoSpaceDE w:val="0"/>
        <w:autoSpaceDN w:val="0"/>
        <w:spacing w:before="207" w:after="0" w:line="240" w:lineRule="auto"/>
        <w:ind w:left="162"/>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w:t>
      </w:r>
    </w:p>
    <w:p w14:paraId="799065E7" w14:textId="77777777" w:rsidR="00074CCD" w:rsidRPr="00074CCD" w:rsidRDefault="00074CCD" w:rsidP="00074CCD">
      <w:pPr>
        <w:widowControl w:val="0"/>
        <w:autoSpaceDE w:val="0"/>
        <w:autoSpaceDN w:val="0"/>
        <w:spacing w:before="2" w:after="0" w:line="240" w:lineRule="auto"/>
        <w:rPr>
          <w:rFonts w:ascii="Times New Roman" w:eastAsia="Times New Roman" w:hAnsi="Times New Roman" w:cs="Times New Roman"/>
          <w:sz w:val="24"/>
          <w:szCs w:val="24"/>
          <w:lang w:val="en-US"/>
        </w:rPr>
      </w:pPr>
    </w:p>
    <w:p w14:paraId="33A25737" w14:textId="77777777" w:rsidR="00074CCD" w:rsidRPr="00074CCD" w:rsidRDefault="00074CCD" w:rsidP="00074CCD">
      <w:pPr>
        <w:widowControl w:val="0"/>
        <w:autoSpaceDE w:val="0"/>
        <w:autoSpaceDN w:val="0"/>
        <w:spacing w:after="0" w:line="240" w:lineRule="auto"/>
        <w:ind w:left="162"/>
        <w:outlineLvl w:val="1"/>
        <w:rPr>
          <w:rFonts w:ascii="Times New Roman" w:eastAsia="Times New Roman" w:hAnsi="Times New Roman" w:cs="Times New Roman"/>
          <w:b/>
          <w:bCs/>
          <w:sz w:val="24"/>
          <w:szCs w:val="24"/>
          <w:lang w:val="en-US"/>
        </w:rPr>
      </w:pPr>
      <w:r w:rsidRPr="00074CCD">
        <w:rPr>
          <w:rFonts w:ascii="Times New Roman" w:eastAsia="Times New Roman" w:hAnsi="Times New Roman" w:cs="Times New Roman"/>
          <w:b/>
          <w:bCs/>
          <w:sz w:val="24"/>
          <w:szCs w:val="24"/>
          <w:lang w:val="en-US"/>
        </w:rPr>
        <w:t>Practice Use Only</w:t>
      </w:r>
    </w:p>
    <w:p w14:paraId="75F89C0A" w14:textId="77777777" w:rsidR="00074CCD" w:rsidRPr="00074CCD" w:rsidRDefault="00074CCD" w:rsidP="00074CCD">
      <w:pPr>
        <w:widowControl w:val="0"/>
        <w:autoSpaceDE w:val="0"/>
        <w:autoSpaceDN w:val="0"/>
        <w:spacing w:before="8" w:after="0" w:line="240" w:lineRule="auto"/>
        <w:rPr>
          <w:rFonts w:ascii="Times New Roman" w:eastAsia="Times New Roman" w:hAnsi="Times New Roman" w:cs="Times New Roman"/>
          <w:b/>
          <w:sz w:val="23"/>
          <w:szCs w:val="24"/>
          <w:lang w:val="en-US"/>
        </w:rPr>
      </w:pPr>
    </w:p>
    <w:p w14:paraId="5D871B46" w14:textId="77777777" w:rsidR="00074CCD" w:rsidRPr="00074CCD" w:rsidRDefault="00074CCD" w:rsidP="00074CCD">
      <w:pPr>
        <w:widowControl w:val="0"/>
        <w:tabs>
          <w:tab w:val="left" w:pos="5681"/>
        </w:tabs>
        <w:autoSpaceDE w:val="0"/>
        <w:autoSpaceDN w:val="0"/>
        <w:spacing w:after="0" w:line="240" w:lineRule="auto"/>
        <w:ind w:left="882"/>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Health</w:t>
      </w:r>
      <w:r w:rsidRPr="00074CCD">
        <w:rPr>
          <w:rFonts w:ascii="Times New Roman" w:eastAsia="Times New Roman" w:hAnsi="Times New Roman" w:cs="Times New Roman"/>
          <w:spacing w:val="-4"/>
          <w:sz w:val="24"/>
          <w:szCs w:val="24"/>
          <w:lang w:val="en-US"/>
        </w:rPr>
        <w:t xml:space="preserve"> </w:t>
      </w:r>
      <w:r w:rsidRPr="00074CCD">
        <w:rPr>
          <w:rFonts w:ascii="Times New Roman" w:eastAsia="Times New Roman" w:hAnsi="Times New Roman" w:cs="Times New Roman"/>
          <w:sz w:val="24"/>
          <w:szCs w:val="24"/>
          <w:lang w:val="en-US"/>
        </w:rPr>
        <w:t>Education</w:t>
      </w:r>
      <w:r w:rsidRPr="00074CCD">
        <w:rPr>
          <w:rFonts w:ascii="Times New Roman" w:eastAsia="Times New Roman" w:hAnsi="Times New Roman" w:cs="Times New Roman"/>
          <w:spacing w:val="-3"/>
          <w:sz w:val="24"/>
          <w:szCs w:val="24"/>
          <w:lang w:val="en-US"/>
        </w:rPr>
        <w:t xml:space="preserve"> </w:t>
      </w:r>
      <w:r w:rsidRPr="00074CCD">
        <w:rPr>
          <w:rFonts w:ascii="Times New Roman" w:eastAsia="Times New Roman" w:hAnsi="Times New Roman" w:cs="Times New Roman"/>
          <w:sz w:val="24"/>
          <w:szCs w:val="24"/>
          <w:lang w:val="en-US"/>
        </w:rPr>
        <w:t>Alcohol</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232E3F26" w14:textId="77777777" w:rsidR="00074CCD" w:rsidRPr="00074CCD" w:rsidRDefault="00074CCD" w:rsidP="00074CCD">
      <w:pPr>
        <w:widowControl w:val="0"/>
        <w:tabs>
          <w:tab w:val="left" w:pos="5679"/>
        </w:tabs>
        <w:autoSpaceDE w:val="0"/>
        <w:autoSpaceDN w:val="0"/>
        <w:spacing w:after="0" w:line="240" w:lineRule="auto"/>
        <w:ind w:left="882"/>
        <w:jc w:val="both"/>
        <w:rPr>
          <w:rFonts w:ascii="Times New Roman" w:eastAsia="Times New Roman" w:hAnsi="Times New Roman" w:cs="Times New Roman"/>
          <w:sz w:val="24"/>
          <w:szCs w:val="24"/>
          <w:lang w:val="en-US"/>
        </w:rPr>
      </w:pPr>
      <w:r w:rsidRPr="00074CCD">
        <w:rPr>
          <w:rFonts w:ascii="Times New Roman" w:eastAsia="Times New Roman" w:hAnsi="Times New Roman" w:cs="Times New Roman"/>
          <w:sz w:val="24"/>
          <w:szCs w:val="24"/>
          <w:lang w:val="en-US"/>
        </w:rPr>
        <w:t>Alcohol</w:t>
      </w:r>
      <w:r w:rsidRPr="00074CCD">
        <w:rPr>
          <w:rFonts w:ascii="Times New Roman" w:eastAsia="Times New Roman" w:hAnsi="Times New Roman" w:cs="Times New Roman"/>
          <w:spacing w:val="-6"/>
          <w:sz w:val="24"/>
          <w:szCs w:val="24"/>
          <w:lang w:val="en-US"/>
        </w:rPr>
        <w:t xml:space="preserve"> </w:t>
      </w:r>
      <w:r w:rsidRPr="00074CCD">
        <w:rPr>
          <w:rFonts w:ascii="Times New Roman" w:eastAsia="Times New Roman" w:hAnsi="Times New Roman" w:cs="Times New Roman"/>
          <w:sz w:val="24"/>
          <w:szCs w:val="24"/>
          <w:lang w:val="en-US"/>
        </w:rPr>
        <w:t>Brief</w:t>
      </w:r>
      <w:r w:rsidRPr="00074CCD">
        <w:rPr>
          <w:rFonts w:ascii="Times New Roman" w:eastAsia="Times New Roman" w:hAnsi="Times New Roman" w:cs="Times New Roman"/>
          <w:spacing w:val="-6"/>
          <w:sz w:val="24"/>
          <w:szCs w:val="24"/>
          <w:lang w:val="en-US"/>
        </w:rPr>
        <w:t xml:space="preserve"> </w:t>
      </w:r>
      <w:r w:rsidRPr="00074CCD">
        <w:rPr>
          <w:rFonts w:ascii="Times New Roman" w:eastAsia="Times New Roman" w:hAnsi="Times New Roman" w:cs="Times New Roman"/>
          <w:sz w:val="24"/>
          <w:szCs w:val="24"/>
          <w:lang w:val="en-US"/>
        </w:rPr>
        <w:t>Intervention</w:t>
      </w:r>
      <w:r w:rsidRPr="00074CCD">
        <w:rPr>
          <w:rFonts w:ascii="Times New Roman" w:eastAsia="Times New Roman" w:hAnsi="Times New Roman" w:cs="Times New Roman"/>
          <w:sz w:val="24"/>
          <w:szCs w:val="24"/>
          <w:lang w:val="en-US"/>
        </w:rPr>
        <w:tab/>
      </w:r>
      <w:proofErr w:type="gramStart"/>
      <w:r w:rsidRPr="00074CCD">
        <w:rPr>
          <w:rFonts w:ascii="Times New Roman" w:eastAsia="Times New Roman" w:hAnsi="Times New Roman" w:cs="Times New Roman"/>
          <w:sz w:val="24"/>
          <w:szCs w:val="24"/>
          <w:lang w:val="en-US"/>
        </w:rPr>
        <w:t>[</w:t>
      </w:r>
      <w:r w:rsidRPr="00074CCD">
        <w:rPr>
          <w:rFonts w:ascii="Times New Roman" w:eastAsia="Times New Roman" w:hAnsi="Times New Roman" w:cs="Times New Roman"/>
          <w:spacing w:val="59"/>
          <w:sz w:val="24"/>
          <w:szCs w:val="24"/>
          <w:lang w:val="en-US"/>
        </w:rPr>
        <w:t xml:space="preserve"> </w:t>
      </w:r>
      <w:r w:rsidRPr="00074CCD">
        <w:rPr>
          <w:rFonts w:ascii="Times New Roman" w:eastAsia="Times New Roman" w:hAnsi="Times New Roman" w:cs="Times New Roman"/>
          <w:sz w:val="24"/>
          <w:szCs w:val="24"/>
          <w:lang w:val="en-US"/>
        </w:rPr>
        <w:t>]</w:t>
      </w:r>
      <w:proofErr w:type="gramEnd"/>
    </w:p>
    <w:p w14:paraId="527A3A26" w14:textId="77777777" w:rsidR="00074CCD" w:rsidRDefault="00074CCD" w:rsidP="006A6272">
      <w:pPr>
        <w:spacing w:line="360" w:lineRule="auto"/>
        <w:jc w:val="both"/>
        <w:rPr>
          <w:rFonts w:ascii="Arial" w:hAnsi="Arial" w:cs="Arial"/>
        </w:rPr>
      </w:pPr>
    </w:p>
    <w:p w14:paraId="3E6AD459" w14:textId="2361281C" w:rsidR="00A769E8" w:rsidRDefault="00A769E8" w:rsidP="006A6272">
      <w:pPr>
        <w:spacing w:line="360" w:lineRule="auto"/>
        <w:jc w:val="both"/>
        <w:rPr>
          <w:rFonts w:ascii="Arial" w:hAnsi="Arial" w:cs="Arial"/>
        </w:rPr>
      </w:pPr>
    </w:p>
    <w:p w14:paraId="1A417DF4" w14:textId="70E5A6BC" w:rsidR="00A769E8" w:rsidRPr="005B58E9" w:rsidRDefault="00A769E8" w:rsidP="006A6272">
      <w:pPr>
        <w:spacing w:line="360" w:lineRule="auto"/>
        <w:jc w:val="both"/>
        <w:rPr>
          <w:rFonts w:ascii="Arial" w:hAnsi="Arial" w:cs="Arial"/>
          <w:b/>
          <w:bCs/>
        </w:rPr>
      </w:pPr>
    </w:p>
    <w:p w14:paraId="09B41C2E" w14:textId="5DA9CF0D" w:rsidR="00A769E8" w:rsidRDefault="00A769E8" w:rsidP="006A6272">
      <w:pPr>
        <w:spacing w:line="360" w:lineRule="auto"/>
        <w:jc w:val="both"/>
        <w:rPr>
          <w:rFonts w:ascii="Arial" w:hAnsi="Arial" w:cs="Arial"/>
        </w:rPr>
      </w:pPr>
    </w:p>
    <w:p w14:paraId="2F7D1681" w14:textId="77777777" w:rsidR="00074CCD" w:rsidRDefault="00074CCD" w:rsidP="006A6272">
      <w:pPr>
        <w:spacing w:line="360" w:lineRule="auto"/>
        <w:jc w:val="both"/>
        <w:rPr>
          <w:rFonts w:ascii="Arial" w:hAnsi="Arial" w:cs="Arial"/>
          <w:b/>
          <w:bCs/>
        </w:rPr>
      </w:pPr>
    </w:p>
    <w:p w14:paraId="4515F59F" w14:textId="77777777" w:rsidR="00074CCD" w:rsidRDefault="00074CCD" w:rsidP="006A6272">
      <w:pPr>
        <w:spacing w:line="360" w:lineRule="auto"/>
        <w:jc w:val="both"/>
        <w:rPr>
          <w:rFonts w:ascii="Arial" w:hAnsi="Arial" w:cs="Arial"/>
          <w:b/>
          <w:bCs/>
        </w:rPr>
      </w:pPr>
    </w:p>
    <w:p w14:paraId="78B2D178" w14:textId="77777777" w:rsidR="00074CCD" w:rsidRDefault="00074CCD" w:rsidP="006A6272">
      <w:pPr>
        <w:spacing w:line="360" w:lineRule="auto"/>
        <w:jc w:val="both"/>
        <w:rPr>
          <w:rFonts w:ascii="Arial" w:hAnsi="Arial" w:cs="Arial"/>
          <w:b/>
          <w:bCs/>
        </w:rPr>
      </w:pPr>
    </w:p>
    <w:p w14:paraId="47925E26" w14:textId="77777777" w:rsidR="00074CCD" w:rsidRDefault="00074CCD" w:rsidP="006A6272">
      <w:pPr>
        <w:spacing w:line="360" w:lineRule="auto"/>
        <w:jc w:val="both"/>
        <w:rPr>
          <w:rFonts w:ascii="Arial" w:hAnsi="Arial" w:cs="Arial"/>
          <w:b/>
          <w:bCs/>
        </w:rPr>
      </w:pPr>
    </w:p>
    <w:p w14:paraId="103BD28C" w14:textId="6958831B" w:rsidR="00294C2D" w:rsidRDefault="00294C2D" w:rsidP="00265366">
      <w:pPr>
        <w:spacing w:line="360" w:lineRule="auto"/>
        <w:rPr>
          <w:rFonts w:ascii="Arial" w:hAnsi="Arial" w:cs="Arial"/>
        </w:rPr>
      </w:pPr>
    </w:p>
    <w:p w14:paraId="03AA8438" w14:textId="77777777" w:rsidR="00E868B3" w:rsidRDefault="00E868B3" w:rsidP="00265366">
      <w:pPr>
        <w:spacing w:line="360" w:lineRule="auto"/>
        <w:rPr>
          <w:rFonts w:ascii="Arial" w:hAnsi="Arial" w:cs="Arial"/>
        </w:rPr>
      </w:pPr>
    </w:p>
    <w:p w14:paraId="6194DC36" w14:textId="26D0E434" w:rsidR="005725C6" w:rsidRDefault="005725C6" w:rsidP="00265366">
      <w:pPr>
        <w:spacing w:line="360" w:lineRule="auto"/>
        <w:rPr>
          <w:rFonts w:ascii="Arial" w:hAnsi="Arial" w:cs="Arial"/>
        </w:rPr>
      </w:pPr>
    </w:p>
    <w:p w14:paraId="36CF578A" w14:textId="77777777" w:rsidR="005725C6" w:rsidRDefault="005725C6" w:rsidP="00265366">
      <w:pPr>
        <w:spacing w:line="360" w:lineRule="auto"/>
        <w:rPr>
          <w:rFonts w:ascii="Arial" w:hAnsi="Arial" w:cs="Arial"/>
        </w:rPr>
      </w:pPr>
    </w:p>
    <w:p w14:paraId="38A293E2" w14:textId="609222B2" w:rsidR="00A769E8" w:rsidRDefault="00A769E8" w:rsidP="00265366">
      <w:pPr>
        <w:spacing w:line="360" w:lineRule="auto"/>
        <w:rPr>
          <w:rFonts w:ascii="Arial" w:hAnsi="Arial" w:cs="Arial"/>
        </w:rPr>
      </w:pPr>
    </w:p>
    <w:p w14:paraId="13AB4A4E" w14:textId="4CECE215" w:rsidR="00A769E8" w:rsidRDefault="00A769E8" w:rsidP="00265366">
      <w:pPr>
        <w:spacing w:line="360" w:lineRule="auto"/>
        <w:rPr>
          <w:rFonts w:ascii="Arial" w:hAnsi="Arial" w:cs="Arial"/>
        </w:rPr>
      </w:pPr>
    </w:p>
    <w:p w14:paraId="2B53FBDC" w14:textId="4106F509" w:rsidR="00A769E8" w:rsidRPr="00340D47" w:rsidRDefault="00A769E8" w:rsidP="00265366">
      <w:pPr>
        <w:spacing w:line="360" w:lineRule="auto"/>
        <w:rPr>
          <w:rFonts w:ascii="Arial" w:hAnsi="Arial" w:cs="Arial"/>
        </w:rPr>
      </w:pPr>
    </w:p>
    <w:sectPr w:rsidR="00A769E8" w:rsidRPr="00340D4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4257D" w14:textId="77777777" w:rsidR="001D2998" w:rsidRDefault="001D2998" w:rsidP="009A1830">
      <w:pPr>
        <w:spacing w:after="0" w:line="240" w:lineRule="auto"/>
      </w:pPr>
      <w:r>
        <w:separator/>
      </w:r>
    </w:p>
  </w:endnote>
  <w:endnote w:type="continuationSeparator" w:id="0">
    <w:p w14:paraId="68F1C480" w14:textId="77777777" w:rsidR="001D2998" w:rsidRDefault="001D2998" w:rsidP="009A1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3971994"/>
      <w:docPartObj>
        <w:docPartGallery w:val="Page Numbers (Bottom of Page)"/>
        <w:docPartUnique/>
      </w:docPartObj>
    </w:sdtPr>
    <w:sdtEndPr>
      <w:rPr>
        <w:noProof/>
      </w:rPr>
    </w:sdtEndPr>
    <w:sdtContent>
      <w:p w14:paraId="4C937F9C" w14:textId="1E8B2FD9" w:rsidR="009A1830" w:rsidRDefault="009A18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A51A8" w14:textId="77777777" w:rsidR="009A1830" w:rsidRDefault="009A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48B59" w14:textId="77777777" w:rsidR="001D2998" w:rsidRDefault="001D2998" w:rsidP="009A1830">
      <w:pPr>
        <w:spacing w:after="0" w:line="240" w:lineRule="auto"/>
      </w:pPr>
      <w:r>
        <w:separator/>
      </w:r>
    </w:p>
  </w:footnote>
  <w:footnote w:type="continuationSeparator" w:id="0">
    <w:p w14:paraId="60737F4C" w14:textId="77777777" w:rsidR="001D2998" w:rsidRDefault="001D2998" w:rsidP="009A18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CD44FC"/>
    <w:multiLevelType w:val="hybridMultilevel"/>
    <w:tmpl w:val="7FAEB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021566"/>
    <w:multiLevelType w:val="hybridMultilevel"/>
    <w:tmpl w:val="17DCA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D872F1"/>
    <w:multiLevelType w:val="hybridMultilevel"/>
    <w:tmpl w:val="C2D8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65385"/>
    <w:multiLevelType w:val="hybridMultilevel"/>
    <w:tmpl w:val="9F8E8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8B7CFA"/>
    <w:multiLevelType w:val="hybridMultilevel"/>
    <w:tmpl w:val="99B8C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645"/>
    <w:rsid w:val="00002714"/>
    <w:rsid w:val="0000449A"/>
    <w:rsid w:val="000049FF"/>
    <w:rsid w:val="00007DDC"/>
    <w:rsid w:val="0001370C"/>
    <w:rsid w:val="00014C04"/>
    <w:rsid w:val="000232BE"/>
    <w:rsid w:val="00025742"/>
    <w:rsid w:val="000261F8"/>
    <w:rsid w:val="000262F3"/>
    <w:rsid w:val="00026754"/>
    <w:rsid w:val="00036FCB"/>
    <w:rsid w:val="0004203F"/>
    <w:rsid w:val="00042074"/>
    <w:rsid w:val="000538C4"/>
    <w:rsid w:val="000710FA"/>
    <w:rsid w:val="00072F9D"/>
    <w:rsid w:val="00073321"/>
    <w:rsid w:val="00074CCD"/>
    <w:rsid w:val="00084D34"/>
    <w:rsid w:val="00087239"/>
    <w:rsid w:val="000939EB"/>
    <w:rsid w:val="0009646D"/>
    <w:rsid w:val="00097D43"/>
    <w:rsid w:val="000A1320"/>
    <w:rsid w:val="000A34E8"/>
    <w:rsid w:val="000A5BFF"/>
    <w:rsid w:val="000A7510"/>
    <w:rsid w:val="000A77BA"/>
    <w:rsid w:val="000B4F6E"/>
    <w:rsid w:val="000C7823"/>
    <w:rsid w:val="000D2BE0"/>
    <w:rsid w:val="000D3689"/>
    <w:rsid w:val="000E0679"/>
    <w:rsid w:val="000E095B"/>
    <w:rsid w:val="000E0BA4"/>
    <w:rsid w:val="000E1047"/>
    <w:rsid w:val="000E15EC"/>
    <w:rsid w:val="000E5805"/>
    <w:rsid w:val="000F06D8"/>
    <w:rsid w:val="000F2E10"/>
    <w:rsid w:val="000F2FD5"/>
    <w:rsid w:val="000F439F"/>
    <w:rsid w:val="001028DF"/>
    <w:rsid w:val="001112DE"/>
    <w:rsid w:val="00112A1C"/>
    <w:rsid w:val="00112A84"/>
    <w:rsid w:val="00124EDB"/>
    <w:rsid w:val="00140A06"/>
    <w:rsid w:val="001458C5"/>
    <w:rsid w:val="00145AB7"/>
    <w:rsid w:val="00145B27"/>
    <w:rsid w:val="00153390"/>
    <w:rsid w:val="00154EE6"/>
    <w:rsid w:val="001563B4"/>
    <w:rsid w:val="001614EF"/>
    <w:rsid w:val="00167EC2"/>
    <w:rsid w:val="001750CB"/>
    <w:rsid w:val="00176096"/>
    <w:rsid w:val="00182F75"/>
    <w:rsid w:val="001848A3"/>
    <w:rsid w:val="0019701E"/>
    <w:rsid w:val="001A6F57"/>
    <w:rsid w:val="001B0F10"/>
    <w:rsid w:val="001B4C46"/>
    <w:rsid w:val="001B6EA2"/>
    <w:rsid w:val="001C09B6"/>
    <w:rsid w:val="001D150D"/>
    <w:rsid w:val="001D1600"/>
    <w:rsid w:val="001D2998"/>
    <w:rsid w:val="001E0C77"/>
    <w:rsid w:val="001E13E8"/>
    <w:rsid w:val="001E632F"/>
    <w:rsid w:val="001E752B"/>
    <w:rsid w:val="001E7F02"/>
    <w:rsid w:val="001F078E"/>
    <w:rsid w:val="001F4876"/>
    <w:rsid w:val="001F5E28"/>
    <w:rsid w:val="001F6624"/>
    <w:rsid w:val="001F7DF3"/>
    <w:rsid w:val="00202057"/>
    <w:rsid w:val="00210043"/>
    <w:rsid w:val="002127D7"/>
    <w:rsid w:val="00212D55"/>
    <w:rsid w:val="00213B15"/>
    <w:rsid w:val="00215B7E"/>
    <w:rsid w:val="00215CEA"/>
    <w:rsid w:val="0021670B"/>
    <w:rsid w:val="00217912"/>
    <w:rsid w:val="00223479"/>
    <w:rsid w:val="002317B3"/>
    <w:rsid w:val="002368B2"/>
    <w:rsid w:val="00237861"/>
    <w:rsid w:val="00242C71"/>
    <w:rsid w:val="002477F0"/>
    <w:rsid w:val="00251435"/>
    <w:rsid w:val="002573AF"/>
    <w:rsid w:val="00260311"/>
    <w:rsid w:val="002615A9"/>
    <w:rsid w:val="00264457"/>
    <w:rsid w:val="00265366"/>
    <w:rsid w:val="0027589B"/>
    <w:rsid w:val="0027626F"/>
    <w:rsid w:val="0027785C"/>
    <w:rsid w:val="00290925"/>
    <w:rsid w:val="00291268"/>
    <w:rsid w:val="00294530"/>
    <w:rsid w:val="00294C2D"/>
    <w:rsid w:val="00296D12"/>
    <w:rsid w:val="0029737E"/>
    <w:rsid w:val="002974BC"/>
    <w:rsid w:val="002A1ADD"/>
    <w:rsid w:val="002A3B0D"/>
    <w:rsid w:val="002A602E"/>
    <w:rsid w:val="002A6731"/>
    <w:rsid w:val="002B0106"/>
    <w:rsid w:val="002D231F"/>
    <w:rsid w:val="002E07DE"/>
    <w:rsid w:val="002E6831"/>
    <w:rsid w:val="002F6C20"/>
    <w:rsid w:val="002F7A93"/>
    <w:rsid w:val="00301CFC"/>
    <w:rsid w:val="00311034"/>
    <w:rsid w:val="00314AF4"/>
    <w:rsid w:val="0031682F"/>
    <w:rsid w:val="00323756"/>
    <w:rsid w:val="00325CA7"/>
    <w:rsid w:val="0032609C"/>
    <w:rsid w:val="00336D29"/>
    <w:rsid w:val="00340D47"/>
    <w:rsid w:val="0034380C"/>
    <w:rsid w:val="00346100"/>
    <w:rsid w:val="00352668"/>
    <w:rsid w:val="00371E0E"/>
    <w:rsid w:val="00380B06"/>
    <w:rsid w:val="00381C76"/>
    <w:rsid w:val="00384A7E"/>
    <w:rsid w:val="003876E2"/>
    <w:rsid w:val="003905F9"/>
    <w:rsid w:val="003A21A4"/>
    <w:rsid w:val="003A5E53"/>
    <w:rsid w:val="003B53E3"/>
    <w:rsid w:val="003C6913"/>
    <w:rsid w:val="003C78EF"/>
    <w:rsid w:val="003D13FA"/>
    <w:rsid w:val="003D29D4"/>
    <w:rsid w:val="003D37CB"/>
    <w:rsid w:val="003D41AF"/>
    <w:rsid w:val="003D55B4"/>
    <w:rsid w:val="003E0619"/>
    <w:rsid w:val="003E6419"/>
    <w:rsid w:val="003E6971"/>
    <w:rsid w:val="003E7F2B"/>
    <w:rsid w:val="003F3B2B"/>
    <w:rsid w:val="004028AF"/>
    <w:rsid w:val="00412AA1"/>
    <w:rsid w:val="00413F91"/>
    <w:rsid w:val="00420A5C"/>
    <w:rsid w:val="004279B7"/>
    <w:rsid w:val="00430B44"/>
    <w:rsid w:val="00430F0C"/>
    <w:rsid w:val="00431C3C"/>
    <w:rsid w:val="00434184"/>
    <w:rsid w:val="00435B70"/>
    <w:rsid w:val="00455EC7"/>
    <w:rsid w:val="00456D98"/>
    <w:rsid w:val="0046092F"/>
    <w:rsid w:val="004701D3"/>
    <w:rsid w:val="00475EBC"/>
    <w:rsid w:val="004817FD"/>
    <w:rsid w:val="00483B2D"/>
    <w:rsid w:val="0048476B"/>
    <w:rsid w:val="00486B79"/>
    <w:rsid w:val="00487FF9"/>
    <w:rsid w:val="00490BB1"/>
    <w:rsid w:val="004925F5"/>
    <w:rsid w:val="004977EB"/>
    <w:rsid w:val="004A57C3"/>
    <w:rsid w:val="004B0BBA"/>
    <w:rsid w:val="004B251B"/>
    <w:rsid w:val="004C0D6D"/>
    <w:rsid w:val="004C0DF7"/>
    <w:rsid w:val="004C515C"/>
    <w:rsid w:val="004C5992"/>
    <w:rsid w:val="004D0258"/>
    <w:rsid w:val="004D2939"/>
    <w:rsid w:val="004D2B63"/>
    <w:rsid w:val="004E67A2"/>
    <w:rsid w:val="004E6B75"/>
    <w:rsid w:val="004E6BE4"/>
    <w:rsid w:val="004E757D"/>
    <w:rsid w:val="004F3FCD"/>
    <w:rsid w:val="004F53FA"/>
    <w:rsid w:val="004F6844"/>
    <w:rsid w:val="004F7AC9"/>
    <w:rsid w:val="00504758"/>
    <w:rsid w:val="005120FE"/>
    <w:rsid w:val="00512A82"/>
    <w:rsid w:val="00516343"/>
    <w:rsid w:val="0052202C"/>
    <w:rsid w:val="00522429"/>
    <w:rsid w:val="00524DAA"/>
    <w:rsid w:val="00532D8C"/>
    <w:rsid w:val="005403F6"/>
    <w:rsid w:val="0054377E"/>
    <w:rsid w:val="00544C74"/>
    <w:rsid w:val="005459D3"/>
    <w:rsid w:val="005537C1"/>
    <w:rsid w:val="00557920"/>
    <w:rsid w:val="00562044"/>
    <w:rsid w:val="005641BA"/>
    <w:rsid w:val="00564851"/>
    <w:rsid w:val="00564B44"/>
    <w:rsid w:val="00564ECF"/>
    <w:rsid w:val="00565BF1"/>
    <w:rsid w:val="00567562"/>
    <w:rsid w:val="005720C7"/>
    <w:rsid w:val="005722F1"/>
    <w:rsid w:val="005725C6"/>
    <w:rsid w:val="0057325C"/>
    <w:rsid w:val="00576B4F"/>
    <w:rsid w:val="0058094C"/>
    <w:rsid w:val="00581E8F"/>
    <w:rsid w:val="005861F9"/>
    <w:rsid w:val="0059255B"/>
    <w:rsid w:val="00592647"/>
    <w:rsid w:val="0059600F"/>
    <w:rsid w:val="00596EB8"/>
    <w:rsid w:val="0059725D"/>
    <w:rsid w:val="005A02D6"/>
    <w:rsid w:val="005A5D47"/>
    <w:rsid w:val="005A6B6C"/>
    <w:rsid w:val="005B58E9"/>
    <w:rsid w:val="005C1182"/>
    <w:rsid w:val="005C316A"/>
    <w:rsid w:val="005C5803"/>
    <w:rsid w:val="005D0DF5"/>
    <w:rsid w:val="005D4897"/>
    <w:rsid w:val="005D4F09"/>
    <w:rsid w:val="005D5F06"/>
    <w:rsid w:val="005D763E"/>
    <w:rsid w:val="005E152F"/>
    <w:rsid w:val="005E40D1"/>
    <w:rsid w:val="005F0A37"/>
    <w:rsid w:val="005F189B"/>
    <w:rsid w:val="005F39B6"/>
    <w:rsid w:val="005F3F44"/>
    <w:rsid w:val="00602D5C"/>
    <w:rsid w:val="006053D7"/>
    <w:rsid w:val="00605C9C"/>
    <w:rsid w:val="00607B97"/>
    <w:rsid w:val="00613140"/>
    <w:rsid w:val="00615036"/>
    <w:rsid w:val="006175E1"/>
    <w:rsid w:val="006235E9"/>
    <w:rsid w:val="0062599C"/>
    <w:rsid w:val="00631D87"/>
    <w:rsid w:val="00637CF7"/>
    <w:rsid w:val="006400CF"/>
    <w:rsid w:val="00643941"/>
    <w:rsid w:val="00645867"/>
    <w:rsid w:val="00684645"/>
    <w:rsid w:val="0068481C"/>
    <w:rsid w:val="006917C4"/>
    <w:rsid w:val="00697FE9"/>
    <w:rsid w:val="006A179A"/>
    <w:rsid w:val="006A6272"/>
    <w:rsid w:val="006B0F77"/>
    <w:rsid w:val="006B54C0"/>
    <w:rsid w:val="006C1A98"/>
    <w:rsid w:val="006C20EB"/>
    <w:rsid w:val="006C41C3"/>
    <w:rsid w:val="006E7E7D"/>
    <w:rsid w:val="006F00F2"/>
    <w:rsid w:val="006F5BB2"/>
    <w:rsid w:val="00713A8B"/>
    <w:rsid w:val="00717794"/>
    <w:rsid w:val="00731338"/>
    <w:rsid w:val="00731941"/>
    <w:rsid w:val="007336C2"/>
    <w:rsid w:val="00735041"/>
    <w:rsid w:val="00737F83"/>
    <w:rsid w:val="00753E19"/>
    <w:rsid w:val="0075411F"/>
    <w:rsid w:val="0078012B"/>
    <w:rsid w:val="0078017C"/>
    <w:rsid w:val="007862D9"/>
    <w:rsid w:val="007A05E7"/>
    <w:rsid w:val="007A594C"/>
    <w:rsid w:val="007A7137"/>
    <w:rsid w:val="007C5FEF"/>
    <w:rsid w:val="007D4AC3"/>
    <w:rsid w:val="007E1821"/>
    <w:rsid w:val="007E7E5A"/>
    <w:rsid w:val="007F0D5D"/>
    <w:rsid w:val="007F1ADC"/>
    <w:rsid w:val="007F305E"/>
    <w:rsid w:val="007F3D02"/>
    <w:rsid w:val="00815BD2"/>
    <w:rsid w:val="00820777"/>
    <w:rsid w:val="00820E0D"/>
    <w:rsid w:val="00822050"/>
    <w:rsid w:val="0082361B"/>
    <w:rsid w:val="00824D2F"/>
    <w:rsid w:val="00826819"/>
    <w:rsid w:val="008310AC"/>
    <w:rsid w:val="00833329"/>
    <w:rsid w:val="0083469C"/>
    <w:rsid w:val="00835F26"/>
    <w:rsid w:val="008401B4"/>
    <w:rsid w:val="00841E3D"/>
    <w:rsid w:val="0085047B"/>
    <w:rsid w:val="0086056B"/>
    <w:rsid w:val="008762E0"/>
    <w:rsid w:val="0087647F"/>
    <w:rsid w:val="00877A48"/>
    <w:rsid w:val="00877BE8"/>
    <w:rsid w:val="0088164E"/>
    <w:rsid w:val="00883B4E"/>
    <w:rsid w:val="00890D7E"/>
    <w:rsid w:val="00891D0E"/>
    <w:rsid w:val="00897775"/>
    <w:rsid w:val="008A7DAB"/>
    <w:rsid w:val="008B6243"/>
    <w:rsid w:val="008C726B"/>
    <w:rsid w:val="008C7E3F"/>
    <w:rsid w:val="008D1EB7"/>
    <w:rsid w:val="008D2620"/>
    <w:rsid w:val="008E1F9A"/>
    <w:rsid w:val="008E256B"/>
    <w:rsid w:val="008E49AD"/>
    <w:rsid w:val="0090687B"/>
    <w:rsid w:val="00907830"/>
    <w:rsid w:val="0091165B"/>
    <w:rsid w:val="00911999"/>
    <w:rsid w:val="009128DB"/>
    <w:rsid w:val="009214B0"/>
    <w:rsid w:val="00921A70"/>
    <w:rsid w:val="00923503"/>
    <w:rsid w:val="009437AC"/>
    <w:rsid w:val="00955A2C"/>
    <w:rsid w:val="00965C21"/>
    <w:rsid w:val="00967461"/>
    <w:rsid w:val="00974AAF"/>
    <w:rsid w:val="00987EF0"/>
    <w:rsid w:val="00996CD4"/>
    <w:rsid w:val="009A165F"/>
    <w:rsid w:val="009A1830"/>
    <w:rsid w:val="009C1940"/>
    <w:rsid w:val="009C71CF"/>
    <w:rsid w:val="009D1D91"/>
    <w:rsid w:val="009D2650"/>
    <w:rsid w:val="009D73E7"/>
    <w:rsid w:val="009E1BD1"/>
    <w:rsid w:val="009E3066"/>
    <w:rsid w:val="009E3800"/>
    <w:rsid w:val="009E5DD3"/>
    <w:rsid w:val="009F086F"/>
    <w:rsid w:val="009F3296"/>
    <w:rsid w:val="009F3303"/>
    <w:rsid w:val="00A02918"/>
    <w:rsid w:val="00A149AF"/>
    <w:rsid w:val="00A15554"/>
    <w:rsid w:val="00A21963"/>
    <w:rsid w:val="00A34AAA"/>
    <w:rsid w:val="00A36680"/>
    <w:rsid w:val="00A45BC7"/>
    <w:rsid w:val="00A529A4"/>
    <w:rsid w:val="00A52E34"/>
    <w:rsid w:val="00A56E47"/>
    <w:rsid w:val="00A6076A"/>
    <w:rsid w:val="00A60DBA"/>
    <w:rsid w:val="00A64AE8"/>
    <w:rsid w:val="00A652E2"/>
    <w:rsid w:val="00A65EE9"/>
    <w:rsid w:val="00A769E8"/>
    <w:rsid w:val="00A76C37"/>
    <w:rsid w:val="00A77770"/>
    <w:rsid w:val="00A81B91"/>
    <w:rsid w:val="00A82128"/>
    <w:rsid w:val="00A833D3"/>
    <w:rsid w:val="00A838E8"/>
    <w:rsid w:val="00A93876"/>
    <w:rsid w:val="00A93956"/>
    <w:rsid w:val="00A96119"/>
    <w:rsid w:val="00A97435"/>
    <w:rsid w:val="00AA1E8C"/>
    <w:rsid w:val="00AA3A18"/>
    <w:rsid w:val="00AB3A1C"/>
    <w:rsid w:val="00AB5602"/>
    <w:rsid w:val="00AB675D"/>
    <w:rsid w:val="00AC5962"/>
    <w:rsid w:val="00AD3527"/>
    <w:rsid w:val="00AF110B"/>
    <w:rsid w:val="00AF7D34"/>
    <w:rsid w:val="00B0003E"/>
    <w:rsid w:val="00B03084"/>
    <w:rsid w:val="00B3467A"/>
    <w:rsid w:val="00B44469"/>
    <w:rsid w:val="00B46747"/>
    <w:rsid w:val="00B47F93"/>
    <w:rsid w:val="00B54696"/>
    <w:rsid w:val="00B5742A"/>
    <w:rsid w:val="00B63BD6"/>
    <w:rsid w:val="00B63D9E"/>
    <w:rsid w:val="00B66AFD"/>
    <w:rsid w:val="00B674BF"/>
    <w:rsid w:val="00B71668"/>
    <w:rsid w:val="00B7431C"/>
    <w:rsid w:val="00B77603"/>
    <w:rsid w:val="00B81A61"/>
    <w:rsid w:val="00B8672C"/>
    <w:rsid w:val="00B92BC8"/>
    <w:rsid w:val="00B93CBE"/>
    <w:rsid w:val="00B9678E"/>
    <w:rsid w:val="00BA72E6"/>
    <w:rsid w:val="00BC3398"/>
    <w:rsid w:val="00BC3A0E"/>
    <w:rsid w:val="00BC4E9F"/>
    <w:rsid w:val="00BC5E33"/>
    <w:rsid w:val="00BD1127"/>
    <w:rsid w:val="00BE70EB"/>
    <w:rsid w:val="00BE7FA1"/>
    <w:rsid w:val="00BF35A7"/>
    <w:rsid w:val="00C024BE"/>
    <w:rsid w:val="00C04A02"/>
    <w:rsid w:val="00C062F0"/>
    <w:rsid w:val="00C12B72"/>
    <w:rsid w:val="00C139B5"/>
    <w:rsid w:val="00C16D76"/>
    <w:rsid w:val="00C20F8A"/>
    <w:rsid w:val="00C261FF"/>
    <w:rsid w:val="00C30E19"/>
    <w:rsid w:val="00C4007F"/>
    <w:rsid w:val="00C43D30"/>
    <w:rsid w:val="00C51736"/>
    <w:rsid w:val="00C53BDA"/>
    <w:rsid w:val="00C577E9"/>
    <w:rsid w:val="00C82697"/>
    <w:rsid w:val="00C85495"/>
    <w:rsid w:val="00C93065"/>
    <w:rsid w:val="00C96044"/>
    <w:rsid w:val="00C97505"/>
    <w:rsid w:val="00C97D3F"/>
    <w:rsid w:val="00CA1A43"/>
    <w:rsid w:val="00CB1367"/>
    <w:rsid w:val="00CD3FD0"/>
    <w:rsid w:val="00CD6022"/>
    <w:rsid w:val="00CE1373"/>
    <w:rsid w:val="00CE5736"/>
    <w:rsid w:val="00CF0B68"/>
    <w:rsid w:val="00CF5B56"/>
    <w:rsid w:val="00CF642D"/>
    <w:rsid w:val="00CF71FF"/>
    <w:rsid w:val="00D02A85"/>
    <w:rsid w:val="00D078DC"/>
    <w:rsid w:val="00D24D51"/>
    <w:rsid w:val="00D26B0A"/>
    <w:rsid w:val="00D300C1"/>
    <w:rsid w:val="00D3125F"/>
    <w:rsid w:val="00D51507"/>
    <w:rsid w:val="00D52AFE"/>
    <w:rsid w:val="00D56B3C"/>
    <w:rsid w:val="00D637D8"/>
    <w:rsid w:val="00D64006"/>
    <w:rsid w:val="00D71340"/>
    <w:rsid w:val="00D733C6"/>
    <w:rsid w:val="00D80C06"/>
    <w:rsid w:val="00D90B2F"/>
    <w:rsid w:val="00D91FE2"/>
    <w:rsid w:val="00D94ADC"/>
    <w:rsid w:val="00D95957"/>
    <w:rsid w:val="00D95C85"/>
    <w:rsid w:val="00DA137E"/>
    <w:rsid w:val="00DA5A13"/>
    <w:rsid w:val="00DB79A9"/>
    <w:rsid w:val="00DC1A3F"/>
    <w:rsid w:val="00DC4B20"/>
    <w:rsid w:val="00DC7AB3"/>
    <w:rsid w:val="00DD302E"/>
    <w:rsid w:val="00DD4DC4"/>
    <w:rsid w:val="00DD7EDE"/>
    <w:rsid w:val="00DE3405"/>
    <w:rsid w:val="00DE4B79"/>
    <w:rsid w:val="00DE5CB1"/>
    <w:rsid w:val="00E06F8B"/>
    <w:rsid w:val="00E17E2A"/>
    <w:rsid w:val="00E263F6"/>
    <w:rsid w:val="00E442BE"/>
    <w:rsid w:val="00E518BC"/>
    <w:rsid w:val="00E52C8F"/>
    <w:rsid w:val="00E536C4"/>
    <w:rsid w:val="00E7428E"/>
    <w:rsid w:val="00E868B3"/>
    <w:rsid w:val="00E92C6F"/>
    <w:rsid w:val="00E943A6"/>
    <w:rsid w:val="00EA1251"/>
    <w:rsid w:val="00EC019D"/>
    <w:rsid w:val="00EC1B18"/>
    <w:rsid w:val="00EC5B42"/>
    <w:rsid w:val="00EC7559"/>
    <w:rsid w:val="00ED11E7"/>
    <w:rsid w:val="00ED6028"/>
    <w:rsid w:val="00EF1610"/>
    <w:rsid w:val="00EF3DC6"/>
    <w:rsid w:val="00EF3EB9"/>
    <w:rsid w:val="00F01040"/>
    <w:rsid w:val="00F01EFA"/>
    <w:rsid w:val="00F02845"/>
    <w:rsid w:val="00F065F3"/>
    <w:rsid w:val="00F06980"/>
    <w:rsid w:val="00F12367"/>
    <w:rsid w:val="00F127BD"/>
    <w:rsid w:val="00F22E90"/>
    <w:rsid w:val="00F23C0D"/>
    <w:rsid w:val="00F41A52"/>
    <w:rsid w:val="00F42A2D"/>
    <w:rsid w:val="00F53928"/>
    <w:rsid w:val="00F567E6"/>
    <w:rsid w:val="00F60433"/>
    <w:rsid w:val="00F61FE8"/>
    <w:rsid w:val="00F62315"/>
    <w:rsid w:val="00F71061"/>
    <w:rsid w:val="00F723A7"/>
    <w:rsid w:val="00F72C39"/>
    <w:rsid w:val="00F771AE"/>
    <w:rsid w:val="00F833A2"/>
    <w:rsid w:val="00F837F8"/>
    <w:rsid w:val="00F84B15"/>
    <w:rsid w:val="00F87609"/>
    <w:rsid w:val="00F9334A"/>
    <w:rsid w:val="00FA08C5"/>
    <w:rsid w:val="00FA11B4"/>
    <w:rsid w:val="00FA13A0"/>
    <w:rsid w:val="00FA48BA"/>
    <w:rsid w:val="00FA57FF"/>
    <w:rsid w:val="00FB4383"/>
    <w:rsid w:val="00FC0AD6"/>
    <w:rsid w:val="00FC3917"/>
    <w:rsid w:val="00FC7E07"/>
    <w:rsid w:val="00FD4763"/>
    <w:rsid w:val="00FE4FE4"/>
    <w:rsid w:val="00FE540B"/>
    <w:rsid w:val="00FE5B7B"/>
    <w:rsid w:val="00FE6929"/>
    <w:rsid w:val="00FF0928"/>
    <w:rsid w:val="00FF5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3BEBAC"/>
  <w15:chartTrackingRefBased/>
  <w15:docId w15:val="{97A5144C-9292-4ABB-B2B6-C0C2158F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3140"/>
    <w:rPr>
      <w:color w:val="0563C1" w:themeColor="hyperlink"/>
      <w:u w:val="single"/>
    </w:rPr>
  </w:style>
  <w:style w:type="character" w:styleId="UnresolvedMention">
    <w:name w:val="Unresolved Mention"/>
    <w:basedOn w:val="DefaultParagraphFont"/>
    <w:uiPriority w:val="99"/>
    <w:semiHidden/>
    <w:unhideWhenUsed/>
    <w:rsid w:val="00613140"/>
    <w:rPr>
      <w:color w:val="605E5C"/>
      <w:shd w:val="clear" w:color="auto" w:fill="E1DFDD"/>
    </w:rPr>
  </w:style>
  <w:style w:type="paragraph" w:styleId="Header">
    <w:name w:val="header"/>
    <w:basedOn w:val="Normal"/>
    <w:link w:val="HeaderChar"/>
    <w:uiPriority w:val="99"/>
    <w:unhideWhenUsed/>
    <w:rsid w:val="009A18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830"/>
  </w:style>
  <w:style w:type="paragraph" w:styleId="Footer">
    <w:name w:val="footer"/>
    <w:basedOn w:val="Normal"/>
    <w:link w:val="FooterChar"/>
    <w:uiPriority w:val="99"/>
    <w:unhideWhenUsed/>
    <w:rsid w:val="009A1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830"/>
  </w:style>
  <w:style w:type="paragraph" w:styleId="BodyText">
    <w:name w:val="Body Text"/>
    <w:basedOn w:val="Normal"/>
    <w:link w:val="BodyTextChar"/>
    <w:uiPriority w:val="99"/>
    <w:semiHidden/>
    <w:unhideWhenUsed/>
    <w:rsid w:val="00074CCD"/>
    <w:pPr>
      <w:spacing w:after="120"/>
    </w:pPr>
  </w:style>
  <w:style w:type="character" w:customStyle="1" w:styleId="BodyTextChar">
    <w:name w:val="Body Text Char"/>
    <w:basedOn w:val="DefaultParagraphFont"/>
    <w:link w:val="BodyText"/>
    <w:uiPriority w:val="99"/>
    <w:semiHidden/>
    <w:rsid w:val="00074CCD"/>
  </w:style>
  <w:style w:type="paragraph" w:customStyle="1" w:styleId="TableParagraph">
    <w:name w:val="Table Paragraph"/>
    <w:basedOn w:val="Normal"/>
    <w:uiPriority w:val="1"/>
    <w:qFormat/>
    <w:rsid w:val="00074CCD"/>
    <w:pPr>
      <w:widowControl w:val="0"/>
      <w:autoSpaceDE w:val="0"/>
      <w:autoSpaceDN w:val="0"/>
      <w:spacing w:after="0" w:line="240" w:lineRule="auto"/>
    </w:pPr>
    <w:rPr>
      <w:rFonts w:ascii="Times New Roman" w:eastAsia="Times New Roman" w:hAnsi="Times New Roman" w:cs="Times New Roman"/>
      <w:lang w:val="en-US"/>
    </w:rPr>
  </w:style>
  <w:style w:type="paragraph" w:styleId="ListParagraph">
    <w:name w:val="List Paragraph"/>
    <w:basedOn w:val="Normal"/>
    <w:uiPriority w:val="34"/>
    <w:qFormat/>
    <w:rsid w:val="005F18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bitesize/guides/zq3sbk7/revision/3" TargetMode="External"/><Relationship Id="rId18" Type="http://schemas.openxmlformats.org/officeDocument/2006/relationships/hyperlink" Target="https://www.google.co.uk/amp/s/www.livescience.com/amp/22537-skeletal-system.html" TargetMode="External"/><Relationship Id="rId3" Type="http://schemas.openxmlformats.org/officeDocument/2006/relationships/customXml" Target="../customXml/item3.xml"/><Relationship Id="rId21" Type="http://schemas.openxmlformats.org/officeDocument/2006/relationships/hyperlink" Target="https://www.nhsonform.scot/illnesses-and-conditions/muscle-bone-and-joints/conditions/gout" TargetMode="External"/><Relationship Id="rId7" Type="http://schemas.openxmlformats.org/officeDocument/2006/relationships/settings" Target="settings.xml"/><Relationship Id="rId12" Type="http://schemas.openxmlformats.org/officeDocument/2006/relationships/hyperlink" Target="https://www.versusarthritis.org/media/1253/gout-information-booklet.pdf" TargetMode="External"/><Relationship Id="rId17" Type="http://schemas.openxmlformats.org/officeDocument/2006/relationships/hyperlink" Target="https://www.healthline.com/health/how-to-reduce-uric-aci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data-protection" TargetMode="External"/><Relationship Id="rId20" Type="http://schemas.openxmlformats.org/officeDocument/2006/relationships/hyperlink" Target="https://www.nhs.uk/conditions/g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bleize.com/support-groups/arthritis-support-group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ogle.co.uk/amp/s/health.clevelandclinic.org/can-you-get-gount-in-your-hands/amp/"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medicalnewstoday.com/articles/14482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pa.co.uk/health-information/muscles-bones-joints/gout" TargetMode="External"/><Relationship Id="rId22" Type="http://schemas.openxmlformats.org/officeDocument/2006/relationships/hyperlink" Target="https://www.webmd.com/arthritis/understanding-gout-symp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af66e5c053c6cebfea297be2be428c9d">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ece89e0bc86cfefabcf85e2a9ccd1874"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3C6CE3-9472-4A5A-A04D-3E567D46F78B}">
  <ds:schemaRefs>
    <ds:schemaRef ds:uri="http://schemas.openxmlformats.org/officeDocument/2006/bibliography"/>
  </ds:schemaRefs>
</ds:datastoreItem>
</file>

<file path=customXml/itemProps2.xml><?xml version="1.0" encoding="utf-8"?>
<ds:datastoreItem xmlns:ds="http://schemas.openxmlformats.org/officeDocument/2006/customXml" ds:itemID="{88882D28-E6FC-480A-9A7A-B6DD58C25B25}">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28bc52eb-7ba0-4738-a312-c7a8d9f935af"/>
    <ds:schemaRef ds:uri="http://purl.org/dc/dcmitype/"/>
    <ds:schemaRef ds:uri="http://schemas.openxmlformats.org/package/2006/metadata/core-properties"/>
    <ds:schemaRef ds:uri="3f3c24f8-7af3-4609-ad34-b92c5c0a0352"/>
    <ds:schemaRef ds:uri="http://www.w3.org/XML/1998/namespace"/>
    <ds:schemaRef ds:uri="http://purl.org/dc/terms/"/>
  </ds:schemaRefs>
</ds:datastoreItem>
</file>

<file path=customXml/itemProps3.xml><?xml version="1.0" encoding="utf-8"?>
<ds:datastoreItem xmlns:ds="http://schemas.openxmlformats.org/officeDocument/2006/customXml" ds:itemID="{AC30C54E-C116-411F-B161-B02C9B8AFACB}">
  <ds:schemaRefs>
    <ds:schemaRef ds:uri="http://schemas.microsoft.com/sharepoint/v3/contenttype/forms"/>
  </ds:schemaRefs>
</ds:datastoreItem>
</file>

<file path=customXml/itemProps4.xml><?xml version="1.0" encoding="utf-8"?>
<ds:datastoreItem xmlns:ds="http://schemas.openxmlformats.org/officeDocument/2006/customXml" ds:itemID="{ED7DC41E-5483-46C9-838C-B97E52CB6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2586</Words>
  <Characters>14745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 (1808829)</dc:creator>
  <cp:keywords/>
  <dc:description/>
  <cp:lastModifiedBy>Firzana Akhtar</cp:lastModifiedBy>
  <cp:revision>2</cp:revision>
  <dcterms:created xsi:type="dcterms:W3CDTF">2020-12-04T13:20:00Z</dcterms:created>
  <dcterms:modified xsi:type="dcterms:W3CDTF">2020-12-04T13:20:00Z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