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9B70935" w:rsidR="00A930CB" w:rsidRPr="00A930CB" w:rsidRDefault="0035301E" w:rsidP="00A930CB">
                <w:pPr>
                  <w:spacing w:before="120" w:after="120" w:line="360" w:lineRule="auto"/>
                  <w:rPr>
                    <w:rFonts w:ascii="Tahoma" w:hAnsi="Tahoma" w:cs="Tahoma"/>
                    <w:sz w:val="32"/>
                    <w:szCs w:val="32"/>
                  </w:rPr>
                </w:pPr>
                <w:r>
                  <w:rPr>
                    <w:rFonts w:ascii="Tahoma" w:hAnsi="Tahoma" w:cs="Tahoma"/>
                    <w:sz w:val="32"/>
                    <w:szCs w:val="32"/>
                  </w:rPr>
                  <w:t>AMINA BEGUM</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6D3CCB0" w:rsidR="00A930CB" w:rsidRPr="00A930CB" w:rsidRDefault="00AB25F7" w:rsidP="00A930CB">
                <w:pPr>
                  <w:spacing w:before="120" w:after="120" w:line="360" w:lineRule="auto"/>
                  <w:rPr>
                    <w:rFonts w:ascii="Tahoma" w:hAnsi="Tahoma" w:cs="Tahoma"/>
                    <w:sz w:val="32"/>
                    <w:szCs w:val="32"/>
                  </w:rPr>
                </w:pPr>
                <w:r>
                  <w:rPr>
                    <w:rFonts w:ascii="Tahoma" w:hAnsi="Tahoma" w:cs="Tahoma"/>
                    <w:sz w:val="32"/>
                    <w:szCs w:val="32"/>
                  </w:rPr>
                  <w:t>1</w:t>
                </w:r>
                <w:r w:rsidR="00DF2139">
                  <w:rPr>
                    <w:rFonts w:ascii="Tahoma" w:hAnsi="Tahoma" w:cs="Tahoma"/>
                    <w:sz w:val="32"/>
                    <w:szCs w:val="32"/>
                  </w:rPr>
                  <w:t>910911</w:t>
                </w:r>
                <w:bookmarkStart w:id="0" w:name="_GoBack"/>
                <w:bookmarkEnd w:id="0"/>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6A8271B3" w14:textId="61CCE730" w:rsidR="001B3EC3" w:rsidRPr="001B3EC3"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0905" w:history="1">
                <w:r w:rsidR="001B3EC3" w:rsidRPr="001B3EC3">
                  <w:rPr>
                    <w:rStyle w:val="Hyperlink"/>
                    <w:rFonts w:ascii="Arial" w:hAnsi="Arial" w:cs="Arial"/>
                    <w:noProof/>
                    <w:sz w:val="24"/>
                    <w:szCs w:val="24"/>
                  </w:rPr>
                  <w:t>Section 1: Know how to identify development needs</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_Toc24390905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3</w:t>
                </w:r>
                <w:r w:rsidR="001B3EC3" w:rsidRPr="001B3EC3">
                  <w:rPr>
                    <w:rFonts w:ascii="Arial" w:hAnsi="Arial" w:cs="Arial"/>
                    <w:noProof/>
                    <w:webHidden/>
                    <w:sz w:val="24"/>
                    <w:szCs w:val="24"/>
                  </w:rPr>
                  <w:fldChar w:fldCharType="end"/>
                </w:r>
              </w:hyperlink>
            </w:p>
            <w:p w14:paraId="2950D957" w14:textId="0341B317"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06" w:history="1">
                <w:r w:rsidR="001B3EC3" w:rsidRPr="001B3EC3">
                  <w:rPr>
                    <w:rStyle w:val="Hyperlink"/>
                    <w:rFonts w:ascii="Arial" w:hAnsi="Arial" w:cs="Arial"/>
                    <w:noProof/>
                    <w:sz w:val="24"/>
                    <w:szCs w:val="24"/>
                  </w:rPr>
                  <w:t>1.1</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z w:val="24"/>
                    <w:szCs w:val="24"/>
                  </w:rPr>
                  <w:t>I</w:t>
                </w:r>
                <w:r w:rsidR="001B3EC3" w:rsidRPr="001B3EC3">
                  <w:rPr>
                    <w:rStyle w:val="Hyperlink"/>
                    <w:rFonts w:ascii="Arial" w:hAnsi="Arial" w:cs="Arial"/>
                    <w:noProof/>
                    <w:spacing w:val="-2"/>
                    <w:sz w:val="24"/>
                    <w:szCs w:val="24"/>
                  </w:rPr>
                  <w:t>d</w:t>
                </w:r>
                <w:r w:rsidR="001B3EC3" w:rsidRPr="001B3EC3">
                  <w:rPr>
                    <w:rStyle w:val="Hyperlink"/>
                    <w:rFonts w:ascii="Arial" w:hAnsi="Arial" w:cs="Arial"/>
                    <w:noProof/>
                    <w:sz w:val="24"/>
                    <w:szCs w:val="24"/>
                  </w:rPr>
                  <w:t>en</w:t>
                </w:r>
                <w:r w:rsidR="001B3EC3" w:rsidRPr="001B3EC3">
                  <w:rPr>
                    <w:rStyle w:val="Hyperlink"/>
                    <w:rFonts w:ascii="Arial" w:hAnsi="Arial" w:cs="Arial"/>
                    <w:noProof/>
                    <w:spacing w:val="-1"/>
                    <w:sz w:val="24"/>
                    <w:szCs w:val="24"/>
                  </w:rPr>
                  <w:t>t</w:t>
                </w:r>
                <w:r w:rsidR="001B3EC3" w:rsidRPr="001B3EC3">
                  <w:rPr>
                    <w:rStyle w:val="Hyperlink"/>
                    <w:rFonts w:ascii="Arial" w:hAnsi="Arial" w:cs="Arial"/>
                    <w:noProof/>
                    <w:sz w:val="24"/>
                    <w:szCs w:val="24"/>
                  </w:rPr>
                  <w:t>i</w:t>
                </w:r>
                <w:r w:rsidR="001B3EC3" w:rsidRPr="001B3EC3">
                  <w:rPr>
                    <w:rStyle w:val="Hyperlink"/>
                    <w:rFonts w:ascii="Arial" w:hAnsi="Arial" w:cs="Arial"/>
                    <w:noProof/>
                    <w:spacing w:val="2"/>
                    <w:sz w:val="24"/>
                    <w:szCs w:val="24"/>
                  </w:rPr>
                  <w:t>f</w:t>
                </w:r>
                <w:r w:rsidR="001B3EC3" w:rsidRPr="001B3EC3">
                  <w:rPr>
                    <w:rStyle w:val="Hyperlink"/>
                    <w:rFonts w:ascii="Arial" w:hAnsi="Arial" w:cs="Arial"/>
                    <w:noProof/>
                    <w:sz w:val="24"/>
                    <w:szCs w:val="24"/>
                  </w:rPr>
                  <w:t xml:space="preserve">y </w:t>
                </w:r>
                <w:r w:rsidR="001B3EC3" w:rsidRPr="001B3EC3">
                  <w:rPr>
                    <w:rStyle w:val="Hyperlink"/>
                    <w:rFonts w:ascii="Arial" w:hAnsi="Arial" w:cs="Arial"/>
                    <w:noProof/>
                    <w:spacing w:val="-2"/>
                    <w:sz w:val="24"/>
                    <w:szCs w:val="24"/>
                  </w:rPr>
                  <w:t>l</w:t>
                </w:r>
                <w:r w:rsidR="001B3EC3" w:rsidRPr="001B3EC3">
                  <w:rPr>
                    <w:rStyle w:val="Hyperlink"/>
                    <w:rFonts w:ascii="Arial" w:hAnsi="Arial" w:cs="Arial"/>
                    <w:noProof/>
                    <w:sz w:val="24"/>
                    <w:szCs w:val="24"/>
                  </w:rPr>
                  <w:t>ear</w:t>
                </w:r>
                <w:r w:rsidR="001B3EC3" w:rsidRPr="001B3EC3">
                  <w:rPr>
                    <w:rStyle w:val="Hyperlink"/>
                    <w:rFonts w:ascii="Arial" w:hAnsi="Arial" w:cs="Arial"/>
                    <w:noProof/>
                    <w:spacing w:val="-2"/>
                    <w:sz w:val="24"/>
                    <w:szCs w:val="24"/>
                  </w:rPr>
                  <w:t>n</w:t>
                </w:r>
                <w:r w:rsidR="001B3EC3" w:rsidRPr="001B3EC3">
                  <w:rPr>
                    <w:rStyle w:val="Hyperlink"/>
                    <w:rFonts w:ascii="Arial" w:hAnsi="Arial" w:cs="Arial"/>
                    <w:noProof/>
                    <w:sz w:val="24"/>
                    <w:szCs w:val="24"/>
                  </w:rPr>
                  <w:t>ing st</w:t>
                </w:r>
                <w:r w:rsidR="001B3EC3" w:rsidRPr="001B3EC3">
                  <w:rPr>
                    <w:rStyle w:val="Hyperlink"/>
                    <w:rFonts w:ascii="Arial" w:hAnsi="Arial" w:cs="Arial"/>
                    <w:noProof/>
                    <w:spacing w:val="-6"/>
                    <w:sz w:val="24"/>
                    <w:szCs w:val="24"/>
                  </w:rPr>
                  <w:t>y</w:t>
                </w:r>
                <w:r w:rsidR="001B3EC3" w:rsidRPr="001B3EC3">
                  <w:rPr>
                    <w:rStyle w:val="Hyperlink"/>
                    <w:rFonts w:ascii="Arial" w:hAnsi="Arial" w:cs="Arial"/>
                    <w:noProof/>
                    <w:sz w:val="24"/>
                    <w:szCs w:val="24"/>
                  </w:rPr>
                  <w:t>les for self and another</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_Toc24390906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3</w:t>
                </w:r>
                <w:r w:rsidR="001B3EC3" w:rsidRPr="001B3EC3">
                  <w:rPr>
                    <w:rFonts w:ascii="Arial" w:hAnsi="Arial" w:cs="Arial"/>
                    <w:noProof/>
                    <w:webHidden/>
                    <w:sz w:val="24"/>
                    <w:szCs w:val="24"/>
                  </w:rPr>
                  <w:fldChar w:fldCharType="end"/>
                </w:r>
              </w:hyperlink>
            </w:p>
            <w:p w14:paraId="1DAE9501" w14:textId="754D6619"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07" w:history="1">
                <w:r w:rsidR="001B3EC3" w:rsidRPr="001B3EC3">
                  <w:rPr>
                    <w:rStyle w:val="Hyperlink"/>
                    <w:rFonts w:ascii="Arial" w:hAnsi="Arial" w:cs="Arial"/>
                    <w:noProof/>
                    <w:sz w:val="24"/>
                    <w:szCs w:val="24"/>
                  </w:rPr>
                  <w:t>1.2 U</w:t>
                </w:r>
                <w:r w:rsidR="001B3EC3" w:rsidRPr="001B3EC3">
                  <w:rPr>
                    <w:rStyle w:val="Hyperlink"/>
                    <w:rFonts w:ascii="Arial" w:hAnsi="Arial" w:cs="Arial"/>
                    <w:noProof/>
                    <w:spacing w:val="-1"/>
                    <w:sz w:val="24"/>
                    <w:szCs w:val="24"/>
                  </w:rPr>
                  <w:t>s</w:t>
                </w:r>
                <w:r w:rsidR="001B3EC3" w:rsidRPr="001B3EC3">
                  <w:rPr>
                    <w:rStyle w:val="Hyperlink"/>
                    <w:rFonts w:ascii="Arial" w:hAnsi="Arial" w:cs="Arial"/>
                    <w:noProof/>
                    <w:sz w:val="24"/>
                    <w:szCs w:val="24"/>
                  </w:rPr>
                  <w:t>e</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z w:val="24"/>
                    <w:szCs w:val="24"/>
                  </w:rPr>
                  <w:t>a</w:t>
                </w:r>
                <w:r w:rsidR="001B3EC3" w:rsidRPr="001B3EC3">
                  <w:rPr>
                    <w:rStyle w:val="Hyperlink"/>
                    <w:rFonts w:ascii="Arial" w:hAnsi="Arial" w:cs="Arial"/>
                    <w:noProof/>
                    <w:spacing w:val="-1"/>
                    <w:sz w:val="24"/>
                    <w:szCs w:val="24"/>
                  </w:rPr>
                  <w:t xml:space="preserve"> </w:t>
                </w:r>
                <w:r w:rsidR="001B3EC3" w:rsidRPr="001B3EC3">
                  <w:rPr>
                    <w:rStyle w:val="Hyperlink"/>
                    <w:rFonts w:ascii="Arial" w:hAnsi="Arial" w:cs="Arial"/>
                    <w:noProof/>
                    <w:sz w:val="24"/>
                    <w:szCs w:val="24"/>
                  </w:rPr>
                  <w:t>simp</w:t>
                </w:r>
                <w:r w:rsidR="001B3EC3" w:rsidRPr="001B3EC3">
                  <w:rPr>
                    <w:rStyle w:val="Hyperlink"/>
                    <w:rFonts w:ascii="Arial" w:hAnsi="Arial" w:cs="Arial"/>
                    <w:noProof/>
                    <w:spacing w:val="-1"/>
                    <w:sz w:val="24"/>
                    <w:szCs w:val="24"/>
                  </w:rPr>
                  <w:t>l</w:t>
                </w:r>
                <w:r w:rsidR="001B3EC3" w:rsidRPr="001B3EC3">
                  <w:rPr>
                    <w:rStyle w:val="Hyperlink"/>
                    <w:rFonts w:ascii="Arial" w:hAnsi="Arial" w:cs="Arial"/>
                    <w:noProof/>
                    <w:sz w:val="24"/>
                    <w:szCs w:val="24"/>
                  </w:rPr>
                  <w:t>e tec</w:t>
                </w:r>
                <w:r w:rsidR="001B3EC3" w:rsidRPr="001B3EC3">
                  <w:rPr>
                    <w:rStyle w:val="Hyperlink"/>
                    <w:rFonts w:ascii="Arial" w:hAnsi="Arial" w:cs="Arial"/>
                    <w:noProof/>
                    <w:spacing w:val="-3"/>
                    <w:sz w:val="24"/>
                    <w:szCs w:val="24"/>
                  </w:rPr>
                  <w:t>h</w:t>
                </w:r>
                <w:r w:rsidR="001B3EC3" w:rsidRPr="001B3EC3">
                  <w:rPr>
                    <w:rStyle w:val="Hyperlink"/>
                    <w:rFonts w:ascii="Arial" w:hAnsi="Arial" w:cs="Arial"/>
                    <w:noProof/>
                    <w:sz w:val="24"/>
                    <w:szCs w:val="24"/>
                  </w:rPr>
                  <w:t>nique for iden</w:t>
                </w:r>
                <w:r w:rsidR="001B3EC3" w:rsidRPr="001B3EC3">
                  <w:rPr>
                    <w:rStyle w:val="Hyperlink"/>
                    <w:rFonts w:ascii="Arial" w:hAnsi="Arial" w:cs="Arial"/>
                    <w:noProof/>
                    <w:spacing w:val="-1"/>
                    <w:sz w:val="24"/>
                    <w:szCs w:val="24"/>
                  </w:rPr>
                  <w:t>t</w:t>
                </w:r>
                <w:r w:rsidR="001B3EC3" w:rsidRPr="001B3EC3">
                  <w:rPr>
                    <w:rStyle w:val="Hyperlink"/>
                    <w:rFonts w:ascii="Arial" w:hAnsi="Arial" w:cs="Arial"/>
                    <w:noProof/>
                    <w:sz w:val="24"/>
                    <w:szCs w:val="24"/>
                  </w:rPr>
                  <w:t>i</w:t>
                </w:r>
                <w:r w:rsidR="001B3EC3" w:rsidRPr="001B3EC3">
                  <w:rPr>
                    <w:rStyle w:val="Hyperlink"/>
                    <w:rFonts w:ascii="Arial" w:hAnsi="Arial" w:cs="Arial"/>
                    <w:noProof/>
                    <w:spacing w:val="2"/>
                    <w:sz w:val="24"/>
                    <w:szCs w:val="24"/>
                  </w:rPr>
                  <w:t>f</w:t>
                </w:r>
                <w:r w:rsidR="001B3EC3" w:rsidRPr="001B3EC3">
                  <w:rPr>
                    <w:rStyle w:val="Hyperlink"/>
                    <w:rFonts w:ascii="Arial" w:hAnsi="Arial" w:cs="Arial"/>
                    <w:noProof/>
                    <w:spacing w:val="-6"/>
                    <w:sz w:val="24"/>
                    <w:szCs w:val="24"/>
                  </w:rPr>
                  <w:t>y</w:t>
                </w:r>
                <w:r w:rsidR="001B3EC3" w:rsidRPr="001B3EC3">
                  <w:rPr>
                    <w:rStyle w:val="Hyperlink"/>
                    <w:rFonts w:ascii="Arial" w:hAnsi="Arial" w:cs="Arial"/>
                    <w:noProof/>
                    <w:sz w:val="24"/>
                    <w:szCs w:val="24"/>
                  </w:rPr>
                  <w:t>ing</w:t>
                </w:r>
                <w:r w:rsidR="001B3EC3" w:rsidRPr="001B3EC3">
                  <w:rPr>
                    <w:rStyle w:val="Hyperlink"/>
                    <w:rFonts w:ascii="Arial" w:hAnsi="Arial" w:cs="Arial"/>
                    <w:noProof/>
                    <w:spacing w:val="3"/>
                    <w:sz w:val="24"/>
                    <w:szCs w:val="24"/>
                  </w:rPr>
                  <w:t xml:space="preserve"> </w:t>
                </w:r>
                <w:r w:rsidR="001B3EC3" w:rsidRPr="001B3EC3">
                  <w:rPr>
                    <w:rStyle w:val="Hyperlink"/>
                    <w:rFonts w:ascii="Arial" w:hAnsi="Arial" w:cs="Arial"/>
                    <w:noProof/>
                    <w:spacing w:val="-2"/>
                    <w:sz w:val="24"/>
                    <w:szCs w:val="24"/>
                  </w:rPr>
                  <w:t>d</w:t>
                </w:r>
                <w:r w:rsidR="001B3EC3" w:rsidRPr="001B3EC3">
                  <w:rPr>
                    <w:rStyle w:val="Hyperlink"/>
                    <w:rFonts w:ascii="Arial" w:hAnsi="Arial" w:cs="Arial"/>
                    <w:noProof/>
                    <w:sz w:val="24"/>
                    <w:szCs w:val="24"/>
                  </w:rPr>
                  <w:t>e</w:t>
                </w:r>
                <w:r w:rsidR="001B3EC3" w:rsidRPr="001B3EC3">
                  <w:rPr>
                    <w:rStyle w:val="Hyperlink"/>
                    <w:rFonts w:ascii="Arial" w:hAnsi="Arial" w:cs="Arial"/>
                    <w:noProof/>
                    <w:spacing w:val="-4"/>
                    <w:sz w:val="24"/>
                    <w:szCs w:val="24"/>
                  </w:rPr>
                  <w:t>v</w:t>
                </w:r>
                <w:r w:rsidR="001B3EC3" w:rsidRPr="001B3EC3">
                  <w:rPr>
                    <w:rStyle w:val="Hyperlink"/>
                    <w:rFonts w:ascii="Arial" w:hAnsi="Arial" w:cs="Arial"/>
                    <w:noProof/>
                    <w:sz w:val="24"/>
                    <w:szCs w:val="24"/>
                  </w:rPr>
                  <w:t>elopment</w:t>
                </w:r>
                <w:r w:rsidR="001B3EC3" w:rsidRPr="001B3EC3">
                  <w:rPr>
                    <w:rStyle w:val="Hyperlink"/>
                    <w:rFonts w:ascii="Arial" w:hAnsi="Arial" w:cs="Arial"/>
                    <w:noProof/>
                    <w:spacing w:val="-1"/>
                    <w:sz w:val="24"/>
                    <w:szCs w:val="24"/>
                  </w:rPr>
                  <w:t xml:space="preserve"> </w:t>
                </w:r>
                <w:r w:rsidR="001B3EC3" w:rsidRPr="001B3EC3">
                  <w:rPr>
                    <w:rStyle w:val="Hyperlink"/>
                    <w:rFonts w:ascii="Arial" w:hAnsi="Arial" w:cs="Arial"/>
                    <w:noProof/>
                    <w:sz w:val="24"/>
                    <w:szCs w:val="24"/>
                  </w:rPr>
                  <w:t>needs for self &amp; another</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_Toc24390907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4</w:t>
                </w:r>
                <w:r w:rsidR="001B3EC3" w:rsidRPr="001B3EC3">
                  <w:rPr>
                    <w:rFonts w:ascii="Arial" w:hAnsi="Arial" w:cs="Arial"/>
                    <w:noProof/>
                    <w:webHidden/>
                    <w:sz w:val="24"/>
                    <w:szCs w:val="24"/>
                  </w:rPr>
                  <w:fldChar w:fldCharType="end"/>
                </w:r>
              </w:hyperlink>
            </w:p>
            <w:p w14:paraId="4D971C42" w14:textId="7459894B"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08" w:history="1">
                <w:r w:rsidR="001B3EC3" w:rsidRPr="001B3EC3">
                  <w:rPr>
                    <w:rStyle w:val="Hyperlink"/>
                    <w:rFonts w:ascii="Arial" w:hAnsi="Arial" w:cs="Arial"/>
                    <w:noProof/>
                    <w:sz w:val="24"/>
                    <w:szCs w:val="24"/>
                  </w:rPr>
                  <w:t>1.3</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z w:val="24"/>
                    <w:szCs w:val="24"/>
                  </w:rPr>
                  <w:t>I</w:t>
                </w:r>
                <w:r w:rsidR="001B3EC3" w:rsidRPr="001B3EC3">
                  <w:rPr>
                    <w:rStyle w:val="Hyperlink"/>
                    <w:rFonts w:ascii="Arial" w:hAnsi="Arial" w:cs="Arial"/>
                    <w:noProof/>
                    <w:spacing w:val="-2"/>
                    <w:sz w:val="24"/>
                    <w:szCs w:val="24"/>
                  </w:rPr>
                  <w:t>d</w:t>
                </w:r>
                <w:r w:rsidR="001B3EC3" w:rsidRPr="001B3EC3">
                  <w:rPr>
                    <w:rStyle w:val="Hyperlink"/>
                    <w:rFonts w:ascii="Arial" w:hAnsi="Arial" w:cs="Arial"/>
                    <w:noProof/>
                    <w:sz w:val="24"/>
                    <w:szCs w:val="24"/>
                  </w:rPr>
                  <w:t>en</w:t>
                </w:r>
                <w:r w:rsidR="001B3EC3" w:rsidRPr="001B3EC3">
                  <w:rPr>
                    <w:rStyle w:val="Hyperlink"/>
                    <w:rFonts w:ascii="Arial" w:hAnsi="Arial" w:cs="Arial"/>
                    <w:noProof/>
                    <w:spacing w:val="-1"/>
                    <w:sz w:val="24"/>
                    <w:szCs w:val="24"/>
                  </w:rPr>
                  <w:t>t</w:t>
                </w:r>
                <w:r w:rsidR="001B3EC3" w:rsidRPr="001B3EC3">
                  <w:rPr>
                    <w:rStyle w:val="Hyperlink"/>
                    <w:rFonts w:ascii="Arial" w:hAnsi="Arial" w:cs="Arial"/>
                    <w:noProof/>
                    <w:sz w:val="24"/>
                    <w:szCs w:val="24"/>
                  </w:rPr>
                  <w:t>i</w:t>
                </w:r>
                <w:r w:rsidR="001B3EC3" w:rsidRPr="001B3EC3">
                  <w:rPr>
                    <w:rStyle w:val="Hyperlink"/>
                    <w:rFonts w:ascii="Arial" w:hAnsi="Arial" w:cs="Arial"/>
                    <w:noProof/>
                    <w:spacing w:val="2"/>
                    <w:sz w:val="24"/>
                    <w:szCs w:val="24"/>
                  </w:rPr>
                  <w:t>f</w:t>
                </w:r>
                <w:r w:rsidR="001B3EC3" w:rsidRPr="001B3EC3">
                  <w:rPr>
                    <w:rStyle w:val="Hyperlink"/>
                    <w:rFonts w:ascii="Arial" w:hAnsi="Arial" w:cs="Arial"/>
                    <w:noProof/>
                    <w:sz w:val="24"/>
                    <w:szCs w:val="24"/>
                  </w:rPr>
                  <w:t>y</w:t>
                </w:r>
                <w:r w:rsidR="001B3EC3" w:rsidRPr="001B3EC3">
                  <w:rPr>
                    <w:rStyle w:val="Hyperlink"/>
                    <w:rFonts w:ascii="Arial" w:hAnsi="Arial" w:cs="Arial"/>
                    <w:noProof/>
                    <w:spacing w:val="-6"/>
                    <w:sz w:val="24"/>
                    <w:szCs w:val="24"/>
                  </w:rPr>
                  <w:t xml:space="preserve"> </w:t>
                </w:r>
                <w:r w:rsidR="001B3EC3" w:rsidRPr="001B3EC3">
                  <w:rPr>
                    <w:rStyle w:val="Hyperlink"/>
                    <w:rFonts w:ascii="Arial" w:hAnsi="Arial" w:cs="Arial"/>
                    <w:noProof/>
                    <w:sz w:val="24"/>
                    <w:szCs w:val="24"/>
                  </w:rPr>
                  <w:t>p</w:t>
                </w:r>
                <w:r w:rsidR="001B3EC3" w:rsidRPr="001B3EC3">
                  <w:rPr>
                    <w:rStyle w:val="Hyperlink"/>
                    <w:rFonts w:ascii="Arial" w:hAnsi="Arial" w:cs="Arial"/>
                    <w:noProof/>
                    <w:spacing w:val="2"/>
                    <w:sz w:val="24"/>
                    <w:szCs w:val="24"/>
                  </w:rPr>
                  <w:t>o</w:t>
                </w:r>
                <w:r w:rsidR="001B3EC3" w:rsidRPr="001B3EC3">
                  <w:rPr>
                    <w:rStyle w:val="Hyperlink"/>
                    <w:rFonts w:ascii="Arial" w:hAnsi="Arial" w:cs="Arial"/>
                    <w:noProof/>
                    <w:sz w:val="24"/>
                    <w:szCs w:val="24"/>
                  </w:rPr>
                  <w:t>tential barrie</w:t>
                </w:r>
                <w:r w:rsidR="001B3EC3" w:rsidRPr="001B3EC3">
                  <w:rPr>
                    <w:rStyle w:val="Hyperlink"/>
                    <w:rFonts w:ascii="Arial" w:hAnsi="Arial" w:cs="Arial"/>
                    <w:noProof/>
                    <w:spacing w:val="-2"/>
                    <w:sz w:val="24"/>
                    <w:szCs w:val="24"/>
                  </w:rPr>
                  <w:t>r</w:t>
                </w:r>
                <w:r w:rsidR="001B3EC3" w:rsidRPr="001B3EC3">
                  <w:rPr>
                    <w:rStyle w:val="Hyperlink"/>
                    <w:rFonts w:ascii="Arial" w:hAnsi="Arial" w:cs="Arial"/>
                    <w:noProof/>
                    <w:sz w:val="24"/>
                    <w:szCs w:val="24"/>
                  </w:rPr>
                  <w:t>s to l</w:t>
                </w:r>
                <w:r w:rsidR="001B3EC3" w:rsidRPr="001B3EC3">
                  <w:rPr>
                    <w:rStyle w:val="Hyperlink"/>
                    <w:rFonts w:ascii="Arial" w:hAnsi="Arial" w:cs="Arial"/>
                    <w:noProof/>
                    <w:spacing w:val="-1"/>
                    <w:sz w:val="24"/>
                    <w:szCs w:val="24"/>
                  </w:rPr>
                  <w:t>e</w:t>
                </w:r>
                <w:r w:rsidR="001B3EC3" w:rsidRPr="001B3EC3">
                  <w:rPr>
                    <w:rStyle w:val="Hyperlink"/>
                    <w:rFonts w:ascii="Arial" w:hAnsi="Arial" w:cs="Arial"/>
                    <w:noProof/>
                    <w:sz w:val="24"/>
                    <w:szCs w:val="24"/>
                  </w:rPr>
                  <w:t>arning for self and another.</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_Toc24390908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5</w:t>
                </w:r>
                <w:r w:rsidR="001B3EC3" w:rsidRPr="001B3EC3">
                  <w:rPr>
                    <w:rFonts w:ascii="Arial" w:hAnsi="Arial" w:cs="Arial"/>
                    <w:noProof/>
                    <w:webHidden/>
                    <w:sz w:val="24"/>
                    <w:szCs w:val="24"/>
                  </w:rPr>
                  <w:fldChar w:fldCharType="end"/>
                </w:r>
              </w:hyperlink>
            </w:p>
            <w:p w14:paraId="3923E219" w14:textId="63780CBD"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09" w:history="1">
                <w:r w:rsidR="001B3EC3" w:rsidRPr="001B3EC3">
                  <w:rPr>
                    <w:rStyle w:val="Hyperlink"/>
                    <w:rFonts w:ascii="Arial" w:hAnsi="Arial" w:cs="Arial"/>
                    <w:noProof/>
                    <w:sz w:val="24"/>
                    <w:szCs w:val="24"/>
                  </w:rPr>
                  <w:t>1.4</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pacing w:val="-2"/>
                    <w:sz w:val="24"/>
                    <w:szCs w:val="24"/>
                  </w:rPr>
                  <w:t>E</w:t>
                </w:r>
                <w:r w:rsidR="001B3EC3" w:rsidRPr="001B3EC3">
                  <w:rPr>
                    <w:rStyle w:val="Hyperlink"/>
                    <w:rFonts w:ascii="Arial" w:hAnsi="Arial" w:cs="Arial"/>
                    <w:noProof/>
                    <w:sz w:val="24"/>
                    <w:szCs w:val="24"/>
                  </w:rPr>
                  <w:t>xpl</w:t>
                </w:r>
                <w:r w:rsidR="001B3EC3" w:rsidRPr="001B3EC3">
                  <w:rPr>
                    <w:rStyle w:val="Hyperlink"/>
                    <w:rFonts w:ascii="Arial" w:hAnsi="Arial" w:cs="Arial"/>
                    <w:noProof/>
                    <w:spacing w:val="-1"/>
                    <w:sz w:val="24"/>
                    <w:szCs w:val="24"/>
                  </w:rPr>
                  <w:t>a</w:t>
                </w:r>
                <w:r w:rsidR="001B3EC3" w:rsidRPr="001B3EC3">
                  <w:rPr>
                    <w:rStyle w:val="Hyperlink"/>
                    <w:rFonts w:ascii="Arial" w:hAnsi="Arial" w:cs="Arial"/>
                    <w:noProof/>
                    <w:sz w:val="24"/>
                    <w:szCs w:val="24"/>
                  </w:rPr>
                  <w:t>in h</w:t>
                </w:r>
                <w:r w:rsidR="001B3EC3" w:rsidRPr="001B3EC3">
                  <w:rPr>
                    <w:rStyle w:val="Hyperlink"/>
                    <w:rFonts w:ascii="Arial" w:hAnsi="Arial" w:cs="Arial"/>
                    <w:noProof/>
                    <w:spacing w:val="-2"/>
                    <w:sz w:val="24"/>
                    <w:szCs w:val="24"/>
                  </w:rPr>
                  <w:t>o</w:t>
                </w:r>
                <w:r w:rsidR="001B3EC3" w:rsidRPr="001B3EC3">
                  <w:rPr>
                    <w:rStyle w:val="Hyperlink"/>
                    <w:rFonts w:ascii="Arial" w:hAnsi="Arial" w:cs="Arial"/>
                    <w:noProof/>
                    <w:sz w:val="24"/>
                    <w:szCs w:val="24"/>
                  </w:rPr>
                  <w:t>w</w:t>
                </w:r>
                <w:r w:rsidR="001B3EC3" w:rsidRPr="001B3EC3">
                  <w:rPr>
                    <w:rStyle w:val="Hyperlink"/>
                    <w:rFonts w:ascii="Arial" w:hAnsi="Arial" w:cs="Arial"/>
                    <w:noProof/>
                    <w:spacing w:val="3"/>
                    <w:sz w:val="24"/>
                    <w:szCs w:val="24"/>
                  </w:rPr>
                  <w:t xml:space="preserve"> these </w:t>
                </w:r>
                <w:r w:rsidR="001B3EC3" w:rsidRPr="001B3EC3">
                  <w:rPr>
                    <w:rStyle w:val="Hyperlink"/>
                    <w:rFonts w:ascii="Arial" w:hAnsi="Arial" w:cs="Arial"/>
                    <w:noProof/>
                    <w:sz w:val="24"/>
                    <w:szCs w:val="24"/>
                  </w:rPr>
                  <w:t>bar</w:t>
                </w:r>
                <w:r w:rsidR="001B3EC3" w:rsidRPr="001B3EC3">
                  <w:rPr>
                    <w:rStyle w:val="Hyperlink"/>
                    <w:rFonts w:ascii="Arial" w:hAnsi="Arial" w:cs="Arial"/>
                    <w:noProof/>
                    <w:spacing w:val="-2"/>
                    <w:sz w:val="24"/>
                    <w:szCs w:val="24"/>
                  </w:rPr>
                  <w:t>ri</w:t>
                </w:r>
                <w:r w:rsidR="001B3EC3" w:rsidRPr="001B3EC3">
                  <w:rPr>
                    <w:rStyle w:val="Hyperlink"/>
                    <w:rFonts w:ascii="Arial" w:hAnsi="Arial" w:cs="Arial"/>
                    <w:noProof/>
                    <w:sz w:val="24"/>
                    <w:szCs w:val="24"/>
                  </w:rPr>
                  <w:t>ers to l</w:t>
                </w:r>
                <w:r w:rsidR="001B3EC3" w:rsidRPr="001B3EC3">
                  <w:rPr>
                    <w:rStyle w:val="Hyperlink"/>
                    <w:rFonts w:ascii="Arial" w:hAnsi="Arial" w:cs="Arial"/>
                    <w:noProof/>
                    <w:spacing w:val="-1"/>
                    <w:sz w:val="24"/>
                    <w:szCs w:val="24"/>
                  </w:rPr>
                  <w:t>e</w:t>
                </w:r>
                <w:r w:rsidR="001B3EC3" w:rsidRPr="001B3EC3">
                  <w:rPr>
                    <w:rStyle w:val="Hyperlink"/>
                    <w:rFonts w:ascii="Arial" w:hAnsi="Arial" w:cs="Arial"/>
                    <w:noProof/>
                    <w:sz w:val="24"/>
                    <w:szCs w:val="24"/>
                  </w:rPr>
                  <w:t xml:space="preserve">arning </w:t>
                </w:r>
                <w:r w:rsidR="001B3EC3" w:rsidRPr="001B3EC3">
                  <w:rPr>
                    <w:rStyle w:val="Hyperlink"/>
                    <w:rFonts w:ascii="Arial" w:hAnsi="Arial" w:cs="Arial"/>
                    <w:noProof/>
                    <w:spacing w:val="-1"/>
                    <w:sz w:val="24"/>
                    <w:szCs w:val="24"/>
                  </w:rPr>
                  <w:t>c</w:t>
                </w:r>
                <w:r w:rsidR="001B3EC3" w:rsidRPr="001B3EC3">
                  <w:rPr>
                    <w:rStyle w:val="Hyperlink"/>
                    <w:rFonts w:ascii="Arial" w:hAnsi="Arial" w:cs="Arial"/>
                    <w:noProof/>
                    <w:sz w:val="24"/>
                    <w:szCs w:val="24"/>
                  </w:rPr>
                  <w:t xml:space="preserve">an </w:t>
                </w:r>
                <w:r w:rsidR="001B3EC3" w:rsidRPr="001B3EC3">
                  <w:rPr>
                    <w:rStyle w:val="Hyperlink"/>
                    <w:rFonts w:ascii="Arial" w:hAnsi="Arial" w:cs="Arial"/>
                    <w:noProof/>
                    <w:spacing w:val="-2"/>
                    <w:sz w:val="24"/>
                    <w:szCs w:val="24"/>
                  </w:rPr>
                  <w:t>b</w:t>
                </w:r>
                <w:r w:rsidR="001B3EC3" w:rsidRPr="001B3EC3">
                  <w:rPr>
                    <w:rStyle w:val="Hyperlink"/>
                    <w:rFonts w:ascii="Arial" w:hAnsi="Arial" w:cs="Arial"/>
                    <w:noProof/>
                    <w:sz w:val="24"/>
                    <w:szCs w:val="24"/>
                  </w:rPr>
                  <w:t>e o</w:t>
                </w:r>
                <w:r w:rsidR="001B3EC3" w:rsidRPr="001B3EC3">
                  <w:rPr>
                    <w:rStyle w:val="Hyperlink"/>
                    <w:rFonts w:ascii="Arial" w:hAnsi="Arial" w:cs="Arial"/>
                    <w:noProof/>
                    <w:spacing w:val="-4"/>
                    <w:sz w:val="24"/>
                    <w:szCs w:val="24"/>
                  </w:rPr>
                  <w:t>v</w:t>
                </w:r>
                <w:r w:rsidR="001B3EC3" w:rsidRPr="001B3EC3">
                  <w:rPr>
                    <w:rStyle w:val="Hyperlink"/>
                    <w:rFonts w:ascii="Arial" w:hAnsi="Arial" w:cs="Arial"/>
                    <w:noProof/>
                    <w:sz w:val="24"/>
                    <w:szCs w:val="24"/>
                  </w:rPr>
                  <w:t>ercome.</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_Toc24390909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6</w:t>
                </w:r>
                <w:r w:rsidR="001B3EC3" w:rsidRPr="001B3EC3">
                  <w:rPr>
                    <w:rFonts w:ascii="Arial" w:hAnsi="Arial" w:cs="Arial"/>
                    <w:noProof/>
                    <w:webHidden/>
                    <w:sz w:val="24"/>
                    <w:szCs w:val="24"/>
                  </w:rPr>
                  <w:fldChar w:fldCharType="end"/>
                </w:r>
              </w:hyperlink>
            </w:p>
            <w:p w14:paraId="30A5B5EB" w14:textId="40647D02" w:rsidR="001B3EC3" w:rsidRPr="001B3EC3" w:rsidRDefault="00320412">
              <w:pPr>
                <w:pStyle w:val="TOC1"/>
                <w:tabs>
                  <w:tab w:val="right" w:leader="dot" w:pos="9350"/>
                </w:tabs>
                <w:rPr>
                  <w:rFonts w:ascii="Arial" w:eastAsiaTheme="minorEastAsia" w:hAnsi="Arial" w:cs="Arial"/>
                  <w:noProof/>
                  <w:sz w:val="24"/>
                  <w:szCs w:val="24"/>
                  <w:lang w:eastAsia="en-GB"/>
                </w:rPr>
              </w:pPr>
              <w:hyperlink w:anchor="_Toc24390910" w:history="1">
                <w:r w:rsidR="001B3EC3" w:rsidRPr="001B3EC3">
                  <w:rPr>
                    <w:rStyle w:val="Hyperlink"/>
                    <w:rFonts w:ascii="Arial" w:hAnsi="Arial" w:cs="Arial"/>
                    <w:noProof/>
                    <w:sz w:val="24"/>
                    <w:szCs w:val="24"/>
                  </w:rPr>
                  <w:t>Se</w:t>
                </w:r>
                <w:r w:rsidR="001B3EC3" w:rsidRPr="001B3EC3">
                  <w:rPr>
                    <w:rStyle w:val="Hyperlink"/>
                    <w:rFonts w:ascii="Arial" w:hAnsi="Arial" w:cs="Arial"/>
                    <w:noProof/>
                    <w:spacing w:val="1"/>
                    <w:sz w:val="24"/>
                    <w:szCs w:val="24"/>
                  </w:rPr>
                  <w:t>c</w:t>
                </w:r>
                <w:r w:rsidR="001B3EC3" w:rsidRPr="001B3EC3">
                  <w:rPr>
                    <w:rStyle w:val="Hyperlink"/>
                    <w:rFonts w:ascii="Arial" w:hAnsi="Arial" w:cs="Arial"/>
                    <w:noProof/>
                    <w:sz w:val="24"/>
                    <w:szCs w:val="24"/>
                  </w:rPr>
                  <w:t>ti</w:t>
                </w:r>
                <w:r w:rsidR="001B3EC3" w:rsidRPr="001B3EC3">
                  <w:rPr>
                    <w:rStyle w:val="Hyperlink"/>
                    <w:rFonts w:ascii="Arial" w:hAnsi="Arial" w:cs="Arial"/>
                    <w:noProof/>
                    <w:spacing w:val="-1"/>
                    <w:sz w:val="24"/>
                    <w:szCs w:val="24"/>
                  </w:rPr>
                  <w:t>o</w:t>
                </w:r>
                <w:r w:rsidR="001B3EC3" w:rsidRPr="001B3EC3">
                  <w:rPr>
                    <w:rStyle w:val="Hyperlink"/>
                    <w:rFonts w:ascii="Arial" w:hAnsi="Arial" w:cs="Arial"/>
                    <w:noProof/>
                    <w:sz w:val="24"/>
                    <w:szCs w:val="24"/>
                  </w:rPr>
                  <w:t>n</w:t>
                </w:r>
                <w:r w:rsidR="001B3EC3" w:rsidRPr="001B3EC3">
                  <w:rPr>
                    <w:rStyle w:val="Hyperlink"/>
                    <w:rFonts w:ascii="Arial" w:hAnsi="Arial" w:cs="Arial"/>
                    <w:noProof/>
                    <w:spacing w:val="-7"/>
                    <w:sz w:val="24"/>
                    <w:szCs w:val="24"/>
                  </w:rPr>
                  <w:t xml:space="preserve"> </w:t>
                </w:r>
                <w:r w:rsidR="001B3EC3" w:rsidRPr="001B3EC3">
                  <w:rPr>
                    <w:rStyle w:val="Hyperlink"/>
                    <w:rFonts w:ascii="Arial" w:hAnsi="Arial" w:cs="Arial"/>
                    <w:noProof/>
                    <w:spacing w:val="-1"/>
                    <w:sz w:val="24"/>
                    <w:szCs w:val="24"/>
                  </w:rPr>
                  <w:t>2</w:t>
                </w:r>
                <w:r w:rsidR="001B3EC3" w:rsidRPr="001B3EC3">
                  <w:rPr>
                    <w:rStyle w:val="Hyperlink"/>
                    <w:rFonts w:ascii="Arial" w:hAnsi="Arial" w:cs="Arial"/>
                    <w:noProof/>
                    <w:sz w:val="24"/>
                    <w:szCs w:val="24"/>
                  </w:rPr>
                  <w:t>:</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z w:val="24"/>
                    <w:szCs w:val="24"/>
                  </w:rPr>
                  <w:t>K</w:t>
                </w:r>
                <w:r w:rsidR="001B3EC3" w:rsidRPr="001B3EC3">
                  <w:rPr>
                    <w:rStyle w:val="Hyperlink"/>
                    <w:rFonts w:ascii="Arial" w:hAnsi="Arial" w:cs="Arial"/>
                    <w:noProof/>
                    <w:spacing w:val="2"/>
                    <w:sz w:val="24"/>
                    <w:szCs w:val="24"/>
                  </w:rPr>
                  <w:t>n</w:t>
                </w:r>
                <w:r w:rsidR="001B3EC3" w:rsidRPr="001B3EC3">
                  <w:rPr>
                    <w:rStyle w:val="Hyperlink"/>
                    <w:rFonts w:ascii="Arial" w:hAnsi="Arial" w:cs="Arial"/>
                    <w:noProof/>
                    <w:sz w:val="24"/>
                    <w:szCs w:val="24"/>
                  </w:rPr>
                  <w:t>ow</w:t>
                </w:r>
                <w:r w:rsidR="001B3EC3" w:rsidRPr="001B3EC3">
                  <w:rPr>
                    <w:rStyle w:val="Hyperlink"/>
                    <w:rFonts w:ascii="Arial" w:hAnsi="Arial" w:cs="Arial"/>
                    <w:noProof/>
                    <w:spacing w:val="-6"/>
                    <w:sz w:val="24"/>
                    <w:szCs w:val="24"/>
                  </w:rPr>
                  <w:t xml:space="preserve"> </w:t>
                </w:r>
                <w:r w:rsidR="001B3EC3" w:rsidRPr="001B3EC3">
                  <w:rPr>
                    <w:rStyle w:val="Hyperlink"/>
                    <w:rFonts w:ascii="Arial" w:hAnsi="Arial" w:cs="Arial"/>
                    <w:noProof/>
                    <w:spacing w:val="2"/>
                    <w:sz w:val="24"/>
                    <w:szCs w:val="24"/>
                  </w:rPr>
                  <w:t>h</w:t>
                </w:r>
                <w:r w:rsidR="001B3EC3" w:rsidRPr="001B3EC3">
                  <w:rPr>
                    <w:rStyle w:val="Hyperlink"/>
                    <w:rFonts w:ascii="Arial" w:hAnsi="Arial" w:cs="Arial"/>
                    <w:noProof/>
                    <w:sz w:val="24"/>
                    <w:szCs w:val="24"/>
                  </w:rPr>
                  <w:t>ow</w:t>
                </w:r>
                <w:r w:rsidR="001B3EC3" w:rsidRPr="001B3EC3">
                  <w:rPr>
                    <w:rStyle w:val="Hyperlink"/>
                    <w:rFonts w:ascii="Arial" w:hAnsi="Arial" w:cs="Arial"/>
                    <w:noProof/>
                    <w:spacing w:val="-6"/>
                    <w:sz w:val="24"/>
                    <w:szCs w:val="24"/>
                  </w:rPr>
                  <w:t xml:space="preserve"> </w:t>
                </w:r>
                <w:r w:rsidR="001B3EC3" w:rsidRPr="001B3EC3">
                  <w:rPr>
                    <w:rStyle w:val="Hyperlink"/>
                    <w:rFonts w:ascii="Arial" w:hAnsi="Arial" w:cs="Arial"/>
                    <w:noProof/>
                    <w:sz w:val="24"/>
                    <w:szCs w:val="24"/>
                  </w:rPr>
                  <w:t>to</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z w:val="24"/>
                    <w:szCs w:val="24"/>
                  </w:rPr>
                  <w:t>de</w:t>
                </w:r>
                <w:r w:rsidR="001B3EC3" w:rsidRPr="001B3EC3">
                  <w:rPr>
                    <w:rStyle w:val="Hyperlink"/>
                    <w:rFonts w:ascii="Arial" w:hAnsi="Arial" w:cs="Arial"/>
                    <w:noProof/>
                    <w:spacing w:val="1"/>
                    <w:sz w:val="24"/>
                    <w:szCs w:val="24"/>
                  </w:rPr>
                  <w:t>v</w:t>
                </w:r>
                <w:r w:rsidR="001B3EC3" w:rsidRPr="001B3EC3">
                  <w:rPr>
                    <w:rStyle w:val="Hyperlink"/>
                    <w:rFonts w:ascii="Arial" w:hAnsi="Arial" w:cs="Arial"/>
                    <w:noProof/>
                    <w:sz w:val="24"/>
                    <w:szCs w:val="24"/>
                  </w:rPr>
                  <w:t>elop</w:t>
                </w:r>
                <w:r w:rsidR="001B3EC3" w:rsidRPr="001B3EC3">
                  <w:rPr>
                    <w:rStyle w:val="Hyperlink"/>
                    <w:rFonts w:ascii="Arial" w:hAnsi="Arial" w:cs="Arial"/>
                    <w:noProof/>
                    <w:spacing w:val="-10"/>
                    <w:sz w:val="24"/>
                    <w:szCs w:val="24"/>
                  </w:rPr>
                  <w:t xml:space="preserve"> </w:t>
                </w:r>
                <w:r w:rsidR="001B3EC3" w:rsidRPr="001B3EC3">
                  <w:rPr>
                    <w:rStyle w:val="Hyperlink"/>
                    <w:rFonts w:ascii="Arial" w:hAnsi="Arial" w:cs="Arial"/>
                    <w:noProof/>
                    <w:spacing w:val="-1"/>
                    <w:sz w:val="24"/>
                    <w:szCs w:val="24"/>
                  </w:rPr>
                  <w:t>s</w:t>
                </w:r>
                <w:r w:rsidR="001B3EC3" w:rsidRPr="001B3EC3">
                  <w:rPr>
                    <w:rStyle w:val="Hyperlink"/>
                    <w:rFonts w:ascii="Arial" w:hAnsi="Arial" w:cs="Arial"/>
                    <w:noProof/>
                    <w:sz w:val="24"/>
                    <w:szCs w:val="24"/>
                  </w:rPr>
                  <w:t>elf</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z w:val="24"/>
                    <w:szCs w:val="24"/>
                  </w:rPr>
                  <w:t>&amp; othe</w:t>
                </w:r>
                <w:r w:rsidR="001B3EC3" w:rsidRPr="001B3EC3">
                  <w:rPr>
                    <w:rStyle w:val="Hyperlink"/>
                    <w:rFonts w:ascii="Arial" w:hAnsi="Arial" w:cs="Arial"/>
                    <w:noProof/>
                    <w:spacing w:val="3"/>
                    <w:sz w:val="24"/>
                    <w:szCs w:val="24"/>
                  </w:rPr>
                  <w:t>r</w:t>
                </w:r>
                <w:r w:rsidR="001B3EC3" w:rsidRPr="001B3EC3">
                  <w:rPr>
                    <w:rStyle w:val="Hyperlink"/>
                    <w:rFonts w:ascii="Arial" w:hAnsi="Arial" w:cs="Arial"/>
                    <w:noProof/>
                    <w:sz w:val="24"/>
                    <w:szCs w:val="24"/>
                  </w:rPr>
                  <w:t>s</w:t>
                </w:r>
                <w:r w:rsidR="001B3EC3" w:rsidRPr="001B3EC3">
                  <w:rPr>
                    <w:rStyle w:val="Hyperlink"/>
                    <w:rFonts w:ascii="Arial" w:hAnsi="Arial" w:cs="Arial"/>
                    <w:noProof/>
                    <w:spacing w:val="-9"/>
                    <w:sz w:val="24"/>
                    <w:szCs w:val="24"/>
                  </w:rPr>
                  <w:t xml:space="preserve"> </w:t>
                </w:r>
                <w:r w:rsidR="001B3EC3" w:rsidRPr="001B3EC3">
                  <w:rPr>
                    <w:rStyle w:val="Hyperlink"/>
                    <w:rFonts w:ascii="Arial" w:hAnsi="Arial" w:cs="Arial"/>
                    <w:noProof/>
                    <w:sz w:val="24"/>
                    <w:szCs w:val="24"/>
                  </w:rPr>
                  <w:t>to</w:t>
                </w:r>
                <w:r w:rsidR="001B3EC3" w:rsidRPr="001B3EC3">
                  <w:rPr>
                    <w:rStyle w:val="Hyperlink"/>
                    <w:rFonts w:ascii="Arial" w:hAnsi="Arial" w:cs="Arial"/>
                    <w:noProof/>
                    <w:spacing w:val="-3"/>
                    <w:sz w:val="24"/>
                    <w:szCs w:val="24"/>
                  </w:rPr>
                  <w:t xml:space="preserve"> </w:t>
                </w:r>
                <w:r w:rsidR="001B3EC3" w:rsidRPr="001B3EC3">
                  <w:rPr>
                    <w:rStyle w:val="Hyperlink"/>
                    <w:rFonts w:ascii="Arial" w:hAnsi="Arial" w:cs="Arial"/>
                    <w:noProof/>
                    <w:sz w:val="24"/>
                    <w:szCs w:val="24"/>
                  </w:rPr>
                  <w:t>a</w:t>
                </w:r>
                <w:r w:rsidR="001B3EC3" w:rsidRPr="001B3EC3">
                  <w:rPr>
                    <w:rStyle w:val="Hyperlink"/>
                    <w:rFonts w:ascii="Arial" w:hAnsi="Arial" w:cs="Arial"/>
                    <w:noProof/>
                    <w:spacing w:val="1"/>
                    <w:sz w:val="24"/>
                    <w:szCs w:val="24"/>
                  </w:rPr>
                  <w:t>c</w:t>
                </w:r>
                <w:r w:rsidR="001B3EC3" w:rsidRPr="001B3EC3">
                  <w:rPr>
                    <w:rStyle w:val="Hyperlink"/>
                    <w:rFonts w:ascii="Arial" w:hAnsi="Arial" w:cs="Arial"/>
                    <w:noProof/>
                    <w:sz w:val="24"/>
                    <w:szCs w:val="24"/>
                  </w:rPr>
                  <w:t>h</w:t>
                </w:r>
                <w:r w:rsidR="001B3EC3" w:rsidRPr="001B3EC3">
                  <w:rPr>
                    <w:rStyle w:val="Hyperlink"/>
                    <w:rFonts w:ascii="Arial" w:hAnsi="Arial" w:cs="Arial"/>
                    <w:noProof/>
                    <w:spacing w:val="1"/>
                    <w:sz w:val="24"/>
                    <w:szCs w:val="24"/>
                  </w:rPr>
                  <w:t>i</w:t>
                </w:r>
                <w:r w:rsidR="001B3EC3" w:rsidRPr="001B3EC3">
                  <w:rPr>
                    <w:rStyle w:val="Hyperlink"/>
                    <w:rFonts w:ascii="Arial" w:hAnsi="Arial" w:cs="Arial"/>
                    <w:noProof/>
                    <w:sz w:val="24"/>
                    <w:szCs w:val="24"/>
                  </w:rPr>
                  <w:t>e</w:t>
                </w:r>
                <w:r w:rsidR="001B3EC3" w:rsidRPr="001B3EC3">
                  <w:rPr>
                    <w:rStyle w:val="Hyperlink"/>
                    <w:rFonts w:ascii="Arial" w:hAnsi="Arial" w:cs="Arial"/>
                    <w:noProof/>
                    <w:spacing w:val="2"/>
                    <w:sz w:val="24"/>
                    <w:szCs w:val="24"/>
                  </w:rPr>
                  <w:t>v</w:t>
                </w:r>
                <w:r w:rsidR="001B3EC3" w:rsidRPr="001B3EC3">
                  <w:rPr>
                    <w:rStyle w:val="Hyperlink"/>
                    <w:rFonts w:ascii="Arial" w:hAnsi="Arial" w:cs="Arial"/>
                    <w:noProof/>
                    <w:sz w:val="24"/>
                    <w:szCs w:val="24"/>
                  </w:rPr>
                  <w:t>e or</w:t>
                </w:r>
                <w:r w:rsidR="001B3EC3" w:rsidRPr="001B3EC3">
                  <w:rPr>
                    <w:rStyle w:val="Hyperlink"/>
                    <w:rFonts w:ascii="Arial" w:hAnsi="Arial" w:cs="Arial"/>
                    <w:noProof/>
                    <w:spacing w:val="-1"/>
                    <w:sz w:val="24"/>
                    <w:szCs w:val="24"/>
                  </w:rPr>
                  <w:t>g</w:t>
                </w:r>
                <w:r w:rsidR="001B3EC3" w:rsidRPr="001B3EC3">
                  <w:rPr>
                    <w:rStyle w:val="Hyperlink"/>
                    <w:rFonts w:ascii="Arial" w:hAnsi="Arial" w:cs="Arial"/>
                    <w:noProof/>
                    <w:sz w:val="24"/>
                    <w:szCs w:val="24"/>
                  </w:rPr>
                  <w:t>an</w:t>
                </w:r>
                <w:r w:rsidR="001B3EC3" w:rsidRPr="001B3EC3">
                  <w:rPr>
                    <w:rStyle w:val="Hyperlink"/>
                    <w:rFonts w:ascii="Arial" w:hAnsi="Arial" w:cs="Arial"/>
                    <w:noProof/>
                    <w:spacing w:val="2"/>
                    <w:sz w:val="24"/>
                    <w:szCs w:val="24"/>
                  </w:rPr>
                  <w:t>i</w:t>
                </w:r>
                <w:r w:rsidR="001B3EC3" w:rsidRPr="001B3EC3">
                  <w:rPr>
                    <w:rStyle w:val="Hyperlink"/>
                    <w:rFonts w:ascii="Arial" w:hAnsi="Arial" w:cs="Arial"/>
                    <w:noProof/>
                    <w:spacing w:val="-1"/>
                    <w:sz w:val="24"/>
                    <w:szCs w:val="24"/>
                  </w:rPr>
                  <w:t>s</w:t>
                </w:r>
                <w:r w:rsidR="001B3EC3" w:rsidRPr="001B3EC3">
                  <w:rPr>
                    <w:rStyle w:val="Hyperlink"/>
                    <w:rFonts w:ascii="Arial" w:hAnsi="Arial" w:cs="Arial"/>
                    <w:noProof/>
                    <w:sz w:val="24"/>
                    <w:szCs w:val="24"/>
                  </w:rPr>
                  <w:t>a</w:t>
                </w:r>
                <w:r w:rsidR="001B3EC3" w:rsidRPr="001B3EC3">
                  <w:rPr>
                    <w:rStyle w:val="Hyperlink"/>
                    <w:rFonts w:ascii="Arial" w:hAnsi="Arial" w:cs="Arial"/>
                    <w:noProof/>
                    <w:spacing w:val="1"/>
                    <w:sz w:val="24"/>
                    <w:szCs w:val="24"/>
                  </w:rPr>
                  <w:t>ti</w:t>
                </w:r>
                <w:r w:rsidR="001B3EC3" w:rsidRPr="001B3EC3">
                  <w:rPr>
                    <w:rStyle w:val="Hyperlink"/>
                    <w:rFonts w:ascii="Arial" w:hAnsi="Arial" w:cs="Arial"/>
                    <w:noProof/>
                    <w:sz w:val="24"/>
                    <w:szCs w:val="24"/>
                  </w:rPr>
                  <w:t>o</w:t>
                </w:r>
                <w:r w:rsidR="001B3EC3" w:rsidRPr="001B3EC3">
                  <w:rPr>
                    <w:rStyle w:val="Hyperlink"/>
                    <w:rFonts w:ascii="Arial" w:hAnsi="Arial" w:cs="Arial"/>
                    <w:noProof/>
                    <w:spacing w:val="-1"/>
                    <w:sz w:val="24"/>
                    <w:szCs w:val="24"/>
                  </w:rPr>
                  <w:t>n</w:t>
                </w:r>
                <w:r w:rsidR="001B3EC3" w:rsidRPr="001B3EC3">
                  <w:rPr>
                    <w:rStyle w:val="Hyperlink"/>
                    <w:rFonts w:ascii="Arial" w:hAnsi="Arial" w:cs="Arial"/>
                    <w:noProof/>
                    <w:sz w:val="24"/>
                    <w:szCs w:val="24"/>
                  </w:rPr>
                  <w:t>al</w:t>
                </w:r>
                <w:r w:rsidR="001B3EC3" w:rsidRPr="001B3EC3">
                  <w:rPr>
                    <w:rStyle w:val="Hyperlink"/>
                    <w:rFonts w:ascii="Arial" w:hAnsi="Arial" w:cs="Arial"/>
                    <w:noProof/>
                    <w:spacing w:val="-15"/>
                    <w:sz w:val="24"/>
                    <w:szCs w:val="24"/>
                  </w:rPr>
                  <w:t xml:space="preserve"> </w:t>
                </w:r>
                <w:r w:rsidR="001B3EC3" w:rsidRPr="001B3EC3">
                  <w:rPr>
                    <w:rStyle w:val="Hyperlink"/>
                    <w:rFonts w:ascii="Arial" w:hAnsi="Arial" w:cs="Arial"/>
                    <w:noProof/>
                    <w:sz w:val="24"/>
                    <w:szCs w:val="24"/>
                  </w:rPr>
                  <w:t>o</w:t>
                </w:r>
                <w:r w:rsidR="001B3EC3" w:rsidRPr="001B3EC3">
                  <w:rPr>
                    <w:rStyle w:val="Hyperlink"/>
                    <w:rFonts w:ascii="Arial" w:hAnsi="Arial" w:cs="Arial"/>
                    <w:noProof/>
                    <w:spacing w:val="-1"/>
                    <w:sz w:val="24"/>
                    <w:szCs w:val="24"/>
                  </w:rPr>
                  <w:t>b</w:t>
                </w:r>
                <w:r w:rsidR="001B3EC3" w:rsidRPr="001B3EC3">
                  <w:rPr>
                    <w:rStyle w:val="Hyperlink"/>
                    <w:rFonts w:ascii="Arial" w:hAnsi="Arial" w:cs="Arial"/>
                    <w:noProof/>
                    <w:spacing w:val="3"/>
                    <w:sz w:val="24"/>
                    <w:szCs w:val="24"/>
                  </w:rPr>
                  <w:t>j</w:t>
                </w:r>
                <w:r w:rsidR="001B3EC3" w:rsidRPr="001B3EC3">
                  <w:rPr>
                    <w:rStyle w:val="Hyperlink"/>
                    <w:rFonts w:ascii="Arial" w:hAnsi="Arial" w:cs="Arial"/>
                    <w:noProof/>
                    <w:sz w:val="24"/>
                    <w:szCs w:val="24"/>
                  </w:rPr>
                  <w:t>e</w:t>
                </w:r>
                <w:r w:rsidR="001B3EC3" w:rsidRPr="001B3EC3">
                  <w:rPr>
                    <w:rStyle w:val="Hyperlink"/>
                    <w:rFonts w:ascii="Arial" w:hAnsi="Arial" w:cs="Arial"/>
                    <w:noProof/>
                    <w:spacing w:val="1"/>
                    <w:sz w:val="24"/>
                    <w:szCs w:val="24"/>
                  </w:rPr>
                  <w:t>c</w:t>
                </w:r>
                <w:r w:rsidR="001B3EC3" w:rsidRPr="001B3EC3">
                  <w:rPr>
                    <w:rStyle w:val="Hyperlink"/>
                    <w:rFonts w:ascii="Arial" w:hAnsi="Arial" w:cs="Arial"/>
                    <w:noProof/>
                    <w:sz w:val="24"/>
                    <w:szCs w:val="24"/>
                  </w:rPr>
                  <w:t>tiv</w:t>
                </w:r>
                <w:r w:rsidR="001B3EC3" w:rsidRPr="001B3EC3">
                  <w:rPr>
                    <w:rStyle w:val="Hyperlink"/>
                    <w:rFonts w:ascii="Arial" w:hAnsi="Arial" w:cs="Arial"/>
                    <w:noProof/>
                    <w:spacing w:val="1"/>
                    <w:sz w:val="24"/>
                    <w:szCs w:val="24"/>
                  </w:rPr>
                  <w:t>e</w:t>
                </w:r>
                <w:r w:rsidR="001B3EC3" w:rsidRPr="001B3EC3">
                  <w:rPr>
                    <w:rStyle w:val="Hyperlink"/>
                    <w:rFonts w:ascii="Arial" w:hAnsi="Arial" w:cs="Arial"/>
                    <w:noProof/>
                    <w:sz w:val="24"/>
                    <w:szCs w:val="24"/>
                  </w:rPr>
                  <w:t>s</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_Toc24390910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6</w:t>
                </w:r>
                <w:r w:rsidR="001B3EC3" w:rsidRPr="001B3EC3">
                  <w:rPr>
                    <w:rFonts w:ascii="Arial" w:hAnsi="Arial" w:cs="Arial"/>
                    <w:noProof/>
                    <w:webHidden/>
                    <w:sz w:val="24"/>
                    <w:szCs w:val="24"/>
                  </w:rPr>
                  <w:fldChar w:fldCharType="end"/>
                </w:r>
              </w:hyperlink>
            </w:p>
            <w:p w14:paraId="6040D43B" w14:textId="39CDE74B"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11" w:history="1">
                <w:r w:rsidR="001B3EC3" w:rsidRPr="001B3EC3">
                  <w:rPr>
                    <w:rStyle w:val="Hyperlink"/>
                    <w:rFonts w:ascii="Arial" w:hAnsi="Arial" w:cs="Arial"/>
                    <w:noProof/>
                    <w:sz w:val="24"/>
                    <w:szCs w:val="24"/>
                  </w:rPr>
                  <w:t>2.1</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z w:val="24"/>
                    <w:szCs w:val="24"/>
                  </w:rPr>
                  <w:t>Ana</w:t>
                </w:r>
                <w:r w:rsidR="001B3EC3" w:rsidRPr="001B3EC3">
                  <w:rPr>
                    <w:rStyle w:val="Hyperlink"/>
                    <w:rFonts w:ascii="Arial" w:hAnsi="Arial" w:cs="Arial"/>
                    <w:noProof/>
                    <w:spacing w:val="3"/>
                    <w:sz w:val="24"/>
                    <w:szCs w:val="24"/>
                  </w:rPr>
                  <w:t>l</w:t>
                </w:r>
                <w:r w:rsidR="001B3EC3" w:rsidRPr="001B3EC3">
                  <w:rPr>
                    <w:rStyle w:val="Hyperlink"/>
                    <w:rFonts w:ascii="Arial" w:hAnsi="Arial" w:cs="Arial"/>
                    <w:noProof/>
                    <w:spacing w:val="-6"/>
                    <w:sz w:val="24"/>
                    <w:szCs w:val="24"/>
                  </w:rPr>
                  <w:t>y</w:t>
                </w:r>
                <w:r w:rsidR="001B3EC3" w:rsidRPr="001B3EC3">
                  <w:rPr>
                    <w:rStyle w:val="Hyperlink"/>
                    <w:rFonts w:ascii="Arial" w:hAnsi="Arial" w:cs="Arial"/>
                    <w:noProof/>
                    <w:sz w:val="24"/>
                    <w:szCs w:val="24"/>
                  </w:rPr>
                  <w:t>se learning/de</w:t>
                </w:r>
                <w:r w:rsidR="001B3EC3" w:rsidRPr="001B3EC3">
                  <w:rPr>
                    <w:rStyle w:val="Hyperlink"/>
                    <w:rFonts w:ascii="Arial" w:hAnsi="Arial" w:cs="Arial"/>
                    <w:noProof/>
                    <w:spacing w:val="-4"/>
                    <w:sz w:val="24"/>
                    <w:szCs w:val="24"/>
                  </w:rPr>
                  <w:t>v</w:t>
                </w:r>
                <w:r w:rsidR="001B3EC3" w:rsidRPr="001B3EC3">
                  <w:rPr>
                    <w:rStyle w:val="Hyperlink"/>
                    <w:rFonts w:ascii="Arial" w:hAnsi="Arial" w:cs="Arial"/>
                    <w:noProof/>
                    <w:sz w:val="24"/>
                    <w:szCs w:val="24"/>
                  </w:rPr>
                  <w:t>elopment</w:t>
                </w:r>
                <w:r w:rsidR="001B3EC3" w:rsidRPr="001B3EC3">
                  <w:rPr>
                    <w:rStyle w:val="Hyperlink"/>
                    <w:rFonts w:ascii="Arial" w:hAnsi="Arial" w:cs="Arial"/>
                    <w:noProof/>
                    <w:spacing w:val="-1"/>
                    <w:sz w:val="24"/>
                    <w:szCs w:val="24"/>
                  </w:rPr>
                  <w:t xml:space="preserve"> </w:t>
                </w:r>
                <w:r w:rsidR="001B3EC3" w:rsidRPr="001B3EC3">
                  <w:rPr>
                    <w:rStyle w:val="Hyperlink"/>
                    <w:rFonts w:ascii="Arial" w:hAnsi="Arial" w:cs="Arial"/>
                    <w:noProof/>
                    <w:sz w:val="24"/>
                    <w:szCs w:val="24"/>
                  </w:rPr>
                  <w:t>options to</w:t>
                </w:r>
                <w:r w:rsidR="001B3EC3" w:rsidRPr="001B3EC3">
                  <w:rPr>
                    <w:rStyle w:val="Hyperlink"/>
                    <w:rFonts w:ascii="Arial" w:hAnsi="Arial" w:cs="Arial"/>
                    <w:noProof/>
                    <w:spacing w:val="-1"/>
                    <w:sz w:val="24"/>
                    <w:szCs w:val="24"/>
                  </w:rPr>
                  <w:t xml:space="preserve"> </w:t>
                </w:r>
                <w:r w:rsidR="001B3EC3" w:rsidRPr="001B3EC3">
                  <w:rPr>
                    <w:rStyle w:val="Hyperlink"/>
                    <w:rFonts w:ascii="Arial" w:hAnsi="Arial" w:cs="Arial"/>
                    <w:noProof/>
                    <w:sz w:val="24"/>
                    <w:szCs w:val="24"/>
                  </w:rPr>
                  <w:t>meet nee</w:t>
                </w:r>
                <w:r w:rsidR="001B3EC3" w:rsidRPr="001B3EC3">
                  <w:rPr>
                    <w:rStyle w:val="Hyperlink"/>
                    <w:rFonts w:ascii="Arial" w:hAnsi="Arial" w:cs="Arial"/>
                    <w:noProof/>
                    <w:spacing w:val="-3"/>
                    <w:sz w:val="24"/>
                    <w:szCs w:val="24"/>
                  </w:rPr>
                  <w:t>d</w:t>
                </w:r>
                <w:r w:rsidR="001B3EC3" w:rsidRPr="001B3EC3">
                  <w:rPr>
                    <w:rStyle w:val="Hyperlink"/>
                    <w:rFonts w:ascii="Arial" w:hAnsi="Arial" w:cs="Arial"/>
                    <w:noProof/>
                    <w:sz w:val="24"/>
                    <w:szCs w:val="24"/>
                  </w:rPr>
                  <w:t>s of self</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z w:val="24"/>
                    <w:szCs w:val="24"/>
                  </w:rPr>
                  <w:t>&amp; ano</w:t>
                </w:r>
                <w:r w:rsidR="001B3EC3" w:rsidRPr="001B3EC3">
                  <w:rPr>
                    <w:rStyle w:val="Hyperlink"/>
                    <w:rFonts w:ascii="Arial" w:hAnsi="Arial" w:cs="Arial"/>
                    <w:noProof/>
                    <w:spacing w:val="-1"/>
                    <w:sz w:val="24"/>
                    <w:szCs w:val="24"/>
                  </w:rPr>
                  <w:t>t</w:t>
                </w:r>
                <w:r w:rsidR="001B3EC3" w:rsidRPr="001B3EC3">
                  <w:rPr>
                    <w:rStyle w:val="Hyperlink"/>
                    <w:rFonts w:ascii="Arial" w:hAnsi="Arial" w:cs="Arial"/>
                    <w:noProof/>
                    <w:sz w:val="24"/>
                    <w:szCs w:val="24"/>
                  </w:rPr>
                  <w:t>her.</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_Toc24390911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6</w:t>
                </w:r>
                <w:r w:rsidR="001B3EC3" w:rsidRPr="001B3EC3">
                  <w:rPr>
                    <w:rFonts w:ascii="Arial" w:hAnsi="Arial" w:cs="Arial"/>
                    <w:noProof/>
                    <w:webHidden/>
                    <w:sz w:val="24"/>
                    <w:szCs w:val="24"/>
                  </w:rPr>
                  <w:fldChar w:fldCharType="end"/>
                </w:r>
              </w:hyperlink>
            </w:p>
            <w:p w14:paraId="321ACFCC" w14:textId="721128B2"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12" w:history="1">
                <w:r w:rsidR="001B3EC3" w:rsidRPr="001B3EC3">
                  <w:rPr>
                    <w:rStyle w:val="Hyperlink"/>
                    <w:rFonts w:ascii="Arial" w:hAnsi="Arial" w:cs="Arial"/>
                    <w:noProof/>
                    <w:sz w:val="24"/>
                    <w:szCs w:val="24"/>
                  </w:rPr>
                  <w:t>2.2</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z w:val="24"/>
                    <w:szCs w:val="24"/>
                  </w:rPr>
                  <w:t>I</w:t>
                </w:r>
                <w:r w:rsidR="001B3EC3" w:rsidRPr="001B3EC3">
                  <w:rPr>
                    <w:rStyle w:val="Hyperlink"/>
                    <w:rFonts w:ascii="Arial" w:hAnsi="Arial" w:cs="Arial"/>
                    <w:noProof/>
                    <w:spacing w:val="-2"/>
                    <w:sz w:val="24"/>
                    <w:szCs w:val="24"/>
                  </w:rPr>
                  <w:t>d</w:t>
                </w:r>
                <w:r w:rsidR="001B3EC3" w:rsidRPr="001B3EC3">
                  <w:rPr>
                    <w:rStyle w:val="Hyperlink"/>
                    <w:rFonts w:ascii="Arial" w:hAnsi="Arial" w:cs="Arial"/>
                    <w:noProof/>
                    <w:sz w:val="24"/>
                    <w:szCs w:val="24"/>
                  </w:rPr>
                  <w:t>en</w:t>
                </w:r>
                <w:r w:rsidR="001B3EC3" w:rsidRPr="001B3EC3">
                  <w:rPr>
                    <w:rStyle w:val="Hyperlink"/>
                    <w:rFonts w:ascii="Arial" w:hAnsi="Arial" w:cs="Arial"/>
                    <w:noProof/>
                    <w:spacing w:val="-1"/>
                    <w:sz w:val="24"/>
                    <w:szCs w:val="24"/>
                  </w:rPr>
                  <w:t>t</w:t>
                </w:r>
                <w:r w:rsidR="001B3EC3" w:rsidRPr="001B3EC3">
                  <w:rPr>
                    <w:rStyle w:val="Hyperlink"/>
                    <w:rFonts w:ascii="Arial" w:hAnsi="Arial" w:cs="Arial"/>
                    <w:noProof/>
                    <w:sz w:val="24"/>
                    <w:szCs w:val="24"/>
                  </w:rPr>
                  <w:t>i</w:t>
                </w:r>
                <w:r w:rsidR="001B3EC3" w:rsidRPr="001B3EC3">
                  <w:rPr>
                    <w:rStyle w:val="Hyperlink"/>
                    <w:rFonts w:ascii="Arial" w:hAnsi="Arial" w:cs="Arial"/>
                    <w:noProof/>
                    <w:spacing w:val="2"/>
                    <w:sz w:val="24"/>
                    <w:szCs w:val="24"/>
                  </w:rPr>
                  <w:t>f</w:t>
                </w:r>
                <w:r w:rsidR="001B3EC3" w:rsidRPr="001B3EC3">
                  <w:rPr>
                    <w:rStyle w:val="Hyperlink"/>
                    <w:rFonts w:ascii="Arial" w:hAnsi="Arial" w:cs="Arial"/>
                    <w:noProof/>
                    <w:sz w:val="24"/>
                    <w:szCs w:val="24"/>
                  </w:rPr>
                  <w:t>y</w:t>
                </w:r>
                <w:r w:rsidR="001B3EC3" w:rsidRPr="001B3EC3">
                  <w:rPr>
                    <w:rStyle w:val="Hyperlink"/>
                    <w:rFonts w:ascii="Arial" w:hAnsi="Arial" w:cs="Arial"/>
                    <w:noProof/>
                    <w:spacing w:val="-6"/>
                    <w:sz w:val="24"/>
                    <w:szCs w:val="24"/>
                  </w:rPr>
                  <w:t xml:space="preserve"> </w:t>
                </w:r>
                <w:r w:rsidR="001B3EC3" w:rsidRPr="001B3EC3">
                  <w:rPr>
                    <w:rStyle w:val="Hyperlink"/>
                    <w:rFonts w:ascii="Arial" w:hAnsi="Arial" w:cs="Arial"/>
                    <w:noProof/>
                    <w:sz w:val="24"/>
                    <w:szCs w:val="24"/>
                  </w:rPr>
                  <w:t>supp</w:t>
                </w:r>
                <w:r w:rsidR="001B3EC3" w:rsidRPr="001B3EC3">
                  <w:rPr>
                    <w:rStyle w:val="Hyperlink"/>
                    <w:rFonts w:ascii="Arial" w:hAnsi="Arial" w:cs="Arial"/>
                    <w:noProof/>
                    <w:spacing w:val="-1"/>
                    <w:sz w:val="24"/>
                    <w:szCs w:val="24"/>
                  </w:rPr>
                  <w:t>o</w:t>
                </w:r>
                <w:r w:rsidR="001B3EC3" w:rsidRPr="001B3EC3">
                  <w:rPr>
                    <w:rStyle w:val="Hyperlink"/>
                    <w:rFonts w:ascii="Arial" w:hAnsi="Arial" w:cs="Arial"/>
                    <w:noProof/>
                    <w:sz w:val="24"/>
                    <w:szCs w:val="24"/>
                  </w:rPr>
                  <w:t>rt</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z w:val="24"/>
                    <w:szCs w:val="24"/>
                  </w:rPr>
                  <w:t>mechan</w:t>
                </w:r>
                <w:r w:rsidR="001B3EC3" w:rsidRPr="001B3EC3">
                  <w:rPr>
                    <w:rStyle w:val="Hyperlink"/>
                    <w:rFonts w:ascii="Arial" w:hAnsi="Arial" w:cs="Arial"/>
                    <w:noProof/>
                    <w:spacing w:val="-2"/>
                    <w:sz w:val="24"/>
                    <w:szCs w:val="24"/>
                  </w:rPr>
                  <w:t>i</w:t>
                </w:r>
                <w:r w:rsidR="001B3EC3" w:rsidRPr="001B3EC3">
                  <w:rPr>
                    <w:rStyle w:val="Hyperlink"/>
                    <w:rFonts w:ascii="Arial" w:hAnsi="Arial" w:cs="Arial"/>
                    <w:noProof/>
                    <w:sz w:val="24"/>
                    <w:szCs w:val="24"/>
                  </w:rPr>
                  <w:t>sms for t</w:t>
                </w:r>
                <w:r w:rsidR="001B3EC3" w:rsidRPr="001B3EC3">
                  <w:rPr>
                    <w:rStyle w:val="Hyperlink"/>
                    <w:rFonts w:ascii="Arial" w:hAnsi="Arial" w:cs="Arial"/>
                    <w:noProof/>
                    <w:spacing w:val="-1"/>
                    <w:sz w:val="24"/>
                    <w:szCs w:val="24"/>
                  </w:rPr>
                  <w:t>h</w:t>
                </w:r>
                <w:r w:rsidR="001B3EC3" w:rsidRPr="001B3EC3">
                  <w:rPr>
                    <w:rStyle w:val="Hyperlink"/>
                    <w:rFonts w:ascii="Arial" w:hAnsi="Arial" w:cs="Arial"/>
                    <w:noProof/>
                    <w:sz w:val="24"/>
                    <w:szCs w:val="24"/>
                  </w:rPr>
                  <w:t>e</w:t>
                </w:r>
                <w:r w:rsidR="001B3EC3" w:rsidRPr="001B3EC3">
                  <w:rPr>
                    <w:rStyle w:val="Hyperlink"/>
                    <w:rFonts w:ascii="Arial" w:hAnsi="Arial" w:cs="Arial"/>
                    <w:noProof/>
                    <w:spacing w:val="-1"/>
                    <w:sz w:val="24"/>
                    <w:szCs w:val="24"/>
                  </w:rPr>
                  <w:t xml:space="preserve"> </w:t>
                </w:r>
                <w:r w:rsidR="001B3EC3" w:rsidRPr="001B3EC3">
                  <w:rPr>
                    <w:rStyle w:val="Hyperlink"/>
                    <w:rFonts w:ascii="Arial" w:hAnsi="Arial" w:cs="Arial"/>
                    <w:noProof/>
                    <w:sz w:val="24"/>
                    <w:szCs w:val="24"/>
                  </w:rPr>
                  <w:t>de</w:t>
                </w:r>
                <w:r w:rsidR="001B3EC3" w:rsidRPr="001B3EC3">
                  <w:rPr>
                    <w:rStyle w:val="Hyperlink"/>
                    <w:rFonts w:ascii="Arial" w:hAnsi="Arial" w:cs="Arial"/>
                    <w:noProof/>
                    <w:spacing w:val="-4"/>
                    <w:sz w:val="24"/>
                    <w:szCs w:val="24"/>
                  </w:rPr>
                  <w:t>v</w:t>
                </w:r>
                <w:r w:rsidR="001B3EC3" w:rsidRPr="001B3EC3">
                  <w:rPr>
                    <w:rStyle w:val="Hyperlink"/>
                    <w:rFonts w:ascii="Arial" w:hAnsi="Arial" w:cs="Arial"/>
                    <w:noProof/>
                    <w:sz w:val="24"/>
                    <w:szCs w:val="24"/>
                  </w:rPr>
                  <w:t>elopment</w:t>
                </w:r>
                <w:r w:rsidR="001B3EC3" w:rsidRPr="001B3EC3">
                  <w:rPr>
                    <w:rStyle w:val="Hyperlink"/>
                    <w:rFonts w:ascii="Arial" w:hAnsi="Arial" w:cs="Arial"/>
                    <w:noProof/>
                    <w:spacing w:val="4"/>
                    <w:sz w:val="24"/>
                    <w:szCs w:val="24"/>
                  </w:rPr>
                  <w:t xml:space="preserve"> </w:t>
                </w:r>
                <w:r w:rsidR="001B3EC3" w:rsidRPr="001B3EC3">
                  <w:rPr>
                    <w:rStyle w:val="Hyperlink"/>
                    <w:rFonts w:ascii="Arial" w:hAnsi="Arial" w:cs="Arial"/>
                    <w:noProof/>
                    <w:sz w:val="24"/>
                    <w:szCs w:val="24"/>
                  </w:rPr>
                  <w:t>of</w:t>
                </w:r>
                <w:r w:rsidR="001B3EC3" w:rsidRPr="001B3EC3">
                  <w:rPr>
                    <w:rStyle w:val="Hyperlink"/>
                    <w:rFonts w:ascii="Arial" w:hAnsi="Arial" w:cs="Arial"/>
                    <w:noProof/>
                    <w:spacing w:val="-1"/>
                    <w:sz w:val="24"/>
                    <w:szCs w:val="24"/>
                  </w:rPr>
                  <w:t xml:space="preserve"> </w:t>
                </w:r>
                <w:r w:rsidR="001B3EC3" w:rsidRPr="001B3EC3">
                  <w:rPr>
                    <w:rStyle w:val="Hyperlink"/>
                    <w:rFonts w:ascii="Arial" w:hAnsi="Arial" w:cs="Arial"/>
                    <w:noProof/>
                    <w:sz w:val="24"/>
                    <w:szCs w:val="24"/>
                  </w:rPr>
                  <w:t>self &amp; ano</w:t>
                </w:r>
                <w:r w:rsidR="001B3EC3" w:rsidRPr="001B3EC3">
                  <w:rPr>
                    <w:rStyle w:val="Hyperlink"/>
                    <w:rFonts w:ascii="Arial" w:hAnsi="Arial" w:cs="Arial"/>
                    <w:noProof/>
                    <w:spacing w:val="-1"/>
                    <w:sz w:val="24"/>
                    <w:szCs w:val="24"/>
                  </w:rPr>
                  <w:t>t</w:t>
                </w:r>
                <w:r w:rsidR="001B3EC3" w:rsidRPr="001B3EC3">
                  <w:rPr>
                    <w:rStyle w:val="Hyperlink"/>
                    <w:rFonts w:ascii="Arial" w:hAnsi="Arial" w:cs="Arial"/>
                    <w:noProof/>
                    <w:sz w:val="24"/>
                    <w:szCs w:val="24"/>
                  </w:rPr>
                  <w:t>her</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_Toc24390912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6</w:t>
                </w:r>
                <w:r w:rsidR="001B3EC3" w:rsidRPr="001B3EC3">
                  <w:rPr>
                    <w:rFonts w:ascii="Arial" w:hAnsi="Arial" w:cs="Arial"/>
                    <w:noProof/>
                    <w:webHidden/>
                    <w:sz w:val="24"/>
                    <w:szCs w:val="24"/>
                  </w:rPr>
                  <w:fldChar w:fldCharType="end"/>
                </w:r>
              </w:hyperlink>
            </w:p>
            <w:p w14:paraId="49A2A252" w14:textId="7CEB237C"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13" w:history="1">
                <w:r w:rsidR="001B3EC3" w:rsidRPr="001B3EC3">
                  <w:rPr>
                    <w:rStyle w:val="Hyperlink"/>
                    <w:rFonts w:ascii="Arial" w:eastAsiaTheme="majorEastAsia" w:hAnsi="Arial" w:cs="Arial"/>
                    <w:noProof/>
                    <w:sz w:val="24"/>
                    <w:szCs w:val="24"/>
                  </w:rPr>
                  <w:t>2.3 Prepare a development plan for yourself</w:t>
                </w:r>
                <w:r w:rsidR="001B3EC3" w:rsidRPr="001B3EC3">
                  <w:rPr>
                    <w:rStyle w:val="Hyperlink"/>
                    <w:rFonts w:ascii="Arial" w:hAnsi="Arial" w:cs="Arial"/>
                    <w:noProof/>
                    <w:sz w:val="24"/>
                    <w:szCs w:val="24"/>
                  </w:rPr>
                  <w:t>.</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_Toc24390913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7</w:t>
                </w:r>
                <w:r w:rsidR="001B3EC3" w:rsidRPr="001B3EC3">
                  <w:rPr>
                    <w:rFonts w:ascii="Arial" w:hAnsi="Arial" w:cs="Arial"/>
                    <w:noProof/>
                    <w:webHidden/>
                    <w:sz w:val="24"/>
                    <w:szCs w:val="24"/>
                  </w:rPr>
                  <w:fldChar w:fldCharType="end"/>
                </w:r>
              </w:hyperlink>
            </w:p>
            <w:p w14:paraId="7F39FC20" w14:textId="168DF7E6"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14" w:history="1">
                <w:r w:rsidR="001B3EC3" w:rsidRPr="001B3EC3">
                  <w:rPr>
                    <w:rStyle w:val="Hyperlink"/>
                    <w:rFonts w:ascii="Arial" w:hAnsi="Arial" w:cs="Arial"/>
                    <w:noProof/>
                    <w:sz w:val="24"/>
                    <w:szCs w:val="24"/>
                  </w:rPr>
                  <w:t>2.4</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z w:val="24"/>
                    <w:szCs w:val="24"/>
                  </w:rPr>
                  <w:t>Met</w:t>
                </w:r>
                <w:r w:rsidR="001B3EC3" w:rsidRPr="001B3EC3">
                  <w:rPr>
                    <w:rStyle w:val="Hyperlink"/>
                    <w:rFonts w:ascii="Arial" w:hAnsi="Arial" w:cs="Arial"/>
                    <w:noProof/>
                    <w:spacing w:val="-1"/>
                    <w:sz w:val="24"/>
                    <w:szCs w:val="24"/>
                  </w:rPr>
                  <w:t>h</w:t>
                </w:r>
                <w:r w:rsidR="001B3EC3" w:rsidRPr="001B3EC3">
                  <w:rPr>
                    <w:rStyle w:val="Hyperlink"/>
                    <w:rFonts w:ascii="Arial" w:hAnsi="Arial" w:cs="Arial"/>
                    <w:noProof/>
                    <w:sz w:val="24"/>
                    <w:szCs w:val="24"/>
                  </w:rPr>
                  <w:t>od u</w:t>
                </w:r>
                <w:r w:rsidR="001B3EC3" w:rsidRPr="001B3EC3">
                  <w:rPr>
                    <w:rStyle w:val="Hyperlink"/>
                    <w:rFonts w:ascii="Arial" w:hAnsi="Arial" w:cs="Arial"/>
                    <w:noProof/>
                    <w:spacing w:val="-1"/>
                    <w:sz w:val="24"/>
                    <w:szCs w:val="24"/>
                  </w:rPr>
                  <w:t>s</w:t>
                </w:r>
                <w:r w:rsidR="001B3EC3" w:rsidRPr="001B3EC3">
                  <w:rPr>
                    <w:rStyle w:val="Hyperlink"/>
                    <w:rFonts w:ascii="Arial" w:hAnsi="Arial" w:cs="Arial"/>
                    <w:noProof/>
                    <w:sz w:val="24"/>
                    <w:szCs w:val="24"/>
                  </w:rPr>
                  <w:t>ed</w:t>
                </w:r>
                <w:r w:rsidR="001B3EC3" w:rsidRPr="001B3EC3">
                  <w:rPr>
                    <w:rStyle w:val="Hyperlink"/>
                    <w:rFonts w:ascii="Arial" w:hAnsi="Arial" w:cs="Arial"/>
                    <w:noProof/>
                    <w:spacing w:val="-2"/>
                    <w:sz w:val="24"/>
                    <w:szCs w:val="24"/>
                  </w:rPr>
                  <w:t xml:space="preserve"> </w:t>
                </w:r>
                <w:r w:rsidR="001B3EC3" w:rsidRPr="001B3EC3">
                  <w:rPr>
                    <w:rStyle w:val="Hyperlink"/>
                    <w:rFonts w:ascii="Arial" w:hAnsi="Arial" w:cs="Arial"/>
                    <w:noProof/>
                    <w:sz w:val="24"/>
                    <w:szCs w:val="24"/>
                  </w:rPr>
                  <w:t>to</w:t>
                </w:r>
                <w:r w:rsidR="001B3EC3" w:rsidRPr="001B3EC3">
                  <w:rPr>
                    <w:rStyle w:val="Hyperlink"/>
                    <w:rFonts w:ascii="Arial" w:hAnsi="Arial" w:cs="Arial"/>
                    <w:noProof/>
                    <w:spacing w:val="-1"/>
                    <w:sz w:val="24"/>
                    <w:szCs w:val="24"/>
                  </w:rPr>
                  <w:t xml:space="preserve"> </w:t>
                </w:r>
                <w:r w:rsidR="001B3EC3" w:rsidRPr="001B3EC3">
                  <w:rPr>
                    <w:rStyle w:val="Hyperlink"/>
                    <w:rFonts w:ascii="Arial" w:hAnsi="Arial" w:cs="Arial"/>
                    <w:noProof/>
                    <w:sz w:val="24"/>
                    <w:szCs w:val="24"/>
                  </w:rPr>
                  <w:t>monitor the de</w:t>
                </w:r>
                <w:r w:rsidR="001B3EC3" w:rsidRPr="001B3EC3">
                  <w:rPr>
                    <w:rStyle w:val="Hyperlink"/>
                    <w:rFonts w:ascii="Arial" w:hAnsi="Arial" w:cs="Arial"/>
                    <w:noProof/>
                    <w:spacing w:val="-4"/>
                    <w:sz w:val="24"/>
                    <w:szCs w:val="24"/>
                  </w:rPr>
                  <w:t>v</w:t>
                </w:r>
                <w:r w:rsidR="001B3EC3" w:rsidRPr="001B3EC3">
                  <w:rPr>
                    <w:rStyle w:val="Hyperlink"/>
                    <w:rFonts w:ascii="Arial" w:hAnsi="Arial" w:cs="Arial"/>
                    <w:noProof/>
                    <w:sz w:val="24"/>
                    <w:szCs w:val="24"/>
                  </w:rPr>
                  <w:t>el</w:t>
                </w:r>
                <w:r w:rsidR="001B3EC3" w:rsidRPr="001B3EC3">
                  <w:rPr>
                    <w:rStyle w:val="Hyperlink"/>
                    <w:rFonts w:ascii="Arial" w:hAnsi="Arial" w:cs="Arial"/>
                    <w:noProof/>
                    <w:spacing w:val="2"/>
                    <w:sz w:val="24"/>
                    <w:szCs w:val="24"/>
                  </w:rPr>
                  <w:t>o</w:t>
                </w:r>
                <w:r w:rsidR="001B3EC3" w:rsidRPr="001B3EC3">
                  <w:rPr>
                    <w:rStyle w:val="Hyperlink"/>
                    <w:rFonts w:ascii="Arial" w:hAnsi="Arial" w:cs="Arial"/>
                    <w:noProof/>
                    <w:sz w:val="24"/>
                    <w:szCs w:val="24"/>
                  </w:rPr>
                  <w:t>pment</w:t>
                </w:r>
                <w:r w:rsidR="001B3EC3" w:rsidRPr="001B3EC3">
                  <w:rPr>
                    <w:rStyle w:val="Hyperlink"/>
                    <w:rFonts w:ascii="Arial" w:hAnsi="Arial" w:cs="Arial"/>
                    <w:noProof/>
                    <w:spacing w:val="-1"/>
                    <w:sz w:val="24"/>
                    <w:szCs w:val="24"/>
                  </w:rPr>
                  <w:t xml:space="preserve"> </w:t>
                </w:r>
                <w:r w:rsidR="001B3EC3" w:rsidRPr="001B3EC3">
                  <w:rPr>
                    <w:rStyle w:val="Hyperlink"/>
                    <w:rFonts w:ascii="Arial" w:hAnsi="Arial" w:cs="Arial"/>
                    <w:noProof/>
                    <w:sz w:val="24"/>
                    <w:szCs w:val="24"/>
                  </w:rPr>
                  <w:t>of self &amp; ano</w:t>
                </w:r>
                <w:r w:rsidR="001B3EC3" w:rsidRPr="001B3EC3">
                  <w:rPr>
                    <w:rStyle w:val="Hyperlink"/>
                    <w:rFonts w:ascii="Arial" w:hAnsi="Arial" w:cs="Arial"/>
                    <w:noProof/>
                    <w:spacing w:val="-1"/>
                    <w:sz w:val="24"/>
                    <w:szCs w:val="24"/>
                  </w:rPr>
                  <w:t>t</w:t>
                </w:r>
                <w:r w:rsidR="001B3EC3" w:rsidRPr="001B3EC3">
                  <w:rPr>
                    <w:rStyle w:val="Hyperlink"/>
                    <w:rFonts w:ascii="Arial" w:hAnsi="Arial" w:cs="Arial"/>
                    <w:noProof/>
                    <w:sz w:val="24"/>
                    <w:szCs w:val="24"/>
                  </w:rPr>
                  <w:t>her.</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_Toc24390914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8</w:t>
                </w:r>
                <w:r w:rsidR="001B3EC3" w:rsidRPr="001B3EC3">
                  <w:rPr>
                    <w:rFonts w:ascii="Arial" w:hAnsi="Arial" w:cs="Arial"/>
                    <w:noProof/>
                    <w:webHidden/>
                    <w:sz w:val="24"/>
                    <w:szCs w:val="24"/>
                  </w:rPr>
                  <w:fldChar w:fldCharType="end"/>
                </w:r>
              </w:hyperlink>
            </w:p>
            <w:p w14:paraId="6E8A5DBE" w14:textId="5568DECE" w:rsidR="001B3EC3" w:rsidRPr="001B3EC3" w:rsidRDefault="00320412">
              <w:pPr>
                <w:pStyle w:val="TOC1"/>
                <w:tabs>
                  <w:tab w:val="right" w:leader="dot" w:pos="9350"/>
                </w:tabs>
                <w:rPr>
                  <w:rFonts w:ascii="Arial" w:eastAsiaTheme="minorEastAsia" w:hAnsi="Arial" w:cs="Arial"/>
                  <w:noProof/>
                  <w:sz w:val="24"/>
                  <w:szCs w:val="24"/>
                  <w:lang w:eastAsia="en-GB"/>
                </w:rPr>
              </w:pPr>
              <w:hyperlink w:anchor="_Toc24390915" w:history="1">
                <w:r w:rsidR="001B3EC3" w:rsidRPr="001B3EC3">
                  <w:rPr>
                    <w:rStyle w:val="Hyperlink"/>
                    <w:rFonts w:ascii="Arial" w:hAnsi="Arial" w:cs="Arial"/>
                    <w:noProof/>
                    <w:sz w:val="24"/>
                    <w:szCs w:val="24"/>
                  </w:rPr>
                  <w:t>Section 3</w:t>
                </w:r>
                <w:r w:rsidR="001B3EC3" w:rsidRPr="001B3EC3">
                  <w:rPr>
                    <w:rStyle w:val="Hyperlink"/>
                    <w:rFonts w:ascii="Arial" w:eastAsia="Arial" w:hAnsi="Arial" w:cs="Arial"/>
                    <w:noProof/>
                    <w:sz w:val="24"/>
                    <w:szCs w:val="24"/>
                  </w:rPr>
                  <w:t>:</w:t>
                </w:r>
                <w:r w:rsidR="001B3EC3" w:rsidRPr="001B3EC3">
                  <w:rPr>
                    <w:rStyle w:val="Hyperlink"/>
                    <w:rFonts w:ascii="Arial" w:hAnsi="Arial" w:cs="Arial"/>
                    <w:noProof/>
                    <w:sz w:val="24"/>
                    <w:szCs w:val="24"/>
                  </w:rPr>
                  <w:t xml:space="preserve"> Know how to prepare for the recruitment process</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_Toc24390915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8</w:t>
                </w:r>
                <w:r w:rsidR="001B3EC3" w:rsidRPr="001B3EC3">
                  <w:rPr>
                    <w:rFonts w:ascii="Arial" w:hAnsi="Arial" w:cs="Arial"/>
                    <w:noProof/>
                    <w:webHidden/>
                    <w:sz w:val="24"/>
                    <w:szCs w:val="24"/>
                  </w:rPr>
                  <w:fldChar w:fldCharType="end"/>
                </w:r>
              </w:hyperlink>
            </w:p>
            <w:p w14:paraId="4D3B479F" w14:textId="3B898AAE" w:rsidR="001B3EC3" w:rsidRPr="001B3EC3" w:rsidRDefault="00320412">
              <w:pPr>
                <w:pStyle w:val="TOC1"/>
                <w:tabs>
                  <w:tab w:val="right" w:leader="dot" w:pos="9350"/>
                </w:tabs>
                <w:rPr>
                  <w:rFonts w:ascii="Arial" w:eastAsiaTheme="minorEastAsia" w:hAnsi="Arial" w:cs="Arial"/>
                  <w:noProof/>
                  <w:sz w:val="24"/>
                  <w:szCs w:val="24"/>
                  <w:lang w:eastAsia="en-GB"/>
                </w:rPr>
              </w:pPr>
              <w:hyperlink w:anchor="_Toc24390916" w:history="1">
                <w:r w:rsidR="001B3EC3" w:rsidRPr="001B3EC3">
                  <w:rPr>
                    <w:rStyle w:val="Hyperlink"/>
                    <w:rFonts w:ascii="Arial" w:hAnsi="Arial" w:cs="Arial"/>
                    <w:noProof/>
                    <w:sz w:val="24"/>
                    <w:szCs w:val="24"/>
                  </w:rPr>
                  <w:t>Reflection on the Recruitment Process</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_Toc24390916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8</w:t>
                </w:r>
                <w:r w:rsidR="001B3EC3" w:rsidRPr="001B3EC3">
                  <w:rPr>
                    <w:rFonts w:ascii="Arial" w:hAnsi="Arial" w:cs="Arial"/>
                    <w:noProof/>
                    <w:webHidden/>
                    <w:sz w:val="24"/>
                    <w:szCs w:val="24"/>
                  </w:rPr>
                  <w:fldChar w:fldCharType="end"/>
                </w:r>
              </w:hyperlink>
            </w:p>
            <w:p w14:paraId="76377381" w14:textId="76313087"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17" w:history="1">
                <w:r w:rsidR="001B3EC3" w:rsidRPr="001B3EC3">
                  <w:rPr>
                    <w:rStyle w:val="Hyperlink"/>
                    <w:rFonts w:ascii="Arial" w:hAnsi="Arial" w:cs="Arial"/>
                    <w:noProof/>
                    <w:sz w:val="24"/>
                    <w:szCs w:val="24"/>
                  </w:rPr>
                  <w:t>3.1 Description</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_Toc24390917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9</w:t>
                </w:r>
                <w:r w:rsidR="001B3EC3" w:rsidRPr="001B3EC3">
                  <w:rPr>
                    <w:rFonts w:ascii="Arial" w:hAnsi="Arial" w:cs="Arial"/>
                    <w:noProof/>
                    <w:webHidden/>
                    <w:sz w:val="24"/>
                    <w:szCs w:val="24"/>
                  </w:rPr>
                  <w:fldChar w:fldCharType="end"/>
                </w:r>
              </w:hyperlink>
            </w:p>
            <w:p w14:paraId="48570669" w14:textId="7B77BDEF"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18" w:history="1">
                <w:r w:rsidR="001B3EC3" w:rsidRPr="001B3EC3">
                  <w:rPr>
                    <w:rStyle w:val="Hyperlink"/>
                    <w:rFonts w:ascii="Arial" w:hAnsi="Arial" w:cs="Arial"/>
                    <w:noProof/>
                    <w:sz w:val="24"/>
                    <w:szCs w:val="24"/>
                  </w:rPr>
                  <w:t>3.2 Feelings</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_Toc24390918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9</w:t>
                </w:r>
                <w:r w:rsidR="001B3EC3" w:rsidRPr="001B3EC3">
                  <w:rPr>
                    <w:rFonts w:ascii="Arial" w:hAnsi="Arial" w:cs="Arial"/>
                    <w:noProof/>
                    <w:webHidden/>
                    <w:sz w:val="24"/>
                    <w:szCs w:val="24"/>
                  </w:rPr>
                  <w:fldChar w:fldCharType="end"/>
                </w:r>
              </w:hyperlink>
            </w:p>
            <w:p w14:paraId="4D9DCF5F" w14:textId="626C394E"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19" w:history="1">
                <w:r w:rsidR="001B3EC3" w:rsidRPr="001B3EC3">
                  <w:rPr>
                    <w:rStyle w:val="Hyperlink"/>
                    <w:rFonts w:ascii="Arial" w:hAnsi="Arial" w:cs="Arial"/>
                    <w:noProof/>
                    <w:sz w:val="24"/>
                    <w:szCs w:val="24"/>
                  </w:rPr>
                  <w:t>3.3 Evaluation</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_Toc24390919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9</w:t>
                </w:r>
                <w:r w:rsidR="001B3EC3" w:rsidRPr="001B3EC3">
                  <w:rPr>
                    <w:rFonts w:ascii="Arial" w:hAnsi="Arial" w:cs="Arial"/>
                    <w:noProof/>
                    <w:webHidden/>
                    <w:sz w:val="24"/>
                    <w:szCs w:val="24"/>
                  </w:rPr>
                  <w:fldChar w:fldCharType="end"/>
                </w:r>
              </w:hyperlink>
            </w:p>
            <w:p w14:paraId="3A295890" w14:textId="361A8073"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20" w:history="1">
                <w:r w:rsidR="001B3EC3" w:rsidRPr="001B3EC3">
                  <w:rPr>
                    <w:rStyle w:val="Hyperlink"/>
                    <w:rFonts w:ascii="Arial" w:hAnsi="Arial" w:cs="Arial"/>
                    <w:noProof/>
                    <w:sz w:val="24"/>
                    <w:szCs w:val="24"/>
                  </w:rPr>
                  <w:t>3.4 Analysis</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_Toc24390920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9</w:t>
                </w:r>
                <w:r w:rsidR="001B3EC3" w:rsidRPr="001B3EC3">
                  <w:rPr>
                    <w:rFonts w:ascii="Arial" w:hAnsi="Arial" w:cs="Arial"/>
                    <w:noProof/>
                    <w:webHidden/>
                    <w:sz w:val="24"/>
                    <w:szCs w:val="24"/>
                  </w:rPr>
                  <w:fldChar w:fldCharType="end"/>
                </w:r>
              </w:hyperlink>
            </w:p>
            <w:p w14:paraId="5F37591D" w14:textId="065D3C18"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21" w:history="1">
                <w:r w:rsidR="001B3EC3" w:rsidRPr="001B3EC3">
                  <w:rPr>
                    <w:rStyle w:val="Hyperlink"/>
                    <w:rFonts w:ascii="Arial" w:hAnsi="Arial" w:cs="Arial"/>
                    <w:noProof/>
                    <w:sz w:val="24"/>
                    <w:szCs w:val="24"/>
                  </w:rPr>
                  <w:t>3.5 Conclusion</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_Toc24390921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10</w:t>
                </w:r>
                <w:r w:rsidR="001B3EC3" w:rsidRPr="001B3EC3">
                  <w:rPr>
                    <w:rFonts w:ascii="Arial" w:hAnsi="Arial" w:cs="Arial"/>
                    <w:noProof/>
                    <w:webHidden/>
                    <w:sz w:val="24"/>
                    <w:szCs w:val="24"/>
                  </w:rPr>
                  <w:fldChar w:fldCharType="end"/>
                </w:r>
              </w:hyperlink>
            </w:p>
            <w:p w14:paraId="69628E57" w14:textId="541F08A9" w:rsidR="001B3EC3" w:rsidRPr="001B3EC3" w:rsidRDefault="00320412">
              <w:pPr>
                <w:pStyle w:val="TOC2"/>
                <w:tabs>
                  <w:tab w:val="right" w:leader="dot" w:pos="9350"/>
                </w:tabs>
                <w:rPr>
                  <w:rFonts w:ascii="Arial" w:eastAsiaTheme="minorEastAsia" w:hAnsi="Arial" w:cs="Arial"/>
                  <w:noProof/>
                  <w:sz w:val="24"/>
                  <w:szCs w:val="24"/>
                  <w:lang w:eastAsia="en-GB"/>
                </w:rPr>
              </w:pPr>
              <w:hyperlink w:anchor="_Toc24390922" w:history="1">
                <w:r w:rsidR="001B3EC3" w:rsidRPr="001B3EC3">
                  <w:rPr>
                    <w:rStyle w:val="Hyperlink"/>
                    <w:rFonts w:ascii="Arial" w:hAnsi="Arial" w:cs="Arial"/>
                    <w:noProof/>
                    <w:sz w:val="24"/>
                    <w:szCs w:val="24"/>
                  </w:rPr>
                  <w:t>3.6 Action Plan</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_Toc24390922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10</w:t>
                </w:r>
                <w:r w:rsidR="001B3EC3" w:rsidRPr="001B3EC3">
                  <w:rPr>
                    <w:rFonts w:ascii="Arial" w:hAnsi="Arial" w:cs="Arial"/>
                    <w:noProof/>
                    <w:webHidden/>
                    <w:sz w:val="24"/>
                    <w:szCs w:val="24"/>
                  </w:rPr>
                  <w:fldChar w:fldCharType="end"/>
                </w:r>
              </w:hyperlink>
            </w:p>
            <w:p w14:paraId="04FB9386" w14:textId="0747CC6E" w:rsidR="001B3EC3" w:rsidRPr="001B3EC3" w:rsidRDefault="00320412">
              <w:pPr>
                <w:pStyle w:val="TOC1"/>
                <w:tabs>
                  <w:tab w:val="right" w:leader="dot" w:pos="9350"/>
                </w:tabs>
                <w:rPr>
                  <w:rFonts w:ascii="Arial" w:eastAsiaTheme="minorEastAsia" w:hAnsi="Arial" w:cs="Arial"/>
                  <w:noProof/>
                  <w:sz w:val="24"/>
                  <w:szCs w:val="24"/>
                  <w:lang w:eastAsia="en-GB"/>
                </w:rPr>
              </w:pPr>
              <w:hyperlink w:anchor="_Toc24390923" w:history="1">
                <w:r w:rsidR="001B3EC3" w:rsidRPr="001B3EC3">
                  <w:rPr>
                    <w:rStyle w:val="Hyperlink"/>
                    <w:rFonts w:ascii="Arial" w:hAnsi="Arial" w:cs="Arial"/>
                    <w:noProof/>
                    <w:sz w:val="24"/>
                    <w:szCs w:val="24"/>
                  </w:rPr>
                  <w:t>References</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_Toc24390923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10</w:t>
                </w:r>
                <w:r w:rsidR="001B3EC3" w:rsidRPr="001B3EC3">
                  <w:rPr>
                    <w:rFonts w:ascii="Arial" w:hAnsi="Arial" w:cs="Arial"/>
                    <w:noProof/>
                    <w:webHidden/>
                    <w:sz w:val="24"/>
                    <w:szCs w:val="24"/>
                  </w:rPr>
                  <w:fldChar w:fldCharType="end"/>
                </w:r>
              </w:hyperlink>
            </w:p>
            <w:p w14:paraId="42572F15" w14:textId="0E1CD3FE" w:rsidR="001B3EC3" w:rsidRPr="001B3EC3" w:rsidRDefault="00320412">
              <w:pPr>
                <w:pStyle w:val="TOC1"/>
                <w:tabs>
                  <w:tab w:val="right" w:leader="dot" w:pos="9350"/>
                </w:tabs>
                <w:rPr>
                  <w:rFonts w:ascii="Arial" w:eastAsiaTheme="minorEastAsia" w:hAnsi="Arial" w:cs="Arial"/>
                  <w:noProof/>
                  <w:sz w:val="24"/>
                  <w:szCs w:val="24"/>
                  <w:lang w:eastAsia="en-GB"/>
                </w:rPr>
              </w:pPr>
              <w:hyperlink w:anchor="_Toc24390924" w:history="1">
                <w:r w:rsidR="001B3EC3" w:rsidRPr="001B3EC3">
                  <w:rPr>
                    <w:rStyle w:val="Hyperlink"/>
                    <w:rFonts w:ascii="Arial" w:hAnsi="Arial" w:cs="Arial"/>
                    <w:noProof/>
                    <w:spacing w:val="-5"/>
                    <w:sz w:val="24"/>
                    <w:szCs w:val="24"/>
                  </w:rPr>
                  <w:t>A</w:t>
                </w:r>
                <w:r w:rsidR="001B3EC3" w:rsidRPr="001B3EC3">
                  <w:rPr>
                    <w:rStyle w:val="Hyperlink"/>
                    <w:rFonts w:ascii="Arial" w:hAnsi="Arial" w:cs="Arial"/>
                    <w:noProof/>
                    <w:spacing w:val="2"/>
                    <w:sz w:val="24"/>
                    <w:szCs w:val="24"/>
                  </w:rPr>
                  <w:t>p</w:t>
                </w:r>
                <w:r w:rsidR="001B3EC3" w:rsidRPr="001B3EC3">
                  <w:rPr>
                    <w:rStyle w:val="Hyperlink"/>
                    <w:rFonts w:ascii="Arial" w:hAnsi="Arial" w:cs="Arial"/>
                    <w:noProof/>
                    <w:sz w:val="24"/>
                    <w:szCs w:val="24"/>
                  </w:rPr>
                  <w:t>pendix</w:t>
                </w:r>
                <w:r w:rsidR="001B3EC3" w:rsidRPr="001B3EC3">
                  <w:rPr>
                    <w:rStyle w:val="Hyperlink"/>
                    <w:rFonts w:ascii="Arial" w:hAnsi="Arial" w:cs="Arial"/>
                    <w:noProof/>
                    <w:spacing w:val="6"/>
                    <w:sz w:val="24"/>
                    <w:szCs w:val="24"/>
                  </w:rPr>
                  <w:t xml:space="preserve"> </w:t>
                </w:r>
                <w:r w:rsidR="001B3EC3" w:rsidRPr="001B3EC3">
                  <w:rPr>
                    <w:rStyle w:val="Hyperlink"/>
                    <w:rFonts w:ascii="Arial" w:hAnsi="Arial" w:cs="Arial"/>
                    <w:noProof/>
                    <w:sz w:val="24"/>
                    <w:szCs w:val="24"/>
                  </w:rPr>
                  <w:t>A</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_Toc24390924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10</w:t>
                </w:r>
                <w:r w:rsidR="001B3EC3" w:rsidRPr="001B3EC3">
                  <w:rPr>
                    <w:rFonts w:ascii="Arial" w:hAnsi="Arial" w:cs="Arial"/>
                    <w:noProof/>
                    <w:webHidden/>
                    <w:sz w:val="24"/>
                    <w:szCs w:val="24"/>
                  </w:rPr>
                  <w:fldChar w:fldCharType="end"/>
                </w:r>
              </w:hyperlink>
            </w:p>
            <w:p w14:paraId="25B60356" w14:textId="3EEEF12B" w:rsidR="001B3EC3" w:rsidRPr="001B3EC3" w:rsidRDefault="00320412">
              <w:pPr>
                <w:pStyle w:val="TOC1"/>
                <w:tabs>
                  <w:tab w:val="right" w:leader="dot" w:pos="9350"/>
                </w:tabs>
                <w:rPr>
                  <w:rFonts w:ascii="Arial" w:eastAsiaTheme="minorEastAsia" w:hAnsi="Arial" w:cs="Arial"/>
                  <w:noProof/>
                  <w:sz w:val="24"/>
                  <w:szCs w:val="24"/>
                  <w:lang w:eastAsia="en-GB"/>
                </w:rPr>
              </w:pPr>
              <w:hyperlink w:anchor="_Toc24390925" w:history="1">
                <w:r w:rsidR="001B3EC3" w:rsidRPr="001B3EC3">
                  <w:rPr>
                    <w:rStyle w:val="Hyperlink"/>
                    <w:rFonts w:ascii="Arial" w:hAnsi="Arial" w:cs="Arial"/>
                    <w:noProof/>
                    <w:spacing w:val="-5"/>
                    <w:sz w:val="24"/>
                    <w:szCs w:val="24"/>
                  </w:rPr>
                  <w:t>A</w:t>
                </w:r>
                <w:r w:rsidR="001B3EC3" w:rsidRPr="001B3EC3">
                  <w:rPr>
                    <w:rStyle w:val="Hyperlink"/>
                    <w:rFonts w:ascii="Arial" w:hAnsi="Arial" w:cs="Arial"/>
                    <w:noProof/>
                    <w:spacing w:val="2"/>
                    <w:sz w:val="24"/>
                    <w:szCs w:val="24"/>
                  </w:rPr>
                  <w:t>p</w:t>
                </w:r>
                <w:r w:rsidR="001B3EC3" w:rsidRPr="001B3EC3">
                  <w:rPr>
                    <w:rStyle w:val="Hyperlink"/>
                    <w:rFonts w:ascii="Arial" w:hAnsi="Arial" w:cs="Arial"/>
                    <w:noProof/>
                    <w:sz w:val="24"/>
                    <w:szCs w:val="24"/>
                  </w:rPr>
                  <w:t>pendix</w:t>
                </w:r>
                <w:r w:rsidR="001B3EC3" w:rsidRPr="001B3EC3">
                  <w:rPr>
                    <w:rStyle w:val="Hyperlink"/>
                    <w:rFonts w:ascii="Arial" w:hAnsi="Arial" w:cs="Arial"/>
                    <w:noProof/>
                    <w:spacing w:val="6"/>
                    <w:sz w:val="24"/>
                    <w:szCs w:val="24"/>
                  </w:rPr>
                  <w:t xml:space="preserve"> </w:t>
                </w:r>
                <w:r w:rsidR="001B3EC3" w:rsidRPr="001B3EC3">
                  <w:rPr>
                    <w:rStyle w:val="Hyperlink"/>
                    <w:rFonts w:ascii="Arial" w:hAnsi="Arial" w:cs="Arial"/>
                    <w:noProof/>
                    <w:sz w:val="24"/>
                    <w:szCs w:val="24"/>
                  </w:rPr>
                  <w:t>B</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_Toc24390925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11</w:t>
                </w:r>
                <w:r w:rsidR="001B3EC3" w:rsidRPr="001B3EC3">
                  <w:rPr>
                    <w:rFonts w:ascii="Arial" w:hAnsi="Arial" w:cs="Arial"/>
                    <w:noProof/>
                    <w:webHidden/>
                    <w:sz w:val="24"/>
                    <w:szCs w:val="24"/>
                  </w:rPr>
                  <w:fldChar w:fldCharType="end"/>
                </w:r>
              </w:hyperlink>
            </w:p>
            <w:p w14:paraId="52AAB163" w14:textId="0DCF715C" w:rsidR="001B3EC3" w:rsidRPr="001B3EC3" w:rsidRDefault="00320412">
              <w:pPr>
                <w:pStyle w:val="TOC1"/>
                <w:tabs>
                  <w:tab w:val="right" w:leader="dot" w:pos="9350"/>
                </w:tabs>
                <w:rPr>
                  <w:rFonts w:ascii="Arial" w:eastAsiaTheme="minorEastAsia" w:hAnsi="Arial" w:cs="Arial"/>
                  <w:noProof/>
                  <w:sz w:val="24"/>
                  <w:szCs w:val="24"/>
                  <w:lang w:eastAsia="en-GB"/>
                </w:rPr>
              </w:pPr>
              <w:hyperlink w:anchor="_Toc24390926" w:history="1">
                <w:r w:rsidR="001B3EC3" w:rsidRPr="001B3EC3">
                  <w:rPr>
                    <w:rStyle w:val="Hyperlink"/>
                    <w:rFonts w:ascii="Arial" w:hAnsi="Arial" w:cs="Arial"/>
                    <w:noProof/>
                    <w:spacing w:val="-5"/>
                    <w:sz w:val="24"/>
                    <w:szCs w:val="24"/>
                  </w:rPr>
                  <w:t>A</w:t>
                </w:r>
                <w:r w:rsidR="001B3EC3" w:rsidRPr="001B3EC3">
                  <w:rPr>
                    <w:rStyle w:val="Hyperlink"/>
                    <w:rFonts w:ascii="Arial" w:hAnsi="Arial" w:cs="Arial"/>
                    <w:noProof/>
                    <w:spacing w:val="2"/>
                    <w:sz w:val="24"/>
                    <w:szCs w:val="24"/>
                  </w:rPr>
                  <w:t>p</w:t>
                </w:r>
                <w:r w:rsidR="001B3EC3" w:rsidRPr="001B3EC3">
                  <w:rPr>
                    <w:rStyle w:val="Hyperlink"/>
                    <w:rFonts w:ascii="Arial" w:hAnsi="Arial" w:cs="Arial"/>
                    <w:noProof/>
                    <w:sz w:val="24"/>
                    <w:szCs w:val="24"/>
                  </w:rPr>
                  <w:t>pendix</w:t>
                </w:r>
                <w:r w:rsidR="001B3EC3" w:rsidRPr="001B3EC3">
                  <w:rPr>
                    <w:rStyle w:val="Hyperlink"/>
                    <w:rFonts w:ascii="Arial" w:hAnsi="Arial" w:cs="Arial"/>
                    <w:noProof/>
                    <w:spacing w:val="6"/>
                    <w:sz w:val="24"/>
                    <w:szCs w:val="24"/>
                  </w:rPr>
                  <w:t xml:space="preserve"> </w:t>
                </w:r>
                <w:r w:rsidR="001B3EC3" w:rsidRPr="001B3EC3">
                  <w:rPr>
                    <w:rStyle w:val="Hyperlink"/>
                    <w:rFonts w:ascii="Arial" w:hAnsi="Arial" w:cs="Arial"/>
                    <w:noProof/>
                    <w:sz w:val="24"/>
                    <w:szCs w:val="24"/>
                  </w:rPr>
                  <w:t>C</w:t>
                </w:r>
                <w:r w:rsidR="001B3EC3" w:rsidRPr="001B3EC3">
                  <w:rPr>
                    <w:rFonts w:ascii="Arial" w:hAnsi="Arial" w:cs="Arial"/>
                    <w:noProof/>
                    <w:webHidden/>
                    <w:sz w:val="24"/>
                    <w:szCs w:val="24"/>
                  </w:rPr>
                  <w:tab/>
                </w:r>
                <w:r w:rsidR="001B3EC3" w:rsidRPr="001B3EC3">
                  <w:rPr>
                    <w:rFonts w:ascii="Arial" w:hAnsi="Arial" w:cs="Arial"/>
                    <w:noProof/>
                    <w:webHidden/>
                    <w:sz w:val="24"/>
                    <w:szCs w:val="24"/>
                  </w:rPr>
                  <w:fldChar w:fldCharType="begin"/>
                </w:r>
                <w:r w:rsidR="001B3EC3" w:rsidRPr="001B3EC3">
                  <w:rPr>
                    <w:rFonts w:ascii="Arial" w:hAnsi="Arial" w:cs="Arial"/>
                    <w:noProof/>
                    <w:webHidden/>
                    <w:sz w:val="24"/>
                    <w:szCs w:val="24"/>
                  </w:rPr>
                  <w:instrText xml:space="preserve"> PAGEREF _Toc24390926 \h </w:instrText>
                </w:r>
                <w:r w:rsidR="001B3EC3" w:rsidRPr="001B3EC3">
                  <w:rPr>
                    <w:rFonts w:ascii="Arial" w:hAnsi="Arial" w:cs="Arial"/>
                    <w:noProof/>
                    <w:webHidden/>
                    <w:sz w:val="24"/>
                    <w:szCs w:val="24"/>
                  </w:rPr>
                </w:r>
                <w:r w:rsidR="001B3EC3" w:rsidRPr="001B3EC3">
                  <w:rPr>
                    <w:rFonts w:ascii="Arial" w:hAnsi="Arial" w:cs="Arial"/>
                    <w:noProof/>
                    <w:webHidden/>
                    <w:sz w:val="24"/>
                    <w:szCs w:val="24"/>
                  </w:rPr>
                  <w:fldChar w:fldCharType="separate"/>
                </w:r>
                <w:r w:rsidR="001B3EC3" w:rsidRPr="001B3EC3">
                  <w:rPr>
                    <w:rFonts w:ascii="Arial" w:hAnsi="Arial" w:cs="Arial"/>
                    <w:noProof/>
                    <w:webHidden/>
                    <w:sz w:val="24"/>
                    <w:szCs w:val="24"/>
                  </w:rPr>
                  <w:t>11</w:t>
                </w:r>
                <w:r w:rsidR="001B3EC3" w:rsidRPr="001B3EC3">
                  <w:rPr>
                    <w:rFonts w:ascii="Arial" w:hAnsi="Arial" w:cs="Arial"/>
                    <w:noProof/>
                    <w:webHidden/>
                    <w:sz w:val="24"/>
                    <w:szCs w:val="24"/>
                  </w:rPr>
                  <w:fldChar w:fldCharType="end"/>
                </w:r>
              </w:hyperlink>
            </w:p>
            <w:p w14:paraId="42394321" w14:textId="7964172D"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68FE57E8" w14:textId="78CB06D9" w:rsidR="00715A8B" w:rsidRPr="008346D5" w:rsidRDefault="00320412"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1868E46B" w:rsidR="00744B6A" w:rsidRDefault="00744B6A" w:rsidP="00B909F7">
      <w:pPr>
        <w:pStyle w:val="Heading1"/>
      </w:pPr>
      <w:bookmarkStart w:id="1" w:name="_Toc500943471"/>
      <w:bookmarkStart w:id="2" w:name="_Toc24390905"/>
      <w:r w:rsidRPr="00B909F7">
        <w:lastRenderedPageBreak/>
        <w:t>Section 1: Know how to identify development needs</w:t>
      </w:r>
      <w:bookmarkEnd w:id="1"/>
      <w:bookmarkEnd w:id="2"/>
    </w:p>
    <w:p w14:paraId="0B0F9DD6" w14:textId="7126E0B9" w:rsidR="00E5033B" w:rsidRDefault="00E5033B" w:rsidP="00E5033B"/>
    <w:p w14:paraId="7B880C12" w14:textId="77777777" w:rsidR="00E5033B" w:rsidRPr="0062781D" w:rsidRDefault="00E5033B" w:rsidP="00E5033B">
      <w:pPr>
        <w:rPr>
          <w:sz w:val="24"/>
          <w:szCs w:val="24"/>
        </w:rPr>
      </w:pPr>
    </w:p>
    <w:p w14:paraId="06366632" w14:textId="77777777" w:rsidR="0030173B" w:rsidRPr="00D2291D" w:rsidRDefault="0030173B" w:rsidP="00D2291D">
      <w:pPr>
        <w:spacing w:line="360" w:lineRule="auto"/>
        <w:rPr>
          <w:rFonts w:ascii="Arial" w:hAnsi="Arial" w:cs="Arial"/>
          <w:sz w:val="24"/>
          <w:szCs w:val="24"/>
        </w:rPr>
      </w:pPr>
    </w:p>
    <w:p w14:paraId="19CAA425" w14:textId="37C859BC" w:rsidR="00B909F7" w:rsidRDefault="00B909F7" w:rsidP="00652C9F">
      <w:pPr>
        <w:pStyle w:val="Heading2"/>
        <w:numPr>
          <w:ilvl w:val="1"/>
          <w:numId w:val="43"/>
        </w:numPr>
      </w:pPr>
      <w:bookmarkStart w:id="3" w:name="_Toc500943472"/>
      <w:bookmarkStart w:id="4" w:name="_Toc24390906"/>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3"/>
      <w:bookmarkEnd w:id="4"/>
      <w:r>
        <w:t xml:space="preserve"> </w:t>
      </w:r>
    </w:p>
    <w:p w14:paraId="59E81707" w14:textId="4E336553" w:rsidR="007D0437" w:rsidRDefault="007D0437" w:rsidP="007D0437"/>
    <w:p w14:paraId="340E9707" w14:textId="10139861" w:rsidR="00C538D2" w:rsidRDefault="00894D77" w:rsidP="007D0437">
      <w:r>
        <w:t>There are many different learning styles which differ person to person</w:t>
      </w:r>
      <w:r w:rsidR="00ED7F51">
        <w:t>, they refer to preferential ways in which people</w:t>
      </w:r>
      <w:r w:rsidR="00C64F00">
        <w:t xml:space="preserve"> process information and </w:t>
      </w:r>
      <w:r w:rsidR="00C96B74">
        <w:t>utilise</w:t>
      </w:r>
      <w:r w:rsidR="00C17D0B">
        <w:t xml:space="preserve"> it in their study/career</w:t>
      </w:r>
      <w:r w:rsidR="00895CB9">
        <w:t xml:space="preserve">.  </w:t>
      </w:r>
      <w:r w:rsidR="00B16F72">
        <w:t>Learning styles depend on</w:t>
      </w:r>
      <w:r w:rsidR="00BD5AA7">
        <w:t xml:space="preserve"> emotional and cognitive factors.  A persons past </w:t>
      </w:r>
      <w:r w:rsidR="004E7C26">
        <w:t>experience</w:t>
      </w:r>
      <w:r w:rsidR="00BD5AA7">
        <w:t xml:space="preserve"> may influence what learning style they</w:t>
      </w:r>
      <w:r w:rsidR="004E7C26">
        <w:t xml:space="preserve"> have, bad experiences may </w:t>
      </w:r>
      <w:r w:rsidR="00935617">
        <w:t xml:space="preserve">influence one to adapt to a different learning style, for example a student with poor marks may have </w:t>
      </w:r>
      <w:r w:rsidR="00192EA6">
        <w:t xml:space="preserve">written high volume of class notes but didn’t </w:t>
      </w:r>
      <w:r w:rsidR="00637D87">
        <w:t xml:space="preserve">utilise the information in different formats to allow themselves to absorb information given. This sort of learning style is classed as </w:t>
      </w:r>
      <w:r w:rsidR="00CA0788">
        <w:t>a ‘visual learner</w:t>
      </w:r>
      <w:r w:rsidR="00F94FA5">
        <w:t xml:space="preserve">’ they have a greater chance to soak information that is presented to them in writing or graphs. </w:t>
      </w:r>
      <w:r w:rsidR="00C263F6">
        <w:t xml:space="preserve"> As mentioned previously, there are many learning different styles. The main </w:t>
      </w:r>
      <w:r w:rsidR="00AC6F02">
        <w:t>ones I will be presenting in this assignment are; Auditory, visual,</w:t>
      </w:r>
      <w:r w:rsidR="003671DA">
        <w:t xml:space="preserve"> read and write, kinaesthetic and discussion. I will also be discussing my own learning style</w:t>
      </w:r>
      <w:r w:rsidR="00621394">
        <w:t xml:space="preserve">, after completing the Honey and Mumford </w:t>
      </w:r>
      <w:r w:rsidR="00C73C67">
        <w:t xml:space="preserve">questionnaire I have concluded </w:t>
      </w:r>
      <w:r w:rsidR="00495967">
        <w:t>that I am an ‘Activist</w:t>
      </w:r>
      <w:r w:rsidR="002E3A83">
        <w:t xml:space="preserve"> learner’ which indicates </w:t>
      </w:r>
      <w:r w:rsidR="004812A4">
        <w:t>that I learn and process information by physically using the information given to me.</w:t>
      </w:r>
      <w:r w:rsidR="003F21D2">
        <w:t xml:space="preserve"> I must involve myself in new experiences and must continue this to </w:t>
      </w:r>
      <w:r w:rsidR="00495CC3">
        <w:t>progress effectively, this applies in work life. An example where I would</w:t>
      </w:r>
      <w:r w:rsidR="005F08CF">
        <w:t xml:space="preserve"> put this in action would be in work changes, if </w:t>
      </w:r>
      <w:r w:rsidR="004063ED">
        <w:t>protectives</w:t>
      </w:r>
      <w:r w:rsidR="005F08CF">
        <w:t xml:space="preserve"> changed in work </w:t>
      </w:r>
      <w:r w:rsidR="004063ED">
        <w:t>I would regularly utilise information given to me and also help colleagues achieve the same goal, by helping them achieve their goal I would potentially be learning at the same time, expanding my confidence and work knowledge</w:t>
      </w:r>
      <w:r w:rsidR="002C204D">
        <w:t xml:space="preserve">. </w:t>
      </w:r>
      <w:r w:rsidR="000003D4">
        <w:t>I have also identified another persons learning style to explore learning styles in depth which is the ‘Theorist learner</w:t>
      </w:r>
      <w:r w:rsidR="00C03E25">
        <w:t>’ style</w:t>
      </w:r>
      <w:r w:rsidR="00471B43">
        <w:t xml:space="preserve">. This type of learner requires detailed information and </w:t>
      </w:r>
      <w:r w:rsidR="007E1C4C">
        <w:t xml:space="preserve">theories behind actions to follow step by step guides to achieve their end result, different to activist learning who prefer to utilise information given to them by experimenting different techniques such as teaching others to feel confident. Theorists focus on facts and instructions given and do not </w:t>
      </w:r>
      <w:r w:rsidR="00C538D2">
        <w:t>alternate</w:t>
      </w:r>
      <w:r w:rsidR="00125EBF">
        <w:t xml:space="preserve"> unlike </w:t>
      </w:r>
      <w:r w:rsidR="00A904C1">
        <w:t xml:space="preserve">kinaesthetic learner who prefer to </w:t>
      </w:r>
      <w:r w:rsidR="007545B8">
        <w:t xml:space="preserve">feel things before learning and implementing, this also falls in the auditory category. </w:t>
      </w:r>
    </w:p>
    <w:p w14:paraId="5AC98BA4" w14:textId="37585939" w:rsidR="00AB3456" w:rsidRDefault="00AB3456" w:rsidP="007D0437"/>
    <w:p w14:paraId="5363B37A" w14:textId="5EA99667" w:rsidR="00AB3456" w:rsidRDefault="00010DBE" w:rsidP="007D0437">
      <w:r>
        <w:t>Activists learn most effectively when involved in new and adventurous experiences</w:t>
      </w:r>
      <w:r w:rsidR="00667449">
        <w:t xml:space="preserve"> and opportunities</w:t>
      </w:r>
      <w:r>
        <w:t>, an example would be to be involved in a work meeting to present new ideas to improve work</w:t>
      </w:r>
      <w:r w:rsidR="00361C6C">
        <w:t xml:space="preserve"> </w:t>
      </w:r>
      <w:r w:rsidR="004379C8">
        <w:t>this is one of their strengths. One of their weaknesses may be not being able to meet big deadline without help of friends and family or guidance and reassurance from teachers/managers.</w:t>
      </w:r>
      <w:r w:rsidR="009A4C07">
        <w:t xml:space="preserve"> Many opportunities are available for activist learners a as their confidence and passion brings managers awareness which allows them to further their knowledge with self belief and others higher </w:t>
      </w:r>
      <w:r w:rsidR="008F4270">
        <w:t>giving relevant guidance.</w:t>
      </w:r>
      <w:r>
        <w:t xml:space="preserve"> </w:t>
      </w:r>
      <w:r w:rsidR="005F09DD">
        <w:t xml:space="preserve">This may be sometimes daunting for learner who prefer to read and write however for activist learner throwing them in the deep end in their career advances their </w:t>
      </w:r>
      <w:r w:rsidR="00805908">
        <w:t xml:space="preserve">chance in succeeding a better role. Unlike </w:t>
      </w:r>
      <w:r w:rsidR="00AE155E">
        <w:t>activist learners, theorist learner learn best when they are alone</w:t>
      </w:r>
      <w:r w:rsidR="00440486">
        <w:t xml:space="preserve">, reading </w:t>
      </w:r>
      <w:r w:rsidR="00466069">
        <w:t xml:space="preserve">writing. </w:t>
      </w:r>
    </w:p>
    <w:p w14:paraId="3F110435" w14:textId="7C788E8D" w:rsidR="003F69D6" w:rsidRDefault="005A2298" w:rsidP="00652C9F">
      <w:pPr>
        <w:pStyle w:val="Heading2"/>
        <w:numPr>
          <w:ilvl w:val="1"/>
          <w:numId w:val="43"/>
        </w:numPr>
      </w:pPr>
      <w:bookmarkStart w:id="5" w:name="_Toc500943473"/>
      <w:bookmarkStart w:id="6" w:name="_Toc24390907"/>
      <w:r>
        <w:lastRenderedPageBreak/>
        <w:t>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5"/>
      <w:bookmarkEnd w:id="6"/>
    </w:p>
    <w:p w14:paraId="218EC06B" w14:textId="1FCDD9DA" w:rsidR="007F677F" w:rsidRDefault="007F677F" w:rsidP="007F677F"/>
    <w:p w14:paraId="372B5072" w14:textId="13D1E179" w:rsidR="007F677F" w:rsidRDefault="009F6925" w:rsidP="007F677F">
      <w:r>
        <w:t xml:space="preserve">An example </w:t>
      </w:r>
      <w:r w:rsidR="00F44657">
        <w:t>for identifying development needs may be psychometric tests and profiling tests</w:t>
      </w:r>
      <w:r w:rsidR="00E24957">
        <w:t>. This is usually used by employers to ide</w:t>
      </w:r>
      <w:r w:rsidR="009B0AF7">
        <w:t xml:space="preserve">ntify their candidates strengths and weakened and will help them indicate the candidates </w:t>
      </w:r>
      <w:r w:rsidR="00AB19AD">
        <w:t xml:space="preserve">personal traits, skills and their knowledge on company, this will allow them to evaluate whether they are well suited for </w:t>
      </w:r>
      <w:r w:rsidR="009C4734">
        <w:t xml:space="preserve">the job they have applied for, this will also give the business broad possibilities in expanding business opportunities depending on candidates strengths. </w:t>
      </w:r>
    </w:p>
    <w:p w14:paraId="6ED6F341" w14:textId="18BBED71" w:rsidR="003B0E32" w:rsidRDefault="00C33825" w:rsidP="00652C9F">
      <w:pPr>
        <w:pStyle w:val="Heading2"/>
        <w:numPr>
          <w:ilvl w:val="1"/>
          <w:numId w:val="43"/>
        </w:numPr>
      </w:pPr>
      <w:bookmarkStart w:id="7" w:name="_Toc500943474"/>
      <w:bookmarkStart w:id="8" w:name="_Toc24390908"/>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7"/>
      <w:bookmarkEnd w:id="8"/>
    </w:p>
    <w:p w14:paraId="45C31DAE" w14:textId="1EE6CA60" w:rsidR="003B0E32" w:rsidRPr="003B0E32" w:rsidRDefault="003B0E32" w:rsidP="003B0E32">
      <w:r>
        <w:t xml:space="preserve">A potential barrier to learning may </w:t>
      </w:r>
      <w:r w:rsidR="00154E40">
        <w:t>be practical and personal barriers this may include transport, many people may not be able to commute to work on time which affects their productivity this may be due to financial situations</w:t>
      </w:r>
      <w:r w:rsidR="00B164EA">
        <w:t xml:space="preserve">, finance and other responsibilities like taking kids to school before work. </w:t>
      </w:r>
    </w:p>
    <w:p w14:paraId="5936A0E8" w14:textId="77777777" w:rsidR="009556EE" w:rsidRPr="00D2291D" w:rsidRDefault="009556EE" w:rsidP="00C33825">
      <w:pPr>
        <w:pStyle w:val="Heading2"/>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77777777" w:rsidR="00F56108" w:rsidRDefault="00F56108" w:rsidP="00F56108">
      <w:pPr>
        <w:pStyle w:val="Heading2"/>
      </w:pPr>
      <w:bookmarkStart w:id="9" w:name="_Toc500943475"/>
      <w:bookmarkStart w:id="10" w:name="_Toc24390909"/>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9"/>
      <w:bookmarkEnd w:id="10"/>
    </w:p>
    <w:p w14:paraId="7BE564BE" w14:textId="77777777" w:rsidR="00285D09" w:rsidRPr="00D2291D" w:rsidRDefault="00285D09" w:rsidP="00F56108">
      <w:pPr>
        <w:pStyle w:val="Heading2"/>
        <w:rPr>
          <w:rFonts w:ascii="Arial" w:hAnsi="Arial" w:cs="Arial"/>
          <w:sz w:val="24"/>
          <w:szCs w:val="24"/>
        </w:rPr>
      </w:pP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1C873EA1" w14:textId="5291D329" w:rsidR="0030173B" w:rsidRDefault="0030173B" w:rsidP="00D2291D">
      <w:pPr>
        <w:spacing w:line="360" w:lineRule="auto"/>
        <w:rPr>
          <w:rFonts w:ascii="Arial" w:hAnsi="Arial" w:cs="Arial"/>
          <w:sz w:val="24"/>
          <w:szCs w:val="24"/>
        </w:rPr>
      </w:pPr>
    </w:p>
    <w:p w14:paraId="3F5EBD7C" w14:textId="03F4A88E" w:rsidR="00A96FE6" w:rsidRDefault="00A96FE6" w:rsidP="00D2291D">
      <w:pPr>
        <w:spacing w:line="360" w:lineRule="auto"/>
        <w:rPr>
          <w:rFonts w:ascii="Arial" w:hAnsi="Arial" w:cs="Arial"/>
          <w:sz w:val="24"/>
          <w:szCs w:val="24"/>
        </w:rPr>
      </w:pPr>
    </w:p>
    <w:p w14:paraId="5BF2F127" w14:textId="77777777" w:rsidR="00A96FE6" w:rsidRPr="00D2291D" w:rsidRDefault="00A96FE6" w:rsidP="00D2291D">
      <w:pPr>
        <w:spacing w:line="360" w:lineRule="auto"/>
        <w:rPr>
          <w:rFonts w:ascii="Arial" w:hAnsi="Arial" w:cs="Arial"/>
          <w:sz w:val="24"/>
          <w:szCs w:val="24"/>
        </w:rPr>
      </w:pPr>
    </w:p>
    <w:p w14:paraId="4F2107EB" w14:textId="77777777" w:rsidR="009D4047" w:rsidRDefault="009D4047" w:rsidP="009D4047">
      <w:pPr>
        <w:pStyle w:val="Heading1"/>
      </w:pPr>
      <w:bookmarkStart w:id="11" w:name="_Toc500943476"/>
      <w:bookmarkStart w:id="12" w:name="_Toc24390910"/>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1"/>
      <w:bookmarkEnd w:id="12"/>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77777777" w:rsidR="00656D55" w:rsidRDefault="00656D55" w:rsidP="00656D55">
      <w:pPr>
        <w:pStyle w:val="Heading2"/>
      </w:pPr>
      <w:bookmarkStart w:id="13" w:name="_Toc500943477"/>
      <w:bookmarkStart w:id="14" w:name="_Toc24390911"/>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3"/>
      <w:bookmarkEnd w:id="14"/>
    </w:p>
    <w:p w14:paraId="7C52119B" w14:textId="77777777" w:rsidR="00D2291D" w:rsidRPr="00D2291D" w:rsidRDefault="00D2291D"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2E41EA74" w:rsidR="00513050" w:rsidRDefault="00513050" w:rsidP="00D2291D">
      <w:pPr>
        <w:pStyle w:val="ListParagraph"/>
        <w:spacing w:line="360" w:lineRule="auto"/>
        <w:rPr>
          <w:rFonts w:ascii="Arial" w:hAnsi="Arial" w:cs="Arial"/>
          <w:sz w:val="24"/>
          <w:szCs w:val="24"/>
        </w:rPr>
      </w:pPr>
    </w:p>
    <w:p w14:paraId="31CC2D92" w14:textId="77777777" w:rsidR="00A96FE6" w:rsidRPr="00D2291D" w:rsidRDefault="00A96FE6" w:rsidP="00D2291D">
      <w:pPr>
        <w:pStyle w:val="ListParagraph"/>
        <w:spacing w:line="360" w:lineRule="auto"/>
        <w:rPr>
          <w:rFonts w:ascii="Arial" w:hAnsi="Arial" w:cs="Arial"/>
          <w:sz w:val="24"/>
          <w:szCs w:val="24"/>
        </w:rPr>
      </w:pPr>
    </w:p>
    <w:p w14:paraId="00F4F59B" w14:textId="77777777" w:rsidR="00974A56" w:rsidRDefault="00974A56" w:rsidP="00974A56">
      <w:pPr>
        <w:pStyle w:val="Heading2"/>
      </w:pPr>
      <w:bookmarkStart w:id="15" w:name="_Toc500943478"/>
      <w:bookmarkStart w:id="16" w:name="_Toc24390912"/>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5"/>
      <w:bookmarkEnd w:id="16"/>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17" w:name="_Toc456901523"/>
    </w:p>
    <w:p w14:paraId="24C0E20B" w14:textId="134293AD" w:rsidR="00885114" w:rsidRDefault="00885114" w:rsidP="00506BC4"/>
    <w:p w14:paraId="7C281D80" w14:textId="77777777" w:rsidR="00506BC4" w:rsidRPr="00506BC4" w:rsidRDefault="00506BC4" w:rsidP="00506BC4">
      <w:pPr>
        <w:rPr>
          <w:rFonts w:asciiTheme="majorHAnsi" w:eastAsiaTheme="majorEastAsia" w:hAnsiTheme="majorHAnsi" w:cstheme="majorBidi"/>
          <w:color w:val="2E74B5" w:themeColor="accent1" w:themeShade="BF"/>
          <w:sz w:val="26"/>
          <w:szCs w:val="26"/>
        </w:rPr>
      </w:pPr>
    </w:p>
    <w:p w14:paraId="1202B5C4" w14:textId="668663A1" w:rsidR="00885114" w:rsidRDefault="00885114" w:rsidP="003F69D6">
      <w:pPr>
        <w:pStyle w:val="Heading2"/>
      </w:pPr>
    </w:p>
    <w:p w14:paraId="4CA90F4C" w14:textId="0CBCC176" w:rsidR="00762A31" w:rsidRDefault="00762A31" w:rsidP="00762A31"/>
    <w:p w14:paraId="40568018" w14:textId="61DD9A58" w:rsidR="00762A31" w:rsidRDefault="00762A31" w:rsidP="00762A31"/>
    <w:p w14:paraId="4303A85C" w14:textId="13FFD404" w:rsidR="00762A31" w:rsidRDefault="00762A31" w:rsidP="00762A31"/>
    <w:p w14:paraId="58755772" w14:textId="77777777" w:rsidR="00762A31" w:rsidRPr="00762A31" w:rsidRDefault="00762A31" w:rsidP="00762A31"/>
    <w:p w14:paraId="1F187852" w14:textId="77777777" w:rsidR="00506BC4" w:rsidRDefault="00506BC4" w:rsidP="00506BC4">
      <w:pPr>
        <w:pStyle w:val="JAHeading2"/>
      </w:pPr>
      <w:bookmarkStart w:id="18" w:name="_Toc500943479"/>
      <w:bookmarkStart w:id="19" w:name="_Toc24390913"/>
      <w:bookmarkEnd w:id="17"/>
      <w:r w:rsidRPr="00506BC4">
        <w:rPr>
          <w:rStyle w:val="Heading2Char"/>
        </w:rPr>
        <w:t>2.3 Prepare a development plan for yourself</w:t>
      </w:r>
      <w:r>
        <w:t>.</w:t>
      </w:r>
      <w:bookmarkEnd w:id="18"/>
      <w:bookmarkEnd w:id="19"/>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EB2BDF">
        <w:trPr>
          <w:trHeight w:val="615"/>
        </w:trPr>
        <w:tc>
          <w:tcPr>
            <w:tcW w:w="2139" w:type="dxa"/>
            <w:shd w:val="clear" w:color="auto" w:fill="D9D9D9" w:themeFill="background1" w:themeFillShade="D9"/>
          </w:tcPr>
          <w:p w14:paraId="2B752A1D" w14:textId="77777777" w:rsidR="005A1253" w:rsidRPr="00FC0AF7" w:rsidRDefault="005A1253" w:rsidP="00EB2BDF">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B2BDF">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EB2BDF">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EB2BDF">
        <w:trPr>
          <w:trHeight w:val="316"/>
        </w:trPr>
        <w:tc>
          <w:tcPr>
            <w:tcW w:w="2139" w:type="dxa"/>
          </w:tcPr>
          <w:p w14:paraId="035AD5E7" w14:textId="77777777" w:rsidR="005A1253" w:rsidRDefault="005A1253" w:rsidP="00EB2BDF"/>
          <w:p w14:paraId="4ECCB8FD" w14:textId="77777777" w:rsidR="005A1253" w:rsidRDefault="005A1253" w:rsidP="00EB2BDF"/>
          <w:p w14:paraId="1EE192FC" w14:textId="77777777" w:rsidR="005A1253" w:rsidRDefault="005A1253" w:rsidP="00EB2BDF"/>
          <w:p w14:paraId="4ED0958D" w14:textId="77777777" w:rsidR="005A1253" w:rsidRDefault="005A1253" w:rsidP="00EB2BDF"/>
        </w:tc>
        <w:tc>
          <w:tcPr>
            <w:tcW w:w="1948" w:type="dxa"/>
          </w:tcPr>
          <w:p w14:paraId="3306316B" w14:textId="77777777" w:rsidR="005A1253" w:rsidRDefault="005A1253" w:rsidP="00EB2BDF"/>
        </w:tc>
        <w:tc>
          <w:tcPr>
            <w:tcW w:w="2045" w:type="dxa"/>
          </w:tcPr>
          <w:p w14:paraId="0FA29EA1" w14:textId="77777777" w:rsidR="005A1253" w:rsidRDefault="005A1253" w:rsidP="00EB2BDF"/>
        </w:tc>
        <w:tc>
          <w:tcPr>
            <w:tcW w:w="2045" w:type="dxa"/>
          </w:tcPr>
          <w:p w14:paraId="6CAC4846" w14:textId="77777777" w:rsidR="005A1253" w:rsidRDefault="005A1253" w:rsidP="00EB2BDF"/>
        </w:tc>
        <w:tc>
          <w:tcPr>
            <w:tcW w:w="1340" w:type="dxa"/>
          </w:tcPr>
          <w:p w14:paraId="285D91B4" w14:textId="77777777" w:rsidR="005A1253" w:rsidRDefault="005A1253" w:rsidP="00EB2BDF"/>
        </w:tc>
      </w:tr>
      <w:tr w:rsidR="005A1253" w14:paraId="5DF65120" w14:textId="77777777" w:rsidTr="00EB2BDF">
        <w:trPr>
          <w:trHeight w:val="329"/>
        </w:trPr>
        <w:tc>
          <w:tcPr>
            <w:tcW w:w="2139" w:type="dxa"/>
          </w:tcPr>
          <w:p w14:paraId="535B0C06" w14:textId="77777777" w:rsidR="005A1253" w:rsidRDefault="005A1253" w:rsidP="00EB2BDF"/>
          <w:p w14:paraId="66E91BB8" w14:textId="77777777" w:rsidR="005A1253" w:rsidRDefault="005A1253" w:rsidP="00EB2BDF"/>
          <w:p w14:paraId="17D93E02" w14:textId="77777777" w:rsidR="005A1253" w:rsidRDefault="005A1253" w:rsidP="00EB2BDF"/>
          <w:p w14:paraId="042C963E" w14:textId="77777777" w:rsidR="005A1253" w:rsidRDefault="005A1253" w:rsidP="00EB2BDF"/>
        </w:tc>
        <w:tc>
          <w:tcPr>
            <w:tcW w:w="1948" w:type="dxa"/>
          </w:tcPr>
          <w:p w14:paraId="3D8C6EE3" w14:textId="77777777" w:rsidR="005A1253" w:rsidRDefault="005A1253" w:rsidP="00EB2BDF"/>
        </w:tc>
        <w:tc>
          <w:tcPr>
            <w:tcW w:w="2045" w:type="dxa"/>
          </w:tcPr>
          <w:p w14:paraId="4F86D44E" w14:textId="77777777" w:rsidR="005A1253" w:rsidRDefault="005A1253" w:rsidP="00EB2BDF"/>
        </w:tc>
        <w:tc>
          <w:tcPr>
            <w:tcW w:w="2045" w:type="dxa"/>
          </w:tcPr>
          <w:p w14:paraId="028B8603" w14:textId="77777777" w:rsidR="005A1253" w:rsidRDefault="005A1253" w:rsidP="00EB2BDF"/>
        </w:tc>
        <w:tc>
          <w:tcPr>
            <w:tcW w:w="1340" w:type="dxa"/>
          </w:tcPr>
          <w:p w14:paraId="3DA0D41E" w14:textId="77777777" w:rsidR="005A1253" w:rsidRDefault="005A1253" w:rsidP="00EB2BDF"/>
        </w:tc>
      </w:tr>
      <w:tr w:rsidR="005A1253" w14:paraId="76AB9B34" w14:textId="77777777" w:rsidTr="00EB2BDF">
        <w:trPr>
          <w:trHeight w:val="316"/>
        </w:trPr>
        <w:tc>
          <w:tcPr>
            <w:tcW w:w="2139" w:type="dxa"/>
          </w:tcPr>
          <w:p w14:paraId="4D931B61" w14:textId="77777777" w:rsidR="005A1253" w:rsidRDefault="005A1253" w:rsidP="00EB2BDF"/>
          <w:p w14:paraId="1F8E4184" w14:textId="77777777" w:rsidR="005A1253" w:rsidRDefault="005A1253" w:rsidP="00EB2BDF"/>
          <w:p w14:paraId="2F74204C" w14:textId="77777777" w:rsidR="005A1253" w:rsidRDefault="005A1253" w:rsidP="00EB2BDF"/>
          <w:p w14:paraId="1507D80E" w14:textId="77777777" w:rsidR="005A1253" w:rsidRDefault="005A1253" w:rsidP="00EB2BDF"/>
        </w:tc>
        <w:tc>
          <w:tcPr>
            <w:tcW w:w="1948" w:type="dxa"/>
          </w:tcPr>
          <w:p w14:paraId="68F85FC2" w14:textId="77777777" w:rsidR="005A1253" w:rsidRDefault="005A1253" w:rsidP="00EB2BDF"/>
        </w:tc>
        <w:tc>
          <w:tcPr>
            <w:tcW w:w="2045" w:type="dxa"/>
          </w:tcPr>
          <w:p w14:paraId="1B7E8B0B" w14:textId="77777777" w:rsidR="005A1253" w:rsidRDefault="005A1253" w:rsidP="00EB2BDF"/>
        </w:tc>
        <w:tc>
          <w:tcPr>
            <w:tcW w:w="2045" w:type="dxa"/>
          </w:tcPr>
          <w:p w14:paraId="60A8D83F" w14:textId="77777777" w:rsidR="005A1253" w:rsidRDefault="005A1253" w:rsidP="00EB2BDF"/>
        </w:tc>
        <w:tc>
          <w:tcPr>
            <w:tcW w:w="1340" w:type="dxa"/>
          </w:tcPr>
          <w:p w14:paraId="487CCC04" w14:textId="77777777" w:rsidR="005A1253" w:rsidRDefault="005A1253" w:rsidP="00EB2BDF"/>
        </w:tc>
      </w:tr>
    </w:tbl>
    <w:p w14:paraId="04CE6F60" w14:textId="77777777" w:rsidR="005A1253" w:rsidRDefault="005A1253"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EB2BDF">
        <w:trPr>
          <w:trHeight w:val="273"/>
        </w:trPr>
        <w:tc>
          <w:tcPr>
            <w:tcW w:w="8647" w:type="dxa"/>
            <w:shd w:val="clear" w:color="auto" w:fill="D9D9D9" w:themeFill="background1" w:themeFillShade="D9"/>
          </w:tcPr>
          <w:p w14:paraId="10473240" w14:textId="77777777" w:rsidR="005A1253" w:rsidRPr="00FC0AF7" w:rsidRDefault="005A1253" w:rsidP="00EB2BDF">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7777777" w:rsidR="005A1253" w:rsidRDefault="005A1253" w:rsidP="00EB2BDF"/>
          <w:p w14:paraId="754D135B" w14:textId="77777777" w:rsidR="005A1253" w:rsidRDefault="005A1253" w:rsidP="00EB2BDF"/>
        </w:tc>
      </w:tr>
      <w:tr w:rsidR="005A1253" w14:paraId="75838506" w14:textId="77777777" w:rsidTr="00EB2BDF">
        <w:trPr>
          <w:trHeight w:val="273"/>
        </w:trPr>
        <w:tc>
          <w:tcPr>
            <w:tcW w:w="8647" w:type="dxa"/>
            <w:shd w:val="clear" w:color="auto" w:fill="D9D9D9" w:themeFill="background1" w:themeFillShade="D9"/>
          </w:tcPr>
          <w:p w14:paraId="12C39DA5" w14:textId="77777777" w:rsidR="005A1253" w:rsidRPr="00FC0AF7" w:rsidRDefault="005A1253" w:rsidP="00EB2BDF">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77777" w:rsidR="005A1253" w:rsidRDefault="005A1253" w:rsidP="00EB2BDF"/>
          <w:p w14:paraId="7AF77FE5" w14:textId="77777777" w:rsidR="005A1253" w:rsidRDefault="005A1253" w:rsidP="00EB2BDF"/>
          <w:p w14:paraId="03F2711A" w14:textId="77777777" w:rsidR="005A1253" w:rsidRDefault="005A1253" w:rsidP="00EB2BDF"/>
        </w:tc>
      </w:tr>
      <w:tr w:rsidR="005A1253" w14:paraId="5D400A8A" w14:textId="77777777" w:rsidTr="00EB2BDF">
        <w:trPr>
          <w:trHeight w:val="273"/>
        </w:trPr>
        <w:tc>
          <w:tcPr>
            <w:tcW w:w="8647" w:type="dxa"/>
            <w:shd w:val="clear" w:color="auto" w:fill="D9D9D9" w:themeFill="background1" w:themeFillShade="D9"/>
          </w:tcPr>
          <w:p w14:paraId="4B642DDB" w14:textId="77777777" w:rsidR="005A1253" w:rsidRPr="00FC0AF7" w:rsidRDefault="005A1253" w:rsidP="00EB2BDF">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EB2BDF"/>
          <w:p w14:paraId="4B963326" w14:textId="77777777" w:rsidR="005A1253" w:rsidRDefault="005A1253" w:rsidP="00EB2BDF"/>
        </w:tc>
      </w:tr>
    </w:tbl>
    <w:p w14:paraId="39863B7D" w14:textId="77777777" w:rsidR="00597A59" w:rsidRDefault="00597A59" w:rsidP="003F69D6"/>
    <w:p w14:paraId="6DC666C0" w14:textId="77777777" w:rsidR="00597A59" w:rsidRDefault="00597A59" w:rsidP="003F69D6"/>
    <w:p w14:paraId="6F60B395" w14:textId="1AE67350" w:rsidR="00597A59" w:rsidRDefault="00597A59" w:rsidP="00451E52">
      <w:pPr>
        <w:pStyle w:val="Heading2"/>
      </w:pPr>
      <w:bookmarkStart w:id="20" w:name="_Toc500943480"/>
      <w:bookmarkStart w:id="21" w:name="_Toc24390914"/>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0"/>
      <w:bookmarkEnd w:id="21"/>
    </w:p>
    <w:p w14:paraId="15E27E6F" w14:textId="2D192EE8" w:rsidR="00754E62" w:rsidRDefault="00754E62" w:rsidP="00754E62"/>
    <w:p w14:paraId="3A29582B" w14:textId="3E5A0328" w:rsidR="00754E62" w:rsidRDefault="00754E62" w:rsidP="00754E62"/>
    <w:p w14:paraId="1E37E2EF" w14:textId="3C181ECC" w:rsidR="00754E62" w:rsidRDefault="00754E62" w:rsidP="00754E62"/>
    <w:p w14:paraId="04624D02" w14:textId="51BAFFF7" w:rsidR="00754E62" w:rsidRDefault="00754E62" w:rsidP="00754E62"/>
    <w:p w14:paraId="0DFA74BC" w14:textId="17C04E6B" w:rsidR="00754E62" w:rsidRDefault="00754E62" w:rsidP="00754E62"/>
    <w:p w14:paraId="478D17BE" w14:textId="2367CBC3" w:rsidR="00754E62" w:rsidRDefault="00754E62" w:rsidP="00754E62"/>
    <w:p w14:paraId="6000C756" w14:textId="0A0B619C" w:rsidR="00B17A05" w:rsidRDefault="00B17A05" w:rsidP="00754E62"/>
    <w:p w14:paraId="71AC648D" w14:textId="7D9A6EFA" w:rsidR="001B3EC3" w:rsidRDefault="001B3EC3" w:rsidP="00754E62"/>
    <w:p w14:paraId="28A07378" w14:textId="2E7A85CE" w:rsidR="001B3EC3" w:rsidRDefault="001B3EC3" w:rsidP="00754E62"/>
    <w:p w14:paraId="2D6C070E" w14:textId="2457680C" w:rsidR="001B3EC3" w:rsidRDefault="001B3EC3" w:rsidP="00754E62"/>
    <w:p w14:paraId="483F6488" w14:textId="43009CE2" w:rsidR="001B3EC3" w:rsidRDefault="001B3EC3" w:rsidP="00754E62"/>
    <w:p w14:paraId="098F5E06" w14:textId="5C16D070" w:rsidR="001B3EC3" w:rsidRDefault="001B3EC3" w:rsidP="00754E62"/>
    <w:p w14:paraId="724744BB" w14:textId="3324B74A" w:rsidR="001B3EC3" w:rsidRDefault="001B3EC3" w:rsidP="00754E62"/>
    <w:p w14:paraId="22986761" w14:textId="4BC2B161" w:rsidR="001B3EC3" w:rsidRDefault="001B3EC3" w:rsidP="00754E62"/>
    <w:p w14:paraId="071BB879" w14:textId="4D80B274" w:rsidR="001B3EC3" w:rsidRDefault="001B3EC3" w:rsidP="00754E62"/>
    <w:p w14:paraId="5D4AE454" w14:textId="1D2662B4" w:rsidR="001B3EC3" w:rsidRDefault="001B3EC3" w:rsidP="00754E62"/>
    <w:p w14:paraId="64A5545A" w14:textId="35A1ED0B" w:rsidR="001B3EC3" w:rsidRDefault="001B3EC3" w:rsidP="00754E62"/>
    <w:p w14:paraId="200F8B80" w14:textId="0F677270" w:rsidR="001B3EC3" w:rsidRDefault="001B3EC3" w:rsidP="00754E62"/>
    <w:p w14:paraId="0E9DEA5D" w14:textId="5B34A3B0" w:rsidR="001B3EC3" w:rsidRDefault="001B3EC3" w:rsidP="00754E62"/>
    <w:p w14:paraId="0D786FBB" w14:textId="606315C6" w:rsidR="001B3EC3" w:rsidRDefault="001B3EC3" w:rsidP="00754E62"/>
    <w:p w14:paraId="544739A6" w14:textId="4B7B84A6" w:rsidR="001B3EC3" w:rsidRDefault="001B3EC3" w:rsidP="00754E62"/>
    <w:p w14:paraId="5C9CAAFF" w14:textId="0158D88D" w:rsidR="001B3EC3" w:rsidRDefault="001B3EC3" w:rsidP="00754E62"/>
    <w:p w14:paraId="48783984" w14:textId="474361CF" w:rsidR="001B3EC3" w:rsidRDefault="001B3EC3" w:rsidP="00754E62"/>
    <w:p w14:paraId="7F0C13DE" w14:textId="77777777" w:rsidR="001B3EC3" w:rsidRDefault="001B3EC3" w:rsidP="00754E62"/>
    <w:p w14:paraId="36238F95" w14:textId="033DCA01" w:rsidR="00B17A05" w:rsidRDefault="00B17A05" w:rsidP="00754E62"/>
    <w:p w14:paraId="747B4CEB" w14:textId="77777777" w:rsidR="00B17A05" w:rsidRPr="00754E62" w:rsidRDefault="00B17A05" w:rsidP="00754E62"/>
    <w:p w14:paraId="1A0D0276" w14:textId="77F8B28B" w:rsidR="00F15A60" w:rsidRDefault="00F15A60" w:rsidP="00F15A60">
      <w:pPr>
        <w:pStyle w:val="Heading1"/>
        <w:rPr>
          <w:rFonts w:eastAsia="Arial"/>
        </w:rPr>
      </w:pPr>
      <w:bookmarkStart w:id="22" w:name="_Toc500943481"/>
      <w:bookmarkStart w:id="23" w:name="_Toc24390915"/>
      <w:r>
        <w:t>Section 3</w:t>
      </w:r>
      <w:r>
        <w:rPr>
          <w:rFonts w:eastAsia="Arial"/>
        </w:rPr>
        <w:t>:</w:t>
      </w:r>
      <w:r>
        <w:t xml:space="preserve"> Know how to prepare for </w:t>
      </w:r>
      <w:r w:rsidRPr="0015572D">
        <w:t>the recruitment process</w:t>
      </w:r>
      <w:bookmarkEnd w:id="22"/>
      <w:bookmarkEnd w:id="23"/>
      <w:r w:rsidRPr="0015572D">
        <w:t xml:space="preserve"> </w:t>
      </w:r>
    </w:p>
    <w:p w14:paraId="3B28B415" w14:textId="77777777" w:rsidR="0030173B" w:rsidRDefault="0030173B" w:rsidP="003F69D6"/>
    <w:p w14:paraId="609B677B" w14:textId="64F9BFC7" w:rsidR="0045535D" w:rsidRDefault="005A0724" w:rsidP="00AC55A4">
      <w:pPr>
        <w:pStyle w:val="Heading1"/>
      </w:pPr>
      <w:bookmarkStart w:id="24" w:name="_Toc24390916"/>
      <w:r>
        <w:t xml:space="preserve">Reflection </w:t>
      </w:r>
      <w:r w:rsidR="001164A0">
        <w:t xml:space="preserve">on the </w:t>
      </w:r>
      <w:r w:rsidR="00C21205">
        <w:t>R</w:t>
      </w:r>
      <w:r w:rsidR="001164A0">
        <w:t xml:space="preserve">ecruitment </w:t>
      </w:r>
      <w:r w:rsidR="00C21205">
        <w:t>P</w:t>
      </w:r>
      <w:r w:rsidR="001164A0">
        <w:t>rocess</w:t>
      </w:r>
      <w:bookmarkEnd w:id="24"/>
      <w:r w:rsidR="001164A0">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39E6A455" w:rsidR="006C4B88" w:rsidRDefault="00B07E59" w:rsidP="00AC55A4">
      <w:pPr>
        <w:pStyle w:val="Heading2"/>
      </w:pPr>
      <w:bookmarkStart w:id="25" w:name="_Toc24390917"/>
      <w:r>
        <w:t xml:space="preserve">3.1 </w:t>
      </w:r>
      <w:r w:rsidR="00AC55A4">
        <w:t>Description</w:t>
      </w:r>
      <w:bookmarkEnd w:id="25"/>
    </w:p>
    <w:p w14:paraId="3A1BC7FD" w14:textId="56D40F59" w:rsidR="00AC55A4" w:rsidRDefault="00AC55A4" w:rsidP="00AC55A4"/>
    <w:p w14:paraId="205DAC64" w14:textId="44AB30C0" w:rsidR="00AC55A4" w:rsidRDefault="00AC55A4" w:rsidP="00AC55A4"/>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3D435128" w:rsidR="00C45904" w:rsidRDefault="00B07E59" w:rsidP="00AC55A4">
      <w:pPr>
        <w:pStyle w:val="Heading2"/>
      </w:pPr>
      <w:bookmarkStart w:id="26" w:name="_Toc24390918"/>
      <w:r>
        <w:t xml:space="preserve">3.2 </w:t>
      </w:r>
      <w:r w:rsidR="00C45904">
        <w:t>Feelings</w:t>
      </w:r>
      <w:bookmarkEnd w:id="26"/>
    </w:p>
    <w:p w14:paraId="142DA379" w14:textId="35E50C6F" w:rsidR="00AC55A4" w:rsidRDefault="00AC55A4" w:rsidP="00AC55A4"/>
    <w:p w14:paraId="2F1ACFFF" w14:textId="32AA4307" w:rsidR="00AC55A4" w:rsidRDefault="00AC55A4" w:rsidP="00AC55A4"/>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07E55D22" w:rsidR="00C45904" w:rsidRDefault="00B07E59" w:rsidP="00AC55A4">
      <w:pPr>
        <w:pStyle w:val="Heading2"/>
      </w:pPr>
      <w:bookmarkStart w:id="27" w:name="_Toc24390919"/>
      <w:r>
        <w:t xml:space="preserve">3.3 </w:t>
      </w:r>
      <w:r w:rsidR="00AC55A4">
        <w:t>Evaluation</w:t>
      </w:r>
      <w:bookmarkEnd w:id="27"/>
    </w:p>
    <w:p w14:paraId="17FAAF19" w14:textId="071C23C2" w:rsidR="00F57315" w:rsidRDefault="00F57315" w:rsidP="00F57315"/>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6978A908" w:rsidR="00AC55A4" w:rsidRDefault="00B07E59" w:rsidP="00AC55A4">
      <w:pPr>
        <w:pStyle w:val="Heading2"/>
      </w:pPr>
      <w:bookmarkStart w:id="28" w:name="_Toc24390920"/>
      <w:r>
        <w:t xml:space="preserve">3.4 </w:t>
      </w:r>
      <w:r w:rsidR="00AC55A4">
        <w:t>Analysis</w:t>
      </w:r>
      <w:bookmarkEnd w:id="28"/>
    </w:p>
    <w:p w14:paraId="158F71B1" w14:textId="3B094175" w:rsidR="00F57315" w:rsidRDefault="00F57315" w:rsidP="00F57315"/>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7EF5E9F8" w:rsidR="00AC55A4" w:rsidRDefault="00B07E59" w:rsidP="00AC55A4">
      <w:pPr>
        <w:pStyle w:val="Heading2"/>
      </w:pPr>
      <w:bookmarkStart w:id="29" w:name="_Toc24390921"/>
      <w:r>
        <w:t xml:space="preserve">3.5 </w:t>
      </w:r>
      <w:r w:rsidR="00AC55A4">
        <w:t>Conclusion</w:t>
      </w:r>
      <w:bookmarkEnd w:id="29"/>
    </w:p>
    <w:p w14:paraId="7C81D73D" w14:textId="1C2B2CB5" w:rsidR="00F57315" w:rsidRDefault="00F57315" w:rsidP="00F57315"/>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53E43597" w:rsidR="00AC55A4" w:rsidRDefault="00B07E59" w:rsidP="00AC55A4">
      <w:pPr>
        <w:pStyle w:val="Heading2"/>
      </w:pPr>
      <w:bookmarkStart w:id="30" w:name="_Toc24390922"/>
      <w:r>
        <w:t xml:space="preserve">3.6 </w:t>
      </w:r>
      <w:r w:rsidR="00AC55A4">
        <w:t>Action Plan</w:t>
      </w:r>
      <w:bookmarkEnd w:id="30"/>
    </w:p>
    <w:p w14:paraId="0B5BCD8C" w14:textId="2316E57A" w:rsidR="006C4B88" w:rsidRDefault="006C4B88" w:rsidP="006C4B88"/>
    <w:p w14:paraId="406E400E" w14:textId="609C1E8B" w:rsidR="00322483" w:rsidRDefault="00322483" w:rsidP="006C4B88"/>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2DD12FD4" w:rsidR="00B5730D" w:rsidRDefault="00B5730D" w:rsidP="00322483"/>
    <w:p w14:paraId="4D24B47A" w14:textId="77777777" w:rsidR="00B5730D" w:rsidRDefault="00B5730D" w:rsidP="00322483"/>
    <w:p w14:paraId="4791326A" w14:textId="16C0A9E4" w:rsidR="00322483" w:rsidRPr="00B164EA" w:rsidRDefault="00322483" w:rsidP="00B164EA">
      <w:pPr>
        <w:pStyle w:val="Heading1"/>
      </w:pP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41362271" w14:textId="52120212" w:rsidR="003E4D41" w:rsidRDefault="00322483" w:rsidP="00D33659">
      <w:pPr>
        <w:pStyle w:val="Heading1"/>
      </w:pPr>
      <w:bookmarkStart w:id="31" w:name="_Toc24390924"/>
      <w:r>
        <w:rPr>
          <w:spacing w:val="-5"/>
        </w:rPr>
        <w:t>A</w:t>
      </w:r>
      <w:r>
        <w:rPr>
          <w:spacing w:val="2"/>
        </w:rPr>
        <w:t>p</w:t>
      </w:r>
      <w:r>
        <w:t>pendix</w:t>
      </w:r>
      <w:r>
        <w:rPr>
          <w:spacing w:val="6"/>
        </w:rPr>
        <w:t xml:space="preserve"> </w:t>
      </w:r>
      <w:r>
        <w:t>A</w:t>
      </w:r>
      <w:bookmarkEnd w:id="31"/>
      <w:r>
        <w:t xml:space="preserve"> </w:t>
      </w:r>
    </w:p>
    <w:p w14:paraId="1D95A085" w14:textId="77777777" w:rsidR="00990769" w:rsidRPr="00826D5A" w:rsidRDefault="00990769" w:rsidP="00990769">
      <w:pPr>
        <w:rPr>
          <w:rFonts w:ascii="Arial" w:hAnsi="Arial" w:cs="Arial"/>
          <w:sz w:val="24"/>
          <w:szCs w:val="24"/>
        </w:rPr>
      </w:pPr>
      <w:r w:rsidRPr="00826D5A">
        <w:rPr>
          <w:rFonts w:ascii="Arial" w:hAnsi="Arial" w:cs="Arial"/>
          <w:sz w:val="24"/>
          <w:szCs w:val="24"/>
        </w:rPr>
        <w:t>Digitally focused and providing a truly world class customer experience is a critical part of what Vodafone stands for. From researching a product or service on our website to buying in a way that fits your daily life, to receiving instant help and solutions with customer queries, we want customers to have the most engaging and inspiring experience possible so that they want to join Vodafone and then stay with us because of the standard of service we provide.</w:t>
      </w:r>
    </w:p>
    <w:p w14:paraId="103BC3E5" w14:textId="77777777" w:rsidR="00990769" w:rsidRPr="00826D5A" w:rsidRDefault="00990769" w:rsidP="00990769">
      <w:pPr>
        <w:rPr>
          <w:rFonts w:ascii="Arial" w:hAnsi="Arial" w:cs="Arial"/>
          <w:sz w:val="24"/>
          <w:szCs w:val="24"/>
        </w:rPr>
      </w:pPr>
    </w:p>
    <w:p w14:paraId="5FD6D6CC" w14:textId="77777777" w:rsidR="00990769" w:rsidRPr="00826D5A" w:rsidRDefault="00990769" w:rsidP="00990769">
      <w:pPr>
        <w:rPr>
          <w:rFonts w:ascii="Arial" w:hAnsi="Arial" w:cs="Arial"/>
          <w:sz w:val="24"/>
          <w:szCs w:val="24"/>
        </w:rPr>
      </w:pPr>
      <w:r w:rsidRPr="00826D5A">
        <w:rPr>
          <w:rFonts w:ascii="Arial" w:hAnsi="Arial" w:cs="Arial"/>
          <w:sz w:val="24"/>
          <w:szCs w:val="24"/>
        </w:rPr>
        <w:lastRenderedPageBreak/>
        <w:t>With us you will manage a fast paced multi-channel off-shore contact centre. This key position will be responsible for working closely with the partner to constantly drive to keep cost to serve/operate as per or below budget, design and implementation of working processes and review/assess to ensure the Contact Centre is running at its best at all times. In addition, you will investigate and implement improvements on productivity, profitability and customer experience. In this role, you will also need to work cross-functionally and with the partner to eradicate, automate &amp; digitize call drivers.</w:t>
      </w:r>
    </w:p>
    <w:p w14:paraId="4FFB2933" w14:textId="77777777" w:rsidR="00990769" w:rsidRPr="00826D5A" w:rsidRDefault="00990769" w:rsidP="00990769">
      <w:pPr>
        <w:rPr>
          <w:rFonts w:ascii="Arial" w:hAnsi="Arial" w:cs="Arial"/>
          <w:sz w:val="24"/>
          <w:szCs w:val="24"/>
        </w:rPr>
      </w:pPr>
    </w:p>
    <w:p w14:paraId="7168623D" w14:textId="77777777" w:rsidR="00990769" w:rsidRPr="00826D5A" w:rsidRDefault="00990769" w:rsidP="00990769">
      <w:pPr>
        <w:rPr>
          <w:rFonts w:ascii="Arial" w:hAnsi="Arial" w:cs="Arial"/>
          <w:sz w:val="24"/>
          <w:szCs w:val="24"/>
        </w:rPr>
      </w:pPr>
    </w:p>
    <w:p w14:paraId="4C8DC0C2" w14:textId="77777777" w:rsidR="00990769" w:rsidRPr="00826D5A" w:rsidRDefault="00990769" w:rsidP="00990769">
      <w:pPr>
        <w:rPr>
          <w:rFonts w:ascii="Arial" w:hAnsi="Arial" w:cs="Arial"/>
          <w:sz w:val="24"/>
          <w:szCs w:val="24"/>
        </w:rPr>
      </w:pPr>
      <w:r w:rsidRPr="00826D5A">
        <w:rPr>
          <w:rFonts w:ascii="Arial" w:hAnsi="Arial" w:cs="Arial"/>
          <w:sz w:val="24"/>
          <w:szCs w:val="24"/>
        </w:rPr>
        <w:t>Sound like the corporate function you’d like to be part of?</w:t>
      </w:r>
    </w:p>
    <w:p w14:paraId="7528C364" w14:textId="77777777" w:rsidR="00990769" w:rsidRPr="00826D5A" w:rsidRDefault="00990769" w:rsidP="00990769">
      <w:pPr>
        <w:rPr>
          <w:rFonts w:ascii="Arial" w:hAnsi="Arial" w:cs="Arial"/>
          <w:sz w:val="24"/>
          <w:szCs w:val="24"/>
        </w:rPr>
      </w:pPr>
    </w:p>
    <w:p w14:paraId="37DCC944" w14:textId="77777777" w:rsidR="00990769" w:rsidRPr="00826D5A" w:rsidRDefault="00990769" w:rsidP="00990769">
      <w:pPr>
        <w:rPr>
          <w:rFonts w:ascii="Arial" w:hAnsi="Arial" w:cs="Arial"/>
          <w:sz w:val="24"/>
          <w:szCs w:val="24"/>
        </w:rPr>
      </w:pPr>
      <w:r w:rsidRPr="00826D5A">
        <w:rPr>
          <w:rFonts w:ascii="Arial" w:hAnsi="Arial" w:cs="Arial"/>
          <w:sz w:val="24"/>
          <w:szCs w:val="24"/>
        </w:rPr>
        <w:t>Get on board today!</w:t>
      </w:r>
    </w:p>
    <w:p w14:paraId="2C220BF2" w14:textId="77777777" w:rsidR="00990769" w:rsidRPr="00826D5A" w:rsidRDefault="00990769" w:rsidP="00990769">
      <w:pPr>
        <w:rPr>
          <w:rFonts w:ascii="Arial" w:hAnsi="Arial" w:cs="Arial"/>
          <w:sz w:val="24"/>
          <w:szCs w:val="24"/>
        </w:rPr>
      </w:pPr>
    </w:p>
    <w:p w14:paraId="31311F60" w14:textId="77777777" w:rsidR="00990769" w:rsidRPr="00826D5A" w:rsidRDefault="00990769" w:rsidP="00990769">
      <w:pPr>
        <w:rPr>
          <w:rFonts w:ascii="Arial" w:hAnsi="Arial" w:cs="Arial"/>
          <w:sz w:val="24"/>
          <w:szCs w:val="24"/>
        </w:rPr>
      </w:pPr>
      <w:r w:rsidRPr="00826D5A">
        <w:rPr>
          <w:rFonts w:ascii="Arial" w:hAnsi="Arial" w:cs="Arial"/>
          <w:sz w:val="24"/>
          <w:szCs w:val="24"/>
        </w:rPr>
        <w:t>Skills</w:t>
      </w:r>
    </w:p>
    <w:p w14:paraId="448D8542" w14:textId="77777777" w:rsidR="00990769" w:rsidRPr="00826D5A" w:rsidRDefault="00990769" w:rsidP="00990769">
      <w:pPr>
        <w:rPr>
          <w:rFonts w:ascii="Arial" w:hAnsi="Arial" w:cs="Arial"/>
          <w:sz w:val="24"/>
          <w:szCs w:val="24"/>
        </w:rPr>
      </w:pPr>
    </w:p>
    <w:p w14:paraId="043E1796" w14:textId="77777777" w:rsidR="00990769" w:rsidRPr="00826D5A" w:rsidRDefault="00990769" w:rsidP="00990769">
      <w:pPr>
        <w:rPr>
          <w:rFonts w:ascii="Arial" w:hAnsi="Arial" w:cs="Arial"/>
          <w:sz w:val="24"/>
          <w:szCs w:val="24"/>
        </w:rPr>
      </w:pPr>
      <w:r w:rsidRPr="00826D5A">
        <w:rPr>
          <w:rFonts w:ascii="Arial" w:hAnsi="Arial" w:cs="Arial"/>
          <w:sz w:val="24"/>
          <w:szCs w:val="24"/>
        </w:rPr>
        <w:t>Apply if you have…</w:t>
      </w:r>
    </w:p>
    <w:p w14:paraId="5D1B8A77" w14:textId="77777777" w:rsidR="00990769" w:rsidRPr="00826D5A" w:rsidRDefault="00990769" w:rsidP="00990769">
      <w:pPr>
        <w:rPr>
          <w:rFonts w:ascii="Arial" w:hAnsi="Arial" w:cs="Arial"/>
          <w:sz w:val="24"/>
          <w:szCs w:val="24"/>
        </w:rPr>
      </w:pPr>
      <w:r w:rsidRPr="00826D5A">
        <w:rPr>
          <w:rFonts w:ascii="Arial" w:hAnsi="Arial" w:cs="Arial"/>
          <w:sz w:val="24"/>
          <w:szCs w:val="24"/>
        </w:rPr>
        <w:t>Minimum 5+ years of relevant experience of working in a Care/ Contact Centre Operations or Service Delivery role</w:t>
      </w:r>
    </w:p>
    <w:p w14:paraId="049BE12F" w14:textId="77777777" w:rsidR="00990769" w:rsidRPr="00826D5A" w:rsidRDefault="00990769" w:rsidP="00990769">
      <w:pPr>
        <w:rPr>
          <w:rFonts w:ascii="Arial" w:hAnsi="Arial" w:cs="Arial"/>
          <w:sz w:val="24"/>
          <w:szCs w:val="24"/>
        </w:rPr>
      </w:pPr>
      <w:r w:rsidRPr="00826D5A">
        <w:rPr>
          <w:rFonts w:ascii="Arial" w:hAnsi="Arial" w:cs="Arial"/>
          <w:sz w:val="24"/>
          <w:szCs w:val="24"/>
        </w:rPr>
        <w:t>Comfortable in engaging senior leadership teams</w:t>
      </w:r>
    </w:p>
    <w:p w14:paraId="6B1A7567" w14:textId="77777777" w:rsidR="00990769" w:rsidRPr="00826D5A" w:rsidRDefault="00990769" w:rsidP="00990769">
      <w:pPr>
        <w:rPr>
          <w:rFonts w:ascii="Arial" w:hAnsi="Arial" w:cs="Arial"/>
          <w:sz w:val="24"/>
          <w:szCs w:val="24"/>
        </w:rPr>
      </w:pPr>
      <w:r w:rsidRPr="00826D5A">
        <w:rPr>
          <w:rFonts w:ascii="Arial" w:hAnsi="Arial" w:cs="Arial"/>
          <w:sz w:val="24"/>
          <w:szCs w:val="24"/>
        </w:rPr>
        <w:t>Strong knowledge of customer service functions and telecom industry</w:t>
      </w:r>
    </w:p>
    <w:p w14:paraId="7116EC7F" w14:textId="77777777" w:rsidR="00990769" w:rsidRPr="00826D5A" w:rsidRDefault="00990769" w:rsidP="00990769">
      <w:pPr>
        <w:rPr>
          <w:rFonts w:ascii="Arial" w:hAnsi="Arial" w:cs="Arial"/>
          <w:sz w:val="24"/>
          <w:szCs w:val="24"/>
        </w:rPr>
      </w:pPr>
      <w:r w:rsidRPr="00826D5A">
        <w:rPr>
          <w:rFonts w:ascii="Arial" w:hAnsi="Arial" w:cs="Arial"/>
          <w:sz w:val="24"/>
          <w:szCs w:val="24"/>
        </w:rPr>
        <w:t>3rd party vendor management is mandatory</w:t>
      </w:r>
    </w:p>
    <w:p w14:paraId="177BBC8D" w14:textId="77777777" w:rsidR="00990769" w:rsidRPr="00826D5A" w:rsidRDefault="00990769" w:rsidP="00990769">
      <w:pPr>
        <w:rPr>
          <w:rFonts w:ascii="Arial" w:hAnsi="Arial" w:cs="Arial"/>
          <w:sz w:val="24"/>
          <w:szCs w:val="24"/>
        </w:rPr>
      </w:pPr>
      <w:r w:rsidRPr="00826D5A">
        <w:rPr>
          <w:rFonts w:ascii="Arial" w:hAnsi="Arial" w:cs="Arial"/>
          <w:sz w:val="24"/>
          <w:szCs w:val="24"/>
        </w:rPr>
        <w:t>Strong analytical and strategic insight</w:t>
      </w:r>
    </w:p>
    <w:p w14:paraId="00FD1CCE" w14:textId="77777777" w:rsidR="00990769" w:rsidRPr="00826D5A" w:rsidRDefault="00990769" w:rsidP="00990769">
      <w:pPr>
        <w:rPr>
          <w:rFonts w:ascii="Arial" w:hAnsi="Arial" w:cs="Arial"/>
          <w:sz w:val="24"/>
          <w:szCs w:val="24"/>
        </w:rPr>
      </w:pPr>
      <w:r w:rsidRPr="00826D5A">
        <w:rPr>
          <w:rFonts w:ascii="Arial" w:hAnsi="Arial" w:cs="Arial"/>
          <w:sz w:val="24"/>
          <w:szCs w:val="24"/>
        </w:rPr>
        <w:t>Experience in leading an operations team of 400+ staff and above</w:t>
      </w:r>
    </w:p>
    <w:p w14:paraId="0946CB6E" w14:textId="77777777" w:rsidR="00990769" w:rsidRPr="00826D5A" w:rsidRDefault="00990769" w:rsidP="00990769">
      <w:pPr>
        <w:rPr>
          <w:rFonts w:ascii="Arial" w:hAnsi="Arial" w:cs="Arial"/>
          <w:sz w:val="24"/>
          <w:szCs w:val="24"/>
        </w:rPr>
      </w:pPr>
      <w:r w:rsidRPr="00826D5A">
        <w:rPr>
          <w:rFonts w:ascii="Arial" w:hAnsi="Arial" w:cs="Arial"/>
          <w:sz w:val="24"/>
          <w:szCs w:val="24"/>
        </w:rPr>
        <w:t>Responsible for all aspects of day-to-day operations of service delivery &amp; WFM</w:t>
      </w:r>
    </w:p>
    <w:p w14:paraId="7BF6DE1A" w14:textId="77777777" w:rsidR="00990769" w:rsidRPr="00826D5A" w:rsidRDefault="00990769" w:rsidP="00990769">
      <w:pPr>
        <w:rPr>
          <w:rFonts w:ascii="Arial" w:hAnsi="Arial" w:cs="Arial"/>
          <w:sz w:val="24"/>
          <w:szCs w:val="24"/>
        </w:rPr>
      </w:pPr>
      <w:r w:rsidRPr="00826D5A">
        <w:rPr>
          <w:rFonts w:ascii="Arial" w:hAnsi="Arial" w:cs="Arial"/>
          <w:sz w:val="24"/>
          <w:szCs w:val="24"/>
        </w:rPr>
        <w:t>Drive continuous improvement in the process</w:t>
      </w:r>
    </w:p>
    <w:p w14:paraId="48B3780E" w14:textId="77777777" w:rsidR="00990769" w:rsidRPr="00826D5A" w:rsidRDefault="00990769" w:rsidP="00990769">
      <w:pPr>
        <w:rPr>
          <w:rFonts w:ascii="Arial" w:hAnsi="Arial" w:cs="Arial"/>
          <w:sz w:val="24"/>
          <w:szCs w:val="24"/>
        </w:rPr>
      </w:pPr>
      <w:r w:rsidRPr="00826D5A">
        <w:rPr>
          <w:rFonts w:ascii="Arial" w:hAnsi="Arial" w:cs="Arial"/>
          <w:sz w:val="24"/>
          <w:szCs w:val="24"/>
        </w:rPr>
        <w:t>Strong leadership quality with high communication &amp; people management skills a must</w:t>
      </w:r>
    </w:p>
    <w:p w14:paraId="281182D6" w14:textId="77777777" w:rsidR="00990769" w:rsidRPr="00826D5A" w:rsidRDefault="00990769" w:rsidP="00990769">
      <w:pPr>
        <w:rPr>
          <w:rFonts w:ascii="Arial" w:hAnsi="Arial" w:cs="Arial"/>
          <w:sz w:val="24"/>
          <w:szCs w:val="24"/>
        </w:rPr>
      </w:pPr>
      <w:r w:rsidRPr="00826D5A">
        <w:rPr>
          <w:rFonts w:ascii="Arial" w:hAnsi="Arial" w:cs="Arial"/>
          <w:sz w:val="24"/>
          <w:szCs w:val="24"/>
        </w:rPr>
        <w:t>Ensure the staffing model, resource plan and budgetary allocations are designed to achieve key service delivery metrics</w:t>
      </w:r>
    </w:p>
    <w:p w14:paraId="42D505BD" w14:textId="77777777" w:rsidR="00990769" w:rsidRPr="00826D5A" w:rsidRDefault="00990769" w:rsidP="00990769">
      <w:pPr>
        <w:rPr>
          <w:rFonts w:ascii="Arial" w:hAnsi="Arial" w:cs="Arial"/>
          <w:sz w:val="24"/>
          <w:szCs w:val="24"/>
        </w:rPr>
      </w:pPr>
      <w:r w:rsidRPr="00826D5A">
        <w:rPr>
          <w:rFonts w:ascii="Arial" w:hAnsi="Arial" w:cs="Arial"/>
          <w:sz w:val="24"/>
          <w:szCs w:val="24"/>
        </w:rPr>
        <w:t>Experience in CRM tools</w:t>
      </w:r>
    </w:p>
    <w:p w14:paraId="0149EDC5" w14:textId="77777777" w:rsidR="00990769" w:rsidRPr="00826D5A" w:rsidRDefault="00990769" w:rsidP="00990769">
      <w:pPr>
        <w:rPr>
          <w:rFonts w:ascii="Arial" w:hAnsi="Arial" w:cs="Arial"/>
          <w:sz w:val="24"/>
          <w:szCs w:val="24"/>
        </w:rPr>
      </w:pPr>
      <w:r w:rsidRPr="00826D5A">
        <w:rPr>
          <w:rFonts w:ascii="Arial" w:hAnsi="Arial" w:cs="Arial"/>
          <w:sz w:val="24"/>
          <w:szCs w:val="24"/>
        </w:rPr>
        <w:t>Understanding on ACD &amp; IVR call routing</w:t>
      </w:r>
    </w:p>
    <w:p w14:paraId="17E6415C" w14:textId="0C334455" w:rsidR="00990769" w:rsidRPr="00826D5A" w:rsidRDefault="00990769" w:rsidP="00990769">
      <w:pPr>
        <w:rPr>
          <w:rFonts w:ascii="Arial" w:hAnsi="Arial" w:cs="Arial"/>
          <w:sz w:val="24"/>
          <w:szCs w:val="24"/>
        </w:rPr>
      </w:pPr>
      <w:r w:rsidRPr="00826D5A">
        <w:rPr>
          <w:rFonts w:ascii="Arial" w:hAnsi="Arial" w:cs="Arial"/>
          <w:sz w:val="24"/>
          <w:szCs w:val="24"/>
        </w:rPr>
        <w:lastRenderedPageBreak/>
        <w:t>Strong Microsoft Excel and PowerPoint skills</w:t>
      </w:r>
    </w:p>
    <w:p w14:paraId="5ABEDB68" w14:textId="77777777" w:rsidR="00D33659" w:rsidRPr="00826D5A" w:rsidRDefault="00D33659" w:rsidP="00D33659">
      <w:pPr>
        <w:rPr>
          <w:rFonts w:ascii="Arial" w:hAnsi="Arial" w:cs="Arial"/>
          <w:sz w:val="24"/>
          <w:szCs w:val="24"/>
        </w:rPr>
      </w:pPr>
    </w:p>
    <w:p w14:paraId="3B453CB4" w14:textId="6A36903E" w:rsidR="00322483" w:rsidRPr="00826D5A" w:rsidRDefault="00322483" w:rsidP="00322483">
      <w:pPr>
        <w:rPr>
          <w:rFonts w:ascii="Arial" w:hAnsi="Arial" w:cs="Arial"/>
          <w:sz w:val="24"/>
          <w:szCs w:val="24"/>
        </w:rPr>
      </w:pPr>
    </w:p>
    <w:p w14:paraId="4A4885F8" w14:textId="77777777" w:rsidR="00322483" w:rsidRDefault="00322483" w:rsidP="00322483"/>
    <w:p w14:paraId="17E7A093" w14:textId="64D8DA4E" w:rsidR="00322483" w:rsidRDefault="00322483" w:rsidP="00322483"/>
    <w:p w14:paraId="305E7A87" w14:textId="338F58CC" w:rsidR="00322483" w:rsidRDefault="00322483" w:rsidP="00322483"/>
    <w:p w14:paraId="1D4E5617" w14:textId="61496ADF" w:rsidR="00322483" w:rsidRDefault="00322483" w:rsidP="00322483"/>
    <w:p w14:paraId="5D66F6AC" w14:textId="26B2967F" w:rsidR="00990769" w:rsidRPr="0081246E" w:rsidRDefault="00B164EA" w:rsidP="00990769">
      <w:pPr>
        <w:pStyle w:val="Heading1"/>
        <w:rPr>
          <w:rFonts w:ascii="Arial" w:hAnsi="Arial" w:cs="Arial"/>
          <w:sz w:val="24"/>
          <w:szCs w:val="24"/>
        </w:rPr>
      </w:pPr>
      <w:r>
        <w:rPr>
          <w:rFonts w:ascii="Arial" w:hAnsi="Arial" w:cs="Arial"/>
          <w:spacing w:val="-5"/>
          <w:sz w:val="24"/>
          <w:szCs w:val="24"/>
        </w:rPr>
        <w:t>CV</w:t>
      </w:r>
    </w:p>
    <w:p w14:paraId="510ECEDB" w14:textId="08631D48" w:rsidR="002302FF" w:rsidRPr="002302FF" w:rsidRDefault="002302FF" w:rsidP="00990769">
      <w:pPr>
        <w:pStyle w:val="Heading1"/>
        <w:rPr>
          <w:rFonts w:ascii="Arial" w:hAnsi="Arial" w:cs="Arial"/>
          <w:sz w:val="24"/>
          <w:szCs w:val="24"/>
        </w:rPr>
      </w:pPr>
      <w:r w:rsidRPr="002302FF">
        <w:rPr>
          <w:rFonts w:ascii="Arial" w:eastAsia="Arial Unicode MS" w:hAnsi="Arial" w:cs="Arial"/>
          <w:caps/>
          <w:color w:val="000000"/>
          <w:sz w:val="24"/>
          <w:szCs w:val="24"/>
          <w:u w:color="000000"/>
          <w:bdr w:val="nil"/>
          <w:lang w:eastAsia="en-GB"/>
        </w:rPr>
        <w:t>Amina Begum</w:t>
      </w:r>
    </w:p>
    <w:p w14:paraId="4022896A"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60 Moy Road, Cardiff, Wales CF24 4TH</w:t>
      </w:r>
    </w:p>
    <w:p w14:paraId="07FE89E4"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Ph: 07592789154</w:t>
      </w:r>
    </w:p>
    <w:p w14:paraId="4AFCB643"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it-IT" w:eastAsia="en-GB"/>
        </w:rPr>
        <w:t>aminabegum775@yahoo.co.uk</w:t>
      </w:r>
    </w:p>
    <w:p w14:paraId="5BE8F849" w14:textId="77777777" w:rsidR="002302FF" w:rsidRPr="002302FF" w:rsidRDefault="002302FF" w:rsidP="002302FF">
      <w:pPr>
        <w:pBdr>
          <w:top w:val="nil"/>
          <w:left w:val="nil"/>
          <w:bottom w:val="single" w:sz="8" w:space="0" w:color="000000"/>
          <w:right w:val="nil"/>
          <w:between w:val="nil"/>
          <w:bar w:val="nil"/>
        </w:pBdr>
        <w:spacing w:before="160" w:after="60" w:line="340" w:lineRule="atLeast"/>
        <w:rPr>
          <w:rFonts w:ascii="Arial" w:eastAsia="Arial" w:hAnsi="Arial" w:cs="Arial"/>
          <w:color w:val="000000"/>
          <w:sz w:val="24"/>
          <w:szCs w:val="24"/>
          <w:u w:color="000000"/>
          <w:bdr w:val="nil"/>
          <w:lang w:val="it-IT" w:eastAsia="en-GB"/>
        </w:rPr>
      </w:pPr>
      <w:r w:rsidRPr="002302FF">
        <w:rPr>
          <w:rFonts w:ascii="Arial" w:eastAsia="Arial Unicode MS" w:hAnsi="Arial" w:cs="Arial"/>
          <w:color w:val="000000"/>
          <w:sz w:val="24"/>
          <w:szCs w:val="24"/>
          <w:u w:color="000000"/>
          <w:bdr w:val="nil"/>
          <w:lang w:val="it-IT" w:eastAsia="en-GB"/>
        </w:rPr>
        <w:t>Professional summary</w:t>
      </w:r>
    </w:p>
    <w:p w14:paraId="138A0175"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Goal-oriented sales advisor dedicated to high levels of customer satisfaction and meeting aggressive business goals. Able to learn new tasks quickly and proficient in growing key customer relationships. Represents the establishment with a friendly, professional demeanour at all times.</w:t>
      </w:r>
    </w:p>
    <w:p w14:paraId="30669F6D" w14:textId="77777777" w:rsidR="002302FF" w:rsidRPr="002302FF" w:rsidRDefault="002302FF" w:rsidP="002302FF">
      <w:pPr>
        <w:pBdr>
          <w:top w:val="nil"/>
          <w:left w:val="nil"/>
          <w:bottom w:val="single" w:sz="8" w:space="0" w:color="000000"/>
          <w:right w:val="nil"/>
          <w:between w:val="nil"/>
          <w:bar w:val="nil"/>
        </w:pBdr>
        <w:spacing w:before="160" w:after="60" w:line="340" w:lineRule="atLeast"/>
        <w:rPr>
          <w:rFonts w:ascii="Arial" w:eastAsia="Arial" w:hAnsi="Arial" w:cs="Arial"/>
          <w:color w:val="000000"/>
          <w:sz w:val="24"/>
          <w:szCs w:val="24"/>
          <w:u w:color="000000"/>
          <w:bdr w:val="nil"/>
          <w:lang w:val="it-IT" w:eastAsia="en-GB"/>
        </w:rPr>
      </w:pPr>
      <w:r w:rsidRPr="002302FF">
        <w:rPr>
          <w:rFonts w:ascii="Arial" w:eastAsia="Arial Unicode MS" w:hAnsi="Arial" w:cs="Arial"/>
          <w:color w:val="000000"/>
          <w:sz w:val="24"/>
          <w:szCs w:val="24"/>
          <w:u w:color="000000"/>
          <w:bdr w:val="nil"/>
          <w:lang w:val="sv-SE" w:eastAsia="en-GB"/>
        </w:rPr>
        <w:t>Skills</w:t>
      </w:r>
    </w:p>
    <w:tbl>
      <w:tblPr>
        <w:tblW w:w="9840" w:type="dxa"/>
        <w:tblInd w:w="11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29"/>
        <w:gridCol w:w="4911"/>
      </w:tblGrid>
      <w:tr w:rsidR="002302FF" w:rsidRPr="002302FF" w14:paraId="66364203" w14:textId="77777777" w:rsidTr="00432F7D">
        <w:trPr>
          <w:trHeight w:val="280"/>
        </w:trPr>
        <w:tc>
          <w:tcPr>
            <w:tcW w:w="4929" w:type="dxa"/>
            <w:tcBorders>
              <w:top w:val="nil"/>
              <w:left w:val="nil"/>
              <w:bottom w:val="nil"/>
              <w:right w:val="nil"/>
            </w:tcBorders>
            <w:shd w:val="clear" w:color="auto" w:fill="auto"/>
            <w:tcMar>
              <w:top w:w="80" w:type="dxa"/>
              <w:left w:w="80" w:type="dxa"/>
              <w:bottom w:w="80" w:type="dxa"/>
              <w:right w:w="80" w:type="dxa"/>
            </w:tcMar>
          </w:tcPr>
          <w:p w14:paraId="6BFEDBBB" w14:textId="77777777" w:rsidR="002302FF" w:rsidRPr="002302FF" w:rsidRDefault="002302FF" w:rsidP="00652C9F">
            <w:pPr>
              <w:numPr>
                <w:ilvl w:val="0"/>
                <w:numId w:val="1"/>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Customer and personal service</w:t>
            </w:r>
          </w:p>
        </w:tc>
        <w:tc>
          <w:tcPr>
            <w:tcW w:w="4911" w:type="dxa"/>
            <w:tcBorders>
              <w:top w:val="nil"/>
              <w:left w:val="nil"/>
              <w:bottom w:val="nil"/>
              <w:right w:val="nil"/>
            </w:tcBorders>
            <w:shd w:val="clear" w:color="auto" w:fill="auto"/>
            <w:tcMar>
              <w:top w:w="80" w:type="dxa"/>
              <w:left w:w="80" w:type="dxa"/>
              <w:bottom w:w="80" w:type="dxa"/>
              <w:right w:w="80" w:type="dxa"/>
            </w:tcMar>
          </w:tcPr>
          <w:p w14:paraId="2B408B8C" w14:textId="77777777" w:rsidR="002302FF" w:rsidRPr="002302FF" w:rsidRDefault="002302FF" w:rsidP="00652C9F">
            <w:pPr>
              <w:numPr>
                <w:ilvl w:val="0"/>
                <w:numId w:val="2"/>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fr-FR" w:eastAsia="en-GB"/>
              </w:rPr>
            </w:pPr>
            <w:r w:rsidRPr="002302FF">
              <w:rPr>
                <w:rFonts w:ascii="Arial" w:eastAsia="Arial Unicode MS" w:hAnsi="Arial" w:cs="Arial"/>
                <w:color w:val="000000"/>
                <w:sz w:val="24"/>
                <w:szCs w:val="24"/>
                <w:u w:color="000000"/>
                <w:bdr w:val="nil"/>
                <w:lang w:val="fr-FR" w:eastAsia="en-GB"/>
              </w:rPr>
              <w:t>Active listening</w:t>
            </w:r>
          </w:p>
        </w:tc>
      </w:tr>
      <w:tr w:rsidR="002302FF" w:rsidRPr="002302FF" w14:paraId="1CCFC63F" w14:textId="77777777" w:rsidTr="00432F7D">
        <w:trPr>
          <w:trHeight w:val="280"/>
        </w:trPr>
        <w:tc>
          <w:tcPr>
            <w:tcW w:w="4929" w:type="dxa"/>
            <w:tcBorders>
              <w:top w:val="nil"/>
              <w:left w:val="nil"/>
              <w:bottom w:val="nil"/>
              <w:right w:val="nil"/>
            </w:tcBorders>
            <w:shd w:val="clear" w:color="auto" w:fill="auto"/>
            <w:tcMar>
              <w:top w:w="80" w:type="dxa"/>
              <w:left w:w="80" w:type="dxa"/>
              <w:bottom w:w="80" w:type="dxa"/>
              <w:right w:w="80" w:type="dxa"/>
            </w:tcMar>
          </w:tcPr>
          <w:p w14:paraId="4A8F6A38" w14:textId="77777777" w:rsidR="002302FF" w:rsidRPr="002302FF" w:rsidRDefault="002302FF" w:rsidP="00652C9F">
            <w:pPr>
              <w:numPr>
                <w:ilvl w:val="0"/>
                <w:numId w:val="3"/>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Critical thinking</w:t>
            </w:r>
          </w:p>
        </w:tc>
        <w:tc>
          <w:tcPr>
            <w:tcW w:w="4911" w:type="dxa"/>
            <w:tcBorders>
              <w:top w:val="nil"/>
              <w:left w:val="nil"/>
              <w:bottom w:val="nil"/>
              <w:right w:val="nil"/>
            </w:tcBorders>
            <w:shd w:val="clear" w:color="auto" w:fill="auto"/>
            <w:tcMar>
              <w:top w:w="80" w:type="dxa"/>
              <w:left w:w="80" w:type="dxa"/>
              <w:bottom w:w="80" w:type="dxa"/>
              <w:right w:w="80" w:type="dxa"/>
            </w:tcMar>
          </w:tcPr>
          <w:p w14:paraId="7AEACD38" w14:textId="77777777" w:rsidR="002302FF" w:rsidRPr="002302FF" w:rsidRDefault="002302FF" w:rsidP="00652C9F">
            <w:pPr>
              <w:numPr>
                <w:ilvl w:val="0"/>
                <w:numId w:val="4"/>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fr-FR" w:eastAsia="en-GB"/>
              </w:rPr>
            </w:pPr>
            <w:r w:rsidRPr="002302FF">
              <w:rPr>
                <w:rFonts w:ascii="Arial" w:eastAsia="Arial Unicode MS" w:hAnsi="Arial" w:cs="Arial"/>
                <w:color w:val="000000"/>
                <w:sz w:val="24"/>
                <w:szCs w:val="24"/>
                <w:u w:color="000000"/>
                <w:bdr w:val="nil"/>
                <w:lang w:val="fr-FR" w:eastAsia="en-GB"/>
              </w:rPr>
              <w:t>Complex problem solving</w:t>
            </w:r>
          </w:p>
        </w:tc>
      </w:tr>
      <w:tr w:rsidR="002302FF" w:rsidRPr="002302FF" w14:paraId="74008045" w14:textId="77777777" w:rsidTr="00432F7D">
        <w:trPr>
          <w:trHeight w:val="280"/>
        </w:trPr>
        <w:tc>
          <w:tcPr>
            <w:tcW w:w="4929" w:type="dxa"/>
            <w:tcBorders>
              <w:top w:val="nil"/>
              <w:left w:val="nil"/>
              <w:bottom w:val="nil"/>
              <w:right w:val="nil"/>
            </w:tcBorders>
            <w:shd w:val="clear" w:color="auto" w:fill="auto"/>
            <w:tcMar>
              <w:top w:w="80" w:type="dxa"/>
              <w:left w:w="80" w:type="dxa"/>
              <w:bottom w:w="80" w:type="dxa"/>
              <w:right w:w="80" w:type="dxa"/>
            </w:tcMar>
          </w:tcPr>
          <w:p w14:paraId="69F51DC0" w14:textId="77777777" w:rsidR="002302FF" w:rsidRPr="002302FF" w:rsidRDefault="002302FF" w:rsidP="00652C9F">
            <w:pPr>
              <w:numPr>
                <w:ilvl w:val="0"/>
                <w:numId w:val="5"/>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Administration and management</w:t>
            </w:r>
          </w:p>
        </w:tc>
        <w:tc>
          <w:tcPr>
            <w:tcW w:w="4911" w:type="dxa"/>
            <w:tcBorders>
              <w:top w:val="nil"/>
              <w:left w:val="nil"/>
              <w:bottom w:val="nil"/>
              <w:right w:val="nil"/>
            </w:tcBorders>
            <w:shd w:val="clear" w:color="auto" w:fill="auto"/>
            <w:tcMar>
              <w:top w:w="80" w:type="dxa"/>
              <w:left w:w="80" w:type="dxa"/>
              <w:bottom w:w="80" w:type="dxa"/>
              <w:right w:w="80" w:type="dxa"/>
            </w:tcMar>
          </w:tcPr>
          <w:p w14:paraId="7B8337CC" w14:textId="77777777" w:rsidR="002302FF" w:rsidRPr="002302FF" w:rsidRDefault="002302FF" w:rsidP="00652C9F">
            <w:pPr>
              <w:numPr>
                <w:ilvl w:val="0"/>
                <w:numId w:val="6"/>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fr-FR" w:eastAsia="en-GB"/>
              </w:rPr>
            </w:pPr>
            <w:r w:rsidRPr="002302FF">
              <w:rPr>
                <w:rFonts w:ascii="Arial" w:eastAsia="Arial Unicode MS" w:hAnsi="Arial" w:cs="Arial"/>
                <w:color w:val="000000"/>
                <w:sz w:val="24"/>
                <w:szCs w:val="24"/>
                <w:u w:color="000000"/>
                <w:bdr w:val="nil"/>
                <w:lang w:val="fr-FR" w:eastAsia="en-GB"/>
              </w:rPr>
              <w:t>Time management</w:t>
            </w:r>
          </w:p>
        </w:tc>
      </w:tr>
    </w:tbl>
    <w:p w14:paraId="5245DE50" w14:textId="77777777" w:rsidR="002302FF" w:rsidRPr="002302FF" w:rsidRDefault="002302FF" w:rsidP="002302FF">
      <w:pPr>
        <w:widowControl w:val="0"/>
        <w:pBdr>
          <w:top w:val="nil"/>
          <w:left w:val="nil"/>
          <w:bottom w:val="nil"/>
          <w:right w:val="nil"/>
          <w:between w:val="nil"/>
          <w:bar w:val="nil"/>
        </w:pBdr>
        <w:spacing w:before="160" w:after="60" w:line="240" w:lineRule="auto"/>
        <w:ind w:left="6" w:hanging="6"/>
        <w:rPr>
          <w:rFonts w:ascii="Arial" w:eastAsia="Arial" w:hAnsi="Arial" w:cs="Arial"/>
          <w:color w:val="000000"/>
          <w:sz w:val="24"/>
          <w:szCs w:val="24"/>
          <w:u w:color="000000"/>
          <w:bdr w:val="nil"/>
          <w:lang w:val="it-IT" w:eastAsia="en-GB"/>
        </w:rPr>
      </w:pPr>
    </w:p>
    <w:p w14:paraId="5D6E77A8" w14:textId="77777777" w:rsidR="002302FF" w:rsidRPr="002302FF" w:rsidRDefault="002302FF" w:rsidP="002302FF">
      <w:pPr>
        <w:pBdr>
          <w:top w:val="nil"/>
          <w:left w:val="nil"/>
          <w:bottom w:val="single" w:sz="8" w:space="0" w:color="000000"/>
          <w:right w:val="nil"/>
          <w:between w:val="nil"/>
          <w:bar w:val="nil"/>
        </w:pBdr>
        <w:spacing w:before="160" w:after="60" w:line="340" w:lineRule="atLeast"/>
        <w:rPr>
          <w:rFonts w:ascii="Arial" w:eastAsia="Arial" w:hAnsi="Arial" w:cs="Arial"/>
          <w:color w:val="000000"/>
          <w:sz w:val="24"/>
          <w:szCs w:val="24"/>
          <w:u w:color="000000"/>
          <w:bdr w:val="nil"/>
          <w:lang w:val="it-IT" w:eastAsia="en-GB"/>
        </w:rPr>
      </w:pPr>
      <w:r w:rsidRPr="002302FF">
        <w:rPr>
          <w:rFonts w:ascii="Arial" w:eastAsia="Arial Unicode MS" w:hAnsi="Arial" w:cs="Arial"/>
          <w:color w:val="000000"/>
          <w:sz w:val="24"/>
          <w:szCs w:val="24"/>
          <w:u w:color="000000"/>
          <w:bdr w:val="nil"/>
          <w:lang w:val="en-US" w:eastAsia="en-GB"/>
        </w:rPr>
        <w:t>Experience</w:t>
      </w:r>
    </w:p>
    <w:p w14:paraId="71F144A4" w14:textId="77777777" w:rsidR="002302FF" w:rsidRPr="002302FF" w:rsidRDefault="002302FF" w:rsidP="002302FF">
      <w:pPr>
        <w:pBdr>
          <w:top w:val="nil"/>
          <w:left w:val="nil"/>
          <w:bottom w:val="nil"/>
          <w:right w:val="nil"/>
          <w:between w:val="nil"/>
          <w:bar w:val="nil"/>
        </w:pBdr>
        <w:tabs>
          <w:tab w:val="right" w:pos="10140"/>
        </w:tabs>
        <w:spacing w:after="0" w:line="320" w:lineRule="atLeast"/>
        <w:rPr>
          <w:rFonts w:ascii="Arial" w:eastAsia="Georgia" w:hAnsi="Arial" w:cs="Arial"/>
          <w:color w:val="000000"/>
          <w:sz w:val="24"/>
          <w:szCs w:val="24"/>
          <w:u w:color="000000"/>
          <w:bdr w:val="nil"/>
          <w:lang w:eastAsia="en-GB"/>
        </w:rPr>
      </w:pPr>
      <w:r w:rsidRPr="002302FF">
        <w:rPr>
          <w:rFonts w:ascii="Arial" w:eastAsia="Arial Unicode MS" w:hAnsi="Arial" w:cs="Arial"/>
          <w:color w:val="000000"/>
          <w:sz w:val="24"/>
          <w:szCs w:val="24"/>
          <w:u w:color="000000"/>
          <w:bdr w:val="nil"/>
          <w:lang w:eastAsia="en-GB"/>
        </w:rPr>
        <w:t xml:space="preserve"> </w:t>
      </w:r>
      <w:r w:rsidRPr="002302FF">
        <w:rPr>
          <w:rFonts w:ascii="Arial" w:eastAsia="Georgia" w:hAnsi="Arial" w:cs="Arial"/>
          <w:color w:val="000000"/>
          <w:sz w:val="24"/>
          <w:szCs w:val="24"/>
          <w:u w:color="000000"/>
          <w:bdr w:val="nil"/>
          <w:lang w:eastAsia="en-GB"/>
        </w:rPr>
        <w:tab/>
        <w:t xml:space="preserve"> </w:t>
      </w:r>
      <w:r w:rsidRPr="002302FF">
        <w:rPr>
          <w:rFonts w:ascii="Arial" w:eastAsia="Arial Unicode MS" w:hAnsi="Arial" w:cs="Arial"/>
          <w:color w:val="000000"/>
          <w:sz w:val="24"/>
          <w:szCs w:val="24"/>
          <w:u w:color="000000"/>
          <w:bdr w:val="nil"/>
          <w:lang w:eastAsia="en-GB"/>
        </w:rPr>
        <w:t>Mar 2019</w:t>
      </w:r>
      <w:r w:rsidRPr="002302FF">
        <w:rPr>
          <w:rFonts w:ascii="Arial" w:eastAsia="MS Mincho" w:hAnsi="Arial" w:cs="Arial"/>
          <w:color w:val="000000"/>
          <w:sz w:val="24"/>
          <w:szCs w:val="24"/>
          <w:u w:color="000000"/>
          <w:bdr w:val="nil"/>
          <w:lang w:eastAsia="en-GB"/>
        </w:rPr>
        <w:t>－</w:t>
      </w:r>
      <w:r w:rsidRPr="002302FF">
        <w:rPr>
          <w:rFonts w:ascii="Arial" w:eastAsia="Arial Unicode MS" w:hAnsi="Arial" w:cs="Arial"/>
          <w:color w:val="000000"/>
          <w:sz w:val="24"/>
          <w:szCs w:val="24"/>
          <w:u w:color="000000"/>
          <w:bdr w:val="nil"/>
          <w:lang w:eastAsia="en-GB"/>
        </w:rPr>
        <w:t xml:space="preserve">Current </w:t>
      </w:r>
    </w:p>
    <w:p w14:paraId="4FE334E6"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 xml:space="preserve">Ambassador </w:t>
      </w:r>
    </w:p>
    <w:p w14:paraId="5A7135FE"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fr-FR" w:eastAsia="en-GB"/>
        </w:rPr>
        <w:t>Boux Avenue</w:t>
      </w:r>
      <w:r w:rsidRPr="002302FF">
        <w:rPr>
          <w:rFonts w:ascii="Arial" w:eastAsia="Arial Unicode MS" w:hAnsi="Arial" w:cs="Arial"/>
          <w:color w:val="000000"/>
          <w:sz w:val="24"/>
          <w:szCs w:val="24"/>
          <w:u w:color="000000"/>
          <w:bdr w:val="nil"/>
          <w:lang w:val="en-US" w:eastAsia="en-GB"/>
        </w:rPr>
        <w:t xml:space="preserve"> </w:t>
      </w:r>
      <w:r w:rsidRPr="002302FF">
        <w:rPr>
          <w:rFonts w:ascii="Arial" w:eastAsia="MS Mincho" w:hAnsi="Arial" w:cs="Arial"/>
          <w:color w:val="000000"/>
          <w:sz w:val="24"/>
          <w:szCs w:val="24"/>
          <w:u w:color="000000"/>
          <w:bdr w:val="nil"/>
          <w:lang w:val="en-US" w:eastAsia="en-GB"/>
        </w:rPr>
        <w:t>－</w:t>
      </w:r>
      <w:r w:rsidRPr="002302FF">
        <w:rPr>
          <w:rFonts w:ascii="Arial" w:eastAsia="Arial Unicode MS" w:hAnsi="Arial" w:cs="Arial"/>
          <w:color w:val="000000"/>
          <w:sz w:val="24"/>
          <w:szCs w:val="24"/>
          <w:u w:color="000000"/>
          <w:bdr w:val="nil"/>
          <w:lang w:val="en-US" w:eastAsia="en-GB"/>
        </w:rPr>
        <w:t xml:space="preserve"> Cardiff, Wales</w:t>
      </w:r>
    </w:p>
    <w:p w14:paraId="44313454" w14:textId="77777777" w:rsidR="002302FF" w:rsidRPr="002302FF" w:rsidRDefault="002302FF" w:rsidP="002302FF">
      <w:pPr>
        <w:pBdr>
          <w:top w:val="nil"/>
          <w:left w:val="nil"/>
          <w:bottom w:val="nil"/>
          <w:right w:val="nil"/>
          <w:between w:val="nil"/>
          <w:bar w:val="nil"/>
        </w:pBdr>
        <w:tabs>
          <w:tab w:val="right" w:pos="10140"/>
        </w:tabs>
        <w:spacing w:before="120" w:after="0" w:line="320" w:lineRule="atLeast"/>
        <w:rPr>
          <w:rFonts w:ascii="Arial" w:eastAsia="Georgia" w:hAnsi="Arial" w:cs="Arial"/>
          <w:color w:val="000000"/>
          <w:sz w:val="24"/>
          <w:szCs w:val="24"/>
          <w:u w:color="000000"/>
          <w:bdr w:val="nil"/>
          <w:lang w:eastAsia="en-GB"/>
        </w:rPr>
      </w:pPr>
      <w:r w:rsidRPr="002302FF">
        <w:rPr>
          <w:rFonts w:ascii="Arial" w:eastAsia="Arial Unicode MS" w:hAnsi="Arial" w:cs="Arial"/>
          <w:color w:val="000000"/>
          <w:sz w:val="24"/>
          <w:szCs w:val="24"/>
          <w:u w:color="000000"/>
          <w:bdr w:val="nil"/>
          <w:lang w:val="en-US" w:eastAsia="en-GB"/>
        </w:rPr>
        <w:t xml:space="preserve">Sales assistant </w:t>
      </w:r>
      <w:r w:rsidRPr="002302FF">
        <w:rPr>
          <w:rFonts w:ascii="Arial" w:eastAsia="Georgia" w:hAnsi="Arial" w:cs="Arial"/>
          <w:color w:val="000000"/>
          <w:sz w:val="24"/>
          <w:szCs w:val="24"/>
          <w:u w:color="000000"/>
          <w:bdr w:val="nil"/>
          <w:lang w:eastAsia="en-GB"/>
        </w:rPr>
        <w:tab/>
        <w:t xml:space="preserve"> </w:t>
      </w:r>
      <w:r w:rsidRPr="002302FF">
        <w:rPr>
          <w:rFonts w:ascii="Arial" w:eastAsia="Arial Unicode MS" w:hAnsi="Arial" w:cs="Arial"/>
          <w:color w:val="000000"/>
          <w:sz w:val="24"/>
          <w:szCs w:val="24"/>
          <w:u w:color="000000"/>
          <w:bdr w:val="nil"/>
          <w:lang w:eastAsia="en-GB"/>
        </w:rPr>
        <w:t>Jan 2019</w:t>
      </w:r>
      <w:r w:rsidRPr="002302FF">
        <w:rPr>
          <w:rFonts w:ascii="Arial" w:eastAsia="MS Mincho" w:hAnsi="Arial" w:cs="Arial"/>
          <w:color w:val="000000"/>
          <w:sz w:val="24"/>
          <w:szCs w:val="24"/>
          <w:u w:color="000000"/>
          <w:bdr w:val="nil"/>
          <w:lang w:eastAsia="en-GB"/>
        </w:rPr>
        <w:t>－</w:t>
      </w:r>
      <w:r w:rsidRPr="002302FF">
        <w:rPr>
          <w:rFonts w:ascii="Arial" w:eastAsia="Arial Unicode MS" w:hAnsi="Arial" w:cs="Arial"/>
          <w:color w:val="000000"/>
          <w:sz w:val="24"/>
          <w:szCs w:val="24"/>
          <w:u w:color="000000"/>
          <w:bdr w:val="nil"/>
          <w:lang w:eastAsia="en-GB"/>
        </w:rPr>
        <w:t xml:space="preserve">Apr 2019 </w:t>
      </w:r>
    </w:p>
    <w:p w14:paraId="2EB1594D"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de-DE" w:eastAsia="en-GB"/>
        </w:rPr>
        <w:t>Crouch - Fraser Hart</w:t>
      </w:r>
      <w:r w:rsidRPr="002302FF">
        <w:rPr>
          <w:rFonts w:ascii="Arial" w:eastAsia="Arial Unicode MS" w:hAnsi="Arial" w:cs="Arial"/>
          <w:color w:val="000000"/>
          <w:sz w:val="24"/>
          <w:szCs w:val="24"/>
          <w:u w:color="000000"/>
          <w:bdr w:val="nil"/>
          <w:lang w:val="en-US" w:eastAsia="en-GB"/>
        </w:rPr>
        <w:t xml:space="preserve"> </w:t>
      </w:r>
      <w:r w:rsidRPr="002302FF">
        <w:rPr>
          <w:rFonts w:ascii="Arial" w:eastAsia="MS Mincho" w:hAnsi="Arial" w:cs="Arial"/>
          <w:color w:val="000000"/>
          <w:sz w:val="24"/>
          <w:szCs w:val="24"/>
          <w:u w:color="000000"/>
          <w:bdr w:val="nil"/>
          <w:lang w:val="en-US" w:eastAsia="en-GB"/>
        </w:rPr>
        <w:t>－</w:t>
      </w:r>
      <w:r w:rsidRPr="002302FF">
        <w:rPr>
          <w:rFonts w:ascii="Arial" w:eastAsia="Arial Unicode MS" w:hAnsi="Arial" w:cs="Arial"/>
          <w:color w:val="000000"/>
          <w:sz w:val="24"/>
          <w:szCs w:val="24"/>
          <w:u w:color="000000"/>
          <w:bdr w:val="nil"/>
          <w:lang w:val="en-US" w:eastAsia="en-GB"/>
        </w:rPr>
        <w:t xml:space="preserve"> Cardiff, Wales</w:t>
      </w:r>
    </w:p>
    <w:p w14:paraId="64BBB031" w14:textId="77777777" w:rsidR="002302FF" w:rsidRPr="002302FF" w:rsidRDefault="002302FF" w:rsidP="002302FF">
      <w:pPr>
        <w:pBdr>
          <w:top w:val="nil"/>
          <w:left w:val="nil"/>
          <w:bottom w:val="nil"/>
          <w:right w:val="nil"/>
          <w:between w:val="nil"/>
          <w:bar w:val="nil"/>
        </w:pBdr>
        <w:tabs>
          <w:tab w:val="right" w:pos="10140"/>
        </w:tabs>
        <w:spacing w:before="120" w:after="0" w:line="320" w:lineRule="atLeast"/>
        <w:rPr>
          <w:rFonts w:ascii="Arial" w:eastAsia="Georgia" w:hAnsi="Arial" w:cs="Arial"/>
          <w:color w:val="000000"/>
          <w:sz w:val="24"/>
          <w:szCs w:val="24"/>
          <w:u w:color="000000"/>
          <w:bdr w:val="nil"/>
          <w:lang w:eastAsia="en-GB"/>
        </w:rPr>
      </w:pPr>
      <w:r w:rsidRPr="002302FF">
        <w:rPr>
          <w:rFonts w:ascii="Arial" w:eastAsia="Arial Unicode MS" w:hAnsi="Arial" w:cs="Arial"/>
          <w:color w:val="000000"/>
          <w:sz w:val="24"/>
          <w:szCs w:val="24"/>
          <w:u w:color="000000"/>
          <w:bdr w:val="nil"/>
          <w:lang w:val="en-US" w:eastAsia="en-GB"/>
        </w:rPr>
        <w:t xml:space="preserve">Stylist </w:t>
      </w:r>
      <w:r w:rsidRPr="002302FF">
        <w:rPr>
          <w:rFonts w:ascii="Arial" w:eastAsia="Georgia" w:hAnsi="Arial" w:cs="Arial"/>
          <w:color w:val="000000"/>
          <w:sz w:val="24"/>
          <w:szCs w:val="24"/>
          <w:u w:color="000000"/>
          <w:bdr w:val="nil"/>
          <w:lang w:eastAsia="en-GB"/>
        </w:rPr>
        <w:tab/>
        <w:t xml:space="preserve"> </w:t>
      </w:r>
      <w:r w:rsidRPr="002302FF">
        <w:rPr>
          <w:rFonts w:ascii="Arial" w:eastAsia="Arial Unicode MS" w:hAnsi="Arial" w:cs="Arial"/>
          <w:color w:val="000000"/>
          <w:sz w:val="24"/>
          <w:szCs w:val="24"/>
          <w:u w:color="000000"/>
          <w:bdr w:val="nil"/>
          <w:lang w:eastAsia="en-GB"/>
        </w:rPr>
        <w:t>Oct 2018</w:t>
      </w:r>
      <w:r w:rsidRPr="002302FF">
        <w:rPr>
          <w:rFonts w:ascii="Arial" w:eastAsia="MS Mincho" w:hAnsi="Arial" w:cs="Arial"/>
          <w:color w:val="000000"/>
          <w:sz w:val="24"/>
          <w:szCs w:val="24"/>
          <w:u w:color="000000"/>
          <w:bdr w:val="nil"/>
          <w:lang w:eastAsia="en-GB"/>
        </w:rPr>
        <w:t>－</w:t>
      </w:r>
      <w:r w:rsidRPr="002302FF">
        <w:rPr>
          <w:rFonts w:ascii="Arial" w:eastAsia="Arial Unicode MS" w:hAnsi="Arial" w:cs="Arial"/>
          <w:color w:val="000000"/>
          <w:sz w:val="24"/>
          <w:szCs w:val="24"/>
          <w:u w:color="000000"/>
          <w:bdr w:val="nil"/>
          <w:lang w:val="fr-FR" w:eastAsia="en-GB"/>
        </w:rPr>
        <w:t>Dec 2018</w:t>
      </w:r>
      <w:r w:rsidRPr="002302FF">
        <w:rPr>
          <w:rFonts w:ascii="Arial" w:eastAsia="Arial Unicode MS" w:hAnsi="Arial" w:cs="Arial"/>
          <w:color w:val="000000"/>
          <w:sz w:val="24"/>
          <w:szCs w:val="24"/>
          <w:u w:color="000000"/>
          <w:bdr w:val="nil"/>
          <w:lang w:eastAsia="en-GB"/>
        </w:rPr>
        <w:t xml:space="preserve"> </w:t>
      </w:r>
    </w:p>
    <w:p w14:paraId="0F63441C"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 xml:space="preserve">Reiss </w:t>
      </w:r>
      <w:r w:rsidRPr="002302FF">
        <w:rPr>
          <w:rFonts w:ascii="Arial" w:eastAsia="MS Mincho" w:hAnsi="Arial" w:cs="Arial"/>
          <w:color w:val="000000"/>
          <w:sz w:val="24"/>
          <w:szCs w:val="24"/>
          <w:u w:color="000000"/>
          <w:bdr w:val="nil"/>
          <w:lang w:val="en-US" w:eastAsia="en-GB"/>
        </w:rPr>
        <w:t>－</w:t>
      </w:r>
      <w:r w:rsidRPr="002302FF">
        <w:rPr>
          <w:rFonts w:ascii="Arial" w:eastAsia="Arial Unicode MS" w:hAnsi="Arial" w:cs="Arial"/>
          <w:color w:val="000000"/>
          <w:sz w:val="24"/>
          <w:szCs w:val="24"/>
          <w:u w:color="000000"/>
          <w:bdr w:val="nil"/>
          <w:lang w:val="en-US" w:eastAsia="en-GB"/>
        </w:rPr>
        <w:t xml:space="preserve"> Cardiff, Wales</w:t>
      </w:r>
    </w:p>
    <w:p w14:paraId="6E38A6C2" w14:textId="77777777" w:rsidR="002302FF" w:rsidRPr="002302FF" w:rsidRDefault="002302FF" w:rsidP="00652C9F">
      <w:pPr>
        <w:numPr>
          <w:ilvl w:val="0"/>
          <w:numId w:val="8"/>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Fit and study garments on customers to determine if they need altering.</w:t>
      </w:r>
    </w:p>
    <w:p w14:paraId="0E625059" w14:textId="77777777" w:rsidR="002302FF" w:rsidRPr="002302FF" w:rsidRDefault="002302FF" w:rsidP="00652C9F">
      <w:pPr>
        <w:numPr>
          <w:ilvl w:val="0"/>
          <w:numId w:val="10"/>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lastRenderedPageBreak/>
        <w:t>Measure parts such as sleeves or trouser legs and mark or pin-fold alteration lines.</w:t>
      </w:r>
    </w:p>
    <w:p w14:paraId="6CB12126" w14:textId="77777777" w:rsidR="002302FF" w:rsidRPr="002302FF" w:rsidRDefault="002302FF" w:rsidP="00652C9F">
      <w:pPr>
        <w:numPr>
          <w:ilvl w:val="0"/>
          <w:numId w:val="12"/>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Record required alterations and instructions on tags and attach them to garments.</w:t>
      </w:r>
    </w:p>
    <w:p w14:paraId="62519F32" w14:textId="77777777" w:rsidR="002302FF" w:rsidRPr="002302FF" w:rsidRDefault="002302FF" w:rsidP="00652C9F">
      <w:pPr>
        <w:numPr>
          <w:ilvl w:val="0"/>
          <w:numId w:val="14"/>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 xml:space="preserve">Fit, alter, repair and make made-to-measure clothing according to customers' and clothing manufacturers' specifications and fit, applying principles of garment design, construction and styling.advisor </w:t>
      </w:r>
      <w:r w:rsidRPr="002302FF">
        <w:rPr>
          <w:rFonts w:ascii="Arial" w:eastAsia="Georgia" w:hAnsi="Arial" w:cs="Arial"/>
          <w:color w:val="000000"/>
          <w:sz w:val="24"/>
          <w:szCs w:val="24"/>
          <w:u w:color="000000"/>
          <w:bdr w:val="nil"/>
          <w:lang w:val="en-US" w:eastAsia="en-GB"/>
        </w:rPr>
        <w:tab/>
        <w:t xml:space="preserve"> </w:t>
      </w:r>
    </w:p>
    <w:p w14:paraId="70552CAF" w14:textId="77777777" w:rsidR="002302FF" w:rsidRPr="002302FF" w:rsidRDefault="002302FF" w:rsidP="002302FF">
      <w:p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 xml:space="preserve">Customer Sales Advisor </w:t>
      </w:r>
    </w:p>
    <w:p w14:paraId="0EA02884"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 xml:space="preserve">Vodafone </w:t>
      </w:r>
      <w:r w:rsidRPr="002302FF">
        <w:rPr>
          <w:rFonts w:ascii="Arial" w:eastAsia="MS Mincho" w:hAnsi="Arial" w:cs="Arial"/>
          <w:color w:val="000000"/>
          <w:sz w:val="24"/>
          <w:szCs w:val="24"/>
          <w:u w:color="000000"/>
          <w:bdr w:val="nil"/>
          <w:lang w:val="en-US" w:eastAsia="en-GB"/>
        </w:rPr>
        <w:t>－</w:t>
      </w:r>
      <w:r w:rsidRPr="002302FF">
        <w:rPr>
          <w:rFonts w:ascii="Arial" w:eastAsia="Arial Unicode MS" w:hAnsi="Arial" w:cs="Arial"/>
          <w:color w:val="000000"/>
          <w:sz w:val="24"/>
          <w:szCs w:val="24"/>
          <w:u w:color="000000"/>
          <w:bdr w:val="nil"/>
          <w:lang w:val="en-US" w:eastAsia="en-GB"/>
        </w:rPr>
        <w:t xml:space="preserve"> Cardiff , </w:t>
      </w:r>
      <w:r w:rsidRPr="002302FF">
        <w:rPr>
          <w:rFonts w:ascii="Arial" w:eastAsia="Arial Unicode MS" w:hAnsi="Arial" w:cs="Arial"/>
          <w:color w:val="000000"/>
          <w:sz w:val="24"/>
          <w:szCs w:val="24"/>
          <w:u w:color="000000"/>
          <w:bdr w:val="nil"/>
          <w:lang w:val="fr-FR" w:eastAsia="en-GB"/>
        </w:rPr>
        <w:t xml:space="preserve">Wales </w:t>
      </w:r>
    </w:p>
    <w:p w14:paraId="313F1C02" w14:textId="77777777" w:rsidR="002302FF" w:rsidRPr="002302FF" w:rsidRDefault="002302FF" w:rsidP="00652C9F">
      <w:pPr>
        <w:numPr>
          <w:ilvl w:val="0"/>
          <w:numId w:val="8"/>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Use computers for various applications, such as database management or word processing.</w:t>
      </w:r>
    </w:p>
    <w:p w14:paraId="5D223A36" w14:textId="77777777" w:rsidR="002302FF" w:rsidRPr="002302FF" w:rsidRDefault="002302FF" w:rsidP="00652C9F">
      <w:pPr>
        <w:numPr>
          <w:ilvl w:val="0"/>
          <w:numId w:val="8"/>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Promoted to train new staff </w:t>
      </w:r>
    </w:p>
    <w:p w14:paraId="05202062" w14:textId="77777777" w:rsidR="002302FF" w:rsidRPr="002302FF" w:rsidRDefault="002302FF" w:rsidP="00652C9F">
      <w:pPr>
        <w:numPr>
          <w:ilvl w:val="0"/>
          <w:numId w:val="10"/>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Answer telephones and provide callers with information, take messages or transfer calls to the appropriate individuals.</w:t>
      </w:r>
    </w:p>
    <w:p w14:paraId="3C86FF42" w14:textId="77777777" w:rsidR="002302FF" w:rsidRPr="002302FF" w:rsidRDefault="002302FF" w:rsidP="00652C9F">
      <w:pPr>
        <w:numPr>
          <w:ilvl w:val="0"/>
          <w:numId w:val="12"/>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Create, maintain and enter information into databases.</w:t>
      </w:r>
    </w:p>
    <w:p w14:paraId="21FB4E89" w14:textId="77777777" w:rsidR="002302FF" w:rsidRPr="002302FF" w:rsidRDefault="002302FF" w:rsidP="00652C9F">
      <w:pPr>
        <w:numPr>
          <w:ilvl w:val="0"/>
          <w:numId w:val="12"/>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Simply to previous job, British Gas. I give excellent polite service to all customers</w:t>
      </w:r>
    </w:p>
    <w:p w14:paraId="4100A327" w14:textId="77777777" w:rsidR="002302FF" w:rsidRPr="002302FF" w:rsidRDefault="002302FF" w:rsidP="002302FF">
      <w:pPr>
        <w:pBdr>
          <w:top w:val="nil"/>
          <w:left w:val="nil"/>
          <w:bottom w:val="nil"/>
          <w:right w:val="nil"/>
          <w:between w:val="nil"/>
          <w:bar w:val="nil"/>
        </w:pBdr>
        <w:tabs>
          <w:tab w:val="right" w:pos="10140"/>
        </w:tabs>
        <w:spacing w:before="120" w:after="0" w:line="320" w:lineRule="atLeast"/>
        <w:rPr>
          <w:rFonts w:ascii="Arial" w:eastAsia="Georgia" w:hAnsi="Arial" w:cs="Arial"/>
          <w:color w:val="000000"/>
          <w:sz w:val="24"/>
          <w:szCs w:val="24"/>
          <w:u w:color="000000"/>
          <w:bdr w:val="nil"/>
          <w:lang w:eastAsia="en-GB"/>
        </w:rPr>
      </w:pPr>
      <w:r w:rsidRPr="002302FF">
        <w:rPr>
          <w:rFonts w:ascii="Arial" w:eastAsia="Arial Unicode MS" w:hAnsi="Arial" w:cs="Arial"/>
          <w:color w:val="000000"/>
          <w:sz w:val="24"/>
          <w:szCs w:val="24"/>
          <w:u w:color="000000"/>
          <w:bdr w:val="nil"/>
          <w:lang w:eastAsia="en-GB"/>
        </w:rPr>
        <w:t xml:space="preserve">Customer </w:t>
      </w:r>
      <w:r w:rsidRPr="002302FF">
        <w:rPr>
          <w:rFonts w:ascii="Arial" w:eastAsia="Arial Unicode MS" w:hAnsi="Arial" w:cs="Arial"/>
          <w:color w:val="000000"/>
          <w:sz w:val="24"/>
          <w:szCs w:val="24"/>
          <w:u w:color="000000"/>
          <w:bdr w:val="nil"/>
          <w:lang w:val="en-US" w:eastAsia="en-GB"/>
        </w:rPr>
        <w:t xml:space="preserve">Advisor </w:t>
      </w:r>
      <w:r w:rsidRPr="002302FF">
        <w:rPr>
          <w:rFonts w:ascii="Arial" w:eastAsia="Arial Unicode MS" w:hAnsi="Arial" w:cs="Arial"/>
          <w:color w:val="000000"/>
          <w:sz w:val="24"/>
          <w:szCs w:val="24"/>
          <w:u w:color="000000"/>
          <w:bdr w:val="nil"/>
          <w:lang w:eastAsia="en-GB"/>
        </w:rPr>
        <w:t xml:space="preserve"> </w:t>
      </w:r>
      <w:r w:rsidRPr="002302FF">
        <w:rPr>
          <w:rFonts w:ascii="Arial" w:eastAsia="Arial Unicode MS" w:hAnsi="Arial" w:cs="Arial"/>
          <w:color w:val="000000"/>
          <w:sz w:val="24"/>
          <w:szCs w:val="24"/>
          <w:u w:color="000000"/>
          <w:bdr w:val="nil"/>
          <w:lang w:eastAsia="en-GB"/>
        </w:rPr>
        <w:tab/>
        <w:t xml:space="preserve"> Oct 2016</w:t>
      </w:r>
      <w:r w:rsidRPr="002302FF">
        <w:rPr>
          <w:rFonts w:ascii="Arial" w:eastAsia="MS Mincho" w:hAnsi="Arial" w:cs="Arial"/>
          <w:color w:val="000000"/>
          <w:sz w:val="24"/>
          <w:szCs w:val="24"/>
          <w:u w:color="000000"/>
          <w:bdr w:val="nil"/>
          <w:lang w:eastAsia="en-GB"/>
        </w:rPr>
        <w:t>－</w:t>
      </w:r>
      <w:r w:rsidRPr="002302FF">
        <w:rPr>
          <w:rFonts w:ascii="Arial" w:eastAsia="Arial Unicode MS" w:hAnsi="Arial" w:cs="Arial"/>
          <w:color w:val="000000"/>
          <w:sz w:val="24"/>
          <w:szCs w:val="24"/>
          <w:u w:color="000000"/>
          <w:bdr w:val="nil"/>
          <w:lang w:eastAsia="en-GB"/>
        </w:rPr>
        <w:t xml:space="preserve">Nov 2017 </w:t>
      </w:r>
    </w:p>
    <w:p w14:paraId="507FF0A6"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 xml:space="preserve">British Gas </w:t>
      </w:r>
      <w:r w:rsidRPr="002302FF">
        <w:rPr>
          <w:rFonts w:ascii="Arial" w:eastAsia="MS Mincho" w:hAnsi="Arial" w:cs="Arial"/>
          <w:color w:val="000000"/>
          <w:sz w:val="24"/>
          <w:szCs w:val="24"/>
          <w:u w:color="000000"/>
          <w:bdr w:val="nil"/>
          <w:lang w:val="en-US" w:eastAsia="en-GB"/>
        </w:rPr>
        <w:t>－</w:t>
      </w:r>
      <w:r w:rsidRPr="002302FF">
        <w:rPr>
          <w:rFonts w:ascii="Arial" w:eastAsia="Arial Unicode MS" w:hAnsi="Arial" w:cs="Arial"/>
          <w:color w:val="000000"/>
          <w:sz w:val="24"/>
          <w:szCs w:val="24"/>
          <w:u w:color="000000"/>
          <w:bdr w:val="nil"/>
          <w:lang w:val="en-US" w:eastAsia="en-GB"/>
        </w:rPr>
        <w:t xml:space="preserve"> Cardiff, Wales</w:t>
      </w:r>
    </w:p>
    <w:p w14:paraId="573FF635" w14:textId="77777777" w:rsidR="002302FF" w:rsidRPr="002302FF" w:rsidRDefault="002302FF" w:rsidP="00652C9F">
      <w:pPr>
        <w:numPr>
          <w:ilvl w:val="0"/>
          <w:numId w:val="16"/>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Explain bills including pro-rate </w:t>
      </w:r>
    </w:p>
    <w:p w14:paraId="4BD52A4B" w14:textId="77777777" w:rsidR="002302FF" w:rsidRPr="002302FF" w:rsidRDefault="002302FF" w:rsidP="00652C9F">
      <w:pPr>
        <w:numPr>
          <w:ilvl w:val="0"/>
          <w:numId w:val="16"/>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Use computers for various applications, such as database management or word processing. </w:t>
      </w:r>
    </w:p>
    <w:p w14:paraId="4BC44D52" w14:textId="77777777" w:rsidR="002302FF" w:rsidRPr="002302FF" w:rsidRDefault="002302FF" w:rsidP="00652C9F">
      <w:pPr>
        <w:numPr>
          <w:ilvl w:val="0"/>
          <w:numId w:val="16"/>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Answer telephones and provide callers with information, take messages or transfer calls to the appropriate individuals.</w:t>
      </w:r>
    </w:p>
    <w:p w14:paraId="44D726F8" w14:textId="77777777" w:rsidR="002302FF" w:rsidRPr="002302FF" w:rsidRDefault="002302FF" w:rsidP="00652C9F">
      <w:pPr>
        <w:numPr>
          <w:ilvl w:val="0"/>
          <w:numId w:val="16"/>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Meet sales target daily. </w:t>
      </w:r>
    </w:p>
    <w:p w14:paraId="0CFECC51" w14:textId="77777777" w:rsidR="002302FF" w:rsidRPr="002302FF" w:rsidRDefault="002302FF" w:rsidP="00652C9F">
      <w:pPr>
        <w:numPr>
          <w:ilvl w:val="0"/>
          <w:numId w:val="18"/>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Set up and manage paper or electronic filing systems, recording information, updating paperwork or maintaining documents, such as attendance records, correspondence or other material.</w:t>
      </w:r>
    </w:p>
    <w:p w14:paraId="25F0F933" w14:textId="77777777" w:rsidR="002302FF" w:rsidRPr="002302FF" w:rsidRDefault="002302FF" w:rsidP="002302FF">
      <w:pPr>
        <w:pBdr>
          <w:top w:val="nil"/>
          <w:left w:val="nil"/>
          <w:bottom w:val="nil"/>
          <w:right w:val="nil"/>
          <w:between w:val="nil"/>
          <w:bar w:val="nil"/>
        </w:pBdr>
        <w:tabs>
          <w:tab w:val="right" w:pos="10140"/>
        </w:tabs>
        <w:spacing w:before="120" w:after="0" w:line="320" w:lineRule="atLeast"/>
        <w:rPr>
          <w:rFonts w:ascii="Arial" w:eastAsia="Georgia" w:hAnsi="Arial" w:cs="Arial"/>
          <w:color w:val="000000"/>
          <w:sz w:val="24"/>
          <w:szCs w:val="24"/>
          <w:u w:color="000000"/>
          <w:bdr w:val="nil"/>
          <w:lang w:eastAsia="en-GB"/>
        </w:rPr>
      </w:pPr>
      <w:r w:rsidRPr="002302FF">
        <w:rPr>
          <w:rFonts w:ascii="Arial" w:eastAsia="Arial Unicode MS" w:hAnsi="Arial" w:cs="Arial"/>
          <w:color w:val="000000"/>
          <w:sz w:val="24"/>
          <w:szCs w:val="24"/>
          <w:u w:color="000000"/>
          <w:bdr w:val="nil"/>
          <w:lang w:val="en-US" w:eastAsia="en-GB"/>
        </w:rPr>
        <w:t xml:space="preserve">Estate agent </w:t>
      </w:r>
      <w:r w:rsidRPr="002302FF">
        <w:rPr>
          <w:rFonts w:ascii="Arial" w:eastAsia="Georgia" w:hAnsi="Arial" w:cs="Arial"/>
          <w:color w:val="000000"/>
          <w:sz w:val="24"/>
          <w:szCs w:val="24"/>
          <w:u w:color="000000"/>
          <w:bdr w:val="nil"/>
          <w:lang w:eastAsia="en-GB"/>
        </w:rPr>
        <w:tab/>
        <w:t xml:space="preserve"> </w:t>
      </w:r>
      <w:r w:rsidRPr="002302FF">
        <w:rPr>
          <w:rFonts w:ascii="Arial" w:eastAsia="Arial Unicode MS" w:hAnsi="Arial" w:cs="Arial"/>
          <w:color w:val="000000"/>
          <w:sz w:val="24"/>
          <w:szCs w:val="24"/>
          <w:u w:color="000000"/>
          <w:bdr w:val="nil"/>
          <w:lang w:eastAsia="en-GB"/>
        </w:rPr>
        <w:t>Nov 2014</w:t>
      </w:r>
      <w:r w:rsidRPr="002302FF">
        <w:rPr>
          <w:rFonts w:ascii="Arial" w:eastAsia="MS Mincho" w:hAnsi="Arial" w:cs="Arial"/>
          <w:color w:val="000000"/>
          <w:sz w:val="24"/>
          <w:szCs w:val="24"/>
          <w:u w:color="000000"/>
          <w:bdr w:val="nil"/>
          <w:lang w:eastAsia="en-GB"/>
        </w:rPr>
        <w:t>－</w:t>
      </w:r>
      <w:r w:rsidRPr="002302FF">
        <w:rPr>
          <w:rFonts w:ascii="Arial" w:eastAsia="Arial Unicode MS" w:hAnsi="Arial" w:cs="Arial"/>
          <w:color w:val="000000"/>
          <w:sz w:val="24"/>
          <w:szCs w:val="24"/>
          <w:u w:color="000000"/>
          <w:bdr w:val="nil"/>
          <w:lang w:val="en-US" w:eastAsia="en-GB"/>
        </w:rPr>
        <w:t>May 2016</w:t>
      </w:r>
      <w:r w:rsidRPr="002302FF">
        <w:rPr>
          <w:rFonts w:ascii="Arial" w:eastAsia="Arial Unicode MS" w:hAnsi="Arial" w:cs="Arial"/>
          <w:color w:val="000000"/>
          <w:sz w:val="24"/>
          <w:szCs w:val="24"/>
          <w:u w:color="000000"/>
          <w:bdr w:val="nil"/>
          <w:lang w:eastAsia="en-GB"/>
        </w:rPr>
        <w:t xml:space="preserve"> </w:t>
      </w:r>
    </w:p>
    <w:p w14:paraId="2894CEBA"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 xml:space="preserve">Estate agent Ashton's Cardiff </w:t>
      </w:r>
      <w:r w:rsidRPr="002302FF">
        <w:rPr>
          <w:rFonts w:ascii="Arial" w:eastAsia="MS Mincho" w:hAnsi="Arial" w:cs="Arial"/>
          <w:color w:val="000000"/>
          <w:sz w:val="24"/>
          <w:szCs w:val="24"/>
          <w:u w:color="000000"/>
          <w:bdr w:val="nil"/>
          <w:lang w:val="en-US" w:eastAsia="en-GB"/>
        </w:rPr>
        <w:t>－</w:t>
      </w:r>
      <w:r w:rsidRPr="002302FF">
        <w:rPr>
          <w:rFonts w:ascii="Arial" w:eastAsia="Arial Unicode MS" w:hAnsi="Arial" w:cs="Arial"/>
          <w:color w:val="000000"/>
          <w:sz w:val="24"/>
          <w:szCs w:val="24"/>
          <w:u w:color="000000"/>
          <w:bdr w:val="nil"/>
          <w:lang w:val="en-US" w:eastAsia="en-GB"/>
        </w:rPr>
        <w:t xml:space="preserve"> Cardiff </w:t>
      </w:r>
    </w:p>
    <w:p w14:paraId="6FCB8E0F" w14:textId="77777777" w:rsidR="002302FF" w:rsidRPr="002302FF" w:rsidRDefault="002302FF" w:rsidP="00652C9F">
      <w:pPr>
        <w:numPr>
          <w:ilvl w:val="0"/>
          <w:numId w:val="20"/>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Use computers for various applications, such as database management or word processing.</w:t>
      </w:r>
    </w:p>
    <w:p w14:paraId="6F15C324" w14:textId="77777777" w:rsidR="002302FF" w:rsidRPr="002302FF" w:rsidRDefault="002302FF" w:rsidP="00652C9F">
      <w:pPr>
        <w:numPr>
          <w:ilvl w:val="0"/>
          <w:numId w:val="22"/>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Answer telephones and provide callers with information, take messages or transfer calls to the appropriate individuals.</w:t>
      </w:r>
    </w:p>
    <w:p w14:paraId="30EC3949" w14:textId="77777777" w:rsidR="002302FF" w:rsidRPr="002302FF" w:rsidRDefault="002302FF" w:rsidP="00652C9F">
      <w:pPr>
        <w:numPr>
          <w:ilvl w:val="0"/>
          <w:numId w:val="24"/>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Collect and deposit money into accounts, disburse funds from cash accounts to pay bills or invoices, keep records of collections and disbursements, and ensure that accounts are balanced.</w:t>
      </w:r>
    </w:p>
    <w:p w14:paraId="715E6D13" w14:textId="77777777" w:rsidR="002302FF" w:rsidRPr="002302FF" w:rsidRDefault="002302FF" w:rsidP="00652C9F">
      <w:pPr>
        <w:numPr>
          <w:ilvl w:val="0"/>
          <w:numId w:val="26"/>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Create, maintain and enter information into databases.</w:t>
      </w:r>
    </w:p>
    <w:p w14:paraId="4E8B5DA6" w14:textId="77777777" w:rsidR="002302FF" w:rsidRPr="002302FF" w:rsidRDefault="002302FF" w:rsidP="00652C9F">
      <w:pPr>
        <w:numPr>
          <w:ilvl w:val="0"/>
          <w:numId w:val="28"/>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Greet visitors or callers and handle their enquiries, or direct them to the appropriate people according to their requirements.</w:t>
      </w:r>
    </w:p>
    <w:p w14:paraId="53948AEF" w14:textId="77777777" w:rsidR="002302FF" w:rsidRPr="002302FF" w:rsidRDefault="002302FF" w:rsidP="002302FF">
      <w:pPr>
        <w:pBdr>
          <w:top w:val="nil"/>
          <w:left w:val="nil"/>
          <w:bottom w:val="nil"/>
          <w:right w:val="nil"/>
          <w:between w:val="nil"/>
          <w:bar w:val="nil"/>
        </w:pBdr>
        <w:tabs>
          <w:tab w:val="right" w:pos="10140"/>
        </w:tabs>
        <w:spacing w:before="120" w:after="0" w:line="320" w:lineRule="atLeast"/>
        <w:rPr>
          <w:rFonts w:ascii="Arial" w:eastAsia="Georgia" w:hAnsi="Arial" w:cs="Arial"/>
          <w:color w:val="000000"/>
          <w:sz w:val="24"/>
          <w:szCs w:val="24"/>
          <w:u w:color="000000"/>
          <w:bdr w:val="nil"/>
          <w:lang w:eastAsia="en-GB"/>
        </w:rPr>
      </w:pPr>
      <w:r w:rsidRPr="002302FF">
        <w:rPr>
          <w:rFonts w:ascii="Arial" w:eastAsia="Arial Unicode MS" w:hAnsi="Arial" w:cs="Arial"/>
          <w:color w:val="000000"/>
          <w:sz w:val="24"/>
          <w:szCs w:val="24"/>
          <w:u w:color="000000"/>
          <w:bdr w:val="nil"/>
          <w:lang w:val="nl-NL" w:eastAsia="en-GB"/>
        </w:rPr>
        <w:t xml:space="preserve">East meets West model </w:t>
      </w:r>
      <w:r w:rsidRPr="002302FF">
        <w:rPr>
          <w:rFonts w:ascii="Arial" w:eastAsia="Georgia" w:hAnsi="Arial" w:cs="Arial"/>
          <w:color w:val="000000"/>
          <w:sz w:val="24"/>
          <w:szCs w:val="24"/>
          <w:u w:color="000000"/>
          <w:bdr w:val="nil"/>
          <w:lang w:eastAsia="en-GB"/>
        </w:rPr>
        <w:tab/>
        <w:t xml:space="preserve"> </w:t>
      </w:r>
      <w:r w:rsidRPr="002302FF">
        <w:rPr>
          <w:rFonts w:ascii="Arial" w:eastAsia="Arial Unicode MS" w:hAnsi="Arial" w:cs="Arial"/>
          <w:color w:val="000000"/>
          <w:sz w:val="24"/>
          <w:szCs w:val="24"/>
          <w:u w:color="000000"/>
          <w:bdr w:val="nil"/>
          <w:lang w:eastAsia="en-GB"/>
        </w:rPr>
        <w:t>Mar 2013</w:t>
      </w:r>
      <w:r w:rsidRPr="002302FF">
        <w:rPr>
          <w:rFonts w:ascii="Arial" w:eastAsia="MS Mincho" w:hAnsi="Arial" w:cs="Arial"/>
          <w:color w:val="000000"/>
          <w:sz w:val="24"/>
          <w:szCs w:val="24"/>
          <w:u w:color="000000"/>
          <w:bdr w:val="nil"/>
          <w:lang w:eastAsia="en-GB"/>
        </w:rPr>
        <w:t>－</w:t>
      </w:r>
      <w:r w:rsidRPr="002302FF">
        <w:rPr>
          <w:rFonts w:ascii="Arial" w:eastAsia="Arial Unicode MS" w:hAnsi="Arial" w:cs="Arial"/>
          <w:color w:val="000000"/>
          <w:sz w:val="24"/>
          <w:szCs w:val="24"/>
          <w:u w:color="000000"/>
          <w:bdr w:val="nil"/>
          <w:lang w:val="fr-FR" w:eastAsia="en-GB"/>
        </w:rPr>
        <w:t>Dec 2014</w:t>
      </w:r>
      <w:r w:rsidRPr="002302FF">
        <w:rPr>
          <w:rFonts w:ascii="Arial" w:eastAsia="Arial Unicode MS" w:hAnsi="Arial" w:cs="Arial"/>
          <w:color w:val="000000"/>
          <w:sz w:val="24"/>
          <w:szCs w:val="24"/>
          <w:u w:color="000000"/>
          <w:bdr w:val="nil"/>
          <w:lang w:eastAsia="en-GB"/>
        </w:rPr>
        <w:t xml:space="preserve"> </w:t>
      </w:r>
    </w:p>
    <w:p w14:paraId="04A2E6AB"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it-IT" w:eastAsia="en-GB"/>
        </w:rPr>
        <w:lastRenderedPageBreak/>
        <w:t xml:space="preserve">Fashion model </w:t>
      </w:r>
      <w:r w:rsidRPr="002302FF">
        <w:rPr>
          <w:rFonts w:ascii="Arial" w:eastAsia="MS Mincho" w:hAnsi="Arial" w:cs="Arial"/>
          <w:color w:val="000000"/>
          <w:sz w:val="24"/>
          <w:szCs w:val="24"/>
          <w:u w:color="000000"/>
          <w:bdr w:val="nil"/>
          <w:lang w:val="en-US" w:eastAsia="en-GB"/>
        </w:rPr>
        <w:t>－</w:t>
      </w:r>
      <w:r w:rsidRPr="002302FF">
        <w:rPr>
          <w:rFonts w:ascii="Arial" w:eastAsia="Arial Unicode MS" w:hAnsi="Arial" w:cs="Arial"/>
          <w:color w:val="000000"/>
          <w:sz w:val="24"/>
          <w:szCs w:val="24"/>
          <w:u w:color="000000"/>
          <w:bdr w:val="nil"/>
          <w:lang w:val="en-US" w:eastAsia="en-GB"/>
        </w:rPr>
        <w:t xml:space="preserve"> Cardiff, Wales</w:t>
      </w:r>
    </w:p>
    <w:p w14:paraId="7877DA8D" w14:textId="77777777" w:rsidR="002302FF" w:rsidRPr="002302FF" w:rsidRDefault="002302FF" w:rsidP="00652C9F">
      <w:pPr>
        <w:numPr>
          <w:ilvl w:val="0"/>
          <w:numId w:val="30"/>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Pose for artists and photographers.</w:t>
      </w:r>
    </w:p>
    <w:p w14:paraId="2908486A" w14:textId="77777777" w:rsidR="002302FF" w:rsidRPr="002302FF" w:rsidRDefault="002302FF" w:rsidP="00652C9F">
      <w:pPr>
        <w:numPr>
          <w:ilvl w:val="0"/>
          <w:numId w:val="32"/>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Apply makeup to the face and style hair to enhance appearance, considering such factors as colour, camera techniques and facial features.</w:t>
      </w:r>
    </w:p>
    <w:p w14:paraId="3DCEC148" w14:textId="77777777" w:rsidR="002302FF" w:rsidRPr="002302FF" w:rsidRDefault="002302FF" w:rsidP="00652C9F">
      <w:pPr>
        <w:numPr>
          <w:ilvl w:val="0"/>
          <w:numId w:val="34"/>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Follow strict routines of diet, sleep and exercise to maintain one's appearance.</w:t>
      </w:r>
    </w:p>
    <w:p w14:paraId="3FD9B887" w14:textId="77777777" w:rsidR="002302FF" w:rsidRPr="002302FF" w:rsidRDefault="002302FF" w:rsidP="00652C9F">
      <w:pPr>
        <w:numPr>
          <w:ilvl w:val="0"/>
          <w:numId w:val="36"/>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Work closely with photographers, fashion coordinators, directors, producers, stylists, make-up artists, other models and clients to produce the desired looks, and to finish photo shoots on schedule.</w:t>
      </w:r>
    </w:p>
    <w:p w14:paraId="1E88F6ED" w14:textId="77777777" w:rsidR="002302FF" w:rsidRPr="002302FF" w:rsidRDefault="002302FF" w:rsidP="002302FF">
      <w:pPr>
        <w:pBdr>
          <w:top w:val="nil"/>
          <w:left w:val="nil"/>
          <w:bottom w:val="nil"/>
          <w:right w:val="nil"/>
          <w:between w:val="nil"/>
          <w:bar w:val="nil"/>
        </w:pBdr>
        <w:tabs>
          <w:tab w:val="right" w:pos="10140"/>
        </w:tabs>
        <w:spacing w:before="120" w:after="0" w:line="320" w:lineRule="atLeast"/>
        <w:rPr>
          <w:rFonts w:ascii="Arial" w:eastAsia="Georgia" w:hAnsi="Arial" w:cs="Arial"/>
          <w:color w:val="000000"/>
          <w:sz w:val="24"/>
          <w:szCs w:val="24"/>
          <w:u w:color="000000"/>
          <w:bdr w:val="nil"/>
          <w:lang w:eastAsia="en-GB"/>
        </w:rPr>
      </w:pPr>
      <w:r w:rsidRPr="002302FF">
        <w:rPr>
          <w:rFonts w:ascii="Arial" w:eastAsia="Arial Unicode MS" w:hAnsi="Arial" w:cs="Arial"/>
          <w:color w:val="000000"/>
          <w:sz w:val="24"/>
          <w:szCs w:val="24"/>
          <w:u w:color="000000"/>
          <w:bdr w:val="nil"/>
          <w:lang w:eastAsia="en-GB"/>
        </w:rPr>
        <w:t xml:space="preserve">Advisor </w:t>
      </w:r>
      <w:r w:rsidRPr="002302FF">
        <w:rPr>
          <w:rFonts w:ascii="Arial" w:eastAsia="Georgia" w:hAnsi="Arial" w:cs="Arial"/>
          <w:color w:val="000000"/>
          <w:sz w:val="24"/>
          <w:szCs w:val="24"/>
          <w:u w:color="000000"/>
          <w:bdr w:val="nil"/>
          <w:lang w:eastAsia="en-GB"/>
        </w:rPr>
        <w:tab/>
        <w:t xml:space="preserve"> </w:t>
      </w:r>
      <w:r w:rsidRPr="002302FF">
        <w:rPr>
          <w:rFonts w:ascii="Arial" w:eastAsia="Arial Unicode MS" w:hAnsi="Arial" w:cs="Arial"/>
          <w:color w:val="000000"/>
          <w:sz w:val="24"/>
          <w:szCs w:val="24"/>
          <w:u w:color="000000"/>
          <w:bdr w:val="nil"/>
          <w:lang w:eastAsia="en-GB"/>
        </w:rPr>
        <w:t>Jun 2011</w:t>
      </w:r>
      <w:r w:rsidRPr="002302FF">
        <w:rPr>
          <w:rFonts w:ascii="Arial" w:eastAsia="MS Mincho" w:hAnsi="Arial" w:cs="Arial"/>
          <w:color w:val="000000"/>
          <w:sz w:val="24"/>
          <w:szCs w:val="24"/>
          <w:u w:color="000000"/>
          <w:bdr w:val="nil"/>
          <w:lang w:eastAsia="en-GB"/>
        </w:rPr>
        <w:t>－</w:t>
      </w:r>
      <w:r w:rsidRPr="002302FF">
        <w:rPr>
          <w:rFonts w:ascii="Arial" w:eastAsia="Arial Unicode MS" w:hAnsi="Arial" w:cs="Arial"/>
          <w:color w:val="000000"/>
          <w:sz w:val="24"/>
          <w:szCs w:val="24"/>
          <w:u w:color="000000"/>
          <w:bdr w:val="nil"/>
          <w:lang w:eastAsia="en-GB"/>
        </w:rPr>
        <w:t xml:space="preserve">Aug 2011 </w:t>
      </w:r>
    </w:p>
    <w:p w14:paraId="07759A73"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 xml:space="preserve">Barclays Bank </w:t>
      </w:r>
      <w:r w:rsidRPr="002302FF">
        <w:rPr>
          <w:rFonts w:ascii="Arial" w:eastAsia="MS Mincho" w:hAnsi="Arial" w:cs="Arial"/>
          <w:color w:val="000000"/>
          <w:sz w:val="24"/>
          <w:szCs w:val="24"/>
          <w:u w:color="000000"/>
          <w:bdr w:val="nil"/>
          <w:lang w:val="en-US" w:eastAsia="en-GB"/>
        </w:rPr>
        <w:t>－</w:t>
      </w:r>
      <w:r w:rsidRPr="002302FF">
        <w:rPr>
          <w:rFonts w:ascii="Arial" w:eastAsia="Arial Unicode MS" w:hAnsi="Arial" w:cs="Arial"/>
          <w:color w:val="000000"/>
          <w:sz w:val="24"/>
          <w:szCs w:val="24"/>
          <w:u w:color="000000"/>
          <w:bdr w:val="nil"/>
          <w:lang w:val="en-US" w:eastAsia="en-GB"/>
        </w:rPr>
        <w:t xml:space="preserve"> Cardiff, Wales</w:t>
      </w:r>
    </w:p>
    <w:p w14:paraId="45B2D1AB" w14:textId="77777777" w:rsidR="002302FF" w:rsidRPr="002302FF" w:rsidRDefault="002302FF" w:rsidP="00652C9F">
      <w:pPr>
        <w:numPr>
          <w:ilvl w:val="0"/>
          <w:numId w:val="38"/>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Implement financial-planning recommendations or refer clients to someone who can assist them with plan implementation.</w:t>
      </w:r>
    </w:p>
    <w:p w14:paraId="7822672F" w14:textId="77777777" w:rsidR="002302FF" w:rsidRPr="002302FF" w:rsidRDefault="002302FF" w:rsidP="00652C9F">
      <w:pPr>
        <w:numPr>
          <w:ilvl w:val="0"/>
          <w:numId w:val="40"/>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Manage client portfolios, keeping client plans up to date.</w:t>
      </w:r>
    </w:p>
    <w:p w14:paraId="5ADD5CA6" w14:textId="77777777" w:rsidR="002302FF" w:rsidRPr="002302FF" w:rsidRDefault="002302FF" w:rsidP="00652C9F">
      <w:pPr>
        <w:numPr>
          <w:ilvl w:val="0"/>
          <w:numId w:val="42"/>
        </w:num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Contact clients periodically to determine any changes in their financial status.</w:t>
      </w:r>
    </w:p>
    <w:p w14:paraId="79383FC4" w14:textId="77777777" w:rsidR="002302FF" w:rsidRPr="002302FF" w:rsidRDefault="002302FF" w:rsidP="002302FF">
      <w:pPr>
        <w:pBdr>
          <w:top w:val="nil"/>
          <w:left w:val="nil"/>
          <w:bottom w:val="single" w:sz="8" w:space="0" w:color="000000"/>
          <w:right w:val="nil"/>
          <w:between w:val="nil"/>
          <w:bar w:val="nil"/>
        </w:pBdr>
        <w:spacing w:before="160" w:after="60" w:line="340" w:lineRule="atLeast"/>
        <w:rPr>
          <w:rFonts w:ascii="Arial" w:eastAsia="Arial" w:hAnsi="Arial" w:cs="Arial"/>
          <w:color w:val="000000"/>
          <w:sz w:val="24"/>
          <w:szCs w:val="24"/>
          <w:u w:color="000000"/>
          <w:bdr w:val="nil"/>
          <w:lang w:val="it-IT" w:eastAsia="en-GB"/>
        </w:rPr>
      </w:pPr>
      <w:r w:rsidRPr="002302FF">
        <w:rPr>
          <w:rFonts w:ascii="Arial" w:eastAsia="Arial Unicode MS" w:hAnsi="Arial" w:cs="Arial"/>
          <w:color w:val="000000"/>
          <w:sz w:val="24"/>
          <w:szCs w:val="24"/>
          <w:u w:color="000000"/>
          <w:bdr w:val="nil"/>
          <w:lang w:val="fr-FR" w:eastAsia="en-GB"/>
        </w:rPr>
        <w:t>Education</w:t>
      </w:r>
    </w:p>
    <w:p w14:paraId="7DF33EE1" w14:textId="77777777" w:rsidR="002302FF" w:rsidRPr="002302FF" w:rsidRDefault="002302FF" w:rsidP="002302FF">
      <w:pPr>
        <w:pBdr>
          <w:top w:val="nil"/>
          <w:left w:val="nil"/>
          <w:bottom w:val="nil"/>
          <w:right w:val="nil"/>
          <w:between w:val="nil"/>
          <w:bar w:val="nil"/>
        </w:pBdr>
        <w:tabs>
          <w:tab w:val="right" w:pos="10140"/>
        </w:tabs>
        <w:spacing w:after="0" w:line="320" w:lineRule="atLeast"/>
        <w:rPr>
          <w:rFonts w:ascii="Arial" w:eastAsia="Georgia" w:hAnsi="Arial" w:cs="Arial"/>
          <w:color w:val="000000"/>
          <w:sz w:val="24"/>
          <w:szCs w:val="24"/>
          <w:u w:color="000000"/>
          <w:bdr w:val="nil"/>
          <w:lang w:eastAsia="en-GB"/>
        </w:rPr>
      </w:pPr>
      <w:r w:rsidRPr="002302FF">
        <w:rPr>
          <w:rFonts w:ascii="Arial" w:eastAsia="Arial Unicode MS" w:hAnsi="Arial" w:cs="Arial"/>
          <w:color w:val="000000"/>
          <w:sz w:val="24"/>
          <w:szCs w:val="24"/>
          <w:u w:color="000000"/>
          <w:bdr w:val="nil"/>
          <w:lang w:eastAsia="en-GB"/>
        </w:rPr>
        <w:t xml:space="preserve">GCSEs </w:t>
      </w:r>
      <w:r w:rsidRPr="002302FF">
        <w:rPr>
          <w:rFonts w:ascii="Arial" w:eastAsia="Arial Unicode MS" w:hAnsi="Arial" w:cs="Arial"/>
          <w:color w:val="000000"/>
          <w:sz w:val="24"/>
          <w:szCs w:val="24"/>
          <w:u w:color="000000"/>
          <w:bdr w:val="nil"/>
          <w:lang w:eastAsia="en-GB"/>
        </w:rPr>
        <w:tab/>
        <w:t xml:space="preserve"> Jun 2013 </w:t>
      </w:r>
    </w:p>
    <w:p w14:paraId="77C04787"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 xml:space="preserve">Cathays High School </w:t>
      </w:r>
      <w:r w:rsidRPr="002302FF">
        <w:rPr>
          <w:rFonts w:ascii="Arial" w:eastAsia="MS Mincho" w:hAnsi="Arial" w:cs="Arial"/>
          <w:color w:val="000000"/>
          <w:sz w:val="24"/>
          <w:szCs w:val="24"/>
          <w:u w:color="000000"/>
          <w:bdr w:val="nil"/>
          <w:lang w:val="en-US" w:eastAsia="en-GB"/>
        </w:rPr>
        <w:t>－</w:t>
      </w:r>
      <w:r w:rsidRPr="002302FF">
        <w:rPr>
          <w:rFonts w:ascii="Arial" w:eastAsia="Arial Unicode MS" w:hAnsi="Arial" w:cs="Arial"/>
          <w:color w:val="000000"/>
          <w:sz w:val="24"/>
          <w:szCs w:val="24"/>
          <w:u w:color="000000"/>
          <w:bdr w:val="nil"/>
          <w:lang w:val="en-US" w:eastAsia="en-GB"/>
        </w:rPr>
        <w:t xml:space="preserve"> Cardiff, Wales </w:t>
      </w:r>
    </w:p>
    <w:p w14:paraId="268507BF"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it-IT" w:eastAsia="en-GB"/>
        </w:rPr>
        <w:t>GCSE English Language - A</w:t>
      </w:r>
    </w:p>
    <w:p w14:paraId="5886EE0C"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it-IT" w:eastAsia="en-GB"/>
        </w:rPr>
        <w:t>GCSE English Literature - A</w:t>
      </w:r>
    </w:p>
    <w:p w14:paraId="4B671D06" w14:textId="24BCC934" w:rsidR="002302FF" w:rsidRPr="0081246E" w:rsidRDefault="002302FF" w:rsidP="002302FF">
      <w:p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 xml:space="preserve">GCSE History </w:t>
      </w:r>
      <w:r w:rsidR="00372657" w:rsidRPr="0081246E">
        <w:rPr>
          <w:rFonts w:ascii="Arial" w:eastAsia="Arial Unicode MS" w:hAnsi="Arial" w:cs="Arial"/>
          <w:color w:val="000000"/>
          <w:sz w:val="24"/>
          <w:szCs w:val="24"/>
          <w:u w:color="000000"/>
          <w:bdr w:val="nil"/>
          <w:lang w:val="en-US" w:eastAsia="en-GB"/>
        </w:rPr>
        <w:t>–</w:t>
      </w:r>
      <w:r w:rsidRPr="002302FF">
        <w:rPr>
          <w:rFonts w:ascii="Arial" w:eastAsia="Arial Unicode MS" w:hAnsi="Arial" w:cs="Arial"/>
          <w:color w:val="000000"/>
          <w:sz w:val="24"/>
          <w:szCs w:val="24"/>
          <w:u w:color="000000"/>
          <w:bdr w:val="nil"/>
          <w:lang w:val="en-US" w:eastAsia="en-GB"/>
        </w:rPr>
        <w:t xml:space="preserve"> </w:t>
      </w:r>
      <w:r w:rsidR="00372657" w:rsidRPr="0081246E">
        <w:rPr>
          <w:rFonts w:ascii="Arial" w:eastAsia="Arial Unicode MS" w:hAnsi="Arial" w:cs="Arial"/>
          <w:color w:val="000000"/>
          <w:sz w:val="24"/>
          <w:szCs w:val="24"/>
          <w:u w:color="000000"/>
          <w:bdr w:val="nil"/>
          <w:lang w:val="en-US" w:eastAsia="en-GB"/>
        </w:rPr>
        <w:t>A</w:t>
      </w:r>
    </w:p>
    <w:p w14:paraId="736B9AAA" w14:textId="455E2EC7" w:rsidR="00372657" w:rsidRPr="002302FF" w:rsidRDefault="00372657"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81246E">
        <w:rPr>
          <w:rFonts w:ascii="Arial" w:eastAsia="Arial Unicode MS" w:hAnsi="Arial" w:cs="Arial"/>
          <w:color w:val="000000"/>
          <w:sz w:val="24"/>
          <w:szCs w:val="24"/>
          <w:u w:color="000000"/>
          <w:bdr w:val="nil"/>
          <w:lang w:val="en-US" w:eastAsia="en-GB"/>
        </w:rPr>
        <w:t>GCSE Geo</w:t>
      </w:r>
      <w:r w:rsidR="00D825D5" w:rsidRPr="0081246E">
        <w:rPr>
          <w:rFonts w:ascii="Arial" w:eastAsia="Arial Unicode MS" w:hAnsi="Arial" w:cs="Arial"/>
          <w:color w:val="000000"/>
          <w:sz w:val="24"/>
          <w:szCs w:val="24"/>
          <w:u w:color="000000"/>
          <w:bdr w:val="nil"/>
          <w:lang w:val="en-US" w:eastAsia="en-GB"/>
        </w:rPr>
        <w:t>graphy - A</w:t>
      </w:r>
    </w:p>
    <w:p w14:paraId="4DD140C7"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GCSE Religious Studies - A </w:t>
      </w:r>
    </w:p>
    <w:p w14:paraId="6FAEE4B6"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de-DE" w:eastAsia="en-GB"/>
        </w:rPr>
        <w:t>GCSE Textiles - A*</w:t>
      </w:r>
    </w:p>
    <w:p w14:paraId="238912D4"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GCSE Art and Design - A*</w:t>
      </w:r>
    </w:p>
    <w:p w14:paraId="5CA41A78" w14:textId="77777777"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GCSE Statistics - C</w:t>
      </w:r>
    </w:p>
    <w:p w14:paraId="1E984410" w14:textId="0385DFBD"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 xml:space="preserve">GCSE Maths - </w:t>
      </w:r>
      <w:r w:rsidR="00D825D5" w:rsidRPr="0081246E">
        <w:rPr>
          <w:rFonts w:ascii="Arial" w:eastAsia="Arial Unicode MS" w:hAnsi="Arial" w:cs="Arial"/>
          <w:color w:val="000000"/>
          <w:sz w:val="24"/>
          <w:szCs w:val="24"/>
          <w:u w:color="000000"/>
          <w:bdr w:val="nil"/>
          <w:lang w:val="en-US" w:eastAsia="en-GB"/>
        </w:rPr>
        <w:t>B</w:t>
      </w:r>
    </w:p>
    <w:p w14:paraId="5277E4D1" w14:textId="03989C20"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it-IT" w:eastAsia="en-GB"/>
        </w:rPr>
        <w:t>GCSE French -</w:t>
      </w:r>
      <w:r w:rsidR="00D825D5" w:rsidRPr="0081246E">
        <w:rPr>
          <w:rFonts w:ascii="Arial" w:eastAsia="Arial Unicode MS" w:hAnsi="Arial" w:cs="Arial"/>
          <w:color w:val="000000"/>
          <w:sz w:val="24"/>
          <w:szCs w:val="24"/>
          <w:u w:color="000000"/>
          <w:bdr w:val="nil"/>
          <w:lang w:val="it-IT" w:eastAsia="en-GB"/>
        </w:rPr>
        <w:t xml:space="preserve"> B</w:t>
      </w:r>
      <w:r w:rsidRPr="002302FF">
        <w:rPr>
          <w:rFonts w:ascii="Arial" w:eastAsia="Arial Unicode MS" w:hAnsi="Arial" w:cs="Arial"/>
          <w:color w:val="000000"/>
          <w:sz w:val="24"/>
          <w:szCs w:val="24"/>
          <w:u w:color="000000"/>
          <w:bdr w:val="nil"/>
          <w:lang w:val="en-US" w:eastAsia="en-GB"/>
        </w:rPr>
        <w:t> </w:t>
      </w:r>
    </w:p>
    <w:p w14:paraId="5C91F8F2" w14:textId="1D52F4ED" w:rsidR="002302FF" w:rsidRPr="002302FF" w:rsidRDefault="002302FF"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GCSE</w:t>
      </w:r>
      <w:r w:rsidR="00D825D5" w:rsidRPr="0081246E">
        <w:rPr>
          <w:rFonts w:ascii="Arial" w:eastAsia="Arial Unicode MS" w:hAnsi="Arial" w:cs="Arial"/>
          <w:color w:val="000000"/>
          <w:sz w:val="24"/>
          <w:szCs w:val="24"/>
          <w:u w:color="000000"/>
          <w:bdr w:val="nil"/>
          <w:lang w:val="en-US" w:eastAsia="en-GB"/>
        </w:rPr>
        <w:t xml:space="preserve"> </w:t>
      </w:r>
      <w:r w:rsidRPr="002302FF">
        <w:rPr>
          <w:rFonts w:ascii="Arial" w:eastAsia="Arial Unicode MS" w:hAnsi="Arial" w:cs="Arial"/>
          <w:color w:val="000000"/>
          <w:sz w:val="24"/>
          <w:szCs w:val="24"/>
          <w:u w:color="000000"/>
          <w:bdr w:val="nil"/>
          <w:lang w:val="en-US" w:eastAsia="en-GB"/>
        </w:rPr>
        <w:t xml:space="preserve">Triple Science - </w:t>
      </w:r>
      <w:r w:rsidR="00D825D5" w:rsidRPr="0081246E">
        <w:rPr>
          <w:rFonts w:ascii="Arial" w:eastAsia="Arial Unicode MS" w:hAnsi="Arial" w:cs="Arial"/>
          <w:color w:val="000000"/>
          <w:sz w:val="24"/>
          <w:szCs w:val="24"/>
          <w:u w:color="000000"/>
          <w:bdr w:val="nil"/>
          <w:lang w:val="en-US" w:eastAsia="en-GB"/>
        </w:rPr>
        <w:t>B</w:t>
      </w:r>
    </w:p>
    <w:p w14:paraId="67083FA4" w14:textId="128AF607" w:rsidR="002302FF" w:rsidRPr="0081246E" w:rsidRDefault="002302FF" w:rsidP="002302FF">
      <w:p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2302FF">
        <w:rPr>
          <w:rFonts w:ascii="Arial" w:eastAsia="Arial Unicode MS" w:hAnsi="Arial" w:cs="Arial"/>
          <w:color w:val="000000"/>
          <w:sz w:val="24"/>
          <w:szCs w:val="24"/>
          <w:u w:color="000000"/>
          <w:bdr w:val="nil"/>
          <w:lang w:val="en-US" w:eastAsia="en-GB"/>
        </w:rPr>
        <w:t>Welsh Bacc - PASS </w:t>
      </w:r>
    </w:p>
    <w:p w14:paraId="780D1A6B" w14:textId="29BB7DB3" w:rsidR="00D825D5" w:rsidRPr="0081246E" w:rsidRDefault="00D825D5" w:rsidP="002302FF">
      <w:p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p>
    <w:p w14:paraId="18D1F533" w14:textId="15E1BEC7" w:rsidR="00D825D5" w:rsidRPr="0081246E" w:rsidRDefault="00D825D5" w:rsidP="002302FF">
      <w:p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81246E">
        <w:rPr>
          <w:rFonts w:ascii="Arial" w:eastAsia="Arial Unicode MS" w:hAnsi="Arial" w:cs="Arial"/>
          <w:color w:val="000000"/>
          <w:sz w:val="24"/>
          <w:szCs w:val="24"/>
          <w:u w:color="000000"/>
          <w:bdr w:val="nil"/>
          <w:lang w:val="en-US" w:eastAsia="en-GB"/>
        </w:rPr>
        <w:t xml:space="preserve">A-level </w:t>
      </w:r>
    </w:p>
    <w:p w14:paraId="10608D7F" w14:textId="7A67C777" w:rsidR="00D825D5" w:rsidRPr="0081246E" w:rsidRDefault="00D825D5" w:rsidP="002302FF">
      <w:p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81246E">
        <w:rPr>
          <w:rFonts w:ascii="Arial" w:eastAsia="Arial Unicode MS" w:hAnsi="Arial" w:cs="Arial"/>
          <w:color w:val="000000"/>
          <w:sz w:val="24"/>
          <w:szCs w:val="24"/>
          <w:u w:color="000000"/>
          <w:bdr w:val="nil"/>
          <w:lang w:val="en-US" w:eastAsia="en-GB"/>
        </w:rPr>
        <w:t>Busines</w:t>
      </w:r>
      <w:r w:rsidR="007E21E0" w:rsidRPr="0081246E">
        <w:rPr>
          <w:rFonts w:ascii="Arial" w:eastAsia="Arial Unicode MS" w:hAnsi="Arial" w:cs="Arial"/>
          <w:color w:val="000000"/>
          <w:sz w:val="24"/>
          <w:szCs w:val="24"/>
          <w:u w:color="000000"/>
          <w:bdr w:val="nil"/>
          <w:lang w:val="en-US" w:eastAsia="en-GB"/>
        </w:rPr>
        <w:t>s – A</w:t>
      </w:r>
    </w:p>
    <w:p w14:paraId="7F0B9C81" w14:textId="71EF531A" w:rsidR="007E21E0" w:rsidRPr="0081246E" w:rsidRDefault="007E21E0" w:rsidP="002302FF">
      <w:p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r w:rsidRPr="0081246E">
        <w:rPr>
          <w:rFonts w:ascii="Arial" w:eastAsia="Arial Unicode MS" w:hAnsi="Arial" w:cs="Arial"/>
          <w:color w:val="000000"/>
          <w:sz w:val="24"/>
          <w:szCs w:val="24"/>
          <w:u w:color="000000"/>
          <w:bdr w:val="nil"/>
          <w:lang w:val="en-US" w:eastAsia="en-GB"/>
        </w:rPr>
        <w:t xml:space="preserve">Law- C </w:t>
      </w:r>
    </w:p>
    <w:p w14:paraId="055403A9" w14:textId="1090CF7F" w:rsidR="007E21E0" w:rsidRPr="002302FF" w:rsidRDefault="007E21E0" w:rsidP="002302FF">
      <w:pPr>
        <w:pBdr>
          <w:top w:val="nil"/>
          <w:left w:val="nil"/>
          <w:bottom w:val="nil"/>
          <w:right w:val="nil"/>
          <w:between w:val="nil"/>
          <w:bar w:val="nil"/>
        </w:pBdr>
        <w:spacing w:after="0" w:line="320" w:lineRule="atLeast"/>
        <w:rPr>
          <w:rFonts w:ascii="Arial" w:eastAsia="Georgia" w:hAnsi="Arial" w:cs="Arial"/>
          <w:color w:val="000000"/>
          <w:sz w:val="24"/>
          <w:szCs w:val="24"/>
          <w:u w:color="000000"/>
          <w:bdr w:val="nil"/>
          <w:lang w:val="en-US" w:eastAsia="en-GB"/>
        </w:rPr>
      </w:pPr>
      <w:r w:rsidRPr="0081246E">
        <w:rPr>
          <w:rFonts w:ascii="Arial" w:eastAsia="Arial Unicode MS" w:hAnsi="Arial" w:cs="Arial"/>
          <w:color w:val="000000"/>
          <w:sz w:val="24"/>
          <w:szCs w:val="24"/>
          <w:u w:color="000000"/>
          <w:bdr w:val="nil"/>
          <w:lang w:val="en-US" w:eastAsia="en-GB"/>
        </w:rPr>
        <w:t xml:space="preserve">English Literature- B </w:t>
      </w:r>
    </w:p>
    <w:p w14:paraId="427E6DB7" w14:textId="77777777" w:rsidR="002302FF" w:rsidRPr="002302FF" w:rsidRDefault="002302FF" w:rsidP="002302FF">
      <w:pPr>
        <w:pBdr>
          <w:top w:val="nil"/>
          <w:left w:val="nil"/>
          <w:bottom w:val="nil"/>
          <w:right w:val="nil"/>
          <w:between w:val="nil"/>
          <w:bar w:val="nil"/>
        </w:pBdr>
        <w:spacing w:after="0" w:line="320" w:lineRule="atLeast"/>
        <w:rPr>
          <w:rFonts w:ascii="Arial" w:eastAsia="Arial Unicode MS" w:hAnsi="Arial" w:cs="Arial"/>
          <w:color w:val="000000"/>
          <w:sz w:val="24"/>
          <w:szCs w:val="24"/>
          <w:u w:color="000000"/>
          <w:bdr w:val="nil"/>
          <w:lang w:val="en-US" w:eastAsia="en-GB"/>
        </w:rPr>
      </w:pPr>
    </w:p>
    <w:p w14:paraId="304B3A78" w14:textId="77777777" w:rsidR="002302FF" w:rsidRPr="0081246E" w:rsidRDefault="002302FF" w:rsidP="002302FF">
      <w:pPr>
        <w:rPr>
          <w:rFonts w:ascii="Arial" w:hAnsi="Arial" w:cs="Arial"/>
          <w:sz w:val="24"/>
          <w:szCs w:val="24"/>
        </w:rPr>
      </w:pPr>
    </w:p>
    <w:p w14:paraId="5740BB9A" w14:textId="330EB8B8" w:rsidR="00322483" w:rsidRPr="0081246E" w:rsidRDefault="00322483" w:rsidP="006C4B88">
      <w:pPr>
        <w:pStyle w:val="Heading2"/>
        <w:rPr>
          <w:rFonts w:ascii="Arial" w:hAnsi="Arial" w:cs="Arial"/>
          <w:sz w:val="24"/>
          <w:szCs w:val="24"/>
        </w:rPr>
      </w:pPr>
    </w:p>
    <w:p w14:paraId="56D12703" w14:textId="493FE60F" w:rsidR="003E4D41" w:rsidRPr="0081246E" w:rsidRDefault="003E4D41" w:rsidP="003E4D41">
      <w:pPr>
        <w:rPr>
          <w:rFonts w:ascii="Arial" w:hAnsi="Arial" w:cs="Arial"/>
          <w:color w:val="FF0000"/>
          <w:sz w:val="24"/>
          <w:szCs w:val="24"/>
        </w:rPr>
      </w:pPr>
    </w:p>
    <w:p w14:paraId="1EF7094B" w14:textId="77777777" w:rsidR="00322483" w:rsidRPr="0081246E" w:rsidRDefault="00322483" w:rsidP="006C4B88">
      <w:pPr>
        <w:pStyle w:val="Heading2"/>
        <w:rPr>
          <w:rFonts w:ascii="Arial" w:hAnsi="Arial" w:cs="Arial"/>
          <w:sz w:val="24"/>
          <w:szCs w:val="24"/>
        </w:rPr>
      </w:pPr>
    </w:p>
    <w:p w14:paraId="6E1D91F0" w14:textId="47CAEFA7" w:rsidR="00322483" w:rsidRPr="0081246E" w:rsidRDefault="00322483" w:rsidP="006C4B88">
      <w:pPr>
        <w:pStyle w:val="Heading2"/>
        <w:rPr>
          <w:rFonts w:ascii="Arial" w:hAnsi="Arial" w:cs="Arial"/>
          <w:sz w:val="24"/>
          <w:szCs w:val="24"/>
        </w:rPr>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p w14:paraId="5ABE7B84" w14:textId="359B7889" w:rsidR="0030173B" w:rsidRDefault="00322483" w:rsidP="00EF11DF">
      <w:pPr>
        <w:pStyle w:val="Heading1"/>
      </w:pPr>
      <w:bookmarkStart w:id="32" w:name="_Toc24390926"/>
      <w:r>
        <w:rPr>
          <w:spacing w:val="-5"/>
        </w:rPr>
        <w:t>A</w:t>
      </w:r>
      <w:r>
        <w:rPr>
          <w:spacing w:val="2"/>
        </w:rPr>
        <w:t>p</w:t>
      </w:r>
      <w:r>
        <w:t>pendix</w:t>
      </w:r>
      <w:r>
        <w:rPr>
          <w:spacing w:val="6"/>
        </w:rPr>
        <w:t xml:space="preserve"> </w:t>
      </w:r>
      <w:r>
        <w:t>C</w:t>
      </w:r>
      <w:bookmarkEnd w:id="32"/>
    </w:p>
    <w:p w14:paraId="286BEB60" w14:textId="4F317FEA" w:rsidR="00176791" w:rsidRDefault="00176791" w:rsidP="00176791"/>
    <w:p w14:paraId="39051D22" w14:textId="40DF314B" w:rsidR="00176791" w:rsidRPr="00A73F24" w:rsidRDefault="00176791" w:rsidP="00176791">
      <w:pPr>
        <w:rPr>
          <w:color w:val="FF0000"/>
        </w:rPr>
      </w:pPr>
      <w:r w:rsidRPr="00A73F24">
        <w:rPr>
          <w:color w:val="FF0000"/>
        </w:rPr>
        <w:t xml:space="preserve">Covering </w:t>
      </w:r>
      <w:r w:rsidR="00A73F24" w:rsidRPr="00A73F24">
        <w:rPr>
          <w:color w:val="FF0000"/>
        </w:rPr>
        <w:t>Letter goes here</w:t>
      </w:r>
    </w:p>
    <w:sectPr w:rsidR="00176791" w:rsidRPr="00A73F24"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433FD"/>
    <w:multiLevelType w:val="hybridMultilevel"/>
    <w:tmpl w:val="FFFFFFFF"/>
    <w:styleLink w:val="ImportedStyle19"/>
    <w:lvl w:ilvl="0" w:tplc="71C058C4">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5DE50B0">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AC0A954">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872A62E">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E4E50CA">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E56E40E">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B2E3EF0">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DEB522">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27C96BC">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802767C"/>
    <w:multiLevelType w:val="hybridMultilevel"/>
    <w:tmpl w:val="FFFFFFFF"/>
    <w:numStyleLink w:val="ImportedStyle20"/>
  </w:abstractNum>
  <w:abstractNum w:abstractNumId="2" w15:restartNumberingAfterBreak="0">
    <w:nsid w:val="091D568A"/>
    <w:multiLevelType w:val="hybridMultilevel"/>
    <w:tmpl w:val="FFFFFFFF"/>
    <w:styleLink w:val="ImportedStyle6"/>
    <w:lvl w:ilvl="0" w:tplc="7EDAEC5C">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2B6D6C8">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ED8649A">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136CEDA">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FE0E0D2">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AF470C0">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B582C6E">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1242C78">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026E8A8">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A7977CD"/>
    <w:multiLevelType w:val="hybridMultilevel"/>
    <w:tmpl w:val="FFFFFFFF"/>
    <w:numStyleLink w:val="ImportedStyle16"/>
  </w:abstractNum>
  <w:abstractNum w:abstractNumId="4" w15:restartNumberingAfterBreak="0">
    <w:nsid w:val="0BA604A4"/>
    <w:multiLevelType w:val="hybridMultilevel"/>
    <w:tmpl w:val="FFFFFFFF"/>
    <w:styleLink w:val="ImportedStyle20"/>
    <w:lvl w:ilvl="0" w:tplc="80164E54">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17E5114">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FFCAB9E">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AA9B1E">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B0A9484">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F2ADED8">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309A8A">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FB0BBEA">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F8A87DC">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E841BC0"/>
    <w:multiLevelType w:val="hybridMultilevel"/>
    <w:tmpl w:val="FFFFFFFF"/>
    <w:numStyleLink w:val="ImportedStyle4"/>
  </w:abstractNum>
  <w:abstractNum w:abstractNumId="6" w15:restartNumberingAfterBreak="0">
    <w:nsid w:val="10F0024B"/>
    <w:multiLevelType w:val="hybridMultilevel"/>
    <w:tmpl w:val="FFFFFFFF"/>
    <w:numStyleLink w:val="ImportedStyle11"/>
  </w:abstractNum>
  <w:abstractNum w:abstractNumId="7" w15:restartNumberingAfterBreak="0">
    <w:nsid w:val="17997385"/>
    <w:multiLevelType w:val="hybridMultilevel"/>
    <w:tmpl w:val="FFFFFFFF"/>
    <w:numStyleLink w:val="ImportedStyle22"/>
  </w:abstractNum>
  <w:abstractNum w:abstractNumId="8" w15:restartNumberingAfterBreak="0">
    <w:nsid w:val="184001E7"/>
    <w:multiLevelType w:val="hybridMultilevel"/>
    <w:tmpl w:val="FFFFFFFF"/>
    <w:lvl w:ilvl="0" w:tplc="53821C24">
      <w:start w:val="1"/>
      <w:numFmt w:val="bullet"/>
      <w:lvlText w:val="·"/>
      <w:lvlJc w:val="left"/>
      <w:pPr>
        <w:ind w:left="27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AA8975A">
      <w:start w:val="1"/>
      <w:numFmt w:val="bullet"/>
      <w:lvlText w:val="o"/>
      <w:lvlJc w:val="left"/>
      <w:pPr>
        <w:ind w:left="99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64EF298">
      <w:start w:val="1"/>
      <w:numFmt w:val="bullet"/>
      <w:lvlText w:val="▪"/>
      <w:lvlJc w:val="left"/>
      <w:pPr>
        <w:ind w:left="17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54A617A">
      <w:start w:val="1"/>
      <w:numFmt w:val="bullet"/>
      <w:lvlText w:val="·"/>
      <w:lvlJc w:val="left"/>
      <w:pPr>
        <w:ind w:left="243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80422A">
      <w:start w:val="1"/>
      <w:numFmt w:val="bullet"/>
      <w:lvlText w:val="o"/>
      <w:lvlJc w:val="left"/>
      <w:pPr>
        <w:ind w:left="315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4DC433A">
      <w:start w:val="1"/>
      <w:numFmt w:val="bullet"/>
      <w:lvlText w:val="▪"/>
      <w:lvlJc w:val="left"/>
      <w:pPr>
        <w:ind w:left="387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8EECC7C">
      <w:start w:val="1"/>
      <w:numFmt w:val="bullet"/>
      <w:lvlText w:val="·"/>
      <w:lvlJc w:val="left"/>
      <w:pPr>
        <w:ind w:left="459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844DE60">
      <w:start w:val="1"/>
      <w:numFmt w:val="bullet"/>
      <w:lvlText w:val="o"/>
      <w:lvlJc w:val="left"/>
      <w:pPr>
        <w:ind w:left="53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044E11C">
      <w:start w:val="1"/>
      <w:numFmt w:val="bullet"/>
      <w:lvlText w:val="▪"/>
      <w:lvlJc w:val="left"/>
      <w:pPr>
        <w:ind w:left="603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C272BD7"/>
    <w:multiLevelType w:val="multilevel"/>
    <w:tmpl w:val="FFFFFFFF"/>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2C21FFE"/>
    <w:multiLevelType w:val="hybridMultilevel"/>
    <w:tmpl w:val="FFFFFFFF"/>
    <w:numStyleLink w:val="ImportedStyle18"/>
  </w:abstractNum>
  <w:abstractNum w:abstractNumId="11" w15:restartNumberingAfterBreak="0">
    <w:nsid w:val="2624771B"/>
    <w:multiLevelType w:val="hybridMultilevel"/>
    <w:tmpl w:val="FFFFFFFF"/>
    <w:numStyleLink w:val="ImportedStyle14"/>
  </w:abstractNum>
  <w:abstractNum w:abstractNumId="12" w15:restartNumberingAfterBreak="0">
    <w:nsid w:val="2946235A"/>
    <w:multiLevelType w:val="hybridMultilevel"/>
    <w:tmpl w:val="FFFFFFFF"/>
    <w:styleLink w:val="ImportedStyle11"/>
    <w:lvl w:ilvl="0" w:tplc="DBE68DEC">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C2C05A0">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4083EC2">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DF43318">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078366A">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A00F838">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8167CDA">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030C4F2">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250CE64">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E301679"/>
    <w:multiLevelType w:val="hybridMultilevel"/>
    <w:tmpl w:val="FFFFFFFF"/>
    <w:styleLink w:val="ImportedStyle13"/>
    <w:lvl w:ilvl="0" w:tplc="88EC51CA">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6C8E5C4">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CA079C2">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D44E94">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CBAA1C6">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EE02DA6">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77C01CA">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AC880A4">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5D402F2">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E8D22CE"/>
    <w:multiLevelType w:val="hybridMultilevel"/>
    <w:tmpl w:val="FFFFFFFF"/>
    <w:styleLink w:val="ImportedStyle4"/>
    <w:lvl w:ilvl="0" w:tplc="F1B0A43E">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FE2CAE6">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758B4D8">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5A4B4F4">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23005D4">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C2C4368">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DFEA11E">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4F8522C">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84CAD9A">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E9249F5"/>
    <w:multiLevelType w:val="hybridMultilevel"/>
    <w:tmpl w:val="FFFFFFFF"/>
    <w:numStyleLink w:val="ImportedStyle12"/>
  </w:abstractNum>
  <w:abstractNum w:abstractNumId="16" w15:restartNumberingAfterBreak="0">
    <w:nsid w:val="2EB34E3B"/>
    <w:multiLevelType w:val="hybridMultilevel"/>
    <w:tmpl w:val="FFFFFFFF"/>
    <w:lvl w:ilvl="0" w:tplc="F684C49C">
      <w:start w:val="1"/>
      <w:numFmt w:val="bullet"/>
      <w:lvlText w:val="·"/>
      <w:lvlJc w:val="left"/>
      <w:pPr>
        <w:ind w:left="27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9408DA0">
      <w:start w:val="1"/>
      <w:numFmt w:val="bullet"/>
      <w:lvlText w:val="o"/>
      <w:lvlJc w:val="left"/>
      <w:pPr>
        <w:ind w:left="99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A6A7E0C">
      <w:start w:val="1"/>
      <w:numFmt w:val="bullet"/>
      <w:lvlText w:val="▪"/>
      <w:lvlJc w:val="left"/>
      <w:pPr>
        <w:ind w:left="17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3D27026">
      <w:start w:val="1"/>
      <w:numFmt w:val="bullet"/>
      <w:lvlText w:val="·"/>
      <w:lvlJc w:val="left"/>
      <w:pPr>
        <w:ind w:left="243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ACC6DE4">
      <w:start w:val="1"/>
      <w:numFmt w:val="bullet"/>
      <w:lvlText w:val="o"/>
      <w:lvlJc w:val="left"/>
      <w:pPr>
        <w:ind w:left="315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028C8BA">
      <w:start w:val="1"/>
      <w:numFmt w:val="bullet"/>
      <w:lvlText w:val="▪"/>
      <w:lvlJc w:val="left"/>
      <w:pPr>
        <w:ind w:left="387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3A721C">
      <w:start w:val="1"/>
      <w:numFmt w:val="bullet"/>
      <w:lvlText w:val="·"/>
      <w:lvlJc w:val="left"/>
      <w:pPr>
        <w:ind w:left="459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7FCB08C">
      <w:start w:val="1"/>
      <w:numFmt w:val="bullet"/>
      <w:lvlText w:val="o"/>
      <w:lvlJc w:val="left"/>
      <w:pPr>
        <w:ind w:left="53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CEE2B22">
      <w:start w:val="1"/>
      <w:numFmt w:val="bullet"/>
      <w:lvlText w:val="▪"/>
      <w:lvlJc w:val="left"/>
      <w:pPr>
        <w:ind w:left="603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FCE1DE9"/>
    <w:multiLevelType w:val="hybridMultilevel"/>
    <w:tmpl w:val="FFFFFFFF"/>
    <w:numStyleLink w:val="ImportedStyle19"/>
  </w:abstractNum>
  <w:abstractNum w:abstractNumId="18" w15:restartNumberingAfterBreak="0">
    <w:nsid w:val="30A31D21"/>
    <w:multiLevelType w:val="hybridMultilevel"/>
    <w:tmpl w:val="FFFFFFFF"/>
    <w:lvl w:ilvl="0" w:tplc="5FD04CB4">
      <w:start w:val="1"/>
      <w:numFmt w:val="bullet"/>
      <w:lvlText w:val="·"/>
      <w:lvlJc w:val="left"/>
      <w:pPr>
        <w:ind w:left="27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6C86392">
      <w:start w:val="1"/>
      <w:numFmt w:val="bullet"/>
      <w:lvlText w:val="o"/>
      <w:lvlJc w:val="left"/>
      <w:pPr>
        <w:ind w:left="99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802C700">
      <w:start w:val="1"/>
      <w:numFmt w:val="bullet"/>
      <w:lvlText w:val="▪"/>
      <w:lvlJc w:val="left"/>
      <w:pPr>
        <w:ind w:left="17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9B42F0C">
      <w:start w:val="1"/>
      <w:numFmt w:val="bullet"/>
      <w:lvlText w:val="·"/>
      <w:lvlJc w:val="left"/>
      <w:pPr>
        <w:ind w:left="243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D0AD348">
      <w:start w:val="1"/>
      <w:numFmt w:val="bullet"/>
      <w:lvlText w:val="o"/>
      <w:lvlJc w:val="left"/>
      <w:pPr>
        <w:ind w:left="315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8928B64">
      <w:start w:val="1"/>
      <w:numFmt w:val="bullet"/>
      <w:lvlText w:val="▪"/>
      <w:lvlJc w:val="left"/>
      <w:pPr>
        <w:ind w:left="387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7FEF6CC">
      <w:start w:val="1"/>
      <w:numFmt w:val="bullet"/>
      <w:lvlText w:val="·"/>
      <w:lvlJc w:val="left"/>
      <w:pPr>
        <w:ind w:left="459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58E2130">
      <w:start w:val="1"/>
      <w:numFmt w:val="bullet"/>
      <w:lvlText w:val="o"/>
      <w:lvlJc w:val="left"/>
      <w:pPr>
        <w:ind w:left="53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36DF62">
      <w:start w:val="1"/>
      <w:numFmt w:val="bullet"/>
      <w:lvlText w:val="▪"/>
      <w:lvlJc w:val="left"/>
      <w:pPr>
        <w:ind w:left="603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48E7618"/>
    <w:multiLevelType w:val="hybridMultilevel"/>
    <w:tmpl w:val="FFFFFFFF"/>
    <w:styleLink w:val="ImportedStyle15"/>
    <w:lvl w:ilvl="0" w:tplc="8DEAAE58">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2AEFA00">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C56A076">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AA08CA">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4721916">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0A61534">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5A2A718">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A9E3C38">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8EE276E">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4AB511B"/>
    <w:multiLevelType w:val="hybridMultilevel"/>
    <w:tmpl w:val="FFFFFFFF"/>
    <w:lvl w:ilvl="0" w:tplc="7DB03AF0">
      <w:start w:val="1"/>
      <w:numFmt w:val="bullet"/>
      <w:lvlText w:val="·"/>
      <w:lvlJc w:val="left"/>
      <w:pPr>
        <w:ind w:left="27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88E7D92">
      <w:start w:val="1"/>
      <w:numFmt w:val="bullet"/>
      <w:lvlText w:val="o"/>
      <w:lvlJc w:val="left"/>
      <w:pPr>
        <w:ind w:left="99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84CD4B8">
      <w:start w:val="1"/>
      <w:numFmt w:val="bullet"/>
      <w:lvlText w:val="▪"/>
      <w:lvlJc w:val="left"/>
      <w:pPr>
        <w:ind w:left="17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E0E122C">
      <w:start w:val="1"/>
      <w:numFmt w:val="bullet"/>
      <w:lvlText w:val="·"/>
      <w:lvlJc w:val="left"/>
      <w:pPr>
        <w:ind w:left="243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A649688">
      <w:start w:val="1"/>
      <w:numFmt w:val="bullet"/>
      <w:lvlText w:val="o"/>
      <w:lvlJc w:val="left"/>
      <w:pPr>
        <w:ind w:left="315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DB6293E">
      <w:start w:val="1"/>
      <w:numFmt w:val="bullet"/>
      <w:lvlText w:val="▪"/>
      <w:lvlJc w:val="left"/>
      <w:pPr>
        <w:ind w:left="387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C640E54">
      <w:start w:val="1"/>
      <w:numFmt w:val="bullet"/>
      <w:lvlText w:val="·"/>
      <w:lvlJc w:val="left"/>
      <w:pPr>
        <w:ind w:left="459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3476CA">
      <w:start w:val="1"/>
      <w:numFmt w:val="bullet"/>
      <w:lvlText w:val="o"/>
      <w:lvlJc w:val="left"/>
      <w:pPr>
        <w:ind w:left="53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1F4E536">
      <w:start w:val="1"/>
      <w:numFmt w:val="bullet"/>
      <w:lvlText w:val="▪"/>
      <w:lvlJc w:val="left"/>
      <w:pPr>
        <w:ind w:left="603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50D7FAF"/>
    <w:multiLevelType w:val="hybridMultilevel"/>
    <w:tmpl w:val="FFFFFFFF"/>
    <w:styleLink w:val="ImportedStyle21"/>
    <w:lvl w:ilvl="0" w:tplc="5E823AE0">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43C5ED2">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8060E56">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DEE754">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6A49CE8">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C9E47B4">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E8C2BC0">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1CE2992">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7AC69EE">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36E47BF1"/>
    <w:multiLevelType w:val="hybridMultilevel"/>
    <w:tmpl w:val="FFFFFFFF"/>
    <w:styleLink w:val="ImportedStyle5"/>
    <w:lvl w:ilvl="0" w:tplc="1D2EDB9E">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E686C7C">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35A4D0E">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C02E18">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50E53EA">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08E522">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8D2C766">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052E228">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E0E6108">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9024019"/>
    <w:multiLevelType w:val="hybridMultilevel"/>
    <w:tmpl w:val="FFFFFFFF"/>
    <w:lvl w:ilvl="0" w:tplc="853E388A">
      <w:start w:val="1"/>
      <w:numFmt w:val="bullet"/>
      <w:lvlText w:val="·"/>
      <w:lvlJc w:val="left"/>
      <w:pPr>
        <w:ind w:left="27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7821342">
      <w:start w:val="1"/>
      <w:numFmt w:val="bullet"/>
      <w:lvlText w:val="o"/>
      <w:lvlJc w:val="left"/>
      <w:pPr>
        <w:ind w:left="99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2F63376">
      <w:start w:val="1"/>
      <w:numFmt w:val="bullet"/>
      <w:lvlText w:val="▪"/>
      <w:lvlJc w:val="left"/>
      <w:pPr>
        <w:ind w:left="17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D900A66">
      <w:start w:val="1"/>
      <w:numFmt w:val="bullet"/>
      <w:lvlText w:val="·"/>
      <w:lvlJc w:val="left"/>
      <w:pPr>
        <w:ind w:left="243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1B04D26">
      <w:start w:val="1"/>
      <w:numFmt w:val="bullet"/>
      <w:lvlText w:val="o"/>
      <w:lvlJc w:val="left"/>
      <w:pPr>
        <w:ind w:left="315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5ACBB10">
      <w:start w:val="1"/>
      <w:numFmt w:val="bullet"/>
      <w:lvlText w:val="▪"/>
      <w:lvlJc w:val="left"/>
      <w:pPr>
        <w:ind w:left="387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3F86A16">
      <w:start w:val="1"/>
      <w:numFmt w:val="bullet"/>
      <w:lvlText w:val="·"/>
      <w:lvlJc w:val="left"/>
      <w:pPr>
        <w:ind w:left="459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C2CE328">
      <w:start w:val="1"/>
      <w:numFmt w:val="bullet"/>
      <w:lvlText w:val="o"/>
      <w:lvlJc w:val="left"/>
      <w:pPr>
        <w:ind w:left="53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A30D254">
      <w:start w:val="1"/>
      <w:numFmt w:val="bullet"/>
      <w:lvlText w:val="▪"/>
      <w:lvlJc w:val="left"/>
      <w:pPr>
        <w:ind w:left="603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3D1F1E37"/>
    <w:multiLevelType w:val="hybridMultilevel"/>
    <w:tmpl w:val="FFFFFFFF"/>
    <w:numStyleLink w:val="ImportedStyle15"/>
  </w:abstractNum>
  <w:abstractNum w:abstractNumId="25" w15:restartNumberingAfterBreak="0">
    <w:nsid w:val="3E5D3037"/>
    <w:multiLevelType w:val="hybridMultilevel"/>
    <w:tmpl w:val="FFFFFFFF"/>
    <w:numStyleLink w:val="ImportedStyle21"/>
  </w:abstractNum>
  <w:abstractNum w:abstractNumId="26" w15:restartNumberingAfterBreak="0">
    <w:nsid w:val="3F4910FF"/>
    <w:multiLevelType w:val="hybridMultilevel"/>
    <w:tmpl w:val="FFFFFFFF"/>
    <w:styleLink w:val="ImportedStyle23"/>
    <w:lvl w:ilvl="0" w:tplc="6B0C133A">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8D63F04">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D80D6A2">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C2203F8">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67E7BCA">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2C8B81A">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A26F67E">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2103ECE">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D940BEA">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4077EE7"/>
    <w:multiLevelType w:val="hybridMultilevel"/>
    <w:tmpl w:val="FFFFFFFF"/>
    <w:numStyleLink w:val="ImportedStyle24"/>
  </w:abstractNum>
  <w:abstractNum w:abstractNumId="28" w15:restartNumberingAfterBreak="0">
    <w:nsid w:val="468103BC"/>
    <w:multiLevelType w:val="hybridMultilevel"/>
    <w:tmpl w:val="FFFFFFFF"/>
    <w:styleLink w:val="ImportedStyle16"/>
    <w:lvl w:ilvl="0" w:tplc="CE6801FC">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95ABC50">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DEAC39C">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0BAE7B4">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1207B10">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3BC8FA2">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54A564E">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CC46468">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C8C21EC">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6B30D31"/>
    <w:multiLevelType w:val="hybridMultilevel"/>
    <w:tmpl w:val="FFFFFFFF"/>
    <w:styleLink w:val="ImportedStyle17"/>
    <w:lvl w:ilvl="0" w:tplc="62D2AC02">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1101B06">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B6E4120">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73C165C">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DD2F8CA">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39A558C">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7445D0A">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0A676E">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B949382">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47CF0D96"/>
    <w:multiLevelType w:val="hybridMultilevel"/>
    <w:tmpl w:val="FFFFFFFF"/>
    <w:styleLink w:val="ImportedStyle7"/>
    <w:lvl w:ilvl="0" w:tplc="E960A934">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7A20CA2">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EC82256">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0E8236">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680A20">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A66F066">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62D5AE">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F620536">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AE84A48">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4A8E5F2C"/>
    <w:multiLevelType w:val="hybridMultilevel"/>
    <w:tmpl w:val="FFFFFFFF"/>
    <w:numStyleLink w:val="ImportedStyle5"/>
  </w:abstractNum>
  <w:abstractNum w:abstractNumId="32" w15:restartNumberingAfterBreak="0">
    <w:nsid w:val="54410708"/>
    <w:multiLevelType w:val="hybridMultilevel"/>
    <w:tmpl w:val="FFFFFFFF"/>
    <w:numStyleLink w:val="ImportedStyle13"/>
  </w:abstractNum>
  <w:abstractNum w:abstractNumId="33" w15:restartNumberingAfterBreak="0">
    <w:nsid w:val="579655F6"/>
    <w:multiLevelType w:val="hybridMultilevel"/>
    <w:tmpl w:val="FFFFFFFF"/>
    <w:styleLink w:val="ImportedStyle12"/>
    <w:lvl w:ilvl="0" w:tplc="0C1E4E02">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DD61D74">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B58ACB6">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8B862C4">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43A5AC2">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1A6B97E">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DAE8A46">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F8D276">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88EF2C2">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DF37293"/>
    <w:multiLevelType w:val="hybridMultilevel"/>
    <w:tmpl w:val="FFFFFFFF"/>
    <w:numStyleLink w:val="ImportedStyle17"/>
  </w:abstractNum>
  <w:abstractNum w:abstractNumId="35" w15:restartNumberingAfterBreak="0">
    <w:nsid w:val="647F3221"/>
    <w:multiLevelType w:val="hybridMultilevel"/>
    <w:tmpl w:val="FFFFFFFF"/>
    <w:styleLink w:val="ImportedStyle18"/>
    <w:lvl w:ilvl="0" w:tplc="D42E8A08">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1702C84">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81E3118">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4E60676">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FB8D64A">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0BA54CA">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696934A">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3B0A5EE">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E4045C0">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69EE13BE"/>
    <w:multiLevelType w:val="hybridMultilevel"/>
    <w:tmpl w:val="FFFFFFFF"/>
    <w:styleLink w:val="ImportedStyle22"/>
    <w:lvl w:ilvl="0" w:tplc="0456C036">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5867BB8">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D7CC3E2">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9EEB9D8">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B48B29C">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94EC4C2">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1A44F38">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DE4A294">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F28636E">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F612535"/>
    <w:multiLevelType w:val="hybridMultilevel"/>
    <w:tmpl w:val="FFFFFFFF"/>
    <w:numStyleLink w:val="ImportedStyle6"/>
  </w:abstractNum>
  <w:abstractNum w:abstractNumId="38" w15:restartNumberingAfterBreak="0">
    <w:nsid w:val="70F00625"/>
    <w:multiLevelType w:val="hybridMultilevel"/>
    <w:tmpl w:val="FFFFFFFF"/>
    <w:styleLink w:val="ImportedStyle14"/>
    <w:lvl w:ilvl="0" w:tplc="EF72AA8E">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638A24E">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7F649AA">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6D45FBE">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7C29F92">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84AF94C">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810C7C2">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A2A348">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0A1462">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777D38A8"/>
    <w:multiLevelType w:val="hybridMultilevel"/>
    <w:tmpl w:val="FFFFFFFF"/>
    <w:numStyleLink w:val="ImportedStyle23"/>
  </w:abstractNum>
  <w:abstractNum w:abstractNumId="40" w15:restartNumberingAfterBreak="0">
    <w:nsid w:val="7A4902E9"/>
    <w:multiLevelType w:val="hybridMultilevel"/>
    <w:tmpl w:val="FFFFFFFF"/>
    <w:styleLink w:val="ImportedStyle24"/>
    <w:lvl w:ilvl="0" w:tplc="92ECCE82">
      <w:start w:val="1"/>
      <w:numFmt w:val="bullet"/>
      <w:lvlText w:val="·"/>
      <w:lvlJc w:val="left"/>
      <w:pPr>
        <w:ind w:left="64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97E035A">
      <w:start w:val="1"/>
      <w:numFmt w:val="bullet"/>
      <w:lvlText w:val="o"/>
      <w:lvlJc w:val="left"/>
      <w:pPr>
        <w:ind w:left="136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B6CA0D2">
      <w:start w:val="1"/>
      <w:numFmt w:val="bullet"/>
      <w:lvlText w:val="▪"/>
      <w:lvlJc w:val="left"/>
      <w:pPr>
        <w:ind w:left="20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5B8F766">
      <w:start w:val="1"/>
      <w:numFmt w:val="bullet"/>
      <w:lvlText w:val="·"/>
      <w:lvlJc w:val="left"/>
      <w:pPr>
        <w:ind w:left="280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7F62808">
      <w:start w:val="1"/>
      <w:numFmt w:val="bullet"/>
      <w:lvlText w:val="o"/>
      <w:lvlJc w:val="left"/>
      <w:pPr>
        <w:ind w:left="352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DD43F7A">
      <w:start w:val="1"/>
      <w:numFmt w:val="bullet"/>
      <w:lvlText w:val="▪"/>
      <w:lvlJc w:val="left"/>
      <w:pPr>
        <w:ind w:left="42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0A8DB74">
      <w:start w:val="1"/>
      <w:numFmt w:val="bullet"/>
      <w:lvlText w:val="·"/>
      <w:lvlJc w:val="left"/>
      <w:pPr>
        <w:ind w:left="496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7586F5A">
      <w:start w:val="1"/>
      <w:numFmt w:val="bullet"/>
      <w:lvlText w:val="o"/>
      <w:lvlJc w:val="left"/>
      <w:pPr>
        <w:ind w:left="56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D220C08">
      <w:start w:val="1"/>
      <w:numFmt w:val="bullet"/>
      <w:lvlText w:val="▪"/>
      <w:lvlJc w:val="left"/>
      <w:pPr>
        <w:ind w:left="64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7B291B65"/>
    <w:multiLevelType w:val="hybridMultilevel"/>
    <w:tmpl w:val="FFFFFFFF"/>
    <w:numStyleLink w:val="ImportedStyle7"/>
  </w:abstractNum>
  <w:abstractNum w:abstractNumId="42" w15:restartNumberingAfterBreak="0">
    <w:nsid w:val="7D167FCB"/>
    <w:multiLevelType w:val="hybridMultilevel"/>
    <w:tmpl w:val="FFFFFFFF"/>
    <w:lvl w:ilvl="0" w:tplc="ACB2AEB2">
      <w:start w:val="1"/>
      <w:numFmt w:val="bullet"/>
      <w:lvlText w:val="·"/>
      <w:lvlJc w:val="left"/>
      <w:pPr>
        <w:ind w:left="27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729FFC">
      <w:start w:val="1"/>
      <w:numFmt w:val="bullet"/>
      <w:lvlText w:val="o"/>
      <w:lvlJc w:val="left"/>
      <w:pPr>
        <w:ind w:left="99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5A23A94">
      <w:start w:val="1"/>
      <w:numFmt w:val="bullet"/>
      <w:lvlText w:val="▪"/>
      <w:lvlJc w:val="left"/>
      <w:pPr>
        <w:ind w:left="17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E00490">
      <w:start w:val="1"/>
      <w:numFmt w:val="bullet"/>
      <w:lvlText w:val="·"/>
      <w:lvlJc w:val="left"/>
      <w:pPr>
        <w:ind w:left="243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046048C">
      <w:start w:val="1"/>
      <w:numFmt w:val="bullet"/>
      <w:lvlText w:val="o"/>
      <w:lvlJc w:val="left"/>
      <w:pPr>
        <w:ind w:left="315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3A402D6">
      <w:start w:val="1"/>
      <w:numFmt w:val="bullet"/>
      <w:lvlText w:val="▪"/>
      <w:lvlJc w:val="left"/>
      <w:pPr>
        <w:ind w:left="387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5545B6E">
      <w:start w:val="1"/>
      <w:numFmt w:val="bullet"/>
      <w:lvlText w:val="·"/>
      <w:lvlJc w:val="left"/>
      <w:pPr>
        <w:ind w:left="459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748A9C">
      <w:start w:val="1"/>
      <w:numFmt w:val="bullet"/>
      <w:lvlText w:val="o"/>
      <w:lvlJc w:val="left"/>
      <w:pPr>
        <w:ind w:left="53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1748A76">
      <w:start w:val="1"/>
      <w:numFmt w:val="bullet"/>
      <w:lvlText w:val="▪"/>
      <w:lvlJc w:val="left"/>
      <w:pPr>
        <w:ind w:left="603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20"/>
  </w:num>
  <w:num w:numId="3">
    <w:abstractNumId w:val="42"/>
  </w:num>
  <w:num w:numId="4">
    <w:abstractNumId w:val="18"/>
  </w:num>
  <w:num w:numId="5">
    <w:abstractNumId w:val="23"/>
  </w:num>
  <w:num w:numId="6">
    <w:abstractNumId w:val="16"/>
  </w:num>
  <w:num w:numId="7">
    <w:abstractNumId w:val="14"/>
  </w:num>
  <w:num w:numId="8">
    <w:abstractNumId w:val="5"/>
  </w:num>
  <w:num w:numId="9">
    <w:abstractNumId w:val="22"/>
  </w:num>
  <w:num w:numId="10">
    <w:abstractNumId w:val="31"/>
  </w:num>
  <w:num w:numId="11">
    <w:abstractNumId w:val="2"/>
  </w:num>
  <w:num w:numId="12">
    <w:abstractNumId w:val="37"/>
  </w:num>
  <w:num w:numId="13">
    <w:abstractNumId w:val="30"/>
  </w:num>
  <w:num w:numId="14">
    <w:abstractNumId w:val="41"/>
  </w:num>
  <w:num w:numId="15">
    <w:abstractNumId w:val="12"/>
  </w:num>
  <w:num w:numId="16">
    <w:abstractNumId w:val="6"/>
  </w:num>
  <w:num w:numId="17">
    <w:abstractNumId w:val="33"/>
  </w:num>
  <w:num w:numId="18">
    <w:abstractNumId w:val="15"/>
  </w:num>
  <w:num w:numId="19">
    <w:abstractNumId w:val="13"/>
  </w:num>
  <w:num w:numId="20">
    <w:abstractNumId w:val="32"/>
  </w:num>
  <w:num w:numId="21">
    <w:abstractNumId w:val="38"/>
  </w:num>
  <w:num w:numId="22">
    <w:abstractNumId w:val="11"/>
  </w:num>
  <w:num w:numId="23">
    <w:abstractNumId w:val="19"/>
  </w:num>
  <w:num w:numId="24">
    <w:abstractNumId w:val="24"/>
  </w:num>
  <w:num w:numId="25">
    <w:abstractNumId w:val="28"/>
  </w:num>
  <w:num w:numId="26">
    <w:abstractNumId w:val="3"/>
  </w:num>
  <w:num w:numId="27">
    <w:abstractNumId w:val="29"/>
  </w:num>
  <w:num w:numId="28">
    <w:abstractNumId w:val="34"/>
  </w:num>
  <w:num w:numId="29">
    <w:abstractNumId w:val="35"/>
  </w:num>
  <w:num w:numId="30">
    <w:abstractNumId w:val="10"/>
  </w:num>
  <w:num w:numId="31">
    <w:abstractNumId w:val="0"/>
  </w:num>
  <w:num w:numId="32">
    <w:abstractNumId w:val="17"/>
  </w:num>
  <w:num w:numId="33">
    <w:abstractNumId w:val="4"/>
  </w:num>
  <w:num w:numId="34">
    <w:abstractNumId w:val="1"/>
  </w:num>
  <w:num w:numId="35">
    <w:abstractNumId w:val="21"/>
  </w:num>
  <w:num w:numId="36">
    <w:abstractNumId w:val="25"/>
  </w:num>
  <w:num w:numId="37">
    <w:abstractNumId w:val="36"/>
  </w:num>
  <w:num w:numId="38">
    <w:abstractNumId w:val="7"/>
  </w:num>
  <w:num w:numId="39">
    <w:abstractNumId w:val="26"/>
  </w:num>
  <w:num w:numId="40">
    <w:abstractNumId w:val="39"/>
  </w:num>
  <w:num w:numId="41">
    <w:abstractNumId w:val="40"/>
  </w:num>
  <w:num w:numId="42">
    <w:abstractNumId w:val="27"/>
  </w:num>
  <w:num w:numId="43">
    <w:abstractNumId w:val="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AUAjIMNKCwAAAA="/>
  </w:docVars>
  <w:rsids>
    <w:rsidRoot w:val="00A930CB"/>
    <w:rsid w:val="000003D4"/>
    <w:rsid w:val="00007466"/>
    <w:rsid w:val="000109DE"/>
    <w:rsid w:val="00010DBE"/>
    <w:rsid w:val="00016992"/>
    <w:rsid w:val="000178FF"/>
    <w:rsid w:val="00045C47"/>
    <w:rsid w:val="000578CE"/>
    <w:rsid w:val="0006008A"/>
    <w:rsid w:val="00067403"/>
    <w:rsid w:val="0008092B"/>
    <w:rsid w:val="000A61C9"/>
    <w:rsid w:val="000C1932"/>
    <w:rsid w:val="000C5E1B"/>
    <w:rsid w:val="00101ADA"/>
    <w:rsid w:val="001130F2"/>
    <w:rsid w:val="001164A0"/>
    <w:rsid w:val="001252D0"/>
    <w:rsid w:val="00125EBF"/>
    <w:rsid w:val="00134A89"/>
    <w:rsid w:val="0015027C"/>
    <w:rsid w:val="00154E40"/>
    <w:rsid w:val="00166590"/>
    <w:rsid w:val="00176791"/>
    <w:rsid w:val="001810EE"/>
    <w:rsid w:val="001828EE"/>
    <w:rsid w:val="00182E0F"/>
    <w:rsid w:val="001836B1"/>
    <w:rsid w:val="00192EA6"/>
    <w:rsid w:val="001B3EC3"/>
    <w:rsid w:val="001D3F02"/>
    <w:rsid w:val="001F5437"/>
    <w:rsid w:val="002049FE"/>
    <w:rsid w:val="0021380A"/>
    <w:rsid w:val="00220B1E"/>
    <w:rsid w:val="002302FF"/>
    <w:rsid w:val="00252E68"/>
    <w:rsid w:val="00255FC4"/>
    <w:rsid w:val="00276A31"/>
    <w:rsid w:val="00284720"/>
    <w:rsid w:val="00285D09"/>
    <w:rsid w:val="00296FAF"/>
    <w:rsid w:val="002B6B99"/>
    <w:rsid w:val="002C204D"/>
    <w:rsid w:val="002C4CAC"/>
    <w:rsid w:val="002E3A83"/>
    <w:rsid w:val="002E427B"/>
    <w:rsid w:val="0030173B"/>
    <w:rsid w:val="0030202B"/>
    <w:rsid w:val="00320412"/>
    <w:rsid w:val="00322483"/>
    <w:rsid w:val="00322C2E"/>
    <w:rsid w:val="00331B7F"/>
    <w:rsid w:val="00342C48"/>
    <w:rsid w:val="00347CDF"/>
    <w:rsid w:val="0035301E"/>
    <w:rsid w:val="00361C6C"/>
    <w:rsid w:val="003671DA"/>
    <w:rsid w:val="00372657"/>
    <w:rsid w:val="003860FB"/>
    <w:rsid w:val="00391011"/>
    <w:rsid w:val="00391E5C"/>
    <w:rsid w:val="003B0E32"/>
    <w:rsid w:val="003B602D"/>
    <w:rsid w:val="003C3B33"/>
    <w:rsid w:val="003C4A80"/>
    <w:rsid w:val="003C7327"/>
    <w:rsid w:val="003D1F70"/>
    <w:rsid w:val="003D34E8"/>
    <w:rsid w:val="003E4D41"/>
    <w:rsid w:val="003F21D2"/>
    <w:rsid w:val="003F64EA"/>
    <w:rsid w:val="003F69D6"/>
    <w:rsid w:val="004063ED"/>
    <w:rsid w:val="004379C8"/>
    <w:rsid w:val="00440486"/>
    <w:rsid w:val="00445984"/>
    <w:rsid w:val="00451E52"/>
    <w:rsid w:val="0045535D"/>
    <w:rsid w:val="0046229B"/>
    <w:rsid w:val="00466069"/>
    <w:rsid w:val="00471B43"/>
    <w:rsid w:val="004812A4"/>
    <w:rsid w:val="00481CB5"/>
    <w:rsid w:val="00481D15"/>
    <w:rsid w:val="00495967"/>
    <w:rsid w:val="00495CC3"/>
    <w:rsid w:val="004E7C26"/>
    <w:rsid w:val="004F03C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A2AA5"/>
    <w:rsid w:val="005F08CF"/>
    <w:rsid w:val="005F09DD"/>
    <w:rsid w:val="00607417"/>
    <w:rsid w:val="00621394"/>
    <w:rsid w:val="0062657F"/>
    <w:rsid w:val="0062781D"/>
    <w:rsid w:val="00632AA9"/>
    <w:rsid w:val="00634AE8"/>
    <w:rsid w:val="00637334"/>
    <w:rsid w:val="00637D87"/>
    <w:rsid w:val="00645AAF"/>
    <w:rsid w:val="00652C9F"/>
    <w:rsid w:val="00656D55"/>
    <w:rsid w:val="00667449"/>
    <w:rsid w:val="00670D2E"/>
    <w:rsid w:val="00671CBC"/>
    <w:rsid w:val="00692F2B"/>
    <w:rsid w:val="006B2157"/>
    <w:rsid w:val="006C4B88"/>
    <w:rsid w:val="006E39D1"/>
    <w:rsid w:val="006F5419"/>
    <w:rsid w:val="00715A8B"/>
    <w:rsid w:val="00732356"/>
    <w:rsid w:val="00744B6A"/>
    <w:rsid w:val="0075131B"/>
    <w:rsid w:val="007545B8"/>
    <w:rsid w:val="00754E62"/>
    <w:rsid w:val="00762A31"/>
    <w:rsid w:val="007876E0"/>
    <w:rsid w:val="007A0F0B"/>
    <w:rsid w:val="007A7DB8"/>
    <w:rsid w:val="007B0839"/>
    <w:rsid w:val="007B50E4"/>
    <w:rsid w:val="007D0437"/>
    <w:rsid w:val="007E1C4C"/>
    <w:rsid w:val="007E21E0"/>
    <w:rsid w:val="007E734B"/>
    <w:rsid w:val="007F677F"/>
    <w:rsid w:val="007F6D91"/>
    <w:rsid w:val="00805908"/>
    <w:rsid w:val="0081246E"/>
    <w:rsid w:val="008138EC"/>
    <w:rsid w:val="00826D5A"/>
    <w:rsid w:val="008346D5"/>
    <w:rsid w:val="00885114"/>
    <w:rsid w:val="00894D77"/>
    <w:rsid w:val="00895CB9"/>
    <w:rsid w:val="008A1155"/>
    <w:rsid w:val="008B498D"/>
    <w:rsid w:val="008C2930"/>
    <w:rsid w:val="008E29F3"/>
    <w:rsid w:val="008F2B5B"/>
    <w:rsid w:val="008F4270"/>
    <w:rsid w:val="0090738A"/>
    <w:rsid w:val="00907C27"/>
    <w:rsid w:val="0092004F"/>
    <w:rsid w:val="009232AD"/>
    <w:rsid w:val="00935617"/>
    <w:rsid w:val="009556EE"/>
    <w:rsid w:val="00964538"/>
    <w:rsid w:val="00970536"/>
    <w:rsid w:val="00974A56"/>
    <w:rsid w:val="00990769"/>
    <w:rsid w:val="009A2C75"/>
    <w:rsid w:val="009A4C07"/>
    <w:rsid w:val="009B0AF7"/>
    <w:rsid w:val="009C4734"/>
    <w:rsid w:val="009D0524"/>
    <w:rsid w:val="009D4047"/>
    <w:rsid w:val="009E3DDD"/>
    <w:rsid w:val="009F6925"/>
    <w:rsid w:val="00A1628F"/>
    <w:rsid w:val="00A3471E"/>
    <w:rsid w:val="00A4397C"/>
    <w:rsid w:val="00A51F56"/>
    <w:rsid w:val="00A73F24"/>
    <w:rsid w:val="00A904C1"/>
    <w:rsid w:val="00A90A1F"/>
    <w:rsid w:val="00A91384"/>
    <w:rsid w:val="00A930CB"/>
    <w:rsid w:val="00A96FE6"/>
    <w:rsid w:val="00A976D8"/>
    <w:rsid w:val="00AB0A14"/>
    <w:rsid w:val="00AB19AD"/>
    <w:rsid w:val="00AB25F7"/>
    <w:rsid w:val="00AB3456"/>
    <w:rsid w:val="00AB4149"/>
    <w:rsid w:val="00AC55A4"/>
    <w:rsid w:val="00AC6F02"/>
    <w:rsid w:val="00AE155E"/>
    <w:rsid w:val="00AE79EE"/>
    <w:rsid w:val="00B02818"/>
    <w:rsid w:val="00B07E59"/>
    <w:rsid w:val="00B164EA"/>
    <w:rsid w:val="00B16F72"/>
    <w:rsid w:val="00B17A05"/>
    <w:rsid w:val="00B20048"/>
    <w:rsid w:val="00B238A2"/>
    <w:rsid w:val="00B26C7E"/>
    <w:rsid w:val="00B5730D"/>
    <w:rsid w:val="00B6475F"/>
    <w:rsid w:val="00B8042E"/>
    <w:rsid w:val="00B909F7"/>
    <w:rsid w:val="00BB07BE"/>
    <w:rsid w:val="00BD3AA5"/>
    <w:rsid w:val="00BD5AA7"/>
    <w:rsid w:val="00BF2C08"/>
    <w:rsid w:val="00C03E25"/>
    <w:rsid w:val="00C06207"/>
    <w:rsid w:val="00C17D0B"/>
    <w:rsid w:val="00C21205"/>
    <w:rsid w:val="00C25C3B"/>
    <w:rsid w:val="00C263F6"/>
    <w:rsid w:val="00C33825"/>
    <w:rsid w:val="00C45904"/>
    <w:rsid w:val="00C510F8"/>
    <w:rsid w:val="00C538D2"/>
    <w:rsid w:val="00C53B1A"/>
    <w:rsid w:val="00C64F00"/>
    <w:rsid w:val="00C73C67"/>
    <w:rsid w:val="00C74EB7"/>
    <w:rsid w:val="00C764B9"/>
    <w:rsid w:val="00C80AF8"/>
    <w:rsid w:val="00C96B74"/>
    <w:rsid w:val="00CA0788"/>
    <w:rsid w:val="00CC6920"/>
    <w:rsid w:val="00CD70BA"/>
    <w:rsid w:val="00CF099A"/>
    <w:rsid w:val="00CF644C"/>
    <w:rsid w:val="00D01FF9"/>
    <w:rsid w:val="00D15FF5"/>
    <w:rsid w:val="00D2291D"/>
    <w:rsid w:val="00D32416"/>
    <w:rsid w:val="00D33659"/>
    <w:rsid w:val="00D450BB"/>
    <w:rsid w:val="00D57951"/>
    <w:rsid w:val="00D62B28"/>
    <w:rsid w:val="00D67E1F"/>
    <w:rsid w:val="00D759C6"/>
    <w:rsid w:val="00D825D5"/>
    <w:rsid w:val="00D83D5B"/>
    <w:rsid w:val="00DA3853"/>
    <w:rsid w:val="00DA7E16"/>
    <w:rsid w:val="00DD3304"/>
    <w:rsid w:val="00DD72F2"/>
    <w:rsid w:val="00DF2139"/>
    <w:rsid w:val="00DF21D0"/>
    <w:rsid w:val="00E0256A"/>
    <w:rsid w:val="00E24560"/>
    <w:rsid w:val="00E24957"/>
    <w:rsid w:val="00E5033B"/>
    <w:rsid w:val="00E642D3"/>
    <w:rsid w:val="00E750E6"/>
    <w:rsid w:val="00E82EAC"/>
    <w:rsid w:val="00E9394F"/>
    <w:rsid w:val="00EB1FDF"/>
    <w:rsid w:val="00EC64A7"/>
    <w:rsid w:val="00EC674C"/>
    <w:rsid w:val="00ED7F51"/>
    <w:rsid w:val="00EF11DF"/>
    <w:rsid w:val="00EF3ED4"/>
    <w:rsid w:val="00F15A60"/>
    <w:rsid w:val="00F216A3"/>
    <w:rsid w:val="00F334D8"/>
    <w:rsid w:val="00F44657"/>
    <w:rsid w:val="00F53EF8"/>
    <w:rsid w:val="00F56108"/>
    <w:rsid w:val="00F57315"/>
    <w:rsid w:val="00F65C64"/>
    <w:rsid w:val="00F75D71"/>
    <w:rsid w:val="00F93948"/>
    <w:rsid w:val="00F94FA5"/>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customStyle="1" w:styleId="divname">
    <w:name w:val="div_name"/>
    <w:rsid w:val="002302FF"/>
    <w:pPr>
      <w:pBdr>
        <w:top w:val="nil"/>
        <w:left w:val="nil"/>
        <w:bottom w:val="single" w:sz="8" w:space="0" w:color="000000"/>
        <w:right w:val="nil"/>
        <w:between w:val="nil"/>
        <w:bar w:val="nil"/>
      </w:pBdr>
      <w:spacing w:after="0" w:line="620" w:lineRule="atLeast"/>
    </w:pPr>
    <w:rPr>
      <w:rFonts w:ascii="Times New Roman" w:eastAsia="Arial Unicode MS" w:hAnsi="Times New Roman" w:cs="Arial Unicode MS"/>
      <w:b/>
      <w:bCs/>
      <w:caps/>
      <w:color w:val="000000"/>
      <w:sz w:val="52"/>
      <w:szCs w:val="52"/>
      <w:u w:color="000000"/>
      <w:bdr w:val="nil"/>
      <w:lang w:eastAsia="en-GB"/>
    </w:rPr>
  </w:style>
  <w:style w:type="paragraph" w:customStyle="1" w:styleId="div">
    <w:name w:val="div"/>
    <w:rsid w:val="002302FF"/>
    <w:pPr>
      <w:pBdr>
        <w:top w:val="nil"/>
        <w:left w:val="nil"/>
        <w:bottom w:val="nil"/>
        <w:right w:val="nil"/>
        <w:between w:val="nil"/>
        <w:bar w:val="nil"/>
      </w:pBdr>
      <w:spacing w:after="0" w:line="240" w:lineRule="atLeast"/>
    </w:pPr>
    <w:rPr>
      <w:rFonts w:ascii="Times New Roman" w:eastAsia="Arial Unicode MS" w:hAnsi="Times New Roman" w:cs="Arial Unicode MS"/>
      <w:color w:val="000000"/>
      <w:sz w:val="24"/>
      <w:szCs w:val="24"/>
      <w:u w:color="000000"/>
      <w:bdr w:val="nil"/>
      <w:lang w:val="en-US" w:eastAsia="en-GB"/>
    </w:rPr>
  </w:style>
  <w:style w:type="paragraph" w:customStyle="1" w:styleId="divdocumentdivsectiontitle">
    <w:name w:val="div_document_div_sectiontitle"/>
    <w:rsid w:val="002302FF"/>
    <w:pPr>
      <w:pBdr>
        <w:top w:val="nil"/>
        <w:left w:val="nil"/>
        <w:bottom w:val="single" w:sz="8" w:space="0" w:color="000000"/>
        <w:right w:val="nil"/>
        <w:between w:val="nil"/>
        <w:bar w:val="nil"/>
      </w:pBdr>
      <w:spacing w:after="0" w:line="340" w:lineRule="atLeast"/>
    </w:pPr>
    <w:rPr>
      <w:rFonts w:ascii="Times New Roman" w:eastAsia="Arial Unicode MS" w:hAnsi="Times New Roman" w:cs="Arial Unicode MS"/>
      <w:color w:val="000000"/>
      <w:sz w:val="28"/>
      <w:szCs w:val="28"/>
      <w:u w:color="000000"/>
      <w:bdr w:val="nil"/>
      <w:lang w:val="it-IT" w:eastAsia="en-GB"/>
    </w:rPr>
  </w:style>
  <w:style w:type="paragraph" w:customStyle="1" w:styleId="p">
    <w:name w:val="p"/>
    <w:rsid w:val="002302FF"/>
    <w:pPr>
      <w:pBdr>
        <w:top w:val="nil"/>
        <w:left w:val="nil"/>
        <w:bottom w:val="nil"/>
        <w:right w:val="nil"/>
        <w:between w:val="nil"/>
        <w:bar w:val="nil"/>
      </w:pBdr>
      <w:spacing w:after="0" w:line="240" w:lineRule="atLeast"/>
    </w:pPr>
    <w:rPr>
      <w:rFonts w:ascii="Times New Roman" w:eastAsia="Arial Unicode MS" w:hAnsi="Times New Roman" w:cs="Arial Unicode MS"/>
      <w:color w:val="000000"/>
      <w:sz w:val="24"/>
      <w:szCs w:val="24"/>
      <w:u w:color="000000"/>
      <w:bdr w:val="nil"/>
      <w:lang w:val="en-US" w:eastAsia="en-GB"/>
    </w:rPr>
  </w:style>
  <w:style w:type="paragraph" w:customStyle="1" w:styleId="divtwocolulli">
    <w:name w:val="div_twocol_ul_li"/>
    <w:rsid w:val="002302FF"/>
    <w:pPr>
      <w:pBdr>
        <w:top w:val="nil"/>
        <w:left w:val="nil"/>
        <w:bottom w:val="nil"/>
        <w:right w:val="nil"/>
        <w:between w:val="nil"/>
        <w:bar w:val="nil"/>
      </w:pBdr>
      <w:spacing w:after="0" w:line="240" w:lineRule="atLeast"/>
    </w:pPr>
    <w:rPr>
      <w:rFonts w:ascii="Times New Roman" w:eastAsia="Arial Unicode MS" w:hAnsi="Times New Roman" w:cs="Arial Unicode MS"/>
      <w:color w:val="000000"/>
      <w:sz w:val="24"/>
      <w:szCs w:val="24"/>
      <w:u w:color="000000"/>
      <w:bdr w:val="nil"/>
      <w:lang w:val="en-US" w:eastAsia="en-GB"/>
    </w:rPr>
  </w:style>
  <w:style w:type="paragraph" w:customStyle="1" w:styleId="divdocumentsinglecolumn">
    <w:name w:val="div_document_singlecolumn"/>
    <w:rsid w:val="002302FF"/>
    <w:pPr>
      <w:pBdr>
        <w:top w:val="nil"/>
        <w:left w:val="nil"/>
        <w:bottom w:val="nil"/>
        <w:right w:val="nil"/>
        <w:between w:val="nil"/>
        <w:bar w:val="nil"/>
      </w:pBdr>
      <w:spacing w:after="0" w:line="240" w:lineRule="atLeast"/>
    </w:pPr>
    <w:rPr>
      <w:rFonts w:ascii="Times New Roman" w:eastAsia="Arial Unicode MS" w:hAnsi="Times New Roman" w:cs="Arial Unicode MS"/>
      <w:color w:val="000000"/>
      <w:sz w:val="24"/>
      <w:szCs w:val="24"/>
      <w:u w:color="000000"/>
      <w:bdr w:val="nil"/>
      <w:lang w:eastAsia="en-GB"/>
    </w:rPr>
  </w:style>
  <w:style w:type="paragraph" w:customStyle="1" w:styleId="spanpaddedline">
    <w:name w:val="span_paddedline"/>
    <w:rsid w:val="002302FF"/>
    <w:pPr>
      <w:pBdr>
        <w:top w:val="nil"/>
        <w:left w:val="nil"/>
        <w:bottom w:val="nil"/>
        <w:right w:val="nil"/>
        <w:between w:val="nil"/>
        <w:bar w:val="nil"/>
      </w:pBdr>
      <w:spacing w:after="0" w:line="240" w:lineRule="atLeast"/>
    </w:pPr>
    <w:rPr>
      <w:rFonts w:ascii="Times New Roman" w:eastAsia="Arial Unicode MS" w:hAnsi="Times New Roman" w:cs="Arial Unicode MS"/>
      <w:color w:val="000000"/>
      <w:sz w:val="24"/>
      <w:szCs w:val="24"/>
      <w:u w:color="000000"/>
      <w:bdr w:val="nil"/>
      <w:lang w:val="en-US" w:eastAsia="en-GB"/>
    </w:rPr>
  </w:style>
  <w:style w:type="paragraph" w:customStyle="1" w:styleId="ulli">
    <w:name w:val="ul_li"/>
    <w:rsid w:val="002302FF"/>
    <w:pPr>
      <w:pBdr>
        <w:top w:val="nil"/>
        <w:left w:val="nil"/>
        <w:bottom w:val="nil"/>
        <w:right w:val="nil"/>
        <w:between w:val="nil"/>
        <w:bar w:val="nil"/>
      </w:pBdr>
      <w:spacing w:after="0" w:line="240" w:lineRule="atLeast"/>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2302FF"/>
    <w:pPr>
      <w:numPr>
        <w:numId w:val="7"/>
      </w:numPr>
    </w:pPr>
  </w:style>
  <w:style w:type="numbering" w:customStyle="1" w:styleId="ImportedStyle5">
    <w:name w:val="Imported Style 5"/>
    <w:rsid w:val="002302FF"/>
    <w:pPr>
      <w:numPr>
        <w:numId w:val="9"/>
      </w:numPr>
    </w:pPr>
  </w:style>
  <w:style w:type="numbering" w:customStyle="1" w:styleId="ImportedStyle6">
    <w:name w:val="Imported Style 6"/>
    <w:rsid w:val="002302FF"/>
    <w:pPr>
      <w:numPr>
        <w:numId w:val="11"/>
      </w:numPr>
    </w:pPr>
  </w:style>
  <w:style w:type="numbering" w:customStyle="1" w:styleId="ImportedStyle7">
    <w:name w:val="Imported Style 7"/>
    <w:rsid w:val="002302FF"/>
    <w:pPr>
      <w:numPr>
        <w:numId w:val="13"/>
      </w:numPr>
    </w:pPr>
  </w:style>
  <w:style w:type="numbering" w:customStyle="1" w:styleId="ImportedStyle11">
    <w:name w:val="Imported Style 11"/>
    <w:rsid w:val="002302FF"/>
    <w:pPr>
      <w:numPr>
        <w:numId w:val="15"/>
      </w:numPr>
    </w:pPr>
  </w:style>
  <w:style w:type="numbering" w:customStyle="1" w:styleId="ImportedStyle12">
    <w:name w:val="Imported Style 12"/>
    <w:rsid w:val="002302FF"/>
    <w:pPr>
      <w:numPr>
        <w:numId w:val="17"/>
      </w:numPr>
    </w:pPr>
  </w:style>
  <w:style w:type="numbering" w:customStyle="1" w:styleId="ImportedStyle13">
    <w:name w:val="Imported Style 13"/>
    <w:rsid w:val="002302FF"/>
    <w:pPr>
      <w:numPr>
        <w:numId w:val="19"/>
      </w:numPr>
    </w:pPr>
  </w:style>
  <w:style w:type="numbering" w:customStyle="1" w:styleId="ImportedStyle14">
    <w:name w:val="Imported Style 14"/>
    <w:rsid w:val="002302FF"/>
    <w:pPr>
      <w:numPr>
        <w:numId w:val="21"/>
      </w:numPr>
    </w:pPr>
  </w:style>
  <w:style w:type="numbering" w:customStyle="1" w:styleId="ImportedStyle15">
    <w:name w:val="Imported Style 15"/>
    <w:rsid w:val="002302FF"/>
    <w:pPr>
      <w:numPr>
        <w:numId w:val="23"/>
      </w:numPr>
    </w:pPr>
  </w:style>
  <w:style w:type="numbering" w:customStyle="1" w:styleId="ImportedStyle16">
    <w:name w:val="Imported Style 16"/>
    <w:rsid w:val="002302FF"/>
    <w:pPr>
      <w:numPr>
        <w:numId w:val="25"/>
      </w:numPr>
    </w:pPr>
  </w:style>
  <w:style w:type="numbering" w:customStyle="1" w:styleId="ImportedStyle17">
    <w:name w:val="Imported Style 17"/>
    <w:rsid w:val="002302FF"/>
    <w:pPr>
      <w:numPr>
        <w:numId w:val="27"/>
      </w:numPr>
    </w:pPr>
  </w:style>
  <w:style w:type="numbering" w:customStyle="1" w:styleId="ImportedStyle18">
    <w:name w:val="Imported Style 18"/>
    <w:rsid w:val="002302FF"/>
    <w:pPr>
      <w:numPr>
        <w:numId w:val="29"/>
      </w:numPr>
    </w:pPr>
  </w:style>
  <w:style w:type="numbering" w:customStyle="1" w:styleId="ImportedStyle19">
    <w:name w:val="Imported Style 19"/>
    <w:rsid w:val="002302FF"/>
    <w:pPr>
      <w:numPr>
        <w:numId w:val="31"/>
      </w:numPr>
    </w:pPr>
  </w:style>
  <w:style w:type="numbering" w:customStyle="1" w:styleId="ImportedStyle20">
    <w:name w:val="Imported Style 20"/>
    <w:rsid w:val="002302FF"/>
    <w:pPr>
      <w:numPr>
        <w:numId w:val="33"/>
      </w:numPr>
    </w:pPr>
  </w:style>
  <w:style w:type="numbering" w:customStyle="1" w:styleId="ImportedStyle21">
    <w:name w:val="Imported Style 21"/>
    <w:rsid w:val="002302FF"/>
    <w:pPr>
      <w:numPr>
        <w:numId w:val="35"/>
      </w:numPr>
    </w:pPr>
  </w:style>
  <w:style w:type="numbering" w:customStyle="1" w:styleId="ImportedStyle22">
    <w:name w:val="Imported Style 22"/>
    <w:rsid w:val="002302FF"/>
    <w:pPr>
      <w:numPr>
        <w:numId w:val="37"/>
      </w:numPr>
    </w:pPr>
  </w:style>
  <w:style w:type="numbering" w:customStyle="1" w:styleId="ImportedStyle23">
    <w:name w:val="Imported Style 23"/>
    <w:rsid w:val="002302FF"/>
    <w:pPr>
      <w:numPr>
        <w:numId w:val="39"/>
      </w:numPr>
    </w:pPr>
  </w:style>
  <w:style w:type="numbering" w:customStyle="1" w:styleId="ImportedStyle24">
    <w:name w:val="Imported Style 24"/>
    <w:rsid w:val="002302FF"/>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s>
</ds:datastoreItem>
</file>

<file path=customXml/itemProps4.xml><?xml version="1.0" encoding="utf-8"?>
<ds:datastoreItem xmlns:ds="http://schemas.openxmlformats.org/officeDocument/2006/customXml" ds:itemID="{24917123-16CC-0444-A998-63A7EC6764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2154</Words>
  <Characters>12282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aminabegum1998@outlook.com</cp:lastModifiedBy>
  <cp:revision>2</cp:revision>
  <dcterms:created xsi:type="dcterms:W3CDTF">2019-11-23T00:00:00Z</dcterms:created>
  <dcterms:modified xsi:type="dcterms:W3CDTF">2019-11-23T00:00:00Z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