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1344511327"/>
        <w:docPartObj>
          <w:docPartGallery w:val="Cover Pages"/>
          <w:docPartUnique/>
        </w:docPartObj>
      </w:sdtPr>
      <w:sdtEndPr>
        <w:rPr>
          <w:sz w:val="28"/>
          <w:szCs w:val="28"/>
        </w:rPr>
      </w:sdtEndPr>
      <w:sdtContent>
        <w:p w14:paraId="06EE80BC" w14:textId="01DA2032" w:rsidR="00104FC4" w:rsidRDefault="00104FC4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06CD6DDD" wp14:editId="11FC684B">
                    <wp:simplePos x="0" y="0"/>
                    <wp:positionH relativeFrom="page">
                      <wp:align>left</wp:align>
                    </wp:positionH>
                    <wp:positionV relativeFrom="page">
                      <wp:align>bottom</wp:align>
                    </wp:positionV>
                    <wp:extent cx="5534025" cy="2724912"/>
                    <wp:effectExtent l="0" t="0" r="0" b="0"/>
                    <wp:wrapNone/>
                    <wp:docPr id="36" name="Text Box 36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27249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i/>
                                    <w:color w:val="262626" w:themeColor="text1" w:themeTint="D9"/>
                                    <w:sz w:val="32"/>
                                    <w:szCs w:val="32"/>
                                  </w:rPr>
                                  <w:alias w:val="Author"/>
                                  <w:tag w:val=""/>
                                  <w:id w:val="-1315403320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15:appearance w15:val="hidden"/>
                                  <w:text/>
                                </w:sdtPr>
                                <w:sdtContent>
                                  <w:p w14:paraId="22AD062F" w14:textId="151E2CEA" w:rsidR="00104FC4" w:rsidRDefault="00104FC4">
                                    <w:pPr>
                                      <w:pStyle w:val="NoSpacing"/>
                                      <w:spacing w:after="480"/>
                                      <w:rPr>
                                        <w:i/>
                                        <w:color w:val="262626" w:themeColor="text1" w:themeTint="D9"/>
                                        <w:sz w:val="32"/>
                                        <w:szCs w:val="32"/>
                                      </w:rPr>
                                    </w:pPr>
                                    <w:r>
                                      <w:rPr>
                                        <w:i/>
                                        <w:color w:val="262626" w:themeColor="text1" w:themeTint="D9"/>
                                        <w:sz w:val="32"/>
                                        <w:szCs w:val="32"/>
                                      </w:rPr>
                                      <w:t>Jacey Punter (2004350)</w:t>
                                    </w:r>
                                  </w:p>
                                </w:sdtContent>
                              </w:sdt>
                              <w:p w14:paraId="62D2EBF3" w14:textId="276591DC" w:rsidR="00104FC4" w:rsidRDefault="00204CDF">
                                <w:pPr>
                                  <w:pStyle w:val="NoSpacing"/>
                                  <w:rPr>
                                    <w:i/>
                                    <w:color w:val="262626" w:themeColor="text1" w:themeTint="D9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i/>
                                      <w:color w:val="262626" w:themeColor="text1" w:themeTint="D9"/>
                                      <w:sz w:val="26"/>
                                      <w:szCs w:val="26"/>
                                    </w:rPr>
                                    <w:alias w:val="Company"/>
                                    <w:tag w:val=""/>
                                    <w:id w:val="775749618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15:appearance w15:val="hidden"/>
                                    <w:text/>
                                  </w:sdtPr>
                                  <w:sdtContent>
                                    <w:r w:rsidR="00104FC4">
                                      <w:rPr>
                                        <w:i/>
                                        <w:color w:val="262626" w:themeColor="text1" w:themeTint="D9"/>
                                        <w:sz w:val="26"/>
                                        <w:szCs w:val="26"/>
                                      </w:rPr>
                                      <w:t>2004350@</w:t>
                                    </w:r>
                                  </w:sdtContent>
                                </w:sdt>
                                <w:r w:rsidR="00104FC4">
                                  <w:rPr>
                                    <w:i/>
                                    <w:color w:val="262626" w:themeColor="text1" w:themeTint="D9"/>
                                    <w:sz w:val="26"/>
                                    <w:szCs w:val="26"/>
                                  </w:rPr>
                                  <w:t>student.uwtsd.ac.uk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188720" tIns="91440" rIns="0" bIns="91440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6CD6DD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6" o:spid="_x0000_s1026" type="#_x0000_t202" alt="Title: Title and subtitle" style="position:absolute;margin-left:0;margin-top:0;width:435.75pt;height:214.55pt;z-index:251658242;visibility:visible;mso-wrap-style:square;mso-width-percent:890;mso-height-percent:0;mso-wrap-distance-left:9pt;mso-wrap-distance-top:0;mso-wrap-distance-right:9pt;mso-wrap-distance-bottom:0;mso-position-horizontal:left;mso-position-horizontal-relative:page;mso-position-vertical:bottom;mso-position-vertical-relative:page;mso-width-percent:89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" filled="f" stroked="f" strokeweight=".5pt">
                    <v:textbox inset="93.6pt,7.2pt,0,1in">
                      <w:txbxContent>
                        <w:sdt>
                          <w:sdtPr>
                            <w:rPr>
                              <w:i/>
                              <w:color w:val="262626" w:themeColor="text1" w:themeTint="D9"/>
                              <w:sz w:val="32"/>
                              <w:szCs w:val="32"/>
                            </w:rPr>
                            <w:alias w:val="Author"/>
                            <w:tag w:val=""/>
                            <w:id w:val="-1315403320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15:appearance w15:val="hidden"/>
                            <w:text/>
                          </w:sdtPr>
                          <w:sdtContent>
                            <w:p w14:paraId="22AD062F" w14:textId="151E2CEA" w:rsidR="00104FC4" w:rsidRDefault="00104FC4">
                              <w:pPr>
                                <w:pStyle w:val="NoSpacing"/>
                                <w:spacing w:after="480"/>
                                <w:rPr>
                                  <w:i/>
                                  <w:color w:val="262626" w:themeColor="text1" w:themeTint="D9"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i/>
                                  <w:color w:val="262626" w:themeColor="text1" w:themeTint="D9"/>
                                  <w:sz w:val="32"/>
                                  <w:szCs w:val="32"/>
                                </w:rPr>
                                <w:t>Jacey Punter (2004350)</w:t>
                              </w:r>
                            </w:p>
                          </w:sdtContent>
                        </w:sdt>
                        <w:p w14:paraId="62D2EBF3" w14:textId="276591DC" w:rsidR="00104FC4" w:rsidRDefault="00204CDF">
                          <w:pPr>
                            <w:pStyle w:val="NoSpacing"/>
                            <w:rPr>
                              <w:i/>
                              <w:color w:val="262626" w:themeColor="text1" w:themeTint="D9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i/>
                                <w:color w:val="262626" w:themeColor="text1" w:themeTint="D9"/>
                                <w:sz w:val="26"/>
                                <w:szCs w:val="26"/>
                              </w:rPr>
                              <w:alias w:val="Company"/>
                              <w:tag w:val=""/>
                              <w:id w:val="775749618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15:appearance w15:val="hidden"/>
                              <w:text/>
                            </w:sdtPr>
                            <w:sdtContent>
                              <w:r w:rsidR="00104FC4">
                                <w:rPr>
                                  <w:i/>
                                  <w:color w:val="262626" w:themeColor="text1" w:themeTint="D9"/>
                                  <w:sz w:val="26"/>
                                  <w:szCs w:val="26"/>
                                </w:rPr>
                                <w:t>2004350@</w:t>
                              </w:r>
                            </w:sdtContent>
                          </w:sdt>
                          <w:r w:rsidR="00104FC4">
                            <w:rPr>
                              <w:i/>
                              <w:color w:val="262626" w:themeColor="text1" w:themeTint="D9"/>
                              <w:sz w:val="26"/>
                              <w:szCs w:val="26"/>
                            </w:rPr>
                            <w:t>student.uwtsd.ac.uk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1" locked="0" layoutInCell="1" allowOverlap="1" wp14:anchorId="1B39B0C8" wp14:editId="0F3FB097">
                    <wp:simplePos x="0" y="0"/>
                    <mc:AlternateContent>
                      <mc:Choice Requires="wp14">
                        <wp:positionH relativeFrom="page">
                          <wp14:pctPosHOffset>10000</wp14:pctPosHOffset>
                        </wp:positionH>
                      </mc:Choice>
                      <mc:Fallback>
                        <wp:positionH relativeFrom="page">
                          <wp:posOffset>755650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1603375</wp:posOffset>
                        </wp:positionV>
                      </mc:Fallback>
                    </mc:AlternateContent>
                    <wp:extent cx="0" cy="1543050"/>
                    <wp:effectExtent l="19050" t="0" r="19050" b="23495"/>
                    <wp:wrapNone/>
                    <wp:docPr id="37" name="Straight Connector 3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0" cy="1543050"/>
                            </a:xfrm>
                            <a:prstGeom prst="line">
                              <a:avLst/>
                            </a:prstGeom>
                            <a:ln w="28575">
                              <a:solidFill>
                                <a:schemeClr val="tx1">
                                  <a:lumMod val="85000"/>
                                  <a:lumOff val="15000"/>
                                </a:schemeClr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V relativeFrom="page">
                      <wp14:pctHeight>79500</wp14:pctHeight>
                    </wp14:sizeRelV>
                  </wp:anchor>
                </w:drawing>
              </mc:Choice>
              <mc:Fallback xmlns:arto="http://schemas.microsoft.com/office/word/2006/arto">
                <w:pict>
                  <v:line w14:anchorId="20C1EFEE" id="Straight Connector 37" o:spid="_x0000_s1026" style="position:absolute;z-index:-251656192;visibility:visible;mso-wrap-style:square;mso-height-percent:795;mso-left-percent:100;mso-top-percent:150;mso-wrap-distance-left:9pt;mso-wrap-distance-top:0;mso-wrap-distance-right:9pt;mso-wrap-distance-bottom:0;mso-position-horizontal-relative:page;mso-position-vertical-relative:page;mso-height-percent:795;mso-left-percent:100;mso-top-percent:150;mso-height-relative:page" from="0,0" to="0,121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" strokecolor="#272727 [2749]" strokeweight="2.25pt">
                    <v:stroke joinstyle="miter"/>
                    <w10:wrap anchorx="page" anchory="page"/>
                  </v:lin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196652B8" wp14:editId="058029B9">
                    <wp:simplePos x="0" y="0"/>
                    <wp:positionH relativeFrom="page">
                      <wp:align>left</wp:align>
                    </wp:positionH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1603375</wp:posOffset>
                        </wp:positionV>
                      </mc:Fallback>
                    </mc:AlternateContent>
                    <wp:extent cx="5534025" cy="2724912"/>
                    <wp:effectExtent l="0" t="0" r="0" b="2540"/>
                    <wp:wrapNone/>
                    <wp:docPr id="38" name="Text Box 38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27249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hAnsiTheme="majorHAnsi"/>
                                    <w:i/>
                                    <w:caps/>
                                    <w:color w:val="262626" w:themeColor="text1" w:themeTint="D9"/>
                                    <w:sz w:val="120"/>
                                    <w:szCs w:val="120"/>
                                  </w:rPr>
                                  <w:alias w:val="Title"/>
                                  <w:tag w:val=""/>
                                  <w:id w:val="1666976605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15:appearance w15:val="hidden"/>
                                  <w:text/>
                                </w:sdtPr>
                                <w:sdtContent>
                                  <w:p w14:paraId="50B2AFEE" w14:textId="0FDE81B2" w:rsidR="00104FC4" w:rsidRPr="00104FC4" w:rsidRDefault="00104FC4">
                                    <w:pPr>
                                      <w:pStyle w:val="NoSpacing"/>
                                      <w:spacing w:after="900"/>
                                      <w:rPr>
                                        <w:rFonts w:asciiTheme="majorHAnsi" w:hAnsiTheme="majorHAnsi"/>
                                        <w:i/>
                                        <w:caps/>
                                        <w:color w:val="262626" w:themeColor="text1" w:themeTint="D9"/>
                                        <w:sz w:val="120"/>
                                        <w:szCs w:val="120"/>
                                      </w:rPr>
                                    </w:pPr>
                                    <w:r w:rsidRPr="00104FC4">
                                      <w:rPr>
                                        <w:rFonts w:asciiTheme="majorHAnsi" w:hAnsiTheme="majorHAnsi"/>
                                        <w:i/>
                                        <w:caps/>
                                        <w:color w:val="262626" w:themeColor="text1" w:themeTint="D9"/>
                                        <w:sz w:val="120"/>
                                        <w:szCs w:val="120"/>
                                      </w:rPr>
                                      <w:t>Evidence based policing &amp; Applications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14377379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15:appearance w15:val="hidden"/>
                                  <w:text/>
                                </w:sdtPr>
                                <w:sdtEndPr>
                                  <w:rPr>
                                    <w:i/>
                                  </w:rPr>
                                </w:sdtEndPr>
                                <w:sdtContent>
                                  <w:p w14:paraId="72141174" w14:textId="60736DDC" w:rsidR="00104FC4" w:rsidRDefault="00104FC4">
                                    <w:pPr>
                                      <w:pStyle w:val="NoSpacing"/>
                                      <w:rPr>
                                        <w:i/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  <w:t>By Jacey Punter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188720" tIns="45720" rIns="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96652B8" id="Text Box 38" o:spid="_x0000_s1027" type="#_x0000_t202" alt="Title: Title and subtitle" style="position:absolute;margin-left:0;margin-top:0;width:435.75pt;height:214.55pt;z-index:251658240;visibility:visible;mso-wrap-style:square;mso-width-percent:890;mso-height-percent:0;mso-top-percent:150;mso-wrap-distance-left:9pt;mso-wrap-distance-top:0;mso-wrap-distance-right:9pt;mso-wrap-distance-bottom:0;mso-position-horizontal:left;mso-position-horizontal-relative:page;mso-position-vertical-relative:page;mso-width-percent:890;mso-height-percent:0;mso-top-percent:15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" filled="f" stroked="f" strokeweight=".5pt">
                    <v:textbox style="mso-fit-shape-to-text:t" inset="93.6pt,,0">
                      <w:txbxContent>
                        <w:sdt>
                          <w:sdtPr>
                            <w:rPr>
                              <w:rFonts w:asciiTheme="majorHAnsi" w:hAnsiTheme="majorHAnsi"/>
                              <w:i/>
                              <w:caps/>
                              <w:color w:val="262626" w:themeColor="text1" w:themeTint="D9"/>
                              <w:sz w:val="120"/>
                              <w:szCs w:val="120"/>
                            </w:rPr>
                            <w:alias w:val="Title"/>
                            <w:tag w:val=""/>
                            <w:id w:val="1666976605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15:appearance w15:val="hidden"/>
                            <w:text/>
                          </w:sdtPr>
                          <w:sdtContent>
                            <w:p w14:paraId="50B2AFEE" w14:textId="0FDE81B2" w:rsidR="00104FC4" w:rsidRPr="00104FC4" w:rsidRDefault="00104FC4">
                              <w:pPr>
                                <w:pStyle w:val="NoSpacing"/>
                                <w:spacing w:after="900"/>
                                <w:rPr>
                                  <w:rFonts w:asciiTheme="majorHAnsi" w:hAnsiTheme="majorHAnsi"/>
                                  <w:i/>
                                  <w:caps/>
                                  <w:color w:val="262626" w:themeColor="text1" w:themeTint="D9"/>
                                  <w:sz w:val="120"/>
                                  <w:szCs w:val="120"/>
                                </w:rPr>
                              </w:pPr>
                              <w:r w:rsidRPr="00104FC4">
                                <w:rPr>
                                  <w:rFonts w:asciiTheme="majorHAnsi" w:hAnsiTheme="majorHAnsi"/>
                                  <w:i/>
                                  <w:caps/>
                                  <w:color w:val="262626" w:themeColor="text1" w:themeTint="D9"/>
                                  <w:sz w:val="120"/>
                                  <w:szCs w:val="120"/>
                                </w:rPr>
                                <w:t>Evidence based policing &amp; Applications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olor w:val="262626" w:themeColor="text1" w:themeTint="D9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143773791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15:appearance w15:val="hidden"/>
                            <w:text/>
                          </w:sdtPr>
                          <w:sdtEndPr>
                            <w:rPr>
                              <w:i/>
                            </w:rPr>
                          </w:sdtEndPr>
                          <w:sdtContent>
                            <w:p w14:paraId="72141174" w14:textId="60736DDC" w:rsidR="00104FC4" w:rsidRDefault="00104FC4">
                              <w:pPr>
                                <w:pStyle w:val="NoSpacing"/>
                                <w:rPr>
                                  <w:i/>
                                  <w:color w:val="262626" w:themeColor="text1" w:themeTint="D9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262626" w:themeColor="text1" w:themeTint="D9"/>
                                  <w:sz w:val="36"/>
                                  <w:szCs w:val="36"/>
                                </w:rPr>
                                <w:t>By Jacey Punter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4A6D7FDA" w14:textId="20CD5F9F" w:rsidR="00104FC4" w:rsidRDefault="00104FC4">
          <w:pPr>
            <w:rPr>
              <w:sz w:val="28"/>
              <w:szCs w:val="28"/>
            </w:rPr>
          </w:pPr>
          <w:r>
            <w:rPr>
              <w:sz w:val="28"/>
              <w:szCs w:val="28"/>
            </w:rPr>
            <w:br w:type="page"/>
          </w:r>
        </w:p>
      </w:sdtContent>
    </w:sdt>
    <w:p w14:paraId="7C6AA79C" w14:textId="2697B36E" w:rsidR="00204CDF" w:rsidRPr="00104FC4" w:rsidRDefault="00104FC4" w:rsidP="00104FC4">
      <w:pPr>
        <w:jc w:val="center"/>
        <w:rPr>
          <w:b/>
          <w:bCs/>
          <w:sz w:val="32"/>
          <w:szCs w:val="32"/>
          <w:u w:val="single"/>
        </w:rPr>
      </w:pPr>
      <w:r w:rsidRPr="00104FC4">
        <w:rPr>
          <w:b/>
          <w:bCs/>
          <w:sz w:val="32"/>
          <w:szCs w:val="32"/>
          <w:u w:val="single"/>
        </w:rPr>
        <w:t>Contents Page</w:t>
      </w:r>
    </w:p>
    <w:p w14:paraId="24CB4520" w14:textId="2859340A" w:rsidR="00104FC4" w:rsidRDefault="00104FC4" w:rsidP="00104FC4">
      <w:pPr>
        <w:jc w:val="center"/>
        <w:rPr>
          <w:b/>
          <w:bCs/>
          <w:sz w:val="28"/>
          <w:szCs w:val="28"/>
          <w:u w:val="single"/>
        </w:rPr>
      </w:pPr>
    </w:p>
    <w:p w14:paraId="012E22E0" w14:textId="24AB795A" w:rsidR="00104FC4" w:rsidRDefault="00104FC4" w:rsidP="00104FC4">
      <w:pPr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Executive Summary ……………………………………………………………………………..Page </w:t>
      </w:r>
      <w:r w:rsidR="005F3F7C">
        <w:rPr>
          <w:b/>
          <w:bCs/>
          <w:sz w:val="28"/>
          <w:szCs w:val="28"/>
        </w:rPr>
        <w:t>3</w:t>
      </w:r>
    </w:p>
    <w:p w14:paraId="44ABF98C" w14:textId="77777777" w:rsidR="006E2DB1" w:rsidRDefault="006E2DB1" w:rsidP="00104FC4">
      <w:pPr>
        <w:jc w:val="both"/>
        <w:rPr>
          <w:b/>
          <w:bCs/>
          <w:sz w:val="28"/>
          <w:szCs w:val="28"/>
        </w:rPr>
      </w:pPr>
    </w:p>
    <w:p w14:paraId="2C6C1053" w14:textId="13B93ED4" w:rsidR="00104FC4" w:rsidRDefault="00104FC4" w:rsidP="00104FC4">
      <w:pPr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Introduction…………………………………………………………………………………………Page </w:t>
      </w:r>
      <w:r w:rsidR="005F3F7C">
        <w:rPr>
          <w:b/>
          <w:bCs/>
          <w:sz w:val="28"/>
          <w:szCs w:val="28"/>
        </w:rPr>
        <w:t>4</w:t>
      </w:r>
    </w:p>
    <w:p w14:paraId="239D1706" w14:textId="77777777" w:rsidR="006E2DB1" w:rsidRDefault="006E2DB1" w:rsidP="00104FC4">
      <w:pPr>
        <w:jc w:val="both"/>
        <w:rPr>
          <w:b/>
          <w:bCs/>
          <w:sz w:val="28"/>
          <w:szCs w:val="28"/>
        </w:rPr>
      </w:pPr>
    </w:p>
    <w:p w14:paraId="37617580" w14:textId="149141FC" w:rsidR="00104FC4" w:rsidRDefault="00104FC4" w:rsidP="00104FC4">
      <w:pPr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Main Findings………………………………………………………………………………………</w:t>
      </w:r>
      <w:r w:rsidR="009D739E">
        <w:rPr>
          <w:b/>
          <w:bCs/>
          <w:sz w:val="28"/>
          <w:szCs w:val="28"/>
        </w:rPr>
        <w:t>.</w:t>
      </w:r>
      <w:r>
        <w:rPr>
          <w:b/>
          <w:bCs/>
          <w:sz w:val="28"/>
          <w:szCs w:val="28"/>
        </w:rPr>
        <w:t xml:space="preserve">Page </w:t>
      </w:r>
      <w:r w:rsidR="005F3F7C">
        <w:rPr>
          <w:b/>
          <w:bCs/>
          <w:sz w:val="28"/>
          <w:szCs w:val="28"/>
        </w:rPr>
        <w:t>4</w:t>
      </w:r>
    </w:p>
    <w:p w14:paraId="0D6C3F37" w14:textId="77777777" w:rsidR="006E2DB1" w:rsidRDefault="006E2DB1" w:rsidP="00104FC4">
      <w:pPr>
        <w:jc w:val="both"/>
        <w:rPr>
          <w:b/>
          <w:bCs/>
          <w:sz w:val="28"/>
          <w:szCs w:val="28"/>
        </w:rPr>
      </w:pPr>
    </w:p>
    <w:p w14:paraId="5073C190" w14:textId="1FAA224A" w:rsidR="00104FC4" w:rsidRDefault="00104FC4" w:rsidP="00104FC4">
      <w:pPr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Conclusions………………………………………………………………………………………….Page </w:t>
      </w:r>
      <w:r w:rsidR="00450C3D">
        <w:rPr>
          <w:b/>
          <w:bCs/>
          <w:sz w:val="28"/>
          <w:szCs w:val="28"/>
        </w:rPr>
        <w:t>6</w:t>
      </w:r>
    </w:p>
    <w:p w14:paraId="30CAE303" w14:textId="77777777" w:rsidR="006E2DB1" w:rsidRDefault="006E2DB1" w:rsidP="00104FC4">
      <w:pPr>
        <w:jc w:val="both"/>
        <w:rPr>
          <w:b/>
          <w:bCs/>
          <w:sz w:val="28"/>
          <w:szCs w:val="28"/>
        </w:rPr>
      </w:pPr>
    </w:p>
    <w:p w14:paraId="765435EE" w14:textId="6F2C36F4" w:rsidR="00104FC4" w:rsidRDefault="00104FC4" w:rsidP="00104FC4">
      <w:pPr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References…………………………………………………………………………………………..Page </w:t>
      </w:r>
      <w:r w:rsidR="00450C3D">
        <w:rPr>
          <w:b/>
          <w:bCs/>
          <w:sz w:val="28"/>
          <w:szCs w:val="28"/>
        </w:rPr>
        <w:t>6</w:t>
      </w:r>
    </w:p>
    <w:p w14:paraId="5B53541C" w14:textId="77777777" w:rsidR="006E2DB1" w:rsidRDefault="006E2DB1" w:rsidP="00104FC4">
      <w:pPr>
        <w:jc w:val="both"/>
        <w:rPr>
          <w:b/>
          <w:bCs/>
          <w:sz w:val="28"/>
          <w:szCs w:val="28"/>
        </w:rPr>
      </w:pPr>
    </w:p>
    <w:p w14:paraId="51FFE559" w14:textId="7273B0D2" w:rsidR="00104FC4" w:rsidRDefault="00104FC4" w:rsidP="00104FC4">
      <w:pPr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Appendices………………………………………………………………………………………….Page </w:t>
      </w:r>
      <w:r w:rsidR="009D739E">
        <w:rPr>
          <w:b/>
          <w:bCs/>
          <w:sz w:val="28"/>
          <w:szCs w:val="28"/>
        </w:rPr>
        <w:t>8</w:t>
      </w:r>
    </w:p>
    <w:p w14:paraId="4D9245CE" w14:textId="77777777" w:rsidR="00104FC4" w:rsidRPr="00104FC4" w:rsidRDefault="00104FC4" w:rsidP="00104FC4">
      <w:pPr>
        <w:jc w:val="both"/>
        <w:rPr>
          <w:b/>
          <w:bCs/>
          <w:sz w:val="28"/>
          <w:szCs w:val="28"/>
        </w:rPr>
      </w:pPr>
    </w:p>
    <w:p w14:paraId="7C0C0D61" w14:textId="21F77CCC" w:rsidR="00104FC4" w:rsidRDefault="00104FC4" w:rsidP="00104FC4">
      <w:pPr>
        <w:jc w:val="center"/>
        <w:rPr>
          <w:b/>
          <w:bCs/>
          <w:sz w:val="28"/>
          <w:szCs w:val="28"/>
          <w:u w:val="single"/>
        </w:rPr>
      </w:pPr>
    </w:p>
    <w:p w14:paraId="2E7B5615" w14:textId="4CA23167" w:rsidR="00104FC4" w:rsidRDefault="00104FC4" w:rsidP="00104FC4">
      <w:pPr>
        <w:jc w:val="center"/>
        <w:rPr>
          <w:b/>
          <w:bCs/>
          <w:sz w:val="28"/>
          <w:szCs w:val="28"/>
          <w:u w:val="single"/>
        </w:rPr>
      </w:pPr>
    </w:p>
    <w:p w14:paraId="054E2B17" w14:textId="22D7CFB3" w:rsidR="00104FC4" w:rsidRDefault="00104FC4" w:rsidP="00104FC4">
      <w:pPr>
        <w:jc w:val="center"/>
        <w:rPr>
          <w:b/>
          <w:bCs/>
          <w:sz w:val="28"/>
          <w:szCs w:val="28"/>
          <w:u w:val="single"/>
        </w:rPr>
      </w:pPr>
    </w:p>
    <w:p w14:paraId="4C47BE4C" w14:textId="775C5341" w:rsidR="00104FC4" w:rsidRDefault="00104FC4" w:rsidP="00104FC4">
      <w:pPr>
        <w:jc w:val="center"/>
        <w:rPr>
          <w:b/>
          <w:bCs/>
          <w:sz w:val="28"/>
          <w:szCs w:val="28"/>
          <w:u w:val="single"/>
        </w:rPr>
      </w:pPr>
    </w:p>
    <w:p w14:paraId="2BF2E92A" w14:textId="20E7B02D" w:rsidR="00104FC4" w:rsidRDefault="00104FC4" w:rsidP="00104FC4">
      <w:pPr>
        <w:jc w:val="center"/>
        <w:rPr>
          <w:b/>
          <w:bCs/>
          <w:sz w:val="28"/>
          <w:szCs w:val="28"/>
          <w:u w:val="single"/>
        </w:rPr>
      </w:pPr>
    </w:p>
    <w:p w14:paraId="735E5F7F" w14:textId="06829156" w:rsidR="00104FC4" w:rsidRDefault="00104FC4" w:rsidP="00104FC4">
      <w:pPr>
        <w:jc w:val="center"/>
        <w:rPr>
          <w:b/>
          <w:bCs/>
          <w:sz w:val="28"/>
          <w:szCs w:val="28"/>
          <w:u w:val="single"/>
        </w:rPr>
      </w:pPr>
    </w:p>
    <w:p w14:paraId="5A0E5001" w14:textId="7220264E" w:rsidR="00104FC4" w:rsidRDefault="00104FC4" w:rsidP="00104FC4">
      <w:pPr>
        <w:jc w:val="center"/>
        <w:rPr>
          <w:b/>
          <w:bCs/>
          <w:sz w:val="28"/>
          <w:szCs w:val="28"/>
          <w:u w:val="single"/>
        </w:rPr>
      </w:pPr>
    </w:p>
    <w:p w14:paraId="566A6669" w14:textId="4AE7AF86" w:rsidR="00104FC4" w:rsidRDefault="00104FC4" w:rsidP="00104FC4">
      <w:pPr>
        <w:jc w:val="center"/>
        <w:rPr>
          <w:b/>
          <w:bCs/>
          <w:sz w:val="28"/>
          <w:szCs w:val="28"/>
          <w:u w:val="single"/>
        </w:rPr>
      </w:pPr>
    </w:p>
    <w:p w14:paraId="3545784E" w14:textId="45250CE5" w:rsidR="00104FC4" w:rsidRDefault="00104FC4" w:rsidP="00104FC4">
      <w:pPr>
        <w:jc w:val="center"/>
        <w:rPr>
          <w:b/>
          <w:bCs/>
          <w:sz w:val="28"/>
          <w:szCs w:val="28"/>
          <w:u w:val="single"/>
        </w:rPr>
      </w:pPr>
    </w:p>
    <w:p w14:paraId="396C8EC0" w14:textId="14AD2243" w:rsidR="00104FC4" w:rsidRDefault="00104FC4" w:rsidP="00104FC4">
      <w:pPr>
        <w:jc w:val="center"/>
        <w:rPr>
          <w:b/>
          <w:bCs/>
          <w:sz w:val="28"/>
          <w:szCs w:val="28"/>
          <w:u w:val="single"/>
        </w:rPr>
      </w:pPr>
    </w:p>
    <w:p w14:paraId="510814E5" w14:textId="3E1663A4" w:rsidR="00104FC4" w:rsidRDefault="00104FC4" w:rsidP="00104FC4">
      <w:pPr>
        <w:jc w:val="center"/>
        <w:rPr>
          <w:b/>
          <w:bCs/>
          <w:sz w:val="28"/>
          <w:szCs w:val="28"/>
          <w:u w:val="single"/>
        </w:rPr>
      </w:pPr>
    </w:p>
    <w:p w14:paraId="7BF96B3B" w14:textId="2A93C2C7" w:rsidR="00104FC4" w:rsidRDefault="00104FC4" w:rsidP="00104FC4">
      <w:pPr>
        <w:jc w:val="center"/>
        <w:rPr>
          <w:b/>
          <w:bCs/>
          <w:sz w:val="28"/>
          <w:szCs w:val="28"/>
          <w:u w:val="single"/>
        </w:rPr>
      </w:pPr>
    </w:p>
    <w:p w14:paraId="01A40804" w14:textId="0CD42C04" w:rsidR="00104FC4" w:rsidRDefault="00104FC4" w:rsidP="00104FC4">
      <w:pPr>
        <w:jc w:val="center"/>
        <w:rPr>
          <w:b/>
          <w:bCs/>
          <w:sz w:val="28"/>
          <w:szCs w:val="28"/>
          <w:u w:val="single"/>
        </w:rPr>
      </w:pPr>
    </w:p>
    <w:p w14:paraId="42A94F86" w14:textId="745CA440" w:rsidR="00104FC4" w:rsidRDefault="00104FC4" w:rsidP="00104FC4">
      <w:pPr>
        <w:jc w:val="center"/>
        <w:rPr>
          <w:b/>
          <w:bCs/>
          <w:sz w:val="28"/>
          <w:szCs w:val="28"/>
          <w:u w:val="single"/>
        </w:rPr>
      </w:pPr>
    </w:p>
    <w:p w14:paraId="2116283C" w14:textId="6A12385F" w:rsidR="00104FC4" w:rsidRDefault="00104FC4" w:rsidP="00104FC4">
      <w:pPr>
        <w:jc w:val="center"/>
        <w:rPr>
          <w:b/>
          <w:bCs/>
          <w:sz w:val="28"/>
          <w:szCs w:val="28"/>
          <w:u w:val="single"/>
        </w:rPr>
      </w:pPr>
    </w:p>
    <w:p w14:paraId="580985A7" w14:textId="00593C27" w:rsidR="00104FC4" w:rsidRDefault="00104FC4" w:rsidP="00104FC4">
      <w:pPr>
        <w:jc w:val="center"/>
        <w:rPr>
          <w:b/>
          <w:bCs/>
          <w:sz w:val="28"/>
          <w:szCs w:val="28"/>
          <w:u w:val="single"/>
        </w:rPr>
      </w:pPr>
    </w:p>
    <w:p w14:paraId="7A654788" w14:textId="1A76226C" w:rsidR="00104FC4" w:rsidRDefault="00104FC4" w:rsidP="00104FC4">
      <w:pPr>
        <w:jc w:val="center"/>
        <w:rPr>
          <w:b/>
          <w:bCs/>
          <w:sz w:val="28"/>
          <w:szCs w:val="28"/>
          <w:u w:val="single"/>
        </w:rPr>
      </w:pPr>
    </w:p>
    <w:p w14:paraId="41134E65" w14:textId="1CB34545" w:rsidR="00104FC4" w:rsidRDefault="00104FC4" w:rsidP="00104FC4">
      <w:pPr>
        <w:jc w:val="center"/>
        <w:rPr>
          <w:b/>
          <w:bCs/>
          <w:sz w:val="28"/>
          <w:szCs w:val="28"/>
          <w:u w:val="single"/>
        </w:rPr>
      </w:pPr>
    </w:p>
    <w:p w14:paraId="247533F9" w14:textId="3F578B02" w:rsidR="00104FC4" w:rsidRDefault="00104FC4" w:rsidP="00104FC4">
      <w:pPr>
        <w:jc w:val="center"/>
        <w:rPr>
          <w:b/>
          <w:bCs/>
          <w:sz w:val="28"/>
          <w:szCs w:val="28"/>
          <w:u w:val="single"/>
        </w:rPr>
      </w:pPr>
    </w:p>
    <w:p w14:paraId="1C7CA45F" w14:textId="74BA7F6A" w:rsidR="00104FC4" w:rsidRDefault="00104FC4" w:rsidP="00104FC4">
      <w:pPr>
        <w:jc w:val="center"/>
        <w:rPr>
          <w:b/>
          <w:bCs/>
          <w:sz w:val="28"/>
          <w:szCs w:val="28"/>
          <w:u w:val="single"/>
        </w:rPr>
      </w:pPr>
    </w:p>
    <w:p w14:paraId="31B6FA79" w14:textId="53B3BC43" w:rsidR="00104FC4" w:rsidRDefault="00104FC4" w:rsidP="00104FC4">
      <w:pPr>
        <w:jc w:val="center"/>
        <w:rPr>
          <w:b/>
          <w:bCs/>
          <w:sz w:val="28"/>
          <w:szCs w:val="28"/>
          <w:u w:val="single"/>
        </w:rPr>
      </w:pPr>
    </w:p>
    <w:p w14:paraId="314A3B0B" w14:textId="07C7F3A2" w:rsidR="00104FC4" w:rsidRDefault="00104FC4" w:rsidP="00104FC4">
      <w:pPr>
        <w:jc w:val="center"/>
        <w:rPr>
          <w:b/>
          <w:bCs/>
          <w:sz w:val="28"/>
          <w:szCs w:val="28"/>
          <w:u w:val="single"/>
        </w:rPr>
      </w:pPr>
    </w:p>
    <w:p w14:paraId="1CDA5124" w14:textId="7E6789E5" w:rsidR="00104FC4" w:rsidRDefault="00104FC4" w:rsidP="00104FC4">
      <w:pPr>
        <w:jc w:val="center"/>
        <w:rPr>
          <w:b/>
          <w:bCs/>
          <w:sz w:val="28"/>
          <w:szCs w:val="28"/>
          <w:u w:val="single"/>
        </w:rPr>
      </w:pPr>
    </w:p>
    <w:p w14:paraId="67E4C267" w14:textId="77777777" w:rsidR="006E2DB1" w:rsidRDefault="006E2DB1" w:rsidP="00104FC4">
      <w:pPr>
        <w:rPr>
          <w:b/>
          <w:bCs/>
          <w:sz w:val="28"/>
          <w:szCs w:val="28"/>
          <w:u w:val="single"/>
        </w:rPr>
      </w:pPr>
    </w:p>
    <w:p w14:paraId="1FC6A64E" w14:textId="77777777" w:rsidR="00204CDF" w:rsidRDefault="00204CDF" w:rsidP="00104FC4">
      <w:pPr>
        <w:rPr>
          <w:b/>
          <w:bCs/>
          <w:sz w:val="32"/>
          <w:szCs w:val="32"/>
          <w:u w:val="single"/>
        </w:rPr>
      </w:pPr>
    </w:p>
    <w:p w14:paraId="0C08D325" w14:textId="77777777" w:rsidR="00204CDF" w:rsidRDefault="00204CDF" w:rsidP="00104FC4">
      <w:pPr>
        <w:rPr>
          <w:b/>
          <w:bCs/>
          <w:sz w:val="32"/>
          <w:szCs w:val="32"/>
          <w:u w:val="single"/>
        </w:rPr>
      </w:pPr>
    </w:p>
    <w:p w14:paraId="229318C1" w14:textId="22E6D1BC" w:rsidR="00104FC4" w:rsidRDefault="00104FC4" w:rsidP="00104FC4">
      <w:pPr>
        <w:rPr>
          <w:b/>
          <w:bCs/>
          <w:sz w:val="32"/>
          <w:szCs w:val="32"/>
          <w:u w:val="single"/>
        </w:rPr>
      </w:pPr>
      <w:r w:rsidRPr="005F3F7C">
        <w:rPr>
          <w:b/>
          <w:bCs/>
          <w:sz w:val="32"/>
          <w:szCs w:val="32"/>
          <w:u w:val="single"/>
        </w:rPr>
        <w:t>Executive summary</w:t>
      </w:r>
    </w:p>
    <w:p w14:paraId="4BF69BED" w14:textId="4EC89F86" w:rsidR="00E571CB" w:rsidRDefault="00E571CB" w:rsidP="00104FC4">
      <w:pPr>
        <w:rPr>
          <w:b/>
          <w:bCs/>
          <w:sz w:val="32"/>
          <w:szCs w:val="32"/>
          <w:u w:val="single"/>
        </w:rPr>
      </w:pPr>
    </w:p>
    <w:p w14:paraId="019CBC03" w14:textId="3DFB845B" w:rsidR="00E571CB" w:rsidRPr="00E571CB" w:rsidRDefault="00E571CB" w:rsidP="00A02FE4">
      <w:pPr>
        <w:jc w:val="both"/>
      </w:pPr>
      <w:r>
        <w:t>This report provides an explanation and understanding of what the ATLAS model toolkit within policing is and what each step means. Each section stands for ASK, TEST, LEARN</w:t>
      </w:r>
      <w:r w:rsidR="00F03CDB">
        <w:t xml:space="preserve">, ADAPT and SHARE. The report will also delve in to further detail </w:t>
      </w:r>
      <w:r w:rsidR="00A02FE4">
        <w:t>into each section of the ATLAS model</w:t>
      </w:r>
      <w:r w:rsidR="00BA2E05">
        <w:t xml:space="preserve"> and will explain how the police utilises’ each step accordingly. The ATLAS model will also be applied to a real-life scenario </w:t>
      </w:r>
      <w:r w:rsidR="00DB52F2">
        <w:t xml:space="preserve">for the reader to grasp a fuller understanding. The real-life scenario in which this report will refer to will be the Manchester Arena bombing that occurred in May 2017. </w:t>
      </w:r>
      <w:r w:rsidR="00E14990">
        <w:t xml:space="preserve">The Manchester Arena bombing </w:t>
      </w:r>
      <w:r w:rsidR="00A05437">
        <w:t>involved a suicide bomber set</w:t>
      </w:r>
      <w:r w:rsidR="00964C94">
        <w:t xml:space="preserve">ting </w:t>
      </w:r>
      <w:r w:rsidR="00A05437">
        <w:t>off a device that</w:t>
      </w:r>
      <w:r w:rsidR="00EB33E5">
        <w:t xml:space="preserve"> killed 22 people</w:t>
      </w:r>
      <w:r w:rsidR="000B34DC">
        <w:t xml:space="preserve"> and has been the deadliest attack since </w:t>
      </w:r>
      <w:r w:rsidR="008C7FD8">
        <w:t xml:space="preserve">the London bombings of July 2005. The report will go </w:t>
      </w:r>
      <w:r w:rsidR="009906EF">
        <w:t>into more specifics of what happened at the Manchester Arena and how each step of the ATLAS model can be applied</w:t>
      </w:r>
      <w:r w:rsidR="0040338D">
        <w:t xml:space="preserve">. The report explores what questions can be asked and </w:t>
      </w:r>
      <w:r w:rsidR="009728DC">
        <w:t xml:space="preserve">how </w:t>
      </w:r>
      <w:r w:rsidR="0040338D">
        <w:t>the incident could have be</w:t>
      </w:r>
      <w:r w:rsidR="009728DC">
        <w:t xml:space="preserve">en dealt with in a more appropriate manner. Were the police and other emergency services tactics and strategies effective? </w:t>
      </w:r>
      <w:r w:rsidR="00DB362B">
        <w:t>What went</w:t>
      </w:r>
      <w:r w:rsidR="00160E86">
        <w:t xml:space="preserve"> well what</w:t>
      </w:r>
      <w:r w:rsidR="00DB362B">
        <w:t xml:space="preserve"> was done effectively? Finally, the report discusses what positive </w:t>
      </w:r>
      <w:r w:rsidR="00ED4322">
        <w:t>elements of ATLAS have a long</w:t>
      </w:r>
      <w:r w:rsidR="00CB55E8">
        <w:t>-</w:t>
      </w:r>
      <w:r w:rsidR="00ED4322">
        <w:t>lasting effect on the police and other agencies.</w:t>
      </w:r>
    </w:p>
    <w:p w14:paraId="22A807FF" w14:textId="23478333" w:rsidR="00E571CB" w:rsidRDefault="00E571CB" w:rsidP="00104FC4">
      <w:pPr>
        <w:rPr>
          <w:b/>
          <w:bCs/>
          <w:sz w:val="32"/>
          <w:szCs w:val="32"/>
          <w:u w:val="single"/>
        </w:rPr>
      </w:pPr>
    </w:p>
    <w:p w14:paraId="098112E6" w14:textId="37BEAD17" w:rsidR="00E571CB" w:rsidRDefault="00E571CB" w:rsidP="00104FC4">
      <w:pPr>
        <w:rPr>
          <w:b/>
          <w:bCs/>
          <w:sz w:val="32"/>
          <w:szCs w:val="32"/>
          <w:u w:val="single"/>
        </w:rPr>
      </w:pPr>
    </w:p>
    <w:p w14:paraId="4BB0171B" w14:textId="77777777" w:rsidR="009C2091" w:rsidRPr="00DA5A07" w:rsidRDefault="009C2091" w:rsidP="00590A87">
      <w:pPr>
        <w:jc w:val="both"/>
        <w:rPr>
          <w:b/>
          <w:bCs/>
          <w:sz w:val="32"/>
          <w:szCs w:val="32"/>
          <w:u w:val="single"/>
        </w:rPr>
      </w:pPr>
    </w:p>
    <w:p w14:paraId="14505944" w14:textId="77777777" w:rsidR="005D2241" w:rsidRDefault="005D2241" w:rsidP="00104FC4">
      <w:pPr>
        <w:jc w:val="both"/>
        <w:rPr>
          <w:b/>
          <w:bCs/>
          <w:sz w:val="32"/>
          <w:szCs w:val="32"/>
          <w:u w:val="single"/>
        </w:rPr>
      </w:pPr>
    </w:p>
    <w:p w14:paraId="0599D948" w14:textId="77777777" w:rsidR="005D2241" w:rsidRDefault="005D2241" w:rsidP="00104FC4">
      <w:pPr>
        <w:jc w:val="both"/>
        <w:rPr>
          <w:b/>
          <w:bCs/>
          <w:sz w:val="32"/>
          <w:szCs w:val="32"/>
          <w:u w:val="single"/>
        </w:rPr>
      </w:pPr>
    </w:p>
    <w:p w14:paraId="50F125E3" w14:textId="77777777" w:rsidR="005D2241" w:rsidRDefault="005D2241" w:rsidP="00104FC4">
      <w:pPr>
        <w:jc w:val="both"/>
        <w:rPr>
          <w:b/>
          <w:bCs/>
          <w:sz w:val="32"/>
          <w:szCs w:val="32"/>
          <w:u w:val="single"/>
        </w:rPr>
      </w:pPr>
    </w:p>
    <w:p w14:paraId="1F78437F" w14:textId="77777777" w:rsidR="005D2241" w:rsidRDefault="005D2241" w:rsidP="00104FC4">
      <w:pPr>
        <w:jc w:val="both"/>
        <w:rPr>
          <w:b/>
          <w:bCs/>
          <w:sz w:val="32"/>
          <w:szCs w:val="32"/>
          <w:u w:val="single"/>
        </w:rPr>
      </w:pPr>
    </w:p>
    <w:p w14:paraId="276DA16A" w14:textId="77777777" w:rsidR="005D2241" w:rsidRDefault="005D2241" w:rsidP="00104FC4">
      <w:pPr>
        <w:jc w:val="both"/>
        <w:rPr>
          <w:b/>
          <w:bCs/>
          <w:sz w:val="32"/>
          <w:szCs w:val="32"/>
          <w:u w:val="single"/>
        </w:rPr>
      </w:pPr>
    </w:p>
    <w:p w14:paraId="3BE462B2" w14:textId="77777777" w:rsidR="005D2241" w:rsidRDefault="005D2241" w:rsidP="00104FC4">
      <w:pPr>
        <w:jc w:val="both"/>
        <w:rPr>
          <w:b/>
          <w:bCs/>
          <w:sz w:val="32"/>
          <w:szCs w:val="32"/>
          <w:u w:val="single"/>
        </w:rPr>
      </w:pPr>
    </w:p>
    <w:p w14:paraId="1567196B" w14:textId="77777777" w:rsidR="005D2241" w:rsidRDefault="005D2241" w:rsidP="00104FC4">
      <w:pPr>
        <w:jc w:val="both"/>
        <w:rPr>
          <w:b/>
          <w:bCs/>
          <w:sz w:val="32"/>
          <w:szCs w:val="32"/>
          <w:u w:val="single"/>
        </w:rPr>
      </w:pPr>
    </w:p>
    <w:p w14:paraId="4EB6E884" w14:textId="77777777" w:rsidR="005D2241" w:rsidRDefault="005D2241" w:rsidP="00104FC4">
      <w:pPr>
        <w:jc w:val="both"/>
        <w:rPr>
          <w:b/>
          <w:bCs/>
          <w:sz w:val="32"/>
          <w:szCs w:val="32"/>
          <w:u w:val="single"/>
        </w:rPr>
      </w:pPr>
    </w:p>
    <w:p w14:paraId="3D03A017" w14:textId="77777777" w:rsidR="005D2241" w:rsidRDefault="005D2241" w:rsidP="00104FC4">
      <w:pPr>
        <w:jc w:val="both"/>
        <w:rPr>
          <w:b/>
          <w:bCs/>
          <w:sz w:val="32"/>
          <w:szCs w:val="32"/>
          <w:u w:val="single"/>
        </w:rPr>
      </w:pPr>
    </w:p>
    <w:p w14:paraId="50910837" w14:textId="77777777" w:rsidR="005D2241" w:rsidRDefault="005D2241" w:rsidP="00104FC4">
      <w:pPr>
        <w:jc w:val="both"/>
        <w:rPr>
          <w:b/>
          <w:bCs/>
          <w:sz w:val="32"/>
          <w:szCs w:val="32"/>
          <w:u w:val="single"/>
        </w:rPr>
      </w:pPr>
    </w:p>
    <w:p w14:paraId="5FEA2E41" w14:textId="77777777" w:rsidR="005D2241" w:rsidRDefault="005D2241" w:rsidP="00104FC4">
      <w:pPr>
        <w:jc w:val="both"/>
        <w:rPr>
          <w:b/>
          <w:bCs/>
          <w:sz w:val="32"/>
          <w:szCs w:val="32"/>
          <w:u w:val="single"/>
        </w:rPr>
      </w:pPr>
    </w:p>
    <w:p w14:paraId="51ED28AC" w14:textId="77777777" w:rsidR="005D2241" w:rsidRDefault="005D2241" w:rsidP="00104FC4">
      <w:pPr>
        <w:jc w:val="both"/>
        <w:rPr>
          <w:b/>
          <w:bCs/>
          <w:sz w:val="32"/>
          <w:szCs w:val="32"/>
          <w:u w:val="single"/>
        </w:rPr>
      </w:pPr>
    </w:p>
    <w:p w14:paraId="78C8655A" w14:textId="77777777" w:rsidR="005D2241" w:rsidRDefault="005D2241" w:rsidP="00104FC4">
      <w:pPr>
        <w:jc w:val="both"/>
        <w:rPr>
          <w:b/>
          <w:bCs/>
          <w:sz w:val="32"/>
          <w:szCs w:val="32"/>
          <w:u w:val="single"/>
        </w:rPr>
      </w:pPr>
    </w:p>
    <w:p w14:paraId="035E367B" w14:textId="77777777" w:rsidR="005D2241" w:rsidRDefault="005D2241" w:rsidP="00104FC4">
      <w:pPr>
        <w:jc w:val="both"/>
        <w:rPr>
          <w:b/>
          <w:bCs/>
          <w:sz w:val="32"/>
          <w:szCs w:val="32"/>
          <w:u w:val="single"/>
        </w:rPr>
      </w:pPr>
    </w:p>
    <w:p w14:paraId="10DA5B5B" w14:textId="77777777" w:rsidR="005D2241" w:rsidRDefault="005D2241" w:rsidP="00104FC4">
      <w:pPr>
        <w:jc w:val="both"/>
        <w:rPr>
          <w:b/>
          <w:bCs/>
          <w:sz w:val="32"/>
          <w:szCs w:val="32"/>
          <w:u w:val="single"/>
        </w:rPr>
      </w:pPr>
    </w:p>
    <w:p w14:paraId="31E06CE6" w14:textId="77777777" w:rsidR="005D2241" w:rsidRDefault="005D2241" w:rsidP="00104FC4">
      <w:pPr>
        <w:jc w:val="both"/>
        <w:rPr>
          <w:b/>
          <w:bCs/>
          <w:sz w:val="32"/>
          <w:szCs w:val="32"/>
          <w:u w:val="single"/>
        </w:rPr>
      </w:pPr>
    </w:p>
    <w:p w14:paraId="6E6E4B6C" w14:textId="77777777" w:rsidR="005D2241" w:rsidRDefault="005D2241" w:rsidP="00104FC4">
      <w:pPr>
        <w:jc w:val="both"/>
        <w:rPr>
          <w:b/>
          <w:bCs/>
          <w:sz w:val="32"/>
          <w:szCs w:val="32"/>
          <w:u w:val="single"/>
        </w:rPr>
      </w:pPr>
    </w:p>
    <w:p w14:paraId="5D14999D" w14:textId="77777777" w:rsidR="005D2241" w:rsidRDefault="005D2241" w:rsidP="00104FC4">
      <w:pPr>
        <w:jc w:val="both"/>
        <w:rPr>
          <w:b/>
          <w:bCs/>
          <w:sz w:val="32"/>
          <w:szCs w:val="32"/>
          <w:u w:val="single"/>
        </w:rPr>
      </w:pPr>
    </w:p>
    <w:p w14:paraId="503EF31B" w14:textId="77777777" w:rsidR="005D2241" w:rsidRDefault="005D2241" w:rsidP="00104FC4">
      <w:pPr>
        <w:jc w:val="both"/>
        <w:rPr>
          <w:b/>
          <w:bCs/>
          <w:sz w:val="32"/>
          <w:szCs w:val="32"/>
          <w:u w:val="single"/>
        </w:rPr>
      </w:pPr>
    </w:p>
    <w:p w14:paraId="3D0EA8B6" w14:textId="77777777" w:rsidR="00204CDF" w:rsidRDefault="00204CDF" w:rsidP="00104FC4">
      <w:pPr>
        <w:jc w:val="both"/>
        <w:rPr>
          <w:b/>
          <w:bCs/>
          <w:sz w:val="32"/>
          <w:szCs w:val="32"/>
          <w:u w:val="single"/>
        </w:rPr>
      </w:pPr>
    </w:p>
    <w:p w14:paraId="03A58FCC" w14:textId="19DC8CB5" w:rsidR="00104FC4" w:rsidRPr="00DA5A07" w:rsidRDefault="00104FC4" w:rsidP="00104FC4">
      <w:pPr>
        <w:jc w:val="both"/>
        <w:rPr>
          <w:b/>
          <w:bCs/>
          <w:sz w:val="32"/>
          <w:szCs w:val="32"/>
          <w:u w:val="single"/>
        </w:rPr>
      </w:pPr>
      <w:r w:rsidRPr="00DA5A07">
        <w:rPr>
          <w:b/>
          <w:bCs/>
          <w:sz w:val="32"/>
          <w:szCs w:val="32"/>
          <w:u w:val="single"/>
        </w:rPr>
        <w:t>Introduction</w:t>
      </w:r>
    </w:p>
    <w:p w14:paraId="3A9655CB" w14:textId="5B8DE18D" w:rsidR="00104FC4" w:rsidRDefault="00104FC4" w:rsidP="00104FC4">
      <w:pPr>
        <w:jc w:val="both"/>
        <w:rPr>
          <w:b/>
          <w:bCs/>
          <w:sz w:val="32"/>
          <w:szCs w:val="32"/>
          <w:u w:val="single"/>
        </w:rPr>
      </w:pPr>
    </w:p>
    <w:p w14:paraId="6D12C4CC" w14:textId="57EB4DEC" w:rsidR="009C3ACF" w:rsidRDefault="00137CB6" w:rsidP="00104FC4">
      <w:pPr>
        <w:jc w:val="both"/>
      </w:pPr>
      <w:r>
        <w:t xml:space="preserve">The ATLAS toolkit is a model that is used within policing </w:t>
      </w:r>
      <w:r w:rsidR="00F271C7">
        <w:t xml:space="preserve">to </w:t>
      </w:r>
      <w:r w:rsidR="00D62707">
        <w:t xml:space="preserve">ensure </w:t>
      </w:r>
      <w:r w:rsidR="00AD44DF">
        <w:t xml:space="preserve">a fair and unbiased </w:t>
      </w:r>
      <w:r w:rsidR="00F75831">
        <w:t xml:space="preserve">evaluation of </w:t>
      </w:r>
      <w:r w:rsidR="00491054">
        <w:t xml:space="preserve">the </w:t>
      </w:r>
      <w:r w:rsidR="00734DB6">
        <w:t xml:space="preserve">tactics and </w:t>
      </w:r>
      <w:r w:rsidR="00D04ED3">
        <w:t>strategies</w:t>
      </w:r>
      <w:r w:rsidR="00734DB6">
        <w:t xml:space="preserve"> </w:t>
      </w:r>
      <w:r w:rsidR="00491054">
        <w:t xml:space="preserve">used </w:t>
      </w:r>
      <w:r w:rsidR="00734DB6">
        <w:t>to</w:t>
      </w:r>
      <w:r w:rsidR="001402EC">
        <w:t xml:space="preserve"> </w:t>
      </w:r>
      <w:r w:rsidR="00734DB6">
        <w:t>help prevent and overcome crime.</w:t>
      </w:r>
      <w:r w:rsidR="00D04ED3">
        <w:t xml:space="preserve"> Lawrence Sherman et al (1998)</w:t>
      </w:r>
      <w:r w:rsidR="00003EE1">
        <w:t xml:space="preserve"> discussed that by using a more scientific </w:t>
      </w:r>
      <w:r w:rsidR="00AE1232">
        <w:t xml:space="preserve">approach the police would be able to </w:t>
      </w:r>
      <w:r w:rsidR="003D43B1">
        <w:t xml:space="preserve">obtain more </w:t>
      </w:r>
      <w:r w:rsidR="00872A25">
        <w:t>certainty within their conclusions</w:t>
      </w:r>
      <w:r w:rsidR="007C517F">
        <w:t xml:space="preserve">. </w:t>
      </w:r>
      <w:r w:rsidR="004B197C">
        <w:t>Sherman also further explains that the foundation for evidence</w:t>
      </w:r>
      <w:r w:rsidR="00A548BC">
        <w:t>-</w:t>
      </w:r>
      <w:r w:rsidR="004B197C">
        <w:t xml:space="preserve">based policing is being able to </w:t>
      </w:r>
      <w:r w:rsidR="00745EA8">
        <w:t>decide what works, how effective the police’s practices are and how they can improve.</w:t>
      </w:r>
      <w:r w:rsidR="00A548BC">
        <w:t xml:space="preserve"> </w:t>
      </w:r>
      <w:r w:rsidR="6EABA1D2">
        <w:t xml:space="preserve">The toolkit is used as a guide so the police can evaluate what works and can make any changes or adapt to strategies and methods </w:t>
      </w:r>
      <w:r w:rsidR="032807AC">
        <w:t xml:space="preserve">to help prevent crime. </w:t>
      </w:r>
      <w:r w:rsidR="4234A9DD">
        <w:t xml:space="preserve">According to Hut (2019) the </w:t>
      </w:r>
      <w:r w:rsidR="2DA83722">
        <w:t>ATLAS</w:t>
      </w:r>
      <w:r w:rsidR="4234A9DD">
        <w:t xml:space="preserve"> model can be an effective system to evaluate and an</w:t>
      </w:r>
      <w:r w:rsidR="5403F44A">
        <w:t>alyse how police strategies can impact the increase or decrease crime within an area such as parks, airports</w:t>
      </w:r>
      <w:r w:rsidR="258FDBDD">
        <w:t xml:space="preserve"> and heavily populated sectors. An </w:t>
      </w:r>
      <w:r w:rsidR="75CBDA69">
        <w:t xml:space="preserve">example of a police strategy would be increasing the number of CCTV </w:t>
      </w:r>
      <w:r w:rsidR="73F98B69">
        <w:t>cameras</w:t>
      </w:r>
      <w:r w:rsidR="75CBDA69">
        <w:t xml:space="preserve"> within a park to reduce people from committing anti-social behaviour.</w:t>
      </w:r>
      <w:r w:rsidR="41FFB7F3">
        <w:t xml:space="preserve"> The police are then able to use the ATLAS</w:t>
      </w:r>
      <w:r w:rsidR="59803D24">
        <w:t xml:space="preserve"> model to ensure that their methods are effective or if they need to improve.</w:t>
      </w:r>
    </w:p>
    <w:p w14:paraId="4F68F374" w14:textId="77777777" w:rsidR="005D2241" w:rsidRPr="009C3ACF" w:rsidRDefault="005D2241" w:rsidP="00104FC4">
      <w:pPr>
        <w:jc w:val="both"/>
      </w:pPr>
    </w:p>
    <w:p w14:paraId="7729D7C2" w14:textId="53E3454C" w:rsidR="00104FC4" w:rsidRPr="00DA5A07" w:rsidRDefault="00104FC4" w:rsidP="00104FC4">
      <w:pPr>
        <w:jc w:val="both"/>
        <w:rPr>
          <w:b/>
          <w:bCs/>
          <w:sz w:val="32"/>
          <w:szCs w:val="32"/>
          <w:u w:val="single"/>
        </w:rPr>
      </w:pPr>
      <w:r w:rsidRPr="00DA5A07">
        <w:rPr>
          <w:b/>
          <w:bCs/>
          <w:sz w:val="32"/>
          <w:szCs w:val="32"/>
          <w:u w:val="single"/>
        </w:rPr>
        <w:t>Main Findings</w:t>
      </w:r>
    </w:p>
    <w:p w14:paraId="50E65B8F" w14:textId="30536CD2" w:rsidR="00104FC4" w:rsidRPr="00DA5A07" w:rsidRDefault="00104FC4" w:rsidP="00104FC4">
      <w:pPr>
        <w:jc w:val="both"/>
        <w:rPr>
          <w:b/>
          <w:bCs/>
          <w:sz w:val="32"/>
          <w:szCs w:val="32"/>
          <w:u w:val="single"/>
        </w:rPr>
      </w:pPr>
    </w:p>
    <w:p w14:paraId="65B99A04" w14:textId="7D21D938" w:rsidR="002B0799" w:rsidRDefault="008919D5" w:rsidP="00104FC4">
      <w:pPr>
        <w:jc w:val="both"/>
      </w:pPr>
      <w:r w:rsidRPr="00395F88">
        <w:t>The</w:t>
      </w:r>
      <w:r w:rsidR="00D933D0" w:rsidRPr="00395F88">
        <w:t xml:space="preserve"> ATLAS model</w:t>
      </w:r>
      <w:r w:rsidR="00CB5F9B" w:rsidRPr="00395F88">
        <w:t xml:space="preserve"> stands for </w:t>
      </w:r>
      <w:r w:rsidR="009F47A6" w:rsidRPr="00395F88">
        <w:t>ask, test, learn, adapt and share.</w:t>
      </w:r>
      <w:r w:rsidR="001C2F44" w:rsidRPr="00395F88">
        <w:t xml:space="preserve"> According to College of Policing (2016) </w:t>
      </w:r>
      <w:r w:rsidR="00395F88">
        <w:t xml:space="preserve">the use of the model is to </w:t>
      </w:r>
      <w:r w:rsidR="00A136D0">
        <w:t xml:space="preserve">debate </w:t>
      </w:r>
      <w:r w:rsidR="00DD5731">
        <w:t xml:space="preserve">the different </w:t>
      </w:r>
      <w:r w:rsidR="00EE31E6">
        <w:t xml:space="preserve">ways of researching evidence and </w:t>
      </w:r>
      <w:r w:rsidR="00341773">
        <w:t xml:space="preserve">the basis of evaluation. </w:t>
      </w:r>
      <w:r w:rsidR="001036D9">
        <w:t>The model is to help t</w:t>
      </w:r>
      <w:r w:rsidR="002B0799">
        <w:t>he police</w:t>
      </w:r>
      <w:r w:rsidR="00540C1F">
        <w:t>, to ‘</w:t>
      </w:r>
      <w:r w:rsidR="00BF679D">
        <w:t>ask</w:t>
      </w:r>
      <w:r w:rsidR="00540C1F">
        <w:t xml:space="preserve">’ </w:t>
      </w:r>
      <w:r w:rsidR="00BF679D">
        <w:t xml:space="preserve">the difficult questions </w:t>
      </w:r>
      <w:r w:rsidR="00C41F8E">
        <w:t>that should challenge their current practices</w:t>
      </w:r>
      <w:r w:rsidR="008910FF">
        <w:t xml:space="preserve"> to </w:t>
      </w:r>
      <w:r w:rsidR="00CF2A72">
        <w:t>find if there are issues or problems within them</w:t>
      </w:r>
      <w:r w:rsidR="00540C1F">
        <w:t>,</w:t>
      </w:r>
      <w:r w:rsidR="00DA426E">
        <w:t xml:space="preserve"> to </w:t>
      </w:r>
      <w:r w:rsidR="00540C1F">
        <w:t xml:space="preserve">ensure the police are </w:t>
      </w:r>
      <w:r w:rsidR="00DA426E">
        <w:t>constantly improving. T</w:t>
      </w:r>
      <w:r w:rsidR="00541F84">
        <w:t xml:space="preserve">he Home Office (2008) </w:t>
      </w:r>
      <w:r w:rsidR="00C80BAF">
        <w:t xml:space="preserve">expressed that by managing police performance </w:t>
      </w:r>
      <w:r w:rsidR="00EC7754">
        <w:t>they will be able to improve the quality of service throughout the police</w:t>
      </w:r>
      <w:r w:rsidR="5C7A631B">
        <w:t>,</w:t>
      </w:r>
      <w:r w:rsidR="00EC7754">
        <w:t xml:space="preserve"> </w:t>
      </w:r>
      <w:r w:rsidR="002C14A5">
        <w:t>enabling them to reduce crime</w:t>
      </w:r>
      <w:r w:rsidR="006E7B12">
        <w:t>,</w:t>
      </w:r>
      <w:r w:rsidR="002C14A5">
        <w:t xml:space="preserve"> anti-social behaviour </w:t>
      </w:r>
      <w:r w:rsidR="006E7B12">
        <w:t>and create safer communities which they will be able to do through the ATLAS model.</w:t>
      </w:r>
      <w:r w:rsidR="009F470C">
        <w:t xml:space="preserve"> The next step within the model</w:t>
      </w:r>
      <w:r w:rsidR="004E79B9">
        <w:t xml:space="preserve"> is to test and critically evaluate research that already exists</w:t>
      </w:r>
      <w:r w:rsidR="00540C1F">
        <w:t>,</w:t>
      </w:r>
      <w:r w:rsidR="004E79B9">
        <w:t xml:space="preserve"> and any new ideas</w:t>
      </w:r>
      <w:r w:rsidR="00540C1F">
        <w:t xml:space="preserve">, </w:t>
      </w:r>
      <w:r w:rsidR="00635AB6">
        <w:t xml:space="preserve">to ensure that the hypotheses </w:t>
      </w:r>
      <w:r w:rsidR="005D07B7">
        <w:t>are effective</w:t>
      </w:r>
      <w:r w:rsidR="00A67C8C">
        <w:t xml:space="preserve"> and reliable.</w:t>
      </w:r>
      <w:r w:rsidR="00806622">
        <w:t xml:space="preserve"> The next section within the model </w:t>
      </w:r>
      <w:r w:rsidR="00540C1F">
        <w:t>is to ‘</w:t>
      </w:r>
      <w:r w:rsidR="00F676A8">
        <w:t>learn</w:t>
      </w:r>
      <w:r w:rsidR="00540C1F">
        <w:t>’</w:t>
      </w:r>
      <w:r w:rsidR="00F676A8">
        <w:t xml:space="preserve"> from approaches that already exist and any new ideas while taking into consideration how they work and </w:t>
      </w:r>
      <w:r w:rsidR="00540C1F">
        <w:t xml:space="preserve">how they </w:t>
      </w:r>
      <w:r w:rsidR="00F676A8">
        <w:t xml:space="preserve">would be applied </w:t>
      </w:r>
      <w:r w:rsidR="00D639B3">
        <w:t>in real situations.</w:t>
      </w:r>
      <w:r w:rsidR="00606417">
        <w:t xml:space="preserve"> This is important as what </w:t>
      </w:r>
      <w:r w:rsidR="002C1FF1">
        <w:t xml:space="preserve">the police may believe to work </w:t>
      </w:r>
      <w:r w:rsidR="00634531">
        <w:t xml:space="preserve">may not be effective in a real </w:t>
      </w:r>
      <w:r w:rsidR="00D2497A">
        <w:t>scenario</w:t>
      </w:r>
      <w:r w:rsidR="00EC2F65">
        <w:t xml:space="preserve">, </w:t>
      </w:r>
      <w:r w:rsidR="00740B9B">
        <w:t xml:space="preserve">for example </w:t>
      </w:r>
      <w:r w:rsidR="00014B94">
        <w:t>Lum (</w:t>
      </w:r>
      <w:r w:rsidR="00F70989">
        <w:t>2009)</w:t>
      </w:r>
      <w:r w:rsidR="005E038A">
        <w:t xml:space="preserve"> </w:t>
      </w:r>
      <w:r w:rsidR="007A0F73">
        <w:t xml:space="preserve">describes </w:t>
      </w:r>
      <w:r w:rsidR="007763E2">
        <w:t xml:space="preserve">that by using </w:t>
      </w:r>
      <w:r w:rsidR="00AB5553">
        <w:t>scientific research with real crime analysis</w:t>
      </w:r>
      <w:r w:rsidR="00D97520">
        <w:t xml:space="preserve"> </w:t>
      </w:r>
      <w:r w:rsidR="00540C1F">
        <w:t xml:space="preserve">the police are able to </w:t>
      </w:r>
      <w:r w:rsidR="00D97520">
        <w:t>produce successful</w:t>
      </w:r>
      <w:r w:rsidR="007518A0">
        <w:t xml:space="preserve"> strategies to reduce and prevent crime.</w:t>
      </w:r>
      <w:r w:rsidR="00487634">
        <w:t xml:space="preserve"> The final </w:t>
      </w:r>
      <w:r w:rsidR="00DE76E4">
        <w:t>stage of the model is to share the outcomes across the police service so that everyone can learn from failed or successful strategies</w:t>
      </w:r>
      <w:r w:rsidR="00903B66">
        <w:t xml:space="preserve">, </w:t>
      </w:r>
      <w:r w:rsidR="001A6CF8">
        <w:t xml:space="preserve">Pepper et al (2020) </w:t>
      </w:r>
      <w:r w:rsidR="00BA6175">
        <w:t>disclosed that</w:t>
      </w:r>
      <w:r w:rsidR="006615B8">
        <w:t xml:space="preserve"> the goal of using the ATLAS model is </w:t>
      </w:r>
      <w:r w:rsidR="0017079C">
        <w:t>to strengthen the policing institution’s abilities</w:t>
      </w:r>
      <w:r w:rsidR="00AD7CB8">
        <w:t xml:space="preserve"> to provide a </w:t>
      </w:r>
      <w:r w:rsidR="003F6D12">
        <w:t>beneficial police service to the public.</w:t>
      </w:r>
    </w:p>
    <w:p w14:paraId="7DB4067E" w14:textId="58BBF07E" w:rsidR="00BF679D" w:rsidRDefault="00BF679D" w:rsidP="00104FC4">
      <w:pPr>
        <w:jc w:val="both"/>
      </w:pPr>
    </w:p>
    <w:p w14:paraId="23422E4A" w14:textId="7B1A0A68" w:rsidR="00A24E8D" w:rsidRDefault="006C1B64" w:rsidP="00104FC4">
      <w:pPr>
        <w:jc w:val="both"/>
      </w:pPr>
      <w:r>
        <w:t xml:space="preserve">ATLAS can be applied to many different situations </w:t>
      </w:r>
      <w:r w:rsidR="00D90815">
        <w:t xml:space="preserve">within the police </w:t>
      </w:r>
      <w:r w:rsidR="00BE42B9">
        <w:t>for example the Manchester Arena bombing in 2017</w:t>
      </w:r>
      <w:r w:rsidR="003500F6">
        <w:t xml:space="preserve">. </w:t>
      </w:r>
      <w:r w:rsidR="00C6086A">
        <w:t>As reported by NBC News (2017) o</w:t>
      </w:r>
      <w:r w:rsidR="00332BB4">
        <w:t>n the 22</w:t>
      </w:r>
      <w:r w:rsidR="00332BB4" w:rsidRPr="00332BB4">
        <w:rPr>
          <w:vertAlign w:val="superscript"/>
        </w:rPr>
        <w:t>nd</w:t>
      </w:r>
      <w:r w:rsidR="00332BB4">
        <w:t xml:space="preserve"> May 2017 </w:t>
      </w:r>
      <w:r w:rsidR="00775D13">
        <w:t>as children and young people were leaving Ariana Grande’s concert at the Manchester arena</w:t>
      </w:r>
      <w:r w:rsidR="00A87473">
        <w:t>, S</w:t>
      </w:r>
      <w:r w:rsidR="00EE4562">
        <w:t xml:space="preserve">alman Abedi </w:t>
      </w:r>
      <w:r w:rsidR="00D0692D">
        <w:t xml:space="preserve">had detonated </w:t>
      </w:r>
      <w:r w:rsidR="009C1A43">
        <w:t>an explosive device near the arena’s exists</w:t>
      </w:r>
      <w:r w:rsidR="0090610E">
        <w:t>, as a result 22 people were killed and many injured.</w:t>
      </w:r>
      <w:r w:rsidR="00F97811">
        <w:t xml:space="preserve"> </w:t>
      </w:r>
      <w:r w:rsidR="008432B2">
        <w:t xml:space="preserve">Based on the report written by Anderson </w:t>
      </w:r>
      <w:r w:rsidR="00121F15">
        <w:t xml:space="preserve">(2017) </w:t>
      </w:r>
      <w:r w:rsidR="000F7978">
        <w:t xml:space="preserve">Abedi </w:t>
      </w:r>
      <w:r w:rsidR="006C0C19">
        <w:t xml:space="preserve">was a closed SOI, </w:t>
      </w:r>
      <w:r w:rsidR="00BA27F9">
        <w:t>this meaning that he had previously</w:t>
      </w:r>
      <w:r w:rsidR="005C0EE1">
        <w:t xml:space="preserve"> was involved </w:t>
      </w:r>
      <w:r w:rsidR="00C10CD2">
        <w:t>with</w:t>
      </w:r>
      <w:r w:rsidR="005C0EE1">
        <w:t xml:space="preserve"> MI5</w:t>
      </w:r>
      <w:r w:rsidR="00C10CD2">
        <w:t>’s</w:t>
      </w:r>
      <w:r w:rsidR="005C0EE1">
        <w:t xml:space="preserve"> priority investigations since 2009 </w:t>
      </w:r>
      <w:r w:rsidR="00DB2CC3">
        <w:t xml:space="preserve">but had been determined to no longer </w:t>
      </w:r>
      <w:r w:rsidR="00FB078B">
        <w:t>represent a national security threat.</w:t>
      </w:r>
      <w:r w:rsidR="00424D2C">
        <w:t xml:space="preserve"> </w:t>
      </w:r>
      <w:r w:rsidR="00260168">
        <w:t xml:space="preserve">Anderson (2017) later describes that MI5 had </w:t>
      </w:r>
      <w:r w:rsidR="00B45CFB">
        <w:t>come</w:t>
      </w:r>
      <w:r w:rsidR="00260168">
        <w:t xml:space="preserve"> across information months before the attack</w:t>
      </w:r>
      <w:r w:rsidR="6F443F95">
        <w:t xml:space="preserve"> </w:t>
      </w:r>
      <w:r w:rsidR="38484F60">
        <w:t>on two separate occasions and was determined at the time to not relate to terrorism</w:t>
      </w:r>
      <w:r w:rsidR="1382C8E6">
        <w:t xml:space="preserve">. </w:t>
      </w:r>
      <w:r w:rsidR="7CC6ACDA">
        <w:t>Anderson (2017) further explains that through a system formulated by MI5</w:t>
      </w:r>
      <w:r w:rsidR="30ED0295">
        <w:t>,</w:t>
      </w:r>
      <w:r w:rsidR="7CC6ACDA">
        <w:t xml:space="preserve"> to </w:t>
      </w:r>
      <w:r w:rsidR="00BEDE28">
        <w:t>monitor</w:t>
      </w:r>
      <w:r w:rsidR="7CC6ACDA">
        <w:t xml:space="preserve"> and renew intelligence</w:t>
      </w:r>
      <w:r w:rsidR="2BC97105">
        <w:t xml:space="preserve"> </w:t>
      </w:r>
      <w:r w:rsidR="46449022">
        <w:t xml:space="preserve">and found that </w:t>
      </w:r>
      <w:r w:rsidR="2BC97105">
        <w:t xml:space="preserve">Abedi was </w:t>
      </w:r>
      <w:r w:rsidR="7000B070">
        <w:t>warranted</w:t>
      </w:r>
      <w:r w:rsidR="35936F31">
        <w:t xml:space="preserve"> </w:t>
      </w:r>
      <w:r w:rsidR="524F878C">
        <w:t>further examination</w:t>
      </w:r>
      <w:r w:rsidR="1E6ED2C2">
        <w:t>. A meeting was arranged to review Abedi’s case and others who were identified on the 31</w:t>
      </w:r>
      <w:r w:rsidR="1E6ED2C2" w:rsidRPr="31355BDA">
        <w:rPr>
          <w:vertAlign w:val="superscript"/>
        </w:rPr>
        <w:t>st</w:t>
      </w:r>
      <w:r w:rsidR="1E6ED2C2">
        <w:t xml:space="preserve"> </w:t>
      </w:r>
      <w:r w:rsidR="2EA595A2">
        <w:t>May 2017, nine days after the attack had taken place.</w:t>
      </w:r>
      <w:r w:rsidR="00A24E8D">
        <w:t xml:space="preserve"> The ‘ask’ section of the ATLAS toolkit can be used here as</w:t>
      </w:r>
      <w:r w:rsidR="002A64CF">
        <w:t xml:space="preserve"> the police and</w:t>
      </w:r>
      <w:r w:rsidR="00A24E8D">
        <w:t xml:space="preserve"> other agencies can ask themselves how they could have improved this situation and how to prevent it from happening again. It is possible that if the information ha</w:t>
      </w:r>
      <w:r w:rsidR="00C10CD2">
        <w:t>d</w:t>
      </w:r>
      <w:r w:rsidR="00A24E8D">
        <w:t xml:space="preserve"> been looked into properly then an investigation could have been opened and the attack could have been prevented or managed.</w:t>
      </w:r>
      <w:r w:rsidR="003F0E12">
        <w:t xml:space="preserve"> </w:t>
      </w:r>
      <w:r w:rsidR="6101802D">
        <w:t>The police are also able to consider that if Abedi’s case, considering the intelligence that was recognised on two separate occasions and the monitoring system, wa</w:t>
      </w:r>
      <w:r w:rsidR="4A63B993">
        <w:t>s considered urgent to investigate could the police gather enough evidence to have stopped him?</w:t>
      </w:r>
      <w:r w:rsidR="178ACD44">
        <w:t xml:space="preserve"> </w:t>
      </w:r>
      <w:r w:rsidR="00F324D1">
        <w:t xml:space="preserve">As </w:t>
      </w:r>
      <w:r w:rsidR="0093720E">
        <w:t>mentioned</w:t>
      </w:r>
      <w:r w:rsidR="00F324D1">
        <w:t xml:space="preserve"> by </w:t>
      </w:r>
      <w:r w:rsidR="00BF6469">
        <w:t>Gardham (</w:t>
      </w:r>
      <w:r w:rsidR="00651911">
        <w:t xml:space="preserve">a, </w:t>
      </w:r>
      <w:r w:rsidR="00617321">
        <w:t xml:space="preserve">2021) </w:t>
      </w:r>
      <w:r w:rsidR="0093720E">
        <w:t>t</w:t>
      </w:r>
      <w:r w:rsidR="008454A1">
        <w:t>hat 6 months before the attack, the police felt as though they were poorly equipped to be able to handle a terrorist attack.</w:t>
      </w:r>
      <w:r w:rsidR="004878EF">
        <w:t xml:space="preserve"> The ‘ask’ section can once again be applied </w:t>
      </w:r>
      <w:r w:rsidR="00A913EA">
        <w:t xml:space="preserve">to </w:t>
      </w:r>
      <w:r w:rsidR="00127936">
        <w:t xml:space="preserve">hypothesise if more regular training and exercises need to be made so that police know </w:t>
      </w:r>
      <w:r w:rsidR="008F5012">
        <w:t>what they need to do, why they need to do it and how it could improve the incident.</w:t>
      </w:r>
    </w:p>
    <w:p w14:paraId="5B980DB3" w14:textId="77777777" w:rsidR="00A24E8D" w:rsidRDefault="00A24E8D" w:rsidP="00104FC4">
      <w:pPr>
        <w:jc w:val="both"/>
      </w:pPr>
    </w:p>
    <w:p w14:paraId="43479A59" w14:textId="2B4E8BDC" w:rsidR="00BF679D" w:rsidRDefault="20D4CD2B" w:rsidP="00104FC4">
      <w:pPr>
        <w:jc w:val="both"/>
      </w:pPr>
      <w:r>
        <w:t xml:space="preserve">The </w:t>
      </w:r>
      <w:proofErr w:type="spellStart"/>
      <w:r>
        <w:t>Kerslate</w:t>
      </w:r>
      <w:proofErr w:type="spellEnd"/>
      <w:r>
        <w:t xml:space="preserve"> report (2017) </w:t>
      </w:r>
      <w:r w:rsidR="068DD628">
        <w:t>raises concerns that after the blast had detonated and the emergency services were called</w:t>
      </w:r>
      <w:r w:rsidR="2400FBD0">
        <w:t xml:space="preserve">, there was a common </w:t>
      </w:r>
      <w:r w:rsidR="424E4D0C">
        <w:t>viewpoint</w:t>
      </w:r>
      <w:r w:rsidR="2400FBD0">
        <w:t xml:space="preserve"> from members of the public at the arena that there were not enough paramedics at the scene.</w:t>
      </w:r>
      <w:r w:rsidR="4B458815">
        <w:t xml:space="preserve"> Due to </w:t>
      </w:r>
      <w:r w:rsidR="5B3CA26C">
        <w:t xml:space="preserve">there being an insufficient number of paramedics this led </w:t>
      </w:r>
      <w:r w:rsidR="7DF53C48">
        <w:t xml:space="preserve">to a further delay in </w:t>
      </w:r>
      <w:r w:rsidR="6CA5EE65">
        <w:t>treatment</w:t>
      </w:r>
      <w:r w:rsidR="7DF53C48">
        <w:t xml:space="preserve"> for other people who were also badly injured</w:t>
      </w:r>
      <w:r w:rsidR="4E3DD27E">
        <w:t xml:space="preserve">. The </w:t>
      </w:r>
      <w:proofErr w:type="spellStart"/>
      <w:r w:rsidR="685BF6CF">
        <w:t>K</w:t>
      </w:r>
      <w:r w:rsidR="4E3DD27E">
        <w:t>erslate</w:t>
      </w:r>
      <w:proofErr w:type="spellEnd"/>
      <w:r w:rsidR="4E3DD27E">
        <w:t xml:space="preserve"> report (2017) further describes that there was also not enough </w:t>
      </w:r>
      <w:r w:rsidR="252CDA8E">
        <w:t xml:space="preserve">equipment to be able to </w:t>
      </w:r>
      <w:r w:rsidR="788F70DB">
        <w:t>efficiently</w:t>
      </w:r>
      <w:r w:rsidR="252CDA8E">
        <w:t xml:space="preserve"> treat people, for example</w:t>
      </w:r>
      <w:r w:rsidR="1B9F20A5">
        <w:t xml:space="preserve"> temporary makeshift stretchers</w:t>
      </w:r>
      <w:r w:rsidR="171FB639">
        <w:t xml:space="preserve">. </w:t>
      </w:r>
      <w:r w:rsidR="00765BF8">
        <w:t>In a separate article</w:t>
      </w:r>
      <w:r w:rsidR="00651911">
        <w:t>, Gardham (b</w:t>
      </w:r>
      <w:r w:rsidR="00D1417F">
        <w:t>,</w:t>
      </w:r>
      <w:r w:rsidR="00651911">
        <w:t xml:space="preserve"> 2021)</w:t>
      </w:r>
      <w:r w:rsidR="00D1417F">
        <w:t xml:space="preserve"> </w:t>
      </w:r>
      <w:r w:rsidR="00081257">
        <w:t>stated that the senior fire officer that was on duty was unaware that</w:t>
      </w:r>
      <w:r w:rsidR="00D9360D">
        <w:t xml:space="preserve"> he was in charge</w:t>
      </w:r>
      <w:r w:rsidR="007D4C89">
        <w:t xml:space="preserve">, </w:t>
      </w:r>
      <w:r w:rsidR="00AC1EC0">
        <w:t xml:space="preserve">as a result </w:t>
      </w:r>
      <w:r w:rsidR="00774EA5">
        <w:t xml:space="preserve">the police had used the ATLAS toolkit and </w:t>
      </w:r>
      <w:r w:rsidR="002451BB">
        <w:t>produce</w:t>
      </w:r>
      <w:r w:rsidR="00B868D6">
        <w:t>d</w:t>
      </w:r>
      <w:r w:rsidR="002451BB">
        <w:t xml:space="preserve"> </w:t>
      </w:r>
      <w:r w:rsidR="009D4586">
        <w:t xml:space="preserve">a gold, silver and </w:t>
      </w:r>
      <w:r w:rsidR="00591377">
        <w:t>bronze hierarchy system (see figure 1)</w:t>
      </w:r>
      <w:r w:rsidR="00BB0007">
        <w:t>(</w:t>
      </w:r>
      <w:r w:rsidR="00BB0C64">
        <w:t xml:space="preserve">The </w:t>
      </w:r>
      <w:proofErr w:type="spellStart"/>
      <w:r w:rsidR="00BB0C64">
        <w:t>Kerslake</w:t>
      </w:r>
      <w:proofErr w:type="spellEnd"/>
      <w:r w:rsidR="00BB0C64">
        <w:t xml:space="preserve"> Report, 2017).</w:t>
      </w:r>
      <w:r w:rsidR="0007759E">
        <w:t xml:space="preserve"> </w:t>
      </w:r>
      <w:r w:rsidR="00DD4733">
        <w:t xml:space="preserve">The ‘test’ </w:t>
      </w:r>
      <w:r w:rsidR="003E5300">
        <w:t>aspect of the ATLAS</w:t>
      </w:r>
      <w:r w:rsidR="000A2286">
        <w:t xml:space="preserve"> </w:t>
      </w:r>
      <w:r w:rsidR="00720794">
        <w:t xml:space="preserve">toolkit </w:t>
      </w:r>
      <w:r w:rsidR="000A2286">
        <w:t xml:space="preserve">is applied here as </w:t>
      </w:r>
      <w:r w:rsidR="00CB7184">
        <w:t>t</w:t>
      </w:r>
      <w:r w:rsidR="00CB25DB">
        <w:t xml:space="preserve">he police have critically evaluated their research and have provided a new strategy to help </w:t>
      </w:r>
      <w:r w:rsidR="0090169A">
        <w:t>produce a more</w:t>
      </w:r>
      <w:r w:rsidR="00C37153">
        <w:t xml:space="preserve"> co-ordinated </w:t>
      </w:r>
      <w:r w:rsidR="00A60DE8">
        <w:t xml:space="preserve">foundation for leadership in a </w:t>
      </w:r>
      <w:r w:rsidR="00A8033D">
        <w:t xml:space="preserve">terrorist attack </w:t>
      </w:r>
      <w:r w:rsidR="00936A64">
        <w:t>circumstance</w:t>
      </w:r>
      <w:r w:rsidR="00720794">
        <w:t>.</w:t>
      </w:r>
      <w:r w:rsidR="409AE7E5">
        <w:t xml:space="preserve"> This will further ensure that there are enough emergency services available. </w:t>
      </w:r>
      <w:r w:rsidR="003956DC">
        <w:t xml:space="preserve">It can be difficult to apply </w:t>
      </w:r>
      <w:r w:rsidR="00AC333F">
        <w:t xml:space="preserve">the ‘test’ section as terror attacks need to be prevented as much as possible however, </w:t>
      </w:r>
      <w:r w:rsidR="00602DAA">
        <w:t xml:space="preserve">that is not always </w:t>
      </w:r>
      <w:r w:rsidR="00F41369">
        <w:t>feasible</w:t>
      </w:r>
      <w:r w:rsidR="0080122C">
        <w:t xml:space="preserve"> and there needs to be plans in place just in case they do occur.</w:t>
      </w:r>
      <w:r w:rsidR="00BE62D3">
        <w:t xml:space="preserve"> </w:t>
      </w:r>
      <w:r w:rsidR="00803FAE">
        <w:t xml:space="preserve">As the ATLAS toolkit works </w:t>
      </w:r>
      <w:r w:rsidR="00A76E15">
        <w:t>as</w:t>
      </w:r>
      <w:r w:rsidR="00C34774">
        <w:t xml:space="preserve"> a</w:t>
      </w:r>
      <w:r w:rsidR="00A76E15">
        <w:t xml:space="preserve"> </w:t>
      </w:r>
      <w:r w:rsidR="00061964">
        <w:t xml:space="preserve">guideline to </w:t>
      </w:r>
      <w:r w:rsidR="00A979E4">
        <w:t xml:space="preserve">analyse what is working within the police it is not always possible for </w:t>
      </w:r>
      <w:r w:rsidR="00C34774">
        <w:t>certain circumstances such as terrorist attacks to be able to be tested within real life.</w:t>
      </w:r>
    </w:p>
    <w:p w14:paraId="367CED00" w14:textId="1C41083F" w:rsidR="006F2786" w:rsidRDefault="006F2786" w:rsidP="006F2786">
      <w:pPr>
        <w:jc w:val="both"/>
      </w:pPr>
    </w:p>
    <w:p w14:paraId="278D0BF5" w14:textId="08EEA531" w:rsidR="003B7225" w:rsidRDefault="00B868D6" w:rsidP="00104FC4">
      <w:pPr>
        <w:jc w:val="both"/>
      </w:pPr>
      <w:r>
        <w:t>The nex</w:t>
      </w:r>
      <w:r w:rsidR="000D5F1B">
        <w:t>t step that would be taken within the ATLAS toolkit would be ‘learn’ this sectio</w:t>
      </w:r>
      <w:r w:rsidR="00A95421">
        <w:t>n is clearly demonstrated with the proposal of making a legal requirement for venues to protect against terror attacks</w:t>
      </w:r>
      <w:r w:rsidR="00746F0B">
        <w:t xml:space="preserve"> such as ‘Martyn’s Law</w:t>
      </w:r>
      <w:r w:rsidR="000F3185">
        <w:t>’.</w:t>
      </w:r>
      <w:r w:rsidR="00FD6FF6">
        <w:t xml:space="preserve"> Through the use of ATLAS the police</w:t>
      </w:r>
      <w:r w:rsidR="00491702">
        <w:t xml:space="preserve"> needed to look at their existing approaches and understand what we</w:t>
      </w:r>
      <w:r w:rsidR="000E4E27">
        <w:t>nt successfully and what had failed</w:t>
      </w:r>
      <w:r w:rsidR="00014C79">
        <w:t>.</w:t>
      </w:r>
      <w:r w:rsidR="00F15291">
        <w:t xml:space="preserve"> </w:t>
      </w:r>
      <w:r w:rsidR="00014C79">
        <w:t xml:space="preserve">A </w:t>
      </w:r>
      <w:r w:rsidR="00F15291">
        <w:t xml:space="preserve">major disadvantage to the </w:t>
      </w:r>
      <w:r w:rsidR="006C23C6">
        <w:t>M</w:t>
      </w:r>
      <w:r w:rsidR="00014C79">
        <w:t>anchester</w:t>
      </w:r>
      <w:r w:rsidR="00F15291">
        <w:t xml:space="preserve"> bombing was the lack of communication</w:t>
      </w:r>
      <w:r w:rsidR="00FC360B">
        <w:t xml:space="preserve"> between staff at the arena and also with emergency services</w:t>
      </w:r>
      <w:r w:rsidR="00BC002F">
        <w:t>.</w:t>
      </w:r>
      <w:r w:rsidR="00C44885">
        <w:t xml:space="preserve"> According to </w:t>
      </w:r>
      <w:proofErr w:type="spellStart"/>
      <w:r w:rsidR="00C44885">
        <w:t>Vittozzi</w:t>
      </w:r>
      <w:proofErr w:type="spellEnd"/>
      <w:r w:rsidR="00C44885">
        <w:t xml:space="preserve"> (2021)</w:t>
      </w:r>
      <w:r w:rsidR="006C23C6">
        <w:t xml:space="preserve"> this proposal </w:t>
      </w:r>
      <w:r w:rsidR="006C6474">
        <w:t>includes counter-terro</w:t>
      </w:r>
      <w:r w:rsidR="00A65A40">
        <w:t>r</w:t>
      </w:r>
      <w:r w:rsidR="006C6474">
        <w:t>ism risk assessment</w:t>
      </w:r>
      <w:r w:rsidR="003C3502">
        <w:t>s</w:t>
      </w:r>
      <w:r w:rsidR="006C6474">
        <w:t xml:space="preserve">, evacuation plans and an improved </w:t>
      </w:r>
      <w:r w:rsidR="00A65A40">
        <w:t>security infrastructure</w:t>
      </w:r>
      <w:r w:rsidR="00D03504">
        <w:t xml:space="preserve"> to </w:t>
      </w:r>
      <w:r w:rsidR="001D7A87">
        <w:t xml:space="preserve">prevent further deaths, injuries and psychological harm </w:t>
      </w:r>
      <w:r w:rsidR="003C3502">
        <w:t>from the incident.</w:t>
      </w:r>
      <w:r w:rsidR="007F6A2B">
        <w:t xml:space="preserve"> </w:t>
      </w:r>
      <w:r w:rsidR="00C11B47">
        <w:t>This can also be applied within the ‘adapt’ section of the toolkit</w:t>
      </w:r>
      <w:r w:rsidR="0006619C">
        <w:t xml:space="preserve"> as there </w:t>
      </w:r>
      <w:r w:rsidR="00F00F40">
        <w:t>is still an independent public inquiry that was opened in September 2020</w:t>
      </w:r>
      <w:r w:rsidR="000818B6">
        <w:t xml:space="preserve">. </w:t>
      </w:r>
      <w:r w:rsidR="003B7225">
        <w:t>Anderson (2017)</w:t>
      </w:r>
      <w:r w:rsidR="00130D25">
        <w:t xml:space="preserve"> </w:t>
      </w:r>
      <w:r w:rsidR="00E37C4F">
        <w:t>discussed the</w:t>
      </w:r>
      <w:r w:rsidR="00D56711">
        <w:t xml:space="preserve"> elaborate </w:t>
      </w:r>
      <w:r w:rsidR="00B93E55">
        <w:t xml:space="preserve">deliberation </w:t>
      </w:r>
      <w:r w:rsidR="005C6529">
        <w:t xml:space="preserve">concerning </w:t>
      </w:r>
      <w:r w:rsidR="00C91367">
        <w:t>how MI5 handled the information at the time</w:t>
      </w:r>
      <w:r w:rsidR="00B63299">
        <w:t xml:space="preserve">, such as despite Abedi status being a closed SOI an opportunity was missed. The police however will gain an opportunity on how to adapt and improve their </w:t>
      </w:r>
      <w:r w:rsidR="0067459A">
        <w:t>processing system and their record keeping.</w:t>
      </w:r>
      <w:r w:rsidR="00DF0D29">
        <w:t xml:space="preserve"> </w:t>
      </w:r>
    </w:p>
    <w:p w14:paraId="3A7F6DBF" w14:textId="77777777" w:rsidR="003B7225" w:rsidRDefault="003B7225" w:rsidP="00104FC4">
      <w:pPr>
        <w:jc w:val="both"/>
      </w:pPr>
    </w:p>
    <w:p w14:paraId="2DBDD929" w14:textId="49A3A59C" w:rsidR="00104FC4" w:rsidRDefault="000818B6" w:rsidP="00104FC4">
      <w:pPr>
        <w:jc w:val="both"/>
      </w:pPr>
      <w:r>
        <w:t xml:space="preserve">Through the public </w:t>
      </w:r>
      <w:r w:rsidR="00F5078A">
        <w:t>inquiry and using the ATLAS model</w:t>
      </w:r>
      <w:r w:rsidR="005133B6">
        <w:t xml:space="preserve"> </w:t>
      </w:r>
      <w:r w:rsidR="00426931">
        <w:t xml:space="preserve">the police and the government </w:t>
      </w:r>
      <w:r w:rsidR="00BB22BC">
        <w:t xml:space="preserve">will be able to </w:t>
      </w:r>
      <w:r w:rsidR="00BB3DB2">
        <w:t>develop</w:t>
      </w:r>
      <w:r w:rsidR="000D6B6F">
        <w:t xml:space="preserve"> and modify current practices</w:t>
      </w:r>
      <w:r w:rsidR="00B175EA">
        <w:t xml:space="preserve"> and start asking new questions as to how the </w:t>
      </w:r>
      <w:r w:rsidR="002B15B5">
        <w:t>incident could have been improved.</w:t>
      </w:r>
      <w:r w:rsidR="00E70991">
        <w:t xml:space="preserve"> The production of </w:t>
      </w:r>
      <w:r w:rsidR="00E3382A">
        <w:t xml:space="preserve">reports and review’s such as </w:t>
      </w:r>
      <w:r w:rsidR="00E70991">
        <w:t xml:space="preserve">the </w:t>
      </w:r>
      <w:r w:rsidR="00E3382A">
        <w:t>independent assessment of MI5 and police review</w:t>
      </w:r>
      <w:r w:rsidR="00DF2307">
        <w:t xml:space="preserve"> </w:t>
      </w:r>
      <w:r w:rsidR="00637166">
        <w:t xml:space="preserve">and the </w:t>
      </w:r>
      <w:proofErr w:type="spellStart"/>
      <w:r w:rsidR="00637166">
        <w:t>Kerslake</w:t>
      </w:r>
      <w:proofErr w:type="spellEnd"/>
      <w:r w:rsidR="00637166">
        <w:t xml:space="preserve"> report </w:t>
      </w:r>
      <w:r w:rsidR="009E2B59">
        <w:t xml:space="preserve">are another example of how the ATLAS model is actively used </w:t>
      </w:r>
      <w:r w:rsidR="00794AFC">
        <w:t>within the p</w:t>
      </w:r>
      <w:r w:rsidR="002665F1">
        <w:t>olicing</w:t>
      </w:r>
      <w:r w:rsidR="00794AFC">
        <w:t>. T</w:t>
      </w:r>
      <w:r w:rsidR="006D21D3">
        <w:t>his is applied within the final section of the model which is to ‘share’ the information across the police services to strengthen and provide a better understanding</w:t>
      </w:r>
      <w:r w:rsidR="002746CA">
        <w:t xml:space="preserve"> and to prevent the same mistakes from being made again.</w:t>
      </w:r>
      <w:r w:rsidR="00D10E85">
        <w:t xml:space="preserve"> </w:t>
      </w:r>
      <w:r w:rsidR="0D9932F9">
        <w:t>The police will be able to further develop their innovation skills when creating new ideas for new strategies to try</w:t>
      </w:r>
      <w:r w:rsidR="17651E86">
        <w:t>. They will further learn and gain new knowledge throughout their police career</w:t>
      </w:r>
      <w:r w:rsidR="5BA88CB9">
        <w:t xml:space="preserve"> and achieve a greater awareness of </w:t>
      </w:r>
      <w:r w:rsidR="59464EB3">
        <w:t>the communities that they’re serving.</w:t>
      </w:r>
    </w:p>
    <w:p w14:paraId="026DF9C6" w14:textId="77777777" w:rsidR="00DA1B93" w:rsidRPr="00DA5A07" w:rsidRDefault="00DA1B93" w:rsidP="00104FC4">
      <w:pPr>
        <w:jc w:val="both"/>
        <w:rPr>
          <w:b/>
          <w:bCs/>
          <w:sz w:val="32"/>
          <w:szCs w:val="32"/>
          <w:u w:val="single"/>
        </w:rPr>
      </w:pPr>
    </w:p>
    <w:p w14:paraId="7B8F395D" w14:textId="1338F02D" w:rsidR="00104FC4" w:rsidRDefault="00104FC4" w:rsidP="00104FC4">
      <w:pPr>
        <w:jc w:val="both"/>
        <w:rPr>
          <w:b/>
          <w:bCs/>
          <w:sz w:val="32"/>
          <w:szCs w:val="32"/>
          <w:u w:val="single"/>
        </w:rPr>
      </w:pPr>
      <w:r w:rsidRPr="00DA5A07">
        <w:rPr>
          <w:b/>
          <w:bCs/>
          <w:sz w:val="32"/>
          <w:szCs w:val="32"/>
          <w:u w:val="single"/>
        </w:rPr>
        <w:t>Conclusions</w:t>
      </w:r>
    </w:p>
    <w:p w14:paraId="0A62B010" w14:textId="77777777" w:rsidR="00DA1B93" w:rsidRPr="00DA5A07" w:rsidRDefault="00DA1B93" w:rsidP="00104FC4">
      <w:pPr>
        <w:jc w:val="both"/>
        <w:rPr>
          <w:b/>
          <w:bCs/>
          <w:sz w:val="32"/>
          <w:szCs w:val="32"/>
          <w:u w:val="single"/>
        </w:rPr>
      </w:pPr>
    </w:p>
    <w:p w14:paraId="3CF29015" w14:textId="5013C33F" w:rsidR="00104FC4" w:rsidRDefault="00FC25A7" w:rsidP="00104FC4">
      <w:pPr>
        <w:jc w:val="both"/>
      </w:pPr>
      <w:r>
        <w:t xml:space="preserve">In conclusions, the use of ATLAS within evidence-based policing </w:t>
      </w:r>
      <w:r w:rsidR="00BC46A7">
        <w:t>is an advantage to everyone within the emergency services and the public</w:t>
      </w:r>
      <w:r w:rsidR="00CD389A">
        <w:t xml:space="preserve"> as the standard of policing can be improved. By </w:t>
      </w:r>
      <w:r w:rsidR="00FF5D02">
        <w:t xml:space="preserve">constantly researching and asking questions about their strategies the police are able to achieve the best possible outcome </w:t>
      </w:r>
      <w:r w:rsidR="009A1022">
        <w:t xml:space="preserve">when trying to reduce or prevent crime. </w:t>
      </w:r>
      <w:r w:rsidR="00634DF1">
        <w:t xml:space="preserve">The police are able to have confidence in themselves </w:t>
      </w:r>
      <w:r w:rsidR="00504818">
        <w:t xml:space="preserve">as the decisions they will be making on a daily </w:t>
      </w:r>
      <w:r w:rsidR="002424CB">
        <w:t>basis</w:t>
      </w:r>
      <w:r w:rsidR="00B31242">
        <w:t xml:space="preserve"> will be guided by research and have the most effective course of action to follow.</w:t>
      </w:r>
      <w:r w:rsidR="00225FD5">
        <w:t xml:space="preserve"> </w:t>
      </w:r>
      <w:r w:rsidR="002424CB">
        <w:t xml:space="preserve">With the help of the ATLAS </w:t>
      </w:r>
      <w:r w:rsidR="00B8550E">
        <w:t xml:space="preserve">the police have </w:t>
      </w:r>
      <w:r w:rsidR="003402F0">
        <w:t xml:space="preserve">made significant improvements by creating the hierarchy system </w:t>
      </w:r>
      <w:r w:rsidR="00C04FE9">
        <w:t xml:space="preserve">to ensure everyone knows exactly what their role is and how it is effective </w:t>
      </w:r>
      <w:r w:rsidR="00DF1E97">
        <w:t>within a terrorist attack incident.</w:t>
      </w:r>
      <w:r w:rsidR="00B159FA">
        <w:t xml:space="preserve"> The police and other agencies such as MI5 have been able to learn from mistakes such as poorly understand vital information that could have prevented the incident. </w:t>
      </w:r>
      <w:r w:rsidR="00967EDD">
        <w:t xml:space="preserve">Despite the police not being able to test some of their hypothesis within a real-life scenario they have been able to propose </w:t>
      </w:r>
      <w:r w:rsidR="00D66847">
        <w:t xml:space="preserve">possible new legislation to have further </w:t>
      </w:r>
      <w:r w:rsidR="00C43778">
        <w:t>precautions</w:t>
      </w:r>
      <w:r w:rsidR="00D66847">
        <w:t xml:space="preserve"> in place to </w:t>
      </w:r>
      <w:r w:rsidR="004C03D3">
        <w:t>protect the public.</w:t>
      </w:r>
    </w:p>
    <w:p w14:paraId="21362913" w14:textId="77777777" w:rsidR="00DA1B93" w:rsidRPr="00FC25A7" w:rsidRDefault="00DA1B93" w:rsidP="00104FC4">
      <w:pPr>
        <w:jc w:val="both"/>
      </w:pPr>
    </w:p>
    <w:p w14:paraId="4E611B60" w14:textId="2528E358" w:rsidR="00104FC4" w:rsidRDefault="00104FC4" w:rsidP="00104FC4">
      <w:pPr>
        <w:jc w:val="both"/>
        <w:rPr>
          <w:b/>
          <w:bCs/>
          <w:sz w:val="32"/>
          <w:szCs w:val="32"/>
          <w:u w:val="single"/>
        </w:rPr>
      </w:pPr>
      <w:r w:rsidRPr="00DA5A07">
        <w:rPr>
          <w:b/>
          <w:bCs/>
          <w:sz w:val="32"/>
          <w:szCs w:val="32"/>
          <w:u w:val="single"/>
        </w:rPr>
        <w:t>References</w:t>
      </w:r>
    </w:p>
    <w:p w14:paraId="72BF7E05" w14:textId="65CC1A8A" w:rsidR="00680E27" w:rsidRPr="00680E27" w:rsidRDefault="00680E27" w:rsidP="00A76AD7">
      <w:r>
        <w:t xml:space="preserve">Anderson. D, </w:t>
      </w:r>
      <w:r w:rsidR="00662450">
        <w:t>(20</w:t>
      </w:r>
      <w:r w:rsidR="00811582">
        <w:t xml:space="preserve">17), Attacks in London and Manchester, </w:t>
      </w:r>
      <w:r w:rsidR="007C17E9">
        <w:t xml:space="preserve">Available at: </w:t>
      </w:r>
      <w:hyperlink r:id="rId5" w:history="1">
        <w:r w:rsidR="007C17E9" w:rsidRPr="00AB7926">
          <w:rPr>
            <w:rStyle w:val="Hyperlink"/>
          </w:rPr>
          <w:t>https://assets.publishing.service.gov.uk/government/uploads/system/uploads/attachment_data/file/664682/Attacks_in_London_and_Manchester_Open_Report.pdf</w:t>
        </w:r>
      </w:hyperlink>
      <w:r w:rsidR="007C17E9">
        <w:t xml:space="preserve"> , </w:t>
      </w:r>
      <w:r w:rsidR="00A76AD7">
        <w:t>[accessed 26</w:t>
      </w:r>
      <w:r w:rsidR="00A76AD7" w:rsidRPr="00A76AD7">
        <w:rPr>
          <w:vertAlign w:val="superscript"/>
        </w:rPr>
        <w:t>th</w:t>
      </w:r>
      <w:r w:rsidR="00A76AD7">
        <w:t xml:space="preserve"> February 2021]</w:t>
      </w:r>
    </w:p>
    <w:p w14:paraId="74DDB4B2" w14:textId="77777777" w:rsidR="00680E27" w:rsidRDefault="00680E27" w:rsidP="00104FC4">
      <w:pPr>
        <w:jc w:val="both"/>
        <w:rPr>
          <w:b/>
          <w:bCs/>
          <w:sz w:val="32"/>
          <w:szCs w:val="32"/>
          <w:u w:val="single"/>
        </w:rPr>
      </w:pPr>
    </w:p>
    <w:p w14:paraId="182F86F9" w14:textId="23A02DBC" w:rsidR="00F9648A" w:rsidRDefault="00F9648A" w:rsidP="00513BA2">
      <w:r w:rsidRPr="006E7B12">
        <w:t xml:space="preserve">College of Policing, (2016), </w:t>
      </w:r>
      <w:r w:rsidR="008C1235" w:rsidRPr="006E7B12">
        <w:rPr>
          <w:i/>
          <w:iCs/>
        </w:rPr>
        <w:t>College and Derbyshire Police host evidence-based CPD for analysts</w:t>
      </w:r>
      <w:r w:rsidR="008C1235" w:rsidRPr="006E7B12">
        <w:t>, Available at:</w:t>
      </w:r>
      <w:r w:rsidR="00513BA2" w:rsidRPr="006E7B12">
        <w:t xml:space="preserve"> </w:t>
      </w:r>
      <w:hyperlink r:id="rId6" w:history="1">
        <w:r w:rsidR="00513BA2" w:rsidRPr="006E7B12">
          <w:rPr>
            <w:rStyle w:val="Hyperlink"/>
          </w:rPr>
          <w:t>https://whatworks.college.police.uk/About/News/Pages/Analyst_day.aspx</w:t>
        </w:r>
      </w:hyperlink>
      <w:r w:rsidR="00513BA2" w:rsidRPr="006E7B12">
        <w:t>, [accessed on 24</w:t>
      </w:r>
      <w:r w:rsidR="00513BA2" w:rsidRPr="006E7B12">
        <w:rPr>
          <w:vertAlign w:val="superscript"/>
        </w:rPr>
        <w:t>th</w:t>
      </w:r>
      <w:r w:rsidR="00513BA2" w:rsidRPr="006E7B12">
        <w:t xml:space="preserve"> February 2021]</w:t>
      </w:r>
    </w:p>
    <w:p w14:paraId="4D4CE77F" w14:textId="622310C0" w:rsidR="006E7B12" w:rsidRDefault="006E7B12" w:rsidP="00513BA2"/>
    <w:p w14:paraId="6B402F92" w14:textId="77777777" w:rsidR="00B74AA6" w:rsidRDefault="00B74AA6" w:rsidP="00B74AA6">
      <w:r>
        <w:t xml:space="preserve">Gardham. D, (a, 2021), </w:t>
      </w:r>
      <w:r w:rsidRPr="00FA214F">
        <w:rPr>
          <w:i/>
          <w:iCs/>
        </w:rPr>
        <w:t>Manchester Arena Bombing: Police control room staff ‘not trained to handle terror attack’ inquiry told</w:t>
      </w:r>
      <w:r>
        <w:t xml:space="preserve">, Available at: </w:t>
      </w:r>
      <w:hyperlink r:id="rId7" w:history="1">
        <w:r w:rsidRPr="00AB7926">
          <w:rPr>
            <w:rStyle w:val="Hyperlink"/>
          </w:rPr>
          <w:t>https://news.sky.com/story/manchester-arena-bombing-police-control-room-staff-not-trained-to-handle-terror-attack-inquiry-told-12212816</w:t>
        </w:r>
      </w:hyperlink>
      <w:r>
        <w:t xml:space="preserve"> , [accessed on 26</w:t>
      </w:r>
      <w:r w:rsidRPr="00FA214F">
        <w:rPr>
          <w:vertAlign w:val="superscript"/>
        </w:rPr>
        <w:t>th</w:t>
      </w:r>
      <w:r>
        <w:t xml:space="preserve"> February 2021] </w:t>
      </w:r>
    </w:p>
    <w:p w14:paraId="76466FD0" w14:textId="073C6525" w:rsidR="00A76AD7" w:rsidRDefault="00A76AD7" w:rsidP="00513BA2"/>
    <w:p w14:paraId="4A25A1F7" w14:textId="77777777" w:rsidR="00B74AA6" w:rsidRDefault="00B74AA6" w:rsidP="00B74AA6">
      <w:r>
        <w:t xml:space="preserve">Gardham. D, (b, 2021), </w:t>
      </w:r>
      <w:r w:rsidRPr="002D6A78">
        <w:rPr>
          <w:i/>
          <w:iCs/>
        </w:rPr>
        <w:t>Manchester Arena Attack: Fire service ‘not aware he was in charge’</w:t>
      </w:r>
      <w:r>
        <w:t xml:space="preserve">, Available at: </w:t>
      </w:r>
      <w:hyperlink r:id="rId8">
        <w:r w:rsidRPr="07FC74EE">
          <w:rPr>
            <w:rStyle w:val="Hyperlink"/>
          </w:rPr>
          <w:t>https://news.sky.com/story/manchester-arena-attack-fire-service-officer-not-aware-he-was-in-charge-12214366</w:t>
        </w:r>
      </w:hyperlink>
      <w:r>
        <w:t xml:space="preserve"> , [accessed on 26</w:t>
      </w:r>
      <w:r w:rsidRPr="07FC74EE">
        <w:rPr>
          <w:vertAlign w:val="superscript"/>
        </w:rPr>
        <w:t>th</w:t>
      </w:r>
      <w:r>
        <w:t xml:space="preserve"> February 2021]</w:t>
      </w:r>
    </w:p>
    <w:p w14:paraId="79E0D49D" w14:textId="50344BB8" w:rsidR="07FC74EE" w:rsidRDefault="07FC74EE" w:rsidP="07FC74EE"/>
    <w:p w14:paraId="2848D866" w14:textId="4717E0E3" w:rsidR="1F33C7C6" w:rsidRDefault="1F33C7C6" w:rsidP="07FC74EE">
      <w:r>
        <w:t>Hut. J, (2019), From Crime mapping to crime forecasting: The evolution to place based policing, available a</w:t>
      </w:r>
      <w:r w:rsidR="0A11DC5F">
        <w:t xml:space="preserve">t: </w:t>
      </w:r>
      <w:hyperlink r:id="rId9" w:anchor="about-author--0">
        <w:r w:rsidR="0A11DC5F" w:rsidRPr="73499075">
          <w:rPr>
            <w:rStyle w:val="Hyperlink"/>
          </w:rPr>
          <w:t>https://nij.ojp.gov/topics/articles/crime-mapping-crime-forecasting-evolution-place-based-policing#about-author--0</w:t>
        </w:r>
      </w:hyperlink>
      <w:r w:rsidR="0A11DC5F">
        <w:t xml:space="preserve"> , [accessed on 5</w:t>
      </w:r>
      <w:r w:rsidR="0A11DC5F" w:rsidRPr="6B1908F2">
        <w:rPr>
          <w:vertAlign w:val="superscript"/>
        </w:rPr>
        <w:t>th</w:t>
      </w:r>
      <w:r w:rsidR="0A11DC5F">
        <w:t xml:space="preserve"> March 2021]</w:t>
      </w:r>
    </w:p>
    <w:p w14:paraId="3300E32E" w14:textId="44183207" w:rsidR="00A76AD7" w:rsidRDefault="00A76AD7" w:rsidP="00513BA2"/>
    <w:p w14:paraId="48CFEC14" w14:textId="77777777" w:rsidR="005174DB" w:rsidRPr="00246B81" w:rsidRDefault="005174DB" w:rsidP="005174DB">
      <w:r w:rsidRPr="00246B81">
        <w:t>Lum. C, (2009)</w:t>
      </w:r>
      <w:r>
        <w:t xml:space="preserve">, </w:t>
      </w:r>
      <w:r w:rsidRPr="0008626C">
        <w:rPr>
          <w:i/>
          <w:iCs/>
        </w:rPr>
        <w:t>Translating Police Research into Practice</w:t>
      </w:r>
      <w:r>
        <w:t xml:space="preserve">, Available at: </w:t>
      </w:r>
      <w:hyperlink r:id="rId10" w:history="1">
        <w:r w:rsidRPr="006967C5">
          <w:rPr>
            <w:rStyle w:val="Hyperlink"/>
          </w:rPr>
          <w:t>https://www.policefoundation.org/wp-content/uploads/2015/06/Ideas_Lum_0.pdf</w:t>
        </w:r>
      </w:hyperlink>
      <w:r>
        <w:t xml:space="preserve"> , [accessed on 24</w:t>
      </w:r>
      <w:r w:rsidRPr="0008626C">
        <w:rPr>
          <w:vertAlign w:val="superscript"/>
        </w:rPr>
        <w:t>th</w:t>
      </w:r>
      <w:r>
        <w:t xml:space="preserve"> February 2021]</w:t>
      </w:r>
    </w:p>
    <w:p w14:paraId="6F4419F8" w14:textId="22A540B9" w:rsidR="00A76AD7" w:rsidRDefault="00A76AD7" w:rsidP="00513BA2"/>
    <w:p w14:paraId="3810EC64" w14:textId="77777777" w:rsidR="005174DB" w:rsidRPr="0090610E" w:rsidRDefault="005174DB" w:rsidP="005174DB">
      <w:r>
        <w:t xml:space="preserve">NBC News, (2017), </w:t>
      </w:r>
      <w:r w:rsidRPr="00FA7143">
        <w:rPr>
          <w:i/>
          <w:iCs/>
        </w:rPr>
        <w:t>Manchester Arena suicide bombing: 22 die at Ariana Grande Concert</w:t>
      </w:r>
      <w:r>
        <w:t xml:space="preserve">, Available at: </w:t>
      </w:r>
      <w:hyperlink r:id="rId11" w:history="1">
        <w:r w:rsidRPr="00AB7926">
          <w:rPr>
            <w:rStyle w:val="Hyperlink"/>
          </w:rPr>
          <w:t>https://www.nbcnews.com/news/world/deaths-injuries-confirmed-after-explosions-heard-u-k-concert-featuring-n763286</w:t>
        </w:r>
      </w:hyperlink>
      <w:r>
        <w:t xml:space="preserve"> , [accessed on 26</w:t>
      </w:r>
      <w:r w:rsidRPr="00B53A3A">
        <w:rPr>
          <w:vertAlign w:val="superscript"/>
        </w:rPr>
        <w:t>th</w:t>
      </w:r>
      <w:r>
        <w:t xml:space="preserve"> February 2021]</w:t>
      </w:r>
    </w:p>
    <w:p w14:paraId="38B0B5FA" w14:textId="6E41F735" w:rsidR="00A76AD7" w:rsidRDefault="00A76AD7" w:rsidP="00513BA2"/>
    <w:p w14:paraId="62FEA989" w14:textId="25085376" w:rsidR="005174DB" w:rsidRDefault="005174DB" w:rsidP="005174DB">
      <w:r>
        <w:t xml:space="preserve">Pepper. I, Rogers. C, Martin. H, (2020), ‘Evidence based policing: A view on </w:t>
      </w:r>
      <w:proofErr w:type="spellStart"/>
      <w:r>
        <w:t>it’s</w:t>
      </w:r>
      <w:proofErr w:type="spellEnd"/>
      <w:r>
        <w:t xml:space="preserve"> development within the police service’, </w:t>
      </w:r>
      <w:r w:rsidRPr="00DF0589">
        <w:rPr>
          <w:i/>
          <w:iCs/>
        </w:rPr>
        <w:t>Development of evidence-based policing</w:t>
      </w:r>
      <w:r>
        <w:t>, Vol. 12, No. 1, pp. 91-96, [accessed 24</w:t>
      </w:r>
      <w:r w:rsidRPr="000020BB">
        <w:rPr>
          <w:vertAlign w:val="superscript"/>
        </w:rPr>
        <w:t>th</w:t>
      </w:r>
      <w:r>
        <w:t xml:space="preserve"> February], DOI: 10.1108/</w:t>
      </w:r>
      <w:proofErr w:type="spellStart"/>
      <w:r>
        <w:t>jW</w:t>
      </w:r>
      <w:proofErr w:type="spellEnd"/>
      <w:r>
        <w:t xml:space="preserve"> AM-01-2020-0001</w:t>
      </w:r>
    </w:p>
    <w:p w14:paraId="4B76AC7C" w14:textId="22C3E9FD" w:rsidR="00745EA8" w:rsidRDefault="00745EA8" w:rsidP="005174DB"/>
    <w:p w14:paraId="50F459B0" w14:textId="7F85FCFD" w:rsidR="00745EA8" w:rsidRPr="00A47E51" w:rsidRDefault="00745EA8" w:rsidP="005174DB">
      <w:r>
        <w:t>Sherman. L</w:t>
      </w:r>
      <w:r w:rsidR="00552A96">
        <w:t xml:space="preserve">, </w:t>
      </w:r>
      <w:r w:rsidR="00B66D41">
        <w:t xml:space="preserve">Gottfredson. D. C, </w:t>
      </w:r>
      <w:r w:rsidR="001655FB">
        <w:t xml:space="preserve">Mackenzie. D. L, Eck. J, Reuter. P, </w:t>
      </w:r>
      <w:proofErr w:type="spellStart"/>
      <w:r w:rsidR="00B55A79">
        <w:t>Bushway</w:t>
      </w:r>
      <w:proofErr w:type="spellEnd"/>
      <w:r w:rsidR="00B55A79">
        <w:t xml:space="preserve">. S. D, (1998), Preventing crime: What works, What doesn’t, What’s promising, Available at: </w:t>
      </w:r>
      <w:hyperlink r:id="rId12" w:history="1">
        <w:r w:rsidR="00A548BC" w:rsidRPr="000813DA">
          <w:rPr>
            <w:rStyle w:val="Hyperlink"/>
          </w:rPr>
          <w:t>https://www.ojp.gov/pdffiles/171676.pdf</w:t>
        </w:r>
      </w:hyperlink>
      <w:r w:rsidR="00A548BC">
        <w:t xml:space="preserve"> , [accessed on 2</w:t>
      </w:r>
      <w:r w:rsidR="00A548BC" w:rsidRPr="00A548BC">
        <w:rPr>
          <w:vertAlign w:val="superscript"/>
        </w:rPr>
        <w:t>nd</w:t>
      </w:r>
      <w:r w:rsidR="00A548BC">
        <w:t xml:space="preserve"> March 2021]</w:t>
      </w:r>
    </w:p>
    <w:p w14:paraId="0956E446" w14:textId="77777777" w:rsidR="00A76AD7" w:rsidRDefault="00A76AD7" w:rsidP="00513BA2"/>
    <w:p w14:paraId="0571FDF5" w14:textId="2D0C3FC6" w:rsidR="006E7B12" w:rsidRPr="006E7B12" w:rsidRDefault="006E7B12" w:rsidP="00513BA2">
      <w:r>
        <w:t>The Home Office, (2008),</w:t>
      </w:r>
      <w:r w:rsidRPr="004C65FB">
        <w:rPr>
          <w:i/>
          <w:iCs/>
        </w:rPr>
        <w:t xml:space="preserve"> </w:t>
      </w:r>
      <w:r w:rsidR="0092184F" w:rsidRPr="004C65FB">
        <w:rPr>
          <w:i/>
          <w:iCs/>
        </w:rPr>
        <w:t xml:space="preserve">Improving performance: A </w:t>
      </w:r>
      <w:r w:rsidR="004C65FB" w:rsidRPr="004C65FB">
        <w:rPr>
          <w:i/>
          <w:iCs/>
        </w:rPr>
        <w:t>practical</w:t>
      </w:r>
      <w:r w:rsidR="0092184F" w:rsidRPr="004C65FB">
        <w:rPr>
          <w:i/>
          <w:iCs/>
        </w:rPr>
        <w:t xml:space="preserve"> guide to police performance management</w:t>
      </w:r>
      <w:r w:rsidR="0092184F">
        <w:t xml:space="preserve">, </w:t>
      </w:r>
      <w:r w:rsidR="004C65FB">
        <w:t xml:space="preserve">Available at: </w:t>
      </w:r>
      <w:hyperlink r:id="rId13" w:history="1">
        <w:r w:rsidR="00EC1A03" w:rsidRPr="006967C5">
          <w:rPr>
            <w:rStyle w:val="Hyperlink"/>
          </w:rPr>
          <w:t>https://leadership.college.police.uk/pluginfile.php/3739/mod_resource/content/8/Practical_Guide_to_Police_P1.pdf</w:t>
        </w:r>
      </w:hyperlink>
      <w:r w:rsidR="00EC1A03">
        <w:t xml:space="preserve"> , [accessed on 24</w:t>
      </w:r>
      <w:r w:rsidR="00EC1A03" w:rsidRPr="00EC1A03">
        <w:rPr>
          <w:vertAlign w:val="superscript"/>
        </w:rPr>
        <w:t>th</w:t>
      </w:r>
      <w:r w:rsidR="00EC1A03">
        <w:t xml:space="preserve"> February 2021]</w:t>
      </w:r>
    </w:p>
    <w:p w14:paraId="5B31FAA4" w14:textId="77777777" w:rsidR="005174DB" w:rsidRDefault="005174DB" w:rsidP="00035A0B">
      <w:pPr>
        <w:rPr>
          <w:b/>
          <w:bCs/>
          <w:sz w:val="32"/>
          <w:szCs w:val="32"/>
          <w:u w:val="single"/>
        </w:rPr>
      </w:pPr>
    </w:p>
    <w:p w14:paraId="39A52BC1" w14:textId="276E56A1" w:rsidR="002D6A78" w:rsidRDefault="007E598E" w:rsidP="00035A0B">
      <w:r>
        <w:t xml:space="preserve">The </w:t>
      </w:r>
      <w:proofErr w:type="spellStart"/>
      <w:r>
        <w:t>Kerslake</w:t>
      </w:r>
      <w:proofErr w:type="spellEnd"/>
      <w:r>
        <w:t xml:space="preserve"> Report</w:t>
      </w:r>
      <w:r w:rsidR="00BD3513">
        <w:t xml:space="preserve">, (2017), </w:t>
      </w:r>
      <w:r w:rsidR="00BD3513" w:rsidRPr="002A5F77">
        <w:rPr>
          <w:i/>
          <w:iCs/>
        </w:rPr>
        <w:t xml:space="preserve">An independent review into the </w:t>
      </w:r>
      <w:r w:rsidR="00D86152" w:rsidRPr="002A5F77">
        <w:rPr>
          <w:i/>
          <w:iCs/>
        </w:rPr>
        <w:t>prepared</w:t>
      </w:r>
      <w:r w:rsidR="00D916D4" w:rsidRPr="002A5F77">
        <w:rPr>
          <w:i/>
          <w:iCs/>
        </w:rPr>
        <w:t xml:space="preserve">ness for, and emergency </w:t>
      </w:r>
      <w:r w:rsidR="007C38E1" w:rsidRPr="002A5F77">
        <w:rPr>
          <w:i/>
          <w:iCs/>
        </w:rPr>
        <w:t xml:space="preserve">response to, </w:t>
      </w:r>
      <w:r w:rsidR="007C38E1">
        <w:t>the Manchester Arena attack on 22</w:t>
      </w:r>
      <w:r w:rsidR="007C38E1" w:rsidRPr="007C38E1">
        <w:rPr>
          <w:vertAlign w:val="superscript"/>
        </w:rPr>
        <w:t>nd</w:t>
      </w:r>
      <w:r w:rsidR="007C38E1">
        <w:t xml:space="preserve"> May 2017</w:t>
      </w:r>
      <w:r w:rsidR="004D7DBE">
        <w:t xml:space="preserve"> [ </w:t>
      </w:r>
      <w:r w:rsidR="006D56D5">
        <w:t>figure 1</w:t>
      </w:r>
      <w:r w:rsidR="002379D2">
        <w:t xml:space="preserve"> ], Available at: </w:t>
      </w:r>
      <w:hyperlink r:id="rId14" w:history="1">
        <w:r w:rsidR="00035A0B" w:rsidRPr="00AB7926">
          <w:rPr>
            <w:rStyle w:val="Hyperlink"/>
          </w:rPr>
          <w:t>https://www.jesip.org.uk/uploads/media/Documents%20Products/Kerslake_Report_Manchester_Are.pdf</w:t>
        </w:r>
      </w:hyperlink>
      <w:r w:rsidR="00035A0B">
        <w:t xml:space="preserve"> , [accessed on 26</w:t>
      </w:r>
      <w:r w:rsidR="00035A0B" w:rsidRPr="00035A0B">
        <w:rPr>
          <w:vertAlign w:val="superscript"/>
        </w:rPr>
        <w:t>th</w:t>
      </w:r>
      <w:r w:rsidR="00035A0B">
        <w:t xml:space="preserve"> February 2021]</w:t>
      </w:r>
    </w:p>
    <w:p w14:paraId="4EFE23DF" w14:textId="06B3037F" w:rsidR="003A26B2" w:rsidRDefault="003A26B2" w:rsidP="00035A0B"/>
    <w:p w14:paraId="7FA5ACAC" w14:textId="77777777" w:rsidR="00204CDF" w:rsidRDefault="003A26B2" w:rsidP="00204CDF">
      <w:proofErr w:type="spellStart"/>
      <w:r>
        <w:t>Vittozzi</w:t>
      </w:r>
      <w:proofErr w:type="spellEnd"/>
      <w:r>
        <w:t xml:space="preserve">. K, </w:t>
      </w:r>
      <w:r w:rsidR="002A5F77">
        <w:t>(2021</w:t>
      </w:r>
      <w:r w:rsidR="002A5F77" w:rsidRPr="0062284D">
        <w:rPr>
          <w:i/>
          <w:iCs/>
        </w:rPr>
        <w:t>), Plans to make it a legal requirement for venues to protect against terror attacks take step forward</w:t>
      </w:r>
      <w:r w:rsidR="002A5F77">
        <w:t>, Available at</w:t>
      </w:r>
      <w:r w:rsidR="0062284D">
        <w:t xml:space="preserve">: </w:t>
      </w:r>
      <w:hyperlink r:id="rId15" w:history="1">
        <w:r w:rsidR="0062284D" w:rsidRPr="000813DA">
          <w:rPr>
            <w:rStyle w:val="Hyperlink"/>
          </w:rPr>
          <w:t>https://news.sky.com/story/plans-to-make-it-a-legal-requirement-for-venues-to-protect-against-terror-attacks-take-step-forward-12229100</w:t>
        </w:r>
      </w:hyperlink>
      <w:r w:rsidR="0062284D">
        <w:t xml:space="preserve"> , [accessed on 2</w:t>
      </w:r>
      <w:r w:rsidR="0062284D" w:rsidRPr="0062284D">
        <w:rPr>
          <w:vertAlign w:val="superscript"/>
        </w:rPr>
        <w:t>nd</w:t>
      </w:r>
      <w:r w:rsidR="0062284D">
        <w:t xml:space="preserve"> March 2021]</w:t>
      </w:r>
    </w:p>
    <w:p w14:paraId="1394EF96" w14:textId="77777777" w:rsidR="00204CDF" w:rsidRDefault="00204CDF" w:rsidP="00204CDF"/>
    <w:p w14:paraId="5345FF3D" w14:textId="11DE2DEF" w:rsidR="00104FC4" w:rsidRPr="00204CDF" w:rsidRDefault="00104FC4" w:rsidP="00204CDF">
      <w:r w:rsidRPr="00DA5A07">
        <w:rPr>
          <w:b/>
          <w:bCs/>
          <w:sz w:val="32"/>
          <w:szCs w:val="32"/>
          <w:u w:val="single"/>
        </w:rPr>
        <w:t>Appendices</w:t>
      </w:r>
      <w:r w:rsidR="071CECC2">
        <w:rPr>
          <w:noProof/>
        </w:rPr>
        <w:drawing>
          <wp:inline distT="0" distB="0" distL="0" distR="0" wp14:anchorId="4DE9D01C" wp14:editId="1C0E6F35">
            <wp:extent cx="5812050" cy="3429000"/>
            <wp:effectExtent l="0" t="0" r="5080" b="0"/>
            <wp:docPr id="1321647549" name="Picture 1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793" t="28566" r="23452" b="206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12050" cy="3429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73A609E" w14:textId="77777777" w:rsidR="00390DD3" w:rsidRPr="00D41E6C" w:rsidRDefault="00390DD3" w:rsidP="00D41E6C">
      <w:pPr>
        <w:jc w:val="both"/>
        <w:rPr>
          <w:b/>
          <w:bCs/>
          <w:sz w:val="32"/>
          <w:szCs w:val="32"/>
          <w:u w:val="single"/>
        </w:rPr>
      </w:pPr>
    </w:p>
    <w:sectPr w:rsidR="00390DD3" w:rsidRPr="00D41E6C" w:rsidSect="00104FC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3F2050"/>
    <w:multiLevelType w:val="hybridMultilevel"/>
    <w:tmpl w:val="460CCC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4683C47"/>
    <w:multiLevelType w:val="hybridMultilevel"/>
    <w:tmpl w:val="617A1E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4FC4"/>
    <w:rsid w:val="000020BB"/>
    <w:rsid w:val="00003EE1"/>
    <w:rsid w:val="00014B94"/>
    <w:rsid w:val="00014C79"/>
    <w:rsid w:val="00020388"/>
    <w:rsid w:val="00021610"/>
    <w:rsid w:val="00035A0B"/>
    <w:rsid w:val="000518DF"/>
    <w:rsid w:val="00052A84"/>
    <w:rsid w:val="00061964"/>
    <w:rsid w:val="00061F8E"/>
    <w:rsid w:val="000647E8"/>
    <w:rsid w:val="0006619C"/>
    <w:rsid w:val="0007759E"/>
    <w:rsid w:val="00081257"/>
    <w:rsid w:val="000818B6"/>
    <w:rsid w:val="0008286F"/>
    <w:rsid w:val="0008626C"/>
    <w:rsid w:val="0009466F"/>
    <w:rsid w:val="00097F66"/>
    <w:rsid w:val="000A1DFC"/>
    <w:rsid w:val="000A2286"/>
    <w:rsid w:val="000B3229"/>
    <w:rsid w:val="000B34DC"/>
    <w:rsid w:val="000B5E75"/>
    <w:rsid w:val="000C2127"/>
    <w:rsid w:val="000D5F1B"/>
    <w:rsid w:val="000D6B6F"/>
    <w:rsid w:val="000E254B"/>
    <w:rsid w:val="000E4E27"/>
    <w:rsid w:val="000F3185"/>
    <w:rsid w:val="000F7978"/>
    <w:rsid w:val="001036D9"/>
    <w:rsid w:val="00104FC4"/>
    <w:rsid w:val="00113651"/>
    <w:rsid w:val="00121F15"/>
    <w:rsid w:val="00127936"/>
    <w:rsid w:val="00130D25"/>
    <w:rsid w:val="00132750"/>
    <w:rsid w:val="0013348B"/>
    <w:rsid w:val="00137CB6"/>
    <w:rsid w:val="001402EC"/>
    <w:rsid w:val="001440E2"/>
    <w:rsid w:val="00154039"/>
    <w:rsid w:val="00160E86"/>
    <w:rsid w:val="001655FB"/>
    <w:rsid w:val="00167E8D"/>
    <w:rsid w:val="0017079C"/>
    <w:rsid w:val="00174295"/>
    <w:rsid w:val="00186873"/>
    <w:rsid w:val="001932E4"/>
    <w:rsid w:val="001964F6"/>
    <w:rsid w:val="001A6CF8"/>
    <w:rsid w:val="001B549F"/>
    <w:rsid w:val="001C2582"/>
    <w:rsid w:val="001C2F44"/>
    <w:rsid w:val="001D320E"/>
    <w:rsid w:val="001D4E2C"/>
    <w:rsid w:val="001D7A87"/>
    <w:rsid w:val="002037C1"/>
    <w:rsid w:val="00204CDF"/>
    <w:rsid w:val="002142B8"/>
    <w:rsid w:val="0022050B"/>
    <w:rsid w:val="00225FD5"/>
    <w:rsid w:val="002379D2"/>
    <w:rsid w:val="002424CB"/>
    <w:rsid w:val="002451BB"/>
    <w:rsid w:val="00246B81"/>
    <w:rsid w:val="002471CF"/>
    <w:rsid w:val="00260168"/>
    <w:rsid w:val="0026139A"/>
    <w:rsid w:val="002665F1"/>
    <w:rsid w:val="002746CA"/>
    <w:rsid w:val="0027730A"/>
    <w:rsid w:val="002907B6"/>
    <w:rsid w:val="002934D3"/>
    <w:rsid w:val="002A5F77"/>
    <w:rsid w:val="002A64CF"/>
    <w:rsid w:val="002B0799"/>
    <w:rsid w:val="002B15B5"/>
    <w:rsid w:val="002B4712"/>
    <w:rsid w:val="002B64A1"/>
    <w:rsid w:val="002B7033"/>
    <w:rsid w:val="002C14A5"/>
    <w:rsid w:val="002C19B5"/>
    <w:rsid w:val="002C1FF1"/>
    <w:rsid w:val="002D6A78"/>
    <w:rsid w:val="002E4C94"/>
    <w:rsid w:val="002F03EE"/>
    <w:rsid w:val="002F07BE"/>
    <w:rsid w:val="002F0BD1"/>
    <w:rsid w:val="0030761B"/>
    <w:rsid w:val="00311B61"/>
    <w:rsid w:val="003140FD"/>
    <w:rsid w:val="00327C30"/>
    <w:rsid w:val="00332BB4"/>
    <w:rsid w:val="003402F0"/>
    <w:rsid w:val="00341773"/>
    <w:rsid w:val="003500F6"/>
    <w:rsid w:val="0036150C"/>
    <w:rsid w:val="00362430"/>
    <w:rsid w:val="003664F6"/>
    <w:rsid w:val="00376E94"/>
    <w:rsid w:val="00390DD3"/>
    <w:rsid w:val="003933D4"/>
    <w:rsid w:val="003956DC"/>
    <w:rsid w:val="00395CCB"/>
    <w:rsid w:val="00395F88"/>
    <w:rsid w:val="003A26B2"/>
    <w:rsid w:val="003B07EB"/>
    <w:rsid w:val="003B7225"/>
    <w:rsid w:val="003C3502"/>
    <w:rsid w:val="003D43B1"/>
    <w:rsid w:val="003E5300"/>
    <w:rsid w:val="003F0E12"/>
    <w:rsid w:val="003F1234"/>
    <w:rsid w:val="003F30C3"/>
    <w:rsid w:val="003F6D12"/>
    <w:rsid w:val="0040338D"/>
    <w:rsid w:val="00404190"/>
    <w:rsid w:val="00404DDC"/>
    <w:rsid w:val="00412A41"/>
    <w:rsid w:val="00417725"/>
    <w:rsid w:val="00424D2C"/>
    <w:rsid w:val="00426931"/>
    <w:rsid w:val="00450C3D"/>
    <w:rsid w:val="00451699"/>
    <w:rsid w:val="00451885"/>
    <w:rsid w:val="00454E76"/>
    <w:rsid w:val="0045502E"/>
    <w:rsid w:val="00470DB3"/>
    <w:rsid w:val="004806C4"/>
    <w:rsid w:val="004809B8"/>
    <w:rsid w:val="00482D03"/>
    <w:rsid w:val="00487634"/>
    <w:rsid w:val="004878EF"/>
    <w:rsid w:val="00491054"/>
    <w:rsid w:val="00491702"/>
    <w:rsid w:val="004B197C"/>
    <w:rsid w:val="004C03D3"/>
    <w:rsid w:val="004C1E6F"/>
    <w:rsid w:val="004C65FB"/>
    <w:rsid w:val="004D6B9D"/>
    <w:rsid w:val="004D7DBE"/>
    <w:rsid w:val="004E02D9"/>
    <w:rsid w:val="004E1BDB"/>
    <w:rsid w:val="004E79B9"/>
    <w:rsid w:val="004F2C4A"/>
    <w:rsid w:val="005032CB"/>
    <w:rsid w:val="00504818"/>
    <w:rsid w:val="005133B6"/>
    <w:rsid w:val="00513BA2"/>
    <w:rsid w:val="005174DB"/>
    <w:rsid w:val="00530AD0"/>
    <w:rsid w:val="00533349"/>
    <w:rsid w:val="00540C1F"/>
    <w:rsid w:val="00541F84"/>
    <w:rsid w:val="00546465"/>
    <w:rsid w:val="00552A96"/>
    <w:rsid w:val="005612E3"/>
    <w:rsid w:val="00566ED2"/>
    <w:rsid w:val="005850FD"/>
    <w:rsid w:val="0059002F"/>
    <w:rsid w:val="00590A87"/>
    <w:rsid w:val="00591377"/>
    <w:rsid w:val="00597184"/>
    <w:rsid w:val="005B478D"/>
    <w:rsid w:val="005C0EE1"/>
    <w:rsid w:val="005C6529"/>
    <w:rsid w:val="005D07B7"/>
    <w:rsid w:val="005D2241"/>
    <w:rsid w:val="005E038A"/>
    <w:rsid w:val="005F3F7C"/>
    <w:rsid w:val="005F5EBF"/>
    <w:rsid w:val="005F6FFC"/>
    <w:rsid w:val="00602DAA"/>
    <w:rsid w:val="00603369"/>
    <w:rsid w:val="00606417"/>
    <w:rsid w:val="00606F76"/>
    <w:rsid w:val="00617321"/>
    <w:rsid w:val="0062284D"/>
    <w:rsid w:val="00634531"/>
    <w:rsid w:val="00634DF1"/>
    <w:rsid w:val="00635AB6"/>
    <w:rsid w:val="00637166"/>
    <w:rsid w:val="00651911"/>
    <w:rsid w:val="0065371E"/>
    <w:rsid w:val="0065764E"/>
    <w:rsid w:val="006615B8"/>
    <w:rsid w:val="00662450"/>
    <w:rsid w:val="00662DF5"/>
    <w:rsid w:val="0067459A"/>
    <w:rsid w:val="00680E27"/>
    <w:rsid w:val="00685FF1"/>
    <w:rsid w:val="006944B6"/>
    <w:rsid w:val="006B6D79"/>
    <w:rsid w:val="006C0C19"/>
    <w:rsid w:val="006C1B64"/>
    <w:rsid w:val="006C23C6"/>
    <w:rsid w:val="006C6474"/>
    <w:rsid w:val="006D21D3"/>
    <w:rsid w:val="006D56D5"/>
    <w:rsid w:val="006E2DB1"/>
    <w:rsid w:val="006E7B12"/>
    <w:rsid w:val="006F2786"/>
    <w:rsid w:val="006F4773"/>
    <w:rsid w:val="006F7BA2"/>
    <w:rsid w:val="00706D8B"/>
    <w:rsid w:val="00720794"/>
    <w:rsid w:val="0073470A"/>
    <w:rsid w:val="00734DB6"/>
    <w:rsid w:val="00740B9B"/>
    <w:rsid w:val="00745EA8"/>
    <w:rsid w:val="00746F0B"/>
    <w:rsid w:val="007518A0"/>
    <w:rsid w:val="00754F27"/>
    <w:rsid w:val="007614E9"/>
    <w:rsid w:val="00764E38"/>
    <w:rsid w:val="00765BF8"/>
    <w:rsid w:val="00766966"/>
    <w:rsid w:val="00774EA5"/>
    <w:rsid w:val="00775D13"/>
    <w:rsid w:val="007763E2"/>
    <w:rsid w:val="00782DA7"/>
    <w:rsid w:val="00784AE0"/>
    <w:rsid w:val="00794AFC"/>
    <w:rsid w:val="007955A3"/>
    <w:rsid w:val="007956D3"/>
    <w:rsid w:val="007A0F73"/>
    <w:rsid w:val="007C17E9"/>
    <w:rsid w:val="007C38E1"/>
    <w:rsid w:val="007C517F"/>
    <w:rsid w:val="007C7EFD"/>
    <w:rsid w:val="007D4C89"/>
    <w:rsid w:val="007E598E"/>
    <w:rsid w:val="007F6A2B"/>
    <w:rsid w:val="0080122C"/>
    <w:rsid w:val="00803FAE"/>
    <w:rsid w:val="00806622"/>
    <w:rsid w:val="00811582"/>
    <w:rsid w:val="00815B21"/>
    <w:rsid w:val="008266BC"/>
    <w:rsid w:val="00833AC5"/>
    <w:rsid w:val="00835957"/>
    <w:rsid w:val="008432B2"/>
    <w:rsid w:val="008454A1"/>
    <w:rsid w:val="008514ED"/>
    <w:rsid w:val="00855137"/>
    <w:rsid w:val="00855644"/>
    <w:rsid w:val="00864D2C"/>
    <w:rsid w:val="00867286"/>
    <w:rsid w:val="008718A1"/>
    <w:rsid w:val="00872A25"/>
    <w:rsid w:val="008810C5"/>
    <w:rsid w:val="00881338"/>
    <w:rsid w:val="008910FF"/>
    <w:rsid w:val="008919D5"/>
    <w:rsid w:val="008A1430"/>
    <w:rsid w:val="008C1235"/>
    <w:rsid w:val="008C6703"/>
    <w:rsid w:val="008C7FD8"/>
    <w:rsid w:val="008D7105"/>
    <w:rsid w:val="008F0A04"/>
    <w:rsid w:val="008F5012"/>
    <w:rsid w:val="00900635"/>
    <w:rsid w:val="0090169A"/>
    <w:rsid w:val="00903B66"/>
    <w:rsid w:val="0090610E"/>
    <w:rsid w:val="00913254"/>
    <w:rsid w:val="0092184F"/>
    <w:rsid w:val="009226D7"/>
    <w:rsid w:val="00925E6C"/>
    <w:rsid w:val="00936A64"/>
    <w:rsid w:val="0093720E"/>
    <w:rsid w:val="00950BF6"/>
    <w:rsid w:val="0095196F"/>
    <w:rsid w:val="009554D6"/>
    <w:rsid w:val="00964C94"/>
    <w:rsid w:val="009666A6"/>
    <w:rsid w:val="00967EDD"/>
    <w:rsid w:val="009728DC"/>
    <w:rsid w:val="00975EAB"/>
    <w:rsid w:val="0098753E"/>
    <w:rsid w:val="009906EF"/>
    <w:rsid w:val="009A1022"/>
    <w:rsid w:val="009B2298"/>
    <w:rsid w:val="009B7DE9"/>
    <w:rsid w:val="009C1A43"/>
    <w:rsid w:val="009C2091"/>
    <w:rsid w:val="009C3ACF"/>
    <w:rsid w:val="009D4586"/>
    <w:rsid w:val="009D739E"/>
    <w:rsid w:val="009D7824"/>
    <w:rsid w:val="009E0606"/>
    <w:rsid w:val="009E204F"/>
    <w:rsid w:val="009E2B59"/>
    <w:rsid w:val="009F470C"/>
    <w:rsid w:val="009F47A6"/>
    <w:rsid w:val="00A02FE4"/>
    <w:rsid w:val="00A05286"/>
    <w:rsid w:val="00A05437"/>
    <w:rsid w:val="00A07C6E"/>
    <w:rsid w:val="00A136D0"/>
    <w:rsid w:val="00A24E8D"/>
    <w:rsid w:val="00A344B5"/>
    <w:rsid w:val="00A47E51"/>
    <w:rsid w:val="00A548BC"/>
    <w:rsid w:val="00A56336"/>
    <w:rsid w:val="00A574C4"/>
    <w:rsid w:val="00A60DE8"/>
    <w:rsid w:val="00A65A40"/>
    <w:rsid w:val="00A65FCC"/>
    <w:rsid w:val="00A67C8C"/>
    <w:rsid w:val="00A76AD7"/>
    <w:rsid w:val="00A76E15"/>
    <w:rsid w:val="00A8033D"/>
    <w:rsid w:val="00A87473"/>
    <w:rsid w:val="00A90C1C"/>
    <w:rsid w:val="00A913EA"/>
    <w:rsid w:val="00A94033"/>
    <w:rsid w:val="00A95421"/>
    <w:rsid w:val="00A979E4"/>
    <w:rsid w:val="00AB5553"/>
    <w:rsid w:val="00AB6375"/>
    <w:rsid w:val="00AC0C25"/>
    <w:rsid w:val="00AC1EC0"/>
    <w:rsid w:val="00AC333F"/>
    <w:rsid w:val="00AD44DF"/>
    <w:rsid w:val="00AD7CB8"/>
    <w:rsid w:val="00AE1232"/>
    <w:rsid w:val="00AE5491"/>
    <w:rsid w:val="00AE6532"/>
    <w:rsid w:val="00AE7F7D"/>
    <w:rsid w:val="00AF0D93"/>
    <w:rsid w:val="00B0573B"/>
    <w:rsid w:val="00B075AD"/>
    <w:rsid w:val="00B13007"/>
    <w:rsid w:val="00B159FA"/>
    <w:rsid w:val="00B175EA"/>
    <w:rsid w:val="00B31242"/>
    <w:rsid w:val="00B31A3D"/>
    <w:rsid w:val="00B33D37"/>
    <w:rsid w:val="00B346E7"/>
    <w:rsid w:val="00B4478C"/>
    <w:rsid w:val="00B45CFB"/>
    <w:rsid w:val="00B4744F"/>
    <w:rsid w:val="00B53A3A"/>
    <w:rsid w:val="00B55A79"/>
    <w:rsid w:val="00B63299"/>
    <w:rsid w:val="00B66D41"/>
    <w:rsid w:val="00B719D2"/>
    <w:rsid w:val="00B74AA6"/>
    <w:rsid w:val="00B7601C"/>
    <w:rsid w:val="00B8550E"/>
    <w:rsid w:val="00B868D6"/>
    <w:rsid w:val="00B93E55"/>
    <w:rsid w:val="00BA27F9"/>
    <w:rsid w:val="00BA2E05"/>
    <w:rsid w:val="00BA6175"/>
    <w:rsid w:val="00BB0007"/>
    <w:rsid w:val="00BB0C64"/>
    <w:rsid w:val="00BB22BC"/>
    <w:rsid w:val="00BB3B12"/>
    <w:rsid w:val="00BB3DB2"/>
    <w:rsid w:val="00BB4F66"/>
    <w:rsid w:val="00BC002F"/>
    <w:rsid w:val="00BC46A7"/>
    <w:rsid w:val="00BD3513"/>
    <w:rsid w:val="00BD4282"/>
    <w:rsid w:val="00BE3147"/>
    <w:rsid w:val="00BE3677"/>
    <w:rsid w:val="00BE42B9"/>
    <w:rsid w:val="00BE62D3"/>
    <w:rsid w:val="00BEDE28"/>
    <w:rsid w:val="00BF3B12"/>
    <w:rsid w:val="00BF6469"/>
    <w:rsid w:val="00BF679D"/>
    <w:rsid w:val="00C018A7"/>
    <w:rsid w:val="00C04FE9"/>
    <w:rsid w:val="00C07C64"/>
    <w:rsid w:val="00C10CD2"/>
    <w:rsid w:val="00C11B47"/>
    <w:rsid w:val="00C26E53"/>
    <w:rsid w:val="00C26F9D"/>
    <w:rsid w:val="00C30C4C"/>
    <w:rsid w:val="00C30F7C"/>
    <w:rsid w:val="00C34774"/>
    <w:rsid w:val="00C37153"/>
    <w:rsid w:val="00C41F8E"/>
    <w:rsid w:val="00C43778"/>
    <w:rsid w:val="00C44885"/>
    <w:rsid w:val="00C6086A"/>
    <w:rsid w:val="00C80BAF"/>
    <w:rsid w:val="00C91367"/>
    <w:rsid w:val="00C93829"/>
    <w:rsid w:val="00CB25DB"/>
    <w:rsid w:val="00CB55E8"/>
    <w:rsid w:val="00CB5F9B"/>
    <w:rsid w:val="00CB7184"/>
    <w:rsid w:val="00CC21C4"/>
    <w:rsid w:val="00CD1EF2"/>
    <w:rsid w:val="00CD389A"/>
    <w:rsid w:val="00CE6FAF"/>
    <w:rsid w:val="00CF2A72"/>
    <w:rsid w:val="00CF4D45"/>
    <w:rsid w:val="00D00494"/>
    <w:rsid w:val="00D03504"/>
    <w:rsid w:val="00D04ED3"/>
    <w:rsid w:val="00D0692D"/>
    <w:rsid w:val="00D10E85"/>
    <w:rsid w:val="00D1417F"/>
    <w:rsid w:val="00D2497A"/>
    <w:rsid w:val="00D41E6C"/>
    <w:rsid w:val="00D56711"/>
    <w:rsid w:val="00D62707"/>
    <w:rsid w:val="00D639B3"/>
    <w:rsid w:val="00D64868"/>
    <w:rsid w:val="00D66847"/>
    <w:rsid w:val="00D86152"/>
    <w:rsid w:val="00D90815"/>
    <w:rsid w:val="00D916D4"/>
    <w:rsid w:val="00D933D0"/>
    <w:rsid w:val="00D9360D"/>
    <w:rsid w:val="00D96608"/>
    <w:rsid w:val="00D97520"/>
    <w:rsid w:val="00DA1B93"/>
    <w:rsid w:val="00DA426E"/>
    <w:rsid w:val="00DA4FE9"/>
    <w:rsid w:val="00DA5A07"/>
    <w:rsid w:val="00DA7B6B"/>
    <w:rsid w:val="00DA7D6A"/>
    <w:rsid w:val="00DB2CC3"/>
    <w:rsid w:val="00DB3563"/>
    <w:rsid w:val="00DB362B"/>
    <w:rsid w:val="00DB52F2"/>
    <w:rsid w:val="00DD0B5A"/>
    <w:rsid w:val="00DD4733"/>
    <w:rsid w:val="00DD5731"/>
    <w:rsid w:val="00DE76E4"/>
    <w:rsid w:val="00DF0589"/>
    <w:rsid w:val="00DF0D29"/>
    <w:rsid w:val="00DF1E97"/>
    <w:rsid w:val="00DF2307"/>
    <w:rsid w:val="00DF5677"/>
    <w:rsid w:val="00E050C7"/>
    <w:rsid w:val="00E11AA2"/>
    <w:rsid w:val="00E12DBF"/>
    <w:rsid w:val="00E14990"/>
    <w:rsid w:val="00E2262C"/>
    <w:rsid w:val="00E26EDF"/>
    <w:rsid w:val="00E3382A"/>
    <w:rsid w:val="00E358DF"/>
    <w:rsid w:val="00E359F8"/>
    <w:rsid w:val="00E37C4F"/>
    <w:rsid w:val="00E41E56"/>
    <w:rsid w:val="00E47720"/>
    <w:rsid w:val="00E571CB"/>
    <w:rsid w:val="00E70991"/>
    <w:rsid w:val="00E93D05"/>
    <w:rsid w:val="00EA09B3"/>
    <w:rsid w:val="00EB33E5"/>
    <w:rsid w:val="00EB5629"/>
    <w:rsid w:val="00EB7F87"/>
    <w:rsid w:val="00EC1A03"/>
    <w:rsid w:val="00EC2F65"/>
    <w:rsid w:val="00EC7754"/>
    <w:rsid w:val="00ED114B"/>
    <w:rsid w:val="00ED4322"/>
    <w:rsid w:val="00EE31E6"/>
    <w:rsid w:val="00EE4562"/>
    <w:rsid w:val="00F00F40"/>
    <w:rsid w:val="00F022BB"/>
    <w:rsid w:val="00F03CDB"/>
    <w:rsid w:val="00F15291"/>
    <w:rsid w:val="00F22A75"/>
    <w:rsid w:val="00F2616F"/>
    <w:rsid w:val="00F271C7"/>
    <w:rsid w:val="00F324D1"/>
    <w:rsid w:val="00F41369"/>
    <w:rsid w:val="00F440D2"/>
    <w:rsid w:val="00F4639A"/>
    <w:rsid w:val="00F5078A"/>
    <w:rsid w:val="00F54C09"/>
    <w:rsid w:val="00F676A8"/>
    <w:rsid w:val="00F70989"/>
    <w:rsid w:val="00F75831"/>
    <w:rsid w:val="00F952F9"/>
    <w:rsid w:val="00F9648A"/>
    <w:rsid w:val="00F97811"/>
    <w:rsid w:val="00FA214F"/>
    <w:rsid w:val="00FA7143"/>
    <w:rsid w:val="00FB078B"/>
    <w:rsid w:val="00FB09F1"/>
    <w:rsid w:val="00FC0596"/>
    <w:rsid w:val="00FC25A7"/>
    <w:rsid w:val="00FC360B"/>
    <w:rsid w:val="00FD5E19"/>
    <w:rsid w:val="00FD6FF6"/>
    <w:rsid w:val="00FE5447"/>
    <w:rsid w:val="00FF5D02"/>
    <w:rsid w:val="01E13A21"/>
    <w:rsid w:val="0231DD3C"/>
    <w:rsid w:val="02DD1C70"/>
    <w:rsid w:val="032807AC"/>
    <w:rsid w:val="04C2C596"/>
    <w:rsid w:val="064A3FB2"/>
    <w:rsid w:val="068DD628"/>
    <w:rsid w:val="071CECC2"/>
    <w:rsid w:val="07FC74EE"/>
    <w:rsid w:val="0A11DC5F"/>
    <w:rsid w:val="0AE00EF9"/>
    <w:rsid w:val="0AF83B37"/>
    <w:rsid w:val="0C59B7FB"/>
    <w:rsid w:val="0C5E9F43"/>
    <w:rsid w:val="0D9932F9"/>
    <w:rsid w:val="0E923E5A"/>
    <w:rsid w:val="0FD7F99B"/>
    <w:rsid w:val="102D6725"/>
    <w:rsid w:val="10981CEF"/>
    <w:rsid w:val="10E944A6"/>
    <w:rsid w:val="11036922"/>
    <w:rsid w:val="1143033C"/>
    <w:rsid w:val="11D8D9B4"/>
    <w:rsid w:val="12EC3328"/>
    <w:rsid w:val="1382C8E6"/>
    <w:rsid w:val="13B69554"/>
    <w:rsid w:val="15657D4C"/>
    <w:rsid w:val="16AE4315"/>
    <w:rsid w:val="16C9A119"/>
    <w:rsid w:val="16EE3616"/>
    <w:rsid w:val="1701CECD"/>
    <w:rsid w:val="171FB639"/>
    <w:rsid w:val="17431D6E"/>
    <w:rsid w:val="17651E86"/>
    <w:rsid w:val="178ACD44"/>
    <w:rsid w:val="17DAEC24"/>
    <w:rsid w:val="18BA7450"/>
    <w:rsid w:val="196A6F44"/>
    <w:rsid w:val="1A2527E7"/>
    <w:rsid w:val="1A756725"/>
    <w:rsid w:val="1A7D378E"/>
    <w:rsid w:val="1B9F20A5"/>
    <w:rsid w:val="1BCCB59F"/>
    <w:rsid w:val="1C178AB0"/>
    <w:rsid w:val="1E6ED2C2"/>
    <w:rsid w:val="1F119FC1"/>
    <w:rsid w:val="1F33C7C6"/>
    <w:rsid w:val="200B73A7"/>
    <w:rsid w:val="2096F51C"/>
    <w:rsid w:val="20D4CD2B"/>
    <w:rsid w:val="231FAD34"/>
    <w:rsid w:val="2324ABB0"/>
    <w:rsid w:val="23CE95DE"/>
    <w:rsid w:val="2400FBD0"/>
    <w:rsid w:val="240AF177"/>
    <w:rsid w:val="2410811D"/>
    <w:rsid w:val="252CDA8E"/>
    <w:rsid w:val="258FDBDD"/>
    <w:rsid w:val="25D057B4"/>
    <w:rsid w:val="25EA829D"/>
    <w:rsid w:val="2640D2F0"/>
    <w:rsid w:val="265C4C72"/>
    <w:rsid w:val="268DCC95"/>
    <w:rsid w:val="284D042B"/>
    <w:rsid w:val="28636906"/>
    <w:rsid w:val="297F816C"/>
    <w:rsid w:val="29AA3691"/>
    <w:rsid w:val="2A24AF05"/>
    <w:rsid w:val="2A645F4A"/>
    <w:rsid w:val="2BC97105"/>
    <w:rsid w:val="2BE5F504"/>
    <w:rsid w:val="2C002FAB"/>
    <w:rsid w:val="2D1AA717"/>
    <w:rsid w:val="2DA83722"/>
    <w:rsid w:val="2DB024A8"/>
    <w:rsid w:val="2E91FDF9"/>
    <w:rsid w:val="2EA595A2"/>
    <w:rsid w:val="2F2E9EC7"/>
    <w:rsid w:val="2F798A03"/>
    <w:rsid w:val="302A8116"/>
    <w:rsid w:val="30ED0295"/>
    <w:rsid w:val="31355BDA"/>
    <w:rsid w:val="3181678D"/>
    <w:rsid w:val="31DABE14"/>
    <w:rsid w:val="327BA845"/>
    <w:rsid w:val="34681BC1"/>
    <w:rsid w:val="350C2C06"/>
    <w:rsid w:val="35936F31"/>
    <w:rsid w:val="361858BF"/>
    <w:rsid w:val="37319150"/>
    <w:rsid w:val="3800107B"/>
    <w:rsid w:val="38484F60"/>
    <w:rsid w:val="39C3A89A"/>
    <w:rsid w:val="3AA4106C"/>
    <w:rsid w:val="3BC7E1B7"/>
    <w:rsid w:val="3BDE90B6"/>
    <w:rsid w:val="3C196F10"/>
    <w:rsid w:val="3D1AB473"/>
    <w:rsid w:val="3D90DC1D"/>
    <w:rsid w:val="404F008A"/>
    <w:rsid w:val="409AE7E5"/>
    <w:rsid w:val="40FDE934"/>
    <w:rsid w:val="41DD7160"/>
    <w:rsid w:val="41FFB7F3"/>
    <w:rsid w:val="4234A9DD"/>
    <w:rsid w:val="424E4D0C"/>
    <w:rsid w:val="428A2DD3"/>
    <w:rsid w:val="44111077"/>
    <w:rsid w:val="4495DDEE"/>
    <w:rsid w:val="449B1C7D"/>
    <w:rsid w:val="45206344"/>
    <w:rsid w:val="45C163A0"/>
    <w:rsid w:val="45C75E3B"/>
    <w:rsid w:val="46449022"/>
    <w:rsid w:val="47632E9C"/>
    <w:rsid w:val="477039BD"/>
    <w:rsid w:val="479EED97"/>
    <w:rsid w:val="47BA0E32"/>
    <w:rsid w:val="482972ED"/>
    <w:rsid w:val="49A1DC19"/>
    <w:rsid w:val="4A63B993"/>
    <w:rsid w:val="4B458815"/>
    <w:rsid w:val="4CB2F4F3"/>
    <w:rsid w:val="4D3C7E2A"/>
    <w:rsid w:val="4D65D424"/>
    <w:rsid w:val="4D886585"/>
    <w:rsid w:val="4E3DD27E"/>
    <w:rsid w:val="4EC0A36D"/>
    <w:rsid w:val="4EC841A9"/>
    <w:rsid w:val="4FDA61D4"/>
    <w:rsid w:val="5082646B"/>
    <w:rsid w:val="51A70A97"/>
    <w:rsid w:val="51AC9CB8"/>
    <w:rsid w:val="5210EB6C"/>
    <w:rsid w:val="521955EC"/>
    <w:rsid w:val="524F878C"/>
    <w:rsid w:val="532F9602"/>
    <w:rsid w:val="5403F44A"/>
    <w:rsid w:val="5553DD50"/>
    <w:rsid w:val="557A4F0D"/>
    <w:rsid w:val="56DF6EF9"/>
    <w:rsid w:val="5700B6B2"/>
    <w:rsid w:val="57868048"/>
    <w:rsid w:val="58D95DAB"/>
    <w:rsid w:val="59464EB3"/>
    <w:rsid w:val="595E5B91"/>
    <w:rsid w:val="59803D24"/>
    <w:rsid w:val="5A5DCD12"/>
    <w:rsid w:val="5A855119"/>
    <w:rsid w:val="5A99A78B"/>
    <w:rsid w:val="5AE6A130"/>
    <w:rsid w:val="5B3CA26C"/>
    <w:rsid w:val="5B49A27F"/>
    <w:rsid w:val="5BA88CB9"/>
    <w:rsid w:val="5BC4B027"/>
    <w:rsid w:val="5C5AED8A"/>
    <w:rsid w:val="5C7A631B"/>
    <w:rsid w:val="5E1822E1"/>
    <w:rsid w:val="5EB087EA"/>
    <w:rsid w:val="5FC90CEB"/>
    <w:rsid w:val="6101802D"/>
    <w:rsid w:val="61AFC888"/>
    <w:rsid w:val="63C723A7"/>
    <w:rsid w:val="64155836"/>
    <w:rsid w:val="652CE05E"/>
    <w:rsid w:val="65ADC919"/>
    <w:rsid w:val="673430BE"/>
    <w:rsid w:val="677F1BFA"/>
    <w:rsid w:val="683D5C6D"/>
    <w:rsid w:val="685BF6CF"/>
    <w:rsid w:val="6961DB53"/>
    <w:rsid w:val="69A3C4E1"/>
    <w:rsid w:val="69B0DE51"/>
    <w:rsid w:val="69BADA6D"/>
    <w:rsid w:val="6A027134"/>
    <w:rsid w:val="6A52A923"/>
    <w:rsid w:val="6AB8CB25"/>
    <w:rsid w:val="6B1908F2"/>
    <w:rsid w:val="6BC132D9"/>
    <w:rsid w:val="6C821A55"/>
    <w:rsid w:val="6CA5EE65"/>
    <w:rsid w:val="6D19E90B"/>
    <w:rsid w:val="6E5FBA77"/>
    <w:rsid w:val="6E9B94F0"/>
    <w:rsid w:val="6EABA1D2"/>
    <w:rsid w:val="6F443F95"/>
    <w:rsid w:val="6F6FBD66"/>
    <w:rsid w:val="7000B070"/>
    <w:rsid w:val="715EC699"/>
    <w:rsid w:val="716355F8"/>
    <w:rsid w:val="71FFB835"/>
    <w:rsid w:val="72853F0F"/>
    <w:rsid w:val="733427B9"/>
    <w:rsid w:val="73499075"/>
    <w:rsid w:val="73968A1A"/>
    <w:rsid w:val="73F98B69"/>
    <w:rsid w:val="74007A89"/>
    <w:rsid w:val="75A664CB"/>
    <w:rsid w:val="75CBDA69"/>
    <w:rsid w:val="76CC1C73"/>
    <w:rsid w:val="779137F5"/>
    <w:rsid w:val="78549281"/>
    <w:rsid w:val="788F70DB"/>
    <w:rsid w:val="7918E3E7"/>
    <w:rsid w:val="7928F0C9"/>
    <w:rsid w:val="7A0ACA1A"/>
    <w:rsid w:val="7A3A3BD4"/>
    <w:rsid w:val="7AC4C12A"/>
    <w:rsid w:val="7B009BA3"/>
    <w:rsid w:val="7B10A885"/>
    <w:rsid w:val="7B4035BD"/>
    <w:rsid w:val="7BD60C35"/>
    <w:rsid w:val="7C23AD92"/>
    <w:rsid w:val="7C8C7C6F"/>
    <w:rsid w:val="7CC6ACDA"/>
    <w:rsid w:val="7DF53C48"/>
    <w:rsid w:val="7E22D3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FF7130"/>
  <w15:chartTrackingRefBased/>
  <w15:docId w15:val="{9AA7C7C0-87F5-439E-9168-FFEA1012CA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04FC4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104FC4"/>
    <w:rPr>
      <w:rFonts w:eastAsiaTheme="minorEastAsia"/>
      <w:sz w:val="22"/>
      <w:szCs w:val="22"/>
      <w:lang w:val="en-US" w:eastAsia="zh-CN"/>
    </w:rPr>
  </w:style>
  <w:style w:type="paragraph" w:styleId="ListParagraph">
    <w:name w:val="List Paragraph"/>
    <w:basedOn w:val="Normal"/>
    <w:uiPriority w:val="34"/>
    <w:qFormat/>
    <w:rsid w:val="00104FC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13BA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13BA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news.sky.com/story/manchester-arena-attack-fire-service-officer-not-aware-he-was-in-charge-12214366" TargetMode="External"/><Relationship Id="rId13" Type="http://schemas.openxmlformats.org/officeDocument/2006/relationships/hyperlink" Target="https://leadership.college.police.uk/pluginfile.php/3739/mod_resource/content/8/Practical_Guide_to_Police_P1.pdf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news.sky.com/story/manchester-arena-bombing-police-control-room-staff-not-trained-to-handle-terror-attack-inquiry-told-12212816" TargetMode="External"/><Relationship Id="rId12" Type="http://schemas.openxmlformats.org/officeDocument/2006/relationships/hyperlink" Target="https://www.ojp.gov/pdffiles/171676.pdf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.png"/><Relationship Id="rId1" Type="http://schemas.openxmlformats.org/officeDocument/2006/relationships/numbering" Target="numbering.xml"/><Relationship Id="rId6" Type="http://schemas.openxmlformats.org/officeDocument/2006/relationships/hyperlink" Target="https://whatworks.college.police.uk/About/News/Pages/Analyst_day.aspx" TargetMode="External"/><Relationship Id="rId11" Type="http://schemas.openxmlformats.org/officeDocument/2006/relationships/hyperlink" Target="https://www.nbcnews.com/news/world/deaths-injuries-confirmed-after-explosions-heard-u-k-concert-featuring-n763286" TargetMode="External"/><Relationship Id="rId5" Type="http://schemas.openxmlformats.org/officeDocument/2006/relationships/hyperlink" Target="https://assets.publishing.service.gov.uk/government/uploads/system/uploads/attachment_data/file/664682/Attacks_in_London_and_Manchester_Open_Report.pdf" TargetMode="External"/><Relationship Id="rId15" Type="http://schemas.openxmlformats.org/officeDocument/2006/relationships/hyperlink" Target="https://news.sky.com/story/plans-to-make-it-a-legal-requirement-for-venues-to-protect-against-terror-attacks-take-step-forward-12229100" TargetMode="External"/><Relationship Id="rId10" Type="http://schemas.openxmlformats.org/officeDocument/2006/relationships/hyperlink" Target="https://www.policefoundation.org/wp-content/uploads/2015/06/Ideas_Lum_0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nij.ojp.gov/topics/articles/crime-mapping-crime-forecasting-evolution-place-based-policing" TargetMode="External"/><Relationship Id="rId14" Type="http://schemas.openxmlformats.org/officeDocument/2006/relationships/hyperlink" Target="https://www.jesip.org.uk/uploads/media/Documents%20Products/Kerslake_Report_Manchester_Are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491</TotalTime>
  <Pages>1</Pages>
  <Words>2371</Words>
  <Characters>13518</Characters>
  <Application>Microsoft Office Word</Application>
  <DocSecurity>4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2004350@</Company>
  <LinksUpToDate>false</LinksUpToDate>
  <CharactersWithSpaces>15858</CharactersWithSpaces>
  <SharedDoc>false</SharedDoc>
  <HLinks>
    <vt:vector size="66" baseType="variant">
      <vt:variant>
        <vt:i4>7864381</vt:i4>
      </vt:variant>
      <vt:variant>
        <vt:i4>30</vt:i4>
      </vt:variant>
      <vt:variant>
        <vt:i4>0</vt:i4>
      </vt:variant>
      <vt:variant>
        <vt:i4>5</vt:i4>
      </vt:variant>
      <vt:variant>
        <vt:lpwstr>https://news.sky.com/story/plans-to-make-it-a-legal-requirement-for-venues-to-protect-against-terror-attacks-take-step-forward-12229100</vt:lpwstr>
      </vt:variant>
      <vt:variant>
        <vt:lpwstr/>
      </vt:variant>
      <vt:variant>
        <vt:i4>3538948</vt:i4>
      </vt:variant>
      <vt:variant>
        <vt:i4>27</vt:i4>
      </vt:variant>
      <vt:variant>
        <vt:i4>0</vt:i4>
      </vt:variant>
      <vt:variant>
        <vt:i4>5</vt:i4>
      </vt:variant>
      <vt:variant>
        <vt:lpwstr>https://www.jesip.org.uk/uploads/media/Documents Products/Kerslake_Report_Manchester_Are.pdf</vt:lpwstr>
      </vt:variant>
      <vt:variant>
        <vt:lpwstr/>
      </vt:variant>
      <vt:variant>
        <vt:i4>6946899</vt:i4>
      </vt:variant>
      <vt:variant>
        <vt:i4>24</vt:i4>
      </vt:variant>
      <vt:variant>
        <vt:i4>0</vt:i4>
      </vt:variant>
      <vt:variant>
        <vt:i4>5</vt:i4>
      </vt:variant>
      <vt:variant>
        <vt:lpwstr>https://leadership.college.police.uk/pluginfile.php/3739/mod_resource/content/8/Practical_Guide_to_Police_P1.pdf</vt:lpwstr>
      </vt:variant>
      <vt:variant>
        <vt:lpwstr/>
      </vt:variant>
      <vt:variant>
        <vt:i4>2883644</vt:i4>
      </vt:variant>
      <vt:variant>
        <vt:i4>21</vt:i4>
      </vt:variant>
      <vt:variant>
        <vt:i4>0</vt:i4>
      </vt:variant>
      <vt:variant>
        <vt:i4>5</vt:i4>
      </vt:variant>
      <vt:variant>
        <vt:lpwstr>https://www.ojp.gov/pdffiles/171676.pdf</vt:lpwstr>
      </vt:variant>
      <vt:variant>
        <vt:lpwstr/>
      </vt:variant>
      <vt:variant>
        <vt:i4>4456459</vt:i4>
      </vt:variant>
      <vt:variant>
        <vt:i4>18</vt:i4>
      </vt:variant>
      <vt:variant>
        <vt:i4>0</vt:i4>
      </vt:variant>
      <vt:variant>
        <vt:i4>5</vt:i4>
      </vt:variant>
      <vt:variant>
        <vt:lpwstr>https://www.nbcnews.com/news/world/deaths-injuries-confirmed-after-explosions-heard-u-k-concert-featuring-n763286</vt:lpwstr>
      </vt:variant>
      <vt:variant>
        <vt:lpwstr/>
      </vt:variant>
      <vt:variant>
        <vt:i4>3145827</vt:i4>
      </vt:variant>
      <vt:variant>
        <vt:i4>15</vt:i4>
      </vt:variant>
      <vt:variant>
        <vt:i4>0</vt:i4>
      </vt:variant>
      <vt:variant>
        <vt:i4>5</vt:i4>
      </vt:variant>
      <vt:variant>
        <vt:lpwstr>https://www.policefoundation.org/wp-content/uploads/2015/06/Ideas_Lum_0.pdf</vt:lpwstr>
      </vt:variant>
      <vt:variant>
        <vt:lpwstr/>
      </vt:variant>
      <vt:variant>
        <vt:i4>4325466</vt:i4>
      </vt:variant>
      <vt:variant>
        <vt:i4>12</vt:i4>
      </vt:variant>
      <vt:variant>
        <vt:i4>0</vt:i4>
      </vt:variant>
      <vt:variant>
        <vt:i4>5</vt:i4>
      </vt:variant>
      <vt:variant>
        <vt:lpwstr>https://nij.ojp.gov/topics/articles/crime-mapping-crime-forecasting-evolution-place-based-policing</vt:lpwstr>
      </vt:variant>
      <vt:variant>
        <vt:lpwstr>about-author--0</vt:lpwstr>
      </vt:variant>
      <vt:variant>
        <vt:i4>7012477</vt:i4>
      </vt:variant>
      <vt:variant>
        <vt:i4>9</vt:i4>
      </vt:variant>
      <vt:variant>
        <vt:i4>0</vt:i4>
      </vt:variant>
      <vt:variant>
        <vt:i4>5</vt:i4>
      </vt:variant>
      <vt:variant>
        <vt:lpwstr>https://news.sky.com/story/manchester-arena-attack-fire-service-officer-not-aware-he-was-in-charge-12214366</vt:lpwstr>
      </vt:variant>
      <vt:variant>
        <vt:lpwstr/>
      </vt:variant>
      <vt:variant>
        <vt:i4>8257571</vt:i4>
      </vt:variant>
      <vt:variant>
        <vt:i4>6</vt:i4>
      </vt:variant>
      <vt:variant>
        <vt:i4>0</vt:i4>
      </vt:variant>
      <vt:variant>
        <vt:i4>5</vt:i4>
      </vt:variant>
      <vt:variant>
        <vt:lpwstr>https://news.sky.com/story/manchester-arena-bombing-police-control-room-staff-not-trained-to-handle-terror-attack-inquiry-told-12212816</vt:lpwstr>
      </vt:variant>
      <vt:variant>
        <vt:lpwstr/>
      </vt:variant>
      <vt:variant>
        <vt:i4>2031712</vt:i4>
      </vt:variant>
      <vt:variant>
        <vt:i4>3</vt:i4>
      </vt:variant>
      <vt:variant>
        <vt:i4>0</vt:i4>
      </vt:variant>
      <vt:variant>
        <vt:i4>5</vt:i4>
      </vt:variant>
      <vt:variant>
        <vt:lpwstr>https://whatworks.college.police.uk/About/News/Pages/Analyst_day.aspx</vt:lpwstr>
      </vt:variant>
      <vt:variant>
        <vt:lpwstr/>
      </vt:variant>
      <vt:variant>
        <vt:i4>4915318</vt:i4>
      </vt:variant>
      <vt:variant>
        <vt:i4>0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https://assets.publishing.service.gov.uk/government/uploads/system/uploads/attachment_data/file/664682/Attacks_in_London_and_Manchester_Open_Report.pdf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Evidence based policing &amp; Applications</dc:title>
  <dc:subject>By Jacey Punter</dc:subject>
  <dc:creator>Jacey Punter (2004350)</dc:creator>
  <cp:keywords/>
  <dc:description/>
  <cp:lastModifiedBy>Jacey Punter (2004350)</cp:lastModifiedBy>
  <cp:revision>436</cp:revision>
  <dcterms:created xsi:type="dcterms:W3CDTF">2021-02-24T22:30:00Z</dcterms:created>
  <dcterms:modified xsi:type="dcterms:W3CDTF">2021-03-06T00:34:00Z</dcterms:modified>
</cp:coreProperties>
</file>