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3DE2" w:rsidRDefault="00BB2DC6">
      <w:r>
        <w:t>Alex Collier</w:t>
      </w:r>
    </w:p>
    <w:p w:rsidR="00F53DE2" w:rsidRDefault="00F53DE2">
      <w:r>
        <w:t>There is evidence of knowledge and understanding of the concepts aligned with ratio analysis.</w:t>
      </w:r>
    </w:p>
    <w:p w:rsidR="00C34ECD" w:rsidRDefault="00F53DE2">
      <w:r>
        <w:t>The calculations</w:t>
      </w:r>
      <w:r w:rsidR="0072292B">
        <w:t xml:space="preserve"> were completed correctly, except for </w:t>
      </w:r>
      <w:r w:rsidR="00BB2DC6">
        <w:t>the creditor ratio.  You needed to use the purchase figure to calculate this ratio.</w:t>
      </w:r>
    </w:p>
    <w:p w:rsidR="00F53DE2" w:rsidRDefault="00F53DE2">
      <w:r>
        <w:t xml:space="preserve">There is evidence of attempts to analyse the ratios, but you could have developed this further.  You </w:t>
      </w:r>
      <w:r w:rsidR="00C34ECD">
        <w:t xml:space="preserve">started the analysis </w:t>
      </w:r>
      <w:r w:rsidR="0072292B">
        <w:t>reasonably</w:t>
      </w:r>
      <w:r w:rsidR="00C34ECD">
        <w:t xml:space="preserve"> well and put forward some </w:t>
      </w:r>
      <w:r w:rsidR="0072292B">
        <w:t>applicable</w:t>
      </w:r>
      <w:r w:rsidR="00C34ECD">
        <w:t xml:space="preserve"> reasons for the changes.  However, as the section went on you became briefer in your analysis.  You </w:t>
      </w:r>
      <w:r>
        <w:t xml:space="preserve">needed to consider different reasons for the results, not focus on one possible reason.   </w:t>
      </w:r>
    </w:p>
    <w:p w:rsidR="00BB2DC6" w:rsidRDefault="00F53DE2">
      <w:r>
        <w:t xml:space="preserve">With regard to the change question, you put forward </w:t>
      </w:r>
      <w:r w:rsidR="00BB2DC6">
        <w:t>some very good points regarding</w:t>
      </w:r>
      <w:r>
        <w:t xml:space="preserve"> factors that drive change and those that can result in resistance to change.  </w:t>
      </w:r>
    </w:p>
    <w:p w:rsidR="00F53DE2" w:rsidRDefault="00BB2DC6">
      <w:r>
        <w:t>You also answered the CSR question very well, putting forward some good points and supporting examples.</w:t>
      </w:r>
    </w:p>
    <w:p w:rsidR="00B01F8C" w:rsidRPr="00AE59C1" w:rsidRDefault="00B01F8C" w:rsidP="00B01F8C">
      <w:pPr>
        <w:rPr>
          <w:b/>
          <w:u w:val="single"/>
        </w:rPr>
      </w:pPr>
      <w:r w:rsidRPr="00AE59C1">
        <w:rPr>
          <w:b/>
          <w:u w:val="single"/>
        </w:rPr>
        <w:t>Module Marks</w:t>
      </w:r>
    </w:p>
    <w:p w:rsidR="00B01F8C" w:rsidRDefault="00B01F8C" w:rsidP="00B01F8C">
      <w:r>
        <w:t>Assignment</w:t>
      </w:r>
      <w:r>
        <w:tab/>
      </w:r>
      <w:r>
        <w:tab/>
      </w:r>
      <w:r>
        <w:tab/>
      </w:r>
      <w:r>
        <w:tab/>
      </w:r>
      <w:r>
        <w:t>60</w:t>
      </w:r>
      <w:r>
        <w:t>%</w:t>
      </w:r>
    </w:p>
    <w:p w:rsidR="00B01F8C" w:rsidRDefault="00B01F8C" w:rsidP="00B01F8C">
      <w:r>
        <w:t xml:space="preserve">Exam                   </w:t>
      </w:r>
      <w:r>
        <w:tab/>
      </w:r>
      <w:r>
        <w:tab/>
      </w:r>
      <w:r>
        <w:tab/>
      </w:r>
      <w:r>
        <w:tab/>
      </w:r>
      <w:r>
        <w:t>70</w:t>
      </w:r>
      <w:r>
        <w:t>%</w:t>
      </w:r>
    </w:p>
    <w:p w:rsidR="00B01F8C" w:rsidRPr="00AE59C1" w:rsidRDefault="00B01F8C" w:rsidP="00B01F8C">
      <w:pPr>
        <w:rPr>
          <w:b/>
        </w:rPr>
      </w:pPr>
      <w:r w:rsidRPr="00AE59C1">
        <w:rPr>
          <w:b/>
        </w:rPr>
        <w:t>Overall Mark for Module (59.5%)</w:t>
      </w:r>
      <w:r w:rsidRPr="00AE59C1">
        <w:rPr>
          <w:b/>
        </w:rPr>
        <w:tab/>
      </w:r>
      <w:r>
        <w:rPr>
          <w:b/>
        </w:rPr>
        <w:t>65</w:t>
      </w:r>
      <w:bookmarkStart w:id="0" w:name="_GoBack"/>
      <w:bookmarkEnd w:id="0"/>
      <w:r w:rsidRPr="00AE59C1">
        <w:rPr>
          <w:b/>
        </w:rPr>
        <w:t>%</w:t>
      </w:r>
    </w:p>
    <w:p w:rsidR="00F53DE2" w:rsidRDefault="00F53DE2"/>
    <w:sectPr w:rsidR="00F53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DE2"/>
    <w:rsid w:val="00000625"/>
    <w:rsid w:val="00001D2E"/>
    <w:rsid w:val="00004C95"/>
    <w:rsid w:val="0000534C"/>
    <w:rsid w:val="00006187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3006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292B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8581A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5EC"/>
    <w:rsid w:val="008D1DA0"/>
    <w:rsid w:val="008D459A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6713"/>
    <w:rsid w:val="00AF172D"/>
    <w:rsid w:val="00AF6033"/>
    <w:rsid w:val="00B01F8C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30B2"/>
    <w:rsid w:val="00B85099"/>
    <w:rsid w:val="00B86F82"/>
    <w:rsid w:val="00B92441"/>
    <w:rsid w:val="00B96505"/>
    <w:rsid w:val="00BA3A24"/>
    <w:rsid w:val="00BA42E5"/>
    <w:rsid w:val="00BB1438"/>
    <w:rsid w:val="00BB2DC6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08E"/>
    <w:rsid w:val="00C32F7F"/>
    <w:rsid w:val="00C346A1"/>
    <w:rsid w:val="00C34ECD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3DE2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3AA66B-E166-45D1-AA3A-ED27A6475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dcterms:created xsi:type="dcterms:W3CDTF">2019-06-27T13:18:00Z</dcterms:created>
  <dcterms:modified xsi:type="dcterms:W3CDTF">2019-06-27T13:40:00Z</dcterms:modified>
</cp:coreProperties>
</file>