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DC6EBD" w14:textId="1916D257" w:rsidR="000643DE" w:rsidRPr="000643DE" w:rsidRDefault="000643DE" w:rsidP="000643DE">
      <w:pPr>
        <w:jc w:val="right"/>
        <w:rPr>
          <w:sz w:val="24"/>
          <w:szCs w:val="24"/>
          <w:lang w:val="fr-FR"/>
        </w:rPr>
      </w:pPr>
      <w:r w:rsidRPr="000643DE">
        <w:rPr>
          <w:sz w:val="24"/>
          <w:szCs w:val="24"/>
          <w:lang w:val="fr-FR"/>
        </w:rPr>
        <w:t>Joanne Marshall, 1900358</w:t>
      </w:r>
    </w:p>
    <w:p w14:paraId="01A88892" w14:textId="77777777" w:rsidR="000643DE" w:rsidRDefault="000643DE" w:rsidP="000643DE">
      <w:pPr>
        <w:jc w:val="center"/>
        <w:rPr>
          <w:b/>
          <w:bCs/>
          <w:sz w:val="24"/>
          <w:szCs w:val="24"/>
          <w:lang w:val="fr-FR"/>
        </w:rPr>
      </w:pPr>
    </w:p>
    <w:p w14:paraId="59D855F9" w14:textId="1B9015FF" w:rsidR="00A83657" w:rsidRPr="000643DE" w:rsidRDefault="000643DE" w:rsidP="000643DE">
      <w:pPr>
        <w:jc w:val="center"/>
        <w:rPr>
          <w:b/>
          <w:bCs/>
          <w:sz w:val="24"/>
          <w:szCs w:val="24"/>
          <w:lang w:val="fr-FR"/>
        </w:rPr>
      </w:pPr>
      <w:r w:rsidRPr="000643DE">
        <w:rPr>
          <w:b/>
          <w:bCs/>
          <w:sz w:val="24"/>
          <w:szCs w:val="24"/>
          <w:lang w:val="fr-FR"/>
        </w:rPr>
        <w:t>Welsh Portfolio – Micro Lesson</w:t>
      </w:r>
    </w:p>
    <w:p w14:paraId="3EF4C4FD" w14:textId="398BED9B" w:rsidR="000643DE" w:rsidRDefault="000643DE" w:rsidP="000643DE">
      <w:pPr>
        <w:jc w:val="center"/>
        <w:rPr>
          <w:b/>
          <w:bCs/>
          <w:sz w:val="24"/>
          <w:szCs w:val="24"/>
          <w:u w:val="single"/>
          <w:lang w:val="fr-FR"/>
        </w:rPr>
      </w:pPr>
      <w:r w:rsidRPr="000643DE">
        <w:rPr>
          <w:b/>
          <w:bCs/>
          <w:sz w:val="24"/>
          <w:szCs w:val="24"/>
          <w:u w:val="single"/>
          <w:lang w:val="fr-FR"/>
        </w:rPr>
        <w:t>Rationale</w:t>
      </w:r>
    </w:p>
    <w:p w14:paraId="48271F5D" w14:textId="1FEAFFBD" w:rsidR="000643DE" w:rsidRDefault="000643DE" w:rsidP="000643DE">
      <w:pPr>
        <w:jc w:val="center"/>
        <w:rPr>
          <w:b/>
          <w:bCs/>
          <w:sz w:val="24"/>
          <w:szCs w:val="24"/>
          <w:u w:val="single"/>
          <w:lang w:val="fr-FR"/>
        </w:rPr>
      </w:pPr>
    </w:p>
    <w:p w14:paraId="1561BE0B" w14:textId="70774CF0" w:rsidR="000643DE" w:rsidRDefault="003C1747" w:rsidP="000643DE">
      <w:pPr>
        <w:rPr>
          <w:sz w:val="24"/>
          <w:szCs w:val="24"/>
        </w:rPr>
      </w:pPr>
      <w:r w:rsidRPr="003C1747">
        <w:rPr>
          <w:sz w:val="24"/>
          <w:szCs w:val="24"/>
        </w:rPr>
        <w:t>I chose to focus on t</w:t>
      </w:r>
      <w:r>
        <w:rPr>
          <w:sz w:val="24"/>
          <w:szCs w:val="24"/>
        </w:rPr>
        <w:t>he start of the lesson as I feel that it is then that most incidental Welsh can be used for everyday interaction between teacher and pupils.</w:t>
      </w:r>
    </w:p>
    <w:p w14:paraId="59AADA9A" w14:textId="79CD8F54" w:rsidR="003C1747" w:rsidRDefault="003C1747" w:rsidP="000643DE">
      <w:pPr>
        <w:rPr>
          <w:sz w:val="24"/>
          <w:szCs w:val="24"/>
        </w:rPr>
      </w:pPr>
      <w:r>
        <w:rPr>
          <w:sz w:val="24"/>
          <w:szCs w:val="24"/>
        </w:rPr>
        <w:t>As I am unable to use Welsh during MFL lessons (on Professional Teaching Experience 1, lessons were in the target language only), I thought it would be interesting to see how incidental Welsh could fit into an MFL lesson. It would be difficult and possibly confusing for the pupils. However, I felt that if I taught a lesson about languages in general, using triple literacy, then there would be more scope for experimentation.</w:t>
      </w:r>
    </w:p>
    <w:p w14:paraId="5E00928F" w14:textId="28699326" w:rsidR="003C1747" w:rsidRDefault="003C1747" w:rsidP="000643DE">
      <w:pPr>
        <w:rPr>
          <w:sz w:val="24"/>
          <w:szCs w:val="24"/>
        </w:rPr>
      </w:pPr>
      <w:r>
        <w:rPr>
          <w:sz w:val="24"/>
          <w:szCs w:val="24"/>
        </w:rPr>
        <w:t xml:space="preserve">In my lesson, I have planned to introduce myself, ask how pupils are and respond to their answers (including a past tense). I also plan to use commands, </w:t>
      </w:r>
      <w:r w:rsidR="00522BDF">
        <w:rPr>
          <w:sz w:val="24"/>
          <w:szCs w:val="24"/>
        </w:rPr>
        <w:t xml:space="preserve">talk about the lesson objective </w:t>
      </w:r>
      <w:bookmarkStart w:id="0" w:name="_GoBack"/>
      <w:bookmarkEnd w:id="0"/>
      <w:r>
        <w:rPr>
          <w:sz w:val="24"/>
          <w:szCs w:val="24"/>
        </w:rPr>
        <w:t>use the date in Welsh and to use Welsh vocabulary to praise the pupils.</w:t>
      </w:r>
    </w:p>
    <w:p w14:paraId="444E24B2" w14:textId="0E37FD76" w:rsidR="003C1747" w:rsidRPr="003C1747" w:rsidRDefault="003C1747" w:rsidP="000643DE">
      <w:pPr>
        <w:rPr>
          <w:sz w:val="24"/>
          <w:szCs w:val="24"/>
        </w:rPr>
      </w:pPr>
      <w:r>
        <w:rPr>
          <w:sz w:val="24"/>
          <w:szCs w:val="24"/>
        </w:rPr>
        <w:t>The planned activity, which I build up to during the micro lesson, invites pupils to look at language patterns and to find similarities and differences between languages, in this case using the days of week. Pupils will need to use their knowledge of English, Welsh and French to help them to spot patterns in the other languages.</w:t>
      </w:r>
    </w:p>
    <w:sectPr w:rsidR="003C1747" w:rsidRPr="003C17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3DE"/>
    <w:rsid w:val="000643DE"/>
    <w:rsid w:val="003C1747"/>
    <w:rsid w:val="00522BDF"/>
    <w:rsid w:val="00A836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AEF73C"/>
  <w15:chartTrackingRefBased/>
  <w15:docId w15:val="{62B26FC3-782B-4C0E-8273-49802EE33C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Pages>
  <Words>185</Words>
  <Characters>1061</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 Marshall</dc:creator>
  <cp:keywords/>
  <dc:description/>
  <cp:lastModifiedBy>Jo Marshall</cp:lastModifiedBy>
  <cp:revision>2</cp:revision>
  <dcterms:created xsi:type="dcterms:W3CDTF">2020-02-24T20:55:00Z</dcterms:created>
  <dcterms:modified xsi:type="dcterms:W3CDTF">2020-02-24T21:05:00Z</dcterms:modified>
</cp:coreProperties>
</file>