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406D8" w14:textId="0E9E787D" w:rsidR="009A4E69" w:rsidRPr="00C67C94" w:rsidRDefault="00521A01">
      <w:pPr>
        <w:rPr>
          <w:rFonts w:ascii="Arial" w:hAnsi="Arial" w:cs="Arial"/>
          <w:sz w:val="44"/>
          <w:szCs w:val="44"/>
        </w:rPr>
      </w:pPr>
      <w:r w:rsidRPr="00C67C94">
        <w:rPr>
          <w:rFonts w:ascii="Arial" w:hAnsi="Arial" w:cs="Arial"/>
          <w:sz w:val="44"/>
          <w:szCs w:val="44"/>
        </w:rPr>
        <w:t xml:space="preserve">Comparison of </w:t>
      </w:r>
      <w:r w:rsidR="000D47B0" w:rsidRPr="00C67C94">
        <w:rPr>
          <w:rFonts w:ascii="Arial" w:hAnsi="Arial" w:cs="Arial"/>
          <w:sz w:val="44"/>
          <w:szCs w:val="44"/>
        </w:rPr>
        <w:t>Two Hospitality Organisations</w:t>
      </w:r>
      <w:r w:rsidR="009A4E69" w:rsidRPr="00C67C94">
        <w:rPr>
          <w:rFonts w:ascii="Arial" w:hAnsi="Arial" w:cs="Arial"/>
          <w:sz w:val="44"/>
          <w:szCs w:val="44"/>
        </w:rPr>
        <w:t xml:space="preserve"> Marriott International &amp; Accor International </w:t>
      </w:r>
    </w:p>
    <w:p w14:paraId="6FCBF707" w14:textId="77777777" w:rsidR="000D47B0" w:rsidRPr="00734015" w:rsidRDefault="000D47B0">
      <w:pPr>
        <w:rPr>
          <w:rFonts w:ascii="Arial" w:hAnsi="Arial" w:cs="Arial"/>
          <w:sz w:val="32"/>
          <w:szCs w:val="32"/>
        </w:rPr>
      </w:pPr>
    </w:p>
    <w:p w14:paraId="5AC73D44" w14:textId="77777777" w:rsidR="00734015" w:rsidRDefault="00734015">
      <w:pPr>
        <w:rPr>
          <w:rFonts w:ascii="Arial" w:hAnsi="Arial" w:cs="Arial"/>
          <w:sz w:val="32"/>
          <w:szCs w:val="32"/>
        </w:rPr>
      </w:pPr>
    </w:p>
    <w:p w14:paraId="402C24E4" w14:textId="77777777" w:rsidR="00734015" w:rsidRDefault="00734015">
      <w:pPr>
        <w:rPr>
          <w:rFonts w:ascii="Arial" w:hAnsi="Arial" w:cs="Arial"/>
          <w:sz w:val="32"/>
          <w:szCs w:val="32"/>
        </w:rPr>
      </w:pPr>
    </w:p>
    <w:p w14:paraId="4BB5E24B" w14:textId="77777777" w:rsidR="00734015" w:rsidRDefault="00734015">
      <w:pPr>
        <w:rPr>
          <w:rFonts w:ascii="Arial" w:hAnsi="Arial" w:cs="Arial"/>
          <w:sz w:val="32"/>
          <w:szCs w:val="32"/>
        </w:rPr>
      </w:pPr>
    </w:p>
    <w:p w14:paraId="5C7E7AB3" w14:textId="77777777" w:rsidR="00734015" w:rsidRDefault="00734015">
      <w:pPr>
        <w:rPr>
          <w:rFonts w:ascii="Arial" w:hAnsi="Arial" w:cs="Arial"/>
          <w:sz w:val="32"/>
          <w:szCs w:val="32"/>
        </w:rPr>
      </w:pPr>
    </w:p>
    <w:p w14:paraId="26377EEA" w14:textId="77777777" w:rsidR="00C67C94" w:rsidRDefault="00C67C94">
      <w:pPr>
        <w:rPr>
          <w:rFonts w:ascii="Arial" w:hAnsi="Arial" w:cs="Arial"/>
          <w:sz w:val="32"/>
          <w:szCs w:val="32"/>
        </w:rPr>
      </w:pPr>
    </w:p>
    <w:p w14:paraId="0F48FBCA" w14:textId="77777777" w:rsidR="00C67C94" w:rsidRDefault="00C67C94">
      <w:pPr>
        <w:rPr>
          <w:rFonts w:ascii="Arial" w:hAnsi="Arial" w:cs="Arial"/>
          <w:sz w:val="32"/>
          <w:szCs w:val="32"/>
        </w:rPr>
      </w:pPr>
    </w:p>
    <w:p w14:paraId="02A0244D" w14:textId="77777777" w:rsidR="00C67C94" w:rsidRDefault="00C67C94">
      <w:pPr>
        <w:rPr>
          <w:rFonts w:ascii="Arial" w:hAnsi="Arial" w:cs="Arial"/>
          <w:sz w:val="32"/>
          <w:szCs w:val="32"/>
        </w:rPr>
      </w:pPr>
    </w:p>
    <w:p w14:paraId="34E55C73" w14:textId="77777777" w:rsidR="00C67C94" w:rsidRDefault="00C67C94">
      <w:pPr>
        <w:rPr>
          <w:rFonts w:ascii="Arial" w:hAnsi="Arial" w:cs="Arial"/>
          <w:sz w:val="32"/>
          <w:szCs w:val="32"/>
        </w:rPr>
      </w:pPr>
    </w:p>
    <w:p w14:paraId="6B45D22F" w14:textId="77777777" w:rsidR="00C67C94" w:rsidRDefault="00C67C94">
      <w:pPr>
        <w:rPr>
          <w:rFonts w:ascii="Arial" w:hAnsi="Arial" w:cs="Arial"/>
          <w:sz w:val="32"/>
          <w:szCs w:val="32"/>
        </w:rPr>
      </w:pPr>
    </w:p>
    <w:p w14:paraId="5B2BA129" w14:textId="77777777" w:rsidR="00C67C94" w:rsidRDefault="00C67C94">
      <w:pPr>
        <w:rPr>
          <w:rFonts w:ascii="Arial" w:hAnsi="Arial" w:cs="Arial"/>
          <w:sz w:val="32"/>
          <w:szCs w:val="32"/>
        </w:rPr>
      </w:pPr>
    </w:p>
    <w:p w14:paraId="30E0FEEE" w14:textId="77777777" w:rsidR="00C67C94" w:rsidRDefault="00C67C94">
      <w:pPr>
        <w:rPr>
          <w:rFonts w:ascii="Arial" w:hAnsi="Arial" w:cs="Arial"/>
          <w:sz w:val="32"/>
          <w:szCs w:val="32"/>
        </w:rPr>
      </w:pPr>
    </w:p>
    <w:p w14:paraId="2C080E75" w14:textId="77777777" w:rsidR="00C67C94" w:rsidRDefault="00C67C94">
      <w:pPr>
        <w:rPr>
          <w:rFonts w:ascii="Arial" w:hAnsi="Arial" w:cs="Arial"/>
          <w:sz w:val="32"/>
          <w:szCs w:val="32"/>
        </w:rPr>
      </w:pPr>
    </w:p>
    <w:p w14:paraId="6E139CBE" w14:textId="77777777" w:rsidR="00C67C94" w:rsidRDefault="00C67C94">
      <w:pPr>
        <w:rPr>
          <w:rFonts w:ascii="Arial" w:hAnsi="Arial" w:cs="Arial"/>
          <w:sz w:val="32"/>
          <w:szCs w:val="32"/>
        </w:rPr>
      </w:pPr>
    </w:p>
    <w:p w14:paraId="6A2FD086" w14:textId="77777777" w:rsidR="00C67C94" w:rsidRDefault="00C67C94">
      <w:pPr>
        <w:rPr>
          <w:rFonts w:ascii="Arial" w:hAnsi="Arial" w:cs="Arial"/>
          <w:sz w:val="32"/>
          <w:szCs w:val="32"/>
        </w:rPr>
      </w:pPr>
    </w:p>
    <w:p w14:paraId="31ECD000" w14:textId="01711499" w:rsidR="00513B6D" w:rsidRPr="00734015" w:rsidRDefault="00513B6D">
      <w:pPr>
        <w:rPr>
          <w:rFonts w:ascii="Arial" w:hAnsi="Arial" w:cs="Arial"/>
          <w:sz w:val="32"/>
          <w:szCs w:val="32"/>
        </w:rPr>
      </w:pPr>
      <w:r w:rsidRPr="00734015">
        <w:rPr>
          <w:rFonts w:ascii="Arial" w:hAnsi="Arial" w:cs="Arial"/>
          <w:sz w:val="32"/>
          <w:szCs w:val="32"/>
        </w:rPr>
        <w:t xml:space="preserve">Module - Financial Management for the Hotel industry </w:t>
      </w:r>
    </w:p>
    <w:p w14:paraId="51BBDC65" w14:textId="29BF98FE" w:rsidR="00734015" w:rsidRPr="00734015" w:rsidRDefault="00734015">
      <w:pPr>
        <w:rPr>
          <w:rFonts w:ascii="Arial" w:hAnsi="Arial" w:cs="Arial"/>
          <w:sz w:val="32"/>
          <w:szCs w:val="32"/>
        </w:rPr>
      </w:pPr>
      <w:r w:rsidRPr="00734015">
        <w:rPr>
          <w:rFonts w:ascii="Arial" w:hAnsi="Arial" w:cs="Arial"/>
          <w:sz w:val="32"/>
          <w:szCs w:val="32"/>
        </w:rPr>
        <w:t>Module code – BMIH50074</w:t>
      </w:r>
    </w:p>
    <w:p w14:paraId="2B15B5ED" w14:textId="6E77C8D9" w:rsidR="000D47B0" w:rsidRPr="00734015" w:rsidRDefault="00237337">
      <w:pPr>
        <w:rPr>
          <w:rFonts w:ascii="Arial" w:hAnsi="Arial" w:cs="Arial"/>
          <w:sz w:val="32"/>
          <w:szCs w:val="32"/>
        </w:rPr>
      </w:pPr>
      <w:r w:rsidRPr="00734015">
        <w:rPr>
          <w:rFonts w:ascii="Arial" w:hAnsi="Arial" w:cs="Arial"/>
          <w:sz w:val="32"/>
          <w:szCs w:val="32"/>
        </w:rPr>
        <w:t xml:space="preserve">Name - </w:t>
      </w:r>
      <w:r w:rsidR="00407745" w:rsidRPr="00734015">
        <w:rPr>
          <w:rFonts w:ascii="Arial" w:hAnsi="Arial" w:cs="Arial"/>
          <w:sz w:val="32"/>
          <w:szCs w:val="32"/>
        </w:rPr>
        <w:t xml:space="preserve">Waheed </w:t>
      </w:r>
      <w:r w:rsidR="00342F0F" w:rsidRPr="00734015">
        <w:rPr>
          <w:rFonts w:ascii="Arial" w:hAnsi="Arial" w:cs="Arial"/>
          <w:sz w:val="32"/>
          <w:szCs w:val="32"/>
        </w:rPr>
        <w:t>Farid</w:t>
      </w:r>
      <w:r w:rsidR="00407745" w:rsidRPr="00734015">
        <w:rPr>
          <w:rFonts w:ascii="Arial" w:hAnsi="Arial" w:cs="Arial"/>
          <w:sz w:val="32"/>
          <w:szCs w:val="32"/>
        </w:rPr>
        <w:t xml:space="preserve"> </w:t>
      </w:r>
    </w:p>
    <w:p w14:paraId="48ADBDE8" w14:textId="5959B67C" w:rsidR="00407745" w:rsidRPr="00734015" w:rsidRDefault="00342F0F">
      <w:pPr>
        <w:rPr>
          <w:rFonts w:ascii="Arial" w:hAnsi="Arial" w:cs="Arial"/>
          <w:sz w:val="32"/>
          <w:szCs w:val="32"/>
        </w:rPr>
      </w:pPr>
      <w:r w:rsidRPr="00734015">
        <w:rPr>
          <w:rFonts w:ascii="Arial" w:hAnsi="Arial" w:cs="Arial"/>
          <w:sz w:val="32"/>
          <w:szCs w:val="32"/>
        </w:rPr>
        <w:t xml:space="preserve">Student number - </w:t>
      </w:r>
      <w:r w:rsidR="00407745" w:rsidRPr="00734015">
        <w:rPr>
          <w:rFonts w:ascii="Arial" w:hAnsi="Arial" w:cs="Arial"/>
          <w:sz w:val="32"/>
          <w:szCs w:val="32"/>
        </w:rPr>
        <w:t>2019666</w:t>
      </w:r>
    </w:p>
    <w:p w14:paraId="2D6EB950" w14:textId="15D4A3B2" w:rsidR="00407745" w:rsidRPr="00734015" w:rsidRDefault="00342F0F">
      <w:pPr>
        <w:rPr>
          <w:rFonts w:ascii="Arial" w:hAnsi="Arial" w:cs="Arial"/>
          <w:sz w:val="32"/>
          <w:szCs w:val="32"/>
        </w:rPr>
      </w:pPr>
      <w:r w:rsidRPr="00734015">
        <w:rPr>
          <w:rFonts w:ascii="Arial" w:hAnsi="Arial" w:cs="Arial"/>
          <w:sz w:val="32"/>
          <w:szCs w:val="32"/>
        </w:rPr>
        <w:t xml:space="preserve">Lecturer - </w:t>
      </w:r>
      <w:r w:rsidR="00407745" w:rsidRPr="00734015">
        <w:rPr>
          <w:rFonts w:ascii="Arial" w:hAnsi="Arial" w:cs="Arial"/>
          <w:sz w:val="32"/>
          <w:szCs w:val="32"/>
        </w:rPr>
        <w:t xml:space="preserve">Dale Clarke </w:t>
      </w:r>
    </w:p>
    <w:p w14:paraId="6D19C12D" w14:textId="77777777" w:rsidR="00EF43DE" w:rsidRDefault="00EF43DE">
      <w:pPr>
        <w:rPr>
          <w:rFonts w:ascii="Arial" w:hAnsi="Arial" w:cs="Arial"/>
          <w:sz w:val="20"/>
          <w:szCs w:val="20"/>
          <w:u w:val="single"/>
        </w:rPr>
      </w:pPr>
    </w:p>
    <w:p w14:paraId="08A81F76" w14:textId="77777777" w:rsidR="00EF43DE" w:rsidRDefault="00EF43DE">
      <w:pPr>
        <w:rPr>
          <w:rFonts w:ascii="Arial" w:hAnsi="Arial" w:cs="Arial"/>
          <w:sz w:val="20"/>
          <w:szCs w:val="20"/>
          <w:u w:val="single"/>
        </w:rPr>
      </w:pPr>
    </w:p>
    <w:p w14:paraId="01A1A905" w14:textId="77777777" w:rsidR="00EF43DE" w:rsidRDefault="00EF43DE">
      <w:pPr>
        <w:rPr>
          <w:rFonts w:ascii="Arial" w:hAnsi="Arial" w:cs="Arial"/>
          <w:sz w:val="20"/>
          <w:szCs w:val="20"/>
          <w:u w:val="single"/>
        </w:rPr>
      </w:pPr>
    </w:p>
    <w:p w14:paraId="71E6ABA6" w14:textId="77777777" w:rsidR="00C67C94" w:rsidRDefault="00C67C94">
      <w:pPr>
        <w:rPr>
          <w:rFonts w:ascii="Arial" w:hAnsi="Arial" w:cs="Arial"/>
          <w:sz w:val="20"/>
          <w:szCs w:val="20"/>
          <w:u w:val="single"/>
        </w:rPr>
      </w:pPr>
    </w:p>
    <w:p w14:paraId="137B6AF6" w14:textId="70F13E0F" w:rsidR="00541DA7" w:rsidRPr="00FC0133" w:rsidRDefault="00926CA9">
      <w:pPr>
        <w:rPr>
          <w:rFonts w:ascii="Arial" w:hAnsi="Arial" w:cs="Arial"/>
          <w:sz w:val="20"/>
          <w:szCs w:val="20"/>
          <w:u w:val="single"/>
        </w:rPr>
      </w:pPr>
      <w:r w:rsidRPr="00FC0133">
        <w:rPr>
          <w:rFonts w:ascii="Arial" w:hAnsi="Arial" w:cs="Arial"/>
          <w:sz w:val="20"/>
          <w:szCs w:val="20"/>
          <w:u w:val="single"/>
        </w:rPr>
        <w:lastRenderedPageBreak/>
        <w:t xml:space="preserve">Executive summary </w:t>
      </w:r>
    </w:p>
    <w:p w14:paraId="20E294FE" w14:textId="54FB2D65" w:rsidR="00767E42" w:rsidRPr="002274DE" w:rsidRDefault="00926CA9">
      <w:pPr>
        <w:rPr>
          <w:rFonts w:ascii="Arial" w:hAnsi="Arial" w:cs="Arial"/>
          <w:sz w:val="20"/>
          <w:szCs w:val="20"/>
        </w:rPr>
      </w:pPr>
      <w:r w:rsidRPr="002274DE">
        <w:rPr>
          <w:rFonts w:ascii="Arial" w:hAnsi="Arial" w:cs="Arial"/>
          <w:sz w:val="20"/>
          <w:szCs w:val="20"/>
        </w:rPr>
        <w:t xml:space="preserve">This report is going to summarise the approach to the financial management when considering certain areas of two hotels of choice </w:t>
      </w:r>
      <w:r w:rsidR="00767E42" w:rsidRPr="002274DE">
        <w:rPr>
          <w:rFonts w:ascii="Arial" w:hAnsi="Arial" w:cs="Arial"/>
          <w:sz w:val="20"/>
          <w:szCs w:val="20"/>
        </w:rPr>
        <w:t>which are</w:t>
      </w:r>
      <w:r w:rsidRPr="002274DE">
        <w:rPr>
          <w:rFonts w:ascii="Arial" w:hAnsi="Arial" w:cs="Arial"/>
          <w:sz w:val="20"/>
          <w:szCs w:val="20"/>
        </w:rPr>
        <w:t xml:space="preserve"> Marriott international and Accor international. This report will outline their revenues and how they’ve done so far in the recent years specially how they coped with the financial crisis during the covid where the hospitality industry took a massive step back as they were forced to </w:t>
      </w:r>
      <w:r w:rsidR="00767E42" w:rsidRPr="002274DE">
        <w:rPr>
          <w:rFonts w:ascii="Arial" w:hAnsi="Arial" w:cs="Arial"/>
          <w:sz w:val="20"/>
          <w:szCs w:val="20"/>
        </w:rPr>
        <w:t>close,</w:t>
      </w:r>
      <w:r w:rsidRPr="002274DE">
        <w:rPr>
          <w:rFonts w:ascii="Arial" w:hAnsi="Arial" w:cs="Arial"/>
          <w:sz w:val="20"/>
          <w:szCs w:val="20"/>
        </w:rPr>
        <w:t xml:space="preserve"> also how well they are doing now with the changes in the world and the rise of the hospitality sector once again. It will also outline their weaknesses their strengths and some opportunities and threats. </w:t>
      </w:r>
      <w:r w:rsidR="000C1F84" w:rsidRPr="002274DE">
        <w:rPr>
          <w:rFonts w:ascii="Arial" w:hAnsi="Arial" w:cs="Arial"/>
          <w:sz w:val="20"/>
          <w:szCs w:val="20"/>
        </w:rPr>
        <w:t>Their individual</w:t>
      </w:r>
      <w:r w:rsidRPr="002274DE">
        <w:rPr>
          <w:rFonts w:ascii="Arial" w:hAnsi="Arial" w:cs="Arial"/>
          <w:sz w:val="20"/>
          <w:szCs w:val="20"/>
        </w:rPr>
        <w:t xml:space="preserve"> growth potential due to the current financial crisis but also current demand will be outlined </w:t>
      </w:r>
      <w:r w:rsidR="006A18F4" w:rsidRPr="002274DE">
        <w:rPr>
          <w:rFonts w:ascii="Arial" w:hAnsi="Arial" w:cs="Arial"/>
          <w:sz w:val="20"/>
          <w:szCs w:val="20"/>
        </w:rPr>
        <w:t>to</w:t>
      </w:r>
      <w:r w:rsidRPr="002274DE">
        <w:rPr>
          <w:rFonts w:ascii="Arial" w:hAnsi="Arial" w:cs="Arial"/>
          <w:sz w:val="20"/>
          <w:szCs w:val="20"/>
        </w:rPr>
        <w:t xml:space="preserve"> </w:t>
      </w:r>
      <w:r w:rsidR="00767E42" w:rsidRPr="002274DE">
        <w:rPr>
          <w:rFonts w:ascii="Arial" w:hAnsi="Arial" w:cs="Arial"/>
          <w:sz w:val="20"/>
          <w:szCs w:val="20"/>
        </w:rPr>
        <w:t xml:space="preserve">see how well they cope with such situations and also what sets them apart from competitors. </w:t>
      </w:r>
    </w:p>
    <w:p w14:paraId="3ED5F1BC" w14:textId="7A096BA5" w:rsidR="00767E42" w:rsidRPr="00FC0133" w:rsidRDefault="00767E42">
      <w:pPr>
        <w:rPr>
          <w:rFonts w:ascii="Arial" w:hAnsi="Arial" w:cs="Arial"/>
          <w:sz w:val="20"/>
          <w:szCs w:val="20"/>
          <w:u w:val="single"/>
        </w:rPr>
      </w:pPr>
      <w:r w:rsidRPr="00FC0133">
        <w:rPr>
          <w:rFonts w:ascii="Arial" w:hAnsi="Arial" w:cs="Arial"/>
          <w:sz w:val="20"/>
          <w:szCs w:val="20"/>
          <w:u w:val="single"/>
        </w:rPr>
        <w:t>Introduction</w:t>
      </w:r>
    </w:p>
    <w:p w14:paraId="56738C54" w14:textId="19AF1112" w:rsidR="00767E42" w:rsidRPr="002274DE" w:rsidRDefault="00767E42">
      <w:pPr>
        <w:rPr>
          <w:rFonts w:ascii="Arial" w:hAnsi="Arial" w:cs="Arial"/>
          <w:sz w:val="20"/>
          <w:szCs w:val="20"/>
        </w:rPr>
      </w:pPr>
      <w:r w:rsidRPr="002274DE">
        <w:rPr>
          <w:rFonts w:ascii="Arial" w:hAnsi="Arial" w:cs="Arial"/>
          <w:sz w:val="20"/>
          <w:szCs w:val="20"/>
        </w:rPr>
        <w:t xml:space="preserve">This report is going to be about the Marriot international hotel group and Accor international. These are two of the biggest hospitality organisations globally. In this report we will </w:t>
      </w:r>
      <w:r w:rsidR="006A18F4" w:rsidRPr="002274DE">
        <w:rPr>
          <w:rFonts w:ascii="Arial" w:hAnsi="Arial" w:cs="Arial"/>
          <w:sz w:val="20"/>
          <w:szCs w:val="20"/>
        </w:rPr>
        <w:t>investigate</w:t>
      </w:r>
      <w:r w:rsidRPr="002274DE">
        <w:rPr>
          <w:rFonts w:ascii="Arial" w:hAnsi="Arial" w:cs="Arial"/>
          <w:sz w:val="20"/>
          <w:szCs w:val="20"/>
        </w:rPr>
        <w:t xml:space="preserve"> their total revenue from recent times in detail and see what kind of changes they make year by year to maximise their revenue and potentially increase numbers every year. These are two very successful brands with multiple sites around the world and they only keep growing so we will </w:t>
      </w:r>
      <w:r w:rsidR="008D16F7" w:rsidRPr="002274DE">
        <w:rPr>
          <w:rFonts w:ascii="Arial" w:hAnsi="Arial" w:cs="Arial"/>
          <w:sz w:val="20"/>
          <w:szCs w:val="20"/>
        </w:rPr>
        <w:t>investigate</w:t>
      </w:r>
      <w:r w:rsidRPr="002274DE">
        <w:rPr>
          <w:rFonts w:ascii="Arial" w:hAnsi="Arial" w:cs="Arial"/>
          <w:sz w:val="20"/>
          <w:szCs w:val="20"/>
        </w:rPr>
        <w:t xml:space="preserve"> their markets positions to see how they advertise their services, how they portray themselves, how they value their staff and guests, what kinds of strategies they use </w:t>
      </w:r>
      <w:r w:rsidR="000C1F84" w:rsidRPr="002274DE">
        <w:rPr>
          <w:rFonts w:ascii="Arial" w:hAnsi="Arial" w:cs="Arial"/>
          <w:sz w:val="20"/>
          <w:szCs w:val="20"/>
        </w:rPr>
        <w:t>and</w:t>
      </w:r>
      <w:r w:rsidRPr="002274DE">
        <w:rPr>
          <w:rFonts w:ascii="Arial" w:hAnsi="Arial" w:cs="Arial"/>
          <w:sz w:val="20"/>
          <w:szCs w:val="20"/>
        </w:rPr>
        <w:t xml:space="preserve"> most importantly how they continue to be so successful that motivates their growth. </w:t>
      </w:r>
      <w:r w:rsidR="008D16F7" w:rsidRPr="002274DE">
        <w:rPr>
          <w:rFonts w:ascii="Arial" w:hAnsi="Arial" w:cs="Arial"/>
          <w:sz w:val="20"/>
          <w:szCs w:val="20"/>
        </w:rPr>
        <w:t xml:space="preserve">This report </w:t>
      </w:r>
      <w:r w:rsidRPr="002274DE">
        <w:rPr>
          <w:rFonts w:ascii="Arial" w:hAnsi="Arial" w:cs="Arial"/>
          <w:sz w:val="20"/>
          <w:szCs w:val="20"/>
        </w:rPr>
        <w:t xml:space="preserve">will </w:t>
      </w:r>
      <w:r w:rsidR="009A7030" w:rsidRPr="002274DE">
        <w:rPr>
          <w:rFonts w:ascii="Arial" w:hAnsi="Arial" w:cs="Arial"/>
          <w:sz w:val="20"/>
          <w:szCs w:val="20"/>
        </w:rPr>
        <w:t xml:space="preserve">include a </w:t>
      </w:r>
      <w:r w:rsidRPr="002274DE">
        <w:rPr>
          <w:rFonts w:ascii="Arial" w:hAnsi="Arial" w:cs="Arial"/>
          <w:sz w:val="20"/>
          <w:szCs w:val="20"/>
        </w:rPr>
        <w:t xml:space="preserve">swot analysis on each organisation </w:t>
      </w:r>
      <w:r w:rsidR="000C1F84" w:rsidRPr="002274DE">
        <w:rPr>
          <w:rFonts w:ascii="Arial" w:hAnsi="Arial" w:cs="Arial"/>
          <w:sz w:val="20"/>
          <w:szCs w:val="20"/>
        </w:rPr>
        <w:t>and</w:t>
      </w:r>
      <w:r w:rsidRPr="002274DE">
        <w:rPr>
          <w:rFonts w:ascii="Arial" w:hAnsi="Arial" w:cs="Arial"/>
          <w:sz w:val="20"/>
          <w:szCs w:val="20"/>
        </w:rPr>
        <w:t xml:space="preserve"> some table and graphs to show their financial growth. This report will also include information about their </w:t>
      </w:r>
      <w:proofErr w:type="spellStart"/>
      <w:r w:rsidRPr="002274DE">
        <w:rPr>
          <w:rFonts w:ascii="Arial" w:hAnsi="Arial" w:cs="Arial"/>
          <w:sz w:val="20"/>
          <w:szCs w:val="20"/>
        </w:rPr>
        <w:t>csr</w:t>
      </w:r>
      <w:proofErr w:type="spellEnd"/>
      <w:r w:rsidRPr="002274DE">
        <w:rPr>
          <w:rFonts w:ascii="Arial" w:hAnsi="Arial" w:cs="Arial"/>
          <w:sz w:val="20"/>
          <w:szCs w:val="20"/>
        </w:rPr>
        <w:t xml:space="preserve"> </w:t>
      </w:r>
      <w:r w:rsidR="000A3277" w:rsidRPr="002274DE">
        <w:rPr>
          <w:rFonts w:ascii="Arial" w:hAnsi="Arial" w:cs="Arial"/>
          <w:sz w:val="20"/>
          <w:szCs w:val="20"/>
        </w:rPr>
        <w:t xml:space="preserve">(corporate social responsibility) and how that benefits them and their success. Report will end with some recommendations on how they can continue to grow and what other things they can add to their </w:t>
      </w:r>
      <w:proofErr w:type="spellStart"/>
      <w:r w:rsidR="000A3277" w:rsidRPr="002274DE">
        <w:rPr>
          <w:rFonts w:ascii="Arial" w:hAnsi="Arial" w:cs="Arial"/>
          <w:sz w:val="20"/>
          <w:szCs w:val="20"/>
        </w:rPr>
        <w:t>csr</w:t>
      </w:r>
      <w:proofErr w:type="spellEnd"/>
      <w:r w:rsidR="000A3277" w:rsidRPr="002274DE">
        <w:rPr>
          <w:rFonts w:ascii="Arial" w:hAnsi="Arial" w:cs="Arial"/>
          <w:sz w:val="20"/>
          <w:szCs w:val="20"/>
        </w:rPr>
        <w:t xml:space="preserve"> or marketing to help them achieve more success or just to stay up to date with given times.</w:t>
      </w:r>
    </w:p>
    <w:p w14:paraId="0ADE4D7E" w14:textId="1A590B14" w:rsidR="005825E4" w:rsidRPr="00FC0133" w:rsidRDefault="005709C2">
      <w:pPr>
        <w:rPr>
          <w:rFonts w:ascii="Arial" w:hAnsi="Arial" w:cs="Arial"/>
          <w:sz w:val="20"/>
          <w:szCs w:val="20"/>
          <w:u w:val="single"/>
        </w:rPr>
      </w:pPr>
      <w:r w:rsidRPr="00FC0133">
        <w:rPr>
          <w:rFonts w:ascii="Arial" w:hAnsi="Arial" w:cs="Arial"/>
          <w:sz w:val="20"/>
          <w:szCs w:val="20"/>
          <w:u w:val="single"/>
        </w:rPr>
        <w:t xml:space="preserve">Main body </w:t>
      </w:r>
    </w:p>
    <w:p w14:paraId="1841CB22" w14:textId="4602EE67" w:rsidR="00395709" w:rsidRPr="002274DE" w:rsidRDefault="007A0555">
      <w:pPr>
        <w:rPr>
          <w:rFonts w:ascii="Arial" w:hAnsi="Arial" w:cs="Arial"/>
          <w:sz w:val="20"/>
          <w:szCs w:val="20"/>
          <w:shd w:val="clear" w:color="auto" w:fill="FFFFFF"/>
        </w:rPr>
      </w:pPr>
      <w:r w:rsidRPr="002274DE">
        <w:rPr>
          <w:rFonts w:ascii="Arial" w:hAnsi="Arial" w:cs="Arial"/>
          <w:sz w:val="20"/>
          <w:szCs w:val="20"/>
        </w:rPr>
        <w:t>Revenue from the world's largest hotel chain, Marriott International, increased from 13.86 billion to about 20.77 billion dollars in 2022</w:t>
      </w:r>
      <w:r w:rsidR="00F92710" w:rsidRPr="002274DE">
        <w:rPr>
          <w:rFonts w:ascii="Arial" w:hAnsi="Arial" w:cs="Arial"/>
          <w:sz w:val="20"/>
          <w:szCs w:val="20"/>
        </w:rPr>
        <w:t xml:space="preserve"> </w:t>
      </w:r>
      <w:r w:rsidR="00F92710" w:rsidRPr="002274DE">
        <w:rPr>
          <w:rFonts w:ascii="Arial" w:hAnsi="Arial" w:cs="Arial"/>
          <w:sz w:val="20"/>
          <w:szCs w:val="20"/>
          <w:shd w:val="clear" w:color="auto" w:fill="FFFFFF"/>
        </w:rPr>
        <w:t>(Statista, n.d.).</w:t>
      </w:r>
      <w:r w:rsidR="009A2FEE" w:rsidRPr="002274DE">
        <w:rPr>
          <w:rFonts w:ascii="Arial" w:hAnsi="Arial" w:cs="Arial"/>
          <w:sz w:val="20"/>
          <w:szCs w:val="20"/>
          <w:shd w:val="clear" w:color="auto" w:fill="FFFFFF"/>
        </w:rPr>
        <w:t xml:space="preserve"> The amount of money a business receives from its clients in exchange for the sale of goods or services is known as revenue. Net income is calculated by deducting all costs and expenses from the top line item on an income statement, which is revenue.</w:t>
      </w:r>
      <w:r w:rsidR="00E172E7" w:rsidRPr="002274DE">
        <w:rPr>
          <w:rFonts w:ascii="Arial" w:hAnsi="Arial" w:cs="Arial"/>
          <w:sz w:val="20"/>
          <w:szCs w:val="20"/>
          <w:shd w:val="clear" w:color="auto" w:fill="FFFFFF"/>
        </w:rPr>
        <w:t xml:space="preserve"> As numbers suggest Marriott international are very successful</w:t>
      </w:r>
      <w:r w:rsidR="005D3971" w:rsidRPr="002274DE">
        <w:rPr>
          <w:rFonts w:ascii="Arial" w:hAnsi="Arial" w:cs="Arial"/>
          <w:sz w:val="20"/>
          <w:szCs w:val="20"/>
          <w:shd w:val="clear" w:color="auto" w:fill="FFFFFF"/>
        </w:rPr>
        <w:t xml:space="preserve"> hence why they are one of the leading competitors in the hospitality industry.</w:t>
      </w:r>
      <w:r w:rsidR="00B73755" w:rsidRPr="002274DE">
        <w:rPr>
          <w:rFonts w:ascii="Arial" w:hAnsi="Arial" w:cs="Arial"/>
          <w:sz w:val="20"/>
          <w:szCs w:val="20"/>
          <w:shd w:val="clear" w:color="auto" w:fill="FFFFFF"/>
        </w:rPr>
        <w:t xml:space="preserve"> This revenue is generated </w:t>
      </w:r>
      <w:r w:rsidR="006A18F4" w:rsidRPr="002274DE">
        <w:rPr>
          <w:rFonts w:ascii="Arial" w:hAnsi="Arial" w:cs="Arial"/>
          <w:sz w:val="20"/>
          <w:szCs w:val="20"/>
          <w:shd w:val="clear" w:color="auto" w:fill="FFFFFF"/>
        </w:rPr>
        <w:t>globally,</w:t>
      </w:r>
      <w:r w:rsidR="00B73755" w:rsidRPr="002274DE">
        <w:rPr>
          <w:rFonts w:ascii="Arial" w:hAnsi="Arial" w:cs="Arial"/>
          <w:sz w:val="20"/>
          <w:szCs w:val="20"/>
          <w:shd w:val="clear" w:color="auto" w:fill="FFFFFF"/>
        </w:rPr>
        <w:t xml:space="preserve"> and they have a number of hotel chains ranging from </w:t>
      </w:r>
      <w:r w:rsidR="00D145B8" w:rsidRPr="002274DE">
        <w:rPr>
          <w:rFonts w:ascii="Arial" w:hAnsi="Arial" w:cs="Arial"/>
          <w:sz w:val="20"/>
          <w:szCs w:val="20"/>
          <w:shd w:val="clear" w:color="auto" w:fill="FFFFFF"/>
        </w:rPr>
        <w:t xml:space="preserve">standard </w:t>
      </w:r>
      <w:r w:rsidR="00005FDF" w:rsidRPr="002274DE">
        <w:rPr>
          <w:rFonts w:ascii="Arial" w:hAnsi="Arial" w:cs="Arial"/>
          <w:sz w:val="20"/>
          <w:szCs w:val="20"/>
          <w:shd w:val="clear" w:color="auto" w:fill="FFFFFF"/>
        </w:rPr>
        <w:t xml:space="preserve">to luxury </w:t>
      </w:r>
      <w:proofErr w:type="gramStart"/>
      <w:r w:rsidR="00005FDF" w:rsidRPr="002274DE">
        <w:rPr>
          <w:rFonts w:ascii="Arial" w:hAnsi="Arial" w:cs="Arial"/>
          <w:sz w:val="20"/>
          <w:szCs w:val="20"/>
          <w:shd w:val="clear" w:color="auto" w:fill="FFFFFF"/>
        </w:rPr>
        <w:t>5 star</w:t>
      </w:r>
      <w:proofErr w:type="gramEnd"/>
      <w:r w:rsidR="00005FDF" w:rsidRPr="002274DE">
        <w:rPr>
          <w:rFonts w:ascii="Arial" w:hAnsi="Arial" w:cs="Arial"/>
          <w:sz w:val="20"/>
          <w:szCs w:val="20"/>
          <w:shd w:val="clear" w:color="auto" w:fill="FFFFFF"/>
        </w:rPr>
        <w:t xml:space="preserve"> resorts located in exotic places around the world.</w:t>
      </w:r>
      <w:r w:rsidR="003B0AC1" w:rsidRPr="002274DE">
        <w:rPr>
          <w:rFonts w:ascii="Arial" w:hAnsi="Arial" w:cs="Arial"/>
          <w:sz w:val="20"/>
          <w:szCs w:val="20"/>
        </w:rPr>
        <w:t xml:space="preserve"> Marriot is an international hotel chain which deals with offering hospitality services to its clients with a range of hotel units in various countries around the world. Marriot has been trading for over 50 years and has over 20 different brands internationally. Some of their successful franchises include JW Marriot, The ritz Carlton and the Marriott executive apartments</w:t>
      </w:r>
      <w:r w:rsidR="003B6B4C" w:rsidRPr="002274DE">
        <w:rPr>
          <w:rFonts w:ascii="Arial" w:hAnsi="Arial" w:cs="Arial"/>
          <w:sz w:val="20"/>
          <w:szCs w:val="20"/>
        </w:rPr>
        <w:t xml:space="preserve">. </w:t>
      </w:r>
      <w:r w:rsidR="006A18F4" w:rsidRPr="002274DE">
        <w:rPr>
          <w:rFonts w:ascii="Arial" w:hAnsi="Arial" w:cs="Arial"/>
          <w:sz w:val="20"/>
          <w:szCs w:val="20"/>
          <w:shd w:val="clear" w:color="auto" w:fill="FFFFFF"/>
        </w:rPr>
        <w:t>Marriot’s</w:t>
      </w:r>
      <w:r w:rsidR="0010479E" w:rsidRPr="002274DE">
        <w:rPr>
          <w:rFonts w:ascii="Arial" w:hAnsi="Arial" w:cs="Arial"/>
          <w:sz w:val="20"/>
          <w:szCs w:val="20"/>
          <w:shd w:val="clear" w:color="auto" w:fill="FFFFFF"/>
        </w:rPr>
        <w:t xml:space="preserve"> </w:t>
      </w:r>
      <w:r w:rsidR="00C36B05" w:rsidRPr="002274DE">
        <w:rPr>
          <w:rFonts w:ascii="Arial" w:hAnsi="Arial" w:cs="Arial"/>
          <w:sz w:val="20"/>
          <w:szCs w:val="20"/>
          <w:shd w:val="clear" w:color="auto" w:fill="FFFFFF"/>
        </w:rPr>
        <w:t xml:space="preserve">positioning approach </w:t>
      </w:r>
      <w:r w:rsidR="006A18F4" w:rsidRPr="002274DE">
        <w:rPr>
          <w:rFonts w:ascii="Arial" w:hAnsi="Arial" w:cs="Arial"/>
          <w:sz w:val="20"/>
          <w:szCs w:val="20"/>
          <w:shd w:val="clear" w:color="auto" w:fill="FFFFFF"/>
        </w:rPr>
        <w:t>now</w:t>
      </w:r>
      <w:r w:rsidR="00C36B05" w:rsidRPr="002274DE">
        <w:rPr>
          <w:rFonts w:ascii="Arial" w:hAnsi="Arial" w:cs="Arial"/>
          <w:sz w:val="20"/>
          <w:szCs w:val="20"/>
          <w:shd w:val="clear" w:color="auto" w:fill="FFFFFF"/>
        </w:rPr>
        <w:t xml:space="preserve"> is built on advantages and affordability. JW Marriot has established a reputation as a company that provides luxurious accommodations at reasonable prices. Customers thus identify the company with luxury. But the company </w:t>
      </w:r>
      <w:r w:rsidR="0026220A" w:rsidRPr="002274DE">
        <w:rPr>
          <w:rFonts w:ascii="Arial" w:hAnsi="Arial" w:cs="Arial"/>
          <w:sz w:val="20"/>
          <w:szCs w:val="20"/>
          <w:shd w:val="clear" w:color="auto" w:fill="FFFFFF"/>
        </w:rPr>
        <w:t xml:space="preserve">is </w:t>
      </w:r>
      <w:r w:rsidR="00C36B05" w:rsidRPr="002274DE">
        <w:rPr>
          <w:rFonts w:ascii="Arial" w:hAnsi="Arial" w:cs="Arial"/>
          <w:sz w:val="20"/>
          <w:szCs w:val="20"/>
          <w:shd w:val="clear" w:color="auto" w:fill="FFFFFF"/>
        </w:rPr>
        <w:t>think</w:t>
      </w:r>
      <w:r w:rsidR="0026220A" w:rsidRPr="002274DE">
        <w:rPr>
          <w:rFonts w:ascii="Arial" w:hAnsi="Arial" w:cs="Arial"/>
          <w:sz w:val="20"/>
          <w:szCs w:val="20"/>
          <w:shd w:val="clear" w:color="auto" w:fill="FFFFFF"/>
        </w:rPr>
        <w:t>ing</w:t>
      </w:r>
      <w:r w:rsidR="00C36B05" w:rsidRPr="002274DE">
        <w:rPr>
          <w:rFonts w:ascii="Arial" w:hAnsi="Arial" w:cs="Arial"/>
          <w:sz w:val="20"/>
          <w:szCs w:val="20"/>
          <w:shd w:val="clear" w:color="auto" w:fill="FFFFFF"/>
        </w:rPr>
        <w:t xml:space="preserve"> about becoming the industry leader</w:t>
      </w:r>
      <w:r w:rsidR="00840397" w:rsidRPr="002274DE">
        <w:rPr>
          <w:rFonts w:ascii="Arial" w:hAnsi="Arial" w:cs="Arial"/>
          <w:sz w:val="20"/>
          <w:szCs w:val="20"/>
          <w:shd w:val="clear" w:color="auto" w:fill="FFFFFF"/>
        </w:rPr>
        <w:t xml:space="preserve"> (Wind et al., 1989).</w:t>
      </w:r>
      <w:r w:rsidR="000E2116" w:rsidRPr="002274DE">
        <w:rPr>
          <w:rFonts w:ascii="Arial" w:hAnsi="Arial" w:cs="Arial"/>
          <w:sz w:val="20"/>
          <w:szCs w:val="20"/>
          <w:shd w:val="clear" w:color="auto" w:fill="FFFFFF"/>
        </w:rPr>
        <w:t xml:space="preserve"> Current reports </w:t>
      </w:r>
      <w:r w:rsidR="000C647B" w:rsidRPr="002274DE">
        <w:rPr>
          <w:rFonts w:ascii="Arial" w:hAnsi="Arial" w:cs="Arial"/>
          <w:sz w:val="20"/>
          <w:szCs w:val="20"/>
          <w:shd w:val="clear" w:color="auto" w:fill="FFFFFF"/>
        </w:rPr>
        <w:t xml:space="preserve">that reviewed the marketing strategies adopted by Marriott in </w:t>
      </w:r>
      <w:r w:rsidR="006A18F4" w:rsidRPr="002274DE">
        <w:rPr>
          <w:rFonts w:ascii="Arial" w:hAnsi="Arial" w:cs="Arial"/>
          <w:sz w:val="20"/>
          <w:szCs w:val="20"/>
          <w:shd w:val="clear" w:color="auto" w:fill="FFFFFF"/>
        </w:rPr>
        <w:t>London</w:t>
      </w:r>
      <w:r w:rsidR="000C647B" w:rsidRPr="002274DE">
        <w:rPr>
          <w:rFonts w:ascii="Arial" w:hAnsi="Arial" w:cs="Arial"/>
          <w:sz w:val="20"/>
          <w:szCs w:val="20"/>
          <w:shd w:val="clear" w:color="auto" w:fill="FFFFFF"/>
        </w:rPr>
        <w:t xml:space="preserve"> suggested they </w:t>
      </w:r>
      <w:r w:rsidR="009F1CEA" w:rsidRPr="002274DE">
        <w:rPr>
          <w:rFonts w:ascii="Arial" w:hAnsi="Arial" w:cs="Arial"/>
          <w:sz w:val="20"/>
          <w:szCs w:val="20"/>
          <w:shd w:val="clear" w:color="auto" w:fill="FFFFFF"/>
        </w:rPr>
        <w:t xml:space="preserve">vastly adopt </w:t>
      </w:r>
      <w:r w:rsidR="0066258D" w:rsidRPr="002274DE">
        <w:rPr>
          <w:rFonts w:ascii="Arial" w:hAnsi="Arial" w:cs="Arial"/>
          <w:sz w:val="20"/>
          <w:szCs w:val="20"/>
          <w:shd w:val="clear" w:color="auto" w:fill="FFFFFF"/>
        </w:rPr>
        <w:t>segmentation variables such as demographic</w:t>
      </w:r>
      <w:r w:rsidR="002636BE" w:rsidRPr="002274DE">
        <w:rPr>
          <w:rFonts w:ascii="Arial" w:hAnsi="Arial" w:cs="Arial"/>
          <w:sz w:val="20"/>
          <w:szCs w:val="20"/>
          <w:shd w:val="clear" w:color="auto" w:fill="FFFFFF"/>
        </w:rPr>
        <w:t xml:space="preserve">, </w:t>
      </w:r>
      <w:proofErr w:type="gramStart"/>
      <w:r w:rsidR="002636BE" w:rsidRPr="002274DE">
        <w:rPr>
          <w:rFonts w:ascii="Arial" w:hAnsi="Arial" w:cs="Arial"/>
          <w:sz w:val="20"/>
          <w:szCs w:val="20"/>
          <w:shd w:val="clear" w:color="auto" w:fill="FFFFFF"/>
        </w:rPr>
        <w:t>geographic</w:t>
      </w:r>
      <w:proofErr w:type="gramEnd"/>
      <w:r w:rsidR="002636BE" w:rsidRPr="002274DE">
        <w:rPr>
          <w:rFonts w:ascii="Arial" w:hAnsi="Arial" w:cs="Arial"/>
          <w:sz w:val="20"/>
          <w:szCs w:val="20"/>
          <w:shd w:val="clear" w:color="auto" w:fill="FFFFFF"/>
        </w:rPr>
        <w:t xml:space="preserve"> and psychographic along with the purpose of the traveller</w:t>
      </w:r>
      <w:r w:rsidR="001A5EA0" w:rsidRPr="002274DE">
        <w:rPr>
          <w:rFonts w:ascii="Arial" w:hAnsi="Arial" w:cs="Arial"/>
          <w:sz w:val="20"/>
          <w:szCs w:val="20"/>
          <w:shd w:val="clear" w:color="auto" w:fill="FFFFFF"/>
        </w:rPr>
        <w:t xml:space="preserve"> so they can specifically develop their services according to the current guests </w:t>
      </w:r>
      <w:r w:rsidR="00950175" w:rsidRPr="002274DE">
        <w:rPr>
          <w:rFonts w:ascii="Arial" w:hAnsi="Arial" w:cs="Arial"/>
          <w:sz w:val="20"/>
          <w:szCs w:val="20"/>
          <w:shd w:val="clear" w:color="auto" w:fill="FFFFFF"/>
        </w:rPr>
        <w:t>(StudyCorgi.com, 2021).</w:t>
      </w:r>
      <w:r w:rsidR="0063740A" w:rsidRPr="002274DE">
        <w:rPr>
          <w:rFonts w:ascii="Arial" w:hAnsi="Arial" w:cs="Arial"/>
          <w:sz w:val="20"/>
          <w:szCs w:val="20"/>
          <w:shd w:val="clear" w:color="auto" w:fill="FFFFFF"/>
        </w:rPr>
        <w:t xml:space="preserve"> But these reports also suggest that </w:t>
      </w:r>
      <w:r w:rsidR="002D7BC0" w:rsidRPr="002274DE">
        <w:rPr>
          <w:rFonts w:ascii="Arial" w:hAnsi="Arial" w:cs="Arial"/>
          <w:sz w:val="20"/>
          <w:szCs w:val="20"/>
          <w:shd w:val="clear" w:color="auto" w:fill="FFFFFF"/>
        </w:rPr>
        <w:t>Marriott risk losing a portion of the market due to their diminished use of technolo</w:t>
      </w:r>
      <w:r w:rsidR="00474A53" w:rsidRPr="002274DE">
        <w:rPr>
          <w:rFonts w:ascii="Arial" w:hAnsi="Arial" w:cs="Arial"/>
          <w:sz w:val="20"/>
          <w:szCs w:val="20"/>
          <w:shd w:val="clear" w:color="auto" w:fill="FFFFFF"/>
        </w:rPr>
        <w:t>gies.</w:t>
      </w:r>
      <w:r w:rsidR="00F15331" w:rsidRPr="002274DE">
        <w:rPr>
          <w:rFonts w:ascii="Arial" w:hAnsi="Arial" w:cs="Arial"/>
          <w:sz w:val="20"/>
          <w:szCs w:val="20"/>
          <w:shd w:val="clear" w:color="auto" w:fill="FFFFFF"/>
        </w:rPr>
        <w:t xml:space="preserve"> These current times where guest tend to use online platforms and partnered websites to book stays with various hotels </w:t>
      </w:r>
      <w:r w:rsidR="00314E35" w:rsidRPr="002274DE">
        <w:rPr>
          <w:rFonts w:ascii="Arial" w:hAnsi="Arial" w:cs="Arial"/>
          <w:sz w:val="20"/>
          <w:szCs w:val="20"/>
          <w:shd w:val="clear" w:color="auto" w:fill="FFFFFF"/>
        </w:rPr>
        <w:t xml:space="preserve">around the world with ease is </w:t>
      </w:r>
      <w:proofErr w:type="gramStart"/>
      <w:r w:rsidR="0037163D" w:rsidRPr="002274DE">
        <w:rPr>
          <w:rFonts w:ascii="Arial" w:hAnsi="Arial" w:cs="Arial"/>
          <w:sz w:val="20"/>
          <w:szCs w:val="20"/>
          <w:shd w:val="clear" w:color="auto" w:fill="FFFFFF"/>
        </w:rPr>
        <w:t>a</w:t>
      </w:r>
      <w:proofErr w:type="gramEnd"/>
      <w:r w:rsidR="0037163D" w:rsidRPr="002274DE">
        <w:rPr>
          <w:rFonts w:ascii="Arial" w:hAnsi="Arial" w:cs="Arial"/>
          <w:sz w:val="20"/>
          <w:szCs w:val="20"/>
          <w:shd w:val="clear" w:color="auto" w:fill="FFFFFF"/>
        </w:rPr>
        <w:t xml:space="preserve"> easily attracted market</w:t>
      </w:r>
      <w:r w:rsidR="00274F9F" w:rsidRPr="002274DE">
        <w:rPr>
          <w:rFonts w:ascii="Arial" w:hAnsi="Arial" w:cs="Arial"/>
          <w:sz w:val="20"/>
          <w:szCs w:val="20"/>
          <w:shd w:val="clear" w:color="auto" w:fill="FFFFFF"/>
        </w:rPr>
        <w:t xml:space="preserve">. </w:t>
      </w:r>
      <w:r w:rsidR="00554FF7" w:rsidRPr="002274DE">
        <w:rPr>
          <w:rFonts w:ascii="Arial" w:hAnsi="Arial" w:cs="Arial"/>
          <w:sz w:val="20"/>
          <w:szCs w:val="20"/>
          <w:shd w:val="clear" w:color="auto" w:fill="FFFFFF"/>
        </w:rPr>
        <w:t>Using</w:t>
      </w:r>
      <w:r w:rsidR="00274F9F" w:rsidRPr="002274DE">
        <w:rPr>
          <w:rFonts w:ascii="Arial" w:hAnsi="Arial" w:cs="Arial"/>
          <w:sz w:val="20"/>
          <w:szCs w:val="20"/>
          <w:shd w:val="clear" w:color="auto" w:fill="FFFFFF"/>
        </w:rPr>
        <w:t xml:space="preserve"> these various </w:t>
      </w:r>
      <w:r w:rsidR="003A1769" w:rsidRPr="002274DE">
        <w:rPr>
          <w:rFonts w:ascii="Arial" w:hAnsi="Arial" w:cs="Arial"/>
          <w:sz w:val="20"/>
          <w:szCs w:val="20"/>
          <w:shd w:val="clear" w:color="auto" w:fill="FFFFFF"/>
        </w:rPr>
        <w:t xml:space="preserve">marketing positions Marriot has been able to achieve a lot of success and is rapidly developing and expanding covering a lot of other aspects of </w:t>
      </w:r>
      <w:r w:rsidR="00806A66" w:rsidRPr="002274DE">
        <w:rPr>
          <w:rFonts w:ascii="Arial" w:hAnsi="Arial" w:cs="Arial"/>
          <w:sz w:val="20"/>
          <w:szCs w:val="20"/>
          <w:shd w:val="clear" w:color="auto" w:fill="FFFFFF"/>
        </w:rPr>
        <w:t xml:space="preserve">the market. </w:t>
      </w:r>
    </w:p>
    <w:p w14:paraId="2F1AA01C" w14:textId="016155BE" w:rsidR="00395709" w:rsidRPr="002274DE" w:rsidRDefault="00832C29" w:rsidP="00395709">
      <w:pPr>
        <w:rPr>
          <w:rFonts w:ascii="Arial" w:hAnsi="Arial" w:cs="Arial"/>
          <w:sz w:val="20"/>
          <w:szCs w:val="20"/>
        </w:rPr>
      </w:pPr>
      <w:r w:rsidRPr="00832C29">
        <w:rPr>
          <w:rFonts w:ascii="Arial" w:hAnsi="Arial" w:cs="Arial"/>
          <w:sz w:val="20"/>
          <w:szCs w:val="20"/>
        </w:rPr>
        <w:t>Marriot uses a digital strategy where they concentrate on online promotions, advertising their hotels and services on websites like social media and their own, where customers may use discount coupons to book rooms at lower rates. A key component of social media marketing is encouraging customer communications on the company's own website or through its social presence.</w:t>
      </w:r>
      <w:r w:rsidRPr="002274DE">
        <w:rPr>
          <w:rFonts w:ascii="Arial" w:hAnsi="Arial" w:cs="Arial"/>
          <w:sz w:val="20"/>
          <w:szCs w:val="20"/>
        </w:rPr>
        <w:t xml:space="preserve"> </w:t>
      </w:r>
      <w:r w:rsidRPr="00832C29">
        <w:rPr>
          <w:rFonts w:ascii="Arial" w:hAnsi="Arial" w:cs="Arial"/>
          <w:sz w:val="20"/>
          <w:szCs w:val="20"/>
        </w:rPr>
        <w:t xml:space="preserve">As we transition into the digital era, this kind of strategy would not only increase the hotel's profitability but </w:t>
      </w:r>
      <w:r w:rsidRPr="00832C29">
        <w:rPr>
          <w:rFonts w:ascii="Arial" w:hAnsi="Arial" w:cs="Arial"/>
          <w:sz w:val="20"/>
          <w:szCs w:val="20"/>
        </w:rPr>
        <w:lastRenderedPageBreak/>
        <w:t xml:space="preserve">also draw in as many guests as possible. The segmentation used by Marriott is a crucial marketing tactic that helps the company target and invest in specific market segments. For instance, they concentrate on various clients and their interests all around the world. They focus on different world areas and locations where their brand hotels are represented as part of their geographic segmentation. Luxury hotels like the Ritz-Carlton and JW Marriott, which </w:t>
      </w:r>
      <w:proofErr w:type="gramStart"/>
      <w:r w:rsidRPr="00832C29">
        <w:rPr>
          <w:rFonts w:ascii="Arial" w:hAnsi="Arial" w:cs="Arial"/>
          <w:sz w:val="20"/>
          <w:szCs w:val="20"/>
        </w:rPr>
        <w:t>are located in</w:t>
      </w:r>
      <w:proofErr w:type="gramEnd"/>
      <w:r w:rsidRPr="00832C29">
        <w:rPr>
          <w:rFonts w:ascii="Arial" w:hAnsi="Arial" w:cs="Arial"/>
          <w:sz w:val="20"/>
          <w:szCs w:val="20"/>
        </w:rPr>
        <w:t xml:space="preserve"> popular tourist destinations and have high household incomes, are operated by Marriott in more than 70 countries. In addition, they personalise future advertisements based on marital status rather than age and gender of the consumer. As a result, Marriott hotels are graded exclusively based on their status. To increase their profit and sales, they concentrate on catering to the needs of businesspeople, seasoned travellers, singles, married couples, and high-income </w:t>
      </w:r>
      <w:r w:rsidR="00700C56" w:rsidRPr="00832C29">
        <w:rPr>
          <w:rFonts w:ascii="Arial" w:hAnsi="Arial" w:cs="Arial"/>
          <w:sz w:val="20"/>
          <w:szCs w:val="20"/>
        </w:rPr>
        <w:t>persons.</w:t>
      </w:r>
      <w:r w:rsidR="00700C56" w:rsidRPr="002274DE">
        <w:rPr>
          <w:rFonts w:ascii="Arial" w:hAnsi="Arial" w:cs="Arial"/>
          <w:sz w:val="20"/>
          <w:szCs w:val="20"/>
        </w:rPr>
        <w:t xml:space="preserve"> Marriott’s psychographic segmentation focusses on customers’ expectations and the reason for their visit so they can market and cater for the individual’s needs and attitudes. For example, if the customers book for a special occasion such as weddings it expected they will visit one of the hotels luxury locations for the highest level of comfort and unique in terms of design. </w:t>
      </w:r>
      <w:r w:rsidR="00395709" w:rsidRPr="002274DE">
        <w:rPr>
          <w:rFonts w:ascii="Arial" w:hAnsi="Arial" w:cs="Arial"/>
          <w:sz w:val="20"/>
          <w:szCs w:val="20"/>
        </w:rPr>
        <w:t xml:space="preserve">Lastly Marriot’s behavioural segmentation is a strategy where they focus on providing exceptional experiences, unique designs, and remarkable experiences. They include promotions or offers with rewards and loyalty programs for different categories of customers </w:t>
      </w:r>
      <w:r w:rsidR="003B022A" w:rsidRPr="002274DE">
        <w:rPr>
          <w:rFonts w:ascii="Arial" w:hAnsi="Arial" w:cs="Arial"/>
          <w:sz w:val="20"/>
          <w:szCs w:val="20"/>
        </w:rPr>
        <w:t>to</w:t>
      </w:r>
      <w:r w:rsidR="00395709" w:rsidRPr="002274DE">
        <w:rPr>
          <w:rFonts w:ascii="Arial" w:hAnsi="Arial" w:cs="Arial"/>
          <w:sz w:val="20"/>
          <w:szCs w:val="20"/>
        </w:rPr>
        <w:t xml:space="preserve"> address their needs and improve their attitude to provided services. A lot of attention is paid to attract those customers who stay very often for long periods of time. </w:t>
      </w:r>
    </w:p>
    <w:p w14:paraId="69AA3127" w14:textId="2AC0AF02" w:rsidR="005709C2" w:rsidRPr="002274DE" w:rsidRDefault="005709C2">
      <w:pPr>
        <w:rPr>
          <w:rFonts w:ascii="Arial" w:hAnsi="Arial" w:cs="Arial"/>
          <w:sz w:val="20"/>
          <w:szCs w:val="20"/>
          <w:u w:val="single"/>
        </w:rPr>
      </w:pPr>
    </w:p>
    <w:p w14:paraId="20E26B0B" w14:textId="33AB5580" w:rsidR="008B2C3F" w:rsidRPr="002274DE" w:rsidRDefault="00C022D4"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Accor international however are also one of the largest hospitality brands and their revenue </w:t>
      </w:r>
      <w:r w:rsidR="008947A0" w:rsidRPr="002274DE">
        <w:rPr>
          <w:rFonts w:ascii="Arial" w:hAnsi="Arial" w:cs="Arial"/>
          <w:sz w:val="20"/>
          <w:szCs w:val="20"/>
          <w:shd w:val="clear" w:color="auto" w:fill="FFFFFF"/>
        </w:rPr>
        <w:t xml:space="preserve">is estimated </w:t>
      </w:r>
      <w:r w:rsidR="006330FF" w:rsidRPr="002274DE">
        <w:rPr>
          <w:rFonts w:ascii="Arial" w:hAnsi="Arial" w:cs="Arial"/>
          <w:sz w:val="20"/>
          <w:szCs w:val="20"/>
        </w:rPr>
        <w:t>profit of 675 million euros ($716.72 million) for 2022, while analysts in a Refinitiv poll had expected 640.3 million euros</w:t>
      </w:r>
      <w:r w:rsidR="00546823" w:rsidRPr="002274DE">
        <w:rPr>
          <w:rFonts w:ascii="Arial" w:hAnsi="Arial" w:cs="Arial"/>
          <w:sz w:val="20"/>
          <w:szCs w:val="20"/>
        </w:rPr>
        <w:t xml:space="preserve"> </w:t>
      </w:r>
      <w:r w:rsidR="00E10E9A" w:rsidRPr="002274DE">
        <w:rPr>
          <w:rFonts w:ascii="Arial" w:hAnsi="Arial" w:cs="Arial"/>
          <w:sz w:val="20"/>
          <w:szCs w:val="20"/>
        </w:rPr>
        <w:t>which is not as much as Marriott internati</w:t>
      </w:r>
      <w:r w:rsidR="00512318" w:rsidRPr="002274DE">
        <w:rPr>
          <w:rFonts w:ascii="Arial" w:hAnsi="Arial" w:cs="Arial"/>
          <w:sz w:val="20"/>
          <w:szCs w:val="20"/>
        </w:rPr>
        <w:t>onal but is s</w:t>
      </w:r>
      <w:r w:rsidR="00105BBC" w:rsidRPr="002274DE">
        <w:rPr>
          <w:rFonts w:ascii="Arial" w:hAnsi="Arial" w:cs="Arial"/>
          <w:sz w:val="20"/>
          <w:szCs w:val="20"/>
        </w:rPr>
        <w:t xml:space="preserve">till </w:t>
      </w:r>
      <w:r w:rsidR="00FD6BEE" w:rsidRPr="002274DE">
        <w:rPr>
          <w:rFonts w:ascii="Arial" w:hAnsi="Arial" w:cs="Arial"/>
          <w:sz w:val="20"/>
          <w:szCs w:val="20"/>
        </w:rPr>
        <w:t>known as one of the most leading augmented group of hotels globally offering</w:t>
      </w:r>
      <w:r w:rsidR="00C93CCE" w:rsidRPr="002274DE">
        <w:rPr>
          <w:rFonts w:ascii="Arial" w:hAnsi="Arial" w:cs="Arial"/>
          <w:sz w:val="20"/>
          <w:szCs w:val="20"/>
        </w:rPr>
        <w:t xml:space="preserve"> unique and meaningful experiences</w:t>
      </w:r>
      <w:r w:rsidR="00DC6645" w:rsidRPr="002274DE">
        <w:rPr>
          <w:rFonts w:ascii="Arial" w:hAnsi="Arial" w:cs="Arial"/>
          <w:sz w:val="20"/>
          <w:szCs w:val="20"/>
        </w:rPr>
        <w:t xml:space="preserve"> </w:t>
      </w:r>
      <w:r w:rsidR="00DC6645" w:rsidRPr="002274DE">
        <w:rPr>
          <w:rFonts w:ascii="Arial" w:hAnsi="Arial" w:cs="Arial"/>
          <w:sz w:val="20"/>
          <w:szCs w:val="20"/>
          <w:shd w:val="clear" w:color="auto" w:fill="FFFFFF"/>
        </w:rPr>
        <w:t>(Accor, 2019).</w:t>
      </w:r>
      <w:r w:rsidR="00AD7D37" w:rsidRPr="002274DE">
        <w:rPr>
          <w:rFonts w:ascii="Arial" w:hAnsi="Arial" w:cs="Arial"/>
          <w:sz w:val="20"/>
          <w:szCs w:val="20"/>
          <w:shd w:val="clear" w:color="auto" w:fill="FFFFFF"/>
        </w:rPr>
        <w:t xml:space="preserve"> </w:t>
      </w:r>
      <w:r w:rsidR="00C3030D" w:rsidRPr="002274DE">
        <w:rPr>
          <w:rFonts w:ascii="Arial" w:hAnsi="Arial" w:cs="Arial"/>
          <w:sz w:val="20"/>
          <w:szCs w:val="20"/>
          <w:shd w:val="clear" w:color="auto" w:fill="FFFFFF"/>
        </w:rPr>
        <w:t xml:space="preserve">Accor international also runs globally with other named hotels under their umbrella </w:t>
      </w:r>
      <w:r w:rsidR="003B022A" w:rsidRPr="002274DE">
        <w:rPr>
          <w:rFonts w:ascii="Arial" w:hAnsi="Arial" w:cs="Arial"/>
          <w:sz w:val="20"/>
          <w:szCs w:val="20"/>
          <w:shd w:val="clear" w:color="auto" w:fill="FFFFFF"/>
        </w:rPr>
        <w:t>such</w:t>
      </w:r>
      <w:r w:rsidR="00C3030D" w:rsidRPr="002274DE">
        <w:rPr>
          <w:rFonts w:ascii="Arial" w:hAnsi="Arial" w:cs="Arial"/>
          <w:sz w:val="20"/>
          <w:szCs w:val="20"/>
          <w:shd w:val="clear" w:color="auto" w:fill="FFFFFF"/>
        </w:rPr>
        <w:t xml:space="preserve"> as Sofitel,</w:t>
      </w:r>
      <w:r w:rsidR="00F70EB7" w:rsidRPr="002274DE">
        <w:rPr>
          <w:rFonts w:ascii="Arial" w:hAnsi="Arial" w:cs="Arial"/>
          <w:sz w:val="20"/>
          <w:szCs w:val="20"/>
          <w:shd w:val="clear" w:color="auto" w:fill="FFFFFF"/>
        </w:rPr>
        <w:t xml:space="preserve"> ibis and pullman hotels</w:t>
      </w:r>
      <w:r w:rsidR="005023D0" w:rsidRPr="002274DE">
        <w:rPr>
          <w:rFonts w:ascii="Arial" w:hAnsi="Arial" w:cs="Arial"/>
          <w:sz w:val="20"/>
          <w:szCs w:val="20"/>
          <w:shd w:val="clear" w:color="auto" w:fill="FFFFFF"/>
        </w:rPr>
        <w:t xml:space="preserve"> (</w:t>
      </w:r>
      <w:proofErr w:type="spellStart"/>
      <w:r w:rsidR="005023D0" w:rsidRPr="002274DE">
        <w:rPr>
          <w:rFonts w:ascii="Arial" w:hAnsi="Arial" w:cs="Arial"/>
          <w:sz w:val="20"/>
          <w:szCs w:val="20"/>
          <w:shd w:val="clear" w:color="auto" w:fill="FFFFFF"/>
        </w:rPr>
        <w:t>Chabba</w:t>
      </w:r>
      <w:proofErr w:type="spellEnd"/>
      <w:r w:rsidR="005023D0" w:rsidRPr="002274DE">
        <w:rPr>
          <w:rFonts w:ascii="Arial" w:hAnsi="Arial" w:cs="Arial"/>
          <w:sz w:val="20"/>
          <w:szCs w:val="20"/>
          <w:shd w:val="clear" w:color="auto" w:fill="FFFFFF"/>
        </w:rPr>
        <w:t xml:space="preserve"> and Mackenzie, 2023)</w:t>
      </w:r>
      <w:r w:rsidR="00936EC5" w:rsidRPr="002274DE">
        <w:rPr>
          <w:rFonts w:ascii="Arial" w:hAnsi="Arial" w:cs="Arial"/>
          <w:sz w:val="20"/>
          <w:szCs w:val="20"/>
          <w:shd w:val="clear" w:color="auto" w:fill="FFFFFF"/>
        </w:rPr>
        <w:t xml:space="preserve">. </w:t>
      </w:r>
      <w:r w:rsidR="00F70EB7" w:rsidRPr="002274DE">
        <w:rPr>
          <w:rFonts w:ascii="Arial" w:hAnsi="Arial" w:cs="Arial"/>
          <w:sz w:val="20"/>
          <w:szCs w:val="20"/>
          <w:shd w:val="clear" w:color="auto" w:fill="FFFFFF"/>
        </w:rPr>
        <w:t xml:space="preserve">This revenue is generated </w:t>
      </w:r>
      <w:r w:rsidR="00E65BBE" w:rsidRPr="002274DE">
        <w:rPr>
          <w:rFonts w:ascii="Arial" w:hAnsi="Arial" w:cs="Arial"/>
          <w:sz w:val="20"/>
          <w:szCs w:val="20"/>
          <w:shd w:val="clear" w:color="auto" w:fill="FFFFFF"/>
        </w:rPr>
        <w:t xml:space="preserve">through all their branches dotted around the world who offer </w:t>
      </w:r>
      <w:r w:rsidR="00CD3BC9" w:rsidRPr="002274DE">
        <w:rPr>
          <w:rFonts w:ascii="Arial" w:hAnsi="Arial" w:cs="Arial"/>
          <w:sz w:val="20"/>
          <w:szCs w:val="20"/>
          <w:shd w:val="clear" w:color="auto" w:fill="FFFFFF"/>
        </w:rPr>
        <w:t>standard to luxurious settings and experiences.</w:t>
      </w:r>
      <w:r w:rsidR="00671D36" w:rsidRPr="002274DE">
        <w:rPr>
          <w:rFonts w:ascii="Arial" w:hAnsi="Arial" w:cs="Arial"/>
          <w:sz w:val="20"/>
          <w:szCs w:val="20"/>
        </w:rPr>
        <w:t xml:space="preserve"> </w:t>
      </w:r>
      <w:r w:rsidR="00671D36" w:rsidRPr="002274DE">
        <w:rPr>
          <w:rFonts w:ascii="Arial" w:hAnsi="Arial" w:cs="Arial"/>
          <w:sz w:val="20"/>
          <w:szCs w:val="20"/>
          <w:shd w:val="clear" w:color="auto" w:fill="FFFFFF"/>
        </w:rPr>
        <w:t>The marketing mix framework, which considers the 4Ps (Product, Price, Place, and Promotion), is used by Accor Hotels to analyse their brand. There are numerous marketing tactics, such as pricing strategy, promotion planning, and product innovation. These commercial methods, which are based on Accor Hotels' marketing mix, aid in the brand's commercial success</w:t>
      </w:r>
      <w:r w:rsidR="008B2C3F" w:rsidRPr="002274DE">
        <w:rPr>
          <w:rFonts w:ascii="Arial" w:hAnsi="Arial" w:cs="Arial"/>
          <w:sz w:val="20"/>
          <w:szCs w:val="20"/>
          <w:shd w:val="clear" w:color="auto" w:fill="FFFFFF"/>
        </w:rPr>
        <w:t xml:space="preserve"> (Team, 2021).</w:t>
      </w:r>
    </w:p>
    <w:p w14:paraId="248D3BC6" w14:textId="1FCD4525" w:rsidR="00C022D4" w:rsidRPr="002274DE" w:rsidRDefault="00671D36" w:rsidP="00671D36">
      <w:pPr>
        <w:rPr>
          <w:rFonts w:ascii="Arial" w:hAnsi="Arial" w:cs="Arial"/>
          <w:sz w:val="20"/>
          <w:szCs w:val="20"/>
          <w:shd w:val="clear" w:color="auto" w:fill="FFFFFF"/>
        </w:rPr>
      </w:pPr>
      <w:r w:rsidRPr="002274DE">
        <w:rPr>
          <w:rFonts w:ascii="Arial" w:hAnsi="Arial" w:cs="Arial"/>
          <w:sz w:val="20"/>
          <w:szCs w:val="20"/>
          <w:shd w:val="clear" w:color="auto" w:fill="FFFFFF"/>
        </w:rPr>
        <w:t>To analyse the product, price, advertising, and distribution strategies of Accor Hotels, let's start with their marketing mix:</w:t>
      </w:r>
    </w:p>
    <w:p w14:paraId="67C18E20" w14:textId="170E5BE7" w:rsidR="00FA1739" w:rsidRPr="002274DE" w:rsidRDefault="00AC7CE1" w:rsidP="00671D36">
      <w:pPr>
        <w:rPr>
          <w:rFonts w:ascii="Arial" w:hAnsi="Arial" w:cs="Arial"/>
          <w:sz w:val="20"/>
          <w:szCs w:val="20"/>
          <w:shd w:val="clear" w:color="auto" w:fill="FFFFFF"/>
        </w:rPr>
      </w:pPr>
      <w:r w:rsidRPr="002274DE">
        <w:rPr>
          <w:rFonts w:ascii="Arial" w:hAnsi="Arial" w:cs="Arial"/>
          <w:sz w:val="20"/>
          <w:szCs w:val="20"/>
          <w:shd w:val="clear" w:color="auto" w:fill="FFFFFF"/>
        </w:rPr>
        <w:t>Firstly</w:t>
      </w:r>
      <w:r w:rsidR="00397C8C" w:rsidRPr="002274DE">
        <w:rPr>
          <w:rFonts w:ascii="Arial" w:hAnsi="Arial" w:cs="Arial"/>
          <w:sz w:val="20"/>
          <w:szCs w:val="20"/>
          <w:shd w:val="clear" w:color="auto" w:fill="FFFFFF"/>
        </w:rPr>
        <w:t xml:space="preserve"> </w:t>
      </w:r>
      <w:r w:rsidR="00B46C91" w:rsidRPr="002274DE">
        <w:rPr>
          <w:rFonts w:ascii="Arial" w:hAnsi="Arial" w:cs="Arial"/>
          <w:sz w:val="20"/>
          <w:szCs w:val="20"/>
          <w:shd w:val="clear" w:color="auto" w:fill="FFFFFF"/>
        </w:rPr>
        <w:t>product, Accor</w:t>
      </w:r>
      <w:r w:rsidRPr="002274DE">
        <w:rPr>
          <w:rFonts w:ascii="Arial" w:hAnsi="Arial" w:cs="Arial"/>
          <w:sz w:val="20"/>
          <w:szCs w:val="20"/>
          <w:shd w:val="clear" w:color="auto" w:fill="FFFFFF"/>
        </w:rPr>
        <w:t xml:space="preserve"> international </w:t>
      </w:r>
      <w:r w:rsidR="00500D72" w:rsidRPr="002274DE">
        <w:rPr>
          <w:rFonts w:ascii="Arial" w:hAnsi="Arial" w:cs="Arial"/>
          <w:sz w:val="20"/>
          <w:szCs w:val="20"/>
          <w:shd w:val="clear" w:color="auto" w:fill="FFFFFF"/>
        </w:rPr>
        <w:t>have a global coverage with many chains around the world they split the</w:t>
      </w:r>
      <w:r w:rsidR="00397C8C" w:rsidRPr="002274DE">
        <w:rPr>
          <w:rFonts w:ascii="Arial" w:hAnsi="Arial" w:cs="Arial"/>
          <w:sz w:val="20"/>
          <w:szCs w:val="20"/>
          <w:shd w:val="clear" w:color="auto" w:fill="FFFFFF"/>
        </w:rPr>
        <w:t xml:space="preserve">m up in different areas and start with luxury and upscale hotels </w:t>
      </w:r>
      <w:r w:rsidR="003A365D" w:rsidRPr="002274DE">
        <w:rPr>
          <w:rFonts w:ascii="Arial" w:hAnsi="Arial" w:cs="Arial"/>
          <w:sz w:val="20"/>
          <w:szCs w:val="20"/>
          <w:shd w:val="clear" w:color="auto" w:fill="FFFFFF"/>
        </w:rPr>
        <w:t xml:space="preserve">such as banyan tree, Sofitel legend and </w:t>
      </w:r>
      <w:r w:rsidR="00B46C91" w:rsidRPr="002274DE">
        <w:rPr>
          <w:rFonts w:ascii="Arial" w:hAnsi="Arial" w:cs="Arial"/>
          <w:sz w:val="20"/>
          <w:szCs w:val="20"/>
          <w:shd w:val="clear" w:color="auto" w:fill="FFFFFF"/>
        </w:rPr>
        <w:t>Fairmount</w:t>
      </w:r>
      <w:r w:rsidR="003A365D" w:rsidRPr="002274DE">
        <w:rPr>
          <w:rFonts w:ascii="Arial" w:hAnsi="Arial" w:cs="Arial"/>
          <w:sz w:val="20"/>
          <w:szCs w:val="20"/>
          <w:shd w:val="clear" w:color="auto" w:fill="FFFFFF"/>
        </w:rPr>
        <w:t xml:space="preserve"> </w:t>
      </w:r>
      <w:r w:rsidR="003C3C0D" w:rsidRPr="002274DE">
        <w:rPr>
          <w:rFonts w:ascii="Arial" w:hAnsi="Arial" w:cs="Arial"/>
          <w:sz w:val="20"/>
          <w:szCs w:val="20"/>
          <w:shd w:val="clear" w:color="auto" w:fill="FFFFFF"/>
        </w:rPr>
        <w:t xml:space="preserve">which will attract the high end </w:t>
      </w:r>
      <w:r w:rsidR="00B46C91" w:rsidRPr="002274DE">
        <w:rPr>
          <w:rFonts w:ascii="Arial" w:hAnsi="Arial" w:cs="Arial"/>
          <w:sz w:val="20"/>
          <w:szCs w:val="20"/>
          <w:shd w:val="clear" w:color="auto" w:fill="FFFFFF"/>
        </w:rPr>
        <w:t>clientele</w:t>
      </w:r>
      <w:r w:rsidR="00E53557" w:rsidRPr="002274DE">
        <w:rPr>
          <w:rFonts w:ascii="Arial" w:hAnsi="Arial" w:cs="Arial"/>
          <w:sz w:val="20"/>
          <w:szCs w:val="20"/>
          <w:shd w:val="clear" w:color="auto" w:fill="FFFFFF"/>
        </w:rPr>
        <w:t xml:space="preserve">. Then their midscale hotel chains cover </w:t>
      </w:r>
      <w:r w:rsidR="009D2BFF" w:rsidRPr="002274DE">
        <w:rPr>
          <w:rFonts w:ascii="Arial" w:hAnsi="Arial" w:cs="Arial"/>
          <w:sz w:val="20"/>
          <w:szCs w:val="20"/>
          <w:shd w:val="clear" w:color="auto" w:fill="FFFFFF"/>
        </w:rPr>
        <w:t xml:space="preserve">Novotel and </w:t>
      </w:r>
      <w:r w:rsidR="00B46C91" w:rsidRPr="002274DE">
        <w:rPr>
          <w:rFonts w:ascii="Arial" w:hAnsi="Arial" w:cs="Arial"/>
          <w:sz w:val="20"/>
          <w:szCs w:val="20"/>
          <w:shd w:val="clear" w:color="auto" w:fill="FFFFFF"/>
        </w:rPr>
        <w:t>Mercure</w:t>
      </w:r>
      <w:r w:rsidR="004E0422" w:rsidRPr="002274DE">
        <w:rPr>
          <w:rFonts w:ascii="Arial" w:hAnsi="Arial" w:cs="Arial"/>
          <w:sz w:val="20"/>
          <w:szCs w:val="20"/>
          <w:shd w:val="clear" w:color="auto" w:fill="FFFFFF"/>
        </w:rPr>
        <w:t xml:space="preserve"> which attracts the middle class who are still looking for the class but </w:t>
      </w:r>
      <w:r w:rsidR="001E7F4F" w:rsidRPr="002274DE">
        <w:rPr>
          <w:rFonts w:ascii="Arial" w:hAnsi="Arial" w:cs="Arial"/>
          <w:sz w:val="20"/>
          <w:szCs w:val="20"/>
          <w:shd w:val="clear" w:color="auto" w:fill="FFFFFF"/>
        </w:rPr>
        <w:t xml:space="preserve">not a big price. </w:t>
      </w:r>
      <w:r w:rsidR="002A47DC" w:rsidRPr="002274DE">
        <w:rPr>
          <w:rFonts w:ascii="Arial" w:hAnsi="Arial" w:cs="Arial"/>
          <w:sz w:val="20"/>
          <w:szCs w:val="20"/>
          <w:shd w:val="clear" w:color="auto" w:fill="FFFFFF"/>
        </w:rPr>
        <w:t xml:space="preserve">Their economy </w:t>
      </w:r>
      <w:r w:rsidR="00B46C91" w:rsidRPr="002274DE">
        <w:rPr>
          <w:rFonts w:ascii="Arial" w:hAnsi="Arial" w:cs="Arial"/>
          <w:sz w:val="20"/>
          <w:szCs w:val="20"/>
          <w:shd w:val="clear" w:color="auto" w:fill="FFFFFF"/>
        </w:rPr>
        <w:t>hotels</w:t>
      </w:r>
      <w:r w:rsidR="002A47DC" w:rsidRPr="002274DE">
        <w:rPr>
          <w:rFonts w:ascii="Arial" w:hAnsi="Arial" w:cs="Arial"/>
          <w:sz w:val="20"/>
          <w:szCs w:val="20"/>
          <w:shd w:val="clear" w:color="auto" w:fill="FFFFFF"/>
        </w:rPr>
        <w:t xml:space="preserve"> are chains such ibis, ibis styles, ibis budget</w:t>
      </w:r>
      <w:r w:rsidR="003C3C0D" w:rsidRPr="002274DE">
        <w:rPr>
          <w:rFonts w:ascii="Arial" w:hAnsi="Arial" w:cs="Arial"/>
          <w:sz w:val="20"/>
          <w:szCs w:val="20"/>
          <w:shd w:val="clear" w:color="auto" w:fill="FFFFFF"/>
        </w:rPr>
        <w:t xml:space="preserve"> to suit the standard guest </w:t>
      </w:r>
      <w:r w:rsidR="001E7F4F" w:rsidRPr="002274DE">
        <w:rPr>
          <w:rFonts w:ascii="Arial" w:hAnsi="Arial" w:cs="Arial"/>
          <w:sz w:val="20"/>
          <w:szCs w:val="20"/>
          <w:shd w:val="clear" w:color="auto" w:fill="FFFFFF"/>
        </w:rPr>
        <w:t>who are just looking to stay for a night or so</w:t>
      </w:r>
      <w:r w:rsidR="007619A5" w:rsidRPr="002274DE">
        <w:rPr>
          <w:rFonts w:ascii="Arial" w:hAnsi="Arial" w:cs="Arial"/>
          <w:sz w:val="20"/>
          <w:szCs w:val="20"/>
          <w:shd w:val="clear" w:color="auto" w:fill="FFFFFF"/>
        </w:rPr>
        <w:t> (Team, 2021).</w:t>
      </w:r>
      <w:r w:rsidR="00247055" w:rsidRPr="002274DE">
        <w:rPr>
          <w:rFonts w:ascii="Arial" w:hAnsi="Arial" w:cs="Arial"/>
          <w:sz w:val="20"/>
          <w:szCs w:val="20"/>
          <w:shd w:val="clear" w:color="auto" w:fill="FFFFFF"/>
        </w:rPr>
        <w:t xml:space="preserve"> When talking about their pricing strategy they focus on all aspects for example if they get guest staying at their luxury brands the price will be according to the services </w:t>
      </w:r>
      <w:r w:rsidR="00BF2AEA" w:rsidRPr="002274DE">
        <w:rPr>
          <w:rFonts w:ascii="Arial" w:hAnsi="Arial" w:cs="Arial"/>
          <w:sz w:val="20"/>
          <w:szCs w:val="20"/>
          <w:shd w:val="clear" w:color="auto" w:fill="FFFFFF"/>
        </w:rPr>
        <w:t xml:space="preserve">provided or the standard of room provided keeping in mind whether its luxury or </w:t>
      </w:r>
      <w:r w:rsidR="00B46C91" w:rsidRPr="002274DE">
        <w:rPr>
          <w:rFonts w:ascii="Arial" w:hAnsi="Arial" w:cs="Arial"/>
          <w:sz w:val="20"/>
          <w:szCs w:val="20"/>
          <w:shd w:val="clear" w:color="auto" w:fill="FFFFFF"/>
        </w:rPr>
        <w:t>premium,</w:t>
      </w:r>
      <w:r w:rsidR="00BF2AEA" w:rsidRPr="002274DE">
        <w:rPr>
          <w:rFonts w:ascii="Arial" w:hAnsi="Arial" w:cs="Arial"/>
          <w:sz w:val="20"/>
          <w:szCs w:val="20"/>
          <w:shd w:val="clear" w:color="auto" w:fill="FFFFFF"/>
        </w:rPr>
        <w:t xml:space="preserve"> they will have their own competition so have to keep pricing in mind to target the wealthy de</w:t>
      </w:r>
      <w:r w:rsidR="003B070C" w:rsidRPr="002274DE">
        <w:rPr>
          <w:rFonts w:ascii="Arial" w:hAnsi="Arial" w:cs="Arial"/>
          <w:sz w:val="20"/>
          <w:szCs w:val="20"/>
          <w:shd w:val="clear" w:color="auto" w:fill="FFFFFF"/>
        </w:rPr>
        <w:t xml:space="preserve">ep pocket clients. So if it was based in a high end city with spa services they will </w:t>
      </w:r>
      <w:r w:rsidR="009C0FA1" w:rsidRPr="002274DE">
        <w:rPr>
          <w:rFonts w:ascii="Arial" w:hAnsi="Arial" w:cs="Arial"/>
          <w:sz w:val="20"/>
          <w:szCs w:val="20"/>
          <w:shd w:val="clear" w:color="auto" w:fill="FFFFFF"/>
        </w:rPr>
        <w:t xml:space="preserve">consider their profit margins and competitors in </w:t>
      </w:r>
      <w:r w:rsidR="00B46C91" w:rsidRPr="002274DE">
        <w:rPr>
          <w:rFonts w:ascii="Arial" w:hAnsi="Arial" w:cs="Arial"/>
          <w:sz w:val="20"/>
          <w:szCs w:val="20"/>
          <w:shd w:val="clear" w:color="auto" w:fill="FFFFFF"/>
        </w:rPr>
        <w:t>their</w:t>
      </w:r>
      <w:r w:rsidR="009C0FA1" w:rsidRPr="002274DE">
        <w:rPr>
          <w:rFonts w:ascii="Arial" w:hAnsi="Arial" w:cs="Arial"/>
          <w:sz w:val="20"/>
          <w:szCs w:val="20"/>
          <w:shd w:val="clear" w:color="auto" w:fill="FFFFFF"/>
        </w:rPr>
        <w:t xml:space="preserve"> vicinity in order to attract that client to stay with them</w:t>
      </w:r>
      <w:r w:rsidR="00213631" w:rsidRPr="002274DE">
        <w:rPr>
          <w:rFonts w:ascii="Arial" w:hAnsi="Arial" w:cs="Arial"/>
          <w:sz w:val="20"/>
          <w:szCs w:val="20"/>
          <w:shd w:val="clear" w:color="auto" w:fill="FFFFFF"/>
        </w:rPr>
        <w:t xml:space="preserve"> (Team, 2021).</w:t>
      </w:r>
      <w:r w:rsidR="001C4B97" w:rsidRPr="002274DE">
        <w:rPr>
          <w:rFonts w:ascii="Arial" w:hAnsi="Arial" w:cs="Arial"/>
          <w:sz w:val="20"/>
          <w:szCs w:val="20"/>
          <w:shd w:val="clear" w:color="auto" w:fill="FFFFFF"/>
        </w:rPr>
        <w:t xml:space="preserve"> For these particular </w:t>
      </w:r>
      <w:r w:rsidR="000D623B" w:rsidRPr="002274DE">
        <w:rPr>
          <w:rFonts w:ascii="Arial" w:hAnsi="Arial" w:cs="Arial"/>
          <w:sz w:val="20"/>
          <w:szCs w:val="20"/>
          <w:shd w:val="clear" w:color="auto" w:fill="FFFFFF"/>
        </w:rPr>
        <w:t>hotel chains they will advertise accordingly showing off the high end spa facilities and so on</w:t>
      </w:r>
      <w:r w:rsidR="00B0099F" w:rsidRPr="002274DE">
        <w:rPr>
          <w:rFonts w:ascii="Arial" w:hAnsi="Arial" w:cs="Arial"/>
          <w:sz w:val="20"/>
          <w:szCs w:val="20"/>
          <w:shd w:val="clear" w:color="auto" w:fill="FFFFFF"/>
        </w:rPr>
        <w:t xml:space="preserve"> they also have certain promotional strategy in place where they</w:t>
      </w:r>
      <w:r w:rsidR="00B57FF0" w:rsidRPr="002274DE">
        <w:rPr>
          <w:rFonts w:ascii="Arial" w:hAnsi="Arial" w:cs="Arial"/>
          <w:sz w:val="20"/>
          <w:szCs w:val="20"/>
          <w:shd w:val="clear" w:color="auto" w:fill="FFFFFF"/>
        </w:rPr>
        <w:t xml:space="preserve"> have a loyalty program known by name le club </w:t>
      </w:r>
      <w:r w:rsidR="00B46C91" w:rsidRPr="002274DE">
        <w:rPr>
          <w:rFonts w:ascii="Arial" w:hAnsi="Arial" w:cs="Arial"/>
          <w:sz w:val="20"/>
          <w:szCs w:val="20"/>
          <w:shd w:val="clear" w:color="auto" w:fill="FFFFFF"/>
        </w:rPr>
        <w:t>Accor</w:t>
      </w:r>
      <w:r w:rsidR="00B57FF0" w:rsidRPr="002274DE">
        <w:rPr>
          <w:rFonts w:ascii="Arial" w:hAnsi="Arial" w:cs="Arial"/>
          <w:sz w:val="20"/>
          <w:szCs w:val="20"/>
          <w:shd w:val="clear" w:color="auto" w:fill="FFFFFF"/>
        </w:rPr>
        <w:t xml:space="preserve"> hotels which lets them gather points for every stay and use them for discounts on rooms or upgrades. </w:t>
      </w:r>
      <w:r w:rsidR="00D0659D" w:rsidRPr="002274DE">
        <w:rPr>
          <w:rFonts w:ascii="Arial" w:hAnsi="Arial" w:cs="Arial"/>
          <w:sz w:val="20"/>
          <w:szCs w:val="20"/>
          <w:shd w:val="clear" w:color="auto" w:fill="FFFFFF"/>
        </w:rPr>
        <w:t xml:space="preserve">Accor internationals distribution strategy started off in France </w:t>
      </w:r>
      <w:r w:rsidR="00CA1A3C" w:rsidRPr="002274DE">
        <w:rPr>
          <w:rFonts w:ascii="Arial" w:hAnsi="Arial" w:cs="Arial"/>
          <w:sz w:val="20"/>
          <w:szCs w:val="20"/>
          <w:shd w:val="clear" w:color="auto" w:fill="FFFFFF"/>
        </w:rPr>
        <w:t>with Novotel which they later expanded across 100 countries and 6 continents</w:t>
      </w:r>
      <w:r w:rsidR="002E641D" w:rsidRPr="002274DE">
        <w:rPr>
          <w:rFonts w:ascii="Arial" w:hAnsi="Arial" w:cs="Arial"/>
          <w:sz w:val="20"/>
          <w:szCs w:val="20"/>
          <w:shd w:val="clear" w:color="auto" w:fill="FFFFFF"/>
        </w:rPr>
        <w:t>. They hotel chains are distributed in common busy tourist areas</w:t>
      </w:r>
      <w:r w:rsidR="002A47B5" w:rsidRPr="002274DE">
        <w:rPr>
          <w:rFonts w:ascii="Arial" w:hAnsi="Arial" w:cs="Arial"/>
          <w:sz w:val="20"/>
          <w:szCs w:val="20"/>
          <w:shd w:val="clear" w:color="auto" w:fill="FFFFFF"/>
        </w:rPr>
        <w:t xml:space="preserve"> and also located in </w:t>
      </w:r>
      <w:r w:rsidR="00B46C91" w:rsidRPr="002274DE">
        <w:rPr>
          <w:rFonts w:ascii="Arial" w:hAnsi="Arial" w:cs="Arial"/>
          <w:sz w:val="20"/>
          <w:szCs w:val="20"/>
          <w:shd w:val="clear" w:color="auto" w:fill="FFFFFF"/>
        </w:rPr>
        <w:t>economically</w:t>
      </w:r>
      <w:r w:rsidR="002A47B5" w:rsidRPr="002274DE">
        <w:rPr>
          <w:rFonts w:ascii="Arial" w:hAnsi="Arial" w:cs="Arial"/>
          <w:sz w:val="20"/>
          <w:szCs w:val="20"/>
          <w:shd w:val="clear" w:color="auto" w:fill="FFFFFF"/>
        </w:rPr>
        <w:t xml:space="preserve"> and nationally important and </w:t>
      </w:r>
      <w:r w:rsidR="009F48AB" w:rsidRPr="002274DE">
        <w:rPr>
          <w:rFonts w:ascii="Arial" w:hAnsi="Arial" w:cs="Arial"/>
          <w:sz w:val="20"/>
          <w:szCs w:val="20"/>
          <w:shd w:val="clear" w:color="auto" w:fill="FFFFFF"/>
        </w:rPr>
        <w:t xml:space="preserve">highly visited tourist </w:t>
      </w:r>
      <w:r w:rsidR="00B46C91" w:rsidRPr="002274DE">
        <w:rPr>
          <w:rFonts w:ascii="Arial" w:hAnsi="Arial" w:cs="Arial"/>
          <w:sz w:val="20"/>
          <w:szCs w:val="20"/>
          <w:shd w:val="clear" w:color="auto" w:fill="FFFFFF"/>
        </w:rPr>
        <w:t>destinations (</w:t>
      </w:r>
      <w:r w:rsidR="009F48AB" w:rsidRPr="002274DE">
        <w:rPr>
          <w:rFonts w:ascii="Arial" w:hAnsi="Arial" w:cs="Arial"/>
          <w:sz w:val="20"/>
          <w:szCs w:val="20"/>
          <w:shd w:val="clear" w:color="auto" w:fill="FFFFFF"/>
        </w:rPr>
        <w:t xml:space="preserve">Team, 2021). </w:t>
      </w:r>
    </w:p>
    <w:p w14:paraId="7EB2D16E" w14:textId="4235D45D" w:rsidR="00046C17" w:rsidRPr="002274DE" w:rsidRDefault="00046C17"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Marriot international swot </w:t>
      </w:r>
      <w:r w:rsidR="00B46C91" w:rsidRPr="002274DE">
        <w:rPr>
          <w:rFonts w:ascii="Arial" w:hAnsi="Arial" w:cs="Arial"/>
          <w:sz w:val="20"/>
          <w:szCs w:val="20"/>
          <w:shd w:val="clear" w:color="auto" w:fill="FFFFFF"/>
        </w:rPr>
        <w:t>analysis.</w:t>
      </w:r>
    </w:p>
    <w:p w14:paraId="4CE1294B" w14:textId="0C695DB3" w:rsidR="00A441F9" w:rsidRPr="002274DE" w:rsidRDefault="00A441F9" w:rsidP="00671D36">
      <w:pPr>
        <w:rPr>
          <w:rFonts w:ascii="Arial" w:hAnsi="Arial" w:cs="Arial"/>
          <w:sz w:val="20"/>
          <w:szCs w:val="20"/>
          <w:shd w:val="clear" w:color="auto" w:fill="FFFFFF"/>
        </w:rPr>
      </w:pPr>
      <w:r w:rsidRPr="002274DE">
        <w:rPr>
          <w:rFonts w:ascii="Arial" w:hAnsi="Arial" w:cs="Arial"/>
          <w:sz w:val="20"/>
          <w:szCs w:val="20"/>
          <w:shd w:val="clear" w:color="auto" w:fill="FFFFFF"/>
        </w:rPr>
        <w:lastRenderedPageBreak/>
        <w:t xml:space="preserve">Below is a table which will include a few of the strengths, weaknesses, </w:t>
      </w:r>
      <w:r w:rsidR="00B46C91" w:rsidRPr="002274DE">
        <w:rPr>
          <w:rFonts w:ascii="Arial" w:hAnsi="Arial" w:cs="Arial"/>
          <w:sz w:val="20"/>
          <w:szCs w:val="20"/>
          <w:shd w:val="clear" w:color="auto" w:fill="FFFFFF"/>
        </w:rPr>
        <w:t>opportunities,</w:t>
      </w:r>
      <w:r w:rsidRPr="002274DE">
        <w:rPr>
          <w:rFonts w:ascii="Arial" w:hAnsi="Arial" w:cs="Arial"/>
          <w:sz w:val="20"/>
          <w:szCs w:val="20"/>
          <w:shd w:val="clear" w:color="auto" w:fill="FFFFFF"/>
        </w:rPr>
        <w:t xml:space="preserve"> and threats to Marriott International as a company</w:t>
      </w:r>
      <w:r w:rsidR="00A15A71" w:rsidRPr="002274DE">
        <w:rPr>
          <w:rFonts w:ascii="Arial" w:hAnsi="Arial" w:cs="Arial"/>
          <w:sz w:val="20"/>
          <w:szCs w:val="20"/>
          <w:shd w:val="clear" w:color="auto" w:fill="FFFFFF"/>
        </w:rPr>
        <w:t xml:space="preserve"> </w:t>
      </w:r>
      <w:r w:rsidR="009146B0" w:rsidRPr="002274DE">
        <w:rPr>
          <w:rFonts w:ascii="Arial" w:hAnsi="Arial" w:cs="Arial"/>
          <w:sz w:val="20"/>
          <w:szCs w:val="20"/>
          <w:shd w:val="clear" w:color="auto" w:fill="FFFFFF"/>
        </w:rPr>
        <w:t xml:space="preserve">which are </w:t>
      </w:r>
      <w:proofErr w:type="gramStart"/>
      <w:r w:rsidR="009146B0" w:rsidRPr="002274DE">
        <w:rPr>
          <w:rFonts w:ascii="Arial" w:hAnsi="Arial" w:cs="Arial"/>
          <w:sz w:val="20"/>
          <w:szCs w:val="20"/>
          <w:shd w:val="clear" w:color="auto" w:fill="FFFFFF"/>
        </w:rPr>
        <w:t>similar to</w:t>
      </w:r>
      <w:proofErr w:type="gramEnd"/>
      <w:r w:rsidR="009146B0" w:rsidRPr="002274DE">
        <w:rPr>
          <w:rFonts w:ascii="Arial" w:hAnsi="Arial" w:cs="Arial"/>
          <w:sz w:val="20"/>
          <w:szCs w:val="20"/>
          <w:shd w:val="clear" w:color="auto" w:fill="FFFFFF"/>
        </w:rPr>
        <w:t xml:space="preserve"> nearly all hotels but </w:t>
      </w:r>
      <w:r w:rsidR="000C7775" w:rsidRPr="002274DE">
        <w:rPr>
          <w:rFonts w:ascii="Arial" w:hAnsi="Arial" w:cs="Arial"/>
          <w:sz w:val="20"/>
          <w:szCs w:val="20"/>
          <w:shd w:val="clear" w:color="auto" w:fill="FFFFFF"/>
        </w:rPr>
        <w:t xml:space="preserve">there is always room for improvement in order </w:t>
      </w:r>
      <w:r w:rsidR="00841BD2" w:rsidRPr="002274DE">
        <w:rPr>
          <w:rFonts w:ascii="Arial" w:hAnsi="Arial" w:cs="Arial"/>
          <w:sz w:val="20"/>
          <w:szCs w:val="20"/>
          <w:shd w:val="clear" w:color="auto" w:fill="FFFFFF"/>
        </w:rPr>
        <w:t>to thrive in particular departments.</w:t>
      </w:r>
    </w:p>
    <w:tbl>
      <w:tblPr>
        <w:tblStyle w:val="TableGrid"/>
        <w:tblW w:w="0" w:type="auto"/>
        <w:tblLook w:val="04A0" w:firstRow="1" w:lastRow="0" w:firstColumn="1" w:lastColumn="0" w:noHBand="0" w:noVBand="1"/>
      </w:tblPr>
      <w:tblGrid>
        <w:gridCol w:w="2254"/>
        <w:gridCol w:w="2254"/>
        <w:gridCol w:w="2254"/>
        <w:gridCol w:w="2254"/>
      </w:tblGrid>
      <w:tr w:rsidR="002274DE" w:rsidRPr="002274DE" w14:paraId="45F3592B" w14:textId="77777777" w:rsidTr="00046C17">
        <w:trPr>
          <w:trHeight w:val="1086"/>
        </w:trPr>
        <w:tc>
          <w:tcPr>
            <w:tcW w:w="2254" w:type="dxa"/>
          </w:tcPr>
          <w:p w14:paraId="40B8AC62" w14:textId="2C8F6DFC" w:rsidR="00046C17" w:rsidRPr="002274DE" w:rsidRDefault="00671AC1"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Strengths </w:t>
            </w:r>
          </w:p>
        </w:tc>
        <w:tc>
          <w:tcPr>
            <w:tcW w:w="2254" w:type="dxa"/>
          </w:tcPr>
          <w:p w14:paraId="07BA0F2F" w14:textId="78DE61A1" w:rsidR="00046C17" w:rsidRPr="002274DE" w:rsidRDefault="00671AC1"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Weaknesses </w:t>
            </w:r>
          </w:p>
        </w:tc>
        <w:tc>
          <w:tcPr>
            <w:tcW w:w="2254" w:type="dxa"/>
          </w:tcPr>
          <w:p w14:paraId="377330FB" w14:textId="5C585516" w:rsidR="00046C17" w:rsidRPr="002274DE" w:rsidRDefault="00671AC1" w:rsidP="00671D36">
            <w:pPr>
              <w:rPr>
                <w:rFonts w:ascii="Arial" w:hAnsi="Arial" w:cs="Arial"/>
                <w:sz w:val="20"/>
                <w:szCs w:val="20"/>
                <w:shd w:val="clear" w:color="auto" w:fill="FFFFFF"/>
              </w:rPr>
            </w:pPr>
            <w:r w:rsidRPr="002274DE">
              <w:rPr>
                <w:rFonts w:ascii="Arial" w:hAnsi="Arial" w:cs="Arial"/>
                <w:sz w:val="20"/>
                <w:szCs w:val="20"/>
                <w:shd w:val="clear" w:color="auto" w:fill="FFFFFF"/>
              </w:rPr>
              <w:t>Opportunities</w:t>
            </w:r>
          </w:p>
          <w:p w14:paraId="07E540EA" w14:textId="64915B94" w:rsidR="00671AC1" w:rsidRPr="002274DE" w:rsidRDefault="00671AC1" w:rsidP="00671D36">
            <w:pPr>
              <w:rPr>
                <w:rFonts w:ascii="Arial" w:hAnsi="Arial" w:cs="Arial"/>
                <w:sz w:val="20"/>
                <w:szCs w:val="20"/>
                <w:shd w:val="clear" w:color="auto" w:fill="FFFFFF"/>
              </w:rPr>
            </w:pPr>
          </w:p>
        </w:tc>
        <w:tc>
          <w:tcPr>
            <w:tcW w:w="2254" w:type="dxa"/>
          </w:tcPr>
          <w:p w14:paraId="1E3C159E" w14:textId="77777777" w:rsidR="00046C17" w:rsidRPr="002274DE" w:rsidRDefault="00671AC1" w:rsidP="00671D36">
            <w:pPr>
              <w:rPr>
                <w:rFonts w:ascii="Arial" w:hAnsi="Arial" w:cs="Arial"/>
                <w:sz w:val="20"/>
                <w:szCs w:val="20"/>
                <w:shd w:val="clear" w:color="auto" w:fill="FFFFFF"/>
              </w:rPr>
            </w:pPr>
            <w:r w:rsidRPr="002274DE">
              <w:rPr>
                <w:rFonts w:ascii="Arial" w:hAnsi="Arial" w:cs="Arial"/>
                <w:sz w:val="20"/>
                <w:szCs w:val="20"/>
                <w:shd w:val="clear" w:color="auto" w:fill="FFFFFF"/>
              </w:rPr>
              <w:t>Threats</w:t>
            </w:r>
          </w:p>
          <w:p w14:paraId="00F80563" w14:textId="097D1284" w:rsidR="00671AC1" w:rsidRPr="002274DE" w:rsidRDefault="00671AC1" w:rsidP="00671D36">
            <w:pPr>
              <w:rPr>
                <w:rFonts w:ascii="Arial" w:hAnsi="Arial" w:cs="Arial"/>
                <w:sz w:val="20"/>
                <w:szCs w:val="20"/>
                <w:shd w:val="clear" w:color="auto" w:fill="FFFFFF"/>
              </w:rPr>
            </w:pPr>
          </w:p>
        </w:tc>
      </w:tr>
      <w:tr w:rsidR="002274DE" w:rsidRPr="002274DE" w14:paraId="29B1294F" w14:textId="77777777" w:rsidTr="00046C17">
        <w:trPr>
          <w:trHeight w:val="1132"/>
        </w:trPr>
        <w:tc>
          <w:tcPr>
            <w:tcW w:w="2254" w:type="dxa"/>
          </w:tcPr>
          <w:p w14:paraId="23B094ED" w14:textId="3722B3A0" w:rsidR="00046C17" w:rsidRPr="002274DE" w:rsidRDefault="00D1054F" w:rsidP="00671D36">
            <w:pPr>
              <w:rPr>
                <w:rFonts w:ascii="Arial" w:hAnsi="Arial" w:cs="Arial"/>
                <w:sz w:val="20"/>
                <w:szCs w:val="20"/>
                <w:shd w:val="clear" w:color="auto" w:fill="FFFFFF"/>
              </w:rPr>
            </w:pPr>
            <w:r w:rsidRPr="002274DE">
              <w:rPr>
                <w:rFonts w:ascii="Arial" w:hAnsi="Arial" w:cs="Arial"/>
                <w:sz w:val="20"/>
                <w:szCs w:val="20"/>
                <w:shd w:val="clear" w:color="auto" w:fill="FFFFFF"/>
              </w:rPr>
              <w:t>Global presence</w:t>
            </w:r>
            <w:r w:rsidR="00691053" w:rsidRPr="002274DE">
              <w:rPr>
                <w:rFonts w:ascii="Arial" w:hAnsi="Arial" w:cs="Arial"/>
                <w:sz w:val="20"/>
                <w:szCs w:val="20"/>
                <w:shd w:val="clear" w:color="auto" w:fill="FFFFFF"/>
              </w:rPr>
              <w:t xml:space="preserve"> and operations which increases their profits and </w:t>
            </w:r>
            <w:r w:rsidR="00805704" w:rsidRPr="002274DE">
              <w:rPr>
                <w:rFonts w:ascii="Arial" w:hAnsi="Arial" w:cs="Arial"/>
                <w:sz w:val="20"/>
                <w:szCs w:val="20"/>
                <w:shd w:val="clear" w:color="auto" w:fill="FFFFFF"/>
              </w:rPr>
              <w:t>revenue.</w:t>
            </w:r>
          </w:p>
        </w:tc>
        <w:tc>
          <w:tcPr>
            <w:tcW w:w="2254" w:type="dxa"/>
          </w:tcPr>
          <w:p w14:paraId="484DFFEB" w14:textId="7804839A" w:rsidR="00046C17" w:rsidRPr="002274DE" w:rsidRDefault="00D56B55"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Ineffective data </w:t>
            </w:r>
            <w:r w:rsidR="008D478E" w:rsidRPr="002274DE">
              <w:rPr>
                <w:rFonts w:ascii="Arial" w:hAnsi="Arial" w:cs="Arial"/>
                <w:sz w:val="20"/>
                <w:szCs w:val="20"/>
                <w:shd w:val="clear" w:color="auto" w:fill="FFFFFF"/>
              </w:rPr>
              <w:t>protection as one of their chains was hacked and personal information of over 500 million people was exposed</w:t>
            </w:r>
            <w:r w:rsidR="00077CC7" w:rsidRPr="002274DE">
              <w:rPr>
                <w:rFonts w:ascii="Arial" w:hAnsi="Arial" w:cs="Arial"/>
                <w:sz w:val="20"/>
                <w:szCs w:val="20"/>
                <w:shd w:val="clear" w:color="auto" w:fill="FFFFFF"/>
              </w:rPr>
              <w:t xml:space="preserve"> (Business Strategy Hub, 2020)</w:t>
            </w:r>
          </w:p>
        </w:tc>
        <w:tc>
          <w:tcPr>
            <w:tcW w:w="2254" w:type="dxa"/>
          </w:tcPr>
          <w:p w14:paraId="735FC092" w14:textId="2B3B5BA2" w:rsidR="00046C17" w:rsidRPr="002274DE" w:rsidRDefault="00123792"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Expansion where they can expand </w:t>
            </w:r>
            <w:r w:rsidR="00805704" w:rsidRPr="002274DE">
              <w:rPr>
                <w:rFonts w:ascii="Arial" w:hAnsi="Arial" w:cs="Arial"/>
                <w:sz w:val="20"/>
                <w:szCs w:val="20"/>
                <w:shd w:val="clear" w:color="auto" w:fill="FFFFFF"/>
              </w:rPr>
              <w:t>into</w:t>
            </w:r>
            <w:r w:rsidRPr="002274DE">
              <w:rPr>
                <w:rFonts w:ascii="Arial" w:hAnsi="Arial" w:cs="Arial"/>
                <w:sz w:val="20"/>
                <w:szCs w:val="20"/>
                <w:shd w:val="clear" w:color="auto" w:fill="FFFFFF"/>
              </w:rPr>
              <w:t xml:space="preserve"> things such as offering houses for hire like air </w:t>
            </w:r>
            <w:proofErr w:type="spellStart"/>
            <w:r w:rsidRPr="002274DE">
              <w:rPr>
                <w:rFonts w:ascii="Arial" w:hAnsi="Arial" w:cs="Arial"/>
                <w:sz w:val="20"/>
                <w:szCs w:val="20"/>
                <w:shd w:val="clear" w:color="auto" w:fill="FFFFFF"/>
              </w:rPr>
              <w:t>bnb</w:t>
            </w:r>
            <w:proofErr w:type="spellEnd"/>
            <w:r w:rsidR="00077CC7" w:rsidRPr="002274DE">
              <w:rPr>
                <w:rFonts w:ascii="Arial" w:hAnsi="Arial" w:cs="Arial"/>
                <w:sz w:val="20"/>
                <w:szCs w:val="20"/>
                <w:shd w:val="clear" w:color="auto" w:fill="FFFFFF"/>
              </w:rPr>
              <w:t xml:space="preserve"> (Business Strategy Hub, 2020)</w:t>
            </w:r>
          </w:p>
        </w:tc>
        <w:tc>
          <w:tcPr>
            <w:tcW w:w="2254" w:type="dxa"/>
          </w:tcPr>
          <w:p w14:paraId="3B6B97F3" w14:textId="209B2897" w:rsidR="00046C17" w:rsidRPr="002274DE" w:rsidRDefault="00232C18"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Global pandemic as the coronavirus showed </w:t>
            </w:r>
            <w:r w:rsidR="0097626D" w:rsidRPr="002274DE">
              <w:rPr>
                <w:rFonts w:ascii="Arial" w:hAnsi="Arial" w:cs="Arial"/>
                <w:sz w:val="20"/>
                <w:szCs w:val="20"/>
                <w:shd w:val="clear" w:color="auto" w:fill="FFFFFF"/>
              </w:rPr>
              <w:t xml:space="preserve">by </w:t>
            </w:r>
            <w:r w:rsidR="00805704" w:rsidRPr="002274DE">
              <w:rPr>
                <w:rFonts w:ascii="Arial" w:hAnsi="Arial" w:cs="Arial"/>
                <w:sz w:val="20"/>
                <w:szCs w:val="20"/>
                <w:shd w:val="clear" w:color="auto" w:fill="FFFFFF"/>
              </w:rPr>
              <w:t>closing</w:t>
            </w:r>
            <w:r w:rsidR="0097626D" w:rsidRPr="002274DE">
              <w:rPr>
                <w:rFonts w:ascii="Arial" w:hAnsi="Arial" w:cs="Arial"/>
                <w:sz w:val="20"/>
                <w:szCs w:val="20"/>
                <w:shd w:val="clear" w:color="auto" w:fill="FFFFFF"/>
              </w:rPr>
              <w:t xml:space="preserve"> the hospitality industry</w:t>
            </w:r>
          </w:p>
        </w:tc>
      </w:tr>
      <w:tr w:rsidR="002274DE" w:rsidRPr="002274DE" w14:paraId="43E7570E" w14:textId="77777777" w:rsidTr="00046C17">
        <w:trPr>
          <w:trHeight w:val="1177"/>
        </w:trPr>
        <w:tc>
          <w:tcPr>
            <w:tcW w:w="2254" w:type="dxa"/>
          </w:tcPr>
          <w:p w14:paraId="0C8A81FC" w14:textId="39467213" w:rsidR="00046C17" w:rsidRPr="002274DE" w:rsidRDefault="00691053"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Good reputation which exceeds in every chain and </w:t>
            </w:r>
            <w:r w:rsidR="009276E3" w:rsidRPr="002274DE">
              <w:rPr>
                <w:rFonts w:ascii="Arial" w:hAnsi="Arial" w:cs="Arial"/>
                <w:sz w:val="20"/>
                <w:szCs w:val="20"/>
                <w:shd w:val="clear" w:color="auto" w:fill="FFFFFF"/>
              </w:rPr>
              <w:t xml:space="preserve">is ranked 44 for diversity </w:t>
            </w:r>
            <w:r w:rsidR="0018200A" w:rsidRPr="002274DE">
              <w:rPr>
                <w:rFonts w:ascii="Arial" w:hAnsi="Arial" w:cs="Arial"/>
                <w:sz w:val="20"/>
                <w:szCs w:val="20"/>
                <w:shd w:val="clear" w:color="auto" w:fill="FFFFFF"/>
              </w:rPr>
              <w:t>(Business Strategy Hub, 2020)</w:t>
            </w:r>
            <w:r w:rsidR="00077CC7" w:rsidRPr="002274DE">
              <w:rPr>
                <w:rFonts w:ascii="Arial" w:hAnsi="Arial" w:cs="Arial"/>
                <w:sz w:val="20"/>
                <w:szCs w:val="20"/>
                <w:shd w:val="clear" w:color="auto" w:fill="FFFFFF"/>
              </w:rPr>
              <w:t>.</w:t>
            </w:r>
          </w:p>
        </w:tc>
        <w:tc>
          <w:tcPr>
            <w:tcW w:w="2254" w:type="dxa"/>
          </w:tcPr>
          <w:p w14:paraId="38A9628F" w14:textId="12C04790" w:rsidR="00046C17" w:rsidRPr="002274DE" w:rsidRDefault="00AD59E7" w:rsidP="00671D36">
            <w:pPr>
              <w:rPr>
                <w:rFonts w:ascii="Arial" w:hAnsi="Arial" w:cs="Arial"/>
                <w:sz w:val="20"/>
                <w:szCs w:val="20"/>
                <w:shd w:val="clear" w:color="auto" w:fill="FFFFFF"/>
              </w:rPr>
            </w:pPr>
            <w:r w:rsidRPr="002274DE">
              <w:rPr>
                <w:rFonts w:ascii="Arial" w:hAnsi="Arial" w:cs="Arial"/>
                <w:sz w:val="20"/>
                <w:szCs w:val="20"/>
                <w:shd w:val="clear" w:color="auto" w:fill="FFFFFF"/>
              </w:rPr>
              <w:t>Poor positioning as the</w:t>
            </w:r>
            <w:r w:rsidR="00A44340" w:rsidRPr="002274DE">
              <w:rPr>
                <w:rFonts w:ascii="Arial" w:hAnsi="Arial" w:cs="Arial"/>
                <w:sz w:val="20"/>
                <w:szCs w:val="20"/>
                <w:shd w:val="clear" w:color="auto" w:fill="FFFFFF"/>
              </w:rPr>
              <w:t xml:space="preserve">ir structure is more family focused </w:t>
            </w:r>
          </w:p>
        </w:tc>
        <w:tc>
          <w:tcPr>
            <w:tcW w:w="2254" w:type="dxa"/>
          </w:tcPr>
          <w:p w14:paraId="5536E2C3" w14:textId="651FAD84" w:rsidR="00046C17" w:rsidRPr="002274DE" w:rsidRDefault="007824CA"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Focus needed on emerging economies such as </w:t>
            </w:r>
            <w:r w:rsidR="004561AB" w:rsidRPr="002274DE">
              <w:rPr>
                <w:rFonts w:ascii="Arial" w:hAnsi="Arial" w:cs="Arial"/>
                <w:sz w:val="20"/>
                <w:szCs w:val="20"/>
                <w:shd w:val="clear" w:color="auto" w:fill="FFFFFF"/>
              </w:rPr>
              <w:t xml:space="preserve">expanding in </w:t>
            </w:r>
            <w:r w:rsidR="00805704" w:rsidRPr="002274DE">
              <w:rPr>
                <w:rFonts w:ascii="Arial" w:hAnsi="Arial" w:cs="Arial"/>
                <w:sz w:val="20"/>
                <w:szCs w:val="20"/>
                <w:shd w:val="clear" w:color="auto" w:fill="FFFFFF"/>
              </w:rPr>
              <w:t>up-and-coming</w:t>
            </w:r>
            <w:r w:rsidR="004561AB" w:rsidRPr="002274DE">
              <w:rPr>
                <w:rFonts w:ascii="Arial" w:hAnsi="Arial" w:cs="Arial"/>
                <w:sz w:val="20"/>
                <w:szCs w:val="20"/>
                <w:shd w:val="clear" w:color="auto" w:fill="FFFFFF"/>
              </w:rPr>
              <w:t xml:space="preserve"> countries rather </w:t>
            </w:r>
            <w:r w:rsidR="00805704" w:rsidRPr="002274DE">
              <w:rPr>
                <w:rFonts w:ascii="Arial" w:hAnsi="Arial" w:cs="Arial"/>
                <w:sz w:val="20"/>
                <w:szCs w:val="20"/>
                <w:shd w:val="clear" w:color="auto" w:fill="FFFFFF"/>
              </w:rPr>
              <w:t>than</w:t>
            </w:r>
            <w:r w:rsidR="004561AB" w:rsidRPr="002274DE">
              <w:rPr>
                <w:rFonts w:ascii="Arial" w:hAnsi="Arial" w:cs="Arial"/>
                <w:sz w:val="20"/>
                <w:szCs w:val="20"/>
                <w:shd w:val="clear" w:color="auto" w:fill="FFFFFF"/>
              </w:rPr>
              <w:t xml:space="preserve"> expanding their already own chains </w:t>
            </w:r>
          </w:p>
        </w:tc>
        <w:tc>
          <w:tcPr>
            <w:tcW w:w="2254" w:type="dxa"/>
          </w:tcPr>
          <w:p w14:paraId="35A63260" w14:textId="7DDDDED5" w:rsidR="00046C17" w:rsidRPr="002274DE" w:rsidRDefault="0097626D"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Competition as there </w:t>
            </w:r>
            <w:r w:rsidR="00805704" w:rsidRPr="002274DE">
              <w:rPr>
                <w:rFonts w:ascii="Arial" w:hAnsi="Arial" w:cs="Arial"/>
                <w:sz w:val="20"/>
                <w:szCs w:val="20"/>
                <w:shd w:val="clear" w:color="auto" w:fill="FFFFFF"/>
              </w:rPr>
              <w:t>is</w:t>
            </w:r>
            <w:r w:rsidRPr="002274DE">
              <w:rPr>
                <w:rFonts w:ascii="Arial" w:hAnsi="Arial" w:cs="Arial"/>
                <w:sz w:val="20"/>
                <w:szCs w:val="20"/>
                <w:shd w:val="clear" w:color="auto" w:fill="FFFFFF"/>
              </w:rPr>
              <w:t xml:space="preserve"> lots of hotel chains rapidly expanding </w:t>
            </w:r>
          </w:p>
        </w:tc>
      </w:tr>
      <w:tr w:rsidR="002274DE" w:rsidRPr="002274DE" w14:paraId="55E9D120" w14:textId="77777777" w:rsidTr="00046C17">
        <w:trPr>
          <w:trHeight w:val="1507"/>
        </w:trPr>
        <w:tc>
          <w:tcPr>
            <w:tcW w:w="2254" w:type="dxa"/>
          </w:tcPr>
          <w:p w14:paraId="1D03872F" w14:textId="74921C2A" w:rsidR="00046C17" w:rsidRPr="002274DE" w:rsidRDefault="00BE2C01" w:rsidP="00671D36">
            <w:pPr>
              <w:rPr>
                <w:rFonts w:ascii="Arial" w:hAnsi="Arial" w:cs="Arial"/>
                <w:sz w:val="20"/>
                <w:szCs w:val="20"/>
                <w:shd w:val="clear" w:color="auto" w:fill="FFFFFF"/>
              </w:rPr>
            </w:pPr>
            <w:r w:rsidRPr="002274DE">
              <w:rPr>
                <w:rFonts w:ascii="Arial" w:hAnsi="Arial" w:cs="Arial"/>
                <w:sz w:val="20"/>
                <w:szCs w:val="20"/>
                <w:shd w:val="clear" w:color="auto" w:fill="FFFFFF"/>
              </w:rPr>
              <w:t>Loyal customer base</w:t>
            </w:r>
            <w:r w:rsidR="00831BCB">
              <w:rPr>
                <w:rFonts w:ascii="Arial" w:hAnsi="Arial" w:cs="Arial"/>
                <w:sz w:val="20"/>
                <w:szCs w:val="20"/>
                <w:shd w:val="clear" w:color="auto" w:fill="FFFFFF"/>
              </w:rPr>
              <w:t xml:space="preserve">, </w:t>
            </w:r>
            <w:r w:rsidRPr="002274DE">
              <w:rPr>
                <w:rFonts w:ascii="Arial" w:hAnsi="Arial" w:cs="Arial"/>
                <w:sz w:val="20"/>
                <w:szCs w:val="20"/>
                <w:shd w:val="clear" w:color="auto" w:fill="FFFFFF"/>
              </w:rPr>
              <w:t xml:space="preserve">guest wouldn’t even consider </w:t>
            </w:r>
            <w:r w:rsidR="00D56B55" w:rsidRPr="002274DE">
              <w:rPr>
                <w:rFonts w:ascii="Arial" w:hAnsi="Arial" w:cs="Arial"/>
                <w:sz w:val="20"/>
                <w:szCs w:val="20"/>
                <w:shd w:val="clear" w:color="auto" w:fill="FFFFFF"/>
              </w:rPr>
              <w:t>staying elsewhere due to things such as good loyalty programs</w:t>
            </w:r>
          </w:p>
        </w:tc>
        <w:tc>
          <w:tcPr>
            <w:tcW w:w="2254" w:type="dxa"/>
          </w:tcPr>
          <w:p w14:paraId="2B65DA69" w14:textId="182508A6" w:rsidR="00046C17" w:rsidRPr="002274DE" w:rsidRDefault="00A44340" w:rsidP="00671D36">
            <w:pPr>
              <w:rPr>
                <w:rFonts w:ascii="Arial" w:hAnsi="Arial" w:cs="Arial"/>
                <w:sz w:val="20"/>
                <w:szCs w:val="20"/>
                <w:shd w:val="clear" w:color="auto" w:fill="FFFFFF"/>
              </w:rPr>
            </w:pPr>
            <w:r w:rsidRPr="002274DE">
              <w:rPr>
                <w:rFonts w:ascii="Arial" w:hAnsi="Arial" w:cs="Arial"/>
                <w:sz w:val="20"/>
                <w:szCs w:val="20"/>
                <w:shd w:val="clear" w:color="auto" w:fill="FFFFFF"/>
              </w:rPr>
              <w:t>Too strict bring</w:t>
            </w:r>
            <w:r w:rsidR="00831BCB">
              <w:rPr>
                <w:rFonts w:ascii="Arial" w:hAnsi="Arial" w:cs="Arial"/>
                <w:sz w:val="20"/>
                <w:szCs w:val="20"/>
                <w:shd w:val="clear" w:color="auto" w:fill="FFFFFF"/>
              </w:rPr>
              <w:t>ing</w:t>
            </w:r>
            <w:r w:rsidRPr="002274DE">
              <w:rPr>
                <w:rFonts w:ascii="Arial" w:hAnsi="Arial" w:cs="Arial"/>
                <w:sz w:val="20"/>
                <w:szCs w:val="20"/>
                <w:shd w:val="clear" w:color="auto" w:fill="FFFFFF"/>
              </w:rPr>
              <w:t xml:space="preserve"> down work morale</w:t>
            </w:r>
          </w:p>
        </w:tc>
        <w:tc>
          <w:tcPr>
            <w:tcW w:w="2254" w:type="dxa"/>
          </w:tcPr>
          <w:p w14:paraId="7D78BACB" w14:textId="6D64160E" w:rsidR="00046C17" w:rsidRPr="002274DE" w:rsidRDefault="004E0EF4"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Diversity offering satisfying </w:t>
            </w:r>
            <w:proofErr w:type="spellStart"/>
            <w:r w:rsidRPr="002274DE">
              <w:rPr>
                <w:rFonts w:ascii="Arial" w:hAnsi="Arial" w:cs="Arial"/>
                <w:sz w:val="20"/>
                <w:szCs w:val="20"/>
                <w:shd w:val="clear" w:color="auto" w:fill="FFFFFF"/>
              </w:rPr>
              <w:t>customers</w:t>
            </w:r>
            <w:proofErr w:type="spellEnd"/>
            <w:r w:rsidRPr="002274DE">
              <w:rPr>
                <w:rFonts w:ascii="Arial" w:hAnsi="Arial" w:cs="Arial"/>
                <w:sz w:val="20"/>
                <w:szCs w:val="20"/>
                <w:shd w:val="clear" w:color="auto" w:fill="FFFFFF"/>
              </w:rPr>
              <w:t xml:space="preserve"> needs where they need to create more personalised services by ackno</w:t>
            </w:r>
            <w:r w:rsidR="00232C18" w:rsidRPr="002274DE">
              <w:rPr>
                <w:rFonts w:ascii="Arial" w:hAnsi="Arial" w:cs="Arial"/>
                <w:sz w:val="20"/>
                <w:szCs w:val="20"/>
                <w:shd w:val="clear" w:color="auto" w:fill="FFFFFF"/>
              </w:rPr>
              <w:t xml:space="preserve">wledging </w:t>
            </w:r>
            <w:r w:rsidR="00805704" w:rsidRPr="002274DE">
              <w:rPr>
                <w:rFonts w:ascii="Arial" w:hAnsi="Arial" w:cs="Arial"/>
                <w:sz w:val="20"/>
                <w:szCs w:val="20"/>
                <w:shd w:val="clear" w:color="auto" w:fill="FFFFFF"/>
              </w:rPr>
              <w:t>guest’s</w:t>
            </w:r>
            <w:r w:rsidR="00232C18" w:rsidRPr="002274DE">
              <w:rPr>
                <w:rFonts w:ascii="Arial" w:hAnsi="Arial" w:cs="Arial"/>
                <w:sz w:val="20"/>
                <w:szCs w:val="20"/>
                <w:shd w:val="clear" w:color="auto" w:fill="FFFFFF"/>
              </w:rPr>
              <w:t xml:space="preserve"> trends</w:t>
            </w:r>
          </w:p>
        </w:tc>
        <w:tc>
          <w:tcPr>
            <w:tcW w:w="2254" w:type="dxa"/>
          </w:tcPr>
          <w:p w14:paraId="1BA2F6FC" w14:textId="5D5409C1" w:rsidR="00046C17" w:rsidRPr="002274DE" w:rsidRDefault="0059225E"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Risk of terror as they cater to a lot of foreign </w:t>
            </w:r>
            <w:r w:rsidR="00805704" w:rsidRPr="002274DE">
              <w:rPr>
                <w:rFonts w:ascii="Arial" w:hAnsi="Arial" w:cs="Arial"/>
                <w:sz w:val="20"/>
                <w:szCs w:val="20"/>
                <w:shd w:val="clear" w:color="auto" w:fill="FFFFFF"/>
              </w:rPr>
              <w:t>tourists</w:t>
            </w:r>
            <w:r w:rsidRPr="002274DE">
              <w:rPr>
                <w:rFonts w:ascii="Arial" w:hAnsi="Arial" w:cs="Arial"/>
                <w:sz w:val="20"/>
                <w:szCs w:val="20"/>
                <w:shd w:val="clear" w:color="auto" w:fill="FFFFFF"/>
              </w:rPr>
              <w:t xml:space="preserve"> and have establishment in many countries</w:t>
            </w:r>
          </w:p>
        </w:tc>
      </w:tr>
    </w:tbl>
    <w:p w14:paraId="047E4467" w14:textId="0A6FD108" w:rsidR="00AC7CE1" w:rsidRPr="002274DE" w:rsidRDefault="009F48AB"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 </w:t>
      </w:r>
    </w:p>
    <w:p w14:paraId="55EEE643" w14:textId="5C2EC405" w:rsidR="000C1F84" w:rsidRPr="002274DE" w:rsidRDefault="000C1F84"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Below is a swot analysis for Accor international </w:t>
      </w:r>
      <w:r w:rsidR="00715DD6" w:rsidRPr="002274DE">
        <w:rPr>
          <w:rFonts w:ascii="Arial" w:hAnsi="Arial" w:cs="Arial"/>
          <w:sz w:val="20"/>
          <w:szCs w:val="20"/>
          <w:shd w:val="clear" w:color="auto" w:fill="FFFFFF"/>
        </w:rPr>
        <w:t xml:space="preserve">where again there is a lot of room for improvement </w:t>
      </w:r>
      <w:r w:rsidR="00DB022D" w:rsidRPr="002274DE">
        <w:rPr>
          <w:rFonts w:ascii="Arial" w:hAnsi="Arial" w:cs="Arial"/>
          <w:sz w:val="20"/>
          <w:szCs w:val="20"/>
          <w:shd w:val="clear" w:color="auto" w:fill="FFFFFF"/>
        </w:rPr>
        <w:t>to</w:t>
      </w:r>
      <w:r w:rsidR="00715DD6" w:rsidRPr="002274DE">
        <w:rPr>
          <w:rFonts w:ascii="Arial" w:hAnsi="Arial" w:cs="Arial"/>
          <w:sz w:val="20"/>
          <w:szCs w:val="20"/>
          <w:shd w:val="clear" w:color="auto" w:fill="FFFFFF"/>
        </w:rPr>
        <w:t xml:space="preserve"> thrive </w:t>
      </w:r>
      <w:r w:rsidR="007F3C47" w:rsidRPr="002274DE">
        <w:rPr>
          <w:rFonts w:ascii="Arial" w:hAnsi="Arial" w:cs="Arial"/>
          <w:sz w:val="20"/>
          <w:szCs w:val="20"/>
          <w:shd w:val="clear" w:color="auto" w:fill="FFFFFF"/>
        </w:rPr>
        <w:t>above competitors.</w:t>
      </w:r>
    </w:p>
    <w:tbl>
      <w:tblPr>
        <w:tblStyle w:val="TableGrid"/>
        <w:tblW w:w="0" w:type="auto"/>
        <w:tblLook w:val="04A0" w:firstRow="1" w:lastRow="0" w:firstColumn="1" w:lastColumn="0" w:noHBand="0" w:noVBand="1"/>
      </w:tblPr>
      <w:tblGrid>
        <w:gridCol w:w="2254"/>
        <w:gridCol w:w="2254"/>
        <w:gridCol w:w="2254"/>
        <w:gridCol w:w="2254"/>
      </w:tblGrid>
      <w:tr w:rsidR="002274DE" w:rsidRPr="002274DE" w14:paraId="17167186" w14:textId="77777777" w:rsidTr="00A00A28">
        <w:trPr>
          <w:trHeight w:val="1177"/>
        </w:trPr>
        <w:tc>
          <w:tcPr>
            <w:tcW w:w="2254" w:type="dxa"/>
          </w:tcPr>
          <w:p w14:paraId="6CEFAF5E" w14:textId="5DE75C95" w:rsidR="00A00A28" w:rsidRPr="002274DE" w:rsidRDefault="005D7A6E" w:rsidP="00671D36">
            <w:pPr>
              <w:rPr>
                <w:rFonts w:ascii="Arial" w:hAnsi="Arial" w:cs="Arial"/>
                <w:sz w:val="20"/>
                <w:szCs w:val="20"/>
                <w:shd w:val="clear" w:color="auto" w:fill="FFFFFF"/>
              </w:rPr>
            </w:pPr>
            <w:r w:rsidRPr="002274DE">
              <w:rPr>
                <w:rFonts w:ascii="Arial" w:hAnsi="Arial" w:cs="Arial"/>
                <w:sz w:val="20"/>
                <w:szCs w:val="20"/>
                <w:shd w:val="clear" w:color="auto" w:fill="FFFFFF"/>
              </w:rPr>
              <w:t>Strengths</w:t>
            </w:r>
          </w:p>
        </w:tc>
        <w:tc>
          <w:tcPr>
            <w:tcW w:w="2254" w:type="dxa"/>
          </w:tcPr>
          <w:p w14:paraId="0A1C7F17" w14:textId="106BA7E6" w:rsidR="00A00A28" w:rsidRPr="002274DE" w:rsidRDefault="005D7A6E" w:rsidP="00671D36">
            <w:pPr>
              <w:rPr>
                <w:rFonts w:ascii="Arial" w:hAnsi="Arial" w:cs="Arial"/>
                <w:sz w:val="20"/>
                <w:szCs w:val="20"/>
                <w:shd w:val="clear" w:color="auto" w:fill="FFFFFF"/>
              </w:rPr>
            </w:pPr>
            <w:r w:rsidRPr="002274DE">
              <w:rPr>
                <w:rFonts w:ascii="Arial" w:hAnsi="Arial" w:cs="Arial"/>
                <w:sz w:val="20"/>
                <w:szCs w:val="20"/>
                <w:shd w:val="clear" w:color="auto" w:fill="FFFFFF"/>
              </w:rPr>
              <w:t>Weaknesses</w:t>
            </w:r>
          </w:p>
          <w:p w14:paraId="42278AC8" w14:textId="68406982" w:rsidR="005D7A6E" w:rsidRPr="002274DE" w:rsidRDefault="005D7A6E" w:rsidP="00671D36">
            <w:pPr>
              <w:rPr>
                <w:rFonts w:ascii="Arial" w:hAnsi="Arial" w:cs="Arial"/>
                <w:sz w:val="20"/>
                <w:szCs w:val="20"/>
                <w:shd w:val="clear" w:color="auto" w:fill="FFFFFF"/>
              </w:rPr>
            </w:pPr>
          </w:p>
        </w:tc>
        <w:tc>
          <w:tcPr>
            <w:tcW w:w="2254" w:type="dxa"/>
          </w:tcPr>
          <w:p w14:paraId="26F8338A" w14:textId="5092DEED" w:rsidR="00A00A28" w:rsidRPr="002274DE" w:rsidRDefault="005D7A6E" w:rsidP="00671D36">
            <w:pPr>
              <w:rPr>
                <w:rFonts w:ascii="Arial" w:hAnsi="Arial" w:cs="Arial"/>
                <w:sz w:val="20"/>
                <w:szCs w:val="20"/>
                <w:shd w:val="clear" w:color="auto" w:fill="FFFFFF"/>
              </w:rPr>
            </w:pPr>
            <w:r w:rsidRPr="002274DE">
              <w:rPr>
                <w:rFonts w:ascii="Arial" w:hAnsi="Arial" w:cs="Arial"/>
                <w:sz w:val="20"/>
                <w:szCs w:val="20"/>
                <w:shd w:val="clear" w:color="auto" w:fill="FFFFFF"/>
              </w:rPr>
              <w:t>Opportunities</w:t>
            </w:r>
          </w:p>
          <w:p w14:paraId="0203E836" w14:textId="7160BB23" w:rsidR="005D7A6E" w:rsidRPr="002274DE" w:rsidRDefault="005D7A6E" w:rsidP="00671D36">
            <w:pPr>
              <w:rPr>
                <w:rFonts w:ascii="Arial" w:hAnsi="Arial" w:cs="Arial"/>
                <w:sz w:val="20"/>
                <w:szCs w:val="20"/>
                <w:shd w:val="clear" w:color="auto" w:fill="FFFFFF"/>
              </w:rPr>
            </w:pPr>
          </w:p>
        </w:tc>
        <w:tc>
          <w:tcPr>
            <w:tcW w:w="2254" w:type="dxa"/>
          </w:tcPr>
          <w:p w14:paraId="64FFBF08" w14:textId="238DFC0B" w:rsidR="00A00A28" w:rsidRPr="002274DE" w:rsidRDefault="005D7A6E" w:rsidP="00671D36">
            <w:pPr>
              <w:rPr>
                <w:rFonts w:ascii="Arial" w:hAnsi="Arial" w:cs="Arial"/>
                <w:sz w:val="20"/>
                <w:szCs w:val="20"/>
                <w:shd w:val="clear" w:color="auto" w:fill="FFFFFF"/>
              </w:rPr>
            </w:pPr>
            <w:r w:rsidRPr="002274DE">
              <w:rPr>
                <w:rFonts w:ascii="Arial" w:hAnsi="Arial" w:cs="Arial"/>
                <w:sz w:val="20"/>
                <w:szCs w:val="20"/>
                <w:shd w:val="clear" w:color="auto" w:fill="FFFFFF"/>
              </w:rPr>
              <w:t>Threats</w:t>
            </w:r>
          </w:p>
          <w:p w14:paraId="6AF01304" w14:textId="76EFB500" w:rsidR="005D7A6E" w:rsidRPr="002274DE" w:rsidRDefault="005D7A6E" w:rsidP="00671D36">
            <w:pPr>
              <w:rPr>
                <w:rFonts w:ascii="Arial" w:hAnsi="Arial" w:cs="Arial"/>
                <w:sz w:val="20"/>
                <w:szCs w:val="20"/>
                <w:shd w:val="clear" w:color="auto" w:fill="FFFFFF"/>
              </w:rPr>
            </w:pPr>
          </w:p>
        </w:tc>
      </w:tr>
      <w:tr w:rsidR="002274DE" w:rsidRPr="002274DE" w14:paraId="300DEBB8" w14:textId="77777777" w:rsidTr="00A00A28">
        <w:trPr>
          <w:trHeight w:val="1082"/>
        </w:trPr>
        <w:tc>
          <w:tcPr>
            <w:tcW w:w="2254" w:type="dxa"/>
          </w:tcPr>
          <w:p w14:paraId="530DEFD4" w14:textId="1B3751AF" w:rsidR="00A00A28" w:rsidRPr="002274DE" w:rsidRDefault="00484F79"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Presence in 92 countries and over 530000 rooms </w:t>
            </w:r>
            <w:r w:rsidR="007F0095" w:rsidRPr="002274DE">
              <w:rPr>
                <w:rFonts w:ascii="Arial" w:hAnsi="Arial" w:cs="Arial"/>
                <w:sz w:val="20"/>
                <w:szCs w:val="20"/>
                <w:shd w:val="clear" w:color="auto" w:fill="FFFFFF"/>
              </w:rPr>
              <w:t>(</w:t>
            </w:r>
            <w:proofErr w:type="spellStart"/>
            <w:r w:rsidR="007F0095" w:rsidRPr="002274DE">
              <w:rPr>
                <w:rFonts w:ascii="Arial" w:hAnsi="Arial" w:cs="Arial"/>
                <w:sz w:val="20"/>
                <w:szCs w:val="20"/>
                <w:shd w:val="clear" w:color="auto" w:fill="FFFFFF"/>
              </w:rPr>
              <w:t>Zigu</w:t>
            </w:r>
            <w:proofErr w:type="spellEnd"/>
            <w:r w:rsidR="007F0095" w:rsidRPr="002274DE">
              <w:rPr>
                <w:rFonts w:ascii="Arial" w:hAnsi="Arial" w:cs="Arial"/>
                <w:sz w:val="20"/>
                <w:szCs w:val="20"/>
                <w:shd w:val="clear" w:color="auto" w:fill="FFFFFF"/>
              </w:rPr>
              <w:t>, 2011)</w:t>
            </w:r>
          </w:p>
        </w:tc>
        <w:tc>
          <w:tcPr>
            <w:tcW w:w="2254" w:type="dxa"/>
          </w:tcPr>
          <w:p w14:paraId="58B68329" w14:textId="5440EAEE" w:rsidR="00A00A28" w:rsidRPr="002274DE" w:rsidRDefault="00BA67C7"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Their forecast </w:t>
            </w:r>
            <w:r w:rsidR="00D217C6" w:rsidRPr="002274DE">
              <w:rPr>
                <w:rFonts w:ascii="Arial" w:hAnsi="Arial" w:cs="Arial"/>
                <w:sz w:val="20"/>
                <w:szCs w:val="20"/>
                <w:shd w:val="clear" w:color="auto" w:fill="FFFFFF"/>
              </w:rPr>
              <w:t>is</w:t>
            </w:r>
            <w:r w:rsidRPr="002274DE">
              <w:rPr>
                <w:rFonts w:ascii="Arial" w:hAnsi="Arial" w:cs="Arial"/>
                <w:sz w:val="20"/>
                <w:szCs w:val="20"/>
                <w:shd w:val="clear" w:color="auto" w:fill="FFFFFF"/>
              </w:rPr>
              <w:t xml:space="preserve"> being used by competitors </w:t>
            </w:r>
            <w:r w:rsidR="007F0095" w:rsidRPr="002274DE">
              <w:rPr>
                <w:rFonts w:ascii="Arial" w:hAnsi="Arial" w:cs="Arial"/>
                <w:sz w:val="20"/>
                <w:szCs w:val="20"/>
                <w:shd w:val="clear" w:color="auto" w:fill="FFFFFF"/>
              </w:rPr>
              <w:t>(</w:t>
            </w:r>
            <w:proofErr w:type="spellStart"/>
            <w:r w:rsidR="007F0095" w:rsidRPr="002274DE">
              <w:rPr>
                <w:rFonts w:ascii="Arial" w:hAnsi="Arial" w:cs="Arial"/>
                <w:sz w:val="20"/>
                <w:szCs w:val="20"/>
                <w:shd w:val="clear" w:color="auto" w:fill="FFFFFF"/>
              </w:rPr>
              <w:t>Zigu</w:t>
            </w:r>
            <w:proofErr w:type="spellEnd"/>
            <w:r w:rsidR="007F0095" w:rsidRPr="002274DE">
              <w:rPr>
                <w:rFonts w:ascii="Arial" w:hAnsi="Arial" w:cs="Arial"/>
                <w:sz w:val="20"/>
                <w:szCs w:val="20"/>
                <w:shd w:val="clear" w:color="auto" w:fill="FFFFFF"/>
              </w:rPr>
              <w:t>, 2011)</w:t>
            </w:r>
          </w:p>
        </w:tc>
        <w:tc>
          <w:tcPr>
            <w:tcW w:w="2254" w:type="dxa"/>
          </w:tcPr>
          <w:p w14:paraId="6CD2B25B" w14:textId="0A0ED747" w:rsidR="00A00A28" w:rsidRPr="002274DE" w:rsidRDefault="0065405E" w:rsidP="00671D36">
            <w:pPr>
              <w:rPr>
                <w:rFonts w:ascii="Arial" w:hAnsi="Arial" w:cs="Arial"/>
                <w:sz w:val="20"/>
                <w:szCs w:val="20"/>
                <w:shd w:val="clear" w:color="auto" w:fill="FFFFFF"/>
              </w:rPr>
            </w:pPr>
            <w:r w:rsidRPr="002274DE">
              <w:rPr>
                <w:rFonts w:ascii="Arial" w:hAnsi="Arial" w:cs="Arial"/>
                <w:sz w:val="20"/>
                <w:szCs w:val="20"/>
                <w:shd w:val="clear" w:color="auto" w:fill="FFFFFF"/>
              </w:rPr>
              <w:t>Due to having the backing they can pl</w:t>
            </w:r>
            <w:r w:rsidR="00921AFE" w:rsidRPr="002274DE">
              <w:rPr>
                <w:rFonts w:ascii="Arial" w:hAnsi="Arial" w:cs="Arial"/>
                <w:sz w:val="20"/>
                <w:szCs w:val="20"/>
                <w:shd w:val="clear" w:color="auto" w:fill="FFFFFF"/>
              </w:rPr>
              <w:t>an packages for guests</w:t>
            </w:r>
          </w:p>
        </w:tc>
        <w:tc>
          <w:tcPr>
            <w:tcW w:w="2254" w:type="dxa"/>
          </w:tcPr>
          <w:p w14:paraId="6A112D90" w14:textId="48426C5D" w:rsidR="00A00A28" w:rsidRPr="002274DE" w:rsidRDefault="00921AFE" w:rsidP="00671D36">
            <w:pPr>
              <w:rPr>
                <w:rFonts w:ascii="Arial" w:hAnsi="Arial" w:cs="Arial"/>
                <w:sz w:val="20"/>
                <w:szCs w:val="20"/>
                <w:shd w:val="clear" w:color="auto" w:fill="FFFFFF"/>
              </w:rPr>
            </w:pPr>
            <w:r w:rsidRPr="002274DE">
              <w:rPr>
                <w:rFonts w:ascii="Arial" w:hAnsi="Arial" w:cs="Arial"/>
                <w:sz w:val="20"/>
                <w:szCs w:val="20"/>
                <w:shd w:val="clear" w:color="auto" w:fill="FFFFFF"/>
              </w:rPr>
              <w:t>Global pandemic</w:t>
            </w:r>
          </w:p>
        </w:tc>
      </w:tr>
      <w:tr w:rsidR="002274DE" w:rsidRPr="002274DE" w14:paraId="3ECF8274" w14:textId="77777777" w:rsidTr="00A00A28">
        <w:trPr>
          <w:trHeight w:val="1269"/>
        </w:trPr>
        <w:tc>
          <w:tcPr>
            <w:tcW w:w="2254" w:type="dxa"/>
          </w:tcPr>
          <w:p w14:paraId="59A060AE" w14:textId="77777777" w:rsidR="00431612" w:rsidRPr="002274DE" w:rsidRDefault="00484F79" w:rsidP="00671D36">
            <w:pPr>
              <w:rPr>
                <w:rFonts w:ascii="Arial" w:hAnsi="Arial" w:cs="Arial"/>
                <w:sz w:val="20"/>
                <w:szCs w:val="20"/>
                <w:shd w:val="clear" w:color="auto" w:fill="FFFFFF"/>
              </w:rPr>
            </w:pPr>
            <w:r w:rsidRPr="002274DE">
              <w:rPr>
                <w:rFonts w:ascii="Arial" w:hAnsi="Arial" w:cs="Arial"/>
                <w:sz w:val="20"/>
                <w:szCs w:val="20"/>
                <w:shd w:val="clear" w:color="auto" w:fill="FFFFFF"/>
              </w:rPr>
              <w:t>Years of experience</w:t>
            </w:r>
          </w:p>
          <w:p w14:paraId="2118B5BB" w14:textId="0EED0208" w:rsidR="00A00A28" w:rsidRPr="002274DE" w:rsidRDefault="00D217C6" w:rsidP="00671D36">
            <w:pPr>
              <w:rPr>
                <w:rFonts w:ascii="Arial" w:hAnsi="Arial" w:cs="Arial"/>
                <w:sz w:val="20"/>
                <w:szCs w:val="20"/>
                <w:shd w:val="clear" w:color="auto" w:fill="FFFFFF"/>
              </w:rPr>
            </w:pPr>
            <w:r w:rsidRPr="002274DE">
              <w:rPr>
                <w:rFonts w:ascii="Arial" w:hAnsi="Arial" w:cs="Arial"/>
                <w:sz w:val="20"/>
                <w:szCs w:val="20"/>
                <w:shd w:val="clear" w:color="auto" w:fill="FFFFFF"/>
              </w:rPr>
              <w:t>A</w:t>
            </w:r>
            <w:r w:rsidR="00431612" w:rsidRPr="002274DE">
              <w:rPr>
                <w:rFonts w:ascii="Arial" w:hAnsi="Arial" w:cs="Arial"/>
                <w:sz w:val="20"/>
                <w:szCs w:val="20"/>
                <w:shd w:val="clear" w:color="auto" w:fill="FFFFFF"/>
              </w:rPr>
              <w:t>ccept</w:t>
            </w:r>
            <w:r>
              <w:rPr>
                <w:rFonts w:ascii="Arial" w:hAnsi="Arial" w:cs="Arial"/>
                <w:sz w:val="20"/>
                <w:szCs w:val="20"/>
                <w:shd w:val="clear" w:color="auto" w:fill="FFFFFF"/>
              </w:rPr>
              <w:t xml:space="preserve">ance of </w:t>
            </w:r>
            <w:r w:rsidR="00431612" w:rsidRPr="002274DE">
              <w:rPr>
                <w:rFonts w:ascii="Arial" w:hAnsi="Arial" w:cs="Arial"/>
                <w:sz w:val="20"/>
                <w:szCs w:val="20"/>
                <w:shd w:val="clear" w:color="auto" w:fill="FFFFFF"/>
              </w:rPr>
              <w:t>digitalisation</w:t>
            </w:r>
            <w:r>
              <w:rPr>
                <w:rFonts w:ascii="Arial" w:hAnsi="Arial" w:cs="Arial"/>
                <w:sz w:val="20"/>
                <w:szCs w:val="20"/>
                <w:shd w:val="clear" w:color="auto" w:fill="FFFFFF"/>
              </w:rPr>
              <w:t>.</w:t>
            </w:r>
          </w:p>
        </w:tc>
        <w:tc>
          <w:tcPr>
            <w:tcW w:w="2254" w:type="dxa"/>
          </w:tcPr>
          <w:p w14:paraId="4C009023" w14:textId="25D76ACD" w:rsidR="00A00A28" w:rsidRPr="002274DE" w:rsidRDefault="00BA67C7"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Due to </w:t>
            </w:r>
            <w:r w:rsidR="0023695B" w:rsidRPr="002274DE">
              <w:rPr>
                <w:rFonts w:ascii="Arial" w:hAnsi="Arial" w:cs="Arial"/>
                <w:sz w:val="20"/>
                <w:szCs w:val="20"/>
                <w:shd w:val="clear" w:color="auto" w:fill="FFFFFF"/>
              </w:rPr>
              <w:t>Accor</w:t>
            </w:r>
            <w:r w:rsidRPr="002274DE">
              <w:rPr>
                <w:rFonts w:ascii="Arial" w:hAnsi="Arial" w:cs="Arial"/>
                <w:sz w:val="20"/>
                <w:szCs w:val="20"/>
                <w:shd w:val="clear" w:color="auto" w:fill="FFFFFF"/>
              </w:rPr>
              <w:t xml:space="preserve"> catering to all </w:t>
            </w:r>
            <w:r w:rsidR="009829ED" w:rsidRPr="002274DE">
              <w:rPr>
                <w:rFonts w:ascii="Arial" w:hAnsi="Arial" w:cs="Arial"/>
                <w:sz w:val="20"/>
                <w:szCs w:val="20"/>
                <w:shd w:val="clear" w:color="auto" w:fill="FFFFFF"/>
              </w:rPr>
              <w:t>segment’s</w:t>
            </w:r>
            <w:r w:rsidRPr="002274DE">
              <w:rPr>
                <w:rFonts w:ascii="Arial" w:hAnsi="Arial" w:cs="Arial"/>
                <w:sz w:val="20"/>
                <w:szCs w:val="20"/>
                <w:shd w:val="clear" w:color="auto" w:fill="FFFFFF"/>
              </w:rPr>
              <w:t xml:space="preserve"> </w:t>
            </w:r>
            <w:r w:rsidR="00D217C6" w:rsidRPr="002274DE">
              <w:rPr>
                <w:rFonts w:ascii="Arial" w:hAnsi="Arial" w:cs="Arial"/>
                <w:sz w:val="20"/>
                <w:szCs w:val="20"/>
                <w:shd w:val="clear" w:color="auto" w:fill="FFFFFF"/>
              </w:rPr>
              <w:t>guests</w:t>
            </w:r>
            <w:r w:rsidR="0065405E" w:rsidRPr="002274DE">
              <w:rPr>
                <w:rFonts w:ascii="Arial" w:hAnsi="Arial" w:cs="Arial"/>
                <w:sz w:val="20"/>
                <w:szCs w:val="20"/>
                <w:shd w:val="clear" w:color="auto" w:fill="FFFFFF"/>
              </w:rPr>
              <w:t xml:space="preserve"> find it difficult to relate to them as a brand </w:t>
            </w:r>
          </w:p>
        </w:tc>
        <w:tc>
          <w:tcPr>
            <w:tcW w:w="2254" w:type="dxa"/>
          </w:tcPr>
          <w:p w14:paraId="4CA67A50" w14:textId="32448BDD" w:rsidR="00A00A28" w:rsidRPr="002274DE" w:rsidRDefault="00921AFE" w:rsidP="00671D36">
            <w:pPr>
              <w:rPr>
                <w:rFonts w:ascii="Arial" w:hAnsi="Arial" w:cs="Arial"/>
                <w:sz w:val="20"/>
                <w:szCs w:val="20"/>
                <w:shd w:val="clear" w:color="auto" w:fill="FFFFFF"/>
              </w:rPr>
            </w:pPr>
            <w:r w:rsidRPr="002274DE">
              <w:rPr>
                <w:rFonts w:ascii="Arial" w:hAnsi="Arial" w:cs="Arial"/>
                <w:sz w:val="20"/>
                <w:szCs w:val="20"/>
                <w:shd w:val="clear" w:color="auto" w:fill="FFFFFF"/>
              </w:rPr>
              <w:t>Inclusive growth</w:t>
            </w:r>
          </w:p>
        </w:tc>
        <w:tc>
          <w:tcPr>
            <w:tcW w:w="2254" w:type="dxa"/>
          </w:tcPr>
          <w:p w14:paraId="29AF229C" w14:textId="5AC053C4" w:rsidR="00A00A28" w:rsidRPr="002274DE" w:rsidRDefault="00D07667" w:rsidP="00671D36">
            <w:pPr>
              <w:rPr>
                <w:rFonts w:ascii="Arial" w:hAnsi="Arial" w:cs="Arial"/>
                <w:sz w:val="20"/>
                <w:szCs w:val="20"/>
                <w:shd w:val="clear" w:color="auto" w:fill="FFFFFF"/>
              </w:rPr>
            </w:pPr>
            <w:r w:rsidRPr="002274DE">
              <w:rPr>
                <w:rFonts w:ascii="Arial" w:hAnsi="Arial" w:cs="Arial"/>
                <w:sz w:val="20"/>
                <w:szCs w:val="20"/>
                <w:shd w:val="clear" w:color="auto" w:fill="FFFFFF"/>
              </w:rPr>
              <w:t>Very competitive market</w:t>
            </w:r>
            <w:r w:rsidR="00326EB7">
              <w:rPr>
                <w:rFonts w:ascii="Arial" w:hAnsi="Arial" w:cs="Arial"/>
                <w:sz w:val="20"/>
                <w:szCs w:val="20"/>
                <w:shd w:val="clear" w:color="auto" w:fill="FFFFFF"/>
              </w:rPr>
              <w:t>, always growing with innovate ideas.</w:t>
            </w:r>
          </w:p>
        </w:tc>
      </w:tr>
    </w:tbl>
    <w:p w14:paraId="3EF1D936" w14:textId="77777777" w:rsidR="000C1F84" w:rsidRPr="002274DE" w:rsidRDefault="000C1F84" w:rsidP="00671D36">
      <w:pPr>
        <w:rPr>
          <w:rFonts w:ascii="Arial" w:hAnsi="Arial" w:cs="Arial"/>
          <w:sz w:val="20"/>
          <w:szCs w:val="20"/>
          <w:shd w:val="clear" w:color="auto" w:fill="FFFFFF"/>
        </w:rPr>
      </w:pPr>
    </w:p>
    <w:p w14:paraId="5EE664E9" w14:textId="77777777" w:rsidR="00782956" w:rsidRPr="002274DE" w:rsidRDefault="00782956" w:rsidP="00671D36">
      <w:pPr>
        <w:rPr>
          <w:rFonts w:ascii="Arial" w:hAnsi="Arial" w:cs="Arial"/>
          <w:sz w:val="20"/>
          <w:szCs w:val="20"/>
          <w:shd w:val="clear" w:color="auto" w:fill="FFFFFF"/>
        </w:rPr>
      </w:pPr>
    </w:p>
    <w:p w14:paraId="4C0D3EE7" w14:textId="220FB1FE" w:rsidR="00782956" w:rsidRPr="002274DE" w:rsidRDefault="00BE6025" w:rsidP="00671D36">
      <w:pPr>
        <w:rPr>
          <w:rFonts w:ascii="Arial" w:hAnsi="Arial" w:cs="Arial"/>
          <w:sz w:val="20"/>
          <w:szCs w:val="20"/>
          <w:shd w:val="clear" w:color="auto" w:fill="FFFFFF"/>
        </w:rPr>
      </w:pPr>
      <w:r w:rsidRPr="002274DE">
        <w:rPr>
          <w:rFonts w:ascii="Arial" w:hAnsi="Arial" w:cs="Arial"/>
          <w:sz w:val="20"/>
          <w:szCs w:val="20"/>
          <w:shd w:val="clear" w:color="auto" w:fill="FFFFFF"/>
        </w:rPr>
        <w:t>Marriot International</w:t>
      </w:r>
      <w:r w:rsidR="00DC2A79" w:rsidRPr="002274DE">
        <w:rPr>
          <w:rFonts w:ascii="Arial" w:hAnsi="Arial" w:cs="Arial"/>
          <w:sz w:val="20"/>
          <w:szCs w:val="20"/>
          <w:shd w:val="clear" w:color="auto" w:fill="FFFFFF"/>
        </w:rPr>
        <w:t xml:space="preserve"> also address their corporate </w:t>
      </w:r>
      <w:r w:rsidR="008B62D0" w:rsidRPr="002274DE">
        <w:rPr>
          <w:rFonts w:ascii="Arial" w:hAnsi="Arial" w:cs="Arial"/>
          <w:sz w:val="20"/>
          <w:szCs w:val="20"/>
          <w:shd w:val="clear" w:color="auto" w:fill="FFFFFF"/>
        </w:rPr>
        <w:t xml:space="preserve">social responsibility by implementing </w:t>
      </w:r>
      <w:r w:rsidR="008C0531" w:rsidRPr="002274DE">
        <w:rPr>
          <w:rFonts w:ascii="Arial" w:hAnsi="Arial" w:cs="Arial"/>
          <w:sz w:val="20"/>
          <w:szCs w:val="20"/>
          <w:shd w:val="clear" w:color="auto" w:fill="FFFFFF"/>
        </w:rPr>
        <w:t>new sustainability and social impact initiatives</w:t>
      </w:r>
      <w:r w:rsidR="006A7AA7" w:rsidRPr="002274DE">
        <w:rPr>
          <w:rFonts w:ascii="Arial" w:hAnsi="Arial" w:cs="Arial"/>
          <w:sz w:val="20"/>
          <w:szCs w:val="20"/>
          <w:shd w:val="clear" w:color="auto" w:fill="FFFFFF"/>
        </w:rPr>
        <w:t xml:space="preserve"> which are designed to help growth whilst serving the needs of the environment and communities around them. They have </w:t>
      </w:r>
      <w:r w:rsidR="00AD3401" w:rsidRPr="002274DE">
        <w:rPr>
          <w:rFonts w:ascii="Arial" w:hAnsi="Arial" w:cs="Arial"/>
          <w:sz w:val="20"/>
          <w:szCs w:val="20"/>
          <w:shd w:val="clear" w:color="auto" w:fill="FFFFFF"/>
        </w:rPr>
        <w:t xml:space="preserve">a commitment in place called the 360 </w:t>
      </w:r>
      <w:r w:rsidR="007C594E" w:rsidRPr="002274DE">
        <w:rPr>
          <w:rFonts w:ascii="Arial" w:hAnsi="Arial" w:cs="Arial"/>
          <w:sz w:val="20"/>
          <w:szCs w:val="20"/>
          <w:shd w:val="clear" w:color="auto" w:fill="FFFFFF"/>
        </w:rPr>
        <w:t>doing good in every direction</w:t>
      </w:r>
      <w:r w:rsidR="00AD3401" w:rsidRPr="002274DE">
        <w:rPr>
          <w:rFonts w:ascii="Arial" w:hAnsi="Arial" w:cs="Arial"/>
          <w:sz w:val="20"/>
          <w:szCs w:val="20"/>
          <w:shd w:val="clear" w:color="auto" w:fill="FFFFFF"/>
        </w:rPr>
        <w:t xml:space="preserve"> </w:t>
      </w:r>
      <w:r w:rsidR="00AE6C90" w:rsidRPr="002274DE">
        <w:rPr>
          <w:rFonts w:ascii="Arial" w:hAnsi="Arial" w:cs="Arial"/>
          <w:sz w:val="20"/>
          <w:szCs w:val="20"/>
          <w:shd w:val="clear" w:color="auto" w:fill="FFFFFF"/>
        </w:rPr>
        <w:t xml:space="preserve">(Green Key, n.d.) </w:t>
      </w:r>
      <w:r w:rsidR="00D700FA" w:rsidRPr="002274DE">
        <w:rPr>
          <w:rFonts w:ascii="Arial" w:hAnsi="Arial" w:cs="Arial"/>
          <w:sz w:val="20"/>
          <w:szCs w:val="20"/>
          <w:shd w:val="clear" w:color="auto" w:fill="FFFFFF"/>
        </w:rPr>
        <w:t xml:space="preserve">which is designed </w:t>
      </w:r>
      <w:r w:rsidR="00A43EC3" w:rsidRPr="002274DE">
        <w:rPr>
          <w:rFonts w:ascii="Arial" w:hAnsi="Arial" w:cs="Arial"/>
          <w:sz w:val="20"/>
          <w:szCs w:val="20"/>
          <w:shd w:val="clear" w:color="auto" w:fill="FFFFFF"/>
        </w:rPr>
        <w:t xml:space="preserve">to reduce </w:t>
      </w:r>
      <w:r w:rsidR="00826BDE" w:rsidRPr="002274DE">
        <w:rPr>
          <w:rFonts w:ascii="Arial" w:hAnsi="Arial" w:cs="Arial"/>
          <w:sz w:val="20"/>
          <w:szCs w:val="20"/>
          <w:shd w:val="clear" w:color="auto" w:fill="FFFFFF"/>
        </w:rPr>
        <w:t xml:space="preserve">water, carbon, </w:t>
      </w:r>
      <w:proofErr w:type="gramStart"/>
      <w:r w:rsidR="00826BDE" w:rsidRPr="002274DE">
        <w:rPr>
          <w:rFonts w:ascii="Arial" w:hAnsi="Arial" w:cs="Arial"/>
          <w:sz w:val="20"/>
          <w:szCs w:val="20"/>
          <w:shd w:val="clear" w:color="auto" w:fill="FFFFFF"/>
        </w:rPr>
        <w:t>waste</w:t>
      </w:r>
      <w:proofErr w:type="gramEnd"/>
      <w:r w:rsidR="00826BDE" w:rsidRPr="002274DE">
        <w:rPr>
          <w:rFonts w:ascii="Arial" w:hAnsi="Arial" w:cs="Arial"/>
          <w:sz w:val="20"/>
          <w:szCs w:val="20"/>
          <w:shd w:val="clear" w:color="auto" w:fill="FFFFFF"/>
        </w:rPr>
        <w:t xml:space="preserve"> and </w:t>
      </w:r>
      <w:r w:rsidR="00826BDE" w:rsidRPr="002274DE">
        <w:rPr>
          <w:rFonts w:ascii="Arial" w:hAnsi="Arial" w:cs="Arial"/>
          <w:sz w:val="20"/>
          <w:szCs w:val="20"/>
          <w:shd w:val="clear" w:color="auto" w:fill="FFFFFF"/>
        </w:rPr>
        <w:lastRenderedPageBreak/>
        <w:t xml:space="preserve">food waste by up to 50% and also a lot of other </w:t>
      </w:r>
      <w:r w:rsidR="00132976" w:rsidRPr="002274DE">
        <w:rPr>
          <w:rFonts w:ascii="Arial" w:hAnsi="Arial" w:cs="Arial"/>
          <w:sz w:val="20"/>
          <w:szCs w:val="20"/>
          <w:shd w:val="clear" w:color="auto" w:fill="FFFFFF"/>
        </w:rPr>
        <w:t xml:space="preserve">commitments in place to benefit </w:t>
      </w:r>
      <w:proofErr w:type="spellStart"/>
      <w:r w:rsidR="00132976" w:rsidRPr="002274DE">
        <w:rPr>
          <w:rFonts w:ascii="Arial" w:hAnsi="Arial" w:cs="Arial"/>
          <w:sz w:val="20"/>
          <w:szCs w:val="20"/>
          <w:shd w:val="clear" w:color="auto" w:fill="FFFFFF"/>
        </w:rPr>
        <w:t>every one</w:t>
      </w:r>
      <w:proofErr w:type="spellEnd"/>
      <w:r w:rsidR="00132976" w:rsidRPr="002274DE">
        <w:rPr>
          <w:rFonts w:ascii="Arial" w:hAnsi="Arial" w:cs="Arial"/>
          <w:sz w:val="20"/>
          <w:szCs w:val="20"/>
          <w:shd w:val="clear" w:color="auto" w:fill="FFFFFF"/>
        </w:rPr>
        <w:t xml:space="preserve"> whilst growing their own brand </w:t>
      </w:r>
      <w:r w:rsidR="005939C4" w:rsidRPr="002274DE">
        <w:rPr>
          <w:rFonts w:ascii="Arial" w:hAnsi="Arial" w:cs="Arial"/>
          <w:sz w:val="20"/>
          <w:szCs w:val="20"/>
          <w:shd w:val="clear" w:color="auto" w:fill="FFFFFF"/>
        </w:rPr>
        <w:t>(Green Key, n.d.)</w:t>
      </w:r>
      <w:r w:rsidR="0046281E">
        <w:rPr>
          <w:rFonts w:ascii="Arial" w:hAnsi="Arial" w:cs="Arial"/>
          <w:sz w:val="20"/>
          <w:szCs w:val="20"/>
          <w:shd w:val="clear" w:color="auto" w:fill="FFFFFF"/>
        </w:rPr>
        <w:t>.</w:t>
      </w:r>
    </w:p>
    <w:p w14:paraId="4DE8207C" w14:textId="6CDE15A1" w:rsidR="002274DE" w:rsidRDefault="001D7CE5" w:rsidP="00671D36">
      <w:pPr>
        <w:rPr>
          <w:rFonts w:ascii="Arial" w:hAnsi="Arial" w:cs="Arial"/>
          <w:sz w:val="20"/>
          <w:szCs w:val="20"/>
          <w:shd w:val="clear" w:color="auto" w:fill="FFFFFF"/>
        </w:rPr>
      </w:pPr>
      <w:r w:rsidRPr="002274DE">
        <w:rPr>
          <w:rFonts w:ascii="Arial" w:hAnsi="Arial" w:cs="Arial"/>
          <w:sz w:val="20"/>
          <w:szCs w:val="20"/>
          <w:shd w:val="clear" w:color="auto" w:fill="FFFFFF"/>
        </w:rPr>
        <w:t xml:space="preserve">Following </w:t>
      </w:r>
      <w:r w:rsidR="00225978" w:rsidRPr="002274DE">
        <w:rPr>
          <w:rFonts w:ascii="Arial" w:hAnsi="Arial" w:cs="Arial"/>
          <w:sz w:val="20"/>
          <w:szCs w:val="20"/>
          <w:shd w:val="clear" w:color="auto" w:fill="FFFFFF"/>
        </w:rPr>
        <w:t xml:space="preserve">suit is also Accor </w:t>
      </w:r>
      <w:r w:rsidR="00955003" w:rsidRPr="002274DE">
        <w:rPr>
          <w:rFonts w:ascii="Arial" w:hAnsi="Arial" w:cs="Arial"/>
          <w:sz w:val="20"/>
          <w:szCs w:val="20"/>
          <w:shd w:val="clear" w:color="auto" w:fill="FFFFFF"/>
        </w:rPr>
        <w:t>international</w:t>
      </w:r>
      <w:r w:rsidR="00225978" w:rsidRPr="002274DE">
        <w:rPr>
          <w:rFonts w:ascii="Arial" w:hAnsi="Arial" w:cs="Arial"/>
          <w:sz w:val="20"/>
          <w:szCs w:val="20"/>
          <w:shd w:val="clear" w:color="auto" w:fill="FFFFFF"/>
        </w:rPr>
        <w:t xml:space="preserve"> which also has a strategy in place to help local communities</w:t>
      </w:r>
      <w:r w:rsidR="008172E2" w:rsidRPr="002274DE">
        <w:rPr>
          <w:rFonts w:ascii="Arial" w:hAnsi="Arial" w:cs="Arial"/>
          <w:sz w:val="20"/>
          <w:szCs w:val="20"/>
          <w:shd w:val="clear" w:color="auto" w:fill="FFFFFF"/>
        </w:rPr>
        <w:t xml:space="preserve">, their guests, their </w:t>
      </w:r>
      <w:proofErr w:type="gramStart"/>
      <w:r w:rsidR="008172E2" w:rsidRPr="002274DE">
        <w:rPr>
          <w:rFonts w:ascii="Arial" w:hAnsi="Arial" w:cs="Arial"/>
          <w:sz w:val="20"/>
          <w:szCs w:val="20"/>
          <w:shd w:val="clear" w:color="auto" w:fill="FFFFFF"/>
        </w:rPr>
        <w:t>partners</w:t>
      </w:r>
      <w:proofErr w:type="gramEnd"/>
      <w:r w:rsidR="008172E2" w:rsidRPr="002274DE">
        <w:rPr>
          <w:rFonts w:ascii="Arial" w:hAnsi="Arial" w:cs="Arial"/>
          <w:sz w:val="20"/>
          <w:szCs w:val="20"/>
          <w:shd w:val="clear" w:color="auto" w:fill="FFFFFF"/>
        </w:rPr>
        <w:t xml:space="preserve"> and their staff called </w:t>
      </w:r>
      <w:r w:rsidR="00585EC2" w:rsidRPr="002274DE">
        <w:rPr>
          <w:rFonts w:ascii="Arial" w:hAnsi="Arial" w:cs="Arial"/>
          <w:sz w:val="20"/>
          <w:szCs w:val="20"/>
          <w:shd w:val="clear" w:color="auto" w:fill="FFFFFF"/>
        </w:rPr>
        <w:t>Planet 21</w:t>
      </w:r>
      <w:r w:rsidR="00866C2D" w:rsidRPr="002274DE">
        <w:rPr>
          <w:rFonts w:ascii="Arial" w:hAnsi="Arial" w:cs="Arial"/>
          <w:sz w:val="20"/>
          <w:szCs w:val="20"/>
          <w:shd w:val="clear" w:color="auto" w:fill="FFFFFF"/>
        </w:rPr>
        <w:t xml:space="preserve"> (</w:t>
      </w:r>
      <w:proofErr w:type="spellStart"/>
      <w:r w:rsidR="00866C2D" w:rsidRPr="002274DE">
        <w:rPr>
          <w:rFonts w:ascii="Arial" w:hAnsi="Arial" w:cs="Arial"/>
          <w:sz w:val="20"/>
          <w:szCs w:val="20"/>
          <w:shd w:val="clear" w:color="auto" w:fill="FFFFFF"/>
        </w:rPr>
        <w:t>accorgroup</w:t>
      </w:r>
      <w:proofErr w:type="spellEnd"/>
      <w:r w:rsidR="00866C2D" w:rsidRPr="002274DE">
        <w:rPr>
          <w:rFonts w:ascii="Arial" w:hAnsi="Arial" w:cs="Arial"/>
          <w:sz w:val="20"/>
          <w:szCs w:val="20"/>
          <w:shd w:val="clear" w:color="auto" w:fill="FFFFFF"/>
        </w:rPr>
        <w:t>, 2016)</w:t>
      </w:r>
      <w:r w:rsidR="00D76214" w:rsidRPr="002274DE">
        <w:rPr>
          <w:rFonts w:ascii="Arial" w:hAnsi="Arial" w:cs="Arial"/>
          <w:sz w:val="20"/>
          <w:szCs w:val="20"/>
          <w:shd w:val="clear" w:color="auto" w:fill="FFFFFF"/>
        </w:rPr>
        <w:t xml:space="preserve"> but also with </w:t>
      </w:r>
      <w:r w:rsidR="00E93DB5" w:rsidRPr="002274DE">
        <w:rPr>
          <w:rFonts w:ascii="Arial" w:hAnsi="Arial" w:cs="Arial"/>
          <w:sz w:val="20"/>
          <w:szCs w:val="20"/>
          <w:shd w:val="clear" w:color="auto" w:fill="FFFFFF"/>
        </w:rPr>
        <w:t xml:space="preserve">two priorities being the food waste and beverage. Every hospitality </w:t>
      </w:r>
      <w:r w:rsidR="0046281E" w:rsidRPr="002274DE">
        <w:rPr>
          <w:rFonts w:ascii="Arial" w:hAnsi="Arial" w:cs="Arial"/>
          <w:sz w:val="20"/>
          <w:szCs w:val="20"/>
          <w:shd w:val="clear" w:color="auto" w:fill="FFFFFF"/>
        </w:rPr>
        <w:t>chain</w:t>
      </w:r>
      <w:r w:rsidR="00E93DB5" w:rsidRPr="002274DE">
        <w:rPr>
          <w:rFonts w:ascii="Arial" w:hAnsi="Arial" w:cs="Arial"/>
          <w:sz w:val="20"/>
          <w:szCs w:val="20"/>
          <w:shd w:val="clear" w:color="auto" w:fill="FFFFFF"/>
        </w:rPr>
        <w:t xml:space="preserve"> </w:t>
      </w:r>
      <w:r w:rsidR="00CE3DC7" w:rsidRPr="002274DE">
        <w:rPr>
          <w:rFonts w:ascii="Arial" w:hAnsi="Arial" w:cs="Arial"/>
          <w:sz w:val="20"/>
          <w:szCs w:val="20"/>
          <w:shd w:val="clear" w:color="auto" w:fill="FFFFFF"/>
        </w:rPr>
        <w:t xml:space="preserve">financial </w:t>
      </w:r>
      <w:r w:rsidR="0046281E" w:rsidRPr="002274DE">
        <w:rPr>
          <w:rFonts w:ascii="Arial" w:hAnsi="Arial" w:cs="Arial"/>
          <w:sz w:val="20"/>
          <w:szCs w:val="20"/>
          <w:shd w:val="clear" w:color="auto" w:fill="FFFFFF"/>
        </w:rPr>
        <w:t>commitment</w:t>
      </w:r>
      <w:r w:rsidR="00CE3DC7" w:rsidRPr="002274DE">
        <w:rPr>
          <w:rFonts w:ascii="Arial" w:hAnsi="Arial" w:cs="Arial"/>
          <w:sz w:val="20"/>
          <w:szCs w:val="20"/>
          <w:shd w:val="clear" w:color="auto" w:fill="FFFFFF"/>
        </w:rPr>
        <w:t xml:space="preserve"> to </w:t>
      </w:r>
      <w:proofErr w:type="spellStart"/>
      <w:r w:rsidR="00CE3DC7" w:rsidRPr="002274DE">
        <w:rPr>
          <w:rFonts w:ascii="Arial" w:hAnsi="Arial" w:cs="Arial"/>
          <w:sz w:val="20"/>
          <w:szCs w:val="20"/>
          <w:shd w:val="clear" w:color="auto" w:fill="FFFFFF"/>
        </w:rPr>
        <w:t>csr</w:t>
      </w:r>
      <w:proofErr w:type="spellEnd"/>
      <w:r w:rsidR="00CE3DC7" w:rsidRPr="002274DE">
        <w:rPr>
          <w:rFonts w:ascii="Arial" w:hAnsi="Arial" w:cs="Arial"/>
          <w:sz w:val="20"/>
          <w:szCs w:val="20"/>
          <w:shd w:val="clear" w:color="auto" w:fill="FFFFFF"/>
        </w:rPr>
        <w:t xml:space="preserve"> is of the </w:t>
      </w:r>
      <w:r w:rsidR="00955003" w:rsidRPr="002274DE">
        <w:rPr>
          <w:rFonts w:ascii="Arial" w:hAnsi="Arial" w:cs="Arial"/>
          <w:sz w:val="20"/>
          <w:szCs w:val="20"/>
          <w:shd w:val="clear" w:color="auto" w:fill="FFFFFF"/>
        </w:rPr>
        <w:t>utmost</w:t>
      </w:r>
      <w:r w:rsidR="00CE3DC7" w:rsidRPr="002274DE">
        <w:rPr>
          <w:rFonts w:ascii="Arial" w:hAnsi="Arial" w:cs="Arial"/>
          <w:sz w:val="20"/>
          <w:szCs w:val="20"/>
          <w:shd w:val="clear" w:color="auto" w:fill="FFFFFF"/>
        </w:rPr>
        <w:t xml:space="preserve"> importance and they continue to thrive towards keeping </w:t>
      </w:r>
      <w:r w:rsidR="00285988" w:rsidRPr="002274DE">
        <w:rPr>
          <w:rFonts w:ascii="Arial" w:hAnsi="Arial" w:cs="Arial"/>
          <w:sz w:val="20"/>
          <w:szCs w:val="20"/>
          <w:shd w:val="clear" w:color="auto" w:fill="FFFFFF"/>
        </w:rPr>
        <w:t xml:space="preserve">up their responsibility towards the communities and its people. Which in hand helps </w:t>
      </w:r>
      <w:r w:rsidR="009E76FC" w:rsidRPr="002274DE">
        <w:rPr>
          <w:rFonts w:ascii="Arial" w:hAnsi="Arial" w:cs="Arial"/>
          <w:sz w:val="20"/>
          <w:szCs w:val="20"/>
          <w:shd w:val="clear" w:color="auto" w:fill="FFFFFF"/>
        </w:rPr>
        <w:t>identify what their brands stand for.</w:t>
      </w:r>
    </w:p>
    <w:p w14:paraId="41844D61" w14:textId="4615D062" w:rsidR="00287F5B" w:rsidRPr="00FC0133" w:rsidRDefault="00287F5B" w:rsidP="00671D36">
      <w:pPr>
        <w:rPr>
          <w:rFonts w:ascii="Arial" w:hAnsi="Arial" w:cs="Arial"/>
          <w:sz w:val="20"/>
          <w:szCs w:val="20"/>
          <w:u w:val="single"/>
          <w:shd w:val="clear" w:color="auto" w:fill="FFFFFF"/>
        </w:rPr>
      </w:pPr>
      <w:r w:rsidRPr="00FC0133">
        <w:rPr>
          <w:rFonts w:ascii="Arial" w:hAnsi="Arial" w:cs="Arial"/>
          <w:sz w:val="20"/>
          <w:szCs w:val="20"/>
          <w:u w:val="single"/>
          <w:shd w:val="clear" w:color="auto" w:fill="FFFFFF"/>
        </w:rPr>
        <w:t>Conclusion</w:t>
      </w:r>
    </w:p>
    <w:p w14:paraId="5FED364F" w14:textId="600009C6" w:rsidR="0064373D" w:rsidRDefault="001A6244" w:rsidP="00671D36">
      <w:pPr>
        <w:rPr>
          <w:rFonts w:ascii="Arial" w:hAnsi="Arial" w:cs="Arial"/>
          <w:sz w:val="20"/>
          <w:szCs w:val="20"/>
          <w:shd w:val="clear" w:color="auto" w:fill="FFFFFF"/>
        </w:rPr>
      </w:pPr>
      <w:r w:rsidRPr="001A6244">
        <w:rPr>
          <w:rFonts w:ascii="Arial" w:hAnsi="Arial" w:cs="Arial"/>
          <w:sz w:val="20"/>
          <w:szCs w:val="20"/>
          <w:shd w:val="clear" w:color="auto" w:fill="FFFFFF"/>
        </w:rPr>
        <w:t xml:space="preserve">In this </w:t>
      </w:r>
      <w:r>
        <w:rPr>
          <w:rFonts w:ascii="Arial" w:hAnsi="Arial" w:cs="Arial"/>
          <w:sz w:val="20"/>
          <w:szCs w:val="20"/>
          <w:shd w:val="clear" w:color="auto" w:fill="FFFFFF"/>
        </w:rPr>
        <w:t>report</w:t>
      </w:r>
      <w:r w:rsidRPr="001A6244">
        <w:rPr>
          <w:rFonts w:ascii="Arial" w:hAnsi="Arial" w:cs="Arial"/>
          <w:sz w:val="20"/>
          <w:szCs w:val="20"/>
          <w:shd w:val="clear" w:color="auto" w:fill="FFFFFF"/>
        </w:rPr>
        <w:t xml:space="preserve">, I compared the marketing strategies of two major global hotel chains and examined how they differ and how they may be improved </w:t>
      </w:r>
      <w:r w:rsidR="00C0357F" w:rsidRPr="001A6244">
        <w:rPr>
          <w:rFonts w:ascii="Arial" w:hAnsi="Arial" w:cs="Arial"/>
          <w:sz w:val="20"/>
          <w:szCs w:val="20"/>
          <w:shd w:val="clear" w:color="auto" w:fill="FFFFFF"/>
        </w:rPr>
        <w:t>to</w:t>
      </w:r>
      <w:r w:rsidRPr="001A6244">
        <w:rPr>
          <w:rFonts w:ascii="Arial" w:hAnsi="Arial" w:cs="Arial"/>
          <w:sz w:val="20"/>
          <w:szCs w:val="20"/>
          <w:shd w:val="clear" w:color="auto" w:fill="FFFFFF"/>
        </w:rPr>
        <w:t xml:space="preserve"> benefit the businesses and provide customers with better service. As a result, environmental sustainability has become an important factor in many companies' marketing plans. Customer loyalty and satisfaction are impacted by these environmental obligations.</w:t>
      </w:r>
    </w:p>
    <w:p w14:paraId="5A47103C" w14:textId="406AE558" w:rsidR="00782956" w:rsidRPr="00FC0133" w:rsidRDefault="00782956" w:rsidP="00671D36">
      <w:pPr>
        <w:rPr>
          <w:rFonts w:ascii="Arial" w:hAnsi="Arial" w:cs="Arial"/>
          <w:sz w:val="20"/>
          <w:szCs w:val="20"/>
          <w:u w:val="single"/>
          <w:shd w:val="clear" w:color="auto" w:fill="FFFFFF"/>
        </w:rPr>
      </w:pPr>
      <w:r w:rsidRPr="00FC0133">
        <w:rPr>
          <w:rFonts w:ascii="Arial" w:hAnsi="Arial" w:cs="Arial"/>
          <w:sz w:val="20"/>
          <w:szCs w:val="20"/>
          <w:u w:val="single"/>
          <w:shd w:val="clear" w:color="auto" w:fill="FFFFFF"/>
        </w:rPr>
        <w:t xml:space="preserve">Recommendations </w:t>
      </w:r>
    </w:p>
    <w:p w14:paraId="5E72BAF6" w14:textId="0C6B6735" w:rsidR="0064373D" w:rsidRDefault="00E47275" w:rsidP="00671D36">
      <w:pPr>
        <w:rPr>
          <w:rFonts w:ascii="Arial" w:hAnsi="Arial" w:cs="Arial"/>
          <w:sz w:val="20"/>
          <w:szCs w:val="20"/>
          <w:shd w:val="clear" w:color="auto" w:fill="FFFFFF"/>
        </w:rPr>
      </w:pPr>
      <w:r>
        <w:rPr>
          <w:rFonts w:ascii="Arial" w:hAnsi="Arial" w:cs="Arial"/>
          <w:sz w:val="20"/>
          <w:szCs w:val="20"/>
          <w:shd w:val="clear" w:color="auto" w:fill="FFFFFF"/>
        </w:rPr>
        <w:t xml:space="preserve">Marriot hotel </w:t>
      </w:r>
      <w:r w:rsidR="00F52158">
        <w:rPr>
          <w:rFonts w:ascii="Arial" w:hAnsi="Arial" w:cs="Arial"/>
          <w:sz w:val="20"/>
          <w:szCs w:val="20"/>
          <w:shd w:val="clear" w:color="auto" w:fill="FFFFFF"/>
        </w:rPr>
        <w:t xml:space="preserve">has got the space for growth by improving on their digital strategies and using new technology to stay up to date with the guests and their </w:t>
      </w:r>
      <w:r w:rsidR="00C011FD">
        <w:rPr>
          <w:rFonts w:ascii="Arial" w:hAnsi="Arial" w:cs="Arial"/>
          <w:sz w:val="20"/>
          <w:szCs w:val="20"/>
          <w:shd w:val="clear" w:color="auto" w:fill="FFFFFF"/>
        </w:rPr>
        <w:t>patterns of stays.</w:t>
      </w:r>
    </w:p>
    <w:p w14:paraId="68FFEC57" w14:textId="730C2104" w:rsidR="00C011FD" w:rsidRDefault="00C011FD" w:rsidP="00671D36">
      <w:pPr>
        <w:rPr>
          <w:rFonts w:ascii="Arial" w:hAnsi="Arial" w:cs="Arial"/>
          <w:sz w:val="20"/>
          <w:szCs w:val="20"/>
          <w:shd w:val="clear" w:color="auto" w:fill="FFFFFF"/>
        </w:rPr>
      </w:pPr>
      <w:r>
        <w:rPr>
          <w:rFonts w:ascii="Arial" w:hAnsi="Arial" w:cs="Arial"/>
          <w:sz w:val="20"/>
          <w:szCs w:val="20"/>
          <w:shd w:val="clear" w:color="auto" w:fill="FFFFFF"/>
        </w:rPr>
        <w:t xml:space="preserve">Accor international also has room for growth by </w:t>
      </w:r>
      <w:r w:rsidR="00430761">
        <w:rPr>
          <w:rFonts w:ascii="Arial" w:hAnsi="Arial" w:cs="Arial"/>
          <w:sz w:val="20"/>
          <w:szCs w:val="20"/>
          <w:shd w:val="clear" w:color="auto" w:fill="FFFFFF"/>
        </w:rPr>
        <w:t xml:space="preserve">changing certain things other chains are implementing of their and using different unique strategies </w:t>
      </w:r>
      <w:proofErr w:type="gramStart"/>
      <w:r w:rsidR="00CB54C8">
        <w:rPr>
          <w:rFonts w:ascii="Arial" w:hAnsi="Arial" w:cs="Arial"/>
          <w:sz w:val="20"/>
          <w:szCs w:val="20"/>
          <w:shd w:val="clear" w:color="auto" w:fill="FFFFFF"/>
        </w:rPr>
        <w:t>in order to</w:t>
      </w:r>
      <w:proofErr w:type="gramEnd"/>
      <w:r w:rsidR="00CB54C8">
        <w:rPr>
          <w:rFonts w:ascii="Arial" w:hAnsi="Arial" w:cs="Arial"/>
          <w:sz w:val="20"/>
          <w:szCs w:val="20"/>
          <w:shd w:val="clear" w:color="auto" w:fill="FFFFFF"/>
        </w:rPr>
        <w:t xml:space="preserve"> be different from the competitor.</w:t>
      </w:r>
    </w:p>
    <w:p w14:paraId="1550D4B6" w14:textId="77777777" w:rsidR="00FC0133" w:rsidRDefault="00FC0133" w:rsidP="00671D36">
      <w:pPr>
        <w:rPr>
          <w:rFonts w:ascii="Arial" w:hAnsi="Arial" w:cs="Arial"/>
          <w:sz w:val="20"/>
          <w:szCs w:val="20"/>
          <w:shd w:val="clear" w:color="auto" w:fill="FFFFFF"/>
        </w:rPr>
      </w:pPr>
    </w:p>
    <w:p w14:paraId="00007AB6" w14:textId="77777777" w:rsidR="00FC0133" w:rsidRDefault="00FC0133" w:rsidP="00671D36">
      <w:pPr>
        <w:rPr>
          <w:rFonts w:ascii="Arial" w:hAnsi="Arial" w:cs="Arial"/>
          <w:sz w:val="20"/>
          <w:szCs w:val="20"/>
          <w:shd w:val="clear" w:color="auto" w:fill="FFFFFF"/>
        </w:rPr>
      </w:pPr>
    </w:p>
    <w:p w14:paraId="44D7DD02" w14:textId="77777777" w:rsidR="00FC0133" w:rsidRDefault="00FC0133" w:rsidP="00671D36">
      <w:pPr>
        <w:rPr>
          <w:rFonts w:ascii="Arial" w:hAnsi="Arial" w:cs="Arial"/>
          <w:sz w:val="20"/>
          <w:szCs w:val="20"/>
          <w:shd w:val="clear" w:color="auto" w:fill="FFFFFF"/>
        </w:rPr>
      </w:pPr>
    </w:p>
    <w:p w14:paraId="32387395" w14:textId="77777777" w:rsidR="00FC0133" w:rsidRDefault="00FC0133" w:rsidP="00671D36">
      <w:pPr>
        <w:rPr>
          <w:rFonts w:ascii="Arial" w:hAnsi="Arial" w:cs="Arial"/>
          <w:sz w:val="20"/>
          <w:szCs w:val="20"/>
          <w:shd w:val="clear" w:color="auto" w:fill="FFFFFF"/>
        </w:rPr>
      </w:pPr>
    </w:p>
    <w:p w14:paraId="135A33E3" w14:textId="77777777" w:rsidR="00FC0133" w:rsidRDefault="00FC0133" w:rsidP="00671D36">
      <w:pPr>
        <w:rPr>
          <w:rFonts w:ascii="Arial" w:hAnsi="Arial" w:cs="Arial"/>
          <w:sz w:val="20"/>
          <w:szCs w:val="20"/>
          <w:shd w:val="clear" w:color="auto" w:fill="FFFFFF"/>
        </w:rPr>
      </w:pPr>
    </w:p>
    <w:p w14:paraId="426782BB" w14:textId="77777777" w:rsidR="00FC0133" w:rsidRDefault="00FC0133" w:rsidP="00671D36">
      <w:pPr>
        <w:rPr>
          <w:rFonts w:ascii="Arial" w:hAnsi="Arial" w:cs="Arial"/>
          <w:sz w:val="20"/>
          <w:szCs w:val="20"/>
          <w:shd w:val="clear" w:color="auto" w:fill="FFFFFF"/>
        </w:rPr>
      </w:pPr>
    </w:p>
    <w:p w14:paraId="14378B4E" w14:textId="77777777" w:rsidR="00FC0133" w:rsidRDefault="00FC0133" w:rsidP="00671D36">
      <w:pPr>
        <w:rPr>
          <w:rFonts w:ascii="Arial" w:hAnsi="Arial" w:cs="Arial"/>
          <w:sz w:val="20"/>
          <w:szCs w:val="20"/>
          <w:shd w:val="clear" w:color="auto" w:fill="FFFFFF"/>
        </w:rPr>
      </w:pPr>
    </w:p>
    <w:p w14:paraId="2ADD95BE" w14:textId="77777777" w:rsidR="00FC0133" w:rsidRDefault="00FC0133" w:rsidP="00671D36">
      <w:pPr>
        <w:rPr>
          <w:rFonts w:ascii="Arial" w:hAnsi="Arial" w:cs="Arial"/>
          <w:sz w:val="20"/>
          <w:szCs w:val="20"/>
          <w:shd w:val="clear" w:color="auto" w:fill="FFFFFF"/>
        </w:rPr>
      </w:pPr>
    </w:p>
    <w:p w14:paraId="008C4E2F" w14:textId="77777777" w:rsidR="00FC0133" w:rsidRDefault="00FC0133" w:rsidP="00671D36">
      <w:pPr>
        <w:rPr>
          <w:rFonts w:ascii="Arial" w:hAnsi="Arial" w:cs="Arial"/>
          <w:sz w:val="20"/>
          <w:szCs w:val="20"/>
          <w:shd w:val="clear" w:color="auto" w:fill="FFFFFF"/>
        </w:rPr>
      </w:pPr>
    </w:p>
    <w:p w14:paraId="146F6057" w14:textId="77777777" w:rsidR="00FC0133" w:rsidRDefault="00FC0133" w:rsidP="00671D36">
      <w:pPr>
        <w:rPr>
          <w:rFonts w:ascii="Arial" w:hAnsi="Arial" w:cs="Arial"/>
          <w:sz w:val="20"/>
          <w:szCs w:val="20"/>
          <w:shd w:val="clear" w:color="auto" w:fill="FFFFFF"/>
        </w:rPr>
      </w:pPr>
    </w:p>
    <w:p w14:paraId="2B8927B4" w14:textId="77777777" w:rsidR="00FC0133" w:rsidRDefault="00FC0133" w:rsidP="00671D36">
      <w:pPr>
        <w:rPr>
          <w:rFonts w:ascii="Arial" w:hAnsi="Arial" w:cs="Arial"/>
          <w:sz w:val="20"/>
          <w:szCs w:val="20"/>
          <w:shd w:val="clear" w:color="auto" w:fill="FFFFFF"/>
        </w:rPr>
      </w:pPr>
    </w:p>
    <w:p w14:paraId="67958A7E" w14:textId="77777777" w:rsidR="00FC0133" w:rsidRDefault="00FC0133" w:rsidP="00671D36">
      <w:pPr>
        <w:rPr>
          <w:rFonts w:ascii="Arial" w:hAnsi="Arial" w:cs="Arial"/>
          <w:sz w:val="20"/>
          <w:szCs w:val="20"/>
          <w:shd w:val="clear" w:color="auto" w:fill="FFFFFF"/>
        </w:rPr>
      </w:pPr>
    </w:p>
    <w:p w14:paraId="5FC39EA8" w14:textId="77777777" w:rsidR="00FC0133" w:rsidRDefault="00FC0133" w:rsidP="00671D36">
      <w:pPr>
        <w:rPr>
          <w:rFonts w:ascii="Arial" w:hAnsi="Arial" w:cs="Arial"/>
          <w:sz w:val="20"/>
          <w:szCs w:val="20"/>
          <w:shd w:val="clear" w:color="auto" w:fill="FFFFFF"/>
        </w:rPr>
      </w:pPr>
    </w:p>
    <w:p w14:paraId="202CFE7D" w14:textId="77777777" w:rsidR="00FC0133" w:rsidRDefault="00FC0133" w:rsidP="00671D36">
      <w:pPr>
        <w:rPr>
          <w:rFonts w:ascii="Arial" w:hAnsi="Arial" w:cs="Arial"/>
          <w:sz w:val="20"/>
          <w:szCs w:val="20"/>
          <w:shd w:val="clear" w:color="auto" w:fill="FFFFFF"/>
        </w:rPr>
      </w:pPr>
    </w:p>
    <w:p w14:paraId="20818F34" w14:textId="77777777" w:rsidR="00FC0133" w:rsidRDefault="00FC0133" w:rsidP="00671D36">
      <w:pPr>
        <w:rPr>
          <w:rFonts w:ascii="Arial" w:hAnsi="Arial" w:cs="Arial"/>
          <w:sz w:val="20"/>
          <w:szCs w:val="20"/>
          <w:shd w:val="clear" w:color="auto" w:fill="FFFFFF"/>
        </w:rPr>
      </w:pPr>
    </w:p>
    <w:p w14:paraId="5B6FDF18" w14:textId="77777777" w:rsidR="00FC0133" w:rsidRDefault="00FC0133" w:rsidP="00671D36">
      <w:pPr>
        <w:rPr>
          <w:rFonts w:ascii="Arial" w:hAnsi="Arial" w:cs="Arial"/>
          <w:sz w:val="20"/>
          <w:szCs w:val="20"/>
          <w:shd w:val="clear" w:color="auto" w:fill="FFFFFF"/>
        </w:rPr>
      </w:pPr>
    </w:p>
    <w:p w14:paraId="242A8481" w14:textId="77777777" w:rsidR="00FC0133" w:rsidRDefault="00FC0133" w:rsidP="00671D36">
      <w:pPr>
        <w:rPr>
          <w:rFonts w:ascii="Arial" w:hAnsi="Arial" w:cs="Arial"/>
          <w:sz w:val="20"/>
          <w:szCs w:val="20"/>
          <w:shd w:val="clear" w:color="auto" w:fill="FFFFFF"/>
        </w:rPr>
      </w:pPr>
    </w:p>
    <w:p w14:paraId="7CF8D94F" w14:textId="77777777" w:rsidR="00FC0133" w:rsidRDefault="00FC0133" w:rsidP="00671D36">
      <w:pPr>
        <w:rPr>
          <w:rFonts w:ascii="Arial" w:hAnsi="Arial" w:cs="Arial"/>
          <w:sz w:val="20"/>
          <w:szCs w:val="20"/>
          <w:shd w:val="clear" w:color="auto" w:fill="FFFFFF"/>
        </w:rPr>
      </w:pPr>
    </w:p>
    <w:p w14:paraId="7D4148FB" w14:textId="77777777" w:rsidR="0079474A" w:rsidRPr="001F192F" w:rsidRDefault="0079474A" w:rsidP="0079474A">
      <w:pPr>
        <w:rPr>
          <w:rFonts w:ascii="Arial" w:hAnsi="Arial" w:cs="Arial"/>
          <w:sz w:val="20"/>
          <w:szCs w:val="20"/>
          <w:u w:val="single"/>
        </w:rPr>
      </w:pPr>
      <w:r w:rsidRPr="001F192F">
        <w:rPr>
          <w:rFonts w:ascii="Arial" w:hAnsi="Arial" w:cs="Arial"/>
          <w:sz w:val="20"/>
          <w:szCs w:val="20"/>
          <w:u w:val="single"/>
        </w:rPr>
        <w:t xml:space="preserve">Reference list </w:t>
      </w:r>
    </w:p>
    <w:p w14:paraId="4C99CE01"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lastRenderedPageBreak/>
        <w:t>Statista. (n.d.). </w:t>
      </w:r>
      <w:r w:rsidRPr="001F192F">
        <w:rPr>
          <w:rFonts w:ascii="Arial" w:hAnsi="Arial" w:cs="Arial"/>
          <w:i/>
          <w:iCs/>
          <w:sz w:val="20"/>
          <w:szCs w:val="20"/>
          <w:shd w:val="clear" w:color="auto" w:fill="FEF1C4"/>
        </w:rPr>
        <w:t>Marriott International: revenue 2019</w:t>
      </w:r>
      <w:r w:rsidRPr="001F192F">
        <w:rPr>
          <w:rFonts w:ascii="Arial" w:hAnsi="Arial" w:cs="Arial"/>
          <w:sz w:val="20"/>
          <w:szCs w:val="20"/>
          <w:shd w:val="clear" w:color="auto" w:fill="FEF1C4"/>
        </w:rPr>
        <w:t xml:space="preserve">. [online] Available at: </w:t>
      </w:r>
      <w:hyperlink r:id="rId4" w:anchor=":~:text=Global%20hotel%20giant%20Marriott%20International" w:history="1">
        <w:r w:rsidRPr="001F192F">
          <w:rPr>
            <w:rStyle w:val="Hyperlink"/>
            <w:rFonts w:ascii="Arial" w:hAnsi="Arial" w:cs="Arial"/>
            <w:color w:val="auto"/>
            <w:sz w:val="20"/>
            <w:szCs w:val="20"/>
            <w:shd w:val="clear" w:color="auto" w:fill="FEF1C4"/>
          </w:rPr>
          <w:t>https://www.statista.com/statistics/266279/revenue-of-the-marriott-international-inc-hotel-chain/#:~:text=Global%20hotel%20giant%20Marriott%20International</w:t>
        </w:r>
      </w:hyperlink>
      <w:r w:rsidRPr="001F192F">
        <w:rPr>
          <w:rFonts w:ascii="Arial" w:hAnsi="Arial" w:cs="Arial"/>
          <w:sz w:val="20"/>
          <w:szCs w:val="20"/>
          <w:shd w:val="clear" w:color="auto" w:fill="FEF1C4"/>
        </w:rPr>
        <w:t>.</w:t>
      </w:r>
    </w:p>
    <w:p w14:paraId="4380C9EA"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Accor (2019). </w:t>
      </w:r>
      <w:r w:rsidRPr="001F192F">
        <w:rPr>
          <w:rFonts w:ascii="Arial" w:hAnsi="Arial" w:cs="Arial"/>
          <w:i/>
          <w:iCs/>
          <w:sz w:val="20"/>
          <w:szCs w:val="20"/>
          <w:shd w:val="clear" w:color="auto" w:fill="FEF1C4"/>
        </w:rPr>
        <w:t>Accor - Worldwide leader in hospitality</w:t>
      </w:r>
      <w:r w:rsidRPr="001F192F">
        <w:rPr>
          <w:rFonts w:ascii="Arial" w:hAnsi="Arial" w:cs="Arial"/>
          <w:sz w:val="20"/>
          <w:szCs w:val="20"/>
          <w:shd w:val="clear" w:color="auto" w:fill="FEF1C4"/>
        </w:rPr>
        <w:t xml:space="preserve">. [online] Accor.com. Available at: </w:t>
      </w:r>
      <w:hyperlink r:id="rId5" w:history="1">
        <w:r w:rsidRPr="001F192F">
          <w:rPr>
            <w:rStyle w:val="Hyperlink"/>
            <w:rFonts w:ascii="Arial" w:hAnsi="Arial" w:cs="Arial"/>
            <w:color w:val="auto"/>
            <w:sz w:val="20"/>
            <w:szCs w:val="20"/>
            <w:shd w:val="clear" w:color="auto" w:fill="FEF1C4"/>
          </w:rPr>
          <w:t>https://group.accor.com/en</w:t>
        </w:r>
      </w:hyperlink>
      <w:r w:rsidRPr="001F192F">
        <w:rPr>
          <w:rFonts w:ascii="Arial" w:hAnsi="Arial" w:cs="Arial"/>
          <w:sz w:val="20"/>
          <w:szCs w:val="20"/>
          <w:shd w:val="clear" w:color="auto" w:fill="FEF1C4"/>
        </w:rPr>
        <w:t>.</w:t>
      </w:r>
    </w:p>
    <w:p w14:paraId="3ECEEFC6"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 xml:space="preserve">Wind, J., Green, P.E., </w:t>
      </w:r>
      <w:proofErr w:type="spellStart"/>
      <w:r w:rsidRPr="001F192F">
        <w:rPr>
          <w:rFonts w:ascii="Arial" w:hAnsi="Arial" w:cs="Arial"/>
          <w:sz w:val="20"/>
          <w:szCs w:val="20"/>
          <w:shd w:val="clear" w:color="auto" w:fill="FEF1C4"/>
        </w:rPr>
        <w:t>Shifflet</w:t>
      </w:r>
      <w:proofErr w:type="spellEnd"/>
      <w:r w:rsidRPr="001F192F">
        <w:rPr>
          <w:rFonts w:ascii="Arial" w:hAnsi="Arial" w:cs="Arial"/>
          <w:sz w:val="20"/>
          <w:szCs w:val="20"/>
          <w:shd w:val="clear" w:color="auto" w:fill="FEF1C4"/>
        </w:rPr>
        <w:t xml:space="preserve">, D. and </w:t>
      </w:r>
      <w:proofErr w:type="spellStart"/>
      <w:r w:rsidRPr="001F192F">
        <w:rPr>
          <w:rFonts w:ascii="Arial" w:hAnsi="Arial" w:cs="Arial"/>
          <w:sz w:val="20"/>
          <w:szCs w:val="20"/>
          <w:shd w:val="clear" w:color="auto" w:fill="FEF1C4"/>
        </w:rPr>
        <w:t>Scarbrough</w:t>
      </w:r>
      <w:proofErr w:type="spellEnd"/>
      <w:r w:rsidRPr="001F192F">
        <w:rPr>
          <w:rFonts w:ascii="Arial" w:hAnsi="Arial" w:cs="Arial"/>
          <w:sz w:val="20"/>
          <w:szCs w:val="20"/>
          <w:shd w:val="clear" w:color="auto" w:fill="FEF1C4"/>
        </w:rPr>
        <w:t>, M. (1989). Courtyard by Marriott: Designing a Hotel Facility with Consumer-Based Marketing Models. </w:t>
      </w:r>
      <w:r w:rsidRPr="001F192F">
        <w:rPr>
          <w:rFonts w:ascii="Arial" w:hAnsi="Arial" w:cs="Arial"/>
          <w:i/>
          <w:iCs/>
          <w:sz w:val="20"/>
          <w:szCs w:val="20"/>
          <w:shd w:val="clear" w:color="auto" w:fill="FEF1C4"/>
        </w:rPr>
        <w:t>Interfaces</w:t>
      </w:r>
      <w:r w:rsidRPr="001F192F">
        <w:rPr>
          <w:rFonts w:ascii="Arial" w:hAnsi="Arial" w:cs="Arial"/>
          <w:sz w:val="20"/>
          <w:szCs w:val="20"/>
          <w:shd w:val="clear" w:color="auto" w:fill="FEF1C4"/>
        </w:rPr>
        <w:t xml:space="preserve">, 19(1), pp.25–47. </w:t>
      </w:r>
      <w:proofErr w:type="spellStart"/>
      <w:proofErr w:type="gramStart"/>
      <w:r w:rsidRPr="001F192F">
        <w:rPr>
          <w:rFonts w:ascii="Arial" w:hAnsi="Arial" w:cs="Arial"/>
          <w:sz w:val="20"/>
          <w:szCs w:val="20"/>
          <w:shd w:val="clear" w:color="auto" w:fill="FEF1C4"/>
        </w:rPr>
        <w:t>doi:https</w:t>
      </w:r>
      <w:proofErr w:type="spellEnd"/>
      <w:r w:rsidRPr="001F192F">
        <w:rPr>
          <w:rFonts w:ascii="Arial" w:hAnsi="Arial" w:cs="Arial"/>
          <w:sz w:val="20"/>
          <w:szCs w:val="20"/>
          <w:shd w:val="clear" w:color="auto" w:fill="FEF1C4"/>
        </w:rPr>
        <w:t>://doi.org/10.1287/inte.19.1.25</w:t>
      </w:r>
      <w:proofErr w:type="gramEnd"/>
      <w:r w:rsidRPr="001F192F">
        <w:rPr>
          <w:rFonts w:ascii="Arial" w:hAnsi="Arial" w:cs="Arial"/>
          <w:sz w:val="20"/>
          <w:szCs w:val="20"/>
          <w:shd w:val="clear" w:color="auto" w:fill="FEF1C4"/>
        </w:rPr>
        <w:t>.</w:t>
      </w:r>
    </w:p>
    <w:p w14:paraId="23D149A3" w14:textId="77777777" w:rsidR="0079474A" w:rsidRPr="001F192F" w:rsidRDefault="0079474A" w:rsidP="0079474A">
      <w:pPr>
        <w:rPr>
          <w:rFonts w:ascii="Arial" w:hAnsi="Arial" w:cs="Arial"/>
          <w:sz w:val="20"/>
          <w:szCs w:val="20"/>
          <w:shd w:val="clear" w:color="auto" w:fill="FEF1C4"/>
        </w:rPr>
      </w:pPr>
      <w:proofErr w:type="spellStart"/>
      <w:r w:rsidRPr="001F192F">
        <w:rPr>
          <w:rFonts w:ascii="Arial" w:hAnsi="Arial" w:cs="Arial"/>
          <w:sz w:val="20"/>
          <w:szCs w:val="20"/>
          <w:shd w:val="clear" w:color="auto" w:fill="FEF1C4"/>
        </w:rPr>
        <w:t>Chabba</w:t>
      </w:r>
      <w:proofErr w:type="spellEnd"/>
      <w:r w:rsidRPr="001F192F">
        <w:rPr>
          <w:rFonts w:ascii="Arial" w:hAnsi="Arial" w:cs="Arial"/>
          <w:sz w:val="20"/>
          <w:szCs w:val="20"/>
          <w:shd w:val="clear" w:color="auto" w:fill="FEF1C4"/>
        </w:rPr>
        <w:t>, T. and Mackenzie, A. (2023). Hotel group Accor beats on core earnings, bullish on Chinese tourists. </w:t>
      </w:r>
      <w:r w:rsidRPr="001F192F">
        <w:rPr>
          <w:rFonts w:ascii="Arial" w:hAnsi="Arial" w:cs="Arial"/>
          <w:i/>
          <w:iCs/>
          <w:sz w:val="20"/>
          <w:szCs w:val="20"/>
          <w:shd w:val="clear" w:color="auto" w:fill="FEF1C4"/>
        </w:rPr>
        <w:t>Reuters</w:t>
      </w:r>
      <w:r w:rsidRPr="001F192F">
        <w:rPr>
          <w:rFonts w:ascii="Arial" w:hAnsi="Arial" w:cs="Arial"/>
          <w:sz w:val="20"/>
          <w:szCs w:val="20"/>
          <w:shd w:val="clear" w:color="auto" w:fill="FEF1C4"/>
        </w:rPr>
        <w:t>. [online] 23 Feb. Available at: https://www.reuters.com/markets/europe/hotel-group-accor-beats-profit-estimates-strong-december-activity-2023-02-23/#:~:text=Accor%20opened%20299%20hotels%20last [Accessed 16 May 2023].</w:t>
      </w:r>
    </w:p>
    <w:p w14:paraId="2F02A95D"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StudyCorgi.com. (2021). </w:t>
      </w:r>
      <w:r w:rsidRPr="001F192F">
        <w:rPr>
          <w:rFonts w:ascii="Arial" w:hAnsi="Arial" w:cs="Arial"/>
          <w:i/>
          <w:iCs/>
          <w:sz w:val="20"/>
          <w:szCs w:val="20"/>
          <w:shd w:val="clear" w:color="auto" w:fill="FEF1C4"/>
        </w:rPr>
        <w:t>Marriott’s Market Segmentation and Positioning | Free Essay Example</w:t>
      </w:r>
      <w:r w:rsidRPr="001F192F">
        <w:rPr>
          <w:rFonts w:ascii="Arial" w:hAnsi="Arial" w:cs="Arial"/>
          <w:sz w:val="20"/>
          <w:szCs w:val="20"/>
          <w:shd w:val="clear" w:color="auto" w:fill="FEF1C4"/>
        </w:rPr>
        <w:t xml:space="preserve">. [online] Available at: </w:t>
      </w:r>
      <w:hyperlink r:id="rId6" w:history="1">
        <w:r w:rsidRPr="001F192F">
          <w:rPr>
            <w:rStyle w:val="Hyperlink"/>
            <w:rFonts w:ascii="Arial" w:hAnsi="Arial" w:cs="Arial"/>
            <w:color w:val="auto"/>
            <w:sz w:val="20"/>
            <w:szCs w:val="20"/>
            <w:shd w:val="clear" w:color="auto" w:fill="FEF1C4"/>
          </w:rPr>
          <w:t>https://studycorgi.com/marriotts-market-segmentation-and-positioning/</w:t>
        </w:r>
      </w:hyperlink>
      <w:r w:rsidRPr="001F192F">
        <w:rPr>
          <w:rFonts w:ascii="Arial" w:hAnsi="Arial" w:cs="Arial"/>
          <w:sz w:val="20"/>
          <w:szCs w:val="20"/>
          <w:shd w:val="clear" w:color="auto" w:fill="FEF1C4"/>
        </w:rPr>
        <w:t>.</w:t>
      </w:r>
    </w:p>
    <w:p w14:paraId="142822A3"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Team, M.S. (2021). </w:t>
      </w:r>
      <w:r w:rsidRPr="001F192F">
        <w:rPr>
          <w:rFonts w:ascii="Arial" w:hAnsi="Arial" w:cs="Arial"/>
          <w:i/>
          <w:iCs/>
          <w:sz w:val="20"/>
          <w:szCs w:val="20"/>
          <w:shd w:val="clear" w:color="auto" w:fill="FEF1C4"/>
        </w:rPr>
        <w:t>Accor Hotels Marketing Mix (4Ps) Strategy</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xml:space="preserve">. Available at: </w:t>
      </w:r>
      <w:hyperlink r:id="rId7" w:history="1">
        <w:r w:rsidRPr="001F192F">
          <w:rPr>
            <w:rStyle w:val="Hyperlink"/>
            <w:rFonts w:ascii="Arial" w:hAnsi="Arial" w:cs="Arial"/>
            <w:color w:val="auto"/>
            <w:sz w:val="20"/>
            <w:szCs w:val="20"/>
            <w:shd w:val="clear" w:color="auto" w:fill="FEF1C4"/>
          </w:rPr>
          <w:t>https://www.mbaskool.com/marketing-mix/services/18116-accor-hotels.html</w:t>
        </w:r>
      </w:hyperlink>
      <w:r w:rsidRPr="001F192F">
        <w:rPr>
          <w:rFonts w:ascii="Arial" w:hAnsi="Arial" w:cs="Arial"/>
          <w:sz w:val="20"/>
          <w:szCs w:val="20"/>
          <w:shd w:val="clear" w:color="auto" w:fill="FEF1C4"/>
        </w:rPr>
        <w:t>.</w:t>
      </w:r>
    </w:p>
    <w:p w14:paraId="62C5967D"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FFFFF"/>
        </w:rPr>
        <w:t> </w:t>
      </w:r>
      <w:r w:rsidRPr="001F192F">
        <w:rPr>
          <w:rFonts w:ascii="Arial" w:hAnsi="Arial" w:cs="Arial"/>
          <w:sz w:val="20"/>
          <w:szCs w:val="20"/>
          <w:shd w:val="clear" w:color="auto" w:fill="FEF1C4"/>
        </w:rPr>
        <w:t>Team, M.S. (2021). </w:t>
      </w:r>
      <w:r w:rsidRPr="001F192F">
        <w:rPr>
          <w:rFonts w:ascii="Arial" w:hAnsi="Arial" w:cs="Arial"/>
          <w:i/>
          <w:iCs/>
          <w:sz w:val="20"/>
          <w:szCs w:val="20"/>
          <w:shd w:val="clear" w:color="auto" w:fill="FEF1C4"/>
        </w:rPr>
        <w:t>Accor Hotels Marketing Mix (4Ps) Strategy</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xml:space="preserve">. Available at: </w:t>
      </w:r>
      <w:hyperlink r:id="rId8" w:history="1">
        <w:r w:rsidRPr="001F192F">
          <w:rPr>
            <w:rStyle w:val="Hyperlink"/>
            <w:rFonts w:ascii="Arial" w:hAnsi="Arial" w:cs="Arial"/>
            <w:color w:val="auto"/>
            <w:sz w:val="20"/>
            <w:szCs w:val="20"/>
            <w:shd w:val="clear" w:color="auto" w:fill="FEF1C4"/>
          </w:rPr>
          <w:t>https://www.mbaskool.com/marketing-mix/services/18116-accor-hotels.html</w:t>
        </w:r>
      </w:hyperlink>
      <w:r w:rsidRPr="001F192F">
        <w:rPr>
          <w:rFonts w:ascii="Arial" w:hAnsi="Arial" w:cs="Arial"/>
          <w:sz w:val="20"/>
          <w:szCs w:val="20"/>
          <w:shd w:val="clear" w:color="auto" w:fill="FEF1C4"/>
        </w:rPr>
        <w:t>.</w:t>
      </w:r>
    </w:p>
    <w:p w14:paraId="512B19FE"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Team, M.S. (2021). </w:t>
      </w:r>
      <w:r w:rsidRPr="001F192F">
        <w:rPr>
          <w:rFonts w:ascii="Arial" w:hAnsi="Arial" w:cs="Arial"/>
          <w:i/>
          <w:iCs/>
          <w:sz w:val="20"/>
          <w:szCs w:val="20"/>
          <w:shd w:val="clear" w:color="auto" w:fill="FEF1C4"/>
        </w:rPr>
        <w:t>Accor Hotels Marketing Mix (4Ps) Strategy</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xml:space="preserve">. Available at: </w:t>
      </w:r>
      <w:hyperlink r:id="rId9" w:history="1">
        <w:r w:rsidRPr="001F192F">
          <w:rPr>
            <w:rStyle w:val="Hyperlink"/>
            <w:rFonts w:ascii="Arial" w:hAnsi="Arial" w:cs="Arial"/>
            <w:color w:val="auto"/>
            <w:sz w:val="20"/>
            <w:szCs w:val="20"/>
            <w:shd w:val="clear" w:color="auto" w:fill="FEF1C4"/>
          </w:rPr>
          <w:t>https://www.mbaskool.com/marketing-mix/services/18116-accor-hotels.html</w:t>
        </w:r>
      </w:hyperlink>
      <w:r w:rsidRPr="001F192F">
        <w:rPr>
          <w:rFonts w:ascii="Arial" w:hAnsi="Arial" w:cs="Arial"/>
          <w:sz w:val="20"/>
          <w:szCs w:val="20"/>
          <w:shd w:val="clear" w:color="auto" w:fill="FEF1C4"/>
        </w:rPr>
        <w:t>.</w:t>
      </w:r>
    </w:p>
    <w:p w14:paraId="7D910447"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Team, M.S. (2021). </w:t>
      </w:r>
      <w:r w:rsidRPr="001F192F">
        <w:rPr>
          <w:rFonts w:ascii="Arial" w:hAnsi="Arial" w:cs="Arial"/>
          <w:i/>
          <w:iCs/>
          <w:sz w:val="20"/>
          <w:szCs w:val="20"/>
          <w:shd w:val="clear" w:color="auto" w:fill="FEF1C4"/>
        </w:rPr>
        <w:t>Accor Hotels Marketing Mix (4Ps) Strategy</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xml:space="preserve">. Available at: </w:t>
      </w:r>
      <w:hyperlink r:id="rId10" w:history="1">
        <w:r w:rsidRPr="001F192F">
          <w:rPr>
            <w:rStyle w:val="Hyperlink"/>
            <w:rFonts w:ascii="Arial" w:hAnsi="Arial" w:cs="Arial"/>
            <w:color w:val="auto"/>
            <w:sz w:val="20"/>
            <w:szCs w:val="20"/>
            <w:shd w:val="clear" w:color="auto" w:fill="FEF1C4"/>
          </w:rPr>
          <w:t>https://www.mbaskool.com/marketing-mix/services/18116-accor-hotels.html</w:t>
        </w:r>
      </w:hyperlink>
      <w:r w:rsidRPr="001F192F">
        <w:rPr>
          <w:rFonts w:ascii="Arial" w:hAnsi="Arial" w:cs="Arial"/>
          <w:sz w:val="20"/>
          <w:szCs w:val="20"/>
          <w:shd w:val="clear" w:color="auto" w:fill="FEF1C4"/>
        </w:rPr>
        <w:t>.</w:t>
      </w:r>
    </w:p>
    <w:p w14:paraId="3F5E2449" w14:textId="77777777" w:rsidR="0079474A" w:rsidRPr="001F192F" w:rsidRDefault="0079474A" w:rsidP="0079474A">
      <w:pPr>
        <w:rPr>
          <w:rFonts w:ascii="Arial" w:hAnsi="Arial" w:cs="Arial"/>
          <w:sz w:val="20"/>
          <w:szCs w:val="20"/>
          <w:shd w:val="clear" w:color="auto" w:fill="FEF1C4"/>
        </w:rPr>
      </w:pPr>
      <w:proofErr w:type="spellStart"/>
      <w:r w:rsidRPr="001F192F">
        <w:rPr>
          <w:rFonts w:ascii="Arial" w:hAnsi="Arial" w:cs="Arial"/>
          <w:sz w:val="20"/>
          <w:szCs w:val="20"/>
          <w:shd w:val="clear" w:color="auto" w:fill="FEF1C4"/>
        </w:rPr>
        <w:t>Zigu</w:t>
      </w:r>
      <w:proofErr w:type="spellEnd"/>
      <w:r w:rsidRPr="001F192F">
        <w:rPr>
          <w:rFonts w:ascii="Arial" w:hAnsi="Arial" w:cs="Arial"/>
          <w:sz w:val="20"/>
          <w:szCs w:val="20"/>
          <w:shd w:val="clear" w:color="auto" w:fill="FEF1C4"/>
        </w:rPr>
        <w:t xml:space="preserve"> (2011). </w:t>
      </w:r>
      <w:r w:rsidRPr="001F192F">
        <w:rPr>
          <w:rFonts w:ascii="Arial" w:hAnsi="Arial" w:cs="Arial"/>
          <w:i/>
          <w:iCs/>
          <w:sz w:val="20"/>
          <w:szCs w:val="20"/>
          <w:shd w:val="clear" w:color="auto" w:fill="FEF1C4"/>
        </w:rPr>
        <w:t xml:space="preserve">Accor Hotels SWOT Analysis | Top Accor Hotels Competitors &amp; USP | Brand Analysis | MBA </w:t>
      </w:r>
      <w:proofErr w:type="spellStart"/>
      <w:r w:rsidRPr="001F192F">
        <w:rPr>
          <w:rFonts w:ascii="Arial" w:hAnsi="Arial" w:cs="Arial"/>
          <w:i/>
          <w:iCs/>
          <w:sz w:val="20"/>
          <w:szCs w:val="20"/>
          <w:shd w:val="clear" w:color="auto" w:fill="FEF1C4"/>
        </w:rPr>
        <w:t>Skool-</w:t>
      </w:r>
      <w:proofErr w:type="gramStart"/>
      <w:r w:rsidRPr="001F192F">
        <w:rPr>
          <w:rFonts w:ascii="Arial" w:hAnsi="Arial" w:cs="Arial"/>
          <w:i/>
          <w:iCs/>
          <w:sz w:val="20"/>
          <w:szCs w:val="20"/>
          <w:shd w:val="clear" w:color="auto" w:fill="FEF1C4"/>
        </w:rPr>
        <w:t>Study.Learn.Share</w:t>
      </w:r>
      <w:proofErr w:type="spellEnd"/>
      <w:proofErr w:type="gramEnd"/>
      <w:r w:rsidRPr="001F192F">
        <w:rPr>
          <w:rFonts w:ascii="Arial" w:hAnsi="Arial" w:cs="Arial"/>
          <w:i/>
          <w:iCs/>
          <w:sz w:val="20"/>
          <w:szCs w:val="20"/>
          <w:shd w:val="clear" w:color="auto" w:fill="FEF1C4"/>
        </w:rPr>
        <w:t>.</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Available at: https://www.mbaskool.com/brandguide/tourism-and-hospitality/2897-accor-hotels.html.</w:t>
      </w:r>
    </w:p>
    <w:p w14:paraId="19A2CE2D"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Business Strategy Hub (2020). </w:t>
      </w:r>
      <w:r w:rsidRPr="001F192F">
        <w:rPr>
          <w:rFonts w:ascii="Arial" w:hAnsi="Arial" w:cs="Arial"/>
          <w:i/>
          <w:iCs/>
          <w:sz w:val="20"/>
          <w:szCs w:val="20"/>
          <w:shd w:val="clear" w:color="auto" w:fill="FEF1C4"/>
        </w:rPr>
        <w:t>Marriott SWOT Analysis</w:t>
      </w:r>
      <w:r w:rsidRPr="001F192F">
        <w:rPr>
          <w:rFonts w:ascii="Arial" w:hAnsi="Arial" w:cs="Arial"/>
          <w:sz w:val="20"/>
          <w:szCs w:val="20"/>
          <w:shd w:val="clear" w:color="auto" w:fill="FEF1C4"/>
        </w:rPr>
        <w:t xml:space="preserve">. [online] Business Strategy Hub. Available at: </w:t>
      </w:r>
      <w:hyperlink r:id="rId11" w:history="1">
        <w:r w:rsidRPr="001F192F">
          <w:rPr>
            <w:rStyle w:val="Hyperlink"/>
            <w:rFonts w:ascii="Arial" w:hAnsi="Arial" w:cs="Arial"/>
            <w:color w:val="auto"/>
            <w:sz w:val="20"/>
            <w:szCs w:val="20"/>
            <w:shd w:val="clear" w:color="auto" w:fill="FEF1C4"/>
          </w:rPr>
          <w:t>https://bstrategyhub.com/marriot-swot-analysis/</w:t>
        </w:r>
      </w:hyperlink>
      <w:r w:rsidRPr="001F192F">
        <w:rPr>
          <w:rFonts w:ascii="Arial" w:hAnsi="Arial" w:cs="Arial"/>
          <w:sz w:val="20"/>
          <w:szCs w:val="20"/>
          <w:shd w:val="clear" w:color="auto" w:fill="FEF1C4"/>
        </w:rPr>
        <w:t>.</w:t>
      </w:r>
    </w:p>
    <w:p w14:paraId="15CC5D08"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Business Strategy Hub (2020). </w:t>
      </w:r>
      <w:r w:rsidRPr="001F192F">
        <w:rPr>
          <w:rFonts w:ascii="Arial" w:hAnsi="Arial" w:cs="Arial"/>
          <w:i/>
          <w:iCs/>
          <w:sz w:val="20"/>
          <w:szCs w:val="20"/>
          <w:shd w:val="clear" w:color="auto" w:fill="FEF1C4"/>
        </w:rPr>
        <w:t>Marriott SWOT Analysis</w:t>
      </w:r>
      <w:r w:rsidRPr="001F192F">
        <w:rPr>
          <w:rFonts w:ascii="Arial" w:hAnsi="Arial" w:cs="Arial"/>
          <w:sz w:val="20"/>
          <w:szCs w:val="20"/>
          <w:shd w:val="clear" w:color="auto" w:fill="FEF1C4"/>
        </w:rPr>
        <w:t xml:space="preserve">. [online] Business Strategy Hub. Available at: </w:t>
      </w:r>
      <w:hyperlink r:id="rId12" w:history="1">
        <w:r w:rsidRPr="001F192F">
          <w:rPr>
            <w:rStyle w:val="Hyperlink"/>
            <w:rFonts w:ascii="Arial" w:hAnsi="Arial" w:cs="Arial"/>
            <w:color w:val="auto"/>
            <w:sz w:val="20"/>
            <w:szCs w:val="20"/>
            <w:shd w:val="clear" w:color="auto" w:fill="FEF1C4"/>
          </w:rPr>
          <w:t>https://bstrategyhub.com/marriot-swot-analysis/</w:t>
        </w:r>
      </w:hyperlink>
      <w:r w:rsidRPr="001F192F">
        <w:rPr>
          <w:rFonts w:ascii="Arial" w:hAnsi="Arial" w:cs="Arial"/>
          <w:sz w:val="20"/>
          <w:szCs w:val="20"/>
          <w:shd w:val="clear" w:color="auto" w:fill="FEF1C4"/>
        </w:rPr>
        <w:t>.</w:t>
      </w:r>
    </w:p>
    <w:p w14:paraId="5C19B6B9"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Business Strategy Hub (2020). </w:t>
      </w:r>
      <w:r w:rsidRPr="001F192F">
        <w:rPr>
          <w:rFonts w:ascii="Arial" w:hAnsi="Arial" w:cs="Arial"/>
          <w:i/>
          <w:iCs/>
          <w:sz w:val="20"/>
          <w:szCs w:val="20"/>
          <w:shd w:val="clear" w:color="auto" w:fill="FEF1C4"/>
        </w:rPr>
        <w:t>Marriott SWOT Analysis</w:t>
      </w:r>
      <w:r w:rsidRPr="001F192F">
        <w:rPr>
          <w:rFonts w:ascii="Arial" w:hAnsi="Arial" w:cs="Arial"/>
          <w:sz w:val="20"/>
          <w:szCs w:val="20"/>
          <w:shd w:val="clear" w:color="auto" w:fill="FEF1C4"/>
        </w:rPr>
        <w:t xml:space="preserve">. [online] Business Strategy Hub. Available at: </w:t>
      </w:r>
      <w:hyperlink r:id="rId13" w:history="1">
        <w:r w:rsidRPr="001F192F">
          <w:rPr>
            <w:rStyle w:val="Hyperlink"/>
            <w:rFonts w:ascii="Arial" w:hAnsi="Arial" w:cs="Arial"/>
            <w:color w:val="auto"/>
            <w:sz w:val="20"/>
            <w:szCs w:val="20"/>
            <w:shd w:val="clear" w:color="auto" w:fill="FEF1C4"/>
          </w:rPr>
          <w:t>https://bstrategyhub.com/marriot-swot-analysis/</w:t>
        </w:r>
      </w:hyperlink>
      <w:r w:rsidRPr="001F192F">
        <w:rPr>
          <w:rFonts w:ascii="Arial" w:hAnsi="Arial" w:cs="Arial"/>
          <w:sz w:val="20"/>
          <w:szCs w:val="20"/>
          <w:shd w:val="clear" w:color="auto" w:fill="FEF1C4"/>
        </w:rPr>
        <w:t>.</w:t>
      </w:r>
    </w:p>
    <w:p w14:paraId="6183C799"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Green Key. (n.d.). </w:t>
      </w:r>
      <w:r w:rsidRPr="001F192F">
        <w:rPr>
          <w:rFonts w:ascii="Arial" w:hAnsi="Arial" w:cs="Arial"/>
          <w:i/>
          <w:iCs/>
          <w:sz w:val="20"/>
          <w:szCs w:val="20"/>
          <w:shd w:val="clear" w:color="auto" w:fill="FEF1C4"/>
        </w:rPr>
        <w:t>Green Key — Marriott latest hotel group to align CSR with the Global Goals</w:t>
      </w:r>
      <w:r w:rsidRPr="001F192F">
        <w:rPr>
          <w:rFonts w:ascii="Arial" w:hAnsi="Arial" w:cs="Arial"/>
          <w:sz w:val="20"/>
          <w:szCs w:val="20"/>
          <w:shd w:val="clear" w:color="auto" w:fill="FEF1C4"/>
        </w:rPr>
        <w:t xml:space="preserve">. [online] Available at: </w:t>
      </w:r>
      <w:hyperlink r:id="rId14" w:history="1">
        <w:r w:rsidRPr="001F192F">
          <w:rPr>
            <w:rStyle w:val="Hyperlink"/>
            <w:rFonts w:ascii="Arial" w:hAnsi="Arial" w:cs="Arial"/>
            <w:color w:val="auto"/>
            <w:sz w:val="20"/>
            <w:szCs w:val="20"/>
            <w:shd w:val="clear" w:color="auto" w:fill="FEF1C4"/>
          </w:rPr>
          <w:t>https://www.greenkey.global/stories-news-1/2017/12/13/marriott-latest-hotel-group-to-align-csr-with-the-global-goals</w:t>
        </w:r>
      </w:hyperlink>
      <w:r w:rsidRPr="001F192F">
        <w:rPr>
          <w:rFonts w:ascii="Arial" w:hAnsi="Arial" w:cs="Arial"/>
          <w:sz w:val="20"/>
          <w:szCs w:val="20"/>
          <w:shd w:val="clear" w:color="auto" w:fill="FEF1C4"/>
        </w:rPr>
        <w:t>.</w:t>
      </w:r>
    </w:p>
    <w:p w14:paraId="178D241B" w14:textId="77777777" w:rsidR="0079474A" w:rsidRPr="001F192F" w:rsidRDefault="0079474A" w:rsidP="0079474A">
      <w:pPr>
        <w:rPr>
          <w:rFonts w:ascii="Arial" w:hAnsi="Arial" w:cs="Arial"/>
          <w:sz w:val="20"/>
          <w:szCs w:val="20"/>
          <w:shd w:val="clear" w:color="auto" w:fill="FEF1C4"/>
        </w:rPr>
      </w:pPr>
      <w:proofErr w:type="spellStart"/>
      <w:r w:rsidRPr="001F192F">
        <w:rPr>
          <w:rFonts w:ascii="Arial" w:hAnsi="Arial" w:cs="Arial"/>
          <w:sz w:val="20"/>
          <w:szCs w:val="20"/>
          <w:shd w:val="clear" w:color="auto" w:fill="FEF1C4"/>
        </w:rPr>
        <w:t>Zigu</w:t>
      </w:r>
      <w:proofErr w:type="spellEnd"/>
      <w:r w:rsidRPr="001F192F">
        <w:rPr>
          <w:rFonts w:ascii="Arial" w:hAnsi="Arial" w:cs="Arial"/>
          <w:sz w:val="20"/>
          <w:szCs w:val="20"/>
          <w:shd w:val="clear" w:color="auto" w:fill="FEF1C4"/>
        </w:rPr>
        <w:t xml:space="preserve"> (2011). </w:t>
      </w:r>
      <w:r w:rsidRPr="001F192F">
        <w:rPr>
          <w:rFonts w:ascii="Arial" w:hAnsi="Arial" w:cs="Arial"/>
          <w:i/>
          <w:iCs/>
          <w:sz w:val="20"/>
          <w:szCs w:val="20"/>
          <w:shd w:val="clear" w:color="auto" w:fill="FEF1C4"/>
        </w:rPr>
        <w:t xml:space="preserve">Accor Hotels SWOT Analysis | Top Accor Hotels Competitors &amp; USP | Brand Analysis | MBA </w:t>
      </w:r>
      <w:proofErr w:type="spellStart"/>
      <w:r w:rsidRPr="001F192F">
        <w:rPr>
          <w:rFonts w:ascii="Arial" w:hAnsi="Arial" w:cs="Arial"/>
          <w:i/>
          <w:iCs/>
          <w:sz w:val="20"/>
          <w:szCs w:val="20"/>
          <w:shd w:val="clear" w:color="auto" w:fill="FEF1C4"/>
        </w:rPr>
        <w:t>Skool-Study.Learn.Share</w:t>
      </w:r>
      <w:proofErr w:type="spellEnd"/>
      <w:r w:rsidRPr="001F192F">
        <w:rPr>
          <w:rFonts w:ascii="Arial" w:hAnsi="Arial" w:cs="Arial"/>
          <w:i/>
          <w:iCs/>
          <w:sz w:val="20"/>
          <w:szCs w:val="20"/>
          <w:shd w:val="clear" w:color="auto" w:fill="FEF1C4"/>
        </w:rPr>
        <w:t>.</w:t>
      </w:r>
      <w:r w:rsidRPr="001F192F">
        <w:rPr>
          <w:rFonts w:ascii="Arial" w:hAnsi="Arial" w:cs="Arial"/>
          <w:sz w:val="20"/>
          <w:szCs w:val="20"/>
          <w:shd w:val="clear" w:color="auto" w:fill="FEF1C4"/>
        </w:rPr>
        <w:t xml:space="preserve"> [online] MBA </w:t>
      </w:r>
      <w:proofErr w:type="spellStart"/>
      <w:r w:rsidRPr="001F192F">
        <w:rPr>
          <w:rFonts w:ascii="Arial" w:hAnsi="Arial" w:cs="Arial"/>
          <w:sz w:val="20"/>
          <w:szCs w:val="20"/>
          <w:shd w:val="clear" w:color="auto" w:fill="FEF1C4"/>
        </w:rPr>
        <w:t>Skool-</w:t>
      </w:r>
      <w:proofErr w:type="gramStart"/>
      <w:r w:rsidRPr="001F192F">
        <w:rPr>
          <w:rFonts w:ascii="Arial" w:hAnsi="Arial" w:cs="Arial"/>
          <w:sz w:val="20"/>
          <w:szCs w:val="20"/>
          <w:shd w:val="clear" w:color="auto" w:fill="FEF1C4"/>
        </w:rPr>
        <w:t>Study.Learn.Share</w:t>
      </w:r>
      <w:proofErr w:type="spellEnd"/>
      <w:proofErr w:type="gramEnd"/>
      <w:r w:rsidRPr="001F192F">
        <w:rPr>
          <w:rFonts w:ascii="Arial" w:hAnsi="Arial" w:cs="Arial"/>
          <w:sz w:val="20"/>
          <w:szCs w:val="20"/>
          <w:shd w:val="clear" w:color="auto" w:fill="FEF1C4"/>
        </w:rPr>
        <w:t xml:space="preserve">. Available at: </w:t>
      </w:r>
      <w:hyperlink r:id="rId15" w:history="1">
        <w:r w:rsidRPr="001F192F">
          <w:rPr>
            <w:rStyle w:val="Hyperlink"/>
            <w:rFonts w:ascii="Arial" w:hAnsi="Arial" w:cs="Arial"/>
            <w:color w:val="auto"/>
            <w:sz w:val="20"/>
            <w:szCs w:val="20"/>
            <w:shd w:val="clear" w:color="auto" w:fill="FEF1C4"/>
          </w:rPr>
          <w:t>https://www.mbaskool.com/brandguide/tourism-and-hospitality/2897-accor-hotels.html</w:t>
        </w:r>
      </w:hyperlink>
      <w:r w:rsidRPr="001F192F">
        <w:rPr>
          <w:rFonts w:ascii="Arial" w:hAnsi="Arial" w:cs="Arial"/>
          <w:sz w:val="20"/>
          <w:szCs w:val="20"/>
          <w:shd w:val="clear" w:color="auto" w:fill="FEF1C4"/>
        </w:rPr>
        <w:t>.</w:t>
      </w:r>
    </w:p>
    <w:p w14:paraId="1CAEEC63" w14:textId="77777777" w:rsidR="0079474A" w:rsidRPr="001F192F" w:rsidRDefault="0079474A" w:rsidP="0079474A">
      <w:pPr>
        <w:rPr>
          <w:rFonts w:ascii="Arial" w:hAnsi="Arial" w:cs="Arial"/>
          <w:sz w:val="20"/>
          <w:szCs w:val="20"/>
          <w:shd w:val="clear" w:color="auto" w:fill="FEF1C4"/>
        </w:rPr>
      </w:pPr>
      <w:r w:rsidRPr="001F192F">
        <w:rPr>
          <w:rFonts w:ascii="Arial" w:hAnsi="Arial" w:cs="Arial"/>
          <w:sz w:val="20"/>
          <w:szCs w:val="20"/>
          <w:shd w:val="clear" w:color="auto" w:fill="FEF1C4"/>
        </w:rPr>
        <w:t>Green Key. (n.d.). </w:t>
      </w:r>
      <w:r w:rsidRPr="001F192F">
        <w:rPr>
          <w:rFonts w:ascii="Arial" w:hAnsi="Arial" w:cs="Arial"/>
          <w:i/>
          <w:iCs/>
          <w:sz w:val="20"/>
          <w:szCs w:val="20"/>
          <w:shd w:val="clear" w:color="auto" w:fill="FEF1C4"/>
        </w:rPr>
        <w:t>Green Key — Marriott latest hotel group to align CSR with the Global Goals</w:t>
      </w:r>
      <w:r w:rsidRPr="001F192F">
        <w:rPr>
          <w:rFonts w:ascii="Arial" w:hAnsi="Arial" w:cs="Arial"/>
          <w:sz w:val="20"/>
          <w:szCs w:val="20"/>
          <w:shd w:val="clear" w:color="auto" w:fill="FEF1C4"/>
        </w:rPr>
        <w:t xml:space="preserve">. [online] Available at: </w:t>
      </w:r>
      <w:hyperlink r:id="rId16" w:history="1">
        <w:r w:rsidRPr="001F192F">
          <w:rPr>
            <w:rStyle w:val="Hyperlink"/>
            <w:rFonts w:ascii="Arial" w:hAnsi="Arial" w:cs="Arial"/>
            <w:color w:val="auto"/>
            <w:sz w:val="20"/>
            <w:szCs w:val="20"/>
            <w:shd w:val="clear" w:color="auto" w:fill="FEF1C4"/>
          </w:rPr>
          <w:t>https://www.greenkey.global/stories-news-1/2017/12/13/marriott-latest-hotel-group-to-align-csr-with-the-global-goals</w:t>
        </w:r>
      </w:hyperlink>
      <w:r w:rsidRPr="001F192F">
        <w:rPr>
          <w:rFonts w:ascii="Arial" w:hAnsi="Arial" w:cs="Arial"/>
          <w:sz w:val="20"/>
          <w:szCs w:val="20"/>
          <w:shd w:val="clear" w:color="auto" w:fill="FEF1C4"/>
        </w:rPr>
        <w:t>.</w:t>
      </w:r>
    </w:p>
    <w:p w14:paraId="7DAF5DDD" w14:textId="77777777" w:rsidR="0079474A" w:rsidRPr="001F192F" w:rsidRDefault="0079474A" w:rsidP="0079474A">
      <w:pPr>
        <w:rPr>
          <w:rFonts w:ascii="Arial" w:hAnsi="Arial" w:cs="Arial"/>
          <w:sz w:val="20"/>
          <w:szCs w:val="20"/>
          <w:shd w:val="clear" w:color="auto" w:fill="FEF1C4"/>
        </w:rPr>
      </w:pPr>
      <w:proofErr w:type="spellStart"/>
      <w:r w:rsidRPr="001F192F">
        <w:rPr>
          <w:rFonts w:ascii="Arial" w:hAnsi="Arial" w:cs="Arial"/>
          <w:sz w:val="20"/>
          <w:szCs w:val="20"/>
          <w:shd w:val="clear" w:color="auto" w:fill="FEF1C4"/>
        </w:rPr>
        <w:lastRenderedPageBreak/>
        <w:t>accorgroup</w:t>
      </w:r>
      <w:proofErr w:type="spellEnd"/>
      <w:r w:rsidRPr="001F192F">
        <w:rPr>
          <w:rFonts w:ascii="Arial" w:hAnsi="Arial" w:cs="Arial"/>
          <w:sz w:val="20"/>
          <w:szCs w:val="20"/>
          <w:shd w:val="clear" w:color="auto" w:fill="FEF1C4"/>
        </w:rPr>
        <w:t xml:space="preserve"> (2016)</w:t>
      </w:r>
      <w:proofErr w:type="gramStart"/>
      <w:r w:rsidRPr="001F192F">
        <w:rPr>
          <w:rFonts w:ascii="Arial" w:hAnsi="Arial" w:cs="Arial"/>
          <w:sz w:val="20"/>
          <w:szCs w:val="20"/>
          <w:shd w:val="clear" w:color="auto" w:fill="FEF1C4"/>
        </w:rPr>
        <w:t>. .</w:t>
      </w:r>
      <w:proofErr w:type="gramEnd"/>
      <w:r w:rsidRPr="001F192F">
        <w:rPr>
          <w:rFonts w:ascii="Arial" w:hAnsi="Arial" w:cs="Arial"/>
          <w:sz w:val="20"/>
          <w:szCs w:val="20"/>
          <w:shd w:val="clear" w:color="auto" w:fill="FEF1C4"/>
        </w:rPr>
        <w:t xml:space="preserve"> [online] Accor – </w:t>
      </w:r>
      <w:proofErr w:type="gramStart"/>
      <w:r w:rsidRPr="001F192F">
        <w:rPr>
          <w:rFonts w:ascii="Arial" w:hAnsi="Arial" w:cs="Arial"/>
          <w:sz w:val="20"/>
          <w:szCs w:val="20"/>
          <w:shd w:val="clear" w:color="auto" w:fill="FEF1C4"/>
        </w:rPr>
        <w:t>Newsroom .</w:t>
      </w:r>
      <w:proofErr w:type="gramEnd"/>
      <w:r w:rsidRPr="001F192F">
        <w:rPr>
          <w:rFonts w:ascii="Arial" w:hAnsi="Arial" w:cs="Arial"/>
          <w:sz w:val="20"/>
          <w:szCs w:val="20"/>
          <w:shd w:val="clear" w:color="auto" w:fill="FEF1C4"/>
        </w:rPr>
        <w:t xml:space="preserve"> Available at: </w:t>
      </w:r>
      <w:hyperlink r:id="rId17" w:history="1">
        <w:r w:rsidRPr="001F192F">
          <w:rPr>
            <w:rStyle w:val="Hyperlink"/>
            <w:rFonts w:ascii="Arial" w:hAnsi="Arial" w:cs="Arial"/>
            <w:color w:val="auto"/>
            <w:sz w:val="20"/>
            <w:szCs w:val="20"/>
            <w:shd w:val="clear" w:color="auto" w:fill="FEF1C4"/>
          </w:rPr>
          <w:t>https://press.accor.com/accorhotels-takes-its-corporate-responsibility-to-the-next-level-with-bold-new-csr-commitments-looking/?lang=en</w:t>
        </w:r>
      </w:hyperlink>
    </w:p>
    <w:p w14:paraId="4BB0E790" w14:textId="77777777" w:rsidR="0079474A" w:rsidRDefault="0079474A" w:rsidP="0079474A">
      <w:pPr>
        <w:rPr>
          <w:rFonts w:ascii="Calibri" w:hAnsi="Calibri" w:cs="Calibri"/>
          <w:color w:val="2C3E50"/>
          <w:sz w:val="27"/>
          <w:szCs w:val="27"/>
          <w:shd w:val="clear" w:color="auto" w:fill="FEF1C4"/>
        </w:rPr>
      </w:pPr>
    </w:p>
    <w:p w14:paraId="5CB057F4" w14:textId="77777777" w:rsidR="0079474A" w:rsidRDefault="0079474A" w:rsidP="0079474A">
      <w:pPr>
        <w:rPr>
          <w:rFonts w:ascii="Calibri" w:hAnsi="Calibri" w:cs="Calibri"/>
          <w:color w:val="2C3E50"/>
          <w:sz w:val="27"/>
          <w:szCs w:val="27"/>
          <w:shd w:val="clear" w:color="auto" w:fill="FEF1C4"/>
        </w:rPr>
      </w:pPr>
    </w:p>
    <w:p w14:paraId="742B00E8" w14:textId="77777777" w:rsidR="0079474A" w:rsidRDefault="0079474A" w:rsidP="0079474A">
      <w:pPr>
        <w:rPr>
          <w:rFonts w:ascii="Calibri" w:hAnsi="Calibri" w:cs="Calibri"/>
          <w:color w:val="2C3E50"/>
          <w:sz w:val="27"/>
          <w:szCs w:val="27"/>
          <w:shd w:val="clear" w:color="auto" w:fill="FEF1C4"/>
        </w:rPr>
      </w:pPr>
    </w:p>
    <w:p w14:paraId="30CEB93F" w14:textId="77777777" w:rsidR="0079474A" w:rsidRDefault="0079474A" w:rsidP="0079474A"/>
    <w:p w14:paraId="5E09F746" w14:textId="77777777" w:rsidR="00FC0133" w:rsidRPr="000C1F84" w:rsidRDefault="00FC0133" w:rsidP="00671D36">
      <w:pPr>
        <w:rPr>
          <w:rFonts w:ascii="Arial" w:hAnsi="Arial" w:cs="Arial"/>
          <w:sz w:val="20"/>
          <w:szCs w:val="20"/>
          <w:shd w:val="clear" w:color="auto" w:fill="FFFFFF"/>
        </w:rPr>
      </w:pPr>
    </w:p>
    <w:sectPr w:rsidR="00FC0133" w:rsidRPr="000C1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A9"/>
    <w:rsid w:val="00005FDF"/>
    <w:rsid w:val="00046C17"/>
    <w:rsid w:val="00077CC7"/>
    <w:rsid w:val="00077F1D"/>
    <w:rsid w:val="000A3277"/>
    <w:rsid w:val="000C1F84"/>
    <w:rsid w:val="000C647B"/>
    <w:rsid w:val="000C7775"/>
    <w:rsid w:val="000D47B0"/>
    <w:rsid w:val="000D623B"/>
    <w:rsid w:val="000D706C"/>
    <w:rsid w:val="000E2116"/>
    <w:rsid w:val="000F1946"/>
    <w:rsid w:val="0010479E"/>
    <w:rsid w:val="00105BBC"/>
    <w:rsid w:val="00123792"/>
    <w:rsid w:val="00132976"/>
    <w:rsid w:val="0018200A"/>
    <w:rsid w:val="001A5EA0"/>
    <w:rsid w:val="001A6244"/>
    <w:rsid w:val="001C4B97"/>
    <w:rsid w:val="001D7CE5"/>
    <w:rsid w:val="001E7F4F"/>
    <w:rsid w:val="00213631"/>
    <w:rsid w:val="00225978"/>
    <w:rsid w:val="002274DE"/>
    <w:rsid w:val="00232C18"/>
    <w:rsid w:val="0023695B"/>
    <w:rsid w:val="00237337"/>
    <w:rsid w:val="00243EA1"/>
    <w:rsid w:val="00247055"/>
    <w:rsid w:val="0026220A"/>
    <w:rsid w:val="002636BE"/>
    <w:rsid w:val="00274F9F"/>
    <w:rsid w:val="00285988"/>
    <w:rsid w:val="00287F5B"/>
    <w:rsid w:val="002A47B5"/>
    <w:rsid w:val="002A47DC"/>
    <w:rsid w:val="002D7BC0"/>
    <w:rsid w:val="002E641D"/>
    <w:rsid w:val="002E6CB0"/>
    <w:rsid w:val="00314E35"/>
    <w:rsid w:val="00326EB7"/>
    <w:rsid w:val="00342F0F"/>
    <w:rsid w:val="0037163D"/>
    <w:rsid w:val="00395709"/>
    <w:rsid w:val="00397C8C"/>
    <w:rsid w:val="003A1769"/>
    <w:rsid w:val="003A365D"/>
    <w:rsid w:val="003B022A"/>
    <w:rsid w:val="003B070C"/>
    <w:rsid w:val="003B0AC1"/>
    <w:rsid w:val="003B6B4C"/>
    <w:rsid w:val="003C3C0D"/>
    <w:rsid w:val="003F68B0"/>
    <w:rsid w:val="00407745"/>
    <w:rsid w:val="00430761"/>
    <w:rsid w:val="00431612"/>
    <w:rsid w:val="004561AB"/>
    <w:rsid w:val="0046281E"/>
    <w:rsid w:val="00474A53"/>
    <w:rsid w:val="00484F79"/>
    <w:rsid w:val="004E0422"/>
    <w:rsid w:val="004E0EF4"/>
    <w:rsid w:val="004E544B"/>
    <w:rsid w:val="00500D72"/>
    <w:rsid w:val="005023D0"/>
    <w:rsid w:val="00512318"/>
    <w:rsid w:val="00513B6D"/>
    <w:rsid w:val="00521A01"/>
    <w:rsid w:val="00541DA7"/>
    <w:rsid w:val="00546823"/>
    <w:rsid w:val="00550B17"/>
    <w:rsid w:val="00554FF7"/>
    <w:rsid w:val="005709C2"/>
    <w:rsid w:val="005825E4"/>
    <w:rsid w:val="00585EC2"/>
    <w:rsid w:val="0059225E"/>
    <w:rsid w:val="005939C4"/>
    <w:rsid w:val="005D3971"/>
    <w:rsid w:val="005D7A6E"/>
    <w:rsid w:val="006330FF"/>
    <w:rsid w:val="0063740A"/>
    <w:rsid w:val="0064373D"/>
    <w:rsid w:val="0065405E"/>
    <w:rsid w:val="0066258D"/>
    <w:rsid w:val="00671AC1"/>
    <w:rsid w:val="00671D36"/>
    <w:rsid w:val="00681FA9"/>
    <w:rsid w:val="00691053"/>
    <w:rsid w:val="006A18F4"/>
    <w:rsid w:val="006A7AA7"/>
    <w:rsid w:val="006E616F"/>
    <w:rsid w:val="00700C56"/>
    <w:rsid w:val="00715DD6"/>
    <w:rsid w:val="007223A8"/>
    <w:rsid w:val="00734015"/>
    <w:rsid w:val="00756BD4"/>
    <w:rsid w:val="007619A5"/>
    <w:rsid w:val="00767E42"/>
    <w:rsid w:val="00772A86"/>
    <w:rsid w:val="007824CA"/>
    <w:rsid w:val="00782956"/>
    <w:rsid w:val="007829D2"/>
    <w:rsid w:val="00786F09"/>
    <w:rsid w:val="0079474A"/>
    <w:rsid w:val="007A0555"/>
    <w:rsid w:val="007A4E39"/>
    <w:rsid w:val="007C594E"/>
    <w:rsid w:val="007F0095"/>
    <w:rsid w:val="007F3C47"/>
    <w:rsid w:val="00805704"/>
    <w:rsid w:val="00806A66"/>
    <w:rsid w:val="008172E2"/>
    <w:rsid w:val="00826BDE"/>
    <w:rsid w:val="00831BCB"/>
    <w:rsid w:val="00832C29"/>
    <w:rsid w:val="00840397"/>
    <w:rsid w:val="00841BD2"/>
    <w:rsid w:val="00866C2D"/>
    <w:rsid w:val="00893BAD"/>
    <w:rsid w:val="008947A0"/>
    <w:rsid w:val="0089585A"/>
    <w:rsid w:val="008B2C3F"/>
    <w:rsid w:val="008B62D0"/>
    <w:rsid w:val="008C0531"/>
    <w:rsid w:val="008D16F7"/>
    <w:rsid w:val="008D478E"/>
    <w:rsid w:val="008E1205"/>
    <w:rsid w:val="009146B0"/>
    <w:rsid w:val="00921AFE"/>
    <w:rsid w:val="00926CA9"/>
    <w:rsid w:val="009276E3"/>
    <w:rsid w:val="00936EC5"/>
    <w:rsid w:val="00950175"/>
    <w:rsid w:val="00955003"/>
    <w:rsid w:val="0097626D"/>
    <w:rsid w:val="009829ED"/>
    <w:rsid w:val="009A2FEE"/>
    <w:rsid w:val="009A4E69"/>
    <w:rsid w:val="009A7030"/>
    <w:rsid w:val="009C0FA1"/>
    <w:rsid w:val="009D2BFF"/>
    <w:rsid w:val="009E76FC"/>
    <w:rsid w:val="009F1CEA"/>
    <w:rsid w:val="009F48AB"/>
    <w:rsid w:val="00A00A28"/>
    <w:rsid w:val="00A15A71"/>
    <w:rsid w:val="00A43EC3"/>
    <w:rsid w:val="00A441F9"/>
    <w:rsid w:val="00A44340"/>
    <w:rsid w:val="00AB7543"/>
    <w:rsid w:val="00AC183F"/>
    <w:rsid w:val="00AC7CE1"/>
    <w:rsid w:val="00AD3401"/>
    <w:rsid w:val="00AD59E7"/>
    <w:rsid w:val="00AD7D37"/>
    <w:rsid w:val="00AE6C90"/>
    <w:rsid w:val="00B0099F"/>
    <w:rsid w:val="00B24791"/>
    <w:rsid w:val="00B46C91"/>
    <w:rsid w:val="00B57FF0"/>
    <w:rsid w:val="00B73755"/>
    <w:rsid w:val="00B841D0"/>
    <w:rsid w:val="00BA2C7F"/>
    <w:rsid w:val="00BA67C7"/>
    <w:rsid w:val="00BE0ABC"/>
    <w:rsid w:val="00BE2C01"/>
    <w:rsid w:val="00BE6025"/>
    <w:rsid w:val="00BF2AEA"/>
    <w:rsid w:val="00C011FD"/>
    <w:rsid w:val="00C022D4"/>
    <w:rsid w:val="00C0357F"/>
    <w:rsid w:val="00C3030D"/>
    <w:rsid w:val="00C36B05"/>
    <w:rsid w:val="00C67C94"/>
    <w:rsid w:val="00C77A44"/>
    <w:rsid w:val="00C93CCE"/>
    <w:rsid w:val="00CA1A3C"/>
    <w:rsid w:val="00CB54C8"/>
    <w:rsid w:val="00CD3BC9"/>
    <w:rsid w:val="00CE080D"/>
    <w:rsid w:val="00CE3DC7"/>
    <w:rsid w:val="00D0659D"/>
    <w:rsid w:val="00D07667"/>
    <w:rsid w:val="00D1054F"/>
    <w:rsid w:val="00D145B8"/>
    <w:rsid w:val="00D217C6"/>
    <w:rsid w:val="00D56B55"/>
    <w:rsid w:val="00D700FA"/>
    <w:rsid w:val="00D76214"/>
    <w:rsid w:val="00DB022D"/>
    <w:rsid w:val="00DC2A79"/>
    <w:rsid w:val="00DC6645"/>
    <w:rsid w:val="00DE3AEF"/>
    <w:rsid w:val="00E10E9A"/>
    <w:rsid w:val="00E16433"/>
    <w:rsid w:val="00E172E7"/>
    <w:rsid w:val="00E47275"/>
    <w:rsid w:val="00E53557"/>
    <w:rsid w:val="00E63065"/>
    <w:rsid w:val="00E65BBE"/>
    <w:rsid w:val="00E93DB5"/>
    <w:rsid w:val="00EF43DE"/>
    <w:rsid w:val="00EF6B90"/>
    <w:rsid w:val="00F15331"/>
    <w:rsid w:val="00F33546"/>
    <w:rsid w:val="00F4664B"/>
    <w:rsid w:val="00F52158"/>
    <w:rsid w:val="00F70EB7"/>
    <w:rsid w:val="00F92710"/>
    <w:rsid w:val="00FA1739"/>
    <w:rsid w:val="00FC0133"/>
    <w:rsid w:val="00FD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EF22D"/>
  <w15:chartTrackingRefBased/>
  <w15:docId w15:val="{ADC99981-64B5-4709-9C01-59840BA0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8AB"/>
    <w:rPr>
      <w:color w:val="0563C1" w:themeColor="hyperlink"/>
      <w:u w:val="single"/>
    </w:rPr>
  </w:style>
  <w:style w:type="table" w:styleId="TableGrid">
    <w:name w:val="Table Grid"/>
    <w:basedOn w:val="TableNormal"/>
    <w:uiPriority w:val="39"/>
    <w:rsid w:val="00046C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marketing-mix/services/18116-accor-hotels.html" TargetMode="External"/><Relationship Id="rId13" Type="http://schemas.openxmlformats.org/officeDocument/2006/relationships/hyperlink" Target="https://bstrategyhub.com/marriot-swot-analysi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baskool.com/marketing-mix/services/18116-accor-hotels.html" TargetMode="External"/><Relationship Id="rId12" Type="http://schemas.openxmlformats.org/officeDocument/2006/relationships/hyperlink" Target="https://bstrategyhub.com/marriot-swot-analysis/" TargetMode="External"/><Relationship Id="rId17" Type="http://schemas.openxmlformats.org/officeDocument/2006/relationships/hyperlink" Target="https://press.accor.com/accorhotels-takes-its-corporate-responsibility-to-the-next-level-with-bold-new-csr-commitments-looking/?lang=en" TargetMode="External"/><Relationship Id="rId2" Type="http://schemas.openxmlformats.org/officeDocument/2006/relationships/settings" Target="settings.xml"/><Relationship Id="rId16" Type="http://schemas.openxmlformats.org/officeDocument/2006/relationships/hyperlink" Target="https://www.greenkey.global/stories-news-1/2017/12/13/marriott-latest-hotel-group-to-align-csr-with-the-global-goals" TargetMode="External"/><Relationship Id="rId1" Type="http://schemas.openxmlformats.org/officeDocument/2006/relationships/styles" Target="styles.xml"/><Relationship Id="rId6" Type="http://schemas.openxmlformats.org/officeDocument/2006/relationships/hyperlink" Target="https://studycorgi.com/marriotts-market-segmentation-and-positioning/" TargetMode="External"/><Relationship Id="rId11" Type="http://schemas.openxmlformats.org/officeDocument/2006/relationships/hyperlink" Target="https://bstrategyhub.com/marriot-swot-analysis/" TargetMode="External"/><Relationship Id="rId5" Type="http://schemas.openxmlformats.org/officeDocument/2006/relationships/hyperlink" Target="https://group.accor.com/en" TargetMode="External"/><Relationship Id="rId15" Type="http://schemas.openxmlformats.org/officeDocument/2006/relationships/hyperlink" Target="https://www.mbaskool.com/brandguide/tourism-and-hospitality/2897-accor-hotels.html" TargetMode="External"/><Relationship Id="rId10" Type="http://schemas.openxmlformats.org/officeDocument/2006/relationships/hyperlink" Target="https://www.mbaskool.com/marketing-mix/services/18116-accor-hotels.html" TargetMode="External"/><Relationship Id="rId19" Type="http://schemas.openxmlformats.org/officeDocument/2006/relationships/theme" Target="theme/theme1.xml"/><Relationship Id="rId4" Type="http://schemas.openxmlformats.org/officeDocument/2006/relationships/hyperlink" Target="https://www.statista.com/statistics/266279/revenue-of-the-marriott-international-inc-hotel-chain/" TargetMode="External"/><Relationship Id="rId9" Type="http://schemas.openxmlformats.org/officeDocument/2006/relationships/hyperlink" Target="https://www.mbaskool.com/marketing-mix/services/18116-accor-hotels.html" TargetMode="External"/><Relationship Id="rId14" Type="http://schemas.openxmlformats.org/officeDocument/2006/relationships/hyperlink" Target="https://www.greenkey.global/stories-news-1/2017/12/13/marriott-latest-hotel-group-to-align-csr-with-the-global-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zkwf8123@outlook.com</dc:creator>
  <cp:keywords/>
  <dc:description/>
  <cp:lastModifiedBy>zkwf8123@outlook.com</cp:lastModifiedBy>
  <cp:revision>13</cp:revision>
  <dcterms:created xsi:type="dcterms:W3CDTF">2023-05-21T20:24:00Z</dcterms:created>
  <dcterms:modified xsi:type="dcterms:W3CDTF">2023-05-21T20:50:00Z</dcterms:modified>
</cp:coreProperties>
</file>