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EastAsia" w:hAnsiTheme="minorHAnsi" w:cs="Times New Roman"/>
          <w:color w:val="auto"/>
          <w:sz w:val="22"/>
          <w:szCs w:val="22"/>
        </w:rPr>
        <w:id w:val="1025454696"/>
        <w:docPartObj>
          <w:docPartGallery w:val="Table of Contents"/>
          <w:docPartUnique/>
        </w:docPartObj>
      </w:sdtPr>
      <w:sdtEndPr>
        <w:rPr>
          <w:rFonts w:eastAsiaTheme="minorHAnsi" w:cstheme="minorBidi"/>
        </w:rPr>
      </w:sdtEndPr>
      <w:sdtContent>
        <w:p w14:paraId="72080936" w14:textId="77777777" w:rsidR="000C716B" w:rsidRDefault="000C716B" w:rsidP="000C716B">
          <w:pPr>
            <w:pStyle w:val="TOCHeading"/>
          </w:pPr>
        </w:p>
        <w:p w14:paraId="42394A58" w14:textId="77777777" w:rsidR="000C716B" w:rsidRDefault="000C716B" w:rsidP="000C716B">
          <w:pPr>
            <w:pStyle w:val="TOCHeading"/>
          </w:pPr>
        </w:p>
        <w:p w14:paraId="1BDD6DD5" w14:textId="395663A4" w:rsidR="000C716B" w:rsidRPr="003562C8" w:rsidRDefault="000C716B" w:rsidP="000C716B">
          <w:pPr>
            <w:pStyle w:val="TOCHeading"/>
            <w:rPr>
              <w:rFonts w:ascii="Times New Roman" w:hAnsi="Times New Roman" w:cs="Times New Roman"/>
              <w:color w:val="auto"/>
            </w:rPr>
          </w:pPr>
          <w:r w:rsidRPr="003562C8">
            <w:rPr>
              <w:rFonts w:ascii="Times New Roman" w:hAnsi="Times New Roman" w:cs="Times New Roman"/>
              <w:color w:val="auto"/>
            </w:rPr>
            <w:t>Table of Contents</w:t>
          </w:r>
        </w:p>
        <w:p w14:paraId="18CB3BE7" w14:textId="77777777" w:rsidR="000C716B" w:rsidRPr="00A6777B" w:rsidRDefault="000C716B" w:rsidP="000C716B"/>
        <w:p w14:paraId="47C5D73F" w14:textId="54C41C7A" w:rsidR="000C716B" w:rsidRPr="003562C8" w:rsidRDefault="000C716B" w:rsidP="000C716B">
          <w:pPr>
            <w:pStyle w:val="TOC1"/>
            <w:rPr>
              <w:rFonts w:ascii="Times New Roman" w:hAnsi="Times New Roman"/>
              <w:sz w:val="24"/>
              <w:szCs w:val="24"/>
            </w:rPr>
          </w:pPr>
          <w:r w:rsidRPr="003562C8">
            <w:rPr>
              <w:rFonts w:ascii="Times New Roman" w:hAnsi="Times New Roman"/>
              <w:sz w:val="24"/>
              <w:szCs w:val="24"/>
              <w:shd w:val="clear" w:color="auto" w:fill="FFFFFF"/>
            </w:rPr>
            <w:t xml:space="preserve">Short introduction </w:t>
          </w:r>
          <w:r w:rsidRPr="003562C8">
            <w:rPr>
              <w:rFonts w:ascii="Times New Roman" w:hAnsi="Times New Roman"/>
              <w:sz w:val="24"/>
              <w:szCs w:val="24"/>
            </w:rPr>
            <w:ptab w:relativeTo="margin" w:alignment="right" w:leader="dot"/>
          </w:r>
          <w:r>
            <w:rPr>
              <w:rFonts w:ascii="Times New Roman" w:hAnsi="Times New Roman"/>
              <w:sz w:val="24"/>
              <w:szCs w:val="24"/>
            </w:rPr>
            <w:t>2</w:t>
          </w:r>
        </w:p>
        <w:p w14:paraId="0BDF6CEC" w14:textId="3305B177" w:rsidR="000C716B" w:rsidRPr="003562C8" w:rsidRDefault="000C716B" w:rsidP="000C716B">
          <w:pPr>
            <w:pStyle w:val="TOC2"/>
            <w:ind w:left="0"/>
            <w:rPr>
              <w:b w:val="0"/>
              <w:bCs w:val="0"/>
              <w:sz w:val="24"/>
              <w:szCs w:val="24"/>
            </w:rPr>
          </w:pPr>
          <w:r w:rsidRPr="003562C8">
            <w:rPr>
              <w:rFonts w:eastAsia="Times New Roman"/>
              <w:b w:val="0"/>
              <w:bCs w:val="0"/>
              <w:sz w:val="24"/>
              <w:szCs w:val="24"/>
              <w:bdr w:val="none" w:sz="0" w:space="0" w:color="auto" w:frame="1"/>
            </w:rPr>
            <w:t>History of IPv6</w:t>
          </w:r>
          <w:r w:rsidRPr="003562C8">
            <w:rPr>
              <w:b w:val="0"/>
              <w:bCs w:val="0"/>
              <w:sz w:val="24"/>
              <w:szCs w:val="24"/>
            </w:rPr>
            <w:ptab w:relativeTo="margin" w:alignment="right" w:leader="dot"/>
          </w:r>
          <w:r>
            <w:rPr>
              <w:b w:val="0"/>
              <w:bCs w:val="0"/>
              <w:sz w:val="24"/>
              <w:szCs w:val="24"/>
            </w:rPr>
            <w:t>2</w:t>
          </w:r>
        </w:p>
        <w:p w14:paraId="156255D4" w14:textId="72011A24" w:rsidR="000C716B" w:rsidRPr="003562C8" w:rsidRDefault="000C716B" w:rsidP="000C716B">
          <w:pPr>
            <w:pStyle w:val="TOC3"/>
            <w:ind w:left="0"/>
            <w:rPr>
              <w:rFonts w:ascii="Times New Roman" w:hAnsi="Times New Roman"/>
              <w:sz w:val="24"/>
              <w:szCs w:val="24"/>
            </w:rPr>
          </w:pPr>
          <w:r w:rsidRPr="003562C8">
            <w:rPr>
              <w:rFonts w:ascii="Times New Roman" w:eastAsia="Times New Roman" w:hAnsi="Times New Roman"/>
              <w:sz w:val="24"/>
              <w:szCs w:val="24"/>
            </w:rPr>
            <w:t xml:space="preserve">Using  NAT </w:t>
          </w:r>
          <w:r w:rsidRPr="003562C8">
            <w:rPr>
              <w:rFonts w:ascii="Times New Roman" w:hAnsi="Times New Roman"/>
              <w:sz w:val="24"/>
              <w:szCs w:val="24"/>
            </w:rPr>
            <w:ptab w:relativeTo="margin" w:alignment="right" w:leader="dot"/>
          </w:r>
          <w:r>
            <w:rPr>
              <w:rFonts w:ascii="Times New Roman" w:hAnsi="Times New Roman"/>
              <w:sz w:val="24"/>
              <w:szCs w:val="24"/>
            </w:rPr>
            <w:t>3</w:t>
          </w:r>
        </w:p>
        <w:p w14:paraId="7883736A" w14:textId="60364BFB" w:rsidR="000C716B" w:rsidRPr="003562C8" w:rsidRDefault="000C716B" w:rsidP="000C716B">
          <w:pPr>
            <w:pStyle w:val="TOC1"/>
            <w:rPr>
              <w:rFonts w:ascii="Times New Roman" w:hAnsi="Times New Roman"/>
              <w:sz w:val="24"/>
              <w:szCs w:val="24"/>
            </w:rPr>
          </w:pPr>
          <w:r w:rsidRPr="003562C8">
            <w:rPr>
              <w:rFonts w:ascii="Times New Roman" w:eastAsia="Times New Roman" w:hAnsi="Times New Roman"/>
              <w:sz w:val="24"/>
              <w:szCs w:val="24"/>
            </w:rPr>
            <w:t xml:space="preserve">Larger addresses </w:t>
          </w:r>
          <w:r w:rsidRPr="003562C8">
            <w:rPr>
              <w:rFonts w:ascii="Times New Roman" w:hAnsi="Times New Roman"/>
              <w:sz w:val="24"/>
              <w:szCs w:val="24"/>
            </w:rPr>
            <w:ptab w:relativeTo="margin" w:alignment="right" w:leader="dot"/>
          </w:r>
          <w:r>
            <w:rPr>
              <w:rFonts w:ascii="Times New Roman" w:hAnsi="Times New Roman"/>
              <w:sz w:val="24"/>
              <w:szCs w:val="24"/>
            </w:rPr>
            <w:t>4</w:t>
          </w:r>
        </w:p>
        <w:p w14:paraId="65EF9BB2" w14:textId="5EF57FB2" w:rsidR="000C716B" w:rsidRPr="003562C8" w:rsidRDefault="000C716B" w:rsidP="000C716B">
          <w:pPr>
            <w:pStyle w:val="TOC2"/>
            <w:ind w:left="0"/>
            <w:rPr>
              <w:b w:val="0"/>
              <w:bCs w:val="0"/>
              <w:sz w:val="24"/>
              <w:szCs w:val="24"/>
            </w:rPr>
          </w:pPr>
          <w:r w:rsidRPr="003562C8">
            <w:rPr>
              <w:b w:val="0"/>
              <w:bCs w:val="0"/>
              <w:sz w:val="24"/>
              <w:szCs w:val="24"/>
            </w:rPr>
            <w:t>Autoconfiguration of IPv6</w:t>
          </w:r>
          <w:r w:rsidRPr="003562C8">
            <w:rPr>
              <w:b w:val="0"/>
              <w:bCs w:val="0"/>
              <w:sz w:val="24"/>
              <w:szCs w:val="24"/>
            </w:rPr>
            <w:ptab w:relativeTo="margin" w:alignment="right" w:leader="dot"/>
          </w:r>
          <w:r>
            <w:rPr>
              <w:b w:val="0"/>
              <w:bCs w:val="0"/>
              <w:sz w:val="24"/>
              <w:szCs w:val="24"/>
            </w:rPr>
            <w:t>5</w:t>
          </w:r>
        </w:p>
        <w:p w14:paraId="43D0F218" w14:textId="77777777" w:rsidR="00F46FEB" w:rsidRDefault="000C716B" w:rsidP="000C716B">
          <w:pPr>
            <w:pStyle w:val="TOC3"/>
            <w:ind w:left="0"/>
          </w:pPr>
          <w:r w:rsidRPr="003562C8">
            <w:rPr>
              <w:rFonts w:ascii="Times New Roman" w:eastAsia="Times New Roman" w:hAnsi="Times New Roman"/>
              <w:sz w:val="24"/>
              <w:szCs w:val="24"/>
            </w:rPr>
            <w:t>Using IPv6</w:t>
          </w:r>
          <w:r>
            <w:rPr>
              <w:rFonts w:ascii="Times New Roman" w:eastAsia="Times New Roman" w:hAnsi="Times New Roman"/>
              <w:b/>
              <w:bCs/>
              <w:sz w:val="24"/>
              <w:szCs w:val="24"/>
            </w:rPr>
            <w:t xml:space="preserve"> </w:t>
          </w:r>
          <w:r>
            <w:ptab w:relativeTo="margin" w:alignment="right" w:leader="dot"/>
          </w:r>
          <w:r w:rsidR="00F46FEB">
            <w:t>5</w:t>
          </w:r>
        </w:p>
        <w:p w14:paraId="3434F4F9" w14:textId="3F43919E" w:rsidR="000C716B" w:rsidRPr="00F46FEB" w:rsidRDefault="00F46FEB" w:rsidP="00F46FEB">
          <w:pPr>
            <w:tabs>
              <w:tab w:val="right" w:pos="9360"/>
            </w:tabs>
          </w:pPr>
          <w:r w:rsidRPr="00F46FEB">
            <w:rPr>
              <w:rFonts w:ascii="Times New Roman" w:hAnsi="Times New Roman" w:cs="Times New Roman"/>
              <w:sz w:val="24"/>
              <w:szCs w:val="24"/>
            </w:rPr>
            <w:t>Conclusions</w:t>
          </w:r>
          <w:r>
            <w:t xml:space="preserve"> </w:t>
          </w:r>
          <w:r>
            <w:tab/>
            <w:t>6</w:t>
          </w:r>
        </w:p>
      </w:sdtContent>
    </w:sdt>
    <w:p w14:paraId="6EA6D137" w14:textId="77777777" w:rsidR="000C716B" w:rsidRDefault="000C716B" w:rsidP="000C716B"/>
    <w:p w14:paraId="1996A090" w14:textId="10B5263E" w:rsidR="00BC2E41" w:rsidRDefault="00BC2E41"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1088C45C" w14:textId="69E1BADC"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13CA8807" w14:textId="5BD142EB"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06010B10" w14:textId="7112288C"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60AA647D" w14:textId="03DE0354"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773260EA" w14:textId="62BCE213"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0339D07E" w14:textId="5C00203A"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0BE14298" w14:textId="5BC46C73"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19817090" w14:textId="15C816A9"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381A1CC6" w14:textId="5CCEA76D"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7EF9F615" w14:textId="56627CA3"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1B54608B" w14:textId="0F087A7C"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534F8D2F" w14:textId="2DE82F5F"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3F6E2D8C" w14:textId="00D62C21"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3367A06B" w14:textId="2981E5B7"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77566F56" w14:textId="49FA343C"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1EB2B8F1" w14:textId="496DB28B"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106752CB" w14:textId="66DFF67B"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38FFCA7D" w14:textId="4807F646"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747FC59A" w14:textId="64CC8D8B" w:rsidR="000C716B" w:rsidRDefault="000C716B"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5DDAC53C" w14:textId="2CCD8423" w:rsidR="00C22014" w:rsidRDefault="00C22014"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6352F76C" w14:textId="77777777" w:rsidR="00C22014" w:rsidRDefault="00C22014" w:rsidP="00684853">
      <w:pPr>
        <w:shd w:val="clear" w:color="auto" w:fill="FFFFFF"/>
        <w:spacing w:after="0" w:line="345" w:lineRule="atLeast"/>
        <w:textAlignment w:val="baseline"/>
        <w:rPr>
          <w:rFonts w:ascii="Times New Roman" w:hAnsi="Times New Roman" w:cs="Times New Roman"/>
          <w:color w:val="252528"/>
          <w:sz w:val="24"/>
          <w:szCs w:val="24"/>
          <w:shd w:val="clear" w:color="auto" w:fill="FFFFFF"/>
        </w:rPr>
      </w:pPr>
    </w:p>
    <w:p w14:paraId="0350362F" w14:textId="77777777" w:rsidR="00C14B32" w:rsidRDefault="00C14B32" w:rsidP="00C14B32">
      <w:pPr>
        <w:shd w:val="clear" w:color="auto" w:fill="FFFFFF"/>
        <w:spacing w:line="240" w:lineRule="auto"/>
        <w:jc w:val="center"/>
        <w:textAlignment w:val="baseline"/>
        <w:rPr>
          <w:rFonts w:ascii="Arial" w:hAnsi="Arial" w:cs="Arial"/>
          <w:b/>
          <w:bCs/>
          <w:color w:val="999999"/>
          <w:sz w:val="18"/>
          <w:szCs w:val="18"/>
        </w:rPr>
      </w:pPr>
      <w:r>
        <w:rPr>
          <w:rFonts w:ascii="Arial" w:hAnsi="Arial" w:cs="Arial"/>
          <w:b/>
          <w:bCs/>
          <w:color w:val="999999"/>
          <w:sz w:val="18"/>
          <w:szCs w:val="18"/>
        </w:rPr>
        <w:t> </w:t>
      </w:r>
    </w:p>
    <w:p w14:paraId="373B56C8" w14:textId="290CE59F" w:rsidR="00C14B32" w:rsidRDefault="00C14B32" w:rsidP="00C14B32">
      <w:pPr>
        <w:shd w:val="clear" w:color="auto" w:fill="FFFFFF"/>
        <w:jc w:val="center"/>
        <w:textAlignment w:val="baseline"/>
        <w:rPr>
          <w:rFonts w:ascii="Arial" w:hAnsi="Arial" w:cs="Arial"/>
          <w:b/>
          <w:bCs/>
          <w:color w:val="999999"/>
          <w:sz w:val="18"/>
          <w:szCs w:val="18"/>
        </w:rPr>
      </w:pPr>
    </w:p>
    <w:p w14:paraId="7A7D08DA" w14:textId="598442EB" w:rsidR="00C14B32" w:rsidRPr="00C14B32" w:rsidRDefault="00C14B32" w:rsidP="00C14B32">
      <w:pPr>
        <w:pStyle w:val="Heading1"/>
        <w:shd w:val="clear" w:color="auto" w:fill="FFFFFF"/>
        <w:spacing w:before="0" w:line="600" w:lineRule="atLeast"/>
        <w:jc w:val="center"/>
        <w:textAlignment w:val="baseline"/>
        <w:rPr>
          <w:rFonts w:ascii="Times New Roman" w:hAnsi="Times New Roman" w:cs="Times New Roman"/>
          <w:b/>
          <w:bCs/>
          <w:caps/>
          <w:color w:val="1D1D21"/>
          <w:sz w:val="38"/>
          <w:szCs w:val="38"/>
        </w:rPr>
      </w:pPr>
      <w:r w:rsidRPr="00C14B32">
        <w:rPr>
          <w:rFonts w:ascii="Times New Roman" w:hAnsi="Times New Roman" w:cs="Times New Roman"/>
          <w:caps/>
          <w:color w:val="1D1D21"/>
          <w:sz w:val="38"/>
          <w:szCs w:val="38"/>
          <w:lang w:val="en"/>
        </w:rPr>
        <w:t>WHAT DOES IPV4 AND IPV6 MEAN AND WHAT IS THE DIFFERENCE BETWEEN THEM</w:t>
      </w:r>
    </w:p>
    <w:p w14:paraId="29C98E01" w14:textId="559DFD57" w:rsidR="00C14B32" w:rsidRDefault="00C14B32" w:rsidP="00C14B32">
      <w:pPr>
        <w:shd w:val="clear" w:color="auto" w:fill="FFFFFF"/>
        <w:jc w:val="center"/>
        <w:textAlignment w:val="baseline"/>
        <w:rPr>
          <w:rFonts w:ascii="Arial" w:hAnsi="Arial" w:cs="Arial"/>
          <w:b/>
          <w:bCs/>
          <w:color w:val="999999"/>
          <w:sz w:val="18"/>
          <w:szCs w:val="18"/>
        </w:rPr>
      </w:pPr>
    </w:p>
    <w:p w14:paraId="63A1DC76" w14:textId="1DAB4599" w:rsidR="00C14B32" w:rsidRDefault="00C14B32" w:rsidP="00C14B32">
      <w:pPr>
        <w:pStyle w:val="NormalWeb"/>
        <w:shd w:val="clear" w:color="auto" w:fill="FFFFFF"/>
        <w:spacing w:before="0" w:beforeAutospacing="0" w:after="0" w:afterAutospacing="0" w:line="390" w:lineRule="atLeast"/>
        <w:textAlignment w:val="baseline"/>
        <w:rPr>
          <w:rFonts w:ascii="Arial" w:hAnsi="Arial" w:cs="Arial"/>
          <w:color w:val="434343"/>
          <w:sz w:val="23"/>
          <w:szCs w:val="23"/>
        </w:rPr>
      </w:pPr>
      <w:r>
        <w:rPr>
          <w:rFonts w:ascii="Arial" w:hAnsi="Arial" w:cs="Arial"/>
          <w:color w:val="434343"/>
          <w:sz w:val="23"/>
          <w:szCs w:val="23"/>
        </w:rPr>
        <w:br/>
      </w:r>
      <w:r>
        <w:rPr>
          <w:rFonts w:ascii="Arial" w:hAnsi="Arial" w:cs="Arial"/>
          <w:color w:val="434343"/>
          <w:sz w:val="23"/>
          <w:szCs w:val="23"/>
        </w:rPr>
        <w:br/>
      </w:r>
    </w:p>
    <w:p w14:paraId="789A6348" w14:textId="77777777" w:rsidR="00C14B32" w:rsidRDefault="00C14B32" w:rsidP="00684853">
      <w:pPr>
        <w:shd w:val="clear" w:color="auto" w:fill="FFFFFF"/>
        <w:spacing w:after="0" w:line="345" w:lineRule="atLeast"/>
        <w:textAlignment w:val="baseline"/>
        <w:rPr>
          <w:rFonts w:ascii="Times New Roman" w:hAnsi="Times New Roman" w:cs="Times New Roman"/>
          <w:b/>
          <w:bCs/>
          <w:sz w:val="24"/>
          <w:szCs w:val="24"/>
          <w:shd w:val="clear" w:color="auto" w:fill="FFFFFF"/>
        </w:rPr>
      </w:pPr>
    </w:p>
    <w:p w14:paraId="3C411761" w14:textId="446F303D" w:rsidR="00BC2E41" w:rsidRPr="00C22014" w:rsidRDefault="00C22014" w:rsidP="00684853">
      <w:pPr>
        <w:shd w:val="clear" w:color="auto" w:fill="FFFFFF"/>
        <w:spacing w:after="0" w:line="345" w:lineRule="atLeast"/>
        <w:textAlignment w:val="baseline"/>
        <w:rPr>
          <w:rFonts w:ascii="Times New Roman" w:hAnsi="Times New Roman" w:cs="Times New Roman"/>
          <w:b/>
          <w:bCs/>
          <w:sz w:val="24"/>
          <w:szCs w:val="24"/>
          <w:shd w:val="clear" w:color="auto" w:fill="FFFFFF"/>
        </w:rPr>
      </w:pPr>
      <w:r w:rsidRPr="00C22014">
        <w:rPr>
          <w:rFonts w:ascii="Times New Roman" w:hAnsi="Times New Roman" w:cs="Times New Roman"/>
          <w:b/>
          <w:bCs/>
          <w:sz w:val="24"/>
          <w:szCs w:val="24"/>
          <w:shd w:val="clear" w:color="auto" w:fill="FFFFFF"/>
        </w:rPr>
        <w:t>Short introduction</w:t>
      </w:r>
    </w:p>
    <w:p w14:paraId="7F3BE692" w14:textId="77777777" w:rsidR="00C22014" w:rsidRPr="00BC2E41" w:rsidRDefault="00C22014" w:rsidP="00684853">
      <w:pPr>
        <w:shd w:val="clear" w:color="auto" w:fill="FFFFFF"/>
        <w:spacing w:after="0" w:line="345" w:lineRule="atLeast"/>
        <w:textAlignment w:val="baseline"/>
        <w:rPr>
          <w:rFonts w:ascii="Times New Roman" w:hAnsi="Times New Roman" w:cs="Times New Roman"/>
          <w:sz w:val="24"/>
          <w:szCs w:val="24"/>
          <w:shd w:val="clear" w:color="auto" w:fill="FFFFFF"/>
        </w:rPr>
      </w:pPr>
    </w:p>
    <w:p w14:paraId="4CAF9933" w14:textId="1030EEB8" w:rsidR="00C22014" w:rsidRPr="000C716B" w:rsidRDefault="003F0A84" w:rsidP="003F0A84">
      <w:pPr>
        <w:shd w:val="clear" w:color="auto" w:fill="FFFFFF"/>
        <w:spacing w:after="0" w:line="345" w:lineRule="atLeast"/>
        <w:ind w:firstLine="720"/>
        <w:textAlignment w:val="baseline"/>
        <w:rPr>
          <w:rFonts w:ascii="Times New Roman" w:eastAsia="Times New Roman" w:hAnsi="Times New Roman" w:cs="Times New Roman"/>
          <w:sz w:val="24"/>
          <w:szCs w:val="24"/>
          <w:bdr w:val="none" w:sz="0" w:space="0" w:color="auto" w:frame="1"/>
        </w:rPr>
      </w:pPr>
      <w:r>
        <w:rPr>
          <w:rFonts w:ascii="Times New Roman" w:eastAsia="Times New Roman" w:hAnsi="Times New Roman" w:cs="Times New Roman"/>
          <w:sz w:val="24"/>
          <w:szCs w:val="24"/>
          <w:bdr w:val="none" w:sz="0" w:space="0" w:color="auto" w:frame="1"/>
        </w:rPr>
        <w:t>Can be called innovation, a futuristic one…IPv6</w:t>
      </w:r>
      <w:r w:rsidR="00684853">
        <w:rPr>
          <w:rFonts w:ascii="Times New Roman" w:eastAsia="Times New Roman" w:hAnsi="Times New Roman" w:cs="Times New Roman"/>
          <w:sz w:val="24"/>
          <w:szCs w:val="24"/>
          <w:bdr w:val="none" w:sz="0" w:space="0" w:color="auto" w:frame="1"/>
        </w:rPr>
        <w:t xml:space="preserve">, the new generation of Internet Protocol (IP) addresses, will replace in 2012 the IP addresses in the world. Because in a short time the combinations of IPs that we </w:t>
      </w:r>
      <w:r w:rsidR="00C22014">
        <w:rPr>
          <w:rFonts w:ascii="Times New Roman" w:eastAsia="Times New Roman" w:hAnsi="Times New Roman" w:cs="Times New Roman"/>
          <w:sz w:val="24"/>
          <w:szCs w:val="24"/>
          <w:bdr w:val="none" w:sz="0" w:space="0" w:color="auto" w:frame="1"/>
        </w:rPr>
        <w:t>have</w:t>
      </w:r>
      <w:r w:rsidR="00684853">
        <w:rPr>
          <w:rFonts w:ascii="Times New Roman" w:eastAsia="Times New Roman" w:hAnsi="Times New Roman" w:cs="Times New Roman"/>
          <w:sz w:val="24"/>
          <w:szCs w:val="24"/>
          <w:bdr w:val="none" w:sz="0" w:space="0" w:color="auto" w:frame="1"/>
        </w:rPr>
        <w:t xml:space="preserve"> been using for the last 20 years (ex: </w:t>
      </w:r>
      <w:r>
        <w:rPr>
          <w:rFonts w:ascii="Times New Roman" w:eastAsia="Times New Roman" w:hAnsi="Times New Roman" w:cs="Times New Roman"/>
          <w:sz w:val="24"/>
          <w:szCs w:val="24"/>
          <w:bdr w:val="none" w:sz="0" w:space="0" w:color="auto" w:frame="1"/>
        </w:rPr>
        <w:t>192</w:t>
      </w:r>
      <w:r w:rsidR="00684853">
        <w:rPr>
          <w:rFonts w:ascii="Times New Roman" w:eastAsia="Times New Roman" w:hAnsi="Times New Roman" w:cs="Times New Roman"/>
          <w:sz w:val="24"/>
          <w:szCs w:val="24"/>
          <w:bdr w:val="none" w:sz="0" w:space="0" w:color="auto" w:frame="1"/>
        </w:rPr>
        <w:t>.232.0.</w:t>
      </w:r>
      <w:r>
        <w:rPr>
          <w:rFonts w:ascii="Times New Roman" w:eastAsia="Times New Roman" w:hAnsi="Times New Roman" w:cs="Times New Roman"/>
          <w:sz w:val="24"/>
          <w:szCs w:val="24"/>
          <w:bdr w:val="none" w:sz="0" w:space="0" w:color="auto" w:frame="1"/>
        </w:rPr>
        <w:t>10</w:t>
      </w:r>
      <w:r w:rsidR="00684853">
        <w:rPr>
          <w:rFonts w:ascii="Times New Roman" w:eastAsia="Times New Roman" w:hAnsi="Times New Roman" w:cs="Times New Roman"/>
          <w:sz w:val="24"/>
          <w:szCs w:val="24"/>
          <w:bdr w:val="none" w:sz="0" w:space="0" w:color="auto" w:frame="1"/>
        </w:rPr>
        <w:t>) and which are called IPv4 are endin</w:t>
      </w:r>
      <w:r>
        <w:rPr>
          <w:rFonts w:ascii="Times New Roman" w:eastAsia="Times New Roman" w:hAnsi="Times New Roman" w:cs="Times New Roman"/>
          <w:sz w:val="24"/>
          <w:szCs w:val="24"/>
          <w:bdr w:val="none" w:sz="0" w:space="0" w:color="auto" w:frame="1"/>
        </w:rPr>
        <w:t>g.</w:t>
      </w:r>
      <w:r w:rsidR="00684853">
        <w:rPr>
          <w:rFonts w:ascii="Times New Roman" w:eastAsia="Times New Roman" w:hAnsi="Times New Roman" w:cs="Times New Roman"/>
          <w:sz w:val="24"/>
          <w:szCs w:val="24"/>
        </w:rPr>
        <w:br/>
      </w:r>
    </w:p>
    <w:p w14:paraId="7CC17E08" w14:textId="77777777" w:rsidR="00C22014" w:rsidRDefault="00C22014" w:rsidP="00684853">
      <w:pPr>
        <w:shd w:val="clear" w:color="auto" w:fill="FFFFFF"/>
        <w:spacing w:after="0" w:line="345" w:lineRule="atLeast"/>
        <w:textAlignment w:val="baseline"/>
        <w:rPr>
          <w:rFonts w:ascii="Times New Roman" w:eastAsia="Times New Roman" w:hAnsi="Times New Roman" w:cs="Times New Roman"/>
          <w:sz w:val="24"/>
          <w:szCs w:val="24"/>
        </w:rPr>
      </w:pPr>
    </w:p>
    <w:p w14:paraId="5BDE32FF" w14:textId="58FEA578" w:rsidR="00BC2E41" w:rsidRPr="00C14B32" w:rsidRDefault="00A6777B" w:rsidP="00684853">
      <w:pPr>
        <w:shd w:val="clear" w:color="auto" w:fill="FFFFFF"/>
        <w:spacing w:after="0" w:line="345" w:lineRule="atLeast"/>
        <w:textAlignment w:val="baseline"/>
        <w:rPr>
          <w:rFonts w:ascii="Times New Roman" w:eastAsia="Times New Roman" w:hAnsi="Times New Roman" w:cs="Times New Roman"/>
          <w:b/>
          <w:bCs/>
          <w:sz w:val="24"/>
          <w:szCs w:val="24"/>
          <w:bdr w:val="none" w:sz="0" w:space="0" w:color="auto" w:frame="1"/>
        </w:rPr>
      </w:pPr>
      <w:r>
        <w:rPr>
          <w:rFonts w:ascii="Times New Roman" w:eastAsia="Times New Roman" w:hAnsi="Times New Roman" w:cs="Times New Roman"/>
          <w:b/>
          <w:bCs/>
          <w:sz w:val="24"/>
          <w:szCs w:val="24"/>
          <w:bdr w:val="none" w:sz="0" w:space="0" w:color="auto" w:frame="1"/>
        </w:rPr>
        <w:t>History of IPv6</w:t>
      </w:r>
      <w:r w:rsidR="00684853">
        <w:rPr>
          <w:rFonts w:ascii="Times New Roman" w:eastAsia="Times New Roman" w:hAnsi="Times New Roman" w:cs="Times New Roman"/>
          <w:sz w:val="24"/>
          <w:szCs w:val="24"/>
          <w:bdr w:val="none" w:sz="0" w:space="0" w:color="auto" w:frame="1"/>
        </w:rPr>
        <w:t> </w:t>
      </w:r>
    </w:p>
    <w:p w14:paraId="159EDD27" w14:textId="086836AE" w:rsidR="00BC2E41" w:rsidRDefault="00684853" w:rsidP="00684853">
      <w:pPr>
        <w:shd w:val="clear" w:color="auto" w:fill="FFFFFF"/>
        <w:spacing w:after="0" w:line="345" w:lineRule="atLeast"/>
        <w:textAlignment w:val="baseline"/>
        <w:rPr>
          <w:rFonts w:ascii="Times New Roman" w:eastAsia="Times New Roman" w:hAnsi="Times New Roman" w:cs="Times New Roman"/>
          <w:sz w:val="24"/>
          <w:szCs w:val="24"/>
          <w:bdr w:val="none" w:sz="0" w:space="0" w:color="auto" w:frame="1"/>
        </w:rPr>
      </w:pPr>
      <w:r>
        <w:rPr>
          <w:rFonts w:ascii="Times New Roman" w:eastAsia="Times New Roman" w:hAnsi="Times New Roman" w:cs="Times New Roman"/>
          <w:sz w:val="24"/>
          <w:szCs w:val="24"/>
          <w:bdr w:val="none" w:sz="0" w:space="0" w:color="auto" w:frame="1"/>
        </w:rPr>
        <w:t>   </w:t>
      </w:r>
    </w:p>
    <w:p w14:paraId="7EDAD115" w14:textId="0DD2DA62" w:rsidR="008F0306" w:rsidRPr="00F97C74" w:rsidRDefault="003F0A84" w:rsidP="00F97C74">
      <w:pPr>
        <w:shd w:val="clear" w:color="auto" w:fill="FFFFFF"/>
        <w:spacing w:after="0" w:line="240" w:lineRule="auto"/>
        <w:textAlignment w:val="baseline"/>
        <w:rPr>
          <w:rFonts w:ascii="Times New Roman" w:eastAsia="Times New Roman" w:hAnsi="Times New Roman" w:cs="Times New Roman"/>
          <w:bdr w:val="none" w:sz="0" w:space="0" w:color="auto" w:frame="1"/>
        </w:rPr>
      </w:pPr>
      <w:r>
        <w:rPr>
          <w:rFonts w:ascii="Times New Roman" w:hAnsi="Times New Roman" w:cs="Times New Roman"/>
          <w:bdr w:val="none" w:sz="0" w:space="0" w:color="auto" w:frame="1"/>
          <w:shd w:val="clear" w:color="auto" w:fill="FFFFFF"/>
        </w:rPr>
        <w:t>“</w:t>
      </w:r>
      <w:r w:rsidRPr="003F0A84">
        <w:rPr>
          <w:rFonts w:ascii="Times New Roman" w:hAnsi="Times New Roman" w:cs="Times New Roman"/>
          <w:bdr w:val="none" w:sz="0" w:space="0" w:color="auto" w:frame="1"/>
          <w:shd w:val="clear" w:color="auto" w:fill="FFFFFF"/>
        </w:rPr>
        <w:t>An IP (Internet Protocol) address is a unique address that identifies a device on the Internet or on a local network. IP address is the basic component on which any network is built. It is a logical address that is used to identify the location of a device on a network. The IP addresses of some devices can be changed by the network administrator</w:t>
      </w:r>
      <w:r>
        <w:rPr>
          <w:rFonts w:ascii="Times New Roman" w:hAnsi="Times New Roman" w:cs="Times New Roman"/>
          <w:bdr w:val="none" w:sz="0" w:space="0" w:color="auto" w:frame="1"/>
          <w:shd w:val="clear" w:color="auto" w:fill="FFFFFF"/>
        </w:rPr>
        <w:t xml:space="preserve">.” – defined by </w:t>
      </w:r>
      <w:r>
        <w:t>www.hostico.ro</w:t>
      </w:r>
    </w:p>
    <w:p w14:paraId="5E9800EC" w14:textId="0FC3DF96" w:rsidR="003F0A84" w:rsidRDefault="00684853" w:rsidP="00F97C74">
      <w:pPr>
        <w:shd w:val="clear" w:color="auto" w:fill="FFFFFF"/>
        <w:spacing w:after="0" w:line="240" w:lineRule="auto"/>
        <w:textAlignment w:val="baseline"/>
        <w:rPr>
          <w:rFonts w:ascii="Times New Roman" w:hAnsi="Times New Roman" w:cs="Times New Roman"/>
          <w:bdr w:val="none" w:sz="0" w:space="0" w:color="auto" w:frame="1"/>
          <w:shd w:val="clear" w:color="auto" w:fill="FFFFFF"/>
        </w:rPr>
      </w:pPr>
      <w:r>
        <w:rPr>
          <w:rFonts w:ascii="Times New Roman" w:eastAsia="Times New Roman" w:hAnsi="Times New Roman" w:cs="Times New Roman"/>
          <w:sz w:val="24"/>
          <w:szCs w:val="24"/>
          <w:bdr w:val="none" w:sz="0" w:space="0" w:color="auto" w:frame="1"/>
        </w:rPr>
        <w:t> </w:t>
      </w:r>
      <w:r w:rsidR="003F0A84" w:rsidRPr="00F97C74">
        <w:rPr>
          <w:rFonts w:ascii="Times New Roman" w:hAnsi="Times New Roman" w:cs="Times New Roman"/>
          <w:bdr w:val="none" w:sz="0" w:space="0" w:color="auto" w:frame="1"/>
          <w:shd w:val="clear" w:color="auto" w:fill="FFFFFF"/>
        </w:rPr>
        <w:t>Internet Protocol version 4 (IPv4) is the fourth version of Internet Protocol (IP). This is one of the basic protocols of Internet networks and was the first version implemented for production in ARPANET</w:t>
      </w:r>
      <w:r w:rsidR="00F97C74" w:rsidRPr="00F97C74">
        <w:rPr>
          <w:rFonts w:ascii="Times New Roman" w:hAnsi="Times New Roman" w:cs="Times New Roman"/>
          <w:bdr w:val="none" w:sz="0" w:space="0" w:color="auto" w:frame="1"/>
          <w:shd w:val="clear" w:color="auto" w:fill="FFFFFF"/>
        </w:rPr>
        <w:t xml:space="preserve"> (</w:t>
      </w:r>
      <w:r w:rsidR="00F97C74" w:rsidRPr="00F97C74">
        <w:rPr>
          <w:rFonts w:ascii="Times New Roman" w:hAnsi="Times New Roman" w:cs="Times New Roman"/>
          <w:shd w:val="clear" w:color="auto" w:fill="FFFFFF"/>
        </w:rPr>
        <w:t>The Advanced Research Projects Agency Network</w:t>
      </w:r>
      <w:r w:rsidR="00F97C74" w:rsidRPr="00F97C74">
        <w:rPr>
          <w:rFonts w:ascii="Times New Roman" w:hAnsi="Times New Roman" w:cs="Times New Roman"/>
          <w:shd w:val="clear" w:color="auto" w:fill="FFFFFF"/>
        </w:rPr>
        <w:t>)</w:t>
      </w:r>
      <w:r w:rsidR="003F0A84" w:rsidRPr="00F97C74">
        <w:rPr>
          <w:rFonts w:ascii="Times New Roman" w:hAnsi="Times New Roman" w:cs="Times New Roman"/>
          <w:bdr w:val="none" w:sz="0" w:space="0" w:color="auto" w:frame="1"/>
          <w:shd w:val="clear" w:color="auto" w:fill="FFFFFF"/>
        </w:rPr>
        <w:t xml:space="preserve"> in 1983. Most Internet traffic is still routed through IPV4, although the newer version of IP (IPV6) has been launched since 2012. The major problem of IPv4 is </w:t>
      </w:r>
      <w:r w:rsidR="00F97C74">
        <w:rPr>
          <w:rFonts w:ascii="Times New Roman" w:hAnsi="Times New Roman" w:cs="Times New Roman"/>
          <w:bdr w:val="none" w:sz="0" w:space="0" w:color="auto" w:frame="1"/>
          <w:shd w:val="clear" w:color="auto" w:fill="FFFFFF"/>
        </w:rPr>
        <w:t>that running out</w:t>
      </w:r>
      <w:r w:rsidR="003F0A84" w:rsidRPr="00F97C74">
        <w:rPr>
          <w:rFonts w:ascii="Times New Roman" w:hAnsi="Times New Roman" w:cs="Times New Roman"/>
          <w:bdr w:val="none" w:sz="0" w:space="0" w:color="auto" w:frame="1"/>
          <w:shd w:val="clear" w:color="auto" w:fill="FFFFFF"/>
        </w:rPr>
        <w:t xml:space="preserve"> of available IP addresses, which </w:t>
      </w:r>
      <w:r w:rsidR="00F97C74">
        <w:rPr>
          <w:rFonts w:ascii="Times New Roman" w:hAnsi="Times New Roman" w:cs="Times New Roman"/>
          <w:bdr w:val="none" w:sz="0" w:space="0" w:color="auto" w:frame="1"/>
          <w:shd w:val="clear" w:color="auto" w:fill="FFFFFF"/>
        </w:rPr>
        <w:t>was necessary</w:t>
      </w:r>
      <w:r w:rsidR="003F0A84" w:rsidRPr="00F97C74">
        <w:rPr>
          <w:rFonts w:ascii="Times New Roman" w:hAnsi="Times New Roman" w:cs="Times New Roman"/>
          <w:bdr w:val="none" w:sz="0" w:space="0" w:color="auto" w:frame="1"/>
          <w:shd w:val="clear" w:color="auto" w:fill="FFFFFF"/>
        </w:rPr>
        <w:t xml:space="preserve"> to develop a new IP version (IPv6).</w:t>
      </w:r>
    </w:p>
    <w:p w14:paraId="68653B02" w14:textId="44547B1E" w:rsidR="00F97C74" w:rsidRDefault="00F97C74" w:rsidP="00F97C74">
      <w:pPr>
        <w:shd w:val="clear" w:color="auto" w:fill="FFFFFF"/>
        <w:spacing w:after="0" w:line="240" w:lineRule="auto"/>
        <w:textAlignment w:val="baseline"/>
        <w:rPr>
          <w:rFonts w:ascii="Times New Roman" w:hAnsi="Times New Roman" w:cs="Times New Roman"/>
          <w:bdr w:val="none" w:sz="0" w:space="0" w:color="auto" w:frame="1"/>
          <w:shd w:val="clear" w:color="auto" w:fill="FFFFFF"/>
        </w:rPr>
      </w:pPr>
      <w:r>
        <w:rPr>
          <w:rFonts w:ascii="Times New Roman" w:hAnsi="Times New Roman" w:cs="Times New Roman"/>
          <w:bdr w:val="none" w:sz="0" w:space="0" w:color="auto" w:frame="1"/>
          <w:shd w:val="clear" w:color="auto" w:fill="FFFFFF"/>
        </w:rPr>
        <w:t xml:space="preserve">IPv4 as is known can be classified by five ranges which are represented in the figure Fig.1 </w:t>
      </w:r>
    </w:p>
    <w:p w14:paraId="78041286" w14:textId="1C96FE74" w:rsidR="00F97C74" w:rsidRDefault="00F97C74" w:rsidP="00F97C74">
      <w:pPr>
        <w:shd w:val="clear" w:color="auto" w:fill="FFFFFF"/>
        <w:spacing w:after="0" w:line="240" w:lineRule="auto"/>
        <w:textAlignment w:val="baseline"/>
        <w:rPr>
          <w:rFonts w:ascii="Times New Roman" w:hAnsi="Times New Roman" w:cs="Times New Roman"/>
          <w:bdr w:val="none" w:sz="0" w:space="0" w:color="auto" w:frame="1"/>
          <w:shd w:val="clear" w:color="auto" w:fill="FFFFFF"/>
        </w:rPr>
      </w:pPr>
      <w:r>
        <w:rPr>
          <w:rFonts w:ascii="Times New Roman" w:hAnsi="Times New Roman" w:cs="Times New Roman"/>
          <w:bdr w:val="none" w:sz="0" w:space="0" w:color="auto" w:frame="1"/>
          <w:shd w:val="clear" w:color="auto" w:fill="FFFFFF"/>
        </w:rPr>
        <w:t>In comparation with IPv4, the IPv6 haven’t classes</w:t>
      </w:r>
      <w:r w:rsidR="00A31C82">
        <w:rPr>
          <w:rFonts w:ascii="Times New Roman" w:hAnsi="Times New Roman" w:cs="Times New Roman"/>
          <w:bdr w:val="none" w:sz="0" w:space="0" w:color="auto" w:frame="1"/>
          <w:shd w:val="clear" w:color="auto" w:fill="FFFFFF"/>
        </w:rPr>
        <w:t xml:space="preserve"> (Class A, B, C, D and E), one of his advantages is that with an IPv6 you can host much more addresses and is more secure in comparation with IPv4.</w:t>
      </w:r>
    </w:p>
    <w:p w14:paraId="67AC6162" w14:textId="5E8409FB" w:rsidR="00C10864" w:rsidRPr="00F97C74" w:rsidRDefault="00C10864" w:rsidP="00F97C74">
      <w:pPr>
        <w:shd w:val="clear" w:color="auto" w:fill="FFFFFF"/>
        <w:spacing w:after="0" w:line="240" w:lineRule="auto"/>
        <w:textAlignment w:val="baseline"/>
        <w:rPr>
          <w:rFonts w:ascii="Times New Roman" w:eastAsia="Times New Roman" w:hAnsi="Times New Roman" w:cs="Times New Roman"/>
          <w:bdr w:val="none" w:sz="0" w:space="0" w:color="auto" w:frame="1"/>
        </w:rPr>
      </w:pPr>
      <w:r>
        <w:rPr>
          <w:rFonts w:ascii="Times New Roman" w:hAnsi="Times New Roman" w:cs="Times New Roman"/>
          <w:bdr w:val="none" w:sz="0" w:space="0" w:color="auto" w:frame="1"/>
          <w:shd w:val="clear" w:color="auto" w:fill="FFFFFF"/>
        </w:rPr>
        <w:t>On IPv6 case the connections which can be created are more complexed and for example all devices who can have an MAC address can be connected to the internet (mobile phones, smart TV’s, smart watches etc) because of IPv6 complexity.</w:t>
      </w:r>
    </w:p>
    <w:p w14:paraId="36A21B74" w14:textId="4042D2A6" w:rsidR="00684853" w:rsidRDefault="00684853" w:rsidP="00C14B32">
      <w:pPr>
        <w:shd w:val="clear" w:color="auto" w:fill="FFFFFF"/>
        <w:spacing w:after="0" w:line="240" w:lineRule="auto"/>
        <w:textAlignment w:val="baseline"/>
        <w:rPr>
          <w:rFonts w:ascii="Times New Roman" w:eastAsia="Times New Roman" w:hAnsi="Times New Roman" w:cs="Times New Roman"/>
          <w:sz w:val="24"/>
          <w:szCs w:val="24"/>
          <w:bdr w:val="none" w:sz="0" w:space="0" w:color="auto" w:frame="1"/>
        </w:rPr>
      </w:pPr>
      <w:r>
        <w:rPr>
          <w:rFonts w:ascii="Times New Roman" w:eastAsia="Times New Roman" w:hAnsi="Times New Roman" w:cs="Times New Roman"/>
          <w:sz w:val="24"/>
          <w:szCs w:val="24"/>
        </w:rPr>
        <w:lastRenderedPageBreak/>
        <w:br/>
      </w:r>
      <w:r w:rsidR="00C14B32" w:rsidRPr="00651494">
        <w:rPr>
          <w:rFonts w:ascii="Times New Roman" w:eastAsia="Times New Roman" w:hAnsi="Times New Roman" w:cs="Times New Roman"/>
          <w:noProof/>
          <w:sz w:val="24"/>
          <w:szCs w:val="24"/>
        </w:rPr>
        <w:drawing>
          <wp:inline distT="0" distB="0" distL="0" distR="0" wp14:anchorId="02D7CBB3" wp14:editId="2BAE473A">
            <wp:extent cx="2409825" cy="2371725"/>
            <wp:effectExtent l="0" t="0" r="9525" b="9525"/>
            <wp:docPr id="2" name="Picture 2" descr="IPv4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Pv4 R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9825" cy="2371725"/>
                    </a:xfrm>
                    <a:prstGeom prst="rect">
                      <a:avLst/>
                    </a:prstGeom>
                    <a:noFill/>
                    <a:ln>
                      <a:noFill/>
                    </a:ln>
                  </pic:spPr>
                </pic:pic>
              </a:graphicData>
            </a:graphic>
          </wp:inline>
        </w:drawing>
      </w:r>
    </w:p>
    <w:p w14:paraId="14F5523C" w14:textId="5CA1C020" w:rsidR="00C14B32" w:rsidRPr="00C14B32" w:rsidRDefault="00C14B32" w:rsidP="00C14B32">
      <w:pPr>
        <w:spacing w:line="240" w:lineRule="auto"/>
        <w:rPr>
          <w:rStyle w:val="Hyperlink"/>
          <w:rFonts w:ascii="Times New Roman" w:hAnsi="Times New Roman" w:cs="Times New Roman"/>
          <w:color w:val="auto"/>
          <w:sz w:val="18"/>
          <w:szCs w:val="18"/>
          <w:u w:val="none"/>
          <w:shd w:val="clear" w:color="auto" w:fill="FBF7F5"/>
        </w:rPr>
      </w:pPr>
      <w:r w:rsidRPr="00C14B32">
        <w:rPr>
          <w:rFonts w:ascii="Times New Roman" w:hAnsi="Times New Roman" w:cs="Times New Roman"/>
          <w:sz w:val="18"/>
          <w:szCs w:val="18"/>
        </w:rPr>
        <w:t xml:space="preserve">fig </w:t>
      </w:r>
      <w:r w:rsidR="00F97C74">
        <w:rPr>
          <w:rFonts w:ascii="Times New Roman" w:hAnsi="Times New Roman" w:cs="Times New Roman"/>
          <w:sz w:val="18"/>
          <w:szCs w:val="18"/>
        </w:rPr>
        <w:t>1</w:t>
      </w:r>
      <w:r w:rsidRPr="00C14B32">
        <w:rPr>
          <w:rFonts w:ascii="Times New Roman" w:hAnsi="Times New Roman" w:cs="Times New Roman"/>
          <w:sz w:val="18"/>
          <w:szCs w:val="18"/>
        </w:rPr>
        <w:t xml:space="preserve">. </w:t>
      </w:r>
      <w:hyperlink r:id="rId9" w:history="1">
        <w:r w:rsidRPr="00C14B32">
          <w:rPr>
            <w:rStyle w:val="Hyperlink"/>
            <w:rFonts w:ascii="Times New Roman" w:hAnsi="Times New Roman" w:cs="Times New Roman"/>
            <w:color w:val="auto"/>
            <w:sz w:val="18"/>
            <w:szCs w:val="18"/>
            <w:u w:val="none"/>
            <w:shd w:val="clear" w:color="auto" w:fill="FBF7F5"/>
          </w:rPr>
          <w:t>Internet Protocols (ACCC4002_LON) courses from UWTSD London</w:t>
        </w:r>
      </w:hyperlink>
    </w:p>
    <w:p w14:paraId="1F7FDF64" w14:textId="77777777" w:rsidR="00C14B32" w:rsidRPr="00651494" w:rsidRDefault="00C14B32" w:rsidP="00C14B32">
      <w:pPr>
        <w:shd w:val="clear" w:color="auto" w:fill="FFFFFF"/>
        <w:spacing w:after="0" w:line="240" w:lineRule="auto"/>
        <w:textAlignment w:val="baseline"/>
        <w:rPr>
          <w:rFonts w:ascii="Times New Roman" w:eastAsia="Times New Roman" w:hAnsi="Times New Roman" w:cs="Times New Roman"/>
          <w:sz w:val="24"/>
          <w:szCs w:val="24"/>
        </w:rPr>
      </w:pPr>
    </w:p>
    <w:p w14:paraId="151A77E7" w14:textId="77777777" w:rsidR="000940FB" w:rsidRPr="000940FB" w:rsidRDefault="00684853" w:rsidP="00C14B32">
      <w:pPr>
        <w:keepNext/>
        <w:shd w:val="clear" w:color="auto" w:fill="FFFFFF"/>
        <w:spacing w:after="390" w:line="240" w:lineRule="auto"/>
        <w:jc w:val="both"/>
        <w:rPr>
          <w:rFonts w:ascii="Times New Roman" w:hAnsi="Times New Roman" w:cs="Times New Roman"/>
          <w:sz w:val="18"/>
          <w:szCs w:val="18"/>
        </w:rPr>
      </w:pPr>
      <w:r w:rsidRPr="000940FB">
        <w:rPr>
          <w:rFonts w:ascii="Times New Roman" w:eastAsia="Times New Roman" w:hAnsi="Times New Roman" w:cs="Times New Roman"/>
          <w:noProof/>
          <w:sz w:val="18"/>
          <w:szCs w:val="18"/>
        </w:rPr>
        <w:drawing>
          <wp:inline distT="0" distB="0" distL="0" distR="0" wp14:anchorId="4EF65186" wp14:editId="4B6AA2A1">
            <wp:extent cx="3333750" cy="1990725"/>
            <wp:effectExtent l="0" t="0" r="0" b="9525"/>
            <wp:docPr id="3" name="Picture 3" descr="A close up of an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close up of an anima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3750" cy="1990725"/>
                    </a:xfrm>
                    <a:prstGeom prst="rect">
                      <a:avLst/>
                    </a:prstGeom>
                    <a:noFill/>
                    <a:ln>
                      <a:noFill/>
                    </a:ln>
                  </pic:spPr>
                </pic:pic>
              </a:graphicData>
            </a:graphic>
          </wp:inline>
        </w:drawing>
      </w:r>
    </w:p>
    <w:p w14:paraId="2A45AF6F" w14:textId="260B286C" w:rsidR="00684853" w:rsidRPr="000940FB" w:rsidRDefault="00684853" w:rsidP="00C14B32">
      <w:pPr>
        <w:keepNext/>
        <w:shd w:val="clear" w:color="auto" w:fill="FFFFFF"/>
        <w:spacing w:after="390" w:line="240" w:lineRule="auto"/>
        <w:jc w:val="both"/>
        <w:rPr>
          <w:rStyle w:val="Hyperlink"/>
          <w:rFonts w:ascii="Times New Roman" w:hAnsi="Times New Roman" w:cs="Times New Roman"/>
          <w:color w:val="auto"/>
          <w:sz w:val="18"/>
          <w:szCs w:val="18"/>
          <w:u w:val="none"/>
        </w:rPr>
      </w:pPr>
      <w:r w:rsidRPr="000940FB">
        <w:rPr>
          <w:rFonts w:ascii="Times New Roman" w:hAnsi="Times New Roman" w:cs="Times New Roman"/>
          <w:sz w:val="18"/>
          <w:szCs w:val="18"/>
        </w:rPr>
        <w:t xml:space="preserve">fig </w:t>
      </w:r>
      <w:r w:rsidR="00C14B32" w:rsidRPr="000940FB">
        <w:rPr>
          <w:rFonts w:ascii="Times New Roman" w:hAnsi="Times New Roman" w:cs="Times New Roman"/>
          <w:sz w:val="18"/>
          <w:szCs w:val="18"/>
        </w:rPr>
        <w:t>2</w:t>
      </w:r>
      <w:r w:rsidRPr="000940FB">
        <w:rPr>
          <w:rFonts w:ascii="Times New Roman" w:hAnsi="Times New Roman" w:cs="Times New Roman"/>
          <w:sz w:val="18"/>
          <w:szCs w:val="18"/>
        </w:rPr>
        <w:t xml:space="preserve">. </w:t>
      </w:r>
      <w:hyperlink r:id="rId11" w:history="1">
        <w:r w:rsidRPr="000940FB">
          <w:rPr>
            <w:rStyle w:val="Hyperlink"/>
            <w:rFonts w:ascii="Times New Roman" w:hAnsi="Times New Roman" w:cs="Times New Roman"/>
            <w:color w:val="auto"/>
            <w:sz w:val="18"/>
            <w:szCs w:val="18"/>
            <w:u w:val="none"/>
            <w:shd w:val="clear" w:color="auto" w:fill="FBF7F5"/>
          </w:rPr>
          <w:t>Internet Protocols (ACCC4002_LON) courses from UWTSD London, in class explanations</w:t>
        </w:r>
      </w:hyperlink>
    </w:p>
    <w:p w14:paraId="5B6F4C74" w14:textId="44463146" w:rsidR="00684853" w:rsidRPr="00651494" w:rsidRDefault="00684853" w:rsidP="00651494">
      <w:pPr>
        <w:shd w:val="clear" w:color="auto" w:fill="FFFFFF"/>
        <w:spacing w:after="390" w:line="240" w:lineRule="auto"/>
        <w:rPr>
          <w:rFonts w:ascii="Times New Roman" w:eastAsia="Times New Roman" w:hAnsi="Times New Roman" w:cs="Times New Roman"/>
          <w:sz w:val="24"/>
          <w:szCs w:val="24"/>
        </w:rPr>
      </w:pPr>
    </w:p>
    <w:p w14:paraId="4D783BBB" w14:textId="77777777" w:rsidR="00725EAF" w:rsidRDefault="00651494" w:rsidP="00725EAF">
      <w:pPr>
        <w:shd w:val="clear" w:color="auto" w:fill="FFFFFF"/>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Using </w:t>
      </w:r>
      <w:r w:rsidR="00684853">
        <w:rPr>
          <w:rFonts w:ascii="Times New Roman" w:eastAsia="Times New Roman" w:hAnsi="Times New Roman" w:cs="Times New Roman"/>
          <w:b/>
          <w:bCs/>
          <w:sz w:val="24"/>
          <w:szCs w:val="24"/>
        </w:rPr>
        <w:t xml:space="preserve"> NAT</w:t>
      </w:r>
    </w:p>
    <w:p w14:paraId="57D4F726" w14:textId="58C49132" w:rsidR="00684853" w:rsidRPr="00725EAF" w:rsidRDefault="00725EAF" w:rsidP="00725EAF">
      <w:pPr>
        <w:shd w:val="clear" w:color="auto" w:fill="FFFFFF"/>
        <w:spacing w:after="0" w:line="240" w:lineRule="auto"/>
        <w:rPr>
          <w:rFonts w:ascii="Times New Roman" w:hAnsi="Times New Roman" w:cs="Times New Roman"/>
          <w:color w:val="222222"/>
          <w:sz w:val="20"/>
          <w:szCs w:val="20"/>
          <w:shd w:val="clear" w:color="auto" w:fill="FFFFFF"/>
        </w:rPr>
      </w:pPr>
      <w:r w:rsidRPr="00725EAF">
        <w:rPr>
          <w:rFonts w:ascii="Times New Roman" w:hAnsi="Times New Roman" w:cs="Times New Roman"/>
          <w:color w:val="222222"/>
          <w:sz w:val="20"/>
          <w:szCs w:val="20"/>
          <w:shd w:val="clear" w:color="auto" w:fill="FFFFFF"/>
        </w:rPr>
        <w:t>(Network Address Translator</w:t>
      </w:r>
      <w:r w:rsidRPr="00725EAF">
        <w:rPr>
          <w:rFonts w:ascii="Times New Roman" w:hAnsi="Times New Roman" w:cs="Times New Roman"/>
          <w:color w:val="222222"/>
          <w:sz w:val="20"/>
          <w:szCs w:val="20"/>
          <w:shd w:val="clear" w:color="auto" w:fill="FFFFFF"/>
        </w:rPr>
        <w:t xml:space="preserve"> or </w:t>
      </w:r>
      <w:r w:rsidRPr="00725EAF">
        <w:rPr>
          <w:rFonts w:ascii="Times New Roman" w:hAnsi="Times New Roman" w:cs="Times New Roman"/>
          <w:color w:val="222222"/>
          <w:sz w:val="20"/>
          <w:szCs w:val="20"/>
          <w:shd w:val="clear" w:color="auto" w:fill="FFFFFF"/>
        </w:rPr>
        <w:t>Network Address Translation) </w:t>
      </w:r>
    </w:p>
    <w:p w14:paraId="080313EB" w14:textId="77777777" w:rsidR="00725EAF" w:rsidRDefault="00725EAF" w:rsidP="00725EAF">
      <w:pPr>
        <w:shd w:val="clear" w:color="auto" w:fill="FFFFFF"/>
        <w:spacing w:after="0" w:line="240" w:lineRule="auto"/>
        <w:rPr>
          <w:rFonts w:ascii="Times New Roman" w:eastAsia="Times New Roman" w:hAnsi="Times New Roman" w:cs="Times New Roman"/>
          <w:b/>
          <w:bCs/>
          <w:sz w:val="24"/>
          <w:szCs w:val="24"/>
        </w:rPr>
      </w:pPr>
    </w:p>
    <w:p w14:paraId="67B9663C" w14:textId="7258A9D2" w:rsidR="00CF1EB9" w:rsidRPr="00CF1EB9" w:rsidRDefault="00CF1EB9" w:rsidP="00684853">
      <w:pPr>
        <w:shd w:val="clear" w:color="auto" w:fill="FFFFFF"/>
        <w:spacing w:after="39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Def</w:t>
      </w:r>
      <w:r w:rsidR="000C716B">
        <w:rPr>
          <w:rFonts w:ascii="Times New Roman" w:eastAsia="Times New Roman" w:hAnsi="Times New Roman" w:cs="Times New Roman"/>
          <w:sz w:val="24"/>
          <w:szCs w:val="24"/>
        </w:rPr>
        <w:t xml:space="preserve">inition </w:t>
      </w:r>
      <w:r w:rsidR="007B0B39">
        <w:rPr>
          <w:rFonts w:ascii="Times New Roman" w:eastAsia="Times New Roman" w:hAnsi="Times New Roman" w:cs="Times New Roman"/>
          <w:sz w:val="24"/>
          <w:szCs w:val="24"/>
        </w:rPr>
        <w:t>:</w:t>
      </w:r>
      <w:r w:rsidR="00725EAF">
        <w:rPr>
          <w:rFonts w:ascii="Times New Roman" w:eastAsia="Times New Roman" w:hAnsi="Times New Roman" w:cs="Times New Roman"/>
          <w:sz w:val="24"/>
          <w:szCs w:val="24"/>
        </w:rPr>
        <w:t xml:space="preserve"> Most of ordinary </w:t>
      </w:r>
      <w:r w:rsidR="007B0B39" w:rsidRPr="00651494">
        <w:rPr>
          <w:rFonts w:ascii="Times New Roman" w:eastAsia="Times New Roman" w:hAnsi="Times New Roman" w:cs="Times New Roman"/>
          <w:sz w:val="24"/>
          <w:szCs w:val="24"/>
        </w:rPr>
        <w:t>routers (and many</w:t>
      </w:r>
      <w:r w:rsidR="00725EAF">
        <w:rPr>
          <w:rFonts w:ascii="Times New Roman" w:eastAsia="Times New Roman" w:hAnsi="Times New Roman" w:cs="Times New Roman"/>
          <w:sz w:val="24"/>
          <w:szCs w:val="24"/>
        </w:rPr>
        <w:t xml:space="preserve"> </w:t>
      </w:r>
      <w:r w:rsidR="007B0B39" w:rsidRPr="00651494">
        <w:rPr>
          <w:rFonts w:ascii="Times New Roman" w:eastAsia="Times New Roman" w:hAnsi="Times New Roman" w:cs="Times New Roman"/>
          <w:sz w:val="24"/>
          <w:szCs w:val="24"/>
        </w:rPr>
        <w:t>equipment</w:t>
      </w:r>
      <w:r w:rsidR="00725EAF">
        <w:rPr>
          <w:rFonts w:ascii="Times New Roman" w:eastAsia="Times New Roman" w:hAnsi="Times New Roman" w:cs="Times New Roman"/>
          <w:sz w:val="24"/>
          <w:szCs w:val="24"/>
        </w:rPr>
        <w:t>s</w:t>
      </w:r>
      <w:r w:rsidR="007B0B39" w:rsidRPr="00651494">
        <w:rPr>
          <w:rFonts w:ascii="Times New Roman" w:eastAsia="Times New Roman" w:hAnsi="Times New Roman" w:cs="Times New Roman"/>
          <w:sz w:val="24"/>
          <w:szCs w:val="24"/>
        </w:rPr>
        <w:t xml:space="preserve">) can use a </w:t>
      </w:r>
      <w:r w:rsidR="00725EAF">
        <w:rPr>
          <w:rFonts w:ascii="Times New Roman" w:eastAsia="Times New Roman" w:hAnsi="Times New Roman" w:cs="Times New Roman"/>
          <w:sz w:val="24"/>
          <w:szCs w:val="24"/>
        </w:rPr>
        <w:t>method named</w:t>
      </w:r>
      <w:r w:rsidR="007B0B39" w:rsidRPr="00651494">
        <w:rPr>
          <w:rFonts w:ascii="Times New Roman" w:eastAsia="Times New Roman" w:hAnsi="Times New Roman" w:cs="Times New Roman"/>
          <w:sz w:val="24"/>
          <w:szCs w:val="24"/>
        </w:rPr>
        <w:t xml:space="preserve"> </w:t>
      </w:r>
      <w:r w:rsidR="007B0B39" w:rsidRPr="00CF1EB9">
        <w:rPr>
          <w:rFonts w:ascii="Times New Roman" w:eastAsia="Times New Roman" w:hAnsi="Times New Roman" w:cs="Times New Roman"/>
          <w:b/>
          <w:bCs/>
          <w:sz w:val="24"/>
          <w:szCs w:val="24"/>
        </w:rPr>
        <w:t>"network address translation"</w:t>
      </w:r>
      <w:r w:rsidR="00C61E1D">
        <w:rPr>
          <w:rFonts w:ascii="Times New Roman" w:eastAsia="Times New Roman" w:hAnsi="Times New Roman" w:cs="Times New Roman"/>
          <w:sz w:val="24"/>
          <w:szCs w:val="24"/>
        </w:rPr>
        <w:t xml:space="preserve">, that’s mean </w:t>
      </w:r>
      <w:r w:rsidR="007B0B39" w:rsidRPr="00651494">
        <w:rPr>
          <w:rFonts w:ascii="Times New Roman" w:eastAsia="Times New Roman" w:hAnsi="Times New Roman" w:cs="Times New Roman"/>
          <w:sz w:val="24"/>
          <w:szCs w:val="24"/>
        </w:rPr>
        <w:t xml:space="preserve">a single IP address can be shared by </w:t>
      </w:r>
      <w:r w:rsidR="00C61E1D" w:rsidRPr="00C61E1D">
        <w:rPr>
          <w:rFonts w:ascii="Times New Roman" w:eastAsia="Times New Roman" w:hAnsi="Times New Roman" w:cs="Times New Roman"/>
          <w:sz w:val="24"/>
          <w:szCs w:val="24"/>
        </w:rPr>
        <w:t>a number o hosts</w:t>
      </w:r>
      <w:r w:rsidR="00C61E1D">
        <w:rPr>
          <w:rFonts w:ascii="Times New Roman" w:eastAsia="Times New Roman" w:hAnsi="Times New Roman" w:cs="Times New Roman"/>
          <w:sz w:val="24"/>
          <w:szCs w:val="24"/>
        </w:rPr>
        <w:t>.</w:t>
      </w:r>
    </w:p>
    <w:p w14:paraId="13EE65D8" w14:textId="55134257" w:rsidR="004E31CB" w:rsidRPr="00651494" w:rsidRDefault="00684853" w:rsidP="00651494">
      <w:pPr>
        <w:shd w:val="clear" w:color="auto" w:fill="FFFFFF"/>
        <w:spacing w:after="0" w:line="240" w:lineRule="auto"/>
        <w:rPr>
          <w:rFonts w:ascii="Times New Roman" w:eastAsia="Times New Roman" w:hAnsi="Times New Roman" w:cs="Times New Roman"/>
          <w:sz w:val="24"/>
          <w:szCs w:val="24"/>
        </w:rPr>
      </w:pPr>
      <w:r w:rsidRPr="00651494">
        <w:rPr>
          <w:rFonts w:ascii="Times New Roman" w:eastAsia="Times New Roman" w:hAnsi="Times New Roman" w:cs="Times New Roman"/>
          <w:sz w:val="24"/>
          <w:szCs w:val="24"/>
        </w:rPr>
        <w:t xml:space="preserve">Hosts under a NAT device receive addresses in blocks </w:t>
      </w:r>
      <w:r w:rsidR="00595F10">
        <w:rPr>
          <w:rFonts w:ascii="Times New Roman" w:eastAsia="Times New Roman" w:hAnsi="Times New Roman" w:cs="Times New Roman"/>
          <w:sz w:val="24"/>
          <w:szCs w:val="24"/>
        </w:rPr>
        <w:t>for example class C(</w:t>
      </w:r>
      <w:r w:rsidRPr="00651494">
        <w:rPr>
          <w:rFonts w:ascii="Times New Roman" w:eastAsia="Times New Roman" w:hAnsi="Times New Roman" w:cs="Times New Roman"/>
          <w:sz w:val="24"/>
          <w:szCs w:val="24"/>
        </w:rPr>
        <w:t>19</w:t>
      </w:r>
      <w:r w:rsidR="00595F10">
        <w:rPr>
          <w:rFonts w:ascii="Times New Roman" w:eastAsia="Times New Roman" w:hAnsi="Times New Roman" w:cs="Times New Roman"/>
          <w:sz w:val="24"/>
          <w:szCs w:val="24"/>
        </w:rPr>
        <w:t>8</w:t>
      </w:r>
      <w:r w:rsidRPr="00651494">
        <w:rPr>
          <w:rFonts w:ascii="Times New Roman" w:eastAsia="Times New Roman" w:hAnsi="Times New Roman" w:cs="Times New Roman"/>
          <w:sz w:val="24"/>
          <w:szCs w:val="24"/>
        </w:rPr>
        <w:t>.1</w:t>
      </w:r>
      <w:r w:rsidR="00595F10">
        <w:rPr>
          <w:rFonts w:ascii="Times New Roman" w:eastAsia="Times New Roman" w:hAnsi="Times New Roman" w:cs="Times New Roman"/>
          <w:sz w:val="24"/>
          <w:szCs w:val="24"/>
        </w:rPr>
        <w:t>32</w:t>
      </w:r>
      <w:r w:rsidRPr="00651494">
        <w:rPr>
          <w:rFonts w:ascii="Times New Roman" w:eastAsia="Times New Roman" w:hAnsi="Times New Roman" w:cs="Times New Roman"/>
          <w:sz w:val="24"/>
          <w:szCs w:val="24"/>
        </w:rPr>
        <w:t>.0.</w:t>
      </w:r>
      <w:r w:rsidR="00595F10">
        <w:rPr>
          <w:rFonts w:ascii="Times New Roman" w:eastAsia="Times New Roman" w:hAnsi="Times New Roman" w:cs="Times New Roman"/>
          <w:sz w:val="24"/>
          <w:szCs w:val="24"/>
        </w:rPr>
        <w:t>12)</w:t>
      </w:r>
      <w:r w:rsidRPr="00651494">
        <w:rPr>
          <w:rFonts w:ascii="Times New Roman" w:eastAsia="Times New Roman" w:hAnsi="Times New Roman" w:cs="Times New Roman"/>
          <w:sz w:val="24"/>
          <w:szCs w:val="24"/>
        </w:rPr>
        <w:t xml:space="preserve"> </w:t>
      </w:r>
    </w:p>
    <w:p w14:paraId="201A540F" w14:textId="54001FE5" w:rsidR="00684853" w:rsidRPr="00651494" w:rsidRDefault="00595F10" w:rsidP="00651494">
      <w:pPr>
        <w:shd w:val="clear" w:color="auto" w:fill="FFFFFF"/>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684853" w:rsidRPr="00651494">
        <w:rPr>
          <w:rFonts w:ascii="Times New Roman" w:eastAsia="Times New Roman" w:hAnsi="Times New Roman" w:cs="Times New Roman"/>
          <w:sz w:val="24"/>
          <w:szCs w:val="24"/>
        </w:rPr>
        <w:t xml:space="preserve">The NAT equipment replaces the private address in the packets sent by the host in the internal network with its own address and </w:t>
      </w:r>
      <w:r w:rsidR="00C80535">
        <w:rPr>
          <w:rFonts w:ascii="Times New Roman" w:eastAsia="Times New Roman" w:hAnsi="Times New Roman" w:cs="Times New Roman"/>
          <w:sz w:val="24"/>
          <w:szCs w:val="24"/>
        </w:rPr>
        <w:t>reverse</w:t>
      </w:r>
      <w:r w:rsidR="00684853" w:rsidRPr="00651494">
        <w:rPr>
          <w:rFonts w:ascii="Times New Roman" w:eastAsia="Times New Roman" w:hAnsi="Times New Roman" w:cs="Times New Roman"/>
          <w:sz w:val="24"/>
          <w:szCs w:val="24"/>
        </w:rPr>
        <w:t xml:space="preserve"> for received packages. </w:t>
      </w:r>
      <w:r w:rsidR="00C80535">
        <w:rPr>
          <w:rFonts w:ascii="Times New Roman" w:eastAsia="Times New Roman" w:hAnsi="Times New Roman" w:cs="Times New Roman"/>
          <w:sz w:val="24"/>
          <w:szCs w:val="24"/>
        </w:rPr>
        <w:t xml:space="preserve">With this </w:t>
      </w:r>
      <w:r w:rsidR="00684853" w:rsidRPr="00651494">
        <w:rPr>
          <w:rFonts w:ascii="Times New Roman" w:eastAsia="Times New Roman" w:hAnsi="Times New Roman" w:cs="Times New Roman"/>
          <w:sz w:val="24"/>
          <w:szCs w:val="24"/>
        </w:rPr>
        <w:t>computers can share a single public address</w:t>
      </w:r>
      <w:r w:rsidR="00C80535">
        <w:rPr>
          <w:rFonts w:ascii="Times New Roman" w:eastAsia="Times New Roman" w:hAnsi="Times New Roman" w:cs="Times New Roman"/>
          <w:sz w:val="24"/>
          <w:szCs w:val="24"/>
        </w:rPr>
        <w:t>.</w:t>
      </w:r>
      <w:r w:rsidR="006769A3">
        <w:rPr>
          <w:rFonts w:ascii="Times New Roman" w:eastAsia="Times New Roman" w:hAnsi="Times New Roman" w:cs="Times New Roman"/>
          <w:sz w:val="24"/>
          <w:szCs w:val="24"/>
        </w:rPr>
        <w:t xml:space="preserve"> </w:t>
      </w:r>
      <w:r w:rsidR="00C80535">
        <w:rPr>
          <w:rFonts w:ascii="Times New Roman" w:eastAsia="Times New Roman" w:hAnsi="Times New Roman" w:cs="Times New Roman"/>
          <w:sz w:val="24"/>
          <w:szCs w:val="24"/>
        </w:rPr>
        <w:t>O</w:t>
      </w:r>
      <w:r w:rsidR="006769A3">
        <w:rPr>
          <w:rFonts w:ascii="Times New Roman" w:eastAsia="Times New Roman" w:hAnsi="Times New Roman" w:cs="Times New Roman"/>
          <w:sz w:val="24"/>
          <w:szCs w:val="24"/>
        </w:rPr>
        <w:t>ne</w:t>
      </w:r>
      <w:r w:rsidR="00C80535">
        <w:rPr>
          <w:rFonts w:ascii="Times New Roman" w:eastAsia="Times New Roman" w:hAnsi="Times New Roman" w:cs="Times New Roman"/>
          <w:sz w:val="24"/>
          <w:szCs w:val="24"/>
        </w:rPr>
        <w:t xml:space="preserve"> of NAT disadvantages is that</w:t>
      </w:r>
      <w:r w:rsidR="00684853" w:rsidRPr="00651494">
        <w:rPr>
          <w:rFonts w:ascii="Times New Roman" w:eastAsia="Times New Roman" w:hAnsi="Times New Roman" w:cs="Times New Roman"/>
          <w:sz w:val="24"/>
          <w:szCs w:val="24"/>
        </w:rPr>
        <w:t>, incoming connections do</w:t>
      </w:r>
      <w:r w:rsidR="006769A3">
        <w:rPr>
          <w:rFonts w:ascii="Times New Roman" w:eastAsia="Times New Roman" w:hAnsi="Times New Roman" w:cs="Times New Roman"/>
          <w:sz w:val="24"/>
          <w:szCs w:val="24"/>
        </w:rPr>
        <w:t>esn’t</w:t>
      </w:r>
      <w:r w:rsidR="00684853" w:rsidRPr="00651494">
        <w:rPr>
          <w:rFonts w:ascii="Times New Roman" w:eastAsia="Times New Roman" w:hAnsi="Times New Roman" w:cs="Times New Roman"/>
          <w:sz w:val="24"/>
          <w:szCs w:val="24"/>
        </w:rPr>
        <w:t xml:space="preserve"> work anymore, because when a session request comes from outside the NAT equipment it does not know to which internal host it is addressed. This problem can be solved largely with port </w:t>
      </w:r>
      <w:r w:rsidR="00684853" w:rsidRPr="00651494">
        <w:rPr>
          <w:rFonts w:ascii="Times New Roman" w:eastAsia="Times New Roman" w:hAnsi="Times New Roman" w:cs="Times New Roman"/>
          <w:sz w:val="24"/>
          <w:szCs w:val="24"/>
        </w:rPr>
        <w:lastRenderedPageBreak/>
        <w:t xml:space="preserve">mappings and protocols such as </w:t>
      </w:r>
      <w:r w:rsidR="005B7A0A">
        <w:rPr>
          <w:rFonts w:ascii="Times New Roman" w:eastAsia="Times New Roman" w:hAnsi="Times New Roman" w:cs="Times New Roman"/>
          <w:sz w:val="24"/>
          <w:szCs w:val="24"/>
        </w:rPr>
        <w:t>Point-to-Point</w:t>
      </w:r>
      <w:r w:rsidR="00684853" w:rsidRPr="00651494">
        <w:rPr>
          <w:rFonts w:ascii="Times New Roman" w:eastAsia="Times New Roman" w:hAnsi="Times New Roman" w:cs="Times New Roman"/>
          <w:sz w:val="24"/>
          <w:szCs w:val="24"/>
        </w:rPr>
        <w:t>.</w:t>
      </w:r>
      <w:r w:rsidR="004E31CB" w:rsidRPr="00651494">
        <w:rPr>
          <w:rFonts w:ascii="Times New Roman" w:eastAsia="Times New Roman" w:hAnsi="Times New Roman" w:cs="Times New Roman"/>
          <w:sz w:val="24"/>
          <w:szCs w:val="24"/>
        </w:rPr>
        <w:t xml:space="preserve">” - </w:t>
      </w:r>
      <w:r w:rsidR="004E31CB" w:rsidRPr="00651494">
        <w:rPr>
          <w:rFonts w:ascii="Times New Roman" w:hAnsi="Times New Roman" w:cs="Times New Roman"/>
          <w:sz w:val="24"/>
          <w:szCs w:val="24"/>
        </w:rPr>
        <w:t>reported by assistance team from Digi company from Romania</w:t>
      </w:r>
    </w:p>
    <w:p w14:paraId="6AD2F8DA" w14:textId="77777777" w:rsidR="004E31CB" w:rsidRPr="00651494" w:rsidRDefault="004E31CB" w:rsidP="00651494">
      <w:pPr>
        <w:shd w:val="clear" w:color="auto" w:fill="FFFFFF"/>
        <w:spacing w:after="0" w:line="240" w:lineRule="auto"/>
        <w:rPr>
          <w:rFonts w:ascii="Times New Roman" w:eastAsia="Times New Roman" w:hAnsi="Times New Roman" w:cs="Times New Roman"/>
          <w:sz w:val="24"/>
          <w:szCs w:val="24"/>
        </w:rPr>
      </w:pPr>
    </w:p>
    <w:p w14:paraId="1CE07193" w14:textId="056401B5" w:rsidR="00DA135B" w:rsidRPr="00651494" w:rsidRDefault="00DA135B" w:rsidP="00651494">
      <w:pPr>
        <w:shd w:val="clear" w:color="auto" w:fill="FFFFFF"/>
        <w:spacing w:after="0" w:line="240" w:lineRule="auto"/>
        <w:rPr>
          <w:rFonts w:ascii="Times New Roman" w:eastAsia="Times New Roman" w:hAnsi="Times New Roman" w:cs="Times New Roman"/>
          <w:sz w:val="24"/>
          <w:szCs w:val="24"/>
        </w:rPr>
      </w:pPr>
    </w:p>
    <w:p w14:paraId="68A23DB7" w14:textId="77777777" w:rsidR="00DA135B" w:rsidRPr="00651494" w:rsidRDefault="00DA135B" w:rsidP="00651494">
      <w:pPr>
        <w:shd w:val="clear" w:color="auto" w:fill="FFFFFF"/>
        <w:spacing w:after="0" w:line="240" w:lineRule="auto"/>
        <w:rPr>
          <w:rFonts w:ascii="Times New Roman" w:eastAsia="Times New Roman" w:hAnsi="Times New Roman" w:cs="Times New Roman"/>
          <w:sz w:val="24"/>
          <w:szCs w:val="24"/>
        </w:rPr>
      </w:pPr>
    </w:p>
    <w:p w14:paraId="56A71D61" w14:textId="77777777" w:rsidR="00684853" w:rsidRPr="00651494" w:rsidRDefault="00684853" w:rsidP="00651494">
      <w:pPr>
        <w:shd w:val="clear" w:color="auto" w:fill="FFFFFF"/>
        <w:spacing w:after="390" w:line="240" w:lineRule="auto"/>
        <w:rPr>
          <w:rFonts w:ascii="Times New Roman" w:eastAsia="Times New Roman" w:hAnsi="Times New Roman" w:cs="Times New Roman"/>
          <w:sz w:val="24"/>
          <w:szCs w:val="24"/>
        </w:rPr>
      </w:pPr>
      <w:r w:rsidRPr="00651494">
        <w:rPr>
          <w:rFonts w:ascii="Times New Roman" w:eastAsia="Times New Roman" w:hAnsi="Times New Roman" w:cs="Times New Roman"/>
          <w:b/>
          <w:bCs/>
          <w:sz w:val="24"/>
          <w:szCs w:val="24"/>
        </w:rPr>
        <w:t>Larger addresses</w:t>
      </w:r>
    </w:p>
    <w:p w14:paraId="11D20740" w14:textId="7BD68A50" w:rsidR="00684853" w:rsidRPr="00651494" w:rsidRDefault="00C80535" w:rsidP="000940FB">
      <w:pPr>
        <w:shd w:val="clear" w:color="auto" w:fill="FFFFFF"/>
        <w:spacing w:after="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684853" w:rsidRPr="00651494">
        <w:rPr>
          <w:rFonts w:ascii="Times New Roman" w:eastAsia="Times New Roman" w:hAnsi="Times New Roman" w:cs="Times New Roman"/>
          <w:sz w:val="24"/>
          <w:szCs w:val="24"/>
        </w:rPr>
        <w:t xml:space="preserve">addition to the source and destination addresses and other information, each IP packet  contains a version number. For </w:t>
      </w:r>
      <w:r>
        <w:rPr>
          <w:rFonts w:ascii="Times New Roman" w:eastAsia="Times New Roman" w:hAnsi="Times New Roman" w:cs="Times New Roman"/>
          <w:sz w:val="24"/>
          <w:szCs w:val="24"/>
        </w:rPr>
        <w:t>some</w:t>
      </w:r>
      <w:r w:rsidR="00684853" w:rsidRPr="00651494">
        <w:rPr>
          <w:rFonts w:ascii="Times New Roman" w:eastAsia="Times New Roman" w:hAnsi="Times New Roman" w:cs="Times New Roman"/>
          <w:sz w:val="24"/>
          <w:szCs w:val="24"/>
        </w:rPr>
        <w:t xml:space="preserve"> reasons the current IP packets are version 4 and the first version number valid for the new protocol was 6. In addition to autoconfiguration and other minor details, IPv6 supports larger addresses</w:t>
      </w:r>
      <w:r>
        <w:rPr>
          <w:rFonts w:ascii="Times New Roman" w:eastAsia="Times New Roman" w:hAnsi="Times New Roman" w:cs="Times New Roman"/>
          <w:sz w:val="24"/>
          <w:szCs w:val="24"/>
        </w:rPr>
        <w:t xml:space="preserve"> like 48 or 64 bit form</w:t>
      </w:r>
      <w:r w:rsidR="00684853" w:rsidRPr="00651494">
        <w:rPr>
          <w:rFonts w:ascii="Times New Roman" w:eastAsia="Times New Roman" w:hAnsi="Times New Roman" w:cs="Times New Roman"/>
          <w:sz w:val="24"/>
          <w:szCs w:val="24"/>
        </w:rPr>
        <w:t>. </w:t>
      </w:r>
    </w:p>
    <w:p w14:paraId="416CDFC4" w14:textId="73A9AF60" w:rsidR="00684853" w:rsidRPr="00651494" w:rsidRDefault="00F24E08" w:rsidP="000940FB">
      <w:pPr>
        <w:shd w:val="clear" w:color="auto" w:fill="FFFFFF"/>
        <w:spacing w:after="390"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old</w:t>
      </w:r>
      <w:r w:rsidR="00684853" w:rsidRPr="00651494">
        <w:rPr>
          <w:rFonts w:ascii="Times New Roman" w:eastAsia="Times New Roman" w:hAnsi="Times New Roman" w:cs="Times New Roman"/>
          <w:sz w:val="24"/>
          <w:szCs w:val="24"/>
        </w:rPr>
        <w:t xml:space="preserve"> addresses are written by s</w:t>
      </w:r>
      <w:r w:rsidR="000940FB">
        <w:rPr>
          <w:rFonts w:ascii="Times New Roman" w:eastAsia="Times New Roman" w:hAnsi="Times New Roman" w:cs="Times New Roman"/>
          <w:sz w:val="24"/>
          <w:szCs w:val="24"/>
        </w:rPr>
        <w:t>eparating</w:t>
      </w:r>
      <w:r w:rsidR="00684853" w:rsidRPr="00651494">
        <w:rPr>
          <w:rFonts w:ascii="Times New Roman" w:eastAsia="Times New Roman" w:hAnsi="Times New Roman" w:cs="Times New Roman"/>
          <w:sz w:val="24"/>
          <w:szCs w:val="24"/>
        </w:rPr>
        <w:t xml:space="preserve"> them into 4 values ​​on 8 bits and adding points between them, for example 192.0.2.31</w:t>
      </w:r>
      <w:r w:rsidR="00C80535">
        <w:rPr>
          <w:rFonts w:ascii="Times New Roman" w:eastAsia="Times New Roman" w:hAnsi="Times New Roman" w:cs="Times New Roman"/>
          <w:sz w:val="24"/>
          <w:szCs w:val="24"/>
        </w:rPr>
        <w:t xml:space="preserve"> and </w:t>
      </w:r>
      <w:r w:rsidR="00684853" w:rsidRPr="00651494">
        <w:rPr>
          <w:rFonts w:ascii="Times New Roman" w:eastAsia="Times New Roman" w:hAnsi="Times New Roman" w:cs="Times New Roman"/>
          <w:sz w:val="24"/>
          <w:szCs w:val="24"/>
        </w:rPr>
        <w:t>IPv6 addresses are written as eight</w:t>
      </w:r>
      <w:r>
        <w:rPr>
          <w:rFonts w:ascii="Times New Roman" w:eastAsia="Times New Roman" w:hAnsi="Times New Roman" w:cs="Times New Roman"/>
          <w:sz w:val="24"/>
          <w:szCs w:val="24"/>
        </w:rPr>
        <w:t xml:space="preserve"> or</w:t>
      </w:r>
      <w:r w:rsidR="00684853" w:rsidRPr="00651494">
        <w:rPr>
          <w:rFonts w:ascii="Times New Roman" w:eastAsia="Times New Roman" w:hAnsi="Times New Roman" w:cs="Times New Roman"/>
          <w:sz w:val="24"/>
          <w:szCs w:val="24"/>
        </w:rPr>
        <w:t xml:space="preserve"> 16-bit values</w:t>
      </w:r>
      <w:r w:rsidR="000940FB">
        <w:rPr>
          <w:rFonts w:ascii="Times New Roman" w:eastAsia="Times New Roman" w:hAnsi="Times New Roman" w:cs="Times New Roman"/>
          <w:sz w:val="24"/>
          <w:szCs w:val="24"/>
        </w:rPr>
        <w:t xml:space="preserve"> separated</w:t>
      </w:r>
      <w:r w:rsidR="00684853" w:rsidRPr="00651494">
        <w:rPr>
          <w:rFonts w:ascii="Times New Roman" w:eastAsia="Times New Roman" w:hAnsi="Times New Roman" w:cs="Times New Roman"/>
          <w:sz w:val="24"/>
          <w:szCs w:val="24"/>
        </w:rPr>
        <w:t xml:space="preserve"> ​​with two dots between them and each 16-bit value is </w:t>
      </w:r>
      <w:r w:rsidR="00C80535">
        <w:rPr>
          <w:rFonts w:ascii="Times New Roman" w:eastAsia="Times New Roman" w:hAnsi="Times New Roman" w:cs="Times New Roman"/>
          <w:sz w:val="24"/>
          <w:szCs w:val="24"/>
        </w:rPr>
        <w:t>represented</w:t>
      </w:r>
      <w:r w:rsidR="00684853" w:rsidRPr="00651494">
        <w:rPr>
          <w:rFonts w:ascii="Times New Roman" w:eastAsia="Times New Roman" w:hAnsi="Times New Roman" w:cs="Times New Roman"/>
          <w:sz w:val="24"/>
          <w:szCs w:val="24"/>
        </w:rPr>
        <w:t xml:space="preserve"> in hexadecimal, using numbers and letters from A to F. An example of IPv6 address </w:t>
      </w:r>
      <w:r w:rsidR="00C80535">
        <w:rPr>
          <w:rFonts w:ascii="Times New Roman" w:eastAsia="Times New Roman" w:hAnsi="Times New Roman" w:cs="Times New Roman"/>
          <w:sz w:val="24"/>
          <w:szCs w:val="24"/>
        </w:rPr>
        <w:t>can be</w:t>
      </w:r>
      <w:r w:rsidR="00684853" w:rsidRPr="00651494">
        <w:rPr>
          <w:rFonts w:ascii="Times New Roman" w:eastAsia="Times New Roman" w:hAnsi="Times New Roman" w:cs="Times New Roman"/>
          <w:sz w:val="24"/>
          <w:szCs w:val="24"/>
        </w:rPr>
        <w:t xml:space="preserve"> 200</w:t>
      </w:r>
      <w:r w:rsidR="000940FB">
        <w:rPr>
          <w:rFonts w:ascii="Times New Roman" w:eastAsia="Times New Roman" w:hAnsi="Times New Roman" w:cs="Times New Roman"/>
          <w:sz w:val="24"/>
          <w:szCs w:val="24"/>
        </w:rPr>
        <w:t>2</w:t>
      </w:r>
      <w:r w:rsidR="00684853" w:rsidRPr="00651494">
        <w:rPr>
          <w:rFonts w:ascii="Times New Roman" w:eastAsia="Times New Roman" w:hAnsi="Times New Roman" w:cs="Times New Roman"/>
          <w:sz w:val="24"/>
          <w:szCs w:val="24"/>
        </w:rPr>
        <w:t xml:space="preserve"> : db8: </w:t>
      </w:r>
      <w:r w:rsidR="000940FB">
        <w:rPr>
          <w:rFonts w:ascii="Times New Roman" w:eastAsia="Times New Roman" w:hAnsi="Times New Roman" w:cs="Times New Roman"/>
          <w:sz w:val="24"/>
          <w:szCs w:val="24"/>
        </w:rPr>
        <w:t>27</w:t>
      </w:r>
      <w:r w:rsidR="00684853" w:rsidRPr="00651494">
        <w:rPr>
          <w:rFonts w:ascii="Times New Roman" w:eastAsia="Times New Roman" w:hAnsi="Times New Roman" w:cs="Times New Roman"/>
          <w:sz w:val="24"/>
          <w:szCs w:val="24"/>
        </w:rPr>
        <w:t xml:space="preserve">: 1: </w:t>
      </w:r>
      <w:r w:rsidR="000940FB">
        <w:rPr>
          <w:rFonts w:ascii="Times New Roman" w:eastAsia="Times New Roman" w:hAnsi="Times New Roman" w:cs="Times New Roman"/>
          <w:sz w:val="24"/>
          <w:szCs w:val="24"/>
        </w:rPr>
        <w:t>18</w:t>
      </w:r>
      <w:r w:rsidR="00684853" w:rsidRPr="00651494">
        <w:rPr>
          <w:rFonts w:ascii="Times New Roman" w:eastAsia="Times New Roman" w:hAnsi="Times New Roman" w:cs="Times New Roman"/>
          <w:sz w:val="24"/>
          <w:szCs w:val="24"/>
        </w:rPr>
        <w:t>: 9</w:t>
      </w:r>
      <w:r w:rsidR="000940FB">
        <w:rPr>
          <w:rFonts w:ascii="Times New Roman" w:eastAsia="Times New Roman" w:hAnsi="Times New Roman" w:cs="Times New Roman"/>
          <w:sz w:val="24"/>
          <w:szCs w:val="24"/>
        </w:rPr>
        <w:t>3</w:t>
      </w:r>
      <w:r w:rsidR="00684853" w:rsidRPr="00651494">
        <w:rPr>
          <w:rFonts w:ascii="Times New Roman" w:eastAsia="Times New Roman" w:hAnsi="Times New Roman" w:cs="Times New Roman"/>
          <w:sz w:val="24"/>
          <w:szCs w:val="24"/>
        </w:rPr>
        <w:t>ff: fef5: 2</w:t>
      </w:r>
      <w:r w:rsidR="000940FB">
        <w:rPr>
          <w:rFonts w:ascii="Times New Roman" w:eastAsia="Times New Roman" w:hAnsi="Times New Roman" w:cs="Times New Roman"/>
          <w:sz w:val="24"/>
          <w:szCs w:val="24"/>
        </w:rPr>
        <w:t>32d</w:t>
      </w:r>
      <w:r w:rsidR="00684853" w:rsidRPr="00651494">
        <w:rPr>
          <w:rFonts w:ascii="Times New Roman" w:eastAsia="Times New Roman" w:hAnsi="Times New Roman" w:cs="Times New Roman"/>
          <w:sz w:val="24"/>
          <w:szCs w:val="24"/>
        </w:rPr>
        <w:t xml:space="preserve">. It is </w:t>
      </w:r>
      <w:r w:rsidR="00C80535">
        <w:rPr>
          <w:rFonts w:ascii="Times New Roman" w:eastAsia="Times New Roman" w:hAnsi="Times New Roman" w:cs="Times New Roman"/>
          <w:sz w:val="24"/>
          <w:szCs w:val="24"/>
        </w:rPr>
        <w:t>normal</w:t>
      </w:r>
      <w:r w:rsidR="00684853" w:rsidRPr="00651494">
        <w:rPr>
          <w:rFonts w:ascii="Times New Roman" w:eastAsia="Times New Roman" w:hAnsi="Times New Roman" w:cs="Times New Roman"/>
          <w:sz w:val="24"/>
          <w:szCs w:val="24"/>
        </w:rPr>
        <w:t xml:space="preserve"> for IPv6 addresses to have consecutive zero sequences. In these cases, </w:t>
      </w:r>
      <w:r w:rsidR="00C80535">
        <w:rPr>
          <w:rFonts w:ascii="Times New Roman" w:eastAsia="Times New Roman" w:hAnsi="Times New Roman" w:cs="Times New Roman"/>
          <w:sz w:val="24"/>
          <w:szCs w:val="24"/>
        </w:rPr>
        <w:t>just</w:t>
      </w:r>
      <w:r w:rsidR="00684853" w:rsidRPr="00651494">
        <w:rPr>
          <w:rFonts w:ascii="Times New Roman" w:eastAsia="Times New Roman" w:hAnsi="Times New Roman" w:cs="Times New Roman"/>
          <w:sz w:val="24"/>
          <w:szCs w:val="24"/>
        </w:rPr>
        <w:t xml:space="preserve"> one of those sequences can be </w:t>
      </w:r>
      <w:r w:rsidR="00C80535">
        <w:rPr>
          <w:rFonts w:ascii="Times New Roman" w:eastAsia="Times New Roman" w:hAnsi="Times New Roman" w:cs="Times New Roman"/>
          <w:sz w:val="24"/>
          <w:szCs w:val="24"/>
        </w:rPr>
        <w:t>reduced</w:t>
      </w:r>
      <w:r w:rsidR="00684853" w:rsidRPr="00651494">
        <w:rPr>
          <w:rFonts w:ascii="Times New Roman" w:eastAsia="Times New Roman" w:hAnsi="Times New Roman" w:cs="Times New Roman"/>
          <w:sz w:val="24"/>
          <w:szCs w:val="24"/>
        </w:rPr>
        <w:t>. </w:t>
      </w:r>
    </w:p>
    <w:p w14:paraId="356126D4" w14:textId="77777777" w:rsidR="000C716B" w:rsidRDefault="000C716B" w:rsidP="00651494">
      <w:pPr>
        <w:shd w:val="clear" w:color="auto" w:fill="FFFFFF"/>
        <w:spacing w:after="390" w:line="240" w:lineRule="auto"/>
        <w:rPr>
          <w:rFonts w:ascii="Times New Roman" w:eastAsia="Times New Roman" w:hAnsi="Times New Roman" w:cs="Times New Roman"/>
          <w:sz w:val="24"/>
          <w:szCs w:val="24"/>
        </w:rPr>
      </w:pPr>
    </w:p>
    <w:p w14:paraId="10D192A5" w14:textId="77777777" w:rsidR="000C716B" w:rsidRPr="00651494" w:rsidRDefault="000C716B" w:rsidP="00651494">
      <w:pPr>
        <w:shd w:val="clear" w:color="auto" w:fill="FFFFFF"/>
        <w:spacing w:after="390" w:line="240" w:lineRule="auto"/>
        <w:rPr>
          <w:rFonts w:ascii="Times New Roman" w:eastAsia="Times New Roman" w:hAnsi="Times New Roman" w:cs="Times New Roman"/>
          <w:sz w:val="24"/>
          <w:szCs w:val="24"/>
        </w:rPr>
      </w:pPr>
    </w:p>
    <w:p w14:paraId="5EB41B43" w14:textId="0DE641F6" w:rsidR="00684853" w:rsidRPr="00651494" w:rsidRDefault="00684853" w:rsidP="00651494">
      <w:pPr>
        <w:shd w:val="clear" w:color="auto" w:fill="FFFFFF"/>
        <w:spacing w:after="390" w:line="240" w:lineRule="auto"/>
        <w:rPr>
          <w:rFonts w:ascii="Times New Roman" w:eastAsia="Times New Roman" w:hAnsi="Times New Roman" w:cs="Times New Roman"/>
          <w:sz w:val="24"/>
          <w:szCs w:val="24"/>
        </w:rPr>
      </w:pPr>
      <w:r w:rsidRPr="00651494">
        <w:rPr>
          <w:rFonts w:ascii="Times New Roman" w:eastAsia="Times New Roman" w:hAnsi="Times New Roman" w:cs="Times New Roman"/>
          <w:b/>
          <w:bCs/>
          <w:sz w:val="24"/>
          <w:szCs w:val="24"/>
        </w:rPr>
        <w:t>Auto</w:t>
      </w:r>
      <w:r w:rsidR="000753B0">
        <w:rPr>
          <w:rFonts w:ascii="Times New Roman" w:eastAsia="Times New Roman" w:hAnsi="Times New Roman" w:cs="Times New Roman"/>
          <w:b/>
          <w:bCs/>
          <w:sz w:val="24"/>
          <w:szCs w:val="24"/>
        </w:rPr>
        <w:t>-</w:t>
      </w:r>
      <w:r w:rsidRPr="00651494">
        <w:rPr>
          <w:rFonts w:ascii="Times New Roman" w:eastAsia="Times New Roman" w:hAnsi="Times New Roman" w:cs="Times New Roman"/>
          <w:b/>
          <w:bCs/>
          <w:sz w:val="24"/>
          <w:szCs w:val="24"/>
        </w:rPr>
        <w:t xml:space="preserve">configuration </w:t>
      </w:r>
    </w:p>
    <w:p w14:paraId="233CAFB9" w14:textId="77777777" w:rsidR="000753B0" w:rsidRPr="000753B0" w:rsidRDefault="000753B0" w:rsidP="000753B0">
      <w:pPr>
        <w:shd w:val="clear" w:color="auto" w:fill="FFFFFF"/>
        <w:spacing w:before="100" w:beforeAutospacing="1" w:after="100" w:afterAutospacing="1" w:line="240" w:lineRule="auto"/>
        <w:rPr>
          <w:rFonts w:ascii="Times New Roman" w:eastAsia="Times New Roman" w:hAnsi="Times New Roman" w:cs="Times New Roman"/>
          <w:color w:val="171717"/>
        </w:rPr>
      </w:pPr>
      <w:r w:rsidRPr="000753B0">
        <w:rPr>
          <w:rFonts w:ascii="Times New Roman" w:eastAsia="Times New Roman" w:hAnsi="Times New Roman" w:cs="Times New Roman"/>
          <w:color w:val="171717"/>
        </w:rPr>
        <w:t>IPv6 supports the following types of auto-configuration:</w:t>
      </w:r>
    </w:p>
    <w:p w14:paraId="6A2E16E9" w14:textId="35F11726" w:rsidR="000753B0" w:rsidRPr="000753B0" w:rsidRDefault="000753B0" w:rsidP="000753B0">
      <w:pPr>
        <w:numPr>
          <w:ilvl w:val="0"/>
          <w:numId w:val="2"/>
        </w:numPr>
        <w:shd w:val="clear" w:color="auto" w:fill="FFFFFF"/>
        <w:spacing w:before="100" w:beforeAutospacing="1" w:after="100" w:afterAutospacing="1" w:line="240" w:lineRule="auto"/>
        <w:ind w:left="570"/>
        <w:rPr>
          <w:rFonts w:ascii="Times New Roman" w:eastAsia="Times New Roman" w:hAnsi="Times New Roman" w:cs="Times New Roman"/>
          <w:color w:val="171717"/>
        </w:rPr>
      </w:pPr>
      <w:r w:rsidRPr="000753B0">
        <w:rPr>
          <w:rFonts w:ascii="Times New Roman" w:eastAsia="Times New Roman" w:hAnsi="Times New Roman" w:cs="Times New Roman"/>
          <w:b/>
          <w:bCs/>
          <w:color w:val="171717"/>
        </w:rPr>
        <w:t>Stateful auto-configuration</w:t>
      </w:r>
      <w:r w:rsidRPr="000753B0">
        <w:rPr>
          <w:rFonts w:ascii="Times New Roman" w:eastAsia="Times New Roman" w:hAnsi="Times New Roman" w:cs="Times New Roman"/>
          <w:color w:val="171717"/>
        </w:rPr>
        <w:t xml:space="preserve">. This type of configuration </w:t>
      </w:r>
      <w:r w:rsidRPr="00EC7D27">
        <w:rPr>
          <w:rFonts w:ascii="Times New Roman" w:eastAsia="Times New Roman" w:hAnsi="Times New Roman" w:cs="Times New Roman"/>
          <w:color w:val="171717"/>
        </w:rPr>
        <w:t>can be used for</w:t>
      </w:r>
      <w:r w:rsidRPr="000753B0">
        <w:rPr>
          <w:rFonts w:ascii="Times New Roman" w:eastAsia="Times New Roman" w:hAnsi="Times New Roman" w:cs="Times New Roman"/>
          <w:color w:val="171717"/>
        </w:rPr>
        <w:t xml:space="preserve"> a certain level of human intervention because it needs</w:t>
      </w:r>
      <w:r w:rsidRPr="00EC7D27">
        <w:rPr>
          <w:rFonts w:ascii="Times New Roman" w:eastAsia="Times New Roman" w:hAnsi="Times New Roman" w:cs="Times New Roman"/>
          <w:color w:val="171717"/>
        </w:rPr>
        <w:t xml:space="preserve"> a separate action like</w:t>
      </w:r>
      <w:r w:rsidRPr="000753B0">
        <w:rPr>
          <w:rFonts w:ascii="Times New Roman" w:eastAsia="Times New Roman" w:hAnsi="Times New Roman" w:cs="Times New Roman"/>
          <w:color w:val="171717"/>
        </w:rPr>
        <w:t xml:space="preserve"> a Dynamic Host Configuration Protocol for IPv6</w:t>
      </w:r>
      <w:r w:rsidRPr="00EC7D27">
        <w:rPr>
          <w:rFonts w:ascii="Times New Roman" w:eastAsia="Times New Roman" w:hAnsi="Times New Roman" w:cs="Times New Roman"/>
          <w:color w:val="171717"/>
        </w:rPr>
        <w:t xml:space="preserve"> </w:t>
      </w:r>
      <w:r w:rsidRPr="000753B0">
        <w:rPr>
          <w:rFonts w:ascii="Times New Roman" w:eastAsia="Times New Roman" w:hAnsi="Times New Roman" w:cs="Times New Roman"/>
          <w:color w:val="171717"/>
        </w:rPr>
        <w:t xml:space="preserve">server for the installation and administration of the nodes. </w:t>
      </w:r>
    </w:p>
    <w:p w14:paraId="0531C629" w14:textId="0C28BFA1" w:rsidR="000753B0" w:rsidRPr="000753B0" w:rsidRDefault="000753B0" w:rsidP="000753B0">
      <w:pPr>
        <w:numPr>
          <w:ilvl w:val="0"/>
          <w:numId w:val="2"/>
        </w:numPr>
        <w:shd w:val="clear" w:color="auto" w:fill="FFFFFF"/>
        <w:spacing w:before="100" w:beforeAutospacing="1" w:after="100" w:afterAutospacing="1" w:line="240" w:lineRule="auto"/>
        <w:ind w:left="570"/>
        <w:rPr>
          <w:rFonts w:ascii="Times New Roman" w:eastAsia="Times New Roman" w:hAnsi="Times New Roman" w:cs="Times New Roman"/>
          <w:color w:val="171717"/>
        </w:rPr>
      </w:pPr>
      <w:r w:rsidRPr="000753B0">
        <w:rPr>
          <w:rFonts w:ascii="Times New Roman" w:eastAsia="Times New Roman" w:hAnsi="Times New Roman" w:cs="Times New Roman"/>
          <w:b/>
          <w:bCs/>
          <w:color w:val="171717"/>
        </w:rPr>
        <w:t>Stateless auto-configuration</w:t>
      </w:r>
      <w:r w:rsidRPr="000753B0">
        <w:rPr>
          <w:rFonts w:ascii="Times New Roman" w:eastAsia="Times New Roman" w:hAnsi="Times New Roman" w:cs="Times New Roman"/>
          <w:color w:val="171717"/>
        </w:rPr>
        <w:t xml:space="preserve">. This type of configuration </w:t>
      </w:r>
      <w:r w:rsidRPr="00EC7D27">
        <w:rPr>
          <w:rFonts w:ascii="Times New Roman" w:eastAsia="Times New Roman" w:hAnsi="Times New Roman" w:cs="Times New Roman"/>
          <w:color w:val="171717"/>
        </w:rPr>
        <w:t>can be used</w:t>
      </w:r>
      <w:r w:rsidRPr="000753B0">
        <w:rPr>
          <w:rFonts w:ascii="Times New Roman" w:eastAsia="Times New Roman" w:hAnsi="Times New Roman" w:cs="Times New Roman"/>
          <w:color w:val="171717"/>
        </w:rPr>
        <w:t xml:space="preserve"> for small organizations and individuals.</w:t>
      </w:r>
    </w:p>
    <w:p w14:paraId="147C2332" w14:textId="571E58A6" w:rsidR="00F24E08" w:rsidRDefault="00F24E08" w:rsidP="00651494">
      <w:pPr>
        <w:shd w:val="clear" w:color="auto" w:fill="FFFFFF"/>
        <w:spacing w:after="390" w:line="240" w:lineRule="auto"/>
        <w:rPr>
          <w:rFonts w:ascii="Times New Roman" w:eastAsia="Times New Roman" w:hAnsi="Times New Roman" w:cs="Times New Roman"/>
        </w:rPr>
      </w:pPr>
      <w:r>
        <w:rPr>
          <w:rFonts w:ascii="Times New Roman" w:eastAsia="Times New Roman" w:hAnsi="Times New Roman" w:cs="Times New Roman"/>
        </w:rPr>
        <w:t>Example:</w:t>
      </w:r>
    </w:p>
    <w:p w14:paraId="423BBE22" w14:textId="179CE53D" w:rsidR="00F46FEB" w:rsidRDefault="00F46FEB" w:rsidP="00651494">
      <w:pPr>
        <w:shd w:val="clear" w:color="auto" w:fill="FFFFFF"/>
        <w:spacing w:after="390" w:line="240" w:lineRule="auto"/>
        <w:rPr>
          <w:rFonts w:ascii="Times New Roman" w:eastAsia="Times New Roman" w:hAnsi="Times New Roman" w:cs="Times New Roman"/>
        </w:rPr>
      </w:pPr>
      <w:r>
        <w:rPr>
          <w:rFonts w:ascii="Times New Roman" w:eastAsia="Times New Roman" w:hAnsi="Times New Roman" w:cs="Times New Roman"/>
        </w:rPr>
        <w:t>The way how IPv4 can be auto configurated:</w:t>
      </w:r>
    </w:p>
    <w:p w14:paraId="419672B5" w14:textId="791324F5" w:rsidR="00DA135B" w:rsidRDefault="00F24E08" w:rsidP="00651494">
      <w:pPr>
        <w:shd w:val="clear" w:color="auto" w:fill="FFFFFF"/>
        <w:spacing w:after="390" w:line="240" w:lineRule="auto"/>
        <w:rPr>
          <w:rFonts w:ascii="Times New Roman" w:hAnsi="Times New Roman" w:cs="Times New Roman"/>
          <w:sz w:val="24"/>
          <w:szCs w:val="24"/>
          <w:shd w:val="clear" w:color="auto" w:fill="F9F9F9"/>
        </w:rPr>
      </w:pPr>
      <w:r>
        <w:rPr>
          <w:rFonts w:ascii="Times New Roman" w:eastAsia="Times New Roman" w:hAnsi="Times New Roman" w:cs="Times New Roman"/>
        </w:rPr>
        <w:t xml:space="preserve"> </w:t>
      </w:r>
      <w:r w:rsidRPr="00F24E08">
        <w:rPr>
          <w:rFonts w:ascii="Times New Roman" w:hAnsi="Times New Roman" w:cs="Times New Roman"/>
          <w:sz w:val="24"/>
          <w:szCs w:val="24"/>
          <w:shd w:val="clear" w:color="auto" w:fill="F9F9F9"/>
        </w:rPr>
        <w:t xml:space="preserve">If the computer is using </w:t>
      </w:r>
      <w:r w:rsidRPr="00F24E08">
        <w:rPr>
          <w:rFonts w:ascii="Times New Roman" w:hAnsi="Times New Roman" w:cs="Times New Roman"/>
          <w:sz w:val="24"/>
          <w:szCs w:val="24"/>
          <w:shd w:val="clear" w:color="auto" w:fill="FFFFFF"/>
        </w:rPr>
        <w:t>Dynamic Host Configuration Protocol</w:t>
      </w:r>
      <w:r w:rsidRPr="00F24E08">
        <w:rPr>
          <w:rFonts w:ascii="Times New Roman" w:hAnsi="Times New Roman" w:cs="Times New Roman"/>
          <w:sz w:val="24"/>
          <w:szCs w:val="24"/>
          <w:shd w:val="clear" w:color="auto" w:fill="F9F9F9"/>
        </w:rPr>
        <w:t xml:space="preserve"> (</w:t>
      </w:r>
      <w:r w:rsidRPr="00F24E08">
        <w:rPr>
          <w:rFonts w:ascii="Times New Roman" w:hAnsi="Times New Roman" w:cs="Times New Roman"/>
          <w:sz w:val="24"/>
          <w:szCs w:val="24"/>
          <w:shd w:val="clear" w:color="auto" w:fill="F9F9F9"/>
        </w:rPr>
        <w:t>DHCP</w:t>
      </w:r>
      <w:r w:rsidRPr="00F24E08">
        <w:rPr>
          <w:rFonts w:ascii="Times New Roman" w:hAnsi="Times New Roman" w:cs="Times New Roman"/>
          <w:sz w:val="24"/>
          <w:szCs w:val="24"/>
          <w:shd w:val="clear" w:color="auto" w:fill="F9F9F9"/>
        </w:rPr>
        <w:t>)</w:t>
      </w:r>
      <w:r w:rsidRPr="00F24E08">
        <w:rPr>
          <w:rFonts w:ascii="Times New Roman" w:hAnsi="Times New Roman" w:cs="Times New Roman"/>
          <w:sz w:val="24"/>
          <w:szCs w:val="24"/>
          <w:shd w:val="clear" w:color="auto" w:fill="F9F9F9"/>
        </w:rPr>
        <w:t xml:space="preserve"> to get the address and a DHCP server does not respond, then the computer will use Automatic Private IP addressing, which generates an IP address in the form of 169.254.xxx.xxx and the subnet mask </w:t>
      </w:r>
      <w:r>
        <w:rPr>
          <w:rFonts w:ascii="Times New Roman" w:hAnsi="Times New Roman" w:cs="Times New Roman"/>
          <w:sz w:val="24"/>
          <w:szCs w:val="24"/>
          <w:shd w:val="clear" w:color="auto" w:fill="F9F9F9"/>
        </w:rPr>
        <w:t>will be</w:t>
      </w:r>
      <w:r w:rsidRPr="00F24E08">
        <w:rPr>
          <w:rFonts w:ascii="Times New Roman" w:hAnsi="Times New Roman" w:cs="Times New Roman"/>
          <w:sz w:val="24"/>
          <w:szCs w:val="24"/>
          <w:shd w:val="clear" w:color="auto" w:fill="F9F9F9"/>
        </w:rPr>
        <w:t xml:space="preserve"> 255.255.0.0. If the DHCP server has given out all of the IP addresses in its pool, it won’t make an offer. If no other servers make an offer, the client’s IP network initialization will fail, and the client will use Automatic Private IP Addressing (APIPA).</w:t>
      </w:r>
    </w:p>
    <w:p w14:paraId="56188E6E" w14:textId="77777777" w:rsidR="00F46FEB" w:rsidRDefault="00F46FEB" w:rsidP="00651494">
      <w:pPr>
        <w:shd w:val="clear" w:color="auto" w:fill="FFFFFF"/>
        <w:spacing w:after="390" w:line="240" w:lineRule="auto"/>
        <w:rPr>
          <w:rFonts w:ascii="Times New Roman" w:hAnsi="Times New Roman" w:cs="Times New Roman"/>
          <w:sz w:val="24"/>
          <w:szCs w:val="24"/>
          <w:shd w:val="clear" w:color="auto" w:fill="F9F9F9"/>
        </w:rPr>
      </w:pPr>
    </w:p>
    <w:p w14:paraId="231A9097" w14:textId="4D29C287" w:rsidR="00F46FEB" w:rsidRDefault="00F46FEB" w:rsidP="00651494">
      <w:pPr>
        <w:shd w:val="clear" w:color="auto" w:fill="FFFFFF"/>
        <w:spacing w:after="390" w:line="240" w:lineRule="auto"/>
        <w:rPr>
          <w:rFonts w:ascii="Times New Roman" w:hAnsi="Times New Roman" w:cs="Times New Roman"/>
          <w:sz w:val="24"/>
          <w:szCs w:val="24"/>
          <w:shd w:val="clear" w:color="auto" w:fill="F9F9F9"/>
        </w:rPr>
      </w:pPr>
      <w:r>
        <w:rPr>
          <w:rFonts w:ascii="Times New Roman" w:hAnsi="Times New Roman" w:cs="Times New Roman"/>
          <w:sz w:val="24"/>
          <w:szCs w:val="24"/>
          <w:shd w:val="clear" w:color="auto" w:fill="F9F9F9"/>
        </w:rPr>
        <w:lastRenderedPageBreak/>
        <w:t>In case of IPv6:</w:t>
      </w:r>
    </w:p>
    <w:p w14:paraId="6E7DB600" w14:textId="265CB610" w:rsidR="00F46FEB" w:rsidRPr="00F24E08" w:rsidRDefault="00F46FEB" w:rsidP="00651494">
      <w:pPr>
        <w:shd w:val="clear" w:color="auto" w:fill="FFFFFF"/>
        <w:spacing w:after="390" w:line="240" w:lineRule="auto"/>
        <w:rPr>
          <w:rFonts w:ascii="Times New Roman" w:eastAsia="Times New Roman" w:hAnsi="Times New Roman" w:cs="Times New Roman"/>
          <w:sz w:val="24"/>
          <w:szCs w:val="24"/>
        </w:rPr>
      </w:pPr>
      <w:r w:rsidRPr="00F46FEB">
        <w:rPr>
          <w:rFonts w:ascii="Times New Roman" w:hAnsi="Times New Roman" w:cs="Times New Roman"/>
          <w:sz w:val="24"/>
          <w:szCs w:val="24"/>
          <w:shd w:val="clear" w:color="auto" w:fill="F9F9F9"/>
        </w:rPr>
        <w:t xml:space="preserve">Using IPv6 </w:t>
      </w:r>
      <w:r>
        <w:rPr>
          <w:rFonts w:ascii="Times New Roman" w:hAnsi="Times New Roman" w:cs="Times New Roman"/>
          <w:sz w:val="24"/>
          <w:szCs w:val="24"/>
          <w:shd w:val="clear" w:color="auto" w:fill="F9F9F9"/>
        </w:rPr>
        <w:t>r</w:t>
      </w:r>
      <w:r w:rsidRPr="00F46FEB">
        <w:rPr>
          <w:rFonts w:ascii="Times New Roman" w:hAnsi="Times New Roman" w:cs="Times New Roman"/>
          <w:sz w:val="24"/>
          <w:szCs w:val="24"/>
          <w:shd w:val="clear" w:color="auto" w:fill="F9F9F9"/>
        </w:rPr>
        <w:t xml:space="preserve">outer </w:t>
      </w:r>
      <w:r>
        <w:rPr>
          <w:rFonts w:ascii="Times New Roman" w:hAnsi="Times New Roman" w:cs="Times New Roman"/>
          <w:sz w:val="24"/>
          <w:szCs w:val="24"/>
          <w:shd w:val="clear" w:color="auto" w:fill="F9F9F9"/>
        </w:rPr>
        <w:t>s</w:t>
      </w:r>
      <w:r w:rsidRPr="00F46FEB">
        <w:rPr>
          <w:rFonts w:ascii="Times New Roman" w:hAnsi="Times New Roman" w:cs="Times New Roman"/>
          <w:sz w:val="24"/>
          <w:szCs w:val="24"/>
          <w:shd w:val="clear" w:color="auto" w:fill="F9F9F9"/>
        </w:rPr>
        <w:t xml:space="preserve">olicitations and </w:t>
      </w:r>
      <w:r>
        <w:rPr>
          <w:rFonts w:ascii="Times New Roman" w:hAnsi="Times New Roman" w:cs="Times New Roman"/>
          <w:sz w:val="24"/>
          <w:szCs w:val="24"/>
          <w:shd w:val="clear" w:color="auto" w:fill="F9F9F9"/>
        </w:rPr>
        <w:t>r</w:t>
      </w:r>
      <w:r w:rsidRPr="00F46FEB">
        <w:rPr>
          <w:rFonts w:ascii="Times New Roman" w:hAnsi="Times New Roman" w:cs="Times New Roman"/>
          <w:sz w:val="24"/>
          <w:szCs w:val="24"/>
          <w:shd w:val="clear" w:color="auto" w:fill="F9F9F9"/>
        </w:rPr>
        <w:t xml:space="preserve">outer </w:t>
      </w:r>
      <w:r>
        <w:rPr>
          <w:rFonts w:ascii="Times New Roman" w:hAnsi="Times New Roman" w:cs="Times New Roman"/>
          <w:sz w:val="24"/>
          <w:szCs w:val="24"/>
          <w:shd w:val="clear" w:color="auto" w:fill="F9F9F9"/>
        </w:rPr>
        <w:t>r</w:t>
      </w:r>
      <w:r w:rsidRPr="00F46FEB">
        <w:rPr>
          <w:rFonts w:ascii="Times New Roman" w:hAnsi="Times New Roman" w:cs="Times New Roman"/>
          <w:sz w:val="24"/>
          <w:szCs w:val="24"/>
          <w:shd w:val="clear" w:color="auto" w:fill="F9F9F9"/>
        </w:rPr>
        <w:t>dvertisements, hosts on the network can learn what network they are connected to, and once they do, they can automatically configure a host ID on that network and use the router as a default gateway</w:t>
      </w:r>
      <w:r>
        <w:rPr>
          <w:rFonts w:ascii="Arial" w:hAnsi="Arial" w:cs="Arial"/>
          <w:color w:val="0D0D0D"/>
          <w:sz w:val="21"/>
          <w:szCs w:val="21"/>
          <w:shd w:val="clear" w:color="auto" w:fill="F9F9F9"/>
        </w:rPr>
        <w:t>.</w:t>
      </w:r>
    </w:p>
    <w:p w14:paraId="313096C9" w14:textId="77777777" w:rsidR="000753B0" w:rsidRDefault="000753B0" w:rsidP="00651494">
      <w:pPr>
        <w:shd w:val="clear" w:color="auto" w:fill="FFFFFF"/>
        <w:spacing w:after="0" w:line="240" w:lineRule="auto"/>
        <w:rPr>
          <w:rFonts w:ascii="Times New Roman" w:eastAsia="Times New Roman" w:hAnsi="Times New Roman" w:cs="Times New Roman"/>
          <w:sz w:val="24"/>
          <w:szCs w:val="24"/>
        </w:rPr>
      </w:pPr>
    </w:p>
    <w:p w14:paraId="099C45DB" w14:textId="77777777" w:rsidR="003562C8" w:rsidRDefault="003562C8" w:rsidP="00651494">
      <w:pPr>
        <w:shd w:val="clear" w:color="auto" w:fill="FFFFFF"/>
        <w:spacing w:after="0" w:line="240" w:lineRule="auto"/>
        <w:rPr>
          <w:rFonts w:ascii="Times New Roman" w:eastAsia="Times New Roman" w:hAnsi="Times New Roman" w:cs="Times New Roman"/>
          <w:sz w:val="24"/>
          <w:szCs w:val="24"/>
        </w:rPr>
      </w:pPr>
    </w:p>
    <w:p w14:paraId="37827A4F" w14:textId="77777777" w:rsidR="00A6777B" w:rsidRPr="00651494" w:rsidRDefault="00A6777B" w:rsidP="00651494">
      <w:pPr>
        <w:shd w:val="clear" w:color="auto" w:fill="FFFFFF"/>
        <w:spacing w:after="0" w:line="240" w:lineRule="auto"/>
        <w:rPr>
          <w:rFonts w:ascii="Times New Roman" w:eastAsia="Times New Roman" w:hAnsi="Times New Roman" w:cs="Times New Roman"/>
          <w:sz w:val="24"/>
          <w:szCs w:val="24"/>
        </w:rPr>
      </w:pPr>
    </w:p>
    <w:p w14:paraId="6F54878F" w14:textId="77777777" w:rsidR="00684853" w:rsidRPr="00651494" w:rsidRDefault="00684853" w:rsidP="00651494">
      <w:pPr>
        <w:shd w:val="clear" w:color="auto" w:fill="FFFFFF"/>
        <w:spacing w:after="390" w:line="240" w:lineRule="auto"/>
        <w:rPr>
          <w:rFonts w:ascii="Times New Roman" w:eastAsia="Times New Roman" w:hAnsi="Times New Roman" w:cs="Times New Roman"/>
          <w:sz w:val="24"/>
          <w:szCs w:val="24"/>
        </w:rPr>
      </w:pPr>
      <w:r w:rsidRPr="00651494">
        <w:rPr>
          <w:rFonts w:ascii="Times New Roman" w:eastAsia="Times New Roman" w:hAnsi="Times New Roman" w:cs="Times New Roman"/>
          <w:b/>
          <w:bCs/>
          <w:sz w:val="24"/>
          <w:szCs w:val="24"/>
        </w:rPr>
        <w:t>Using IPv6</w:t>
      </w:r>
    </w:p>
    <w:p w14:paraId="432EB2D3" w14:textId="2D9A7F28" w:rsidR="00684853" w:rsidRPr="00651494" w:rsidRDefault="00DA135B" w:rsidP="00651494">
      <w:pPr>
        <w:shd w:val="clear" w:color="auto" w:fill="FFFFFF"/>
        <w:spacing w:before="240" w:after="390" w:line="240" w:lineRule="auto"/>
        <w:rPr>
          <w:rFonts w:ascii="Times New Roman" w:eastAsia="Times New Roman" w:hAnsi="Times New Roman" w:cs="Times New Roman"/>
          <w:sz w:val="24"/>
          <w:szCs w:val="24"/>
        </w:rPr>
      </w:pPr>
      <w:r w:rsidRPr="00651494">
        <w:rPr>
          <w:rFonts w:ascii="Times New Roman" w:hAnsi="Times New Roman" w:cs="Times New Roman"/>
          <w:sz w:val="24"/>
          <w:szCs w:val="24"/>
          <w:shd w:val="clear" w:color="auto" w:fill="FFFFFF"/>
        </w:rPr>
        <w:t xml:space="preserve">The IPv6 protocol is an investment </w:t>
      </w:r>
      <w:r w:rsidR="00F46FEB">
        <w:rPr>
          <w:rFonts w:ascii="Times New Roman" w:hAnsi="Times New Roman" w:cs="Times New Roman"/>
          <w:sz w:val="24"/>
          <w:szCs w:val="24"/>
          <w:shd w:val="clear" w:color="auto" w:fill="FFFFFF"/>
        </w:rPr>
        <w:t>for a long time</w:t>
      </w:r>
      <w:bookmarkStart w:id="0" w:name="_GoBack"/>
      <w:bookmarkEnd w:id="0"/>
      <w:r w:rsidRPr="00651494">
        <w:rPr>
          <w:rFonts w:ascii="Times New Roman" w:hAnsi="Times New Roman" w:cs="Times New Roman"/>
          <w:sz w:val="24"/>
          <w:szCs w:val="24"/>
          <w:shd w:val="clear" w:color="auto" w:fill="FFFFFF"/>
        </w:rPr>
        <w:t>. In the context of increasing the number of customers and the depletion of IPv4-type addresses, users will be able to connect to the Internet under maximum optimized conditions. </w:t>
      </w:r>
      <w:r w:rsidR="00C22014" w:rsidRPr="00651494">
        <w:rPr>
          <w:rFonts w:ascii="Times New Roman" w:hAnsi="Times New Roman" w:cs="Times New Roman"/>
          <w:sz w:val="24"/>
          <w:szCs w:val="24"/>
          <w:shd w:val="clear" w:color="auto" w:fill="FFFFFF"/>
        </w:rPr>
        <w:t>Most of companies</w:t>
      </w:r>
      <w:r w:rsidRPr="00651494">
        <w:rPr>
          <w:rFonts w:ascii="Times New Roman" w:hAnsi="Times New Roman" w:cs="Times New Roman"/>
          <w:sz w:val="24"/>
          <w:szCs w:val="24"/>
          <w:shd w:val="clear" w:color="auto" w:fill="FFFFFF"/>
        </w:rPr>
        <w:t xml:space="preserve"> </w:t>
      </w:r>
      <w:r w:rsidR="00EC7D27">
        <w:rPr>
          <w:rFonts w:ascii="Times New Roman" w:hAnsi="Times New Roman" w:cs="Times New Roman"/>
          <w:sz w:val="24"/>
          <w:szCs w:val="24"/>
          <w:shd w:val="clear" w:color="auto" w:fill="FFFFFF"/>
        </w:rPr>
        <w:t xml:space="preserve">should </w:t>
      </w:r>
      <w:r w:rsidRPr="00651494">
        <w:rPr>
          <w:rFonts w:ascii="Times New Roman" w:hAnsi="Times New Roman" w:cs="Times New Roman"/>
          <w:sz w:val="24"/>
          <w:szCs w:val="24"/>
          <w:shd w:val="clear" w:color="auto" w:fill="FFFFFF"/>
        </w:rPr>
        <w:t>continue to adopt the IPv6 protocol for the Internet and aims to remain a leader for the adoption of IPv6 at national and global levels. </w:t>
      </w:r>
      <w:r w:rsidR="00C22014" w:rsidRPr="00651494">
        <w:rPr>
          <w:rFonts w:ascii="Times New Roman" w:hAnsi="Times New Roman" w:cs="Times New Roman"/>
          <w:sz w:val="24"/>
          <w:szCs w:val="24"/>
          <w:shd w:val="clear" w:color="auto" w:fill="FFFFFF"/>
        </w:rPr>
        <w:t>Most of</w:t>
      </w:r>
      <w:r w:rsidRPr="00651494">
        <w:rPr>
          <w:rFonts w:ascii="Times New Roman" w:hAnsi="Times New Roman" w:cs="Times New Roman"/>
          <w:sz w:val="24"/>
          <w:szCs w:val="24"/>
          <w:shd w:val="clear" w:color="auto" w:fill="FFFFFF"/>
        </w:rPr>
        <w:t xml:space="preserve"> client</w:t>
      </w:r>
      <w:r w:rsidR="00C22014" w:rsidRPr="00651494">
        <w:rPr>
          <w:rFonts w:ascii="Times New Roman" w:hAnsi="Times New Roman" w:cs="Times New Roman"/>
          <w:sz w:val="24"/>
          <w:szCs w:val="24"/>
          <w:shd w:val="clear" w:color="auto" w:fill="FFFFFF"/>
        </w:rPr>
        <w:t>s</w:t>
      </w:r>
      <w:r w:rsidRPr="00651494">
        <w:rPr>
          <w:rFonts w:ascii="Times New Roman" w:hAnsi="Times New Roman" w:cs="Times New Roman"/>
          <w:sz w:val="24"/>
          <w:szCs w:val="24"/>
          <w:shd w:val="clear" w:color="auto" w:fill="FFFFFF"/>
        </w:rPr>
        <w:t xml:space="preserve"> </w:t>
      </w:r>
      <w:r w:rsidR="00C22014" w:rsidRPr="00651494">
        <w:rPr>
          <w:rFonts w:ascii="Times New Roman" w:hAnsi="Times New Roman" w:cs="Times New Roman"/>
          <w:sz w:val="24"/>
          <w:szCs w:val="24"/>
          <w:shd w:val="clear" w:color="auto" w:fill="FFFFFF"/>
        </w:rPr>
        <w:t>should</w:t>
      </w:r>
      <w:r w:rsidRPr="00651494">
        <w:rPr>
          <w:rFonts w:ascii="Times New Roman" w:hAnsi="Times New Roman" w:cs="Times New Roman"/>
          <w:sz w:val="24"/>
          <w:szCs w:val="24"/>
          <w:shd w:val="clear" w:color="auto" w:fill="FFFFFF"/>
        </w:rPr>
        <w:t xml:space="preserve"> use the IPv6 protocol at no </w:t>
      </w:r>
      <w:r w:rsidR="00C22014" w:rsidRPr="00651494">
        <w:rPr>
          <w:rFonts w:ascii="Times New Roman" w:hAnsi="Times New Roman" w:cs="Times New Roman"/>
          <w:sz w:val="24"/>
          <w:szCs w:val="24"/>
          <w:shd w:val="clear" w:color="auto" w:fill="FFFFFF"/>
        </w:rPr>
        <w:t xml:space="preserve">extra </w:t>
      </w:r>
      <w:r w:rsidRPr="00651494">
        <w:rPr>
          <w:rFonts w:ascii="Times New Roman" w:hAnsi="Times New Roman" w:cs="Times New Roman"/>
          <w:sz w:val="24"/>
          <w:szCs w:val="24"/>
          <w:shd w:val="clear" w:color="auto" w:fill="FFFFFF"/>
        </w:rPr>
        <w:t>cost.</w:t>
      </w:r>
      <w:r w:rsidR="00684853" w:rsidRPr="00651494">
        <w:rPr>
          <w:rFonts w:ascii="Times New Roman" w:eastAsia="Times New Roman" w:hAnsi="Times New Roman" w:cs="Times New Roman"/>
          <w:sz w:val="24"/>
          <w:szCs w:val="24"/>
        </w:rPr>
        <w:t> </w:t>
      </w:r>
    </w:p>
    <w:p w14:paraId="718F2DBA" w14:textId="11C11A95" w:rsidR="00684853" w:rsidRDefault="00684853" w:rsidP="00684853">
      <w:pPr>
        <w:keepNext/>
        <w:shd w:val="clear" w:color="auto" w:fill="FFFFFF"/>
        <w:spacing w:after="390" w:line="240" w:lineRule="auto"/>
        <w:jc w:val="center"/>
      </w:pPr>
      <w:r>
        <w:rPr>
          <w:rFonts w:ascii="Arial" w:eastAsia="Times New Roman" w:hAnsi="Arial" w:cs="Arial"/>
          <w:noProof/>
          <w:color w:val="222222"/>
          <w:sz w:val="24"/>
          <w:szCs w:val="24"/>
        </w:rPr>
        <w:drawing>
          <wp:inline distT="0" distB="0" distL="0" distR="0" wp14:anchorId="208CBB47" wp14:editId="5C23CEF3">
            <wp:extent cx="5759450" cy="3324225"/>
            <wp:effectExtent l="0" t="0" r="0" b="9525"/>
            <wp:docPr id="1" name="Picture 1" descr="IPv6 Ro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Pv6 Rou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9450" cy="3324225"/>
                    </a:xfrm>
                    <a:prstGeom prst="rect">
                      <a:avLst/>
                    </a:prstGeom>
                    <a:noFill/>
                    <a:ln>
                      <a:noFill/>
                    </a:ln>
                  </pic:spPr>
                </pic:pic>
              </a:graphicData>
            </a:graphic>
          </wp:inline>
        </w:drawing>
      </w:r>
    </w:p>
    <w:p w14:paraId="7AF1B366" w14:textId="0011039C" w:rsidR="00684853" w:rsidRDefault="00684853" w:rsidP="00C22014">
      <w:pPr>
        <w:rPr>
          <w:rFonts w:ascii="Segoe UI" w:hAnsi="Segoe UI" w:cs="Segoe UI"/>
          <w:color w:val="00090E"/>
          <w:sz w:val="23"/>
          <w:szCs w:val="23"/>
          <w:u w:val="single"/>
          <w:shd w:val="clear" w:color="auto" w:fill="FBF7F5"/>
        </w:rPr>
      </w:pPr>
      <w:r>
        <w:t xml:space="preserve">fig.3  </w:t>
      </w:r>
      <w:r w:rsidRPr="00C22014">
        <w:rPr>
          <w:rFonts w:ascii="inherit" w:hAnsi="inherit" w:cs="Segoe UI"/>
          <w:shd w:val="clear" w:color="auto" w:fill="FBF7F5"/>
        </w:rPr>
        <w:t xml:space="preserve">Internet Protocols (ACCC4002_LON) courses from UWTSD London and Cissco.com, netcad.com  IPv4&amp;IPv6 </w:t>
      </w:r>
      <w:r w:rsidR="00C22014">
        <w:rPr>
          <w:rFonts w:ascii="inherit" w:hAnsi="inherit" w:cs="Segoe UI"/>
          <w:shd w:val="clear" w:color="auto" w:fill="FBF7F5"/>
        </w:rPr>
        <w:t xml:space="preserve">self </w:t>
      </w:r>
      <w:r w:rsidRPr="00C22014">
        <w:rPr>
          <w:rFonts w:ascii="inherit" w:hAnsi="inherit" w:cs="Segoe UI"/>
          <w:shd w:val="clear" w:color="auto" w:fill="FBF7F5"/>
        </w:rPr>
        <w:t>learning</w:t>
      </w:r>
      <w:r w:rsidR="00C22014">
        <w:rPr>
          <w:rFonts w:ascii="Segoe UI" w:hAnsi="Segoe UI" w:cs="Segoe UI"/>
          <w:color w:val="00090E"/>
          <w:sz w:val="23"/>
          <w:szCs w:val="23"/>
          <w:u w:val="single"/>
          <w:shd w:val="clear" w:color="auto" w:fill="FBF7F5"/>
        </w:rPr>
        <w:t>.</w:t>
      </w:r>
    </w:p>
    <w:p w14:paraId="27C43A5C" w14:textId="125CBF75" w:rsidR="000059E7" w:rsidRDefault="000059E7" w:rsidP="00C22014">
      <w:pPr>
        <w:rPr>
          <w:rFonts w:ascii="Segoe UI" w:hAnsi="Segoe UI" w:cs="Segoe UI"/>
          <w:color w:val="00090E"/>
          <w:sz w:val="23"/>
          <w:szCs w:val="23"/>
          <w:u w:val="single"/>
          <w:shd w:val="clear" w:color="auto" w:fill="FBF7F5"/>
        </w:rPr>
      </w:pPr>
    </w:p>
    <w:p w14:paraId="0B2998D7" w14:textId="55D91F76" w:rsidR="00F46FEB" w:rsidRDefault="00F46FEB" w:rsidP="00C22014">
      <w:pPr>
        <w:rPr>
          <w:rFonts w:ascii="Segoe UI" w:hAnsi="Segoe UI" w:cs="Segoe UI"/>
          <w:color w:val="00090E"/>
          <w:sz w:val="23"/>
          <w:szCs w:val="23"/>
          <w:u w:val="single"/>
          <w:shd w:val="clear" w:color="auto" w:fill="FBF7F5"/>
        </w:rPr>
      </w:pPr>
    </w:p>
    <w:p w14:paraId="0598C3EB" w14:textId="77777777" w:rsidR="00F46FEB" w:rsidRDefault="00F46FEB" w:rsidP="00C22014">
      <w:pPr>
        <w:rPr>
          <w:rFonts w:ascii="Segoe UI" w:hAnsi="Segoe UI" w:cs="Segoe UI"/>
          <w:color w:val="00090E"/>
          <w:sz w:val="23"/>
          <w:szCs w:val="23"/>
          <w:u w:val="single"/>
          <w:shd w:val="clear" w:color="auto" w:fill="FBF7F5"/>
        </w:rPr>
      </w:pPr>
    </w:p>
    <w:p w14:paraId="43E58127" w14:textId="1B4012C3" w:rsidR="000059E7" w:rsidRDefault="000059E7" w:rsidP="00C22014">
      <w:pPr>
        <w:rPr>
          <w:rFonts w:ascii="Times New Roman" w:hAnsi="Times New Roman" w:cs="Times New Roman"/>
          <w:b/>
          <w:bCs/>
          <w:color w:val="00090E"/>
          <w:sz w:val="28"/>
          <w:szCs w:val="28"/>
          <w:u w:val="single"/>
          <w:shd w:val="clear" w:color="auto" w:fill="FBF7F5"/>
        </w:rPr>
      </w:pPr>
      <w:r w:rsidRPr="000059E7">
        <w:rPr>
          <w:rFonts w:ascii="Times New Roman" w:hAnsi="Times New Roman" w:cs="Times New Roman"/>
          <w:b/>
          <w:bCs/>
          <w:color w:val="00090E"/>
          <w:sz w:val="28"/>
          <w:szCs w:val="28"/>
          <w:u w:val="single"/>
          <w:shd w:val="clear" w:color="auto" w:fill="FBF7F5"/>
        </w:rPr>
        <w:lastRenderedPageBreak/>
        <w:t>Conclusions</w:t>
      </w:r>
    </w:p>
    <w:p w14:paraId="041C77D1" w14:textId="17084F2A" w:rsidR="000059E7" w:rsidRPr="000059E7" w:rsidRDefault="000059E7" w:rsidP="00C22014">
      <w:pPr>
        <w:rPr>
          <w:rFonts w:ascii="Times New Roman" w:hAnsi="Times New Roman" w:cs="Times New Roman"/>
          <w:color w:val="00090E"/>
          <w:sz w:val="24"/>
          <w:szCs w:val="24"/>
          <w:shd w:val="clear" w:color="auto" w:fill="FBF7F5"/>
        </w:rPr>
      </w:pPr>
      <w:r>
        <w:rPr>
          <w:rFonts w:ascii="Times New Roman" w:hAnsi="Times New Roman" w:cs="Times New Roman"/>
          <w:color w:val="00090E"/>
          <w:sz w:val="24"/>
          <w:szCs w:val="24"/>
          <w:shd w:val="clear" w:color="auto" w:fill="FBF7F5"/>
        </w:rPr>
        <w:t>In my opinion a video means a million of words, but conclusions are welcome everywhere:</w:t>
      </w:r>
    </w:p>
    <w:p w14:paraId="5A9959CE" w14:textId="3833D530" w:rsidR="000059E7" w:rsidRDefault="000059E7" w:rsidP="000059E7">
      <w:pPr>
        <w:pStyle w:val="ListParagraph"/>
        <w:numPr>
          <w:ilvl w:val="0"/>
          <w:numId w:val="4"/>
        </w:numPr>
        <w:rPr>
          <w:rFonts w:ascii="Times New Roman" w:hAnsi="Times New Roman" w:cs="Times New Roman"/>
          <w:color w:val="00090E"/>
          <w:sz w:val="24"/>
          <w:szCs w:val="24"/>
          <w:shd w:val="clear" w:color="auto" w:fill="FBF7F5"/>
        </w:rPr>
      </w:pPr>
      <w:r>
        <w:rPr>
          <w:rFonts w:ascii="Times New Roman" w:hAnsi="Times New Roman" w:cs="Times New Roman"/>
          <w:color w:val="00090E"/>
          <w:sz w:val="24"/>
          <w:szCs w:val="24"/>
          <w:shd w:val="clear" w:color="auto" w:fill="FBF7F5"/>
        </w:rPr>
        <w:t>IPv6 use 128 bits instead 46 bits which are used on IPv4, that’s mean that allowed more hosts than old version IPv4;</w:t>
      </w:r>
    </w:p>
    <w:p w14:paraId="1ABCEEF3" w14:textId="378669BB" w:rsidR="000059E7" w:rsidRPr="000059E7" w:rsidRDefault="000059E7" w:rsidP="000059E7">
      <w:pPr>
        <w:pStyle w:val="ListParagraph"/>
        <w:numPr>
          <w:ilvl w:val="0"/>
          <w:numId w:val="4"/>
        </w:numPr>
        <w:rPr>
          <w:rFonts w:ascii="Times New Roman" w:hAnsi="Times New Roman" w:cs="Times New Roman"/>
          <w:color w:val="00090E"/>
          <w:sz w:val="24"/>
          <w:szCs w:val="24"/>
          <w:shd w:val="clear" w:color="auto" w:fill="FBF7F5"/>
        </w:rPr>
      </w:pPr>
      <w:r>
        <w:rPr>
          <w:rFonts w:ascii="Times New Roman" w:hAnsi="Times New Roman" w:cs="Times New Roman"/>
          <w:color w:val="00090E"/>
          <w:sz w:val="24"/>
          <w:szCs w:val="24"/>
          <w:shd w:val="clear" w:color="auto" w:fill="FBF7F5"/>
        </w:rPr>
        <w:t xml:space="preserve">Auto-configuration is more easy to do it in case of </w:t>
      </w:r>
      <w:r>
        <w:rPr>
          <w:rFonts w:ascii="Times New Roman" w:hAnsi="Times New Roman" w:cs="Times New Roman"/>
          <w:color w:val="00090E"/>
          <w:sz w:val="24"/>
          <w:szCs w:val="24"/>
          <w:shd w:val="clear" w:color="auto" w:fill="FBF7F5"/>
        </w:rPr>
        <w:t>IPv6</w:t>
      </w:r>
      <w:r>
        <w:rPr>
          <w:rFonts w:ascii="Times New Roman" w:hAnsi="Times New Roman" w:cs="Times New Roman"/>
          <w:color w:val="00090E"/>
          <w:sz w:val="24"/>
          <w:szCs w:val="24"/>
          <w:shd w:val="clear" w:color="auto" w:fill="FBF7F5"/>
        </w:rPr>
        <w:t>;</w:t>
      </w:r>
    </w:p>
    <w:p w14:paraId="6FAA1AB1" w14:textId="3A4A977A" w:rsidR="000059E7" w:rsidRDefault="000059E7" w:rsidP="000059E7">
      <w:pPr>
        <w:pStyle w:val="ListParagraph"/>
        <w:numPr>
          <w:ilvl w:val="0"/>
          <w:numId w:val="4"/>
        </w:numPr>
        <w:rPr>
          <w:rFonts w:ascii="Times New Roman" w:hAnsi="Times New Roman" w:cs="Times New Roman"/>
          <w:color w:val="00090E"/>
          <w:sz w:val="24"/>
          <w:szCs w:val="24"/>
          <w:shd w:val="clear" w:color="auto" w:fill="FBF7F5"/>
        </w:rPr>
      </w:pPr>
      <w:r>
        <w:rPr>
          <w:rFonts w:ascii="Times New Roman" w:hAnsi="Times New Roman" w:cs="Times New Roman"/>
          <w:color w:val="00090E"/>
          <w:sz w:val="24"/>
          <w:szCs w:val="24"/>
          <w:shd w:val="clear" w:color="auto" w:fill="FBF7F5"/>
        </w:rPr>
        <w:t xml:space="preserve">Can be connected a variety of devices in </w:t>
      </w:r>
      <w:r>
        <w:rPr>
          <w:rFonts w:ascii="Times New Roman" w:hAnsi="Times New Roman" w:cs="Times New Roman"/>
          <w:color w:val="00090E"/>
          <w:sz w:val="24"/>
          <w:szCs w:val="24"/>
          <w:shd w:val="clear" w:color="auto" w:fill="FBF7F5"/>
        </w:rPr>
        <w:t>IPv6</w:t>
      </w:r>
      <w:r>
        <w:rPr>
          <w:rFonts w:ascii="Times New Roman" w:hAnsi="Times New Roman" w:cs="Times New Roman"/>
          <w:color w:val="00090E"/>
          <w:sz w:val="24"/>
          <w:szCs w:val="24"/>
          <w:shd w:val="clear" w:color="auto" w:fill="FBF7F5"/>
        </w:rPr>
        <w:t xml:space="preserve"> case;</w:t>
      </w:r>
    </w:p>
    <w:p w14:paraId="5AA1E961" w14:textId="6645484D" w:rsidR="000059E7" w:rsidRPr="000059E7" w:rsidRDefault="000059E7" w:rsidP="000059E7">
      <w:pPr>
        <w:pStyle w:val="ListParagraph"/>
        <w:numPr>
          <w:ilvl w:val="0"/>
          <w:numId w:val="4"/>
        </w:numPr>
        <w:rPr>
          <w:rFonts w:ascii="Times New Roman" w:hAnsi="Times New Roman" w:cs="Times New Roman"/>
          <w:color w:val="00090E"/>
          <w:sz w:val="24"/>
          <w:szCs w:val="24"/>
          <w:shd w:val="clear" w:color="auto" w:fill="FBF7F5"/>
        </w:rPr>
      </w:pPr>
      <w:r>
        <w:rPr>
          <w:rFonts w:ascii="Times New Roman" w:hAnsi="Times New Roman" w:cs="Times New Roman"/>
          <w:color w:val="00090E"/>
          <w:sz w:val="24"/>
          <w:szCs w:val="24"/>
          <w:shd w:val="clear" w:color="auto" w:fill="FBF7F5"/>
        </w:rPr>
        <w:t xml:space="preserve">Video streaming for example is much more appreciated in </w:t>
      </w:r>
      <w:r>
        <w:rPr>
          <w:rFonts w:ascii="Times New Roman" w:hAnsi="Times New Roman" w:cs="Times New Roman"/>
          <w:color w:val="00090E"/>
          <w:sz w:val="24"/>
          <w:szCs w:val="24"/>
          <w:shd w:val="clear" w:color="auto" w:fill="FBF7F5"/>
        </w:rPr>
        <w:t>IPv6</w:t>
      </w:r>
      <w:r>
        <w:rPr>
          <w:rFonts w:ascii="Times New Roman" w:hAnsi="Times New Roman" w:cs="Times New Roman"/>
          <w:color w:val="00090E"/>
          <w:sz w:val="24"/>
          <w:szCs w:val="24"/>
          <w:shd w:val="clear" w:color="auto" w:fill="FBF7F5"/>
        </w:rPr>
        <w:t xml:space="preserve"> case;</w:t>
      </w:r>
    </w:p>
    <w:p w14:paraId="257C567A" w14:textId="4DC14F1D" w:rsidR="00684853" w:rsidRDefault="000059E7" w:rsidP="00684853">
      <w:pPr>
        <w:pStyle w:val="ListParagraph"/>
        <w:numPr>
          <w:ilvl w:val="0"/>
          <w:numId w:val="4"/>
        </w:numPr>
        <w:rPr>
          <w:rFonts w:ascii="Times New Roman" w:hAnsi="Times New Roman" w:cs="Times New Roman"/>
          <w:color w:val="00090E"/>
          <w:sz w:val="24"/>
          <w:szCs w:val="24"/>
          <w:shd w:val="clear" w:color="auto" w:fill="FBF7F5"/>
        </w:rPr>
      </w:pPr>
      <w:r>
        <w:rPr>
          <w:rFonts w:ascii="Times New Roman" w:hAnsi="Times New Roman" w:cs="Times New Roman"/>
          <w:color w:val="00090E"/>
          <w:sz w:val="24"/>
          <w:szCs w:val="24"/>
          <w:shd w:val="clear" w:color="auto" w:fill="FBF7F5"/>
        </w:rPr>
        <w:t>IPv6</w:t>
      </w:r>
      <w:r>
        <w:rPr>
          <w:rFonts w:ascii="Times New Roman" w:hAnsi="Times New Roman" w:cs="Times New Roman"/>
          <w:color w:val="00090E"/>
          <w:sz w:val="24"/>
          <w:szCs w:val="24"/>
          <w:shd w:val="clear" w:color="auto" w:fill="FBF7F5"/>
        </w:rPr>
        <w:t xml:space="preserve"> is innovation of network development;</w:t>
      </w:r>
    </w:p>
    <w:p w14:paraId="0C04FA6F" w14:textId="36082135" w:rsidR="00F46FEB" w:rsidRDefault="00F46FEB" w:rsidP="00F46FEB">
      <w:pPr>
        <w:pStyle w:val="ListParagraph"/>
        <w:rPr>
          <w:rFonts w:ascii="Times New Roman" w:hAnsi="Times New Roman" w:cs="Times New Roman"/>
          <w:color w:val="00090E"/>
          <w:sz w:val="24"/>
          <w:szCs w:val="24"/>
          <w:shd w:val="clear" w:color="auto" w:fill="FBF7F5"/>
        </w:rPr>
      </w:pPr>
    </w:p>
    <w:p w14:paraId="70EEC086" w14:textId="77777777" w:rsidR="00F46FEB" w:rsidRPr="000059E7" w:rsidRDefault="00F46FEB" w:rsidP="00F46FEB">
      <w:pPr>
        <w:pStyle w:val="ListParagraph"/>
        <w:rPr>
          <w:rFonts w:ascii="Times New Roman" w:hAnsi="Times New Roman" w:cs="Times New Roman"/>
          <w:color w:val="00090E"/>
          <w:sz w:val="24"/>
          <w:szCs w:val="24"/>
          <w:shd w:val="clear" w:color="auto" w:fill="FBF7F5"/>
        </w:rPr>
      </w:pPr>
    </w:p>
    <w:p w14:paraId="59D8EC27" w14:textId="3E121D3F" w:rsidR="00A6777B" w:rsidRDefault="000C716B" w:rsidP="00684853">
      <w:pPr>
        <w:rPr>
          <w:rFonts w:ascii="Times New Roman" w:hAnsi="Times New Roman" w:cs="Times New Roman"/>
          <w:sz w:val="28"/>
          <w:szCs w:val="28"/>
        </w:rPr>
      </w:pPr>
      <w:r w:rsidRPr="000C716B">
        <w:rPr>
          <w:rFonts w:ascii="Times New Roman" w:hAnsi="Times New Roman" w:cs="Times New Roman"/>
          <w:sz w:val="28"/>
          <w:szCs w:val="28"/>
        </w:rPr>
        <w:t>INDEX</w:t>
      </w:r>
    </w:p>
    <w:p w14:paraId="57F8D54C" w14:textId="6C8EFA62" w:rsidR="000C716B" w:rsidRDefault="000C716B" w:rsidP="00684853">
      <w:pPr>
        <w:rPr>
          <w:rFonts w:ascii="Times New Roman" w:hAnsi="Times New Roman" w:cs="Times New Roman"/>
          <w:sz w:val="28"/>
          <w:szCs w:val="28"/>
        </w:rPr>
      </w:pPr>
      <w:r>
        <w:rPr>
          <w:rFonts w:ascii="Times New Roman" w:hAnsi="Times New Roman" w:cs="Times New Roman"/>
          <w:sz w:val="28"/>
          <w:szCs w:val="28"/>
        </w:rPr>
        <w:t>Sources:</w:t>
      </w:r>
    </w:p>
    <w:p w14:paraId="442884CD" w14:textId="0F608D63" w:rsidR="000C716B" w:rsidRDefault="00F24E08" w:rsidP="00684853">
      <w:r w:rsidRPr="00F24E08">
        <w:t>www.arenait.ro</w:t>
      </w:r>
    </w:p>
    <w:p w14:paraId="4F8356BE" w14:textId="78976CD5" w:rsidR="000C716B" w:rsidRPr="000C716B" w:rsidRDefault="000C716B" w:rsidP="00684853">
      <w:pPr>
        <w:rPr>
          <w:rFonts w:ascii="Times New Roman" w:hAnsi="Times New Roman" w:cs="Times New Roman"/>
          <w:sz w:val="28"/>
          <w:szCs w:val="28"/>
        </w:rPr>
      </w:pPr>
      <w:r w:rsidRPr="00F24E08">
        <w:t>www.one-it.ro</w:t>
      </w:r>
    </w:p>
    <w:p w14:paraId="49176CF1" w14:textId="64372F12" w:rsidR="003562C8" w:rsidRDefault="000C716B" w:rsidP="00684853">
      <w:r w:rsidRPr="00F24E08">
        <w:t>www.digiromania.ro</w:t>
      </w:r>
    </w:p>
    <w:p w14:paraId="4F3C23E4" w14:textId="1D0019FB" w:rsidR="003562C8" w:rsidRDefault="000C716B" w:rsidP="00684853">
      <w:r w:rsidRPr="00F24E08">
        <w:t>www.netacad.com</w:t>
      </w:r>
    </w:p>
    <w:p w14:paraId="31ECC393" w14:textId="0AF3921C" w:rsidR="000753B0" w:rsidRDefault="000753B0" w:rsidP="00684853">
      <w:pPr>
        <w:rPr>
          <w:b/>
          <w:bCs/>
        </w:rPr>
      </w:pPr>
    </w:p>
    <w:p w14:paraId="3D38F15F" w14:textId="73C8653C" w:rsidR="000059E7" w:rsidRDefault="000059E7" w:rsidP="00684853">
      <w:pPr>
        <w:rPr>
          <w:b/>
          <w:bCs/>
        </w:rPr>
      </w:pPr>
    </w:p>
    <w:p w14:paraId="69E0A8EE" w14:textId="6ABD8F4B" w:rsidR="00F46FEB" w:rsidRDefault="00F46FEB" w:rsidP="00684853">
      <w:pPr>
        <w:rPr>
          <w:b/>
          <w:bCs/>
        </w:rPr>
      </w:pPr>
    </w:p>
    <w:p w14:paraId="052F327A" w14:textId="168E8468" w:rsidR="00F46FEB" w:rsidRDefault="00F46FEB" w:rsidP="00684853">
      <w:pPr>
        <w:rPr>
          <w:b/>
          <w:bCs/>
        </w:rPr>
      </w:pPr>
    </w:p>
    <w:p w14:paraId="747A3BFB" w14:textId="105C00DA" w:rsidR="00F46FEB" w:rsidRDefault="00F46FEB" w:rsidP="00684853">
      <w:pPr>
        <w:rPr>
          <w:b/>
          <w:bCs/>
        </w:rPr>
      </w:pPr>
    </w:p>
    <w:p w14:paraId="349957A1" w14:textId="79C38A4F" w:rsidR="00F46FEB" w:rsidRDefault="00F46FEB" w:rsidP="00684853">
      <w:pPr>
        <w:rPr>
          <w:b/>
          <w:bCs/>
        </w:rPr>
      </w:pPr>
    </w:p>
    <w:p w14:paraId="5D9DFC32" w14:textId="10E101FA" w:rsidR="00F46FEB" w:rsidRDefault="00F46FEB" w:rsidP="00684853">
      <w:pPr>
        <w:rPr>
          <w:b/>
          <w:bCs/>
        </w:rPr>
      </w:pPr>
    </w:p>
    <w:p w14:paraId="2315984F" w14:textId="0E80C2ED" w:rsidR="00F46FEB" w:rsidRDefault="00F46FEB" w:rsidP="00684853">
      <w:pPr>
        <w:rPr>
          <w:b/>
          <w:bCs/>
        </w:rPr>
      </w:pPr>
    </w:p>
    <w:p w14:paraId="7CC2C8B9" w14:textId="579B5E1D" w:rsidR="00F46FEB" w:rsidRDefault="00F46FEB" w:rsidP="00684853">
      <w:pPr>
        <w:rPr>
          <w:b/>
          <w:bCs/>
        </w:rPr>
      </w:pPr>
    </w:p>
    <w:p w14:paraId="7E765094" w14:textId="77777777" w:rsidR="00F46FEB" w:rsidRDefault="00F46FEB" w:rsidP="00684853">
      <w:pPr>
        <w:rPr>
          <w:b/>
          <w:bCs/>
        </w:rPr>
      </w:pPr>
    </w:p>
    <w:p w14:paraId="44E0A937" w14:textId="79C87B51" w:rsidR="00F46FEB" w:rsidRDefault="00F46FEB" w:rsidP="00684853">
      <w:pPr>
        <w:rPr>
          <w:b/>
          <w:bCs/>
        </w:rPr>
      </w:pPr>
    </w:p>
    <w:p w14:paraId="1B2FD88D" w14:textId="15935219" w:rsidR="00F46FEB" w:rsidRDefault="00F46FEB" w:rsidP="00684853">
      <w:pPr>
        <w:rPr>
          <w:b/>
          <w:bCs/>
        </w:rPr>
      </w:pPr>
    </w:p>
    <w:p w14:paraId="4FC13763" w14:textId="4276B48B" w:rsidR="00F46FEB" w:rsidRDefault="00F46FEB" w:rsidP="00684853">
      <w:pPr>
        <w:rPr>
          <w:b/>
          <w:bCs/>
        </w:rPr>
      </w:pPr>
    </w:p>
    <w:p w14:paraId="5EF921B2" w14:textId="77777777" w:rsidR="00F46FEB" w:rsidRDefault="00F46FEB" w:rsidP="00684853">
      <w:pPr>
        <w:rPr>
          <w:b/>
          <w:bCs/>
        </w:rPr>
      </w:pPr>
    </w:p>
    <w:p w14:paraId="1BC56515" w14:textId="77777777" w:rsidR="000753B0" w:rsidRDefault="000753B0" w:rsidP="00684853">
      <w:pPr>
        <w:rPr>
          <w:b/>
          <w:bCs/>
        </w:rPr>
      </w:pPr>
    </w:p>
    <w:p w14:paraId="2DDEAC6F" w14:textId="63179BEB" w:rsidR="003562C8" w:rsidRPr="00262869" w:rsidRDefault="00262869" w:rsidP="00684853">
      <w:pPr>
        <w:rPr>
          <w:b/>
          <w:bCs/>
        </w:rPr>
      </w:pPr>
      <w:r w:rsidRPr="00262869">
        <w:rPr>
          <w:b/>
          <w:bCs/>
        </w:rPr>
        <w:lastRenderedPageBreak/>
        <w:t>Section 2</w:t>
      </w:r>
    </w:p>
    <w:p w14:paraId="09E25D11" w14:textId="77777777" w:rsidR="00262869" w:rsidRDefault="00262869" w:rsidP="00684853"/>
    <w:tbl>
      <w:tblPr>
        <w:tblStyle w:val="GridTable4-Accent5"/>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none" w:sz="0" w:space="0" w:color="auto"/>
          <w:insideV w:val="none" w:sz="0" w:space="0" w:color="auto"/>
        </w:tblBorders>
        <w:tblLook w:val="04A0" w:firstRow="1" w:lastRow="0" w:firstColumn="1" w:lastColumn="0" w:noHBand="0" w:noVBand="1"/>
      </w:tblPr>
      <w:tblGrid>
        <w:gridCol w:w="1455"/>
        <w:gridCol w:w="1695"/>
        <w:gridCol w:w="1493"/>
        <w:gridCol w:w="1493"/>
        <w:gridCol w:w="1721"/>
        <w:gridCol w:w="1493"/>
      </w:tblGrid>
      <w:tr w:rsidR="00262869" w:rsidRPr="007B70B1" w14:paraId="54EB03D4" w14:textId="77777777" w:rsidTr="00F145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Borders>
              <w:top w:val="none" w:sz="0" w:space="0" w:color="auto"/>
              <w:left w:val="none" w:sz="0" w:space="0" w:color="auto"/>
              <w:bottom w:val="none" w:sz="0" w:space="0" w:color="auto"/>
              <w:right w:val="none" w:sz="0" w:space="0" w:color="auto"/>
            </w:tcBorders>
            <w:shd w:val="clear" w:color="auto" w:fill="auto"/>
          </w:tcPr>
          <w:p w14:paraId="7300F229" w14:textId="77777777" w:rsidR="00262869" w:rsidRPr="007B70B1" w:rsidRDefault="00262869" w:rsidP="00F145E2">
            <w:pPr>
              <w:jc w:val="center"/>
              <w:rPr>
                <w:color w:val="auto"/>
              </w:rPr>
            </w:pPr>
            <w:r w:rsidRPr="007B70B1">
              <w:rPr>
                <w:color w:val="auto"/>
              </w:rPr>
              <w:t>Computing – 711 hosts</w:t>
            </w:r>
          </w:p>
          <w:p w14:paraId="06570F1A" w14:textId="77777777" w:rsidR="00262869" w:rsidRPr="007B70B1" w:rsidRDefault="00262869" w:rsidP="00F145E2">
            <w:pPr>
              <w:jc w:val="center"/>
              <w:rPr>
                <w:color w:val="auto"/>
              </w:rPr>
            </w:pPr>
            <w:r w:rsidRPr="007B70B1">
              <w:rPr>
                <w:color w:val="auto"/>
              </w:rPr>
              <w:t>Network – 170.70.0.0 /22, Mask – 2500.255.252.0, Broadcast – 170.70.3.255</w:t>
            </w:r>
          </w:p>
        </w:tc>
      </w:tr>
      <w:tr w:rsidR="00262869" w:rsidRPr="007B70B1" w14:paraId="71490811"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56FEBC5F" w14:textId="77777777" w:rsidR="00262869" w:rsidRPr="007B70B1" w:rsidRDefault="00262869" w:rsidP="00F145E2">
            <w:r w:rsidRPr="007B70B1">
              <w:t>Hosts location</w:t>
            </w:r>
          </w:p>
        </w:tc>
        <w:tc>
          <w:tcPr>
            <w:tcW w:w="1502" w:type="dxa"/>
            <w:shd w:val="clear" w:color="auto" w:fill="auto"/>
          </w:tcPr>
          <w:p w14:paraId="058D78FC"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NetworkID/CIDR</w:t>
            </w:r>
          </w:p>
        </w:tc>
        <w:tc>
          <w:tcPr>
            <w:tcW w:w="1503" w:type="dxa"/>
            <w:shd w:val="clear" w:color="auto" w:fill="auto"/>
          </w:tcPr>
          <w:p w14:paraId="1F670150"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First host</w:t>
            </w:r>
          </w:p>
        </w:tc>
        <w:tc>
          <w:tcPr>
            <w:tcW w:w="1503" w:type="dxa"/>
            <w:shd w:val="clear" w:color="auto" w:fill="auto"/>
          </w:tcPr>
          <w:p w14:paraId="4DAA2285"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Last host</w:t>
            </w:r>
          </w:p>
        </w:tc>
        <w:tc>
          <w:tcPr>
            <w:tcW w:w="1503" w:type="dxa"/>
            <w:shd w:val="clear" w:color="auto" w:fill="auto"/>
          </w:tcPr>
          <w:p w14:paraId="12FB1499"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Mask</w:t>
            </w:r>
          </w:p>
        </w:tc>
        <w:tc>
          <w:tcPr>
            <w:tcW w:w="1503" w:type="dxa"/>
            <w:shd w:val="clear" w:color="auto" w:fill="auto"/>
          </w:tcPr>
          <w:p w14:paraId="4551E19C"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Broadcast</w:t>
            </w:r>
          </w:p>
        </w:tc>
      </w:tr>
      <w:tr w:rsidR="00262869" w:rsidRPr="007B70B1" w14:paraId="7ABC7310"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19C771AF" w14:textId="77777777" w:rsidR="00262869" w:rsidRPr="007B70B1" w:rsidRDefault="00262869" w:rsidP="00F145E2">
            <w:r w:rsidRPr="007B70B1">
              <w:t>Open access 250 hosts</w:t>
            </w:r>
          </w:p>
        </w:tc>
        <w:tc>
          <w:tcPr>
            <w:tcW w:w="1502" w:type="dxa"/>
            <w:shd w:val="clear" w:color="auto" w:fill="auto"/>
          </w:tcPr>
          <w:p w14:paraId="136103A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170.70.0.0/24</w:t>
            </w:r>
          </w:p>
        </w:tc>
        <w:tc>
          <w:tcPr>
            <w:tcW w:w="1503" w:type="dxa"/>
            <w:shd w:val="clear" w:color="auto" w:fill="auto"/>
          </w:tcPr>
          <w:p w14:paraId="0BD585D8"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170.70.1.1</w:t>
            </w:r>
          </w:p>
        </w:tc>
        <w:tc>
          <w:tcPr>
            <w:tcW w:w="1503" w:type="dxa"/>
            <w:shd w:val="clear" w:color="auto" w:fill="auto"/>
          </w:tcPr>
          <w:p w14:paraId="197C6C1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170.70.1.254</w:t>
            </w:r>
          </w:p>
        </w:tc>
        <w:tc>
          <w:tcPr>
            <w:tcW w:w="1503" w:type="dxa"/>
            <w:shd w:val="clear" w:color="auto" w:fill="auto"/>
          </w:tcPr>
          <w:p w14:paraId="554B5FCF"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255.255.255.0</w:t>
            </w:r>
          </w:p>
        </w:tc>
        <w:tc>
          <w:tcPr>
            <w:tcW w:w="1503" w:type="dxa"/>
            <w:shd w:val="clear" w:color="auto" w:fill="auto"/>
          </w:tcPr>
          <w:p w14:paraId="47A75D8B"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170.70.0.255</w:t>
            </w:r>
          </w:p>
        </w:tc>
      </w:tr>
      <w:tr w:rsidR="00262869" w:rsidRPr="007B70B1" w14:paraId="1BACD972"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A97174A" w14:textId="77777777" w:rsidR="00262869" w:rsidRPr="007B70B1" w:rsidRDefault="00262869" w:rsidP="00F145E2">
            <w:r w:rsidRPr="007B70B1">
              <w:t>Lab 308</w:t>
            </w:r>
          </w:p>
          <w:p w14:paraId="016529B5" w14:textId="77777777" w:rsidR="00262869" w:rsidRPr="007B70B1" w:rsidRDefault="00262869" w:rsidP="00F145E2">
            <w:r w:rsidRPr="007B70B1">
              <w:t>140 hosts</w:t>
            </w:r>
          </w:p>
        </w:tc>
        <w:tc>
          <w:tcPr>
            <w:tcW w:w="1502" w:type="dxa"/>
            <w:shd w:val="clear" w:color="auto" w:fill="auto"/>
          </w:tcPr>
          <w:p w14:paraId="20FDC498"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170.70.1.0/24</w:t>
            </w:r>
          </w:p>
        </w:tc>
        <w:tc>
          <w:tcPr>
            <w:tcW w:w="1503" w:type="dxa"/>
            <w:shd w:val="clear" w:color="auto" w:fill="auto"/>
          </w:tcPr>
          <w:p w14:paraId="426BCBC5"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170.70.1.1</w:t>
            </w:r>
          </w:p>
        </w:tc>
        <w:tc>
          <w:tcPr>
            <w:tcW w:w="1503" w:type="dxa"/>
            <w:shd w:val="clear" w:color="auto" w:fill="auto"/>
          </w:tcPr>
          <w:p w14:paraId="3C750DA9"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170.70.1.254</w:t>
            </w:r>
          </w:p>
        </w:tc>
        <w:tc>
          <w:tcPr>
            <w:tcW w:w="1503" w:type="dxa"/>
            <w:shd w:val="clear" w:color="auto" w:fill="auto"/>
          </w:tcPr>
          <w:p w14:paraId="7199DA5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255.255.255.0</w:t>
            </w:r>
          </w:p>
        </w:tc>
        <w:tc>
          <w:tcPr>
            <w:tcW w:w="1503" w:type="dxa"/>
            <w:shd w:val="clear" w:color="auto" w:fill="auto"/>
          </w:tcPr>
          <w:p w14:paraId="36595208"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170.70.1.255</w:t>
            </w:r>
          </w:p>
        </w:tc>
      </w:tr>
      <w:tr w:rsidR="00262869" w:rsidRPr="007B70B1" w14:paraId="61664B44"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511EAA67" w14:textId="77777777" w:rsidR="00262869" w:rsidRPr="007B70B1" w:rsidRDefault="00262869" w:rsidP="00F145E2">
            <w:r w:rsidRPr="007B70B1">
              <w:t>Lab 301</w:t>
            </w:r>
          </w:p>
          <w:p w14:paraId="207C0FE8" w14:textId="77777777" w:rsidR="00262869" w:rsidRPr="007B70B1" w:rsidRDefault="00262869" w:rsidP="00F145E2">
            <w:r w:rsidRPr="007B70B1">
              <w:t>60 hosts</w:t>
            </w:r>
          </w:p>
        </w:tc>
        <w:tc>
          <w:tcPr>
            <w:tcW w:w="1502" w:type="dxa"/>
            <w:shd w:val="clear" w:color="auto" w:fill="auto"/>
          </w:tcPr>
          <w:p w14:paraId="527AECA1"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170.70.2.0/26</w:t>
            </w:r>
          </w:p>
        </w:tc>
        <w:tc>
          <w:tcPr>
            <w:tcW w:w="1503" w:type="dxa"/>
            <w:shd w:val="clear" w:color="auto" w:fill="auto"/>
          </w:tcPr>
          <w:p w14:paraId="50D4C2EA"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170.70.2.1</w:t>
            </w:r>
          </w:p>
        </w:tc>
        <w:tc>
          <w:tcPr>
            <w:tcW w:w="1503" w:type="dxa"/>
            <w:shd w:val="clear" w:color="auto" w:fill="auto"/>
          </w:tcPr>
          <w:p w14:paraId="0D46707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170.70.2.62</w:t>
            </w:r>
          </w:p>
        </w:tc>
        <w:tc>
          <w:tcPr>
            <w:tcW w:w="1503" w:type="dxa"/>
            <w:shd w:val="clear" w:color="auto" w:fill="auto"/>
          </w:tcPr>
          <w:p w14:paraId="6255367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255.255.255.192</w:t>
            </w:r>
          </w:p>
        </w:tc>
        <w:tc>
          <w:tcPr>
            <w:tcW w:w="1503" w:type="dxa"/>
            <w:shd w:val="clear" w:color="auto" w:fill="auto"/>
          </w:tcPr>
          <w:p w14:paraId="7A170D4D"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170.70.2.63</w:t>
            </w:r>
          </w:p>
        </w:tc>
      </w:tr>
      <w:tr w:rsidR="00262869" w:rsidRPr="007B70B1" w14:paraId="57EE9AD0"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C625921" w14:textId="77777777" w:rsidR="00262869" w:rsidRPr="007B70B1" w:rsidRDefault="00262869" w:rsidP="00F145E2">
            <w:r w:rsidRPr="007B70B1">
              <w:t>Lab 309</w:t>
            </w:r>
          </w:p>
          <w:p w14:paraId="54021044" w14:textId="77777777" w:rsidR="00262869" w:rsidRPr="007B70B1" w:rsidRDefault="00262869" w:rsidP="00F145E2">
            <w:r w:rsidRPr="007B70B1">
              <w:t>50 hosts</w:t>
            </w:r>
          </w:p>
        </w:tc>
        <w:tc>
          <w:tcPr>
            <w:tcW w:w="1502" w:type="dxa"/>
            <w:shd w:val="clear" w:color="auto" w:fill="auto"/>
          </w:tcPr>
          <w:p w14:paraId="6E36F34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170.70.2.64/26</w:t>
            </w:r>
          </w:p>
        </w:tc>
        <w:tc>
          <w:tcPr>
            <w:tcW w:w="1503" w:type="dxa"/>
            <w:shd w:val="clear" w:color="auto" w:fill="auto"/>
          </w:tcPr>
          <w:p w14:paraId="4D1F6D7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170.70.2.65</w:t>
            </w:r>
          </w:p>
        </w:tc>
        <w:tc>
          <w:tcPr>
            <w:tcW w:w="1503" w:type="dxa"/>
            <w:shd w:val="clear" w:color="auto" w:fill="auto"/>
          </w:tcPr>
          <w:p w14:paraId="49B842EE"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170.70.2.126</w:t>
            </w:r>
          </w:p>
        </w:tc>
        <w:tc>
          <w:tcPr>
            <w:tcW w:w="1503" w:type="dxa"/>
            <w:shd w:val="clear" w:color="auto" w:fill="auto"/>
          </w:tcPr>
          <w:p w14:paraId="3CEC7B3A"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255.255.255.192</w:t>
            </w:r>
          </w:p>
        </w:tc>
        <w:tc>
          <w:tcPr>
            <w:tcW w:w="1503" w:type="dxa"/>
            <w:shd w:val="clear" w:color="auto" w:fill="auto"/>
          </w:tcPr>
          <w:p w14:paraId="574046F2"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170.70.2.127</w:t>
            </w:r>
          </w:p>
        </w:tc>
      </w:tr>
      <w:tr w:rsidR="00262869" w:rsidRPr="007B70B1" w14:paraId="27D173FB"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77B602CA" w14:textId="77777777" w:rsidR="00262869" w:rsidRPr="007B70B1" w:rsidRDefault="00262869" w:rsidP="00F145E2">
            <w:r w:rsidRPr="007B70B1">
              <w:t>Lab 304</w:t>
            </w:r>
          </w:p>
          <w:p w14:paraId="1C95E86F" w14:textId="77777777" w:rsidR="00262869" w:rsidRPr="007B70B1" w:rsidRDefault="00262869" w:rsidP="00F145E2">
            <w:r w:rsidRPr="007B70B1">
              <w:t>45 hosts</w:t>
            </w:r>
          </w:p>
        </w:tc>
        <w:tc>
          <w:tcPr>
            <w:tcW w:w="1502" w:type="dxa"/>
            <w:shd w:val="clear" w:color="auto" w:fill="auto"/>
          </w:tcPr>
          <w:p w14:paraId="3E02B74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170.70.2.128/26</w:t>
            </w:r>
          </w:p>
        </w:tc>
        <w:tc>
          <w:tcPr>
            <w:tcW w:w="1503" w:type="dxa"/>
            <w:shd w:val="clear" w:color="auto" w:fill="auto"/>
          </w:tcPr>
          <w:p w14:paraId="093DE72D"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170.70.2.129</w:t>
            </w:r>
          </w:p>
        </w:tc>
        <w:tc>
          <w:tcPr>
            <w:tcW w:w="1503" w:type="dxa"/>
            <w:shd w:val="clear" w:color="auto" w:fill="auto"/>
          </w:tcPr>
          <w:p w14:paraId="26DA6EA8"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170.70.2.190</w:t>
            </w:r>
          </w:p>
        </w:tc>
        <w:tc>
          <w:tcPr>
            <w:tcW w:w="1503" w:type="dxa"/>
            <w:shd w:val="clear" w:color="auto" w:fill="auto"/>
          </w:tcPr>
          <w:p w14:paraId="24D3FD8C"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255.255.255.192</w:t>
            </w:r>
          </w:p>
        </w:tc>
        <w:tc>
          <w:tcPr>
            <w:tcW w:w="1503" w:type="dxa"/>
            <w:shd w:val="clear" w:color="auto" w:fill="auto"/>
          </w:tcPr>
          <w:p w14:paraId="73B2A784"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170.70.2.191</w:t>
            </w:r>
          </w:p>
        </w:tc>
      </w:tr>
      <w:tr w:rsidR="00262869" w:rsidRPr="007B70B1" w14:paraId="23399418"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95B35EF" w14:textId="77777777" w:rsidR="00262869" w:rsidRPr="007B70B1" w:rsidRDefault="00262869" w:rsidP="00F145E2">
            <w:r w:rsidRPr="007B70B1">
              <w:t>Lab 306</w:t>
            </w:r>
          </w:p>
          <w:p w14:paraId="2B30CBD2" w14:textId="77777777" w:rsidR="00262869" w:rsidRPr="007B70B1" w:rsidRDefault="00262869" w:rsidP="00F145E2">
            <w:r w:rsidRPr="007B70B1">
              <w:t>40 hosts</w:t>
            </w:r>
          </w:p>
        </w:tc>
        <w:tc>
          <w:tcPr>
            <w:tcW w:w="1502" w:type="dxa"/>
            <w:shd w:val="clear" w:color="auto" w:fill="auto"/>
          </w:tcPr>
          <w:p w14:paraId="0A080166"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170.70.2.192/26</w:t>
            </w:r>
          </w:p>
        </w:tc>
        <w:tc>
          <w:tcPr>
            <w:tcW w:w="1503" w:type="dxa"/>
            <w:shd w:val="clear" w:color="auto" w:fill="auto"/>
          </w:tcPr>
          <w:p w14:paraId="702A4BD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170.70.2.193</w:t>
            </w:r>
          </w:p>
        </w:tc>
        <w:tc>
          <w:tcPr>
            <w:tcW w:w="1503" w:type="dxa"/>
            <w:shd w:val="clear" w:color="auto" w:fill="auto"/>
          </w:tcPr>
          <w:p w14:paraId="21AB7FBF"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170.70.2.254</w:t>
            </w:r>
          </w:p>
        </w:tc>
        <w:tc>
          <w:tcPr>
            <w:tcW w:w="1503" w:type="dxa"/>
            <w:shd w:val="clear" w:color="auto" w:fill="auto"/>
          </w:tcPr>
          <w:p w14:paraId="4B508EB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255.255.255.192</w:t>
            </w:r>
          </w:p>
        </w:tc>
        <w:tc>
          <w:tcPr>
            <w:tcW w:w="1503" w:type="dxa"/>
            <w:shd w:val="clear" w:color="auto" w:fill="auto"/>
          </w:tcPr>
          <w:p w14:paraId="6C80C605"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170.70.2.255</w:t>
            </w:r>
          </w:p>
        </w:tc>
      </w:tr>
      <w:tr w:rsidR="00262869" w:rsidRPr="007B70B1" w14:paraId="3F045BD0"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72F3344F" w14:textId="77777777" w:rsidR="00262869" w:rsidRPr="007B70B1" w:rsidRDefault="00262869" w:rsidP="00F145E2">
            <w:r w:rsidRPr="007B70B1">
              <w:t>Lab 303</w:t>
            </w:r>
          </w:p>
          <w:p w14:paraId="772AA17F" w14:textId="77777777" w:rsidR="00262869" w:rsidRPr="007B70B1" w:rsidRDefault="00262869" w:rsidP="00F145E2">
            <w:r w:rsidRPr="007B70B1">
              <w:t>36 hosts</w:t>
            </w:r>
          </w:p>
        </w:tc>
        <w:tc>
          <w:tcPr>
            <w:tcW w:w="1502" w:type="dxa"/>
            <w:shd w:val="clear" w:color="auto" w:fill="auto"/>
          </w:tcPr>
          <w:p w14:paraId="39828D6F"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170.70.3.0/26</w:t>
            </w:r>
          </w:p>
        </w:tc>
        <w:tc>
          <w:tcPr>
            <w:tcW w:w="1503" w:type="dxa"/>
            <w:shd w:val="clear" w:color="auto" w:fill="auto"/>
          </w:tcPr>
          <w:p w14:paraId="60789E62"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170.70.3.1</w:t>
            </w:r>
          </w:p>
        </w:tc>
        <w:tc>
          <w:tcPr>
            <w:tcW w:w="1503" w:type="dxa"/>
            <w:shd w:val="clear" w:color="auto" w:fill="auto"/>
          </w:tcPr>
          <w:p w14:paraId="0E610540"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170.70.3.62</w:t>
            </w:r>
          </w:p>
        </w:tc>
        <w:tc>
          <w:tcPr>
            <w:tcW w:w="1503" w:type="dxa"/>
            <w:shd w:val="clear" w:color="auto" w:fill="auto"/>
          </w:tcPr>
          <w:p w14:paraId="3B130E1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255.255.255.192</w:t>
            </w:r>
          </w:p>
        </w:tc>
        <w:tc>
          <w:tcPr>
            <w:tcW w:w="1503" w:type="dxa"/>
            <w:shd w:val="clear" w:color="auto" w:fill="auto"/>
          </w:tcPr>
          <w:p w14:paraId="651057C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170.70.3.63</w:t>
            </w:r>
          </w:p>
        </w:tc>
      </w:tr>
      <w:tr w:rsidR="00262869" w:rsidRPr="007B70B1" w14:paraId="48B9F102"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5431155" w14:textId="77777777" w:rsidR="00262869" w:rsidRPr="007B70B1" w:rsidRDefault="00262869" w:rsidP="00F145E2">
            <w:r w:rsidRPr="007B70B1">
              <w:t>Lab 302</w:t>
            </w:r>
          </w:p>
          <w:p w14:paraId="18FCAA65" w14:textId="77777777" w:rsidR="00262869" w:rsidRPr="007B70B1" w:rsidRDefault="00262869" w:rsidP="00F145E2">
            <w:r w:rsidRPr="007B70B1">
              <w:t>30 hosts</w:t>
            </w:r>
          </w:p>
        </w:tc>
        <w:tc>
          <w:tcPr>
            <w:tcW w:w="1502" w:type="dxa"/>
            <w:shd w:val="clear" w:color="auto" w:fill="auto"/>
          </w:tcPr>
          <w:p w14:paraId="3021A73B"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170.70.3.64/27</w:t>
            </w:r>
          </w:p>
        </w:tc>
        <w:tc>
          <w:tcPr>
            <w:tcW w:w="1503" w:type="dxa"/>
            <w:shd w:val="clear" w:color="auto" w:fill="auto"/>
          </w:tcPr>
          <w:p w14:paraId="1619414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170.70.3.65</w:t>
            </w:r>
          </w:p>
        </w:tc>
        <w:tc>
          <w:tcPr>
            <w:tcW w:w="1503" w:type="dxa"/>
            <w:shd w:val="clear" w:color="auto" w:fill="auto"/>
          </w:tcPr>
          <w:p w14:paraId="61EAE9A8"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170.70.3.94</w:t>
            </w:r>
          </w:p>
        </w:tc>
        <w:tc>
          <w:tcPr>
            <w:tcW w:w="1503" w:type="dxa"/>
            <w:shd w:val="clear" w:color="auto" w:fill="auto"/>
          </w:tcPr>
          <w:p w14:paraId="0C12C533"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255.255.255.224</w:t>
            </w:r>
          </w:p>
        </w:tc>
        <w:tc>
          <w:tcPr>
            <w:tcW w:w="1503" w:type="dxa"/>
            <w:shd w:val="clear" w:color="auto" w:fill="auto"/>
          </w:tcPr>
          <w:p w14:paraId="4723EFF9"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170.70.3.95</w:t>
            </w:r>
          </w:p>
        </w:tc>
      </w:tr>
      <w:tr w:rsidR="00262869" w:rsidRPr="007B70B1" w14:paraId="40A3FA61"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05FB37E" w14:textId="77777777" w:rsidR="00262869" w:rsidRPr="007B70B1" w:rsidRDefault="00262869" w:rsidP="00F145E2">
            <w:r w:rsidRPr="007B70B1">
              <w:t>Test centre</w:t>
            </w:r>
          </w:p>
          <w:p w14:paraId="1275B37B" w14:textId="77777777" w:rsidR="00262869" w:rsidRPr="007B70B1" w:rsidRDefault="00262869" w:rsidP="00F145E2">
            <w:r w:rsidRPr="007B70B1">
              <w:t>22 hosts</w:t>
            </w:r>
          </w:p>
        </w:tc>
        <w:tc>
          <w:tcPr>
            <w:tcW w:w="1502" w:type="dxa"/>
            <w:shd w:val="clear" w:color="auto" w:fill="auto"/>
          </w:tcPr>
          <w:p w14:paraId="48732CD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170.70.3.96/27</w:t>
            </w:r>
          </w:p>
        </w:tc>
        <w:tc>
          <w:tcPr>
            <w:tcW w:w="1503" w:type="dxa"/>
            <w:shd w:val="clear" w:color="auto" w:fill="auto"/>
          </w:tcPr>
          <w:p w14:paraId="058BB53C"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170.70.3.94</w:t>
            </w:r>
          </w:p>
        </w:tc>
        <w:tc>
          <w:tcPr>
            <w:tcW w:w="1503" w:type="dxa"/>
            <w:shd w:val="clear" w:color="auto" w:fill="auto"/>
          </w:tcPr>
          <w:p w14:paraId="5BB467B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170.70.3.126</w:t>
            </w:r>
          </w:p>
        </w:tc>
        <w:tc>
          <w:tcPr>
            <w:tcW w:w="1503" w:type="dxa"/>
            <w:shd w:val="clear" w:color="auto" w:fill="auto"/>
          </w:tcPr>
          <w:p w14:paraId="32FB6B56"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255.255.255.224</w:t>
            </w:r>
          </w:p>
        </w:tc>
        <w:tc>
          <w:tcPr>
            <w:tcW w:w="1503" w:type="dxa"/>
            <w:shd w:val="clear" w:color="auto" w:fill="auto"/>
          </w:tcPr>
          <w:p w14:paraId="7251A140"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170.70.3.127</w:t>
            </w:r>
          </w:p>
        </w:tc>
      </w:tr>
      <w:tr w:rsidR="00262869" w:rsidRPr="007B70B1" w14:paraId="6C655277"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6DC924E4" w14:textId="77777777" w:rsidR="00262869" w:rsidRPr="007B70B1" w:rsidRDefault="00262869" w:rsidP="00F145E2">
            <w:r w:rsidRPr="007B70B1">
              <w:t>Staff</w:t>
            </w:r>
          </w:p>
          <w:p w14:paraId="58992DDF" w14:textId="77777777" w:rsidR="00262869" w:rsidRPr="007B70B1" w:rsidRDefault="00262869" w:rsidP="00F145E2">
            <w:r w:rsidRPr="007B70B1">
              <w:t>20 hosts</w:t>
            </w:r>
          </w:p>
        </w:tc>
        <w:tc>
          <w:tcPr>
            <w:tcW w:w="1502" w:type="dxa"/>
            <w:shd w:val="clear" w:color="auto" w:fill="auto"/>
          </w:tcPr>
          <w:p w14:paraId="0781A559"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170.70.3.128/27</w:t>
            </w:r>
          </w:p>
        </w:tc>
        <w:tc>
          <w:tcPr>
            <w:tcW w:w="1503" w:type="dxa"/>
            <w:shd w:val="clear" w:color="auto" w:fill="auto"/>
          </w:tcPr>
          <w:p w14:paraId="13B0F8F0"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170.70.3.129</w:t>
            </w:r>
          </w:p>
        </w:tc>
        <w:tc>
          <w:tcPr>
            <w:tcW w:w="1503" w:type="dxa"/>
            <w:shd w:val="clear" w:color="auto" w:fill="auto"/>
          </w:tcPr>
          <w:p w14:paraId="074ACC1C"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170.70.3.158</w:t>
            </w:r>
          </w:p>
        </w:tc>
        <w:tc>
          <w:tcPr>
            <w:tcW w:w="1503" w:type="dxa"/>
            <w:shd w:val="clear" w:color="auto" w:fill="auto"/>
          </w:tcPr>
          <w:p w14:paraId="5B84F522"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255.255.255.224</w:t>
            </w:r>
          </w:p>
        </w:tc>
        <w:tc>
          <w:tcPr>
            <w:tcW w:w="1503" w:type="dxa"/>
            <w:shd w:val="clear" w:color="auto" w:fill="auto"/>
          </w:tcPr>
          <w:p w14:paraId="16BD049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170.70.3.159</w:t>
            </w:r>
          </w:p>
        </w:tc>
      </w:tr>
      <w:tr w:rsidR="00262869" w:rsidRPr="007B70B1" w14:paraId="10740DD6"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0619A1FC" w14:textId="77777777" w:rsidR="00262869" w:rsidRPr="007B70B1" w:rsidRDefault="00262869" w:rsidP="00F145E2">
            <w:r w:rsidRPr="007B70B1">
              <w:t>Lab 310</w:t>
            </w:r>
          </w:p>
          <w:p w14:paraId="2067F2AD" w14:textId="77777777" w:rsidR="00262869" w:rsidRPr="007B70B1" w:rsidRDefault="00262869" w:rsidP="00F145E2">
            <w:r w:rsidRPr="007B70B1">
              <w:t>18 hosts</w:t>
            </w:r>
          </w:p>
        </w:tc>
        <w:tc>
          <w:tcPr>
            <w:tcW w:w="1502" w:type="dxa"/>
            <w:shd w:val="clear" w:color="auto" w:fill="auto"/>
          </w:tcPr>
          <w:p w14:paraId="4ED59E2E"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170.70.3.160/27</w:t>
            </w:r>
          </w:p>
        </w:tc>
        <w:tc>
          <w:tcPr>
            <w:tcW w:w="1503" w:type="dxa"/>
            <w:shd w:val="clear" w:color="auto" w:fill="auto"/>
          </w:tcPr>
          <w:p w14:paraId="7422218D"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170.70.3.161</w:t>
            </w:r>
          </w:p>
        </w:tc>
        <w:tc>
          <w:tcPr>
            <w:tcW w:w="1503" w:type="dxa"/>
            <w:shd w:val="clear" w:color="auto" w:fill="auto"/>
          </w:tcPr>
          <w:p w14:paraId="5C6E0C11"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170.70.190</w:t>
            </w:r>
          </w:p>
        </w:tc>
        <w:tc>
          <w:tcPr>
            <w:tcW w:w="1503" w:type="dxa"/>
            <w:shd w:val="clear" w:color="auto" w:fill="auto"/>
          </w:tcPr>
          <w:p w14:paraId="04D1CD1C"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255.255.255.224</w:t>
            </w:r>
          </w:p>
        </w:tc>
        <w:tc>
          <w:tcPr>
            <w:tcW w:w="1503" w:type="dxa"/>
            <w:shd w:val="clear" w:color="auto" w:fill="auto"/>
          </w:tcPr>
          <w:p w14:paraId="7FB651FB"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170.70.3.191</w:t>
            </w:r>
          </w:p>
        </w:tc>
      </w:tr>
    </w:tbl>
    <w:p w14:paraId="4F4383C3" w14:textId="77777777" w:rsidR="00262869" w:rsidRPr="007B70B1" w:rsidRDefault="00262869" w:rsidP="00262869"/>
    <w:tbl>
      <w:tblPr>
        <w:tblStyle w:val="GridTable4-Accent6"/>
        <w:tblW w:w="0" w:type="auto"/>
        <w:tblBorders>
          <w:top w:val="single" w:sz="4" w:space="0" w:color="auto"/>
          <w:left w:val="single" w:sz="4" w:space="0" w:color="auto"/>
          <w:bottom w:val="single" w:sz="4" w:space="0" w:color="auto"/>
          <w:right w:val="single" w:sz="4" w:space="0" w:color="auto"/>
          <w:insideH w:val="none" w:sz="0" w:space="0" w:color="auto"/>
          <w:insideV w:val="none" w:sz="0" w:space="0" w:color="auto"/>
        </w:tblBorders>
        <w:tblLook w:val="04A0" w:firstRow="1" w:lastRow="0" w:firstColumn="1" w:lastColumn="0" w:noHBand="0" w:noVBand="1"/>
      </w:tblPr>
      <w:tblGrid>
        <w:gridCol w:w="1455"/>
        <w:gridCol w:w="1695"/>
        <w:gridCol w:w="1493"/>
        <w:gridCol w:w="1493"/>
        <w:gridCol w:w="1721"/>
        <w:gridCol w:w="1493"/>
      </w:tblGrid>
      <w:tr w:rsidR="00262869" w:rsidRPr="007B70B1" w14:paraId="3951A1C6" w14:textId="77777777" w:rsidTr="00F145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Borders>
              <w:top w:val="none" w:sz="0" w:space="0" w:color="auto"/>
              <w:left w:val="none" w:sz="0" w:space="0" w:color="auto"/>
              <w:bottom w:val="none" w:sz="0" w:space="0" w:color="auto"/>
              <w:right w:val="none" w:sz="0" w:space="0" w:color="auto"/>
            </w:tcBorders>
            <w:shd w:val="clear" w:color="auto" w:fill="auto"/>
          </w:tcPr>
          <w:p w14:paraId="6C22B271" w14:textId="77777777" w:rsidR="00262869" w:rsidRPr="007B70B1" w:rsidRDefault="00262869" w:rsidP="00F145E2">
            <w:pPr>
              <w:jc w:val="center"/>
              <w:rPr>
                <w:color w:val="auto"/>
              </w:rPr>
            </w:pPr>
            <w:r w:rsidRPr="007B70B1">
              <w:rPr>
                <w:color w:val="auto"/>
              </w:rPr>
              <w:t>Engineering – 406 hosts</w:t>
            </w:r>
          </w:p>
          <w:p w14:paraId="0A249AC1" w14:textId="77777777" w:rsidR="00262869" w:rsidRPr="007B70B1" w:rsidRDefault="00262869" w:rsidP="00F145E2">
            <w:pPr>
              <w:jc w:val="center"/>
              <w:rPr>
                <w:color w:val="auto"/>
              </w:rPr>
            </w:pPr>
            <w:r w:rsidRPr="007B70B1">
              <w:rPr>
                <w:color w:val="auto"/>
              </w:rPr>
              <w:t>Network – 170.70.4.0/23, Mask - 255.255.254.0, Broadcast – 170.70.5.255</w:t>
            </w:r>
          </w:p>
        </w:tc>
      </w:tr>
      <w:tr w:rsidR="00262869" w:rsidRPr="007B70B1" w14:paraId="094E5EEE"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0BB80399" w14:textId="77777777" w:rsidR="00262869" w:rsidRPr="007B70B1" w:rsidRDefault="00262869" w:rsidP="00F145E2">
            <w:r w:rsidRPr="007B70B1">
              <w:t>Host location</w:t>
            </w:r>
          </w:p>
        </w:tc>
        <w:tc>
          <w:tcPr>
            <w:tcW w:w="1502" w:type="dxa"/>
            <w:shd w:val="clear" w:color="auto" w:fill="auto"/>
          </w:tcPr>
          <w:p w14:paraId="2D6EAFD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NetworkID/CIDR</w:t>
            </w:r>
          </w:p>
        </w:tc>
        <w:tc>
          <w:tcPr>
            <w:tcW w:w="1503" w:type="dxa"/>
            <w:shd w:val="clear" w:color="auto" w:fill="auto"/>
          </w:tcPr>
          <w:p w14:paraId="0A5BB75A"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First host</w:t>
            </w:r>
          </w:p>
        </w:tc>
        <w:tc>
          <w:tcPr>
            <w:tcW w:w="1503" w:type="dxa"/>
            <w:shd w:val="clear" w:color="auto" w:fill="auto"/>
          </w:tcPr>
          <w:p w14:paraId="7B95A3A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Last host</w:t>
            </w:r>
          </w:p>
        </w:tc>
        <w:tc>
          <w:tcPr>
            <w:tcW w:w="1503" w:type="dxa"/>
            <w:shd w:val="clear" w:color="auto" w:fill="auto"/>
          </w:tcPr>
          <w:p w14:paraId="36B51597"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Mask</w:t>
            </w:r>
          </w:p>
        </w:tc>
        <w:tc>
          <w:tcPr>
            <w:tcW w:w="1503" w:type="dxa"/>
            <w:shd w:val="clear" w:color="auto" w:fill="auto"/>
          </w:tcPr>
          <w:p w14:paraId="5C0A118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Broadcast</w:t>
            </w:r>
          </w:p>
        </w:tc>
      </w:tr>
      <w:tr w:rsidR="00262869" w:rsidRPr="007B70B1" w14:paraId="3181C14E"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1E9C7481" w14:textId="77777777" w:rsidR="00262869" w:rsidRPr="007B70B1" w:rsidRDefault="00262869" w:rsidP="00F145E2">
            <w:r w:rsidRPr="007B70B1">
              <w:t>Lab 202</w:t>
            </w:r>
          </w:p>
          <w:p w14:paraId="732E3A7F" w14:textId="77777777" w:rsidR="00262869" w:rsidRPr="007B70B1" w:rsidRDefault="00262869" w:rsidP="00F145E2">
            <w:r w:rsidRPr="007B70B1">
              <w:t>80 hosts</w:t>
            </w:r>
          </w:p>
        </w:tc>
        <w:tc>
          <w:tcPr>
            <w:tcW w:w="1502" w:type="dxa"/>
            <w:shd w:val="clear" w:color="auto" w:fill="auto"/>
          </w:tcPr>
          <w:p w14:paraId="4F871ED6"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170.70.4.0/25</w:t>
            </w:r>
          </w:p>
        </w:tc>
        <w:tc>
          <w:tcPr>
            <w:tcW w:w="1503" w:type="dxa"/>
            <w:shd w:val="clear" w:color="auto" w:fill="auto"/>
          </w:tcPr>
          <w:p w14:paraId="0DB6C599"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170.70.4.1</w:t>
            </w:r>
          </w:p>
        </w:tc>
        <w:tc>
          <w:tcPr>
            <w:tcW w:w="1503" w:type="dxa"/>
            <w:shd w:val="clear" w:color="auto" w:fill="auto"/>
          </w:tcPr>
          <w:p w14:paraId="37C7277E"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170.70.4.126</w:t>
            </w:r>
          </w:p>
        </w:tc>
        <w:tc>
          <w:tcPr>
            <w:tcW w:w="1503" w:type="dxa"/>
            <w:shd w:val="clear" w:color="auto" w:fill="auto"/>
          </w:tcPr>
          <w:p w14:paraId="6E42ED5A"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255.255.255.128</w:t>
            </w:r>
          </w:p>
        </w:tc>
        <w:tc>
          <w:tcPr>
            <w:tcW w:w="1503" w:type="dxa"/>
            <w:shd w:val="clear" w:color="auto" w:fill="auto"/>
          </w:tcPr>
          <w:p w14:paraId="18989B12"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170.70.4.127</w:t>
            </w:r>
          </w:p>
        </w:tc>
      </w:tr>
      <w:tr w:rsidR="00262869" w:rsidRPr="007B70B1" w14:paraId="63CD06B7"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59E196EA" w14:textId="77777777" w:rsidR="00262869" w:rsidRPr="007B70B1" w:rsidRDefault="00262869" w:rsidP="00F145E2">
            <w:r w:rsidRPr="007B70B1">
              <w:t>Lab 409</w:t>
            </w:r>
          </w:p>
          <w:p w14:paraId="3E677715" w14:textId="77777777" w:rsidR="00262869" w:rsidRPr="007B70B1" w:rsidRDefault="00262869" w:rsidP="00F145E2">
            <w:r w:rsidRPr="007B70B1">
              <w:t>80 hosts</w:t>
            </w:r>
          </w:p>
        </w:tc>
        <w:tc>
          <w:tcPr>
            <w:tcW w:w="1502" w:type="dxa"/>
            <w:shd w:val="clear" w:color="auto" w:fill="auto"/>
          </w:tcPr>
          <w:p w14:paraId="225045EF"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170.70.4.128/25</w:t>
            </w:r>
          </w:p>
        </w:tc>
        <w:tc>
          <w:tcPr>
            <w:tcW w:w="1503" w:type="dxa"/>
            <w:shd w:val="clear" w:color="auto" w:fill="auto"/>
          </w:tcPr>
          <w:p w14:paraId="7C97AB7A"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170.70.4.129</w:t>
            </w:r>
          </w:p>
        </w:tc>
        <w:tc>
          <w:tcPr>
            <w:tcW w:w="1503" w:type="dxa"/>
            <w:shd w:val="clear" w:color="auto" w:fill="auto"/>
          </w:tcPr>
          <w:p w14:paraId="619A565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170.70.4.254</w:t>
            </w:r>
          </w:p>
        </w:tc>
        <w:tc>
          <w:tcPr>
            <w:tcW w:w="1503" w:type="dxa"/>
            <w:shd w:val="clear" w:color="auto" w:fill="auto"/>
          </w:tcPr>
          <w:p w14:paraId="78F00F1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255.255.255.128</w:t>
            </w:r>
          </w:p>
        </w:tc>
        <w:tc>
          <w:tcPr>
            <w:tcW w:w="1503" w:type="dxa"/>
            <w:shd w:val="clear" w:color="auto" w:fill="auto"/>
          </w:tcPr>
          <w:p w14:paraId="2C80C9DE"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170.70.4.255</w:t>
            </w:r>
          </w:p>
        </w:tc>
      </w:tr>
      <w:tr w:rsidR="00262869" w:rsidRPr="007B70B1" w14:paraId="361BDBAC"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4B8775BE" w14:textId="77777777" w:rsidR="00262869" w:rsidRPr="007B70B1" w:rsidRDefault="00262869" w:rsidP="00F145E2">
            <w:r w:rsidRPr="007B70B1">
              <w:t>Lab 203</w:t>
            </w:r>
          </w:p>
          <w:p w14:paraId="26BCDD01" w14:textId="77777777" w:rsidR="00262869" w:rsidRPr="007B70B1" w:rsidRDefault="00262869" w:rsidP="00F145E2">
            <w:r w:rsidRPr="007B70B1">
              <w:t>65 hosts</w:t>
            </w:r>
          </w:p>
        </w:tc>
        <w:tc>
          <w:tcPr>
            <w:tcW w:w="1502" w:type="dxa"/>
            <w:shd w:val="clear" w:color="auto" w:fill="auto"/>
          </w:tcPr>
          <w:p w14:paraId="3677472E"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170.70.5.0/25</w:t>
            </w:r>
          </w:p>
        </w:tc>
        <w:tc>
          <w:tcPr>
            <w:tcW w:w="1503" w:type="dxa"/>
            <w:shd w:val="clear" w:color="auto" w:fill="auto"/>
          </w:tcPr>
          <w:p w14:paraId="18F2850F"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170.70.5.1</w:t>
            </w:r>
          </w:p>
        </w:tc>
        <w:tc>
          <w:tcPr>
            <w:tcW w:w="1503" w:type="dxa"/>
            <w:shd w:val="clear" w:color="auto" w:fill="auto"/>
          </w:tcPr>
          <w:p w14:paraId="2AE73FA8"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170.70.5.126</w:t>
            </w:r>
          </w:p>
        </w:tc>
        <w:tc>
          <w:tcPr>
            <w:tcW w:w="1503" w:type="dxa"/>
            <w:shd w:val="clear" w:color="auto" w:fill="auto"/>
          </w:tcPr>
          <w:p w14:paraId="0481D42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255.255.255.128</w:t>
            </w:r>
          </w:p>
        </w:tc>
        <w:tc>
          <w:tcPr>
            <w:tcW w:w="1503" w:type="dxa"/>
            <w:shd w:val="clear" w:color="auto" w:fill="auto"/>
          </w:tcPr>
          <w:p w14:paraId="03B44731"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170.70.5.127</w:t>
            </w:r>
          </w:p>
        </w:tc>
      </w:tr>
      <w:tr w:rsidR="00262869" w:rsidRPr="007B70B1" w14:paraId="10E256B8"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65C72A27" w14:textId="77777777" w:rsidR="00262869" w:rsidRPr="007B70B1" w:rsidRDefault="00262869" w:rsidP="00F145E2">
            <w:r w:rsidRPr="007B70B1">
              <w:t>Lab 404</w:t>
            </w:r>
          </w:p>
          <w:p w14:paraId="24A8FDC0" w14:textId="77777777" w:rsidR="00262869" w:rsidRPr="007B70B1" w:rsidRDefault="00262869" w:rsidP="00F145E2">
            <w:r w:rsidRPr="007B70B1">
              <w:t>45 hosts</w:t>
            </w:r>
          </w:p>
        </w:tc>
        <w:tc>
          <w:tcPr>
            <w:tcW w:w="1502" w:type="dxa"/>
            <w:shd w:val="clear" w:color="auto" w:fill="auto"/>
          </w:tcPr>
          <w:p w14:paraId="021B7197"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170.70.5.128/26</w:t>
            </w:r>
          </w:p>
        </w:tc>
        <w:tc>
          <w:tcPr>
            <w:tcW w:w="1503" w:type="dxa"/>
            <w:shd w:val="clear" w:color="auto" w:fill="auto"/>
          </w:tcPr>
          <w:p w14:paraId="71E1623A"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170.70.5.129</w:t>
            </w:r>
          </w:p>
        </w:tc>
        <w:tc>
          <w:tcPr>
            <w:tcW w:w="1503" w:type="dxa"/>
            <w:shd w:val="clear" w:color="auto" w:fill="auto"/>
          </w:tcPr>
          <w:p w14:paraId="6E824A00"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170.70.5.190</w:t>
            </w:r>
          </w:p>
        </w:tc>
        <w:tc>
          <w:tcPr>
            <w:tcW w:w="1503" w:type="dxa"/>
            <w:shd w:val="clear" w:color="auto" w:fill="auto"/>
          </w:tcPr>
          <w:p w14:paraId="175DC76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255.255.255.192</w:t>
            </w:r>
          </w:p>
        </w:tc>
        <w:tc>
          <w:tcPr>
            <w:tcW w:w="1503" w:type="dxa"/>
            <w:shd w:val="clear" w:color="auto" w:fill="auto"/>
          </w:tcPr>
          <w:p w14:paraId="03B6A4F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170.70.5.191</w:t>
            </w:r>
          </w:p>
        </w:tc>
      </w:tr>
      <w:tr w:rsidR="00262869" w:rsidRPr="007B70B1" w14:paraId="636A99F5"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562587EA" w14:textId="77777777" w:rsidR="00262869" w:rsidRPr="007B70B1" w:rsidRDefault="00262869" w:rsidP="00F145E2">
            <w:r w:rsidRPr="007B70B1">
              <w:t>Lab 410</w:t>
            </w:r>
          </w:p>
          <w:p w14:paraId="78DC0940" w14:textId="77777777" w:rsidR="00262869" w:rsidRPr="007B70B1" w:rsidRDefault="00262869" w:rsidP="00F145E2">
            <w:r w:rsidRPr="007B70B1">
              <w:t>45 hosts</w:t>
            </w:r>
          </w:p>
        </w:tc>
        <w:tc>
          <w:tcPr>
            <w:tcW w:w="1502" w:type="dxa"/>
            <w:shd w:val="clear" w:color="auto" w:fill="auto"/>
          </w:tcPr>
          <w:p w14:paraId="2C5BD603"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170.70.5.192/26</w:t>
            </w:r>
          </w:p>
        </w:tc>
        <w:tc>
          <w:tcPr>
            <w:tcW w:w="1503" w:type="dxa"/>
            <w:shd w:val="clear" w:color="auto" w:fill="auto"/>
          </w:tcPr>
          <w:p w14:paraId="5A2DEB02"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170.70.5.193</w:t>
            </w:r>
          </w:p>
        </w:tc>
        <w:tc>
          <w:tcPr>
            <w:tcW w:w="1503" w:type="dxa"/>
            <w:shd w:val="clear" w:color="auto" w:fill="auto"/>
          </w:tcPr>
          <w:p w14:paraId="2E9D953A"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170.70.5.254</w:t>
            </w:r>
          </w:p>
        </w:tc>
        <w:tc>
          <w:tcPr>
            <w:tcW w:w="1503" w:type="dxa"/>
            <w:shd w:val="clear" w:color="auto" w:fill="auto"/>
          </w:tcPr>
          <w:p w14:paraId="6E72A251"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255.255.255.192</w:t>
            </w:r>
          </w:p>
        </w:tc>
        <w:tc>
          <w:tcPr>
            <w:tcW w:w="1503" w:type="dxa"/>
            <w:shd w:val="clear" w:color="auto" w:fill="auto"/>
          </w:tcPr>
          <w:p w14:paraId="3EC9EBDF"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170.70.5.255</w:t>
            </w:r>
          </w:p>
        </w:tc>
      </w:tr>
      <w:tr w:rsidR="00262869" w:rsidRPr="007B70B1" w14:paraId="3B3F4337"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0BA144F1" w14:textId="77777777" w:rsidR="00262869" w:rsidRPr="007B70B1" w:rsidRDefault="00262869" w:rsidP="00F145E2">
            <w:r w:rsidRPr="007B70B1">
              <w:t>Lab 408</w:t>
            </w:r>
          </w:p>
          <w:p w14:paraId="44DE8B78" w14:textId="77777777" w:rsidR="00262869" w:rsidRPr="007B70B1" w:rsidRDefault="00262869" w:rsidP="00F145E2">
            <w:r w:rsidRPr="007B70B1">
              <w:lastRenderedPageBreak/>
              <w:t>28 hosts</w:t>
            </w:r>
          </w:p>
        </w:tc>
        <w:tc>
          <w:tcPr>
            <w:tcW w:w="1502" w:type="dxa"/>
            <w:shd w:val="clear" w:color="auto" w:fill="auto"/>
          </w:tcPr>
          <w:p w14:paraId="28996418"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lastRenderedPageBreak/>
              <w:t>170.70.6.0/27</w:t>
            </w:r>
          </w:p>
        </w:tc>
        <w:tc>
          <w:tcPr>
            <w:tcW w:w="1503" w:type="dxa"/>
            <w:shd w:val="clear" w:color="auto" w:fill="auto"/>
          </w:tcPr>
          <w:p w14:paraId="1FA1BCF8"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170.70.6.1</w:t>
            </w:r>
          </w:p>
        </w:tc>
        <w:tc>
          <w:tcPr>
            <w:tcW w:w="1503" w:type="dxa"/>
            <w:shd w:val="clear" w:color="auto" w:fill="auto"/>
          </w:tcPr>
          <w:p w14:paraId="1ADB3E2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170.70.6.30</w:t>
            </w:r>
          </w:p>
        </w:tc>
        <w:tc>
          <w:tcPr>
            <w:tcW w:w="1503" w:type="dxa"/>
            <w:shd w:val="clear" w:color="auto" w:fill="auto"/>
          </w:tcPr>
          <w:p w14:paraId="67ED1425"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255.255.255.224</w:t>
            </w:r>
          </w:p>
        </w:tc>
        <w:tc>
          <w:tcPr>
            <w:tcW w:w="1503" w:type="dxa"/>
            <w:shd w:val="clear" w:color="auto" w:fill="auto"/>
          </w:tcPr>
          <w:p w14:paraId="0D2ABA7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170.70.6.31</w:t>
            </w:r>
          </w:p>
        </w:tc>
      </w:tr>
      <w:tr w:rsidR="00262869" w:rsidRPr="007B70B1" w14:paraId="24B8797C"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0502575F" w14:textId="77777777" w:rsidR="00262869" w:rsidRPr="007B70B1" w:rsidRDefault="00262869" w:rsidP="00F145E2">
            <w:r w:rsidRPr="007B70B1">
              <w:t>Lab 205</w:t>
            </w:r>
          </w:p>
          <w:p w14:paraId="45DE8871" w14:textId="77777777" w:rsidR="00262869" w:rsidRPr="007B70B1" w:rsidRDefault="00262869" w:rsidP="00F145E2">
            <w:r w:rsidRPr="007B70B1">
              <w:t>25 hosts</w:t>
            </w:r>
          </w:p>
        </w:tc>
        <w:tc>
          <w:tcPr>
            <w:tcW w:w="1502" w:type="dxa"/>
            <w:shd w:val="clear" w:color="auto" w:fill="auto"/>
          </w:tcPr>
          <w:p w14:paraId="052521FC"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170.70.6.32/27</w:t>
            </w:r>
          </w:p>
        </w:tc>
        <w:tc>
          <w:tcPr>
            <w:tcW w:w="1503" w:type="dxa"/>
            <w:shd w:val="clear" w:color="auto" w:fill="auto"/>
          </w:tcPr>
          <w:p w14:paraId="7C95663C"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170.70.6.33</w:t>
            </w:r>
          </w:p>
        </w:tc>
        <w:tc>
          <w:tcPr>
            <w:tcW w:w="1503" w:type="dxa"/>
            <w:shd w:val="clear" w:color="auto" w:fill="auto"/>
          </w:tcPr>
          <w:p w14:paraId="0A7FF3A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170.70.6.62</w:t>
            </w:r>
          </w:p>
        </w:tc>
        <w:tc>
          <w:tcPr>
            <w:tcW w:w="1503" w:type="dxa"/>
            <w:shd w:val="clear" w:color="auto" w:fill="auto"/>
          </w:tcPr>
          <w:p w14:paraId="69B2F7DA"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255.255.255.224</w:t>
            </w:r>
          </w:p>
        </w:tc>
        <w:tc>
          <w:tcPr>
            <w:tcW w:w="1503" w:type="dxa"/>
            <w:shd w:val="clear" w:color="auto" w:fill="auto"/>
          </w:tcPr>
          <w:p w14:paraId="11DB4A2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170.70.6.63</w:t>
            </w:r>
          </w:p>
        </w:tc>
      </w:tr>
      <w:tr w:rsidR="00262869" w:rsidRPr="007B70B1" w14:paraId="453DC540"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5419502E" w14:textId="77777777" w:rsidR="00262869" w:rsidRPr="007B70B1" w:rsidRDefault="00262869" w:rsidP="00F145E2">
            <w:r w:rsidRPr="007B70B1">
              <w:t>Lab 201</w:t>
            </w:r>
          </w:p>
          <w:p w14:paraId="6A25CF26" w14:textId="77777777" w:rsidR="00262869" w:rsidRPr="007B70B1" w:rsidRDefault="00262869" w:rsidP="00F145E2">
            <w:r w:rsidRPr="007B70B1">
              <w:t>20 hosts</w:t>
            </w:r>
          </w:p>
        </w:tc>
        <w:tc>
          <w:tcPr>
            <w:tcW w:w="1502" w:type="dxa"/>
            <w:shd w:val="clear" w:color="auto" w:fill="auto"/>
          </w:tcPr>
          <w:p w14:paraId="4788C7DC"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170.70.6.64/27</w:t>
            </w:r>
          </w:p>
        </w:tc>
        <w:tc>
          <w:tcPr>
            <w:tcW w:w="1503" w:type="dxa"/>
            <w:shd w:val="clear" w:color="auto" w:fill="auto"/>
          </w:tcPr>
          <w:p w14:paraId="656821B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170.70.6.65</w:t>
            </w:r>
          </w:p>
        </w:tc>
        <w:tc>
          <w:tcPr>
            <w:tcW w:w="1503" w:type="dxa"/>
            <w:shd w:val="clear" w:color="auto" w:fill="auto"/>
          </w:tcPr>
          <w:p w14:paraId="66E1EDF9"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170.70.6.94</w:t>
            </w:r>
          </w:p>
        </w:tc>
        <w:tc>
          <w:tcPr>
            <w:tcW w:w="1503" w:type="dxa"/>
            <w:shd w:val="clear" w:color="auto" w:fill="auto"/>
          </w:tcPr>
          <w:p w14:paraId="047365C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255.255.255.224</w:t>
            </w:r>
          </w:p>
        </w:tc>
        <w:tc>
          <w:tcPr>
            <w:tcW w:w="1503" w:type="dxa"/>
            <w:shd w:val="clear" w:color="auto" w:fill="auto"/>
          </w:tcPr>
          <w:p w14:paraId="5A13D0CA"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170.70.6.95</w:t>
            </w:r>
          </w:p>
        </w:tc>
      </w:tr>
      <w:tr w:rsidR="00262869" w:rsidRPr="007B70B1" w14:paraId="08DBA4A2"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6DC5095B" w14:textId="77777777" w:rsidR="00262869" w:rsidRPr="007B70B1" w:rsidRDefault="00262869" w:rsidP="00F145E2">
            <w:r w:rsidRPr="007B70B1">
              <w:t>Staff</w:t>
            </w:r>
          </w:p>
          <w:p w14:paraId="3B04D17C" w14:textId="77777777" w:rsidR="00262869" w:rsidRPr="007B70B1" w:rsidRDefault="00262869" w:rsidP="00F145E2">
            <w:r w:rsidRPr="007B70B1">
              <w:t>18 hosts</w:t>
            </w:r>
          </w:p>
        </w:tc>
        <w:tc>
          <w:tcPr>
            <w:tcW w:w="1502" w:type="dxa"/>
            <w:shd w:val="clear" w:color="auto" w:fill="auto"/>
          </w:tcPr>
          <w:p w14:paraId="42E54B6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170.70.6.96/27</w:t>
            </w:r>
          </w:p>
        </w:tc>
        <w:tc>
          <w:tcPr>
            <w:tcW w:w="1503" w:type="dxa"/>
            <w:shd w:val="clear" w:color="auto" w:fill="auto"/>
          </w:tcPr>
          <w:p w14:paraId="718A8196"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170.70.6.97</w:t>
            </w:r>
          </w:p>
        </w:tc>
        <w:tc>
          <w:tcPr>
            <w:tcW w:w="1503" w:type="dxa"/>
            <w:shd w:val="clear" w:color="auto" w:fill="auto"/>
          </w:tcPr>
          <w:p w14:paraId="699A4928"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170.70.6.126</w:t>
            </w:r>
          </w:p>
        </w:tc>
        <w:tc>
          <w:tcPr>
            <w:tcW w:w="1503" w:type="dxa"/>
            <w:shd w:val="clear" w:color="auto" w:fill="auto"/>
          </w:tcPr>
          <w:p w14:paraId="5EF57280"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255.255.255.224</w:t>
            </w:r>
          </w:p>
        </w:tc>
        <w:tc>
          <w:tcPr>
            <w:tcW w:w="1503" w:type="dxa"/>
            <w:shd w:val="clear" w:color="auto" w:fill="auto"/>
          </w:tcPr>
          <w:p w14:paraId="093672B8"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170.70.6.127</w:t>
            </w:r>
          </w:p>
        </w:tc>
      </w:tr>
    </w:tbl>
    <w:p w14:paraId="6D479FA2" w14:textId="77777777" w:rsidR="00262869" w:rsidRPr="007B70B1" w:rsidRDefault="00262869" w:rsidP="00262869"/>
    <w:tbl>
      <w:tblPr>
        <w:tblStyle w:val="GridTable4-Accent2"/>
        <w:tblW w:w="0" w:type="auto"/>
        <w:tblBorders>
          <w:top w:val="single" w:sz="4" w:space="0" w:color="auto"/>
          <w:left w:val="single" w:sz="4" w:space="0" w:color="auto"/>
          <w:bottom w:val="single" w:sz="4" w:space="0" w:color="auto"/>
          <w:right w:val="single" w:sz="4" w:space="0" w:color="auto"/>
          <w:insideH w:val="none" w:sz="0" w:space="0" w:color="auto"/>
          <w:insideV w:val="none" w:sz="0" w:space="0" w:color="auto"/>
        </w:tblBorders>
        <w:tblLook w:val="04A0" w:firstRow="1" w:lastRow="0" w:firstColumn="1" w:lastColumn="0" w:noHBand="0" w:noVBand="1"/>
      </w:tblPr>
      <w:tblGrid>
        <w:gridCol w:w="1455"/>
        <w:gridCol w:w="1695"/>
        <w:gridCol w:w="1493"/>
        <w:gridCol w:w="1493"/>
        <w:gridCol w:w="1721"/>
        <w:gridCol w:w="1493"/>
      </w:tblGrid>
      <w:tr w:rsidR="00262869" w:rsidRPr="007B70B1" w14:paraId="18DFE207" w14:textId="77777777" w:rsidTr="00F145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Borders>
              <w:top w:val="none" w:sz="0" w:space="0" w:color="auto"/>
              <w:left w:val="none" w:sz="0" w:space="0" w:color="auto"/>
              <w:bottom w:val="none" w:sz="0" w:space="0" w:color="auto"/>
              <w:right w:val="none" w:sz="0" w:space="0" w:color="auto"/>
            </w:tcBorders>
            <w:shd w:val="clear" w:color="auto" w:fill="auto"/>
          </w:tcPr>
          <w:p w14:paraId="6FC40050" w14:textId="77777777" w:rsidR="00262869" w:rsidRPr="007B70B1" w:rsidRDefault="00262869" w:rsidP="00F145E2">
            <w:pPr>
              <w:jc w:val="center"/>
              <w:rPr>
                <w:color w:val="auto"/>
              </w:rPr>
            </w:pPr>
            <w:r w:rsidRPr="007B70B1">
              <w:rPr>
                <w:color w:val="auto"/>
              </w:rPr>
              <w:t>Automotive Engineering – 283 hosts</w:t>
            </w:r>
          </w:p>
          <w:p w14:paraId="4D4CDDA5" w14:textId="77777777" w:rsidR="00262869" w:rsidRPr="007B70B1" w:rsidRDefault="00262869" w:rsidP="00F145E2">
            <w:pPr>
              <w:jc w:val="center"/>
              <w:rPr>
                <w:color w:val="auto"/>
              </w:rPr>
            </w:pPr>
            <w:r w:rsidRPr="007B70B1">
              <w:rPr>
                <w:color w:val="auto"/>
              </w:rPr>
              <w:t>Network – 170.70.6.0/23, Mask – 255.255.254.0, Broadcast 170.70.7.255</w:t>
            </w:r>
          </w:p>
        </w:tc>
      </w:tr>
      <w:tr w:rsidR="00262869" w:rsidRPr="007B70B1" w14:paraId="609754E0"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5FEEED46" w14:textId="77777777" w:rsidR="00262869" w:rsidRPr="007B70B1" w:rsidRDefault="00262869" w:rsidP="00F145E2">
            <w:r w:rsidRPr="007B70B1">
              <w:t>Host location</w:t>
            </w:r>
          </w:p>
        </w:tc>
        <w:tc>
          <w:tcPr>
            <w:tcW w:w="1502" w:type="dxa"/>
            <w:shd w:val="clear" w:color="auto" w:fill="auto"/>
          </w:tcPr>
          <w:p w14:paraId="6C118240"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NetworkID/CIDR</w:t>
            </w:r>
          </w:p>
        </w:tc>
        <w:tc>
          <w:tcPr>
            <w:tcW w:w="1503" w:type="dxa"/>
            <w:shd w:val="clear" w:color="auto" w:fill="auto"/>
          </w:tcPr>
          <w:p w14:paraId="76BEB9B2"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First host</w:t>
            </w:r>
          </w:p>
        </w:tc>
        <w:tc>
          <w:tcPr>
            <w:tcW w:w="1503" w:type="dxa"/>
            <w:shd w:val="clear" w:color="auto" w:fill="auto"/>
          </w:tcPr>
          <w:p w14:paraId="0DE6E9F6"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Last host</w:t>
            </w:r>
          </w:p>
        </w:tc>
        <w:tc>
          <w:tcPr>
            <w:tcW w:w="1503" w:type="dxa"/>
            <w:shd w:val="clear" w:color="auto" w:fill="auto"/>
          </w:tcPr>
          <w:p w14:paraId="6EAA456D"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Mask</w:t>
            </w:r>
          </w:p>
        </w:tc>
        <w:tc>
          <w:tcPr>
            <w:tcW w:w="1503" w:type="dxa"/>
            <w:shd w:val="clear" w:color="auto" w:fill="auto"/>
          </w:tcPr>
          <w:p w14:paraId="1536563E"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Broadcast</w:t>
            </w:r>
          </w:p>
        </w:tc>
      </w:tr>
      <w:tr w:rsidR="00262869" w:rsidRPr="007B70B1" w14:paraId="18CE5916"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89FF2BD" w14:textId="77777777" w:rsidR="00262869" w:rsidRPr="007B70B1" w:rsidRDefault="00262869" w:rsidP="00F145E2">
            <w:r w:rsidRPr="007B70B1">
              <w:t>Lab 301</w:t>
            </w:r>
          </w:p>
          <w:p w14:paraId="1B2FFC94" w14:textId="77777777" w:rsidR="00262869" w:rsidRPr="007B70B1" w:rsidRDefault="00262869" w:rsidP="00F145E2">
            <w:r w:rsidRPr="007B70B1">
              <w:t>50 hosts</w:t>
            </w:r>
          </w:p>
        </w:tc>
        <w:tc>
          <w:tcPr>
            <w:tcW w:w="1502" w:type="dxa"/>
            <w:shd w:val="clear" w:color="auto" w:fill="auto"/>
          </w:tcPr>
          <w:p w14:paraId="1AF96AEC"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170.70.6.0/26</w:t>
            </w:r>
          </w:p>
        </w:tc>
        <w:tc>
          <w:tcPr>
            <w:tcW w:w="1503" w:type="dxa"/>
            <w:shd w:val="clear" w:color="auto" w:fill="auto"/>
          </w:tcPr>
          <w:p w14:paraId="6D879934"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170.70.6.1</w:t>
            </w:r>
          </w:p>
        </w:tc>
        <w:tc>
          <w:tcPr>
            <w:tcW w:w="1503" w:type="dxa"/>
            <w:shd w:val="clear" w:color="auto" w:fill="auto"/>
          </w:tcPr>
          <w:p w14:paraId="060D45F2"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170.70.6.62</w:t>
            </w:r>
          </w:p>
        </w:tc>
        <w:tc>
          <w:tcPr>
            <w:tcW w:w="1503" w:type="dxa"/>
            <w:shd w:val="clear" w:color="auto" w:fill="auto"/>
          </w:tcPr>
          <w:p w14:paraId="464117AD"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255.255.255.192</w:t>
            </w:r>
          </w:p>
        </w:tc>
        <w:tc>
          <w:tcPr>
            <w:tcW w:w="1503" w:type="dxa"/>
            <w:shd w:val="clear" w:color="auto" w:fill="auto"/>
          </w:tcPr>
          <w:p w14:paraId="4A361B9E"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170.70.6.63</w:t>
            </w:r>
          </w:p>
        </w:tc>
      </w:tr>
      <w:tr w:rsidR="00262869" w:rsidRPr="007B70B1" w14:paraId="0E244F34"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3F3C6EEB" w14:textId="77777777" w:rsidR="00262869" w:rsidRPr="007B70B1" w:rsidRDefault="00262869" w:rsidP="00F145E2">
            <w:r w:rsidRPr="007B70B1">
              <w:t>Lab 206</w:t>
            </w:r>
          </w:p>
          <w:p w14:paraId="0C78039E" w14:textId="77777777" w:rsidR="00262869" w:rsidRPr="007B70B1" w:rsidRDefault="00262869" w:rsidP="00F145E2">
            <w:r w:rsidRPr="007B70B1">
              <w:t>48 hosts</w:t>
            </w:r>
          </w:p>
        </w:tc>
        <w:tc>
          <w:tcPr>
            <w:tcW w:w="1502" w:type="dxa"/>
            <w:shd w:val="clear" w:color="auto" w:fill="auto"/>
          </w:tcPr>
          <w:p w14:paraId="732F7A7E"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170.70.6.64/26</w:t>
            </w:r>
          </w:p>
        </w:tc>
        <w:tc>
          <w:tcPr>
            <w:tcW w:w="1503" w:type="dxa"/>
            <w:shd w:val="clear" w:color="auto" w:fill="auto"/>
          </w:tcPr>
          <w:p w14:paraId="7F7B398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170.70.6.65</w:t>
            </w:r>
          </w:p>
        </w:tc>
        <w:tc>
          <w:tcPr>
            <w:tcW w:w="1503" w:type="dxa"/>
            <w:shd w:val="clear" w:color="auto" w:fill="auto"/>
          </w:tcPr>
          <w:p w14:paraId="355A85FF"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170.70.6.126</w:t>
            </w:r>
          </w:p>
        </w:tc>
        <w:tc>
          <w:tcPr>
            <w:tcW w:w="1503" w:type="dxa"/>
            <w:shd w:val="clear" w:color="auto" w:fill="auto"/>
          </w:tcPr>
          <w:p w14:paraId="6CD36A0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255.255.255.192</w:t>
            </w:r>
          </w:p>
        </w:tc>
        <w:tc>
          <w:tcPr>
            <w:tcW w:w="1503" w:type="dxa"/>
            <w:shd w:val="clear" w:color="auto" w:fill="auto"/>
          </w:tcPr>
          <w:p w14:paraId="0597084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170.70.6.127</w:t>
            </w:r>
          </w:p>
        </w:tc>
      </w:tr>
      <w:tr w:rsidR="00262869" w:rsidRPr="007B70B1" w14:paraId="302AB694"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1FF2A1A" w14:textId="77777777" w:rsidR="00262869" w:rsidRPr="007B70B1" w:rsidRDefault="00262869" w:rsidP="00F145E2">
            <w:r w:rsidRPr="007B70B1">
              <w:t>Lab 101</w:t>
            </w:r>
          </w:p>
          <w:p w14:paraId="54FEE15D" w14:textId="77777777" w:rsidR="00262869" w:rsidRPr="007B70B1" w:rsidRDefault="00262869" w:rsidP="00F145E2">
            <w:r w:rsidRPr="007B70B1">
              <w:t>40 hosts</w:t>
            </w:r>
          </w:p>
        </w:tc>
        <w:tc>
          <w:tcPr>
            <w:tcW w:w="1502" w:type="dxa"/>
            <w:shd w:val="clear" w:color="auto" w:fill="auto"/>
          </w:tcPr>
          <w:p w14:paraId="51189649"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170.70.6.128/26</w:t>
            </w:r>
          </w:p>
        </w:tc>
        <w:tc>
          <w:tcPr>
            <w:tcW w:w="1503" w:type="dxa"/>
            <w:shd w:val="clear" w:color="auto" w:fill="auto"/>
          </w:tcPr>
          <w:p w14:paraId="374A3EC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170.70.6.129</w:t>
            </w:r>
          </w:p>
        </w:tc>
        <w:tc>
          <w:tcPr>
            <w:tcW w:w="1503" w:type="dxa"/>
            <w:shd w:val="clear" w:color="auto" w:fill="auto"/>
          </w:tcPr>
          <w:p w14:paraId="3656D3A6"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170.70.6.190</w:t>
            </w:r>
          </w:p>
        </w:tc>
        <w:tc>
          <w:tcPr>
            <w:tcW w:w="1503" w:type="dxa"/>
            <w:shd w:val="clear" w:color="auto" w:fill="auto"/>
          </w:tcPr>
          <w:p w14:paraId="3C02571B"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255.255.255.192</w:t>
            </w:r>
          </w:p>
        </w:tc>
        <w:tc>
          <w:tcPr>
            <w:tcW w:w="1503" w:type="dxa"/>
            <w:shd w:val="clear" w:color="auto" w:fill="auto"/>
          </w:tcPr>
          <w:p w14:paraId="40D46B71"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170.70.6.191</w:t>
            </w:r>
          </w:p>
        </w:tc>
      </w:tr>
      <w:tr w:rsidR="00262869" w:rsidRPr="007B70B1" w14:paraId="0E9757FD"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71AB0E26" w14:textId="77777777" w:rsidR="00262869" w:rsidRPr="007B70B1" w:rsidRDefault="00262869" w:rsidP="00F145E2">
            <w:r w:rsidRPr="007B70B1">
              <w:t>Lab 205</w:t>
            </w:r>
          </w:p>
          <w:p w14:paraId="4A4AC576" w14:textId="77777777" w:rsidR="00262869" w:rsidRPr="007B70B1" w:rsidRDefault="00262869" w:rsidP="00F145E2">
            <w:r w:rsidRPr="007B70B1">
              <w:t>40 hosts</w:t>
            </w:r>
          </w:p>
        </w:tc>
        <w:tc>
          <w:tcPr>
            <w:tcW w:w="1502" w:type="dxa"/>
            <w:shd w:val="clear" w:color="auto" w:fill="auto"/>
          </w:tcPr>
          <w:p w14:paraId="31860ADF"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170.70.6.192/26</w:t>
            </w:r>
          </w:p>
        </w:tc>
        <w:tc>
          <w:tcPr>
            <w:tcW w:w="1503" w:type="dxa"/>
            <w:shd w:val="clear" w:color="auto" w:fill="auto"/>
          </w:tcPr>
          <w:p w14:paraId="7E5BE007"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170.70.6.193</w:t>
            </w:r>
          </w:p>
        </w:tc>
        <w:tc>
          <w:tcPr>
            <w:tcW w:w="1503" w:type="dxa"/>
            <w:shd w:val="clear" w:color="auto" w:fill="auto"/>
          </w:tcPr>
          <w:p w14:paraId="25AE76A3"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170.70.6.254</w:t>
            </w:r>
          </w:p>
        </w:tc>
        <w:tc>
          <w:tcPr>
            <w:tcW w:w="1503" w:type="dxa"/>
            <w:shd w:val="clear" w:color="auto" w:fill="auto"/>
          </w:tcPr>
          <w:p w14:paraId="310A1C10"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255.255.255.192</w:t>
            </w:r>
          </w:p>
        </w:tc>
        <w:tc>
          <w:tcPr>
            <w:tcW w:w="1503" w:type="dxa"/>
            <w:shd w:val="clear" w:color="auto" w:fill="auto"/>
          </w:tcPr>
          <w:p w14:paraId="6BE36B46"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170.70.6.255</w:t>
            </w:r>
          </w:p>
        </w:tc>
      </w:tr>
      <w:tr w:rsidR="00262869" w:rsidRPr="007B70B1" w14:paraId="7D25C60F"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5F174C9D" w14:textId="77777777" w:rsidR="00262869" w:rsidRPr="007B70B1" w:rsidRDefault="00262869" w:rsidP="00F145E2">
            <w:r w:rsidRPr="007B70B1">
              <w:t>Lab 103</w:t>
            </w:r>
          </w:p>
          <w:p w14:paraId="1BE31CB9" w14:textId="77777777" w:rsidR="00262869" w:rsidRPr="007B70B1" w:rsidRDefault="00262869" w:rsidP="00F145E2">
            <w:r w:rsidRPr="007B70B1">
              <w:t>35 hosts</w:t>
            </w:r>
          </w:p>
        </w:tc>
        <w:tc>
          <w:tcPr>
            <w:tcW w:w="1502" w:type="dxa"/>
            <w:shd w:val="clear" w:color="auto" w:fill="auto"/>
          </w:tcPr>
          <w:p w14:paraId="72D1981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170.70.7.0/26</w:t>
            </w:r>
          </w:p>
        </w:tc>
        <w:tc>
          <w:tcPr>
            <w:tcW w:w="1503" w:type="dxa"/>
            <w:shd w:val="clear" w:color="auto" w:fill="auto"/>
          </w:tcPr>
          <w:p w14:paraId="6DC44447"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170.70.7.1</w:t>
            </w:r>
          </w:p>
        </w:tc>
        <w:tc>
          <w:tcPr>
            <w:tcW w:w="1503" w:type="dxa"/>
            <w:shd w:val="clear" w:color="auto" w:fill="auto"/>
          </w:tcPr>
          <w:p w14:paraId="1D7C524E"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170.70.7.62</w:t>
            </w:r>
          </w:p>
        </w:tc>
        <w:tc>
          <w:tcPr>
            <w:tcW w:w="1503" w:type="dxa"/>
            <w:shd w:val="clear" w:color="auto" w:fill="auto"/>
          </w:tcPr>
          <w:p w14:paraId="456E2D36"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255.255.255.192</w:t>
            </w:r>
          </w:p>
        </w:tc>
        <w:tc>
          <w:tcPr>
            <w:tcW w:w="1503" w:type="dxa"/>
            <w:shd w:val="clear" w:color="auto" w:fill="auto"/>
          </w:tcPr>
          <w:p w14:paraId="2EC95745"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170.70.7.63</w:t>
            </w:r>
          </w:p>
        </w:tc>
      </w:tr>
      <w:tr w:rsidR="00262869" w:rsidRPr="007B70B1" w14:paraId="16389CF9"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2D2C1F0B" w14:textId="77777777" w:rsidR="00262869" w:rsidRPr="007B70B1" w:rsidRDefault="00262869" w:rsidP="00F145E2">
            <w:r w:rsidRPr="007B70B1">
              <w:t>Lab 102</w:t>
            </w:r>
          </w:p>
          <w:p w14:paraId="10AFAA90" w14:textId="77777777" w:rsidR="00262869" w:rsidRPr="007B70B1" w:rsidRDefault="00262869" w:rsidP="00F145E2">
            <w:r w:rsidRPr="007B70B1">
              <w:t>25 hosts</w:t>
            </w:r>
          </w:p>
        </w:tc>
        <w:tc>
          <w:tcPr>
            <w:tcW w:w="1502" w:type="dxa"/>
            <w:shd w:val="clear" w:color="auto" w:fill="auto"/>
          </w:tcPr>
          <w:p w14:paraId="3E2F0751"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170.70.7.64/27</w:t>
            </w:r>
          </w:p>
        </w:tc>
        <w:tc>
          <w:tcPr>
            <w:tcW w:w="1503" w:type="dxa"/>
            <w:shd w:val="clear" w:color="auto" w:fill="auto"/>
          </w:tcPr>
          <w:p w14:paraId="2D388053"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170.70.7.65</w:t>
            </w:r>
          </w:p>
        </w:tc>
        <w:tc>
          <w:tcPr>
            <w:tcW w:w="1503" w:type="dxa"/>
            <w:shd w:val="clear" w:color="auto" w:fill="auto"/>
          </w:tcPr>
          <w:p w14:paraId="6B9FB815"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170.70.7.94</w:t>
            </w:r>
          </w:p>
        </w:tc>
        <w:tc>
          <w:tcPr>
            <w:tcW w:w="1503" w:type="dxa"/>
            <w:shd w:val="clear" w:color="auto" w:fill="auto"/>
          </w:tcPr>
          <w:p w14:paraId="6965E5DA"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255.255.255.224</w:t>
            </w:r>
          </w:p>
        </w:tc>
        <w:tc>
          <w:tcPr>
            <w:tcW w:w="1503" w:type="dxa"/>
            <w:shd w:val="clear" w:color="auto" w:fill="auto"/>
          </w:tcPr>
          <w:p w14:paraId="052FCF8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170.70.7.95</w:t>
            </w:r>
          </w:p>
        </w:tc>
      </w:tr>
      <w:tr w:rsidR="00262869" w:rsidRPr="007B70B1" w14:paraId="0B26C11E" w14:textId="77777777" w:rsidTr="00F145E2">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14EAC1C5" w14:textId="77777777" w:rsidR="00262869" w:rsidRPr="007B70B1" w:rsidRDefault="00262869" w:rsidP="00F145E2">
            <w:r w:rsidRPr="007B70B1">
              <w:t>Staff</w:t>
            </w:r>
          </w:p>
          <w:p w14:paraId="0D1856B8" w14:textId="77777777" w:rsidR="00262869" w:rsidRPr="007B70B1" w:rsidRDefault="00262869" w:rsidP="00F145E2">
            <w:r w:rsidRPr="007B70B1">
              <w:t>25 hosts</w:t>
            </w:r>
          </w:p>
        </w:tc>
        <w:tc>
          <w:tcPr>
            <w:tcW w:w="1502" w:type="dxa"/>
            <w:shd w:val="clear" w:color="auto" w:fill="auto"/>
          </w:tcPr>
          <w:p w14:paraId="79C39480"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170.70.7.96/27</w:t>
            </w:r>
          </w:p>
        </w:tc>
        <w:tc>
          <w:tcPr>
            <w:tcW w:w="1503" w:type="dxa"/>
            <w:shd w:val="clear" w:color="auto" w:fill="auto"/>
          </w:tcPr>
          <w:p w14:paraId="5F24F386"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170.70.7.97</w:t>
            </w:r>
          </w:p>
        </w:tc>
        <w:tc>
          <w:tcPr>
            <w:tcW w:w="1503" w:type="dxa"/>
            <w:shd w:val="clear" w:color="auto" w:fill="auto"/>
          </w:tcPr>
          <w:p w14:paraId="279F53CB"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170.70.7.126</w:t>
            </w:r>
          </w:p>
        </w:tc>
        <w:tc>
          <w:tcPr>
            <w:tcW w:w="1503" w:type="dxa"/>
            <w:shd w:val="clear" w:color="auto" w:fill="auto"/>
          </w:tcPr>
          <w:p w14:paraId="265E4CBE"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255.255.255.224</w:t>
            </w:r>
          </w:p>
        </w:tc>
        <w:tc>
          <w:tcPr>
            <w:tcW w:w="1503" w:type="dxa"/>
            <w:shd w:val="clear" w:color="auto" w:fill="auto"/>
          </w:tcPr>
          <w:p w14:paraId="0AB2DF22" w14:textId="77777777" w:rsidR="00262869" w:rsidRPr="007B70B1" w:rsidRDefault="00262869" w:rsidP="00F145E2">
            <w:pPr>
              <w:cnfStyle w:val="000000000000" w:firstRow="0" w:lastRow="0" w:firstColumn="0" w:lastColumn="0" w:oddVBand="0" w:evenVBand="0" w:oddHBand="0" w:evenHBand="0" w:firstRowFirstColumn="0" w:firstRowLastColumn="0" w:lastRowFirstColumn="0" w:lastRowLastColumn="0"/>
            </w:pPr>
            <w:r w:rsidRPr="007B70B1">
              <w:t>170.70.7.127</w:t>
            </w:r>
          </w:p>
        </w:tc>
      </w:tr>
      <w:tr w:rsidR="00262869" w:rsidRPr="007B70B1" w14:paraId="594172C0" w14:textId="77777777" w:rsidTr="00F14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shd w:val="clear" w:color="auto" w:fill="auto"/>
          </w:tcPr>
          <w:p w14:paraId="68CB645A" w14:textId="77777777" w:rsidR="00262869" w:rsidRPr="007B70B1" w:rsidRDefault="00262869" w:rsidP="00F145E2">
            <w:r w:rsidRPr="007B70B1">
              <w:t>Lab CAD</w:t>
            </w:r>
          </w:p>
          <w:p w14:paraId="5DD5C356" w14:textId="77777777" w:rsidR="00262869" w:rsidRPr="007B70B1" w:rsidRDefault="00262869" w:rsidP="00F145E2">
            <w:r w:rsidRPr="007B70B1">
              <w:t>20 hosts</w:t>
            </w:r>
          </w:p>
        </w:tc>
        <w:tc>
          <w:tcPr>
            <w:tcW w:w="1502" w:type="dxa"/>
            <w:shd w:val="clear" w:color="auto" w:fill="auto"/>
          </w:tcPr>
          <w:p w14:paraId="6CB390A2"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170.70.7.128/27</w:t>
            </w:r>
          </w:p>
        </w:tc>
        <w:tc>
          <w:tcPr>
            <w:tcW w:w="1503" w:type="dxa"/>
            <w:shd w:val="clear" w:color="auto" w:fill="auto"/>
          </w:tcPr>
          <w:p w14:paraId="3FC08140"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170.70.7.129</w:t>
            </w:r>
          </w:p>
        </w:tc>
        <w:tc>
          <w:tcPr>
            <w:tcW w:w="1503" w:type="dxa"/>
            <w:shd w:val="clear" w:color="auto" w:fill="auto"/>
          </w:tcPr>
          <w:p w14:paraId="572B4B64"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170.70.7.190</w:t>
            </w:r>
          </w:p>
        </w:tc>
        <w:tc>
          <w:tcPr>
            <w:tcW w:w="1503" w:type="dxa"/>
            <w:shd w:val="clear" w:color="auto" w:fill="auto"/>
          </w:tcPr>
          <w:p w14:paraId="32F81EAF"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255.255.255.224</w:t>
            </w:r>
          </w:p>
        </w:tc>
        <w:tc>
          <w:tcPr>
            <w:tcW w:w="1503" w:type="dxa"/>
            <w:shd w:val="clear" w:color="auto" w:fill="auto"/>
          </w:tcPr>
          <w:p w14:paraId="73BDF3DE" w14:textId="77777777" w:rsidR="00262869" w:rsidRPr="007B70B1" w:rsidRDefault="00262869" w:rsidP="00F145E2">
            <w:pPr>
              <w:cnfStyle w:val="000000100000" w:firstRow="0" w:lastRow="0" w:firstColumn="0" w:lastColumn="0" w:oddVBand="0" w:evenVBand="0" w:oddHBand="1" w:evenHBand="0" w:firstRowFirstColumn="0" w:firstRowLastColumn="0" w:lastRowFirstColumn="0" w:lastRowLastColumn="0"/>
            </w:pPr>
            <w:r w:rsidRPr="007B70B1">
              <w:t>170.70.7.191</w:t>
            </w:r>
          </w:p>
        </w:tc>
      </w:tr>
    </w:tbl>
    <w:p w14:paraId="3EDC0731" w14:textId="77777777" w:rsidR="00262869" w:rsidRPr="007B70B1" w:rsidRDefault="00262869" w:rsidP="00262869"/>
    <w:p w14:paraId="7AE6C0BB" w14:textId="77777777" w:rsidR="003562C8" w:rsidRDefault="003562C8" w:rsidP="00684853"/>
    <w:sectPr w:rsidR="003562C8" w:rsidSect="000C716B">
      <w:footerReference w:type="default" r:id="rId13"/>
      <w:pgSz w:w="12240" w:h="15840"/>
      <w:pgMar w:top="1440" w:right="1440" w:bottom="1440" w:left="1440" w:header="720" w:footer="720" w:gutter="0"/>
      <w:pgNumType w:fmt="numberInDash"/>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3845A" w14:textId="77777777" w:rsidR="00292C46" w:rsidRDefault="00292C46" w:rsidP="00C22014">
      <w:pPr>
        <w:spacing w:after="0" w:line="240" w:lineRule="auto"/>
      </w:pPr>
      <w:r>
        <w:separator/>
      </w:r>
    </w:p>
  </w:endnote>
  <w:endnote w:type="continuationSeparator" w:id="0">
    <w:p w14:paraId="06DA151C" w14:textId="77777777" w:rsidR="00292C46" w:rsidRDefault="00292C46" w:rsidP="00C22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917455"/>
      <w:docPartObj>
        <w:docPartGallery w:val="Page Numbers (Bottom of Page)"/>
        <w:docPartUnique/>
      </w:docPartObj>
    </w:sdtPr>
    <w:sdtEndPr>
      <w:rPr>
        <w:noProof/>
      </w:rPr>
    </w:sdtEndPr>
    <w:sdtContent>
      <w:p w14:paraId="376DE848" w14:textId="37F2D746" w:rsidR="000C716B" w:rsidRDefault="000C71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D14BBD" w14:textId="77777777" w:rsidR="00C22014" w:rsidRDefault="00C22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EA012" w14:textId="77777777" w:rsidR="00292C46" w:rsidRDefault="00292C46" w:rsidP="00C22014">
      <w:pPr>
        <w:spacing w:after="0" w:line="240" w:lineRule="auto"/>
      </w:pPr>
      <w:r>
        <w:separator/>
      </w:r>
    </w:p>
  </w:footnote>
  <w:footnote w:type="continuationSeparator" w:id="0">
    <w:p w14:paraId="54B02AE2" w14:textId="77777777" w:rsidR="00292C46" w:rsidRDefault="00292C46" w:rsidP="00C22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245C37"/>
    <w:multiLevelType w:val="multilevel"/>
    <w:tmpl w:val="D74A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C49A0"/>
    <w:multiLevelType w:val="hybridMultilevel"/>
    <w:tmpl w:val="9CB664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8C72DC"/>
    <w:multiLevelType w:val="hybridMultilevel"/>
    <w:tmpl w:val="FB78E95C"/>
    <w:lvl w:ilvl="0" w:tplc="56461F52">
      <w:numFmt w:val="bullet"/>
      <w:lvlText w:val="-"/>
      <w:lvlJc w:val="left"/>
      <w:pPr>
        <w:ind w:left="420" w:hanging="360"/>
      </w:pPr>
      <w:rPr>
        <w:rFonts w:ascii="Times New Roman" w:eastAsia="Times New Roman"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3" w15:restartNumberingAfterBreak="0">
    <w:nsid w:val="4816393A"/>
    <w:multiLevelType w:val="hybridMultilevel"/>
    <w:tmpl w:val="331E57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853"/>
    <w:rsid w:val="000059E7"/>
    <w:rsid w:val="000753B0"/>
    <w:rsid w:val="000940FB"/>
    <w:rsid w:val="000C716B"/>
    <w:rsid w:val="00262869"/>
    <w:rsid w:val="00283AB5"/>
    <w:rsid w:val="00292C46"/>
    <w:rsid w:val="003562C8"/>
    <w:rsid w:val="003F0A84"/>
    <w:rsid w:val="004E31CB"/>
    <w:rsid w:val="00595F10"/>
    <w:rsid w:val="005B7A0A"/>
    <w:rsid w:val="005E0E42"/>
    <w:rsid w:val="00651494"/>
    <w:rsid w:val="006769A3"/>
    <w:rsid w:val="00684853"/>
    <w:rsid w:val="00725EAF"/>
    <w:rsid w:val="007B0B39"/>
    <w:rsid w:val="007D7D64"/>
    <w:rsid w:val="008C5915"/>
    <w:rsid w:val="008F0306"/>
    <w:rsid w:val="00A31C82"/>
    <w:rsid w:val="00A6777B"/>
    <w:rsid w:val="00B23CF9"/>
    <w:rsid w:val="00BC2E41"/>
    <w:rsid w:val="00C10864"/>
    <w:rsid w:val="00C14B32"/>
    <w:rsid w:val="00C22014"/>
    <w:rsid w:val="00C61E1D"/>
    <w:rsid w:val="00C80535"/>
    <w:rsid w:val="00CF1EB9"/>
    <w:rsid w:val="00DA135B"/>
    <w:rsid w:val="00EC7D27"/>
    <w:rsid w:val="00F24E08"/>
    <w:rsid w:val="00F46FEB"/>
    <w:rsid w:val="00F97C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B0E03"/>
  <w15:chartTrackingRefBased/>
  <w15:docId w15:val="{4B8C357F-3E59-4AFA-ACA5-A1D8BA7A6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853"/>
    <w:pPr>
      <w:spacing w:line="256" w:lineRule="auto"/>
    </w:pPr>
  </w:style>
  <w:style w:type="paragraph" w:styleId="Heading1">
    <w:name w:val="heading 1"/>
    <w:basedOn w:val="Normal"/>
    <w:next w:val="Normal"/>
    <w:link w:val="Heading1Char"/>
    <w:uiPriority w:val="9"/>
    <w:qFormat/>
    <w:rsid w:val="00C220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semiHidden/>
    <w:unhideWhenUsed/>
    <w:qFormat/>
    <w:rsid w:val="00684853"/>
    <w:pPr>
      <w:spacing w:after="200" w:line="240" w:lineRule="auto"/>
    </w:pPr>
    <w:rPr>
      <w:i/>
      <w:iCs/>
      <w:color w:val="44546A" w:themeColor="text2"/>
      <w:sz w:val="18"/>
      <w:szCs w:val="18"/>
    </w:rPr>
  </w:style>
  <w:style w:type="character" w:styleId="Hyperlink">
    <w:name w:val="Hyperlink"/>
    <w:basedOn w:val="DefaultParagraphFont"/>
    <w:uiPriority w:val="99"/>
    <w:unhideWhenUsed/>
    <w:rsid w:val="00684853"/>
    <w:rPr>
      <w:color w:val="0000FF"/>
      <w:u w:val="single"/>
    </w:rPr>
  </w:style>
  <w:style w:type="paragraph" w:styleId="ListParagraph">
    <w:name w:val="List Paragraph"/>
    <w:basedOn w:val="Normal"/>
    <w:uiPriority w:val="34"/>
    <w:qFormat/>
    <w:rsid w:val="00BC2E41"/>
    <w:pPr>
      <w:ind w:left="720"/>
      <w:contextualSpacing/>
    </w:pPr>
  </w:style>
  <w:style w:type="character" w:styleId="UnresolvedMention">
    <w:name w:val="Unresolved Mention"/>
    <w:basedOn w:val="DefaultParagraphFont"/>
    <w:uiPriority w:val="99"/>
    <w:semiHidden/>
    <w:unhideWhenUsed/>
    <w:rsid w:val="004E31CB"/>
    <w:rPr>
      <w:color w:val="605E5C"/>
      <w:shd w:val="clear" w:color="auto" w:fill="E1DFDD"/>
    </w:rPr>
  </w:style>
  <w:style w:type="paragraph" w:styleId="Header">
    <w:name w:val="header"/>
    <w:basedOn w:val="Normal"/>
    <w:link w:val="HeaderChar"/>
    <w:uiPriority w:val="99"/>
    <w:unhideWhenUsed/>
    <w:rsid w:val="00C22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2014"/>
  </w:style>
  <w:style w:type="paragraph" w:styleId="Footer">
    <w:name w:val="footer"/>
    <w:basedOn w:val="Normal"/>
    <w:link w:val="FooterChar"/>
    <w:uiPriority w:val="99"/>
    <w:unhideWhenUsed/>
    <w:rsid w:val="00C22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2014"/>
  </w:style>
  <w:style w:type="character" w:customStyle="1" w:styleId="Heading1Char">
    <w:name w:val="Heading 1 Char"/>
    <w:basedOn w:val="DefaultParagraphFont"/>
    <w:link w:val="Heading1"/>
    <w:uiPriority w:val="9"/>
    <w:rsid w:val="00C220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2014"/>
    <w:pPr>
      <w:spacing w:line="259" w:lineRule="auto"/>
      <w:outlineLvl w:val="9"/>
    </w:pPr>
  </w:style>
  <w:style w:type="paragraph" w:styleId="TOC2">
    <w:name w:val="toc 2"/>
    <w:basedOn w:val="Normal"/>
    <w:next w:val="Normal"/>
    <w:autoRedefine/>
    <w:uiPriority w:val="39"/>
    <w:unhideWhenUsed/>
    <w:rsid w:val="003562C8"/>
    <w:pPr>
      <w:spacing w:after="100" w:line="259" w:lineRule="auto"/>
      <w:ind w:left="216"/>
    </w:pPr>
    <w:rPr>
      <w:rFonts w:ascii="Times New Roman" w:eastAsiaTheme="minorEastAsia" w:hAnsi="Times New Roman" w:cs="Times New Roman"/>
      <w:b/>
      <w:bCs/>
    </w:rPr>
  </w:style>
  <w:style w:type="paragraph" w:styleId="TOC1">
    <w:name w:val="toc 1"/>
    <w:basedOn w:val="Normal"/>
    <w:next w:val="Normal"/>
    <w:autoRedefine/>
    <w:uiPriority w:val="39"/>
    <w:unhideWhenUsed/>
    <w:rsid w:val="00C22014"/>
    <w:pPr>
      <w:spacing w:after="100" w:line="259" w:lineRule="auto"/>
    </w:pPr>
    <w:rPr>
      <w:rFonts w:eastAsiaTheme="minorEastAsia" w:cs="Times New Roman"/>
    </w:rPr>
  </w:style>
  <w:style w:type="paragraph" w:styleId="TOC3">
    <w:name w:val="toc 3"/>
    <w:basedOn w:val="Normal"/>
    <w:next w:val="Normal"/>
    <w:autoRedefine/>
    <w:uiPriority w:val="39"/>
    <w:unhideWhenUsed/>
    <w:rsid w:val="00C22014"/>
    <w:pPr>
      <w:spacing w:after="100" w:line="259" w:lineRule="auto"/>
      <w:ind w:left="440"/>
    </w:pPr>
    <w:rPr>
      <w:rFonts w:eastAsiaTheme="minorEastAsia" w:cs="Times New Roman"/>
    </w:rPr>
  </w:style>
  <w:style w:type="table" w:styleId="GridTable4-Accent5">
    <w:name w:val="Grid Table 4 Accent 5"/>
    <w:basedOn w:val="TableNormal"/>
    <w:uiPriority w:val="49"/>
    <w:rsid w:val="00262869"/>
    <w:pPr>
      <w:spacing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262869"/>
    <w:pPr>
      <w:spacing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262869"/>
    <w:pPr>
      <w:spacing w:after="0" w:line="240" w:lineRule="auto"/>
    </w:pPr>
    <w:rPr>
      <w:lang w:val="en-GB"/>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semiHidden/>
    <w:unhideWhenUsed/>
    <w:rsid w:val="00C14B3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14B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421279">
      <w:bodyDiv w:val="1"/>
      <w:marLeft w:val="0"/>
      <w:marRight w:val="0"/>
      <w:marTop w:val="0"/>
      <w:marBottom w:val="0"/>
      <w:divBdr>
        <w:top w:val="none" w:sz="0" w:space="0" w:color="auto"/>
        <w:left w:val="none" w:sz="0" w:space="0" w:color="auto"/>
        <w:bottom w:val="none" w:sz="0" w:space="0" w:color="auto"/>
        <w:right w:val="none" w:sz="0" w:space="0" w:color="auto"/>
      </w:divBdr>
    </w:div>
    <w:div w:id="1071077396">
      <w:bodyDiv w:val="1"/>
      <w:marLeft w:val="0"/>
      <w:marRight w:val="0"/>
      <w:marTop w:val="0"/>
      <w:marBottom w:val="0"/>
      <w:divBdr>
        <w:top w:val="none" w:sz="0" w:space="0" w:color="auto"/>
        <w:left w:val="none" w:sz="0" w:space="0" w:color="auto"/>
        <w:bottom w:val="none" w:sz="0" w:space="0" w:color="auto"/>
        <w:right w:val="none" w:sz="0" w:space="0" w:color="auto"/>
      </w:divBdr>
      <w:divsChild>
        <w:div w:id="753013293">
          <w:marLeft w:val="0"/>
          <w:marRight w:val="0"/>
          <w:marTop w:val="0"/>
          <w:marBottom w:val="0"/>
          <w:divBdr>
            <w:top w:val="none" w:sz="0" w:space="15" w:color="auto"/>
            <w:left w:val="none" w:sz="0" w:space="15" w:color="auto"/>
            <w:bottom w:val="single" w:sz="6" w:space="15" w:color="DDDDDD"/>
            <w:right w:val="none" w:sz="0" w:space="15" w:color="auto"/>
          </w:divBdr>
          <w:divsChild>
            <w:div w:id="2141267375">
              <w:marLeft w:val="0"/>
              <w:marRight w:val="0"/>
              <w:marTop w:val="0"/>
              <w:marBottom w:val="0"/>
              <w:divBdr>
                <w:top w:val="none" w:sz="0" w:space="0" w:color="auto"/>
                <w:left w:val="none" w:sz="0" w:space="0" w:color="auto"/>
                <w:bottom w:val="none" w:sz="0" w:space="0" w:color="auto"/>
                <w:right w:val="none" w:sz="0" w:space="0" w:color="auto"/>
              </w:divBdr>
              <w:divsChild>
                <w:div w:id="1128815556">
                  <w:marLeft w:val="0"/>
                  <w:marRight w:val="0"/>
                  <w:marTop w:val="75"/>
                  <w:marBottom w:val="300"/>
                  <w:divBdr>
                    <w:top w:val="none" w:sz="0" w:space="0" w:color="auto"/>
                    <w:left w:val="none" w:sz="0" w:space="0" w:color="auto"/>
                    <w:bottom w:val="none" w:sz="0" w:space="0" w:color="auto"/>
                    <w:right w:val="none" w:sz="0" w:space="0" w:color="auto"/>
                  </w:divBdr>
                </w:div>
              </w:divsChild>
            </w:div>
            <w:div w:id="386955767">
              <w:marLeft w:val="0"/>
              <w:marRight w:val="0"/>
              <w:marTop w:val="0"/>
              <w:marBottom w:val="0"/>
              <w:divBdr>
                <w:top w:val="none" w:sz="0" w:space="0" w:color="auto"/>
                <w:left w:val="none" w:sz="0" w:space="0" w:color="auto"/>
                <w:bottom w:val="none" w:sz="0" w:space="0" w:color="auto"/>
                <w:right w:val="none" w:sz="0" w:space="0" w:color="auto"/>
              </w:divBdr>
              <w:divsChild>
                <w:div w:id="855654325">
                  <w:marLeft w:val="0"/>
                  <w:marRight w:val="0"/>
                  <w:marTop w:val="0"/>
                  <w:marBottom w:val="0"/>
                  <w:divBdr>
                    <w:top w:val="none" w:sz="0" w:space="0" w:color="auto"/>
                    <w:left w:val="none" w:sz="0" w:space="0" w:color="auto"/>
                    <w:bottom w:val="none" w:sz="0" w:space="0" w:color="auto"/>
                    <w:right w:val="none" w:sz="0" w:space="0" w:color="auto"/>
                  </w:divBdr>
                </w:div>
              </w:divsChild>
            </w:div>
            <w:div w:id="381096556">
              <w:marLeft w:val="0"/>
              <w:marRight w:val="0"/>
              <w:marTop w:val="0"/>
              <w:marBottom w:val="0"/>
              <w:divBdr>
                <w:top w:val="none" w:sz="0" w:space="0" w:color="auto"/>
                <w:left w:val="none" w:sz="0" w:space="0" w:color="auto"/>
                <w:bottom w:val="none" w:sz="0" w:space="0" w:color="auto"/>
                <w:right w:val="none" w:sz="0" w:space="0" w:color="auto"/>
              </w:divBdr>
            </w:div>
            <w:div w:id="970478993">
              <w:marLeft w:val="0"/>
              <w:marRight w:val="0"/>
              <w:marTop w:val="0"/>
              <w:marBottom w:val="0"/>
              <w:divBdr>
                <w:top w:val="none" w:sz="0" w:space="0" w:color="auto"/>
                <w:left w:val="none" w:sz="0" w:space="0" w:color="auto"/>
                <w:bottom w:val="none" w:sz="0" w:space="0" w:color="auto"/>
                <w:right w:val="none" w:sz="0" w:space="0" w:color="auto"/>
              </w:divBdr>
            </w:div>
          </w:divsChild>
        </w:div>
        <w:div w:id="1763835966">
          <w:marLeft w:val="0"/>
          <w:marRight w:val="0"/>
          <w:marTop w:val="0"/>
          <w:marBottom w:val="0"/>
          <w:divBdr>
            <w:top w:val="none" w:sz="0" w:space="0" w:color="auto"/>
            <w:left w:val="none" w:sz="0" w:space="0" w:color="auto"/>
            <w:bottom w:val="none" w:sz="0" w:space="0" w:color="auto"/>
            <w:right w:val="none" w:sz="0" w:space="0" w:color="auto"/>
          </w:divBdr>
          <w:divsChild>
            <w:div w:id="114651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483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view.php?id=468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moodle.uwtsd.ac.uk/course/view.php?id=468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BE38A-2728-4B1F-95CC-A475DE10E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8</Pages>
  <Words>1414</Words>
  <Characters>8060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Maxim</dc:creator>
  <cp:keywords/>
  <dc:description/>
  <cp:lastModifiedBy>Vlad Maxim</cp:lastModifiedBy>
  <cp:revision>16</cp:revision>
  <dcterms:created xsi:type="dcterms:W3CDTF">2020-01-05T21:10:00Z</dcterms:created>
  <dcterms:modified xsi:type="dcterms:W3CDTF">2020-01-06T22:47:00Z</dcterms:modified>
</cp:coreProperties>
</file>