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Student number: 2222367</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Name: Eran Cesuroglu</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Level 4 assessment report(foundation, computing)</w:t>
      </w:r>
    </w:p>
    <w:p>
      <w:pPr>
        <w:spacing w:before="0" w:after="160" w:line="259"/>
        <w:ind w:right="0" w:left="0" w:firstLine="0"/>
        <w:jc w:val="center"/>
        <w:rPr>
          <w:rFonts w:ascii="Calibri" w:hAnsi="Calibri" w:cs="Calibri" w:eastAsia="Calibri"/>
          <w:b/>
          <w:color w:val="auto"/>
          <w:spacing w:val="0"/>
          <w:position w:val="0"/>
          <w:sz w:val="22"/>
          <w:u w:val="single"/>
          <w:shd w:fill="auto" w:val="clear"/>
        </w:rPr>
      </w:pPr>
      <w:r>
        <w:rPr>
          <w:rFonts w:ascii="Calibri" w:hAnsi="Calibri" w:cs="Calibri" w:eastAsia="Calibri"/>
          <w:b/>
          <w:color w:val="auto"/>
          <w:spacing w:val="0"/>
          <w:position w:val="0"/>
          <w:sz w:val="22"/>
          <w:u w:val="single"/>
          <w:shd w:fill="auto" w:val="clear"/>
        </w:rPr>
        <w:t xml:space="preserve">Ransomware</w:t>
      </w:r>
    </w:p>
    <w:p>
      <w:pPr>
        <w:spacing w:before="0" w:after="160" w:line="259"/>
        <w:ind w:right="0" w:left="0" w:firstLine="0"/>
        <w:jc w:val="left"/>
        <w:rPr>
          <w:rFonts w:ascii="Calibri" w:hAnsi="Calibri" w:cs="Calibri" w:eastAsia="Calibri"/>
          <w:color w:val="202122"/>
          <w:spacing w:val="0"/>
          <w:position w:val="0"/>
          <w:sz w:val="24"/>
          <w:shd w:fill="auto" w:val="clear"/>
        </w:rPr>
      </w:pPr>
      <w:r>
        <w:rPr>
          <w:rFonts w:ascii="Calibri" w:hAnsi="Calibri" w:cs="Calibri" w:eastAsia="Calibri"/>
          <w:color w:val="auto"/>
          <w:spacing w:val="0"/>
          <w:position w:val="0"/>
          <w:sz w:val="24"/>
          <w:shd w:fill="auto" w:val="clear"/>
        </w:rPr>
        <w:t xml:space="preserve">Ransomware is a type </w:t>
      </w:r>
      <w:r>
        <w:rPr>
          <w:rFonts w:ascii="Calibri" w:hAnsi="Calibri" w:cs="Calibri" w:eastAsia="Calibri"/>
          <w:color w:val="202122"/>
          <w:spacing w:val="0"/>
          <w:position w:val="0"/>
          <w:sz w:val="24"/>
          <w:shd w:fill="auto" w:val="clear"/>
        </w:rPr>
        <w:t xml:space="preserve">of </w:t>
      </w:r>
      <w:r>
        <w:rPr>
          <w:rFonts w:ascii="Calibri" w:hAnsi="Calibri" w:cs="Calibri" w:eastAsia="Calibri"/>
          <w:color w:val="auto"/>
          <w:spacing w:val="0"/>
          <w:position w:val="0"/>
          <w:sz w:val="24"/>
          <w:shd w:fill="auto" w:val="clear"/>
        </w:rPr>
        <w:t xml:space="preserve">malware </w:t>
      </w:r>
      <w:r>
        <w:rPr>
          <w:rFonts w:ascii="Calibri" w:hAnsi="Calibri" w:cs="Calibri" w:eastAsia="Calibri"/>
          <w:color w:val="202122"/>
          <w:spacing w:val="0"/>
          <w:position w:val="0"/>
          <w:sz w:val="24"/>
          <w:shd w:fill="auto" w:val="clear"/>
        </w:rPr>
        <w:t xml:space="preserve">from C</w:t>
      </w:r>
      <w:r>
        <w:rPr>
          <w:rFonts w:ascii="Calibri" w:hAnsi="Calibri" w:cs="Calibri" w:eastAsia="Calibri"/>
          <w:color w:val="auto"/>
          <w:spacing w:val="0"/>
          <w:position w:val="0"/>
          <w:sz w:val="24"/>
          <w:shd w:fill="auto" w:val="clear"/>
        </w:rPr>
        <w:t xml:space="preserve">ryptovirology</w:t>
      </w:r>
      <w:r>
        <w:rPr>
          <w:rFonts w:ascii="Calibri" w:hAnsi="Calibri" w:cs="Calibri" w:eastAsia="Calibri"/>
          <w:color w:val="202122"/>
          <w:spacing w:val="0"/>
          <w:position w:val="0"/>
          <w:sz w:val="24"/>
          <w:shd w:fill="auto" w:val="clear"/>
        </w:rPr>
        <w:t xml:space="preserve"> that keeps someone's personal data a secret and blocks it from being accessed unless if there is a ransom going on and during the process of the ransom being paid. However, the malware from Cryptoviral makes the files and the data all encrypted and for it to be revealed or decrypted it would need a ransom for it to be unlocked although, cryptocurrencies use this type of ransomware because it is hard to trace and prosecute as well of, if the encryption key is lost then there is a high level of difficulty to try and decrypt t or retrace the encryption key.</w:t>
      </w:r>
    </w:p>
    <w:p>
      <w:pPr>
        <w:spacing w:before="0" w:after="160" w:line="259"/>
        <w:ind w:right="0" w:left="0" w:firstLine="0"/>
        <w:jc w:val="left"/>
        <w:rPr>
          <w:rFonts w:ascii="Calibri" w:hAnsi="Calibri" w:cs="Calibri" w:eastAsia="Calibri"/>
          <w:color w:val="202122"/>
          <w:spacing w:val="0"/>
          <w:position w:val="0"/>
          <w:sz w:val="24"/>
          <w:shd w:fill="auto" w:val="clear"/>
        </w:rPr>
      </w:pPr>
      <w:r>
        <w:rPr>
          <w:rFonts w:ascii="Calibri" w:hAnsi="Calibri" w:cs="Calibri" w:eastAsia="Calibri"/>
          <w:color w:val="202122"/>
          <w:spacing w:val="0"/>
          <w:position w:val="0"/>
          <w:sz w:val="24"/>
          <w:shd w:fill="auto" w:val="clear"/>
        </w:rPr>
        <w:t xml:space="preserve">Ransomware attacks are typically carried out using a t</w:t>
      </w:r>
      <w:r>
        <w:rPr>
          <w:rFonts w:ascii="Calibri" w:hAnsi="Calibri" w:cs="Calibri" w:eastAsia="Calibri"/>
          <w:color w:val="auto"/>
          <w:spacing w:val="0"/>
          <w:position w:val="0"/>
          <w:sz w:val="24"/>
          <w:shd w:fill="auto" w:val="clear"/>
        </w:rPr>
        <w:t xml:space="preserve">rojan </w:t>
      </w:r>
      <w:r>
        <w:rPr>
          <w:rFonts w:ascii="Calibri" w:hAnsi="Calibri" w:cs="Calibri" w:eastAsia="Calibri"/>
          <w:color w:val="202122"/>
          <w:spacing w:val="0"/>
          <w:position w:val="0"/>
          <w:sz w:val="24"/>
          <w:shd w:fill="auto" w:val="clear"/>
        </w:rPr>
        <w:t xml:space="preserve">disguised as a legitimate file that the person is tricked into downloading or opening an email file sent to them. Furthermore, ransomware in early 1989 recorded a document being filed known as the AIDS TROJAN and since the early 1989 ransomware has grown insignificantly such as in June 2015 the FBI recovered estimate of $18 million dollars through cryptowall and in 2020 there was 2,474 complaints made as ransomware having known of losses of $29.1 million dollars however, the losses could have been much greater than that.</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202122"/>
          <w:spacing w:val="0"/>
          <w:position w:val="0"/>
          <w:sz w:val="24"/>
          <w:shd w:fill="auto" w:val="clear"/>
        </w:rPr>
        <w:t xml:space="preserve">As well as, according to SonicWall in 2021 there is roughly around 623 million ransomware attacks, how it usually works is the attacker a key and places the corresponding public key in the malware then the malware becomes released on the other hand the symmetrical key is randomly generated and will not assist other users. Ransomware attacks are typically carried out using T</w:t>
      </w:r>
      <w:r>
        <w:rPr>
          <w:rFonts w:ascii="Calibri" w:hAnsi="Calibri" w:cs="Calibri" w:eastAsia="Calibri"/>
          <w:color w:val="auto"/>
          <w:spacing w:val="0"/>
          <w:position w:val="0"/>
          <w:sz w:val="24"/>
          <w:shd w:fill="auto" w:val="clear"/>
        </w:rPr>
        <w:t xml:space="preserve">rojan and by</w:t>
      </w:r>
      <w:r>
        <w:rPr>
          <w:rFonts w:ascii="Calibri" w:hAnsi="Calibri" w:cs="Calibri" w:eastAsia="Calibri"/>
          <w:color w:val="202122"/>
          <w:spacing w:val="0"/>
          <w:position w:val="0"/>
          <w:sz w:val="24"/>
          <w:shd w:fill="auto" w:val="clear"/>
        </w:rPr>
        <w:t xml:space="preserve"> entering a system through for example, a malicious attachment, embedded link in a P</w:t>
      </w:r>
      <w:r>
        <w:rPr>
          <w:rFonts w:ascii="Calibri" w:hAnsi="Calibri" w:cs="Calibri" w:eastAsia="Calibri"/>
          <w:color w:val="auto"/>
          <w:spacing w:val="0"/>
          <w:position w:val="0"/>
          <w:sz w:val="24"/>
          <w:shd w:fill="auto" w:val="clear"/>
        </w:rPr>
        <w:t xml:space="preserve">hishing</w:t>
      </w:r>
      <w:r>
        <w:rPr>
          <w:rFonts w:ascii="Calibri" w:hAnsi="Calibri" w:cs="Calibri" w:eastAsia="Calibri"/>
          <w:color w:val="202122"/>
          <w:spacing w:val="0"/>
          <w:position w:val="0"/>
          <w:sz w:val="24"/>
          <w:shd w:fill="auto" w:val="clear"/>
        </w:rPr>
        <w:t xml:space="preserve"> email or a vulnerability in a network service. The program then runs a </w:t>
      </w:r>
      <w:r>
        <w:rPr>
          <w:rFonts w:ascii="Calibri" w:hAnsi="Calibri" w:cs="Calibri" w:eastAsia="Calibri"/>
          <w:color w:val="auto"/>
          <w:spacing w:val="0"/>
          <w:position w:val="0"/>
          <w:sz w:val="24"/>
          <w:shd w:fill="auto" w:val="clear"/>
        </w:rPr>
        <w:t xml:space="preserve">payload</w:t>
      </w:r>
      <w:r>
        <w:rPr>
          <w:rFonts w:ascii="Calibri" w:hAnsi="Calibri" w:cs="Calibri" w:eastAsia="Calibri"/>
          <w:color w:val="202122"/>
          <w:spacing w:val="0"/>
          <w:position w:val="0"/>
          <w:sz w:val="24"/>
          <w:shd w:fill="auto" w:val="clear"/>
        </w:rPr>
        <w:t xml:space="preserve"> which locks the system or claims to lock the system but does not. Payloads may display a fake warning purportedly by an entity such as a </w:t>
      </w:r>
      <w:r>
        <w:rPr>
          <w:rFonts w:ascii="Calibri" w:hAnsi="Calibri" w:cs="Calibri" w:eastAsia="Calibri"/>
          <w:color w:val="auto"/>
          <w:spacing w:val="0"/>
          <w:position w:val="0"/>
          <w:sz w:val="24"/>
          <w:shd w:fill="auto" w:val="clear"/>
        </w:rPr>
        <w:t xml:space="preserve">law enforcement agency which is </w:t>
      </w:r>
      <w:r>
        <w:rPr>
          <w:rFonts w:ascii="Calibri" w:hAnsi="Calibri" w:cs="Calibri" w:eastAsia="Calibri"/>
          <w:color w:val="202122"/>
          <w:spacing w:val="0"/>
          <w:position w:val="0"/>
          <w:sz w:val="24"/>
          <w:shd w:fill="auto" w:val="clear"/>
        </w:rPr>
        <w:t xml:space="preserve">falsely claiming that the system has been used for illegal activities and contains content such as </w:t>
      </w:r>
      <w:r>
        <w:rPr>
          <w:rFonts w:ascii="Calibri" w:hAnsi="Calibri" w:cs="Calibri" w:eastAsia="Calibri"/>
          <w:color w:val="auto"/>
          <w:spacing w:val="0"/>
          <w:position w:val="0"/>
          <w:sz w:val="24"/>
          <w:shd w:fill="auto" w:val="clear"/>
        </w:rPr>
        <w:t xml:space="preserve">pornography</w:t>
      </w:r>
      <w:r>
        <w:rPr>
          <w:rFonts w:ascii="Calibri" w:hAnsi="Calibri" w:cs="Calibri" w:eastAsia="Calibri"/>
          <w:color w:val="202122"/>
          <w:spacing w:val="0"/>
          <w:position w:val="0"/>
          <w:sz w:val="24"/>
          <w:shd w:fill="auto" w:val="clear"/>
        </w:rPr>
        <w:t xml:space="preserve"> and </w:t>
      </w:r>
      <w:r>
        <w:rPr>
          <w:rFonts w:ascii="Calibri" w:hAnsi="Calibri" w:cs="Calibri" w:eastAsia="Calibri"/>
          <w:color w:val="auto"/>
          <w:spacing w:val="0"/>
          <w:position w:val="0"/>
          <w:sz w:val="24"/>
          <w:shd w:fill="auto" w:val="clear"/>
        </w:rPr>
        <w:t xml:space="preserve">pirated movies essentially.</w:t>
      </w:r>
    </w:p>
    <w:p>
      <w:pPr>
        <w:spacing w:before="0" w:after="160" w:line="259"/>
        <w:ind w:right="0" w:left="0" w:firstLine="0"/>
        <w:jc w:val="left"/>
        <w:rPr>
          <w:rFonts w:ascii="Calibri" w:hAnsi="Calibri" w:cs="Calibri" w:eastAsia="Calibri"/>
          <w:color w:val="212234"/>
          <w:spacing w:val="0"/>
          <w:position w:val="0"/>
          <w:sz w:val="24"/>
          <w:shd w:fill="auto" w:val="clear"/>
        </w:rPr>
      </w:pPr>
      <w:r>
        <w:rPr>
          <w:rFonts w:ascii="Calibri" w:hAnsi="Calibri" w:cs="Calibri" w:eastAsia="Calibri"/>
          <w:color w:val="auto"/>
          <w:spacing w:val="0"/>
          <w:position w:val="0"/>
          <w:sz w:val="24"/>
          <w:shd w:fill="auto" w:val="clear"/>
        </w:rPr>
        <w:t xml:space="preserve">CryptoWall was initiated in 2014 but since then cybercriminals have tried and updated their methods and have attempted on it several of times to make it even harder to detect or remove however, CryptoWall is a form of a nasty firmware not only does it just encrypt files and prompt you to pay for the key, but it also </w:t>
      </w:r>
      <w:r>
        <w:rPr>
          <w:rFonts w:ascii="Calibri" w:hAnsi="Calibri" w:cs="Calibri" w:eastAsia="Calibri"/>
          <w:color w:val="212234"/>
          <w:spacing w:val="0"/>
          <w:position w:val="0"/>
          <w:sz w:val="24"/>
          <w:shd w:fill="auto" w:val="clear"/>
        </w:rPr>
        <w:t xml:space="preserve">tries to hide inside the OS and adds itself to the Startup folder. But it gets worse because CryptoWall deletes volume shadow copies of your files making it very difficult to restore your data and while it’s there it will try and get your passwords as well as your bitcoin wallet for good measures.</w:t>
      </w:r>
    </w:p>
    <w:p>
      <w:pPr>
        <w:spacing w:before="0" w:after="160" w:line="259"/>
        <w:ind w:right="0" w:left="0" w:firstLine="0"/>
        <w:jc w:val="left"/>
        <w:rPr>
          <w:rFonts w:ascii="Calibri" w:hAnsi="Calibri" w:cs="Calibri" w:eastAsia="Calibri"/>
          <w:color w:val="212234"/>
          <w:spacing w:val="0"/>
          <w:position w:val="0"/>
          <w:sz w:val="24"/>
          <w:shd w:fill="auto" w:val="clear"/>
        </w:rPr>
      </w:pPr>
    </w:p>
    <w:p>
      <w:pPr>
        <w:spacing w:before="0" w:after="160" w:line="259"/>
        <w:ind w:right="0" w:left="0" w:firstLine="0"/>
        <w:jc w:val="left"/>
        <w:rPr>
          <w:rFonts w:ascii="Calibri" w:hAnsi="Calibri" w:cs="Calibri" w:eastAsia="Calibri"/>
          <w:color w:val="212234"/>
          <w:spacing w:val="0"/>
          <w:position w:val="0"/>
          <w:sz w:val="24"/>
          <w:shd w:fill="auto" w:val="clear"/>
        </w:rPr>
      </w:pPr>
    </w:p>
    <w:p>
      <w:pPr>
        <w:spacing w:before="0" w:after="160" w:line="259"/>
        <w:ind w:right="0" w:left="0" w:firstLine="0"/>
        <w:jc w:val="left"/>
        <w:rPr>
          <w:rFonts w:ascii="Calibri" w:hAnsi="Calibri" w:cs="Calibri" w:eastAsia="Calibri"/>
          <w:color w:val="212234"/>
          <w:spacing w:val="0"/>
          <w:position w:val="0"/>
          <w:sz w:val="24"/>
          <w:shd w:fill="auto" w:val="clear"/>
        </w:rPr>
      </w:pPr>
    </w:p>
    <w:p>
      <w:pPr>
        <w:spacing w:before="0" w:after="160" w:line="259"/>
        <w:ind w:right="0" w:left="0" w:firstLine="0"/>
        <w:jc w:val="left"/>
        <w:rPr>
          <w:rFonts w:ascii="Calibri" w:hAnsi="Calibri" w:cs="Calibri" w:eastAsia="Calibri"/>
          <w:color w:val="212234"/>
          <w:spacing w:val="0"/>
          <w:position w:val="0"/>
          <w:sz w:val="24"/>
          <w:shd w:fill="auto" w:val="clear"/>
        </w:rPr>
      </w:pPr>
    </w:p>
    <w:p>
      <w:pPr>
        <w:spacing w:before="0" w:after="160" w:line="259"/>
        <w:ind w:right="0" w:left="0" w:firstLine="0"/>
        <w:jc w:val="left"/>
        <w:rPr>
          <w:rFonts w:ascii="Calibri" w:hAnsi="Calibri" w:cs="Calibri" w:eastAsia="Calibri"/>
          <w:color w:val="212234"/>
          <w:spacing w:val="0"/>
          <w:position w:val="0"/>
          <w:sz w:val="24"/>
          <w:shd w:fill="auto" w:val="clear"/>
        </w:rPr>
      </w:pPr>
      <w:r>
        <w:rPr>
          <w:rFonts w:ascii="Calibri" w:hAnsi="Calibri" w:cs="Calibri" w:eastAsia="Calibri"/>
          <w:color w:val="212234"/>
          <w:spacing w:val="0"/>
          <w:position w:val="0"/>
          <w:sz w:val="24"/>
          <w:shd w:fill="auto" w:val="clear"/>
        </w:rPr>
        <w:t xml:space="preserve">CryptoWall V5.1 is the latest version based on the </w:t>
      </w:r>
      <w:r>
        <w:rPr>
          <w:rFonts w:ascii="Calibri" w:hAnsi="Calibri" w:cs="Calibri" w:eastAsia="Calibri"/>
          <w:color w:val="auto"/>
          <w:spacing w:val="0"/>
          <w:position w:val="0"/>
          <w:sz w:val="24"/>
          <w:shd w:fill="auto" w:val="clear"/>
        </w:rPr>
        <w:t xml:space="preserve">HiddenTear</w:t>
      </w:r>
      <w:r>
        <w:rPr>
          <w:rFonts w:ascii="Calibri" w:hAnsi="Calibri" w:cs="Calibri" w:eastAsia="Calibri"/>
          <w:color w:val="212234"/>
          <w:spacing w:val="0"/>
          <w:position w:val="0"/>
          <w:sz w:val="24"/>
          <w:shd w:fill="auto" w:val="clear"/>
        </w:rPr>
        <w:t xml:space="preserve"> malware, it uses a different </w:t>
      </w:r>
      <w:r>
        <w:rPr>
          <w:rFonts w:ascii="Calibri" w:hAnsi="Calibri" w:cs="Calibri" w:eastAsia="Calibri"/>
          <w:color w:val="auto"/>
          <w:spacing w:val="0"/>
          <w:position w:val="0"/>
          <w:sz w:val="24"/>
          <w:shd w:fill="auto" w:val="clear"/>
        </w:rPr>
        <w:t xml:space="preserve">AES-256</w:t>
      </w:r>
      <w:r>
        <w:rPr>
          <w:rFonts w:ascii="Calibri" w:hAnsi="Calibri" w:cs="Calibri" w:eastAsia="Calibri"/>
          <w:color w:val="212234"/>
          <w:spacing w:val="0"/>
          <w:position w:val="0"/>
          <w:sz w:val="24"/>
          <w:shd w:fill="auto" w:val="clear"/>
        </w:rPr>
        <w:t xml:space="preserve"> encryption which does not follow with the previous versions. It is possible that the developers used the CryptoWall name, but not any of the original code. Once it’s on your computer CryptoWall injects new code into “explorer.exe” (based on the version of Windows installed) and then restarts explorer.exe. This special version of “explorer.exe” installs malware and deletes all the shadow copies and disables windows services, and spawns a new “svchost.exe” process with more injected modules.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212234"/>
          <w:spacing w:val="0"/>
          <w:position w:val="0"/>
          <w:sz w:val="24"/>
          <w:shd w:fill="auto" w:val="clear"/>
        </w:rPr>
        <w:t xml:space="preserve">The encryption locks the contents of your files, and the only way to get them back is with the encryption key which you would need to pay to have the encryption key to use it however, the attackers might offer to decrypt a file or two for free to demonstrate good faith nut don’t fall for it because there is no guarantee that you will get your files back and did you know that </w:t>
      </w:r>
      <w:r>
        <w:rPr>
          <w:rFonts w:ascii="Calibri" w:hAnsi="Calibri" w:cs="Calibri" w:eastAsia="Calibri"/>
          <w:color w:val="auto"/>
          <w:spacing w:val="0"/>
          <w:position w:val="0"/>
          <w:sz w:val="24"/>
          <w:shd w:fill="auto" w:val="clear"/>
        </w:rPr>
        <w:t xml:space="preserve">only 19% of users that pay the ransom get their files back.</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333333"/>
          <w:spacing w:val="0"/>
          <w:position w:val="0"/>
          <w:sz w:val="24"/>
          <w:shd w:fill="auto" w:val="clear"/>
        </w:rPr>
        <w:t xml:space="preserve">When you are first infected with CryptoWall it will scan your computer for data files and encrypt them using RSA encryption which so they are no longer able to be opened. Once the infection has encrypted the files on your computer drive it will then open a notepad window that contains instructions on how to access the “</w:t>
      </w:r>
      <w:r>
        <w:rPr>
          <w:rFonts w:ascii="Calibri" w:hAnsi="Calibri" w:cs="Calibri" w:eastAsia="Calibri"/>
          <w:color w:val="auto"/>
          <w:spacing w:val="0"/>
          <w:position w:val="0"/>
          <w:sz w:val="24"/>
          <w:shd w:fill="auto" w:val="clear"/>
        </w:rPr>
        <w:t xml:space="preserve">CryptoWall Decryption Service”</w:t>
      </w:r>
      <w:r>
        <w:rPr>
          <w:rFonts w:ascii="Calibri" w:hAnsi="Calibri" w:cs="Calibri" w:eastAsia="Calibri"/>
          <w:color w:val="333333"/>
          <w:spacing w:val="0"/>
          <w:position w:val="0"/>
          <w:sz w:val="24"/>
          <w:shd w:fill="auto" w:val="clear"/>
        </w:rPr>
        <w:t xml:space="preserve"> where you can pay a ransom to purchase a decryption program. CryptoWall is distributed via emails with ZIP attachments that contain executables that are disguised as PDF files and these PDF files pretend to be invoices or purchase orders, bills, complaints, or even other business communications. When you double-click on the fake PDF it will instead infect your computer with the CryptoWall infection and install malware files either in the “AppData” or “Temp” folders.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000000"/>
          <w:spacing w:val="0"/>
          <w:position w:val="0"/>
          <w:sz w:val="24"/>
          <w:shd w:fill="auto" w:val="clear"/>
        </w:rPr>
        <w:t xml:space="preserve">Malware uses known vulnerabilities in software to move to new computers. If you leave those vulnerabilities unpatched, you’re effectively leaving an open door for the cybercriminals to enter and to steal your data and to create a ransom for you to pay that you may or may not even receive due to your co-operation or if they give it back in good faith and has been proven by the 3 sources given such as: Wikipedia, “</w:t>
      </w:r>
      <w:hyperlink xmlns:r="http://schemas.openxmlformats.org/officeDocument/2006/relationships" r:id="docRId0">
        <w:r>
          <w:rPr>
            <w:rFonts w:ascii="Calibri" w:hAnsi="Calibri" w:cs="Calibri" w:eastAsia="Calibri"/>
            <w:color w:val="0000FF"/>
            <w:spacing w:val="0"/>
            <w:position w:val="0"/>
            <w:sz w:val="24"/>
            <w:u w:val="single"/>
            <w:shd w:fill="auto" w:val="clear"/>
          </w:rPr>
          <w:t xml:space="preserve">https://www.varonis.com/blog/cryptowall</w:t>
        </w:r>
      </w:hyperlink>
      <w:r>
        <w:rPr>
          <w:rFonts w:ascii="Calibri" w:hAnsi="Calibri" w:cs="Calibri" w:eastAsia="Calibri"/>
          <w:color w:val="auto"/>
          <w:spacing w:val="0"/>
          <w:position w:val="0"/>
          <w:sz w:val="24"/>
          <w:shd w:fill="auto" w:val="clear"/>
        </w:rPr>
        <w:t xml:space="preserve">”</w:t>
      </w:r>
      <w:r>
        <w:rPr>
          <w:rFonts w:ascii="Calibri" w:hAnsi="Calibri" w:cs="Calibri" w:eastAsia="Calibri"/>
          <w:color w:val="000000"/>
          <w:spacing w:val="0"/>
          <w:position w:val="0"/>
          <w:sz w:val="24"/>
          <w:shd w:fill="auto" w:val="clear"/>
        </w:rPr>
        <w:t xml:space="preserve">, “</w:t>
      </w:r>
      <w:hyperlink xmlns:r="http://schemas.openxmlformats.org/officeDocument/2006/relationships" r:id="docRId1">
        <w:r>
          <w:rPr>
            <w:rFonts w:ascii="Calibri" w:hAnsi="Calibri" w:cs="Calibri" w:eastAsia="Calibri"/>
            <w:color w:val="0000FF"/>
            <w:spacing w:val="0"/>
            <w:position w:val="0"/>
            <w:sz w:val="24"/>
            <w:u w:val="single"/>
            <w:shd w:fill="auto" w:val="clear"/>
          </w:rPr>
          <w:t xml:space="preserve">http://www.bleepingcomputer.com/virus-removal/cryptowall-ransomware-information</w:t>
        </w:r>
      </w:hyperlink>
      <w:r>
        <w:rPr>
          <w:rFonts w:ascii="Calibri" w:hAnsi="Calibri" w:cs="Calibri" w:eastAsia="Calibri"/>
          <w:color w:val="auto"/>
          <w:spacing w:val="0"/>
          <w:position w:val="0"/>
          <w:sz w:val="24"/>
          <w:shd w:fill="auto" w:val="clear"/>
        </w:rPr>
        <w:t xml:space="preserve">”.</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Speaking of good faith, if you need a backup choice there are a few other ideas such as: BadRabbit or Cerber, Cryptolocker, DopplePaymer, these all uses similar software's and does the similar jobs or does the jobs in different ways but same outcome as CryptoWall which I highly recommend to choose the 4 I have given above as your backups. I also highly suggest to not name the data/folder something easy or to do with what’s in the folder, I suggest to use something complete off topic and something that would be hard to guess and has nothing to do with you or anything around you to make it even harder to guess which proves a more safer method to your data.</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Written by, Eran Cesuroglu</w:t>
      </w:r>
    </w:p>
    <w:p>
      <w:pPr>
        <w:spacing w:before="0" w:after="160" w:line="259"/>
        <w:ind w:right="0" w:left="0" w:firstLine="0"/>
        <w:jc w:val="left"/>
        <w:rPr>
          <w:rFonts w:ascii="Calibri" w:hAnsi="Calibri" w:cs="Calibri" w:eastAsia="Calibri"/>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varonis.com/blog/cryptowall" Id="docRId0" Type="http://schemas.openxmlformats.org/officeDocument/2006/relationships/hyperlink" /><Relationship TargetMode="External" Target="http://www.bleepingcomputer.com/virus-removal/cryptowall-ransomware-information"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