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479"/>
        <w:tblW w:w="10444" w:type="dxa"/>
        <w:tblInd w:w="0" w:type="dxa"/>
        <w:tblCellMar>
          <w:top w:w="10" w:type="dxa"/>
          <w:left w:w="107" w:type="dxa"/>
          <w:right w:w="115" w:type="dxa"/>
        </w:tblCellMar>
        <w:tblLook w:val="04A0" w:firstRow="1" w:lastRow="0" w:firstColumn="1" w:lastColumn="0" w:noHBand="0" w:noVBand="1"/>
      </w:tblPr>
      <w:tblGrid>
        <w:gridCol w:w="8708"/>
        <w:gridCol w:w="870"/>
        <w:gridCol w:w="866"/>
      </w:tblGrid>
      <w:tr w:rsidR="00AD1480" w14:paraId="626D13D3" w14:textId="77777777" w:rsidTr="00AD1480">
        <w:trPr>
          <w:trHeight w:val="1009"/>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AB3D749" w14:textId="77777777" w:rsidR="00AD1480" w:rsidRDefault="00AD1480" w:rsidP="00AD1480">
            <w:pPr>
              <w:spacing w:line="259" w:lineRule="auto"/>
            </w:pPr>
            <w:r>
              <w:rPr>
                <w:rFonts w:ascii="Arial" w:eastAsia="Arial" w:hAnsi="Arial" w:cs="Arial"/>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05703B4" w14:textId="77777777" w:rsidR="00AD1480" w:rsidRDefault="00AD1480" w:rsidP="00AD1480">
            <w:pPr>
              <w:spacing w:line="259" w:lineRule="auto"/>
              <w:ind w:left="11"/>
            </w:pPr>
            <w:r>
              <w:rPr>
                <w:rFonts w:ascii="Calibri" w:eastAsia="Calibri" w:hAnsi="Calibri" w:cs="Calibri"/>
                <w:noProof/>
              </w:rPr>
              <mc:AlternateContent>
                <mc:Choice Requires="wpg">
                  <w:drawing>
                    <wp:inline distT="0" distB="0" distL="0" distR="0" wp14:anchorId="56097764" wp14:editId="443614EA">
                      <wp:extent cx="263081" cy="514883"/>
                      <wp:effectExtent l="0" t="0" r="0" b="0"/>
                      <wp:docPr id="38812" name="Group 38812"/>
                      <wp:cNvGraphicFramePr/>
                      <a:graphic xmlns:a="http://schemas.openxmlformats.org/drawingml/2006/main">
                        <a:graphicData uri="http://schemas.microsoft.com/office/word/2010/wordprocessingGroup">
                          <wpg:wgp>
                            <wpg:cNvGrpSpPr/>
                            <wpg:grpSpPr>
                              <a:xfrm>
                                <a:off x="0" y="0"/>
                                <a:ext cx="263081" cy="514883"/>
                                <a:chOff x="0" y="0"/>
                                <a:chExt cx="263081" cy="514883"/>
                              </a:xfrm>
                            </wpg:grpSpPr>
                            <wps:wsp>
                              <wps:cNvPr id="1440" name="Rectangle 1440"/>
                              <wps:cNvSpPr/>
                              <wps:spPr>
                                <a:xfrm rot="-5399999">
                                  <a:off x="-156199" y="112983"/>
                                  <a:ext cx="481901" cy="169501"/>
                                </a:xfrm>
                                <a:prstGeom prst="rect">
                                  <a:avLst/>
                                </a:prstGeom>
                                <a:ln>
                                  <a:noFill/>
                                </a:ln>
                              </wps:spPr>
                              <wps:txbx>
                                <w:txbxContent>
                                  <w:p w14:paraId="69B86A47"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2" name="Rectangle 1442"/>
                              <wps:cNvSpPr/>
                              <wps:spPr>
                                <a:xfrm rot="-5399999">
                                  <a:off x="-101208" y="108537"/>
                                  <a:ext cx="643192" cy="169501"/>
                                </a:xfrm>
                                <a:prstGeom prst="rect">
                                  <a:avLst/>
                                </a:prstGeom>
                                <a:ln>
                                  <a:noFill/>
                                </a:ln>
                              </wps:spPr>
                              <wps:txbx>
                                <w:txbxContent>
                                  <w:p w14:paraId="62D21AE7" w14:textId="77777777" w:rsidR="00AD1480" w:rsidRDefault="00AD1480" w:rsidP="00AD1480">
                                    <w:r>
                                      <w:rPr>
                                        <w:rFonts w:ascii="Arial" w:eastAsia="Arial" w:hAnsi="Arial" w:cs="Arial"/>
                                        <w:b/>
                                        <w:sz w:val="18"/>
                                      </w:rPr>
                                      <w:t>available</w:t>
                                    </w:r>
                                  </w:p>
                                </w:txbxContent>
                              </wps:txbx>
                              <wps:bodyPr horzOverflow="overflow" vert="horz" lIns="0" tIns="0" rIns="0" bIns="0" rtlCol="0">
                                <a:noAutofit/>
                              </wps:bodyPr>
                            </wps:wsp>
                            <wps:wsp>
                              <wps:cNvPr id="1443" name="Rectangle 1443"/>
                              <wps:cNvSpPr/>
                              <wps:spPr>
                                <a:xfrm rot="-5399999">
                                  <a:off x="199257" y="-74105"/>
                                  <a:ext cx="42262" cy="169501"/>
                                </a:xfrm>
                                <a:prstGeom prst="rect">
                                  <a:avLst/>
                                </a:prstGeom>
                                <a:ln>
                                  <a:noFill/>
                                </a:ln>
                              </wps:spPr>
                              <wps:txbx>
                                <w:txbxContent>
                                  <w:p w14:paraId="315F0C73"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6097764" id="Group 38812" o:spid="_x0000_s1026" style="width:20.7pt;height:40.55pt;mso-position-horizontal-relative:char;mso-position-vertical-relative:line" coordsize="26308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">
                      <v:rect id="Rectangle 1440" o:spid="_x0000_s1027" style="position:absolute;left:-156199;top:112983;width:481901;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" filled="f" stroked="f">
                        <v:textbox inset="0,0,0,0">
                          <w:txbxContent>
                            <w:p w14:paraId="69B86A47" w14:textId="77777777" w:rsidR="00AD1480" w:rsidRDefault="00AD1480" w:rsidP="00AD1480">
                              <w:r>
                                <w:rPr>
                                  <w:rFonts w:ascii="Arial" w:eastAsia="Arial" w:hAnsi="Arial" w:cs="Arial"/>
                                  <w:b/>
                                  <w:sz w:val="18"/>
                                </w:rPr>
                                <w:t xml:space="preserve">Marks </w:t>
                              </w:r>
                            </w:p>
                          </w:txbxContent>
                        </v:textbox>
                      </v:rect>
                      <v:rect id="Rectangle 1442" o:spid="_x0000_s1028" style="position:absolute;left:-101208;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" filled="f" stroked="f">
                        <v:textbox inset="0,0,0,0">
                          <w:txbxContent>
                            <w:p w14:paraId="62D21AE7" w14:textId="77777777" w:rsidR="00AD1480" w:rsidRDefault="00AD1480" w:rsidP="00AD1480">
                              <w:r>
                                <w:rPr>
                                  <w:rFonts w:ascii="Arial" w:eastAsia="Arial" w:hAnsi="Arial" w:cs="Arial"/>
                                  <w:b/>
                                  <w:sz w:val="18"/>
                                </w:rPr>
                                <w:t>available</w:t>
                              </w:r>
                            </w:p>
                          </w:txbxContent>
                        </v:textbox>
                      </v:rect>
                      <v:rect id="Rectangle 1443" o:spid="_x0000_s1029" style="position:absolute;left:199257;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" filled="f" stroked="f">
                        <v:textbox inset="0,0,0,0">
                          <w:txbxContent>
                            <w:p w14:paraId="315F0C73"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6535F7B7" w14:textId="77777777" w:rsidR="00AD1480" w:rsidRDefault="00AD1480" w:rsidP="00AD1480">
            <w:pPr>
              <w:spacing w:line="259" w:lineRule="auto"/>
              <w:ind w:left="123"/>
            </w:pPr>
            <w:r>
              <w:rPr>
                <w:rFonts w:ascii="Calibri" w:eastAsia="Calibri" w:hAnsi="Calibri" w:cs="Calibri"/>
                <w:noProof/>
              </w:rPr>
              <mc:AlternateContent>
                <mc:Choice Requires="wpg">
                  <w:drawing>
                    <wp:inline distT="0" distB="0" distL="0" distR="0" wp14:anchorId="69CD29D3" wp14:editId="7ECA752A">
                      <wp:extent cx="263081" cy="495071"/>
                      <wp:effectExtent l="0" t="0" r="0" b="0"/>
                      <wp:docPr id="38831" name="Group 38831"/>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446" name="Rectangle 1446"/>
                              <wps:cNvSpPr/>
                              <wps:spPr>
                                <a:xfrm rot="-5399999">
                                  <a:off x="-156199" y="102315"/>
                                  <a:ext cx="481901" cy="169502"/>
                                </a:xfrm>
                                <a:prstGeom prst="rect">
                                  <a:avLst/>
                                </a:prstGeom>
                                <a:ln>
                                  <a:noFill/>
                                </a:ln>
                              </wps:spPr>
                              <wps:txbx>
                                <w:txbxContent>
                                  <w:p w14:paraId="266D6D46" w14:textId="77777777" w:rsidR="00AD1480" w:rsidRDefault="00AD1480" w:rsidP="00AD1480">
                                    <w:r>
                                      <w:rPr>
                                        <w:rFonts w:ascii="Arial" w:eastAsia="Arial" w:hAnsi="Arial" w:cs="Arial"/>
                                        <w:b/>
                                        <w:sz w:val="18"/>
                                      </w:rPr>
                                      <w:t xml:space="preserve">Marks </w:t>
                                    </w:r>
                                  </w:p>
                                </w:txbxContent>
                              </wps:txbx>
                              <wps:bodyPr horzOverflow="overflow" vert="horz" lIns="0" tIns="0" rIns="0" bIns="0" rtlCol="0">
                                <a:noAutofit/>
                              </wps:bodyPr>
                            </wps:wsp>
                            <wps:wsp>
                              <wps:cNvPr id="1447" name="Rectangle 1447"/>
                              <wps:cNvSpPr/>
                              <wps:spPr>
                                <a:xfrm rot="-5399999">
                                  <a:off x="63621" y="-40577"/>
                                  <a:ext cx="42260" cy="169502"/>
                                </a:xfrm>
                                <a:prstGeom prst="rect">
                                  <a:avLst/>
                                </a:prstGeom>
                                <a:ln>
                                  <a:noFill/>
                                </a:ln>
                              </wps:spPr>
                              <wps:txbx>
                                <w:txbxContent>
                                  <w:p w14:paraId="4F05D392"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s:wsp>
                              <wps:cNvPr id="1449" name="Rectangle 1449"/>
                              <wps:cNvSpPr/>
                              <wps:spPr>
                                <a:xfrm rot="-5399999">
                                  <a:off x="-88287" y="101646"/>
                                  <a:ext cx="617348" cy="169502"/>
                                </a:xfrm>
                                <a:prstGeom prst="rect">
                                  <a:avLst/>
                                </a:prstGeom>
                                <a:ln>
                                  <a:noFill/>
                                </a:ln>
                              </wps:spPr>
                              <wps:txbx>
                                <w:txbxContent>
                                  <w:p w14:paraId="2D926A46" w14:textId="77777777" w:rsidR="00AD1480" w:rsidRDefault="00AD1480" w:rsidP="00AD1480">
                                    <w:r>
                                      <w:rPr>
                                        <w:rFonts w:ascii="Arial" w:eastAsia="Arial" w:hAnsi="Arial" w:cs="Arial"/>
                                        <w:b/>
                                        <w:sz w:val="18"/>
                                      </w:rPr>
                                      <w:t>awarded</w:t>
                                    </w:r>
                                  </w:p>
                                </w:txbxContent>
                              </wps:txbx>
                              <wps:bodyPr horzOverflow="overflow" vert="horz" lIns="0" tIns="0" rIns="0" bIns="0" rtlCol="0">
                                <a:noAutofit/>
                              </wps:bodyPr>
                            </wps:wsp>
                            <wps:wsp>
                              <wps:cNvPr id="1450" name="Rectangle 1450"/>
                              <wps:cNvSpPr/>
                              <wps:spPr>
                                <a:xfrm rot="-5399999">
                                  <a:off x="199255" y="-74105"/>
                                  <a:ext cx="42263" cy="169502"/>
                                </a:xfrm>
                                <a:prstGeom prst="rect">
                                  <a:avLst/>
                                </a:prstGeom>
                                <a:ln>
                                  <a:noFill/>
                                </a:ln>
                              </wps:spPr>
                              <wps:txbx>
                                <w:txbxContent>
                                  <w:p w14:paraId="6503B7EC" w14:textId="77777777" w:rsidR="00AD1480" w:rsidRDefault="00AD1480" w:rsidP="00AD148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69CD29D3" id="Group 38831"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">
                      <v:rect id="Rectangle 1446" o:spid="_x0000_s1031" style="position:absolute;left:-156199;top:102315;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" filled="f" stroked="f">
                        <v:textbox inset="0,0,0,0">
                          <w:txbxContent>
                            <w:p w14:paraId="266D6D46" w14:textId="77777777" w:rsidR="00AD1480" w:rsidRDefault="00AD1480" w:rsidP="00AD1480">
                              <w:r>
                                <w:rPr>
                                  <w:rFonts w:ascii="Arial" w:eastAsia="Arial" w:hAnsi="Arial" w:cs="Arial"/>
                                  <w:b/>
                                  <w:sz w:val="18"/>
                                </w:rPr>
                                <w:t xml:space="preserve">Marks </w:t>
                              </w:r>
                            </w:p>
                          </w:txbxContent>
                        </v:textbox>
                      </v:rect>
                      <v:rect id="Rectangle 1447"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" filled="f" stroked="f">
                        <v:textbox inset="0,0,0,0">
                          <w:txbxContent>
                            <w:p w14:paraId="4F05D392" w14:textId="77777777" w:rsidR="00AD1480" w:rsidRDefault="00AD1480" w:rsidP="00AD1480">
                              <w:r>
                                <w:rPr>
                                  <w:rFonts w:ascii="Arial" w:eastAsia="Arial" w:hAnsi="Arial" w:cs="Arial"/>
                                  <w:b/>
                                  <w:sz w:val="18"/>
                                </w:rPr>
                                <w:t xml:space="preserve"> </w:t>
                              </w:r>
                            </w:p>
                          </w:txbxContent>
                        </v:textbox>
                      </v:rect>
                      <v:rect id="Rectangle 1449"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" filled="f" stroked="f">
                        <v:textbox inset="0,0,0,0">
                          <w:txbxContent>
                            <w:p w14:paraId="2D926A46" w14:textId="77777777" w:rsidR="00AD1480" w:rsidRDefault="00AD1480" w:rsidP="00AD1480">
                              <w:r>
                                <w:rPr>
                                  <w:rFonts w:ascii="Arial" w:eastAsia="Arial" w:hAnsi="Arial" w:cs="Arial"/>
                                  <w:b/>
                                  <w:sz w:val="18"/>
                                </w:rPr>
                                <w:t>awarded</w:t>
                              </w:r>
                            </w:p>
                          </w:txbxContent>
                        </v:textbox>
                      </v:rect>
                      <v:rect id="Rectangle 1450"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" filled="f" stroked="f">
                        <v:textbox inset="0,0,0,0">
                          <w:txbxContent>
                            <w:p w14:paraId="6503B7EC" w14:textId="77777777" w:rsidR="00AD1480" w:rsidRDefault="00AD1480" w:rsidP="00AD1480">
                              <w:r>
                                <w:rPr>
                                  <w:rFonts w:ascii="Arial" w:eastAsia="Arial" w:hAnsi="Arial" w:cs="Arial"/>
                                  <w:b/>
                                  <w:sz w:val="18"/>
                                </w:rPr>
                                <w:t xml:space="preserve"> </w:t>
                              </w:r>
                            </w:p>
                          </w:txbxContent>
                        </v:textbox>
                      </v:rect>
                      <w10:anchorlock/>
                    </v:group>
                  </w:pict>
                </mc:Fallback>
              </mc:AlternateContent>
            </w:r>
          </w:p>
        </w:tc>
      </w:tr>
      <w:tr w:rsidR="00AD1480" w14:paraId="1BA4F3D0" w14:textId="77777777" w:rsidTr="00AD1480">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D9E7885" w14:textId="77777777" w:rsidR="00AD1480" w:rsidRDefault="00AD1480" w:rsidP="00AD1480">
            <w:pPr>
              <w:spacing w:line="259" w:lineRule="auto"/>
            </w:pPr>
            <w:r>
              <w:rPr>
                <w:rFonts w:ascii="Arial" w:eastAsia="Arial" w:hAnsi="Arial" w:cs="Arial"/>
                <w:b/>
              </w:rPr>
              <w:t>1. Engagement with Literature Skills</w:t>
            </w:r>
            <w:r>
              <w:rPr>
                <w:rFonts w:ascii="Arial" w:eastAsia="Arial" w:hAnsi="Arial" w:cs="Arial"/>
                <w:b/>
                <w:sz w:val="16"/>
              </w:rPr>
              <w:t xml:space="preserve"> </w:t>
            </w:r>
          </w:p>
          <w:p w14:paraId="13824B41"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88DB44A"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F4A2CC9" w14:textId="77777777" w:rsidR="00AD1480" w:rsidRDefault="00AD1480" w:rsidP="00AD1480">
            <w:pPr>
              <w:spacing w:line="259" w:lineRule="auto"/>
              <w:ind w:left="97"/>
              <w:jc w:val="center"/>
            </w:pPr>
            <w:r>
              <w:rPr>
                <w:sz w:val="32"/>
              </w:rPr>
              <w:t xml:space="preserve"> </w:t>
            </w:r>
          </w:p>
        </w:tc>
      </w:tr>
      <w:tr w:rsidR="00AD1480" w14:paraId="310B2F92" w14:textId="77777777" w:rsidTr="00AD1480">
        <w:trPr>
          <w:trHeight w:val="1208"/>
        </w:trPr>
        <w:tc>
          <w:tcPr>
            <w:tcW w:w="8708" w:type="dxa"/>
            <w:tcBorders>
              <w:top w:val="single" w:sz="4" w:space="0" w:color="000000"/>
              <w:left w:val="single" w:sz="4" w:space="0" w:color="000000"/>
              <w:bottom w:val="single" w:sz="4" w:space="0" w:color="000000"/>
              <w:right w:val="single" w:sz="4" w:space="0" w:color="000000"/>
            </w:tcBorders>
          </w:tcPr>
          <w:p w14:paraId="47696F24" w14:textId="353B86C8" w:rsidR="00AD1480" w:rsidRPr="00980B90" w:rsidRDefault="006428E6" w:rsidP="00AD1480">
            <w:pPr>
              <w:spacing w:line="251" w:lineRule="auto"/>
              <w:rPr>
                <w:sz w:val="18"/>
                <w:szCs w:val="18"/>
              </w:rPr>
            </w:pPr>
            <w:r w:rsidRPr="006428E6">
              <w:rPr>
                <w:rFonts w:ascii="Arial" w:hAnsi="Arial" w:cs="Arial"/>
                <w:color w:val="000000"/>
                <w:kern w:val="0"/>
                <w:sz w:val="20"/>
                <w:szCs w:val="20"/>
              </w:rPr>
              <w:t xml:space="preserve">The student engaged well with a wide range of literature but did not have up to the required minimum number of </w:t>
            </w:r>
            <w:proofErr w:type="gramStart"/>
            <w:r w:rsidRPr="006428E6">
              <w:rPr>
                <w:rFonts w:ascii="Arial" w:hAnsi="Arial" w:cs="Arial"/>
                <w:color w:val="000000"/>
                <w:kern w:val="0"/>
                <w:sz w:val="20"/>
                <w:szCs w:val="20"/>
              </w:rPr>
              <w:t>literature</w:t>
            </w:r>
            <w:proofErr w:type="gramEnd"/>
            <w:r w:rsidRPr="006428E6">
              <w:rPr>
                <w:rFonts w:ascii="Arial" w:hAnsi="Arial" w:cs="Arial"/>
                <w:color w:val="000000"/>
                <w:kern w:val="0"/>
                <w:sz w:val="20"/>
                <w:szCs w:val="20"/>
              </w:rPr>
              <w:t xml:space="preserve">. The literature </w:t>
            </w:r>
            <w:proofErr w:type="gramStart"/>
            <w:r w:rsidRPr="006428E6">
              <w:rPr>
                <w:rFonts w:ascii="Arial" w:hAnsi="Arial" w:cs="Arial"/>
                <w:color w:val="000000"/>
                <w:kern w:val="0"/>
                <w:sz w:val="20"/>
                <w:szCs w:val="20"/>
              </w:rPr>
              <w:t>were</w:t>
            </w:r>
            <w:proofErr w:type="gramEnd"/>
            <w:r w:rsidRPr="006428E6">
              <w:rPr>
                <w:rFonts w:ascii="Arial" w:hAnsi="Arial" w:cs="Arial"/>
                <w:color w:val="000000"/>
                <w:kern w:val="0"/>
                <w:sz w:val="20"/>
                <w:szCs w:val="20"/>
              </w:rPr>
              <w:t xml:space="preserve"> mostly credible but there were a couple that were not as credible. The student cited relevant literature throughout the dissertation and applied the Harvard Referencing style. There was also a separate reference list that appeared at the end of the dissertation followed by an Appendix section.</w:t>
            </w:r>
          </w:p>
        </w:tc>
        <w:tc>
          <w:tcPr>
            <w:tcW w:w="870" w:type="dxa"/>
            <w:tcBorders>
              <w:top w:val="single" w:sz="4" w:space="0" w:color="000000"/>
              <w:left w:val="single" w:sz="4" w:space="0" w:color="000000"/>
              <w:bottom w:val="single" w:sz="4" w:space="0" w:color="000000"/>
              <w:right w:val="single" w:sz="4" w:space="0" w:color="000000"/>
            </w:tcBorders>
          </w:tcPr>
          <w:p w14:paraId="32D9810F" w14:textId="77777777" w:rsidR="00AD1480" w:rsidRDefault="00AD1480" w:rsidP="00AD1480">
            <w:pPr>
              <w:spacing w:after="64" w:line="259" w:lineRule="auto"/>
              <w:ind w:left="96"/>
              <w:jc w:val="center"/>
            </w:pPr>
            <w:r>
              <w:rPr>
                <w:sz w:val="32"/>
              </w:rPr>
              <w:t xml:space="preserve"> </w:t>
            </w:r>
          </w:p>
          <w:p w14:paraId="5D38F324"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128576D6" w14:textId="77777777" w:rsidR="006428E6" w:rsidRDefault="006428E6" w:rsidP="00AD1480">
            <w:pPr>
              <w:spacing w:line="259" w:lineRule="auto"/>
              <w:ind w:left="97"/>
              <w:jc w:val="center"/>
              <w:rPr>
                <w:sz w:val="32"/>
              </w:rPr>
            </w:pPr>
          </w:p>
          <w:p w14:paraId="6CD48BFC" w14:textId="3C3F2FDC" w:rsidR="00AD1480" w:rsidRDefault="006428E6" w:rsidP="00AD1480">
            <w:pPr>
              <w:spacing w:line="259" w:lineRule="auto"/>
              <w:ind w:left="97"/>
              <w:jc w:val="center"/>
            </w:pPr>
            <w:r>
              <w:rPr>
                <w:sz w:val="32"/>
              </w:rPr>
              <w:t>13</w:t>
            </w:r>
            <w:r w:rsidR="00AD1480">
              <w:rPr>
                <w:sz w:val="32"/>
              </w:rPr>
              <w:t xml:space="preserve"> </w:t>
            </w:r>
          </w:p>
        </w:tc>
      </w:tr>
      <w:tr w:rsidR="00AD1480" w14:paraId="48AE8FF2"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52CB29B" w14:textId="77777777" w:rsidR="00AD1480" w:rsidRDefault="00AD1480" w:rsidP="00AD1480">
            <w:pPr>
              <w:spacing w:line="259" w:lineRule="auto"/>
            </w:pPr>
            <w:r>
              <w:rPr>
                <w:rFonts w:ascii="Arial" w:eastAsia="Arial" w:hAnsi="Arial" w:cs="Arial"/>
                <w:b/>
              </w:rPr>
              <w:t xml:space="preserve">2. Knowledge and Understanding Skills </w:t>
            </w:r>
          </w:p>
          <w:p w14:paraId="6ECCB17B"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DC1BF55"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CD5FF43" w14:textId="77777777" w:rsidR="00AD1480" w:rsidRDefault="00AD1480" w:rsidP="00AD1480">
            <w:pPr>
              <w:spacing w:line="259" w:lineRule="auto"/>
              <w:ind w:left="97"/>
              <w:jc w:val="center"/>
            </w:pPr>
            <w:r>
              <w:rPr>
                <w:sz w:val="32"/>
              </w:rPr>
              <w:t xml:space="preserve"> </w:t>
            </w:r>
          </w:p>
        </w:tc>
      </w:tr>
      <w:tr w:rsidR="00AD1480" w14:paraId="3CAE0E37" w14:textId="77777777" w:rsidTr="00AD1480">
        <w:trPr>
          <w:trHeight w:val="1442"/>
        </w:trPr>
        <w:tc>
          <w:tcPr>
            <w:tcW w:w="8708" w:type="dxa"/>
            <w:tcBorders>
              <w:top w:val="single" w:sz="4" w:space="0" w:color="000000"/>
              <w:left w:val="single" w:sz="4" w:space="0" w:color="000000"/>
              <w:bottom w:val="single" w:sz="4" w:space="0" w:color="000000"/>
              <w:right w:val="single" w:sz="4" w:space="0" w:color="000000"/>
            </w:tcBorders>
          </w:tcPr>
          <w:p w14:paraId="682A0B32" w14:textId="4094F948" w:rsidR="00AD1480" w:rsidRDefault="006428E6" w:rsidP="00AD1480">
            <w:pPr>
              <w:spacing w:line="259" w:lineRule="auto"/>
            </w:pPr>
            <w:r w:rsidRPr="006428E6">
              <w:rPr>
                <w:rFonts w:ascii="Arial" w:hAnsi="Arial" w:cs="Arial"/>
                <w:color w:val="000000"/>
                <w:kern w:val="0"/>
                <w:sz w:val="20"/>
                <w:szCs w:val="20"/>
              </w:rPr>
              <w:t xml:space="preserve">In this report, the student demonstrated a sound understanding, consistent use of relevant published information sources, also identifying </w:t>
            </w:r>
            <w:r>
              <w:rPr>
                <w:rFonts w:ascii="Arial" w:hAnsi="Arial" w:cs="Arial"/>
                <w:color w:val="000000"/>
                <w:kern w:val="0"/>
                <w:sz w:val="20"/>
                <w:szCs w:val="20"/>
              </w:rPr>
              <w:t xml:space="preserve">a </w:t>
            </w:r>
            <w:r w:rsidRPr="006428E6">
              <w:rPr>
                <w:rFonts w:ascii="Arial" w:hAnsi="Arial" w:cs="Arial"/>
                <w:color w:val="000000"/>
                <w:kern w:val="0"/>
                <w:sz w:val="20"/>
                <w:szCs w:val="20"/>
              </w:rPr>
              <w:t>relevant theor</w:t>
            </w:r>
            <w:r>
              <w:rPr>
                <w:rFonts w:ascii="Arial" w:hAnsi="Arial" w:cs="Arial"/>
                <w:color w:val="000000"/>
                <w:kern w:val="0"/>
                <w:sz w:val="20"/>
                <w:szCs w:val="20"/>
              </w:rPr>
              <w:t>y</w:t>
            </w:r>
            <w:r w:rsidRPr="006428E6">
              <w:rPr>
                <w:rFonts w:ascii="Arial" w:hAnsi="Arial" w:cs="Arial"/>
                <w:color w:val="000000"/>
                <w:kern w:val="0"/>
                <w:sz w:val="20"/>
                <w:szCs w:val="20"/>
              </w:rPr>
              <w:t xml:space="preserve">, as well as the ideas and concepts highlighted within the literature. The student was able to construct the dissertation </w:t>
            </w:r>
            <w:r>
              <w:rPr>
                <w:rFonts w:ascii="Arial" w:hAnsi="Arial" w:cs="Arial"/>
                <w:color w:val="000000"/>
                <w:kern w:val="0"/>
                <w:sz w:val="20"/>
                <w:szCs w:val="20"/>
              </w:rPr>
              <w:t xml:space="preserve">in </w:t>
            </w:r>
            <w:r w:rsidRPr="006428E6">
              <w:rPr>
                <w:rFonts w:ascii="Arial" w:hAnsi="Arial" w:cs="Arial"/>
                <w:color w:val="000000"/>
                <w:kern w:val="0"/>
                <w:sz w:val="20"/>
                <w:szCs w:val="20"/>
              </w:rPr>
              <w:t xml:space="preserve">her own words demonstrating a good understanding of the management of hypertension in the </w:t>
            </w:r>
            <w:proofErr w:type="gramStart"/>
            <w:r w:rsidRPr="006428E6">
              <w:rPr>
                <w:rFonts w:ascii="Arial" w:hAnsi="Arial" w:cs="Arial"/>
                <w:color w:val="000000"/>
                <w:kern w:val="0"/>
                <w:sz w:val="20"/>
                <w:szCs w:val="20"/>
              </w:rPr>
              <w:t xml:space="preserve">UK </w:t>
            </w:r>
            <w:r w:rsidR="00996812" w:rsidRPr="00996812">
              <w:rPr>
                <w:rFonts w:ascii="Arial" w:hAnsi="Arial" w:cs="Arial"/>
                <w:color w:val="000000"/>
                <w:kern w:val="0"/>
                <w:sz w:val="20"/>
                <w:szCs w:val="20"/>
              </w:rPr>
              <w:t>.</w:t>
            </w:r>
            <w:proofErr w:type="gramEnd"/>
            <w:r w:rsidR="00996812" w:rsidRPr="00996812">
              <w:rPr>
                <w:rFonts w:ascii="Arial" w:hAnsi="Arial" w:cs="Arial"/>
                <w:color w:val="000000"/>
                <w:kern w:val="0"/>
                <w:sz w:val="20"/>
                <w:szCs w:val="20"/>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FFC7760" w14:textId="77777777" w:rsidR="00AD1480" w:rsidRDefault="00AD1480" w:rsidP="00AD1480">
            <w:pPr>
              <w:spacing w:after="62" w:line="259" w:lineRule="auto"/>
              <w:ind w:left="150"/>
            </w:pPr>
            <w:r>
              <w:rPr>
                <w:sz w:val="32"/>
              </w:rPr>
              <w:t xml:space="preserve">20 </w:t>
            </w:r>
          </w:p>
          <w:p w14:paraId="037C5B2C"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54C24A6D" w14:textId="4E29473C" w:rsidR="00AD1480" w:rsidRDefault="006428E6" w:rsidP="00AD1480">
            <w:pPr>
              <w:spacing w:line="259" w:lineRule="auto"/>
              <w:ind w:left="97"/>
              <w:jc w:val="center"/>
            </w:pPr>
            <w:r>
              <w:rPr>
                <w:sz w:val="32"/>
              </w:rPr>
              <w:t>15</w:t>
            </w:r>
            <w:r w:rsidR="00AD1480">
              <w:rPr>
                <w:sz w:val="32"/>
              </w:rPr>
              <w:t xml:space="preserve"> </w:t>
            </w:r>
          </w:p>
        </w:tc>
      </w:tr>
      <w:tr w:rsidR="00AD1480" w14:paraId="5CCFF07F" w14:textId="77777777" w:rsidTr="00AD1480">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C642CEB" w14:textId="77777777" w:rsidR="00AD1480" w:rsidRDefault="00AD1480" w:rsidP="00AD1480">
            <w:pPr>
              <w:spacing w:line="259" w:lineRule="auto"/>
            </w:pPr>
            <w:r>
              <w:rPr>
                <w:rFonts w:ascii="Arial" w:eastAsia="Arial" w:hAnsi="Arial" w:cs="Arial"/>
                <w:b/>
              </w:rPr>
              <w:t>3. Cognitive and Intellectual Skills</w:t>
            </w:r>
            <w:r>
              <w:rPr>
                <w:rFonts w:ascii="Arial" w:eastAsia="Arial" w:hAnsi="Arial" w:cs="Arial"/>
                <w:b/>
                <w:sz w:val="16"/>
              </w:rPr>
              <w:t xml:space="preserve"> </w:t>
            </w:r>
          </w:p>
          <w:p w14:paraId="2A1C2484"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14B19A39"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C762E02" w14:textId="77777777" w:rsidR="00AD1480" w:rsidRDefault="00AD1480" w:rsidP="00AD1480">
            <w:pPr>
              <w:spacing w:line="259" w:lineRule="auto"/>
              <w:ind w:left="97"/>
              <w:jc w:val="center"/>
            </w:pPr>
            <w:r>
              <w:rPr>
                <w:sz w:val="32"/>
              </w:rPr>
              <w:t xml:space="preserve"> </w:t>
            </w:r>
          </w:p>
        </w:tc>
      </w:tr>
      <w:tr w:rsidR="00AD1480" w14:paraId="6EA60E23" w14:textId="77777777" w:rsidTr="00AD1480">
        <w:trPr>
          <w:trHeight w:val="1454"/>
        </w:trPr>
        <w:tc>
          <w:tcPr>
            <w:tcW w:w="8708" w:type="dxa"/>
            <w:tcBorders>
              <w:top w:val="single" w:sz="4" w:space="0" w:color="000000"/>
              <w:left w:val="single" w:sz="4" w:space="0" w:color="000000"/>
              <w:bottom w:val="single" w:sz="4" w:space="0" w:color="000000"/>
              <w:right w:val="single" w:sz="4" w:space="0" w:color="000000"/>
            </w:tcBorders>
          </w:tcPr>
          <w:p w14:paraId="253BAE83" w14:textId="0DFFF899" w:rsidR="00996812" w:rsidRPr="00980B90" w:rsidRDefault="006428E6" w:rsidP="00AD1480">
            <w:pPr>
              <w:spacing w:line="259" w:lineRule="auto"/>
              <w:rPr>
                <w:sz w:val="18"/>
                <w:szCs w:val="18"/>
              </w:rPr>
            </w:pPr>
            <w:r w:rsidRPr="006428E6">
              <w:rPr>
                <w:rFonts w:ascii="Arial" w:hAnsi="Arial" w:cs="Arial"/>
                <w:color w:val="000000"/>
                <w:kern w:val="0"/>
                <w:sz w:val="20"/>
                <w:szCs w:val="20"/>
              </w:rPr>
              <w:t>The student demonstrated a good amount of critical thinking and logical judgement throughout the dissertation. Drawing from vast array of literature</w:t>
            </w:r>
            <w:r>
              <w:rPr>
                <w:rFonts w:ascii="Arial" w:hAnsi="Arial" w:cs="Arial"/>
                <w:color w:val="000000"/>
                <w:kern w:val="0"/>
                <w:sz w:val="20"/>
                <w:szCs w:val="20"/>
              </w:rPr>
              <w:t xml:space="preserve">, the student </w:t>
            </w:r>
            <w:r w:rsidRPr="006428E6">
              <w:rPr>
                <w:rFonts w:ascii="Arial" w:hAnsi="Arial" w:cs="Arial"/>
                <w:color w:val="000000"/>
                <w:kern w:val="0"/>
                <w:sz w:val="20"/>
                <w:szCs w:val="20"/>
              </w:rPr>
              <w:t xml:space="preserve">defined different perspectives.   The student was able to draw conclusions from the concepts covered within your dissertation for each objective and consequently provided recommendations for future research of a similar vein </w:t>
            </w:r>
          </w:p>
        </w:tc>
        <w:tc>
          <w:tcPr>
            <w:tcW w:w="870" w:type="dxa"/>
            <w:tcBorders>
              <w:top w:val="single" w:sz="4" w:space="0" w:color="000000"/>
              <w:left w:val="single" w:sz="4" w:space="0" w:color="000000"/>
              <w:bottom w:val="single" w:sz="4" w:space="0" w:color="000000"/>
              <w:right w:val="single" w:sz="4" w:space="0" w:color="000000"/>
            </w:tcBorders>
          </w:tcPr>
          <w:p w14:paraId="7DA29241" w14:textId="77777777" w:rsidR="00AD1480" w:rsidRDefault="00AD1480" w:rsidP="00AD1480">
            <w:pPr>
              <w:spacing w:after="62" w:line="259" w:lineRule="auto"/>
              <w:ind w:left="150"/>
            </w:pPr>
            <w:r>
              <w:rPr>
                <w:sz w:val="32"/>
              </w:rPr>
              <w:t xml:space="preserve">20 </w:t>
            </w:r>
          </w:p>
          <w:p w14:paraId="60D1D06E"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6C35FFDF" w14:textId="7ED26FE7" w:rsidR="00AD1480" w:rsidRDefault="006428E6" w:rsidP="00AD1480">
            <w:pPr>
              <w:spacing w:line="259" w:lineRule="auto"/>
              <w:ind w:left="97"/>
              <w:jc w:val="center"/>
            </w:pPr>
            <w:r>
              <w:rPr>
                <w:sz w:val="32"/>
              </w:rPr>
              <w:t>15</w:t>
            </w:r>
            <w:r w:rsidR="00AD1480">
              <w:rPr>
                <w:sz w:val="32"/>
              </w:rPr>
              <w:t xml:space="preserve"> </w:t>
            </w:r>
          </w:p>
        </w:tc>
      </w:tr>
      <w:tr w:rsidR="00AD1480" w14:paraId="1657A7DA"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37945EE" w14:textId="77777777" w:rsidR="00AD1480" w:rsidRDefault="00AD1480" w:rsidP="00AD1480">
            <w:pPr>
              <w:spacing w:line="259" w:lineRule="auto"/>
            </w:pPr>
            <w:r>
              <w:rPr>
                <w:rFonts w:ascii="Arial" w:eastAsia="Arial" w:hAnsi="Arial" w:cs="Arial"/>
                <w:b/>
              </w:rPr>
              <w:t>4. Practical Application Skills</w:t>
            </w:r>
            <w:r>
              <w:rPr>
                <w:rFonts w:ascii="Arial" w:eastAsia="Arial" w:hAnsi="Arial" w:cs="Arial"/>
                <w:b/>
                <w:sz w:val="16"/>
              </w:rPr>
              <w:t xml:space="preserve"> </w:t>
            </w:r>
          </w:p>
          <w:p w14:paraId="0E7CA6FD"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F1EDE32"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E3F1D66" w14:textId="77777777" w:rsidR="00AD1480" w:rsidRDefault="00AD1480" w:rsidP="00AD1480">
            <w:pPr>
              <w:spacing w:line="259" w:lineRule="auto"/>
              <w:ind w:left="97"/>
              <w:jc w:val="center"/>
            </w:pPr>
            <w:r>
              <w:rPr>
                <w:sz w:val="32"/>
              </w:rPr>
              <w:t xml:space="preserve"> </w:t>
            </w:r>
          </w:p>
        </w:tc>
      </w:tr>
      <w:tr w:rsidR="00AD1480" w14:paraId="69A83923" w14:textId="77777777" w:rsidTr="00AD1480">
        <w:trPr>
          <w:trHeight w:val="1455"/>
        </w:trPr>
        <w:tc>
          <w:tcPr>
            <w:tcW w:w="8708" w:type="dxa"/>
            <w:tcBorders>
              <w:top w:val="single" w:sz="4" w:space="0" w:color="000000"/>
              <w:left w:val="single" w:sz="4" w:space="0" w:color="000000"/>
              <w:bottom w:val="single" w:sz="4" w:space="0" w:color="000000"/>
              <w:right w:val="single" w:sz="4" w:space="0" w:color="000000"/>
            </w:tcBorders>
          </w:tcPr>
          <w:p w14:paraId="10933E95" w14:textId="00491D1C" w:rsidR="00AD1480" w:rsidRPr="00980B90" w:rsidRDefault="006428E6" w:rsidP="00AD1480">
            <w:pPr>
              <w:spacing w:line="259" w:lineRule="auto"/>
              <w:rPr>
                <w:sz w:val="18"/>
                <w:szCs w:val="18"/>
              </w:rPr>
            </w:pPr>
            <w:r w:rsidRPr="006428E6">
              <w:rPr>
                <w:rFonts w:ascii="Arial" w:hAnsi="Arial" w:cs="Arial"/>
                <w:color w:val="000000"/>
                <w:kern w:val="0"/>
                <w:sz w:val="20"/>
                <w:szCs w:val="20"/>
              </w:rPr>
              <w:t xml:space="preserve">The student was able to clearly provide evidence of having investigated different </w:t>
            </w:r>
            <w:r>
              <w:rPr>
                <w:rFonts w:ascii="Arial" w:hAnsi="Arial" w:cs="Arial"/>
                <w:color w:val="000000"/>
                <w:kern w:val="0"/>
                <w:sz w:val="20"/>
                <w:szCs w:val="20"/>
              </w:rPr>
              <w:t>strategies for</w:t>
            </w:r>
            <w:r w:rsidRPr="006428E6">
              <w:rPr>
                <w:rFonts w:ascii="Arial" w:hAnsi="Arial" w:cs="Arial"/>
                <w:color w:val="000000"/>
                <w:kern w:val="0"/>
                <w:sz w:val="20"/>
                <w:szCs w:val="20"/>
              </w:rPr>
              <w:t xml:space="preserve"> managing hype</w:t>
            </w:r>
            <w:r>
              <w:rPr>
                <w:rFonts w:ascii="Arial" w:hAnsi="Arial" w:cs="Arial"/>
                <w:color w:val="000000"/>
                <w:kern w:val="0"/>
                <w:sz w:val="20"/>
                <w:szCs w:val="20"/>
              </w:rPr>
              <w:t>r</w:t>
            </w:r>
            <w:r w:rsidRPr="006428E6">
              <w:rPr>
                <w:rFonts w:ascii="Arial" w:hAnsi="Arial" w:cs="Arial"/>
                <w:color w:val="000000"/>
                <w:kern w:val="0"/>
                <w:sz w:val="20"/>
                <w:szCs w:val="20"/>
              </w:rPr>
              <w:t xml:space="preserve">tension in older adults in the UK </w:t>
            </w:r>
            <w:r>
              <w:rPr>
                <w:rFonts w:ascii="Arial" w:hAnsi="Arial" w:cs="Arial"/>
                <w:color w:val="000000"/>
                <w:kern w:val="0"/>
                <w:sz w:val="20"/>
                <w:szCs w:val="20"/>
              </w:rPr>
              <w:t xml:space="preserve">which is </w:t>
            </w:r>
            <w:r w:rsidRPr="006428E6">
              <w:rPr>
                <w:rFonts w:ascii="Arial" w:hAnsi="Arial" w:cs="Arial"/>
                <w:color w:val="000000"/>
                <w:kern w:val="0"/>
                <w:sz w:val="20"/>
                <w:szCs w:val="20"/>
              </w:rPr>
              <w:t xml:space="preserve">within the context of Public Health and Social Care in Practice. The student also demonstrated an understanding of research practices in addition to the ability to write good results and reference included information and steps at arriving at the conclusion.  The student showed some ability to identify, research and analyse problems/issues and propose possible solutions and supported the discussions </w:t>
            </w:r>
            <w:r>
              <w:rPr>
                <w:rFonts w:ascii="Arial" w:hAnsi="Arial" w:cs="Arial"/>
                <w:color w:val="000000"/>
                <w:kern w:val="0"/>
                <w:sz w:val="20"/>
                <w:szCs w:val="20"/>
              </w:rPr>
              <w:t>generating codes and themes from the results.</w:t>
            </w:r>
          </w:p>
        </w:tc>
        <w:tc>
          <w:tcPr>
            <w:tcW w:w="870" w:type="dxa"/>
            <w:tcBorders>
              <w:top w:val="single" w:sz="4" w:space="0" w:color="000000"/>
              <w:left w:val="single" w:sz="4" w:space="0" w:color="000000"/>
              <w:bottom w:val="single" w:sz="4" w:space="0" w:color="000000"/>
              <w:right w:val="single" w:sz="4" w:space="0" w:color="000000"/>
            </w:tcBorders>
          </w:tcPr>
          <w:p w14:paraId="7BD4941F" w14:textId="77777777" w:rsidR="00AD1480" w:rsidRDefault="00AD1480" w:rsidP="00AD1480">
            <w:pPr>
              <w:spacing w:after="67" w:line="259" w:lineRule="auto"/>
              <w:ind w:left="150"/>
            </w:pPr>
            <w:r>
              <w:rPr>
                <w:sz w:val="32"/>
              </w:rPr>
              <w:t xml:space="preserve">20 </w:t>
            </w:r>
          </w:p>
          <w:p w14:paraId="254359BB"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23D62723" w14:textId="4D9EFCC4" w:rsidR="00AD1480" w:rsidRDefault="006428E6" w:rsidP="00AD1480">
            <w:pPr>
              <w:spacing w:line="259" w:lineRule="auto"/>
              <w:ind w:left="97"/>
              <w:jc w:val="center"/>
            </w:pPr>
            <w:r>
              <w:rPr>
                <w:sz w:val="32"/>
              </w:rPr>
              <w:t>15</w:t>
            </w:r>
            <w:r w:rsidR="00AD1480">
              <w:rPr>
                <w:sz w:val="32"/>
              </w:rPr>
              <w:t xml:space="preserve"> </w:t>
            </w:r>
          </w:p>
        </w:tc>
      </w:tr>
      <w:tr w:rsidR="00AD1480" w14:paraId="45494740" w14:textId="77777777" w:rsidTr="00AD1480">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75A4E23B" w14:textId="77777777" w:rsidR="00AD1480" w:rsidRDefault="00AD1480" w:rsidP="00AD1480">
            <w:pPr>
              <w:spacing w:line="259" w:lineRule="auto"/>
            </w:pPr>
            <w:r>
              <w:rPr>
                <w:rFonts w:ascii="Arial" w:eastAsia="Arial" w:hAnsi="Arial" w:cs="Arial"/>
                <w:b/>
              </w:rPr>
              <w:t>5. Transferable Skills for Life and Professional Practice</w:t>
            </w:r>
            <w:r>
              <w:rPr>
                <w:rFonts w:ascii="Arial" w:eastAsia="Arial" w:hAnsi="Arial" w:cs="Arial"/>
                <w:b/>
                <w:sz w:val="16"/>
              </w:rPr>
              <w:t xml:space="preserve"> </w:t>
            </w:r>
          </w:p>
          <w:p w14:paraId="5187EE90" w14:textId="77777777" w:rsidR="00AD1480" w:rsidRDefault="00AD1480" w:rsidP="00AD1480">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6D7F156" w14:textId="77777777" w:rsidR="00AD1480" w:rsidRDefault="00AD1480" w:rsidP="00AD1480">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5526715" w14:textId="77777777" w:rsidR="00AD1480" w:rsidRDefault="00AD1480" w:rsidP="00AD1480">
            <w:pPr>
              <w:spacing w:line="259" w:lineRule="auto"/>
              <w:ind w:left="97"/>
              <w:jc w:val="center"/>
            </w:pPr>
            <w:r>
              <w:rPr>
                <w:sz w:val="32"/>
              </w:rPr>
              <w:t xml:space="preserve"> </w:t>
            </w:r>
          </w:p>
        </w:tc>
      </w:tr>
      <w:tr w:rsidR="00AD1480" w14:paraId="0EBF255F" w14:textId="77777777" w:rsidTr="00AD1480">
        <w:trPr>
          <w:trHeight w:val="1180"/>
        </w:trPr>
        <w:tc>
          <w:tcPr>
            <w:tcW w:w="8708" w:type="dxa"/>
            <w:tcBorders>
              <w:top w:val="single" w:sz="4" w:space="0" w:color="000000"/>
              <w:left w:val="single" w:sz="4" w:space="0" w:color="000000"/>
              <w:bottom w:val="single" w:sz="4" w:space="0" w:color="000000"/>
              <w:right w:val="single" w:sz="4" w:space="0" w:color="000000"/>
            </w:tcBorders>
          </w:tcPr>
          <w:p w14:paraId="4255547B" w14:textId="1A4E1B77" w:rsidR="00AD1480" w:rsidRPr="00980B90" w:rsidRDefault="006428E6" w:rsidP="00AD1480">
            <w:pPr>
              <w:spacing w:line="259" w:lineRule="auto"/>
              <w:rPr>
                <w:sz w:val="18"/>
                <w:szCs w:val="18"/>
              </w:rPr>
            </w:pPr>
            <w:r w:rsidRPr="006428E6">
              <w:rPr>
                <w:rFonts w:ascii="Arial" w:hAnsi="Arial" w:cs="Arial"/>
                <w:color w:val="000000"/>
                <w:kern w:val="0"/>
                <w:sz w:val="20"/>
                <w:szCs w:val="20"/>
              </w:rPr>
              <w:t>The student made a good attempt at presenting a clear dissertation, informative, well-structured. The paragraphs are written in a fluent and logical manner at an academic level appropriate for level 7 and suitable for academic and/or professional audiences. The report was well written. The student presented a clear table of contents, list of figures and table and appropriately labelled figures and tables within the</w:t>
            </w:r>
            <w:r>
              <w:rPr>
                <w:rFonts w:ascii="Arial" w:hAnsi="Arial" w:cs="Arial"/>
                <w:color w:val="000000"/>
                <w:kern w:val="0"/>
                <w:sz w:val="20"/>
                <w:szCs w:val="20"/>
              </w:rPr>
              <w:t xml:space="preserve"> </w:t>
            </w:r>
            <w:r w:rsidRPr="006428E6">
              <w:rPr>
                <w:rFonts w:ascii="Arial" w:hAnsi="Arial" w:cs="Arial"/>
                <w:color w:val="000000"/>
                <w:kern w:val="0"/>
                <w:sz w:val="20"/>
                <w:szCs w:val="20"/>
              </w:rPr>
              <w:t>text</w:t>
            </w:r>
            <w:r>
              <w:rPr>
                <w:rFonts w:ascii="Arial" w:hAnsi="Arial" w:cs="Arial"/>
                <w:color w:val="000000"/>
                <w:kern w:val="0"/>
                <w:sz w:val="20"/>
                <w:szCs w:val="20"/>
              </w:rPr>
              <w:t>.</w:t>
            </w:r>
          </w:p>
        </w:tc>
        <w:tc>
          <w:tcPr>
            <w:tcW w:w="870" w:type="dxa"/>
            <w:tcBorders>
              <w:top w:val="single" w:sz="4" w:space="0" w:color="000000"/>
              <w:left w:val="single" w:sz="4" w:space="0" w:color="000000"/>
              <w:bottom w:val="single" w:sz="4" w:space="0" w:color="000000"/>
              <w:right w:val="single" w:sz="4" w:space="0" w:color="000000"/>
            </w:tcBorders>
          </w:tcPr>
          <w:p w14:paraId="5E96D0A4" w14:textId="77777777" w:rsidR="00AD1480" w:rsidRDefault="00AD1480" w:rsidP="00AD1480">
            <w:pPr>
              <w:spacing w:after="64" w:line="259" w:lineRule="auto"/>
              <w:ind w:left="96"/>
              <w:jc w:val="center"/>
            </w:pPr>
            <w:r>
              <w:rPr>
                <w:sz w:val="32"/>
              </w:rPr>
              <w:t xml:space="preserve"> </w:t>
            </w:r>
          </w:p>
          <w:p w14:paraId="5ACF1B3D" w14:textId="77777777" w:rsidR="00AD1480" w:rsidRDefault="00AD1480" w:rsidP="00AD1480">
            <w:pPr>
              <w:spacing w:line="259" w:lineRule="auto"/>
              <w:ind w:left="150"/>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149E1E74" w14:textId="77777777" w:rsidR="00AD1480" w:rsidRDefault="00AD1480" w:rsidP="00AD1480">
            <w:pPr>
              <w:spacing w:line="259" w:lineRule="auto"/>
              <w:ind w:left="97"/>
              <w:jc w:val="center"/>
              <w:rPr>
                <w:sz w:val="32"/>
              </w:rPr>
            </w:pPr>
            <w:r>
              <w:rPr>
                <w:sz w:val="32"/>
              </w:rPr>
              <w:t xml:space="preserve"> </w:t>
            </w:r>
          </w:p>
          <w:p w14:paraId="5654D012" w14:textId="3D5E6CD6" w:rsidR="006428E6" w:rsidRDefault="006428E6" w:rsidP="006428E6">
            <w:pPr>
              <w:spacing w:line="259" w:lineRule="auto"/>
              <w:ind w:left="150"/>
            </w:pPr>
            <w:r w:rsidRPr="006428E6">
              <w:rPr>
                <w:sz w:val="32"/>
              </w:rPr>
              <w:t>15</w:t>
            </w:r>
          </w:p>
        </w:tc>
      </w:tr>
    </w:tbl>
    <w:p w14:paraId="40912935" w14:textId="1FAAB068" w:rsidR="00980B90" w:rsidRPr="00980B90" w:rsidRDefault="00980B90">
      <w:pPr>
        <w:ind w:left="9" w:right="113"/>
        <w:rPr>
          <w:color w:val="FFFFFF" w:themeColor="background1"/>
        </w:rPr>
      </w:pPr>
      <w:r w:rsidRPr="00980B90">
        <w:rPr>
          <w:color w:val="FFFFFF" w:themeColor="background1"/>
        </w:rPr>
        <w:t xml:space="preserve">is section details the </w:t>
      </w:r>
      <w:r w:rsidRPr="00980B90">
        <w:rPr>
          <w:rFonts w:ascii="Arial" w:eastAsia="Arial" w:hAnsi="Arial" w:cs="Arial"/>
          <w:i/>
          <w:color w:val="FFFFFF" w:themeColor="background1"/>
        </w:rPr>
        <w:t>extent</w:t>
      </w:r>
      <w:r w:rsidRPr="00980B90">
        <w:rPr>
          <w:color w:val="FFFFFF" w:themeColor="background1"/>
        </w:rPr>
        <w:t xml:space="preserve"> to which the assessment criteria are demonstrated by you, which in turn d </w:t>
      </w:r>
    </w:p>
    <w:p w14:paraId="1BE69E90" w14:textId="77777777" w:rsidR="00980B90" w:rsidRDefault="00980B90">
      <w:pPr>
        <w:spacing w:after="0"/>
        <w:ind w:left="14"/>
      </w:pPr>
      <w:r>
        <w:rPr>
          <w:rFonts w:ascii="Arial" w:eastAsia="Arial" w:hAnsi="Arial" w:cs="Arial"/>
          <w:b/>
        </w:rPr>
        <w:t xml:space="preserve"> </w:t>
      </w:r>
    </w:p>
    <w:tbl>
      <w:tblPr>
        <w:tblStyle w:val="TableGrid"/>
        <w:tblpPr w:leftFromText="180" w:rightFromText="180" w:vertAnchor="text" w:horzAnchor="margin" w:tblpXSpec="center" w:tblpY="179"/>
        <w:tblW w:w="10666" w:type="dxa"/>
        <w:tblInd w:w="0" w:type="dxa"/>
        <w:tblCellMar>
          <w:top w:w="9" w:type="dxa"/>
          <w:left w:w="107" w:type="dxa"/>
          <w:right w:w="53" w:type="dxa"/>
        </w:tblCellMar>
        <w:tblLook w:val="04A0" w:firstRow="1" w:lastRow="0" w:firstColumn="1" w:lastColumn="0" w:noHBand="0" w:noVBand="1"/>
      </w:tblPr>
      <w:tblGrid>
        <w:gridCol w:w="6062"/>
        <w:gridCol w:w="2905"/>
        <w:gridCol w:w="638"/>
        <w:gridCol w:w="1061"/>
      </w:tblGrid>
      <w:tr w:rsidR="00980B90" w14:paraId="2BBB65AD" w14:textId="77777777" w:rsidTr="00980B90">
        <w:trPr>
          <w:trHeight w:val="374"/>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0576F86E" w14:textId="77777777" w:rsidR="00980B90" w:rsidRDefault="00980B90" w:rsidP="00980B90">
            <w:pPr>
              <w:spacing w:line="259" w:lineRule="auto"/>
            </w:pPr>
            <w:r>
              <w:rPr>
                <w:rFonts w:ascii="Arial" w:eastAsia="Arial" w:hAnsi="Arial" w:cs="Arial"/>
                <w:b/>
              </w:rPr>
              <w:t xml:space="preserve">Assessment Mark </w:t>
            </w:r>
            <w:r>
              <w:t>(</w:t>
            </w:r>
            <w:r>
              <w:rPr>
                <w:sz w:val="16"/>
              </w:rPr>
              <w:t>Assessment marks are subject to ratification at the Exam Board.  These comments and marks are to give feedback on module work and are for guidance only until they are confirmed</w:t>
            </w:r>
            <w:proofErr w:type="gramStart"/>
            <w:r>
              <w:rPr>
                <w:sz w:val="16"/>
              </w:rPr>
              <w:t>. )</w:t>
            </w:r>
            <w:proofErr w:type="gramEnd"/>
            <w:r>
              <w:rPr>
                <w:sz w:val="16"/>
              </w:rPr>
              <w:t xml:space="preserve"> </w:t>
            </w:r>
          </w:p>
        </w:tc>
        <w:tc>
          <w:tcPr>
            <w:tcW w:w="2905" w:type="dxa"/>
            <w:tcBorders>
              <w:top w:val="single" w:sz="4" w:space="0" w:color="000000"/>
              <w:left w:val="single" w:sz="4" w:space="0" w:color="000000"/>
              <w:bottom w:val="single" w:sz="4" w:space="0" w:color="000000"/>
              <w:right w:val="nil"/>
            </w:tcBorders>
            <w:shd w:val="clear" w:color="auto" w:fill="D9D9D9"/>
          </w:tcPr>
          <w:p w14:paraId="40254F28" w14:textId="77777777" w:rsidR="00980B90" w:rsidRDefault="00980B90" w:rsidP="00980B90">
            <w:pPr>
              <w:spacing w:line="259" w:lineRule="auto"/>
              <w:ind w:left="1"/>
            </w:pPr>
            <w:r>
              <w:rPr>
                <w:rFonts w:ascii="Arial" w:eastAsia="Arial" w:hAnsi="Arial" w:cs="Arial"/>
                <w:b/>
                <w:sz w:val="16"/>
              </w:rPr>
              <w:t xml:space="preserve">Late Submission Penalties (tick if appropriate) </w:t>
            </w:r>
          </w:p>
        </w:tc>
        <w:tc>
          <w:tcPr>
            <w:tcW w:w="638" w:type="dxa"/>
            <w:tcBorders>
              <w:top w:val="single" w:sz="4" w:space="0" w:color="000000"/>
              <w:left w:val="nil"/>
              <w:bottom w:val="single" w:sz="4" w:space="0" w:color="000000"/>
              <w:right w:val="single" w:sz="4" w:space="0" w:color="000000"/>
            </w:tcBorders>
            <w:shd w:val="clear" w:color="auto" w:fill="D9D9D9"/>
          </w:tcPr>
          <w:p w14:paraId="725A7809" w14:textId="77777777" w:rsidR="00980B90" w:rsidRDefault="00980B90" w:rsidP="00980B90">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13BBEE8D" w14:textId="71388285" w:rsidR="00980B90" w:rsidRDefault="006428E6" w:rsidP="00980B90">
            <w:pPr>
              <w:spacing w:line="259" w:lineRule="auto"/>
              <w:ind w:right="56"/>
              <w:jc w:val="right"/>
            </w:pPr>
            <w:r>
              <w:rPr>
                <w:rFonts w:ascii="Arial" w:eastAsia="Arial" w:hAnsi="Arial" w:cs="Arial"/>
                <w:b/>
              </w:rPr>
              <w:t>73</w:t>
            </w:r>
            <w:r w:rsidR="00980B90">
              <w:rPr>
                <w:rFonts w:ascii="Arial" w:eastAsia="Arial" w:hAnsi="Arial" w:cs="Arial"/>
                <w:b/>
              </w:rPr>
              <w:t xml:space="preserve">% </w:t>
            </w:r>
          </w:p>
        </w:tc>
      </w:tr>
      <w:tr w:rsidR="00980B90" w14:paraId="6D13A709" w14:textId="77777777" w:rsidTr="00980B90">
        <w:trPr>
          <w:trHeight w:val="196"/>
        </w:trPr>
        <w:tc>
          <w:tcPr>
            <w:tcW w:w="0" w:type="auto"/>
            <w:vMerge/>
            <w:tcBorders>
              <w:top w:val="nil"/>
              <w:left w:val="single" w:sz="4" w:space="0" w:color="000000"/>
              <w:bottom w:val="nil"/>
              <w:right w:val="single" w:sz="4" w:space="0" w:color="000000"/>
            </w:tcBorders>
          </w:tcPr>
          <w:p w14:paraId="4F385824"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3F9A430E" w14:textId="77777777" w:rsidR="00980B90" w:rsidRDefault="00980B90" w:rsidP="00980B90">
            <w:pPr>
              <w:spacing w:line="259" w:lineRule="auto"/>
              <w:ind w:left="1"/>
            </w:pPr>
            <w:r>
              <w:rPr>
                <w:sz w:val="16"/>
              </w:rPr>
              <w:t>Up to 1 week late (</w:t>
            </w:r>
            <w:r>
              <w:rPr>
                <w:sz w:val="12"/>
              </w:rPr>
              <w:t>50% Max)</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1C0B5218"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nil"/>
              <w:right w:val="single" w:sz="4" w:space="0" w:color="000000"/>
            </w:tcBorders>
          </w:tcPr>
          <w:p w14:paraId="79592CAB" w14:textId="77777777" w:rsidR="00980B90" w:rsidRDefault="00980B90" w:rsidP="00980B90">
            <w:pPr>
              <w:spacing w:after="160" w:line="259" w:lineRule="auto"/>
            </w:pPr>
          </w:p>
        </w:tc>
      </w:tr>
      <w:tr w:rsidR="00980B90" w14:paraId="14680069" w14:textId="77777777" w:rsidTr="00980B90">
        <w:trPr>
          <w:trHeight w:val="193"/>
        </w:trPr>
        <w:tc>
          <w:tcPr>
            <w:tcW w:w="0" w:type="auto"/>
            <w:vMerge/>
            <w:tcBorders>
              <w:top w:val="nil"/>
              <w:left w:val="single" w:sz="4" w:space="0" w:color="000000"/>
              <w:bottom w:val="single" w:sz="4" w:space="0" w:color="000000"/>
              <w:right w:val="single" w:sz="4" w:space="0" w:color="000000"/>
            </w:tcBorders>
          </w:tcPr>
          <w:p w14:paraId="25FBFB7B" w14:textId="77777777" w:rsidR="00980B90" w:rsidRDefault="00980B90" w:rsidP="00980B90">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4EEB7739" w14:textId="77777777" w:rsidR="00980B90" w:rsidRDefault="00980B90" w:rsidP="00980B90">
            <w:pPr>
              <w:spacing w:line="259" w:lineRule="auto"/>
              <w:ind w:left="1"/>
            </w:pPr>
            <w:r>
              <w:rPr>
                <w:sz w:val="16"/>
              </w:rPr>
              <w:t>Over 1 week late (</w:t>
            </w:r>
            <w:r>
              <w:rPr>
                <w:sz w:val="12"/>
              </w:rPr>
              <w:t>0%)</w:t>
            </w:r>
            <w:r>
              <w:rPr>
                <w:rFonts w:ascii="Arial" w:eastAsia="Arial" w:hAnsi="Arial" w:cs="Arial"/>
                <w:b/>
                <w:sz w:val="16"/>
              </w:rPr>
              <w:t xml:space="preserve"> </w:t>
            </w:r>
          </w:p>
        </w:tc>
        <w:tc>
          <w:tcPr>
            <w:tcW w:w="638" w:type="dxa"/>
            <w:tcBorders>
              <w:top w:val="single" w:sz="4" w:space="0" w:color="000000"/>
              <w:left w:val="single" w:sz="4" w:space="0" w:color="000000"/>
              <w:bottom w:val="single" w:sz="4" w:space="0" w:color="000000"/>
              <w:right w:val="single" w:sz="4" w:space="0" w:color="000000"/>
            </w:tcBorders>
          </w:tcPr>
          <w:p w14:paraId="3A49A1DF" w14:textId="77777777" w:rsidR="00980B90" w:rsidRDefault="00980B90" w:rsidP="00980B90">
            <w:pPr>
              <w:spacing w:line="259" w:lineRule="auto"/>
              <w:ind w:right="26"/>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35D3AB86" w14:textId="77777777" w:rsidR="00980B90" w:rsidRDefault="00980B90" w:rsidP="00980B90">
            <w:pPr>
              <w:spacing w:after="160" w:line="259" w:lineRule="auto"/>
            </w:pPr>
          </w:p>
        </w:tc>
      </w:tr>
    </w:tbl>
    <w:p w14:paraId="24AF6EE0" w14:textId="74861B1E" w:rsidR="006428E6" w:rsidRDefault="006428E6" w:rsidP="00AD1480">
      <w:r>
        <w:t>General Feedback:</w:t>
      </w:r>
    </w:p>
    <w:p w14:paraId="04EDF38F" w14:textId="47326DB7" w:rsidR="006428E6" w:rsidRDefault="006428E6" w:rsidP="00AD1480">
      <w:r>
        <w:t xml:space="preserve">This was a fairly well written dissertation with a well-crafted good abstract and a rich background information. However, the logical presentation of </w:t>
      </w:r>
      <w:r w:rsidR="005A2D4F">
        <w:t>information could be improved upon, similarly the formatting of the report could benefit from editing. Finally, t</w:t>
      </w:r>
      <w:r w:rsidR="005A2D4F" w:rsidRPr="005A2D4F">
        <w:t xml:space="preserve">his study would have made a great study if it has been designed </w:t>
      </w:r>
      <w:proofErr w:type="gramStart"/>
      <w:r w:rsidR="005A2D4F" w:rsidRPr="005A2D4F">
        <w:t>as  a</w:t>
      </w:r>
      <w:proofErr w:type="gramEnd"/>
      <w:r w:rsidR="005A2D4F" w:rsidRPr="005A2D4F">
        <w:t xml:space="preserve"> review of reviews and could have left out the 4 primary studies, two of which did not meet the inclusion criteria</w:t>
      </w:r>
      <w:r w:rsidR="005A2D4F">
        <w:t xml:space="preserve"> as </w:t>
      </w:r>
      <w:r w:rsidR="005A2D4F" w:rsidRPr="005A2D4F">
        <w:t>one was conducted in Spain and another was among people aged 30-45</w:t>
      </w:r>
      <w:r w:rsidR="005A2D4F">
        <w:t>.</w:t>
      </w:r>
      <w:bookmarkStart w:id="0" w:name="_GoBack"/>
      <w:bookmarkEnd w:id="0"/>
    </w:p>
    <w:sectPr w:rsidR="006428E6" w:rsidSect="00980B90">
      <w:footerReference w:type="even" r:id="rId7"/>
      <w:footerReference w:type="default" r:id="rId8"/>
      <w:footerReference w:type="first" r:id="rId9"/>
      <w:pgSz w:w="11894" w:h="16834"/>
      <w:pgMar w:top="677" w:right="703" w:bottom="720" w:left="726"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097C90" w14:textId="77777777" w:rsidR="00D6526A" w:rsidRDefault="00D6526A">
      <w:pPr>
        <w:spacing w:after="0" w:line="240" w:lineRule="auto"/>
      </w:pPr>
      <w:r>
        <w:separator/>
      </w:r>
    </w:p>
  </w:endnote>
  <w:endnote w:type="continuationSeparator" w:id="0">
    <w:p w14:paraId="01520519" w14:textId="77777777" w:rsidR="00D6526A" w:rsidRDefault="00D65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7F9F9" w14:textId="77777777" w:rsidR="00411F53" w:rsidRDefault="00411F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1B5583" w14:textId="77777777" w:rsidR="00411F53" w:rsidRDefault="00411F5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9EA43" w14:textId="77777777" w:rsidR="00411F53" w:rsidRDefault="00411F5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59E51D" w14:textId="77777777" w:rsidR="00D6526A" w:rsidRDefault="00D6526A">
      <w:pPr>
        <w:spacing w:after="0" w:line="240" w:lineRule="auto"/>
      </w:pPr>
      <w:r>
        <w:separator/>
      </w:r>
    </w:p>
  </w:footnote>
  <w:footnote w:type="continuationSeparator" w:id="0">
    <w:p w14:paraId="4E14EA71" w14:textId="77777777" w:rsidR="00D6526A" w:rsidRDefault="00D652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D712F"/>
    <w:multiLevelType w:val="hybridMultilevel"/>
    <w:tmpl w:val="C2B4EFD8"/>
    <w:lvl w:ilvl="0" w:tplc="C5B6792C">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14E4EF48">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33CB5EA">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745C635E">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891803AA">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2DEC678">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9360547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C7D82860">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306A7E6">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1" w15:restartNumberingAfterBreak="0">
    <w:nsid w:val="0B4044F2"/>
    <w:multiLevelType w:val="hybridMultilevel"/>
    <w:tmpl w:val="73EED3E0"/>
    <w:lvl w:ilvl="0" w:tplc="ED569EC8">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0E785F7E">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C4CA2F1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5DAADCD4">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5E14A63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F7AE51B6">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4D648580">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E586C192">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96EA2130">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2" w15:restartNumberingAfterBreak="0">
    <w:nsid w:val="0D8B3313"/>
    <w:multiLevelType w:val="hybridMultilevel"/>
    <w:tmpl w:val="17161192"/>
    <w:lvl w:ilvl="0" w:tplc="747C4696">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401CC684">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586C818E">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BBE25698">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91F04E88">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44CC9DF4">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3418D202">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2CD4295C">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2D9280EA">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3" w15:restartNumberingAfterBreak="0">
    <w:nsid w:val="141D4CF0"/>
    <w:multiLevelType w:val="hybridMultilevel"/>
    <w:tmpl w:val="9988887C"/>
    <w:lvl w:ilvl="0" w:tplc="6DDC1F30">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344494">
      <w:start w:val="1"/>
      <w:numFmt w:val="lowerLetter"/>
      <w:lvlText w:val="%2"/>
      <w:lvlJc w:val="left"/>
      <w:pPr>
        <w:ind w:left="15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848303C">
      <w:start w:val="1"/>
      <w:numFmt w:val="lowerRoman"/>
      <w:lvlText w:val="%3"/>
      <w:lvlJc w:val="left"/>
      <w:pPr>
        <w:ind w:left="22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D2A3A8">
      <w:start w:val="1"/>
      <w:numFmt w:val="decimal"/>
      <w:lvlText w:val="%4"/>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30B50E">
      <w:start w:val="1"/>
      <w:numFmt w:val="lowerLetter"/>
      <w:lvlText w:val="%5"/>
      <w:lvlJc w:val="left"/>
      <w:pPr>
        <w:ind w:left="3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8472AE">
      <w:start w:val="1"/>
      <w:numFmt w:val="lowerRoman"/>
      <w:lvlText w:val="%6"/>
      <w:lvlJc w:val="left"/>
      <w:pPr>
        <w:ind w:left="4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EDE47C0">
      <w:start w:val="1"/>
      <w:numFmt w:val="decimal"/>
      <w:lvlText w:val="%7"/>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06DD2E">
      <w:start w:val="1"/>
      <w:numFmt w:val="lowerLetter"/>
      <w:lvlText w:val="%8"/>
      <w:lvlJc w:val="left"/>
      <w:pPr>
        <w:ind w:left="5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6CE6D86">
      <w:start w:val="1"/>
      <w:numFmt w:val="lowerRoman"/>
      <w:lvlText w:val="%9"/>
      <w:lvlJc w:val="left"/>
      <w:pPr>
        <w:ind w:left="6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AEC1C89"/>
    <w:multiLevelType w:val="hybridMultilevel"/>
    <w:tmpl w:val="C9986812"/>
    <w:lvl w:ilvl="0" w:tplc="E0862182">
      <w:start w:val="1"/>
      <w:numFmt w:val="bullet"/>
      <w:lvlText w:val="•"/>
      <w:lvlJc w:val="left"/>
      <w:pPr>
        <w:ind w:left="705"/>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ECFAD2A6">
      <w:start w:val="1"/>
      <w:numFmt w:val="bullet"/>
      <w:lvlText w:val="o"/>
      <w:lvlJc w:val="left"/>
      <w:pPr>
        <w:ind w:left="14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2" w:tplc="D1C8A554">
      <w:start w:val="1"/>
      <w:numFmt w:val="bullet"/>
      <w:lvlText w:val="▪"/>
      <w:lvlJc w:val="left"/>
      <w:pPr>
        <w:ind w:left="21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3" w:tplc="2708AC2A">
      <w:start w:val="1"/>
      <w:numFmt w:val="bullet"/>
      <w:lvlText w:val="•"/>
      <w:lvlJc w:val="left"/>
      <w:pPr>
        <w:ind w:left="28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6DB66FF6">
      <w:start w:val="1"/>
      <w:numFmt w:val="bullet"/>
      <w:lvlText w:val="o"/>
      <w:lvlJc w:val="left"/>
      <w:pPr>
        <w:ind w:left="360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5" w:tplc="B5B43EBA">
      <w:start w:val="1"/>
      <w:numFmt w:val="bullet"/>
      <w:lvlText w:val="▪"/>
      <w:lvlJc w:val="left"/>
      <w:pPr>
        <w:ind w:left="43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6" w:tplc="C682E4EA">
      <w:start w:val="1"/>
      <w:numFmt w:val="bullet"/>
      <w:lvlText w:val="•"/>
      <w:lvlJc w:val="left"/>
      <w:pPr>
        <w:ind w:left="504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6150A744">
      <w:start w:val="1"/>
      <w:numFmt w:val="bullet"/>
      <w:lvlText w:val="o"/>
      <w:lvlJc w:val="left"/>
      <w:pPr>
        <w:ind w:left="57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8" w:tplc="51742A88">
      <w:start w:val="1"/>
      <w:numFmt w:val="bullet"/>
      <w:lvlText w:val="▪"/>
      <w:lvlJc w:val="left"/>
      <w:pPr>
        <w:ind w:left="64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abstractNum>
  <w:abstractNum w:abstractNumId="5" w15:restartNumberingAfterBreak="0">
    <w:nsid w:val="44DB51EE"/>
    <w:multiLevelType w:val="hybridMultilevel"/>
    <w:tmpl w:val="B5D42CBE"/>
    <w:lvl w:ilvl="0" w:tplc="C6B8FD68">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EA459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4026B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3DA41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2A5F3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8CFC3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663FC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9805A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6523EE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5"/>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1tjA2NLI0MTAzMzBU0lEKTi0uzszPAykwrAUAqkrFnywAAAA="/>
  </w:docVars>
  <w:rsids>
    <w:rsidRoot w:val="00980B90"/>
    <w:rsid w:val="000B08EA"/>
    <w:rsid w:val="000C39D5"/>
    <w:rsid w:val="001B0330"/>
    <w:rsid w:val="002B04A6"/>
    <w:rsid w:val="00411F53"/>
    <w:rsid w:val="004528E6"/>
    <w:rsid w:val="005A2D4F"/>
    <w:rsid w:val="00625E56"/>
    <w:rsid w:val="006428E6"/>
    <w:rsid w:val="00851D37"/>
    <w:rsid w:val="00880B51"/>
    <w:rsid w:val="00980B90"/>
    <w:rsid w:val="00996812"/>
    <w:rsid w:val="00AD1480"/>
    <w:rsid w:val="00C15AD7"/>
    <w:rsid w:val="00D652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1CD76"/>
  <w15:chartTrackingRefBased/>
  <w15:docId w15:val="{4C155288-0CD8-4502-86C3-E04CE68DC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next w:val="Normal"/>
    <w:link w:val="Heading1Char"/>
    <w:uiPriority w:val="9"/>
    <w:qFormat/>
    <w:rsid w:val="00980B90"/>
    <w:pPr>
      <w:keepNext/>
      <w:keepLines/>
      <w:spacing w:after="0"/>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980B90"/>
    <w:pPr>
      <w:keepNext/>
      <w:keepLines/>
      <w:spacing w:after="0"/>
      <w:ind w:left="2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B90"/>
    <w:rPr>
      <w:rFonts w:ascii="Arial" w:eastAsia="Arial" w:hAnsi="Arial" w:cs="Arial"/>
      <w:b/>
      <w:color w:val="000000"/>
      <w:sz w:val="24"/>
    </w:rPr>
  </w:style>
  <w:style w:type="character" w:customStyle="1" w:styleId="Heading2Char">
    <w:name w:val="Heading 2 Char"/>
    <w:basedOn w:val="DefaultParagraphFont"/>
    <w:link w:val="Heading2"/>
    <w:uiPriority w:val="9"/>
    <w:rsid w:val="00980B90"/>
    <w:rPr>
      <w:rFonts w:ascii="Arial" w:eastAsia="Arial" w:hAnsi="Arial" w:cs="Arial"/>
      <w:b/>
      <w:color w:val="000000"/>
    </w:rPr>
  </w:style>
  <w:style w:type="table" w:customStyle="1" w:styleId="TableGrid">
    <w:name w:val="TableGrid"/>
    <w:rsid w:val="00980B90"/>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411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1F53"/>
  </w:style>
  <w:style w:type="paragraph" w:customStyle="1" w:styleId="Default">
    <w:name w:val="Default"/>
    <w:rsid w:val="00AD1480"/>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USER</cp:lastModifiedBy>
  <cp:revision>3</cp:revision>
  <dcterms:created xsi:type="dcterms:W3CDTF">2025-02-20T15:19:00Z</dcterms:created>
  <dcterms:modified xsi:type="dcterms:W3CDTF">2025-02-20T15:31:00Z</dcterms:modified>
</cp:coreProperties>
</file>