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325AB369" w:rsidR="00E067A8" w:rsidRDefault="00E067A8"/>
    <w:p w14:paraId="24AA416E" w14:textId="428F8EE2" w:rsidR="00ED5964" w:rsidRDefault="002A3D53">
      <w:r>
        <w:rPr>
          <w:noProof/>
        </w:rPr>
        <w:drawing>
          <wp:inline distT="0" distB="0" distL="0" distR="0" wp14:anchorId="1869427B" wp14:editId="19281C0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78C11A1" w14:textId="76C5E54E" w:rsidR="00ED5964" w:rsidRDefault="00163715" w:rsidP="00163715">
      <w:pPr>
        <w:tabs>
          <w:tab w:val="left" w:pos="2160"/>
        </w:tabs>
      </w:pPr>
      <w:r>
        <w:tab/>
      </w:r>
    </w:p>
    <w:p w14:paraId="6B8ADB81" w14:textId="77777777" w:rsidR="006A5CFC" w:rsidRDefault="006A5CFC"/>
    <w:p w14:paraId="168F467C" w14:textId="77777777" w:rsidR="006A5CFC" w:rsidRDefault="006A5CFC"/>
    <w:p w14:paraId="3BEDB360" w14:textId="77777777" w:rsidR="00ED5964" w:rsidRDefault="00ED5964"/>
    <w:p w14:paraId="509A885E" w14:textId="77777777" w:rsidR="0061044E" w:rsidRPr="00542FD3" w:rsidRDefault="0061044E" w:rsidP="00542FD3">
      <w:pPr>
        <w:spacing w:line="360" w:lineRule="auto"/>
        <w:rPr>
          <w:rFonts w:ascii="Arial" w:hAnsi="Arial" w:cs="Arial"/>
          <w:sz w:val="22"/>
        </w:rPr>
      </w:pPr>
      <w:r w:rsidRPr="00542FD3">
        <w:rPr>
          <w:rFonts w:ascii="Arial" w:hAnsi="Arial" w:cs="Arial"/>
          <w:sz w:val="22"/>
        </w:rPr>
        <w:t>Name: Mama</w:t>
      </w:r>
    </w:p>
    <w:p w14:paraId="536E5B6F" w14:textId="77777777" w:rsidR="0061044E" w:rsidRPr="00542FD3" w:rsidRDefault="0061044E" w:rsidP="00542FD3">
      <w:pPr>
        <w:spacing w:line="360" w:lineRule="auto"/>
        <w:rPr>
          <w:rFonts w:ascii="Arial" w:hAnsi="Arial" w:cs="Arial"/>
          <w:sz w:val="22"/>
        </w:rPr>
      </w:pPr>
      <w:r w:rsidRPr="00542FD3">
        <w:rPr>
          <w:rFonts w:ascii="Arial" w:hAnsi="Arial" w:cs="Arial"/>
          <w:sz w:val="22"/>
        </w:rPr>
        <w:t>Student ID: 2521623</w:t>
      </w:r>
    </w:p>
    <w:p w14:paraId="4BB690A2" w14:textId="77777777" w:rsidR="0061044E" w:rsidRPr="00542FD3" w:rsidRDefault="0061044E" w:rsidP="00542FD3">
      <w:pPr>
        <w:spacing w:line="360" w:lineRule="auto"/>
        <w:rPr>
          <w:rFonts w:ascii="Arial" w:hAnsi="Arial" w:cs="Arial"/>
          <w:sz w:val="22"/>
        </w:rPr>
      </w:pPr>
      <w:r w:rsidRPr="00542FD3">
        <w:rPr>
          <w:rFonts w:ascii="Arial" w:hAnsi="Arial" w:cs="Arial"/>
          <w:sz w:val="22"/>
        </w:rPr>
        <w:t>Module Code: BIRM</w:t>
      </w:r>
    </w:p>
    <w:p w14:paraId="35D7727D" w14:textId="77777777" w:rsidR="0061044E" w:rsidRPr="00542FD3" w:rsidRDefault="0061044E" w:rsidP="00542FD3">
      <w:pPr>
        <w:spacing w:line="360" w:lineRule="auto"/>
        <w:rPr>
          <w:rFonts w:ascii="Arial" w:hAnsi="Arial" w:cs="Arial"/>
          <w:sz w:val="22"/>
        </w:rPr>
      </w:pPr>
      <w:r w:rsidRPr="00542FD3">
        <w:rPr>
          <w:rFonts w:ascii="Arial" w:hAnsi="Arial" w:cs="Arial"/>
          <w:sz w:val="22"/>
        </w:rPr>
        <w:t xml:space="preserve">Module: Report </w:t>
      </w:r>
    </w:p>
    <w:p w14:paraId="255004DF" w14:textId="77777777" w:rsidR="0061044E" w:rsidRPr="00542FD3" w:rsidRDefault="0061044E" w:rsidP="00542FD3">
      <w:pPr>
        <w:spacing w:line="360" w:lineRule="auto"/>
        <w:rPr>
          <w:rFonts w:ascii="Arial" w:hAnsi="Arial" w:cs="Arial"/>
          <w:sz w:val="22"/>
        </w:rPr>
      </w:pPr>
      <w:r w:rsidRPr="00542FD3">
        <w:rPr>
          <w:rFonts w:ascii="Arial" w:hAnsi="Arial" w:cs="Arial"/>
          <w:sz w:val="22"/>
        </w:rPr>
        <w:t>Lecturer: Wenli</w:t>
      </w:r>
    </w:p>
    <w:p w14:paraId="09D7A23A" w14:textId="77777777" w:rsidR="0061044E" w:rsidRPr="00542FD3" w:rsidRDefault="0061044E" w:rsidP="00542FD3">
      <w:pPr>
        <w:spacing w:line="360" w:lineRule="auto"/>
        <w:rPr>
          <w:rFonts w:ascii="Arial" w:hAnsi="Arial" w:cs="Arial"/>
          <w:sz w:val="22"/>
        </w:rPr>
      </w:pPr>
    </w:p>
    <w:p w14:paraId="30773BED" w14:textId="77777777" w:rsidR="0061044E" w:rsidRPr="00542FD3" w:rsidRDefault="0061044E" w:rsidP="00542FD3">
      <w:pPr>
        <w:spacing w:line="360" w:lineRule="auto"/>
        <w:rPr>
          <w:rFonts w:ascii="Arial" w:hAnsi="Arial" w:cs="Arial"/>
          <w:sz w:val="22"/>
        </w:rPr>
      </w:pPr>
    </w:p>
    <w:p w14:paraId="6942B70E" w14:textId="77777777" w:rsidR="0061044E" w:rsidRPr="00542FD3" w:rsidRDefault="0061044E" w:rsidP="00542FD3">
      <w:pPr>
        <w:spacing w:line="360" w:lineRule="auto"/>
        <w:rPr>
          <w:rFonts w:ascii="Arial" w:hAnsi="Arial" w:cs="Arial"/>
          <w:sz w:val="22"/>
        </w:rPr>
      </w:pPr>
    </w:p>
    <w:p w14:paraId="3F758A9F" w14:textId="77777777" w:rsidR="0061044E" w:rsidRPr="00542FD3" w:rsidRDefault="0061044E" w:rsidP="00542FD3">
      <w:pPr>
        <w:spacing w:line="360" w:lineRule="auto"/>
        <w:rPr>
          <w:rFonts w:ascii="Arial" w:hAnsi="Arial" w:cs="Arial"/>
          <w:sz w:val="22"/>
        </w:rPr>
      </w:pPr>
    </w:p>
    <w:p w14:paraId="1B53DD3E" w14:textId="77777777" w:rsidR="0061044E" w:rsidRPr="00542FD3" w:rsidRDefault="0061044E" w:rsidP="00542FD3">
      <w:pPr>
        <w:spacing w:line="360" w:lineRule="auto"/>
        <w:rPr>
          <w:rFonts w:ascii="Arial" w:hAnsi="Arial" w:cs="Arial"/>
          <w:sz w:val="22"/>
        </w:rPr>
      </w:pPr>
    </w:p>
    <w:p w14:paraId="7B5B4114" w14:textId="77777777" w:rsidR="0061044E" w:rsidRPr="00542FD3" w:rsidRDefault="0061044E" w:rsidP="00542FD3">
      <w:pPr>
        <w:spacing w:line="360" w:lineRule="auto"/>
        <w:rPr>
          <w:rFonts w:ascii="Arial" w:hAnsi="Arial" w:cs="Arial"/>
          <w:sz w:val="22"/>
        </w:rPr>
      </w:pPr>
    </w:p>
    <w:p w14:paraId="76DC86E3" w14:textId="77777777" w:rsidR="0061044E" w:rsidRPr="00542FD3" w:rsidRDefault="0061044E" w:rsidP="00542FD3">
      <w:pPr>
        <w:spacing w:line="360" w:lineRule="auto"/>
        <w:rPr>
          <w:rFonts w:ascii="Arial" w:hAnsi="Arial" w:cs="Arial"/>
          <w:sz w:val="22"/>
        </w:rPr>
      </w:pPr>
    </w:p>
    <w:p w14:paraId="052F9E97" w14:textId="77777777" w:rsidR="0061044E" w:rsidRPr="00542FD3" w:rsidRDefault="0061044E" w:rsidP="00542FD3">
      <w:pPr>
        <w:spacing w:line="360" w:lineRule="auto"/>
        <w:rPr>
          <w:rFonts w:ascii="Arial" w:hAnsi="Arial" w:cs="Arial"/>
          <w:sz w:val="22"/>
        </w:rPr>
      </w:pPr>
      <w:r w:rsidRPr="00542FD3">
        <w:rPr>
          <w:rFonts w:ascii="Arial" w:hAnsi="Arial" w:cs="Arial"/>
          <w:sz w:val="22"/>
        </w:rPr>
        <w:tab/>
      </w:r>
      <w:r w:rsidRPr="00542FD3">
        <w:rPr>
          <w:rFonts w:ascii="Arial" w:hAnsi="Arial" w:cs="Arial"/>
          <w:sz w:val="22"/>
        </w:rPr>
        <w:tab/>
      </w:r>
      <w:r w:rsidRPr="00542FD3">
        <w:rPr>
          <w:rFonts w:ascii="Arial" w:hAnsi="Arial" w:cs="Arial"/>
          <w:sz w:val="22"/>
        </w:rPr>
        <w:tab/>
      </w:r>
      <w:r w:rsidRPr="00542FD3">
        <w:rPr>
          <w:rFonts w:ascii="Arial" w:hAnsi="Arial" w:cs="Arial"/>
          <w:sz w:val="22"/>
        </w:rPr>
        <w:tab/>
        <w:t>Submitted on:    24/07/2026</w:t>
      </w:r>
    </w:p>
    <w:p w14:paraId="0EE3BE88" w14:textId="77777777" w:rsidR="0061044E" w:rsidRPr="00542FD3" w:rsidRDefault="0061044E" w:rsidP="00542FD3">
      <w:pPr>
        <w:spacing w:line="360" w:lineRule="auto"/>
        <w:rPr>
          <w:rFonts w:ascii="Arial" w:hAnsi="Arial" w:cs="Arial"/>
          <w:sz w:val="22"/>
        </w:rPr>
      </w:pPr>
    </w:p>
    <w:p w14:paraId="145A96CC" w14:textId="77777777" w:rsidR="003F07F0" w:rsidRPr="00542FD3" w:rsidRDefault="003F07F0" w:rsidP="00542FD3">
      <w:pPr>
        <w:spacing w:line="360" w:lineRule="auto"/>
        <w:rPr>
          <w:rFonts w:ascii="Arial" w:hAnsi="Arial" w:cs="Arial"/>
          <w:b/>
          <w:bCs/>
          <w:sz w:val="22"/>
        </w:rPr>
      </w:pPr>
    </w:p>
    <w:p w14:paraId="4CEF6B46" w14:textId="77777777" w:rsidR="005709B1" w:rsidRPr="00542FD3" w:rsidRDefault="005709B1" w:rsidP="00542FD3">
      <w:pPr>
        <w:spacing w:line="360" w:lineRule="auto"/>
        <w:rPr>
          <w:rFonts w:ascii="Arial" w:hAnsi="Arial" w:cs="Arial"/>
          <w:sz w:val="22"/>
        </w:rPr>
      </w:pPr>
    </w:p>
    <w:p w14:paraId="375E3D57" w14:textId="77777777" w:rsidR="003F07F0" w:rsidRDefault="003F07F0" w:rsidP="00542FD3">
      <w:pPr>
        <w:pStyle w:val="Heading2"/>
        <w:spacing w:line="360" w:lineRule="auto"/>
        <w:rPr>
          <w:rFonts w:ascii="Arial" w:hAnsi="Arial" w:cs="Arial"/>
          <w:color w:val="4472C4" w:themeColor="accent1"/>
          <w:sz w:val="22"/>
          <w:szCs w:val="22"/>
        </w:rPr>
      </w:pPr>
      <w:bookmarkStart w:id="0" w:name="_Toc228861925"/>
      <w:bookmarkStart w:id="1" w:name="_Toc228861968"/>
      <w:bookmarkStart w:id="2" w:name="_Toc228862231"/>
      <w:bookmarkStart w:id="3" w:name="_Toc228862628"/>
    </w:p>
    <w:p w14:paraId="2F840957" w14:textId="2E4C1213" w:rsidR="00500295" w:rsidRPr="00542FD3" w:rsidRDefault="00AA77C8" w:rsidP="00542FD3">
      <w:pPr>
        <w:pStyle w:val="Heading2"/>
        <w:spacing w:line="360" w:lineRule="auto"/>
        <w:rPr>
          <w:rFonts w:ascii="Arial" w:hAnsi="Arial" w:cs="Arial"/>
          <w:color w:val="4472C4" w:themeColor="accent1"/>
          <w:sz w:val="22"/>
          <w:szCs w:val="22"/>
        </w:rPr>
      </w:pPr>
      <w:r w:rsidRPr="00542FD3">
        <w:rPr>
          <w:rFonts w:ascii="Arial" w:hAnsi="Arial" w:cs="Arial"/>
          <w:color w:val="4472C4" w:themeColor="accent1"/>
          <w:sz w:val="22"/>
          <w:szCs w:val="22"/>
        </w:rPr>
        <w:t>1</w:t>
      </w:r>
      <w:r w:rsidR="00500295" w:rsidRPr="00542FD3">
        <w:rPr>
          <w:rFonts w:ascii="Arial" w:hAnsi="Arial" w:cs="Arial"/>
          <w:color w:val="4472C4" w:themeColor="accent1"/>
          <w:sz w:val="22"/>
          <w:szCs w:val="22"/>
        </w:rPr>
        <w:t xml:space="preserve">.1 </w:t>
      </w:r>
      <w:r w:rsidR="00A035CD" w:rsidRPr="00542FD3">
        <w:rPr>
          <w:rFonts w:ascii="Arial" w:hAnsi="Arial" w:cs="Arial"/>
          <w:color w:val="4472C4" w:themeColor="accent1"/>
          <w:sz w:val="22"/>
          <w:szCs w:val="22"/>
        </w:rPr>
        <w:t>Introduction</w:t>
      </w:r>
      <w:bookmarkEnd w:id="0"/>
      <w:bookmarkEnd w:id="1"/>
      <w:bookmarkEnd w:id="2"/>
      <w:bookmarkEnd w:id="3"/>
    </w:p>
    <w:p w14:paraId="1C22FE3D" w14:textId="57EF1EA2" w:rsidR="00DC1CC6" w:rsidRPr="00542FD3" w:rsidRDefault="00DC1CC6" w:rsidP="00542FD3">
      <w:pPr>
        <w:spacing w:after="0" w:line="360" w:lineRule="auto"/>
        <w:rPr>
          <w:rFonts w:ascii="Arial" w:hAnsi="Arial" w:cs="Arial"/>
          <w:b/>
          <w:bCs/>
          <w:i/>
          <w:iCs/>
          <w:sz w:val="22"/>
        </w:rPr>
      </w:pPr>
    </w:p>
    <w:p w14:paraId="3FCD41CA" w14:textId="674E466C" w:rsidR="00A035CD" w:rsidRPr="00542FD3" w:rsidRDefault="00A035CD" w:rsidP="00542FD3">
      <w:pPr>
        <w:spacing w:after="0" w:line="360" w:lineRule="auto"/>
        <w:rPr>
          <w:rFonts w:ascii="Arial" w:hAnsi="Arial" w:cs="Arial"/>
          <w:sz w:val="22"/>
        </w:rPr>
      </w:pPr>
    </w:p>
    <w:p w14:paraId="7FAB6463" w14:textId="77777777" w:rsidR="004552CE" w:rsidRPr="00542FD3" w:rsidRDefault="00EB23F2" w:rsidP="00542FD3">
      <w:pPr>
        <w:spacing w:after="0" w:line="360" w:lineRule="auto"/>
        <w:rPr>
          <w:rFonts w:ascii="Arial" w:hAnsi="Arial" w:cs="Arial"/>
          <w:color w:val="FF0000"/>
          <w:sz w:val="22"/>
        </w:rPr>
      </w:pPr>
      <w:bookmarkStart w:id="4" w:name="_Toc228861926"/>
      <w:bookmarkStart w:id="5" w:name="_Toc228861969"/>
      <w:bookmarkStart w:id="6" w:name="_Toc228862232"/>
      <w:bookmarkStart w:id="7" w:name="_Toc228862629"/>
      <w:r w:rsidRPr="00542FD3">
        <w:rPr>
          <w:rFonts w:ascii="Arial" w:hAnsi="Arial" w:cs="Arial"/>
          <w:sz w:val="22"/>
        </w:rPr>
        <w:t xml:space="preserve">This report </w:t>
      </w:r>
      <w:r w:rsidR="00A05B3C" w:rsidRPr="00542FD3">
        <w:rPr>
          <w:rFonts w:ascii="Arial" w:hAnsi="Arial" w:cs="Arial"/>
          <w:sz w:val="22"/>
        </w:rPr>
        <w:t>focuses on</w:t>
      </w:r>
      <w:r w:rsidRPr="00542FD3">
        <w:rPr>
          <w:rFonts w:ascii="Arial" w:hAnsi="Arial" w:cs="Arial"/>
          <w:sz w:val="22"/>
        </w:rPr>
        <w:t xml:space="preserve"> the </w:t>
      </w:r>
      <w:r w:rsidR="00A05B3C" w:rsidRPr="00542FD3">
        <w:rPr>
          <w:rFonts w:ascii="Arial" w:hAnsi="Arial" w:cs="Arial"/>
          <w:sz w:val="22"/>
        </w:rPr>
        <w:t>role</w:t>
      </w:r>
      <w:r w:rsidRPr="00542FD3">
        <w:rPr>
          <w:rFonts w:ascii="Arial" w:hAnsi="Arial" w:cs="Arial"/>
          <w:sz w:val="22"/>
        </w:rPr>
        <w:t xml:space="preserve"> of a detox nurse in mental health and addiction services. </w:t>
      </w:r>
      <w:r w:rsidR="00A05B3C" w:rsidRPr="00542FD3">
        <w:rPr>
          <w:rFonts w:ascii="Arial" w:hAnsi="Arial" w:cs="Arial"/>
          <w:sz w:val="22"/>
        </w:rPr>
        <w:t>Although the role can be demanding, it is also highly meaningful, as detox nurses support people through difficult stages of recovery.</w:t>
      </w:r>
    </w:p>
    <w:p w14:paraId="4CF05A26" w14:textId="70F6450C" w:rsidR="008E1C20" w:rsidRDefault="008C2EB6" w:rsidP="00542FD3">
      <w:pPr>
        <w:spacing w:after="0" w:line="360" w:lineRule="auto"/>
        <w:rPr>
          <w:rFonts w:ascii="Arial" w:hAnsi="Arial" w:cs="Arial"/>
          <w:sz w:val="22"/>
        </w:rPr>
      </w:pPr>
      <w:r w:rsidRPr="00542FD3">
        <w:rPr>
          <w:rFonts w:ascii="Arial" w:hAnsi="Arial" w:cs="Arial"/>
          <w:sz w:val="22"/>
        </w:rPr>
        <w:t xml:space="preserve"> </w:t>
      </w:r>
      <w:r w:rsidR="00FE2D1B">
        <w:rPr>
          <w:rFonts w:ascii="Arial" w:hAnsi="Arial" w:cs="Arial"/>
          <w:sz w:val="22"/>
        </w:rPr>
        <w:t xml:space="preserve"> The pur</w:t>
      </w:r>
      <w:r w:rsidR="009C63F2">
        <w:rPr>
          <w:rFonts w:ascii="Arial" w:hAnsi="Arial" w:cs="Arial"/>
          <w:sz w:val="22"/>
        </w:rPr>
        <w:t xml:space="preserve">pose of this report is to explore </w:t>
      </w:r>
      <w:r w:rsidR="006F21D8">
        <w:rPr>
          <w:rFonts w:ascii="Arial" w:hAnsi="Arial" w:cs="Arial"/>
          <w:sz w:val="22"/>
        </w:rPr>
        <w:t xml:space="preserve">the </w:t>
      </w:r>
      <w:r w:rsidR="005D13CC">
        <w:rPr>
          <w:rFonts w:ascii="Arial" w:hAnsi="Arial" w:cs="Arial"/>
          <w:sz w:val="22"/>
        </w:rPr>
        <w:t>role of mental</w:t>
      </w:r>
      <w:r w:rsidR="00D56E87">
        <w:rPr>
          <w:rFonts w:ascii="Arial" w:hAnsi="Arial" w:cs="Arial"/>
          <w:sz w:val="22"/>
        </w:rPr>
        <w:t xml:space="preserve"> Health detox nurse and e</w:t>
      </w:r>
      <w:r w:rsidR="009D2267">
        <w:rPr>
          <w:rFonts w:ascii="Arial" w:hAnsi="Arial" w:cs="Arial"/>
          <w:sz w:val="22"/>
        </w:rPr>
        <w:t>xplain why this career</w:t>
      </w:r>
      <w:r w:rsidR="008702A5">
        <w:rPr>
          <w:rFonts w:ascii="Arial" w:hAnsi="Arial" w:cs="Arial"/>
          <w:sz w:val="22"/>
        </w:rPr>
        <w:t xml:space="preserve"> is important with mental health</w:t>
      </w:r>
      <w:r w:rsidR="00926D26">
        <w:rPr>
          <w:rFonts w:ascii="Arial" w:hAnsi="Arial" w:cs="Arial"/>
          <w:sz w:val="22"/>
        </w:rPr>
        <w:t xml:space="preserve"> services. It</w:t>
      </w:r>
      <w:r w:rsidR="0005362B">
        <w:rPr>
          <w:rFonts w:ascii="Arial" w:hAnsi="Arial" w:cs="Arial"/>
          <w:sz w:val="22"/>
        </w:rPr>
        <w:t xml:space="preserve"> will discuss the key </w:t>
      </w:r>
      <w:r w:rsidR="005D13CC">
        <w:rPr>
          <w:rFonts w:ascii="Arial" w:hAnsi="Arial" w:cs="Arial"/>
          <w:sz w:val="22"/>
        </w:rPr>
        <w:t>responsibilities</w:t>
      </w:r>
      <w:r w:rsidR="0005362B">
        <w:rPr>
          <w:rFonts w:ascii="Arial" w:hAnsi="Arial" w:cs="Arial"/>
          <w:sz w:val="22"/>
        </w:rPr>
        <w:t xml:space="preserve"> </w:t>
      </w:r>
      <w:r w:rsidR="00E32079">
        <w:rPr>
          <w:rFonts w:ascii="Arial" w:hAnsi="Arial" w:cs="Arial"/>
          <w:sz w:val="22"/>
        </w:rPr>
        <w:t xml:space="preserve">and </w:t>
      </w:r>
      <w:r w:rsidR="001D55AB">
        <w:rPr>
          <w:rFonts w:ascii="Arial" w:hAnsi="Arial" w:cs="Arial"/>
          <w:sz w:val="22"/>
        </w:rPr>
        <w:t xml:space="preserve">skills require for the </w:t>
      </w:r>
      <w:r w:rsidR="005D13CC">
        <w:rPr>
          <w:rFonts w:ascii="Arial" w:hAnsi="Arial" w:cs="Arial"/>
          <w:sz w:val="22"/>
        </w:rPr>
        <w:t>role,</w:t>
      </w:r>
      <w:r w:rsidR="001D55AB">
        <w:rPr>
          <w:rFonts w:ascii="Arial" w:hAnsi="Arial" w:cs="Arial"/>
          <w:sz w:val="22"/>
        </w:rPr>
        <w:t xml:space="preserve"> the </w:t>
      </w:r>
      <w:r w:rsidR="008B784C">
        <w:rPr>
          <w:rFonts w:ascii="Arial" w:hAnsi="Arial" w:cs="Arial"/>
          <w:sz w:val="22"/>
        </w:rPr>
        <w:t>challenges currently</w:t>
      </w:r>
      <w:r w:rsidR="00D63FF1">
        <w:rPr>
          <w:rFonts w:ascii="Arial" w:hAnsi="Arial" w:cs="Arial"/>
          <w:sz w:val="22"/>
        </w:rPr>
        <w:t xml:space="preserve"> facing mental health and addiction </w:t>
      </w:r>
      <w:r w:rsidR="005D13CC">
        <w:rPr>
          <w:rFonts w:ascii="Arial" w:hAnsi="Arial" w:cs="Arial"/>
          <w:sz w:val="22"/>
        </w:rPr>
        <w:t>services, the</w:t>
      </w:r>
      <w:r w:rsidR="00A77E79">
        <w:rPr>
          <w:rFonts w:ascii="Arial" w:hAnsi="Arial" w:cs="Arial"/>
          <w:sz w:val="22"/>
        </w:rPr>
        <w:t xml:space="preserve"> impact these challenges </w:t>
      </w:r>
      <w:r w:rsidR="00C249F7">
        <w:rPr>
          <w:rFonts w:ascii="Arial" w:hAnsi="Arial" w:cs="Arial"/>
          <w:sz w:val="22"/>
        </w:rPr>
        <w:t xml:space="preserve">have </w:t>
      </w:r>
      <w:r w:rsidR="00D62554">
        <w:rPr>
          <w:rFonts w:ascii="Arial" w:hAnsi="Arial" w:cs="Arial"/>
          <w:sz w:val="22"/>
        </w:rPr>
        <w:t>on patients</w:t>
      </w:r>
      <w:r w:rsidR="005D13CC">
        <w:rPr>
          <w:rFonts w:ascii="Arial" w:hAnsi="Arial" w:cs="Arial"/>
          <w:sz w:val="22"/>
        </w:rPr>
        <w:t xml:space="preserve"> </w:t>
      </w:r>
      <w:r w:rsidR="00C249F7">
        <w:rPr>
          <w:rFonts w:ascii="Arial" w:hAnsi="Arial" w:cs="Arial"/>
          <w:sz w:val="22"/>
        </w:rPr>
        <w:t xml:space="preserve">and healthcare </w:t>
      </w:r>
      <w:r w:rsidR="000D4DCB">
        <w:rPr>
          <w:rFonts w:ascii="Arial" w:hAnsi="Arial" w:cs="Arial"/>
          <w:sz w:val="22"/>
        </w:rPr>
        <w:t>professionals.</w:t>
      </w:r>
      <w:r w:rsidR="00540D44">
        <w:rPr>
          <w:rFonts w:ascii="Arial" w:hAnsi="Arial" w:cs="Arial"/>
          <w:sz w:val="22"/>
        </w:rPr>
        <w:t xml:space="preserve"> </w:t>
      </w:r>
      <w:r w:rsidRPr="00542FD3">
        <w:rPr>
          <w:rFonts w:ascii="Arial" w:hAnsi="Arial" w:cs="Arial"/>
          <w:sz w:val="22"/>
        </w:rPr>
        <w:t xml:space="preserve">This report will use reliable sources to explore the role through focused research questions and the provided roadmap. </w:t>
      </w:r>
      <w:r w:rsidR="00B67CCA" w:rsidRPr="00542FD3">
        <w:rPr>
          <w:rFonts w:ascii="Arial" w:hAnsi="Arial" w:cs="Arial"/>
          <w:sz w:val="22"/>
        </w:rPr>
        <w:t>Organise the report into</w:t>
      </w:r>
      <w:r w:rsidRPr="00542FD3">
        <w:rPr>
          <w:rFonts w:ascii="Arial" w:hAnsi="Arial" w:cs="Arial"/>
          <w:sz w:val="22"/>
        </w:rPr>
        <w:t xml:space="preserve"> three </w:t>
      </w:r>
      <w:r w:rsidR="00B67CCA" w:rsidRPr="00542FD3">
        <w:rPr>
          <w:rFonts w:ascii="Arial" w:hAnsi="Arial" w:cs="Arial"/>
          <w:sz w:val="22"/>
        </w:rPr>
        <w:t xml:space="preserve">sections: </w:t>
      </w:r>
      <w:r w:rsidRPr="00542FD3">
        <w:rPr>
          <w:rFonts w:ascii="Arial" w:hAnsi="Arial" w:cs="Arial"/>
          <w:sz w:val="22"/>
        </w:rPr>
        <w:t xml:space="preserve">introduction, </w:t>
      </w:r>
      <w:r w:rsidR="00B67CCA" w:rsidRPr="00542FD3">
        <w:rPr>
          <w:rFonts w:ascii="Arial" w:hAnsi="Arial" w:cs="Arial"/>
          <w:sz w:val="22"/>
        </w:rPr>
        <w:t xml:space="preserve">main </w:t>
      </w:r>
      <w:r w:rsidRPr="00542FD3">
        <w:rPr>
          <w:rFonts w:ascii="Arial" w:hAnsi="Arial" w:cs="Arial"/>
          <w:sz w:val="22"/>
        </w:rPr>
        <w:t>body</w:t>
      </w:r>
      <w:r w:rsidR="00B67CCA" w:rsidRPr="00542FD3">
        <w:rPr>
          <w:rFonts w:ascii="Arial" w:hAnsi="Arial" w:cs="Arial"/>
          <w:sz w:val="22"/>
        </w:rPr>
        <w:t>,</w:t>
      </w:r>
      <w:r w:rsidRPr="00542FD3">
        <w:rPr>
          <w:rFonts w:ascii="Arial" w:hAnsi="Arial" w:cs="Arial"/>
          <w:sz w:val="22"/>
        </w:rPr>
        <w:t xml:space="preserve"> and conclusion</w:t>
      </w:r>
      <w:r w:rsidR="00B67CCA" w:rsidRPr="00542FD3">
        <w:rPr>
          <w:rFonts w:ascii="Arial" w:hAnsi="Arial" w:cs="Arial"/>
          <w:sz w:val="22"/>
        </w:rPr>
        <w:t>.</w:t>
      </w:r>
      <w:bookmarkEnd w:id="4"/>
      <w:bookmarkEnd w:id="5"/>
      <w:bookmarkEnd w:id="6"/>
      <w:bookmarkEnd w:id="7"/>
      <w:r w:rsidR="008B0B22" w:rsidRPr="00542FD3">
        <w:rPr>
          <w:rFonts w:ascii="Arial" w:hAnsi="Arial" w:cs="Arial"/>
          <w:sz w:val="22"/>
        </w:rPr>
        <w:t xml:space="preserve"> </w:t>
      </w:r>
    </w:p>
    <w:p w14:paraId="0D5958EE" w14:textId="77777777" w:rsidR="009D7E86" w:rsidRPr="00542FD3" w:rsidRDefault="009D7E86" w:rsidP="00542FD3">
      <w:pPr>
        <w:spacing w:after="0" w:line="360" w:lineRule="auto"/>
        <w:rPr>
          <w:rFonts w:ascii="Arial" w:hAnsi="Arial" w:cs="Arial"/>
          <w:color w:val="FF0000"/>
          <w:sz w:val="22"/>
        </w:rPr>
      </w:pPr>
    </w:p>
    <w:p w14:paraId="3E13387C" w14:textId="46426F78" w:rsidR="004552CE" w:rsidRPr="00AD4D5F" w:rsidRDefault="00EB23F2" w:rsidP="00AD4D5F">
      <w:pPr>
        <w:spacing w:after="0" w:line="360" w:lineRule="auto"/>
        <w:rPr>
          <w:rFonts w:ascii="Arial" w:hAnsi="Arial" w:cs="Arial"/>
          <w:color w:val="FF0000"/>
          <w:sz w:val="22"/>
        </w:rPr>
      </w:pPr>
      <w:bookmarkStart w:id="8" w:name="_Toc228862630"/>
      <w:r w:rsidRPr="00AD4D5F">
        <w:rPr>
          <w:rFonts w:ascii="Arial" w:hAnsi="Arial" w:cs="Arial"/>
          <w:sz w:val="22"/>
        </w:rPr>
        <w:t xml:space="preserve">Many people in the UK experience mental health and addiction issues, including children and teenagers. Detox nurses support individuals who may be dependent on </w:t>
      </w:r>
      <w:r w:rsidR="00B8612F" w:rsidRPr="00AD4D5F">
        <w:rPr>
          <w:rFonts w:ascii="Arial" w:hAnsi="Arial" w:cs="Arial"/>
          <w:sz w:val="22"/>
        </w:rPr>
        <w:t xml:space="preserve">alcohol </w:t>
      </w:r>
      <w:r w:rsidRPr="00AD4D5F">
        <w:rPr>
          <w:rFonts w:ascii="Arial" w:hAnsi="Arial" w:cs="Arial"/>
          <w:sz w:val="22"/>
        </w:rPr>
        <w:t xml:space="preserve">or drugs, often while also </w:t>
      </w:r>
      <w:r w:rsidR="00B8612F" w:rsidRPr="00AD4D5F">
        <w:rPr>
          <w:rFonts w:ascii="Arial" w:hAnsi="Arial" w:cs="Arial"/>
          <w:sz w:val="22"/>
        </w:rPr>
        <w:t>experiencing</w:t>
      </w:r>
      <w:r w:rsidRPr="00AD4D5F">
        <w:rPr>
          <w:rFonts w:ascii="Arial" w:hAnsi="Arial" w:cs="Arial"/>
          <w:sz w:val="22"/>
        </w:rPr>
        <w:t xml:space="preserve"> anxiety</w:t>
      </w:r>
      <w:r w:rsidR="00B8612F" w:rsidRPr="00AD4D5F">
        <w:rPr>
          <w:rFonts w:ascii="Arial" w:hAnsi="Arial" w:cs="Arial"/>
          <w:sz w:val="22"/>
        </w:rPr>
        <w:t>,</w:t>
      </w:r>
      <w:r w:rsidRPr="00AD4D5F">
        <w:rPr>
          <w:rFonts w:ascii="Arial" w:hAnsi="Arial" w:cs="Arial"/>
          <w:sz w:val="22"/>
        </w:rPr>
        <w:t xml:space="preserve"> depression</w:t>
      </w:r>
      <w:r w:rsidR="00B8612F" w:rsidRPr="00AD4D5F">
        <w:rPr>
          <w:rFonts w:ascii="Arial" w:hAnsi="Arial" w:cs="Arial"/>
          <w:sz w:val="22"/>
        </w:rPr>
        <w:t>,</w:t>
      </w:r>
      <w:r w:rsidRPr="00AD4D5F">
        <w:rPr>
          <w:rFonts w:ascii="Arial" w:hAnsi="Arial" w:cs="Arial"/>
          <w:sz w:val="22"/>
        </w:rPr>
        <w:t xml:space="preserve"> or other mental health difficulties</w:t>
      </w:r>
      <w:r w:rsidR="00B8612F" w:rsidRPr="00AD4D5F">
        <w:rPr>
          <w:rFonts w:ascii="Arial" w:hAnsi="Arial" w:cs="Arial"/>
          <w:sz w:val="22"/>
        </w:rPr>
        <w:t>. The role</w:t>
      </w:r>
      <w:r w:rsidRPr="00AD4D5F">
        <w:rPr>
          <w:rFonts w:ascii="Arial" w:hAnsi="Arial" w:cs="Arial"/>
          <w:sz w:val="22"/>
        </w:rPr>
        <w:t xml:space="preserve"> can be complex because </w:t>
      </w:r>
      <w:r w:rsidR="00B8612F" w:rsidRPr="00AD4D5F">
        <w:rPr>
          <w:rFonts w:ascii="Arial" w:hAnsi="Arial" w:cs="Arial"/>
          <w:sz w:val="22"/>
        </w:rPr>
        <w:t>each</w:t>
      </w:r>
      <w:r w:rsidRPr="00AD4D5F">
        <w:rPr>
          <w:rFonts w:ascii="Arial" w:hAnsi="Arial" w:cs="Arial"/>
          <w:sz w:val="22"/>
        </w:rPr>
        <w:t xml:space="preserve"> patient </w:t>
      </w:r>
      <w:r w:rsidR="00B8612F" w:rsidRPr="00AD4D5F">
        <w:rPr>
          <w:rFonts w:ascii="Arial" w:hAnsi="Arial" w:cs="Arial"/>
          <w:sz w:val="22"/>
        </w:rPr>
        <w:t>has a</w:t>
      </w:r>
      <w:r w:rsidRPr="00AD4D5F">
        <w:rPr>
          <w:rFonts w:ascii="Arial" w:hAnsi="Arial" w:cs="Arial"/>
          <w:sz w:val="22"/>
        </w:rPr>
        <w:t xml:space="preserve"> different history, level of risk</w:t>
      </w:r>
      <w:r w:rsidR="00B8612F" w:rsidRPr="00AD4D5F">
        <w:rPr>
          <w:rFonts w:ascii="Arial" w:hAnsi="Arial" w:cs="Arial"/>
          <w:sz w:val="22"/>
        </w:rPr>
        <w:t>,</w:t>
      </w:r>
      <w:r w:rsidRPr="00AD4D5F">
        <w:rPr>
          <w:rFonts w:ascii="Arial" w:hAnsi="Arial" w:cs="Arial"/>
          <w:sz w:val="22"/>
        </w:rPr>
        <w:t xml:space="preserve"> and need </w:t>
      </w:r>
      <w:r w:rsidR="00B8612F" w:rsidRPr="00AD4D5F">
        <w:rPr>
          <w:rFonts w:ascii="Arial" w:hAnsi="Arial" w:cs="Arial"/>
          <w:sz w:val="22"/>
        </w:rPr>
        <w:t>for support.</w:t>
      </w:r>
    </w:p>
    <w:p w14:paraId="6DE88F3F" w14:textId="77777777" w:rsidR="003404BB" w:rsidRDefault="003404BB" w:rsidP="00542FD3">
      <w:pPr>
        <w:pStyle w:val="ListParagraph"/>
        <w:spacing w:after="0" w:line="360" w:lineRule="auto"/>
        <w:rPr>
          <w:rFonts w:ascii="Arial" w:hAnsi="Arial" w:cs="Arial"/>
          <w:sz w:val="22"/>
        </w:rPr>
      </w:pPr>
    </w:p>
    <w:p w14:paraId="13D1A174" w14:textId="71D5BE61" w:rsidR="004552CE" w:rsidRPr="003404BB" w:rsidRDefault="00EB23F2" w:rsidP="003404BB">
      <w:pPr>
        <w:spacing w:after="0" w:line="360" w:lineRule="auto"/>
        <w:rPr>
          <w:rFonts w:ascii="Arial" w:hAnsi="Arial" w:cs="Arial"/>
          <w:color w:val="FF0000"/>
          <w:sz w:val="22"/>
        </w:rPr>
      </w:pPr>
      <w:r w:rsidRPr="003404BB">
        <w:rPr>
          <w:rFonts w:ascii="Arial" w:hAnsi="Arial" w:cs="Arial"/>
          <w:sz w:val="22"/>
        </w:rPr>
        <w:t xml:space="preserve">Detox </w:t>
      </w:r>
      <w:r w:rsidR="004C1F44" w:rsidRPr="003404BB">
        <w:rPr>
          <w:rFonts w:ascii="Arial" w:hAnsi="Arial" w:cs="Arial"/>
          <w:sz w:val="22"/>
        </w:rPr>
        <w:t>nurses</w:t>
      </w:r>
      <w:r w:rsidRPr="003404BB">
        <w:rPr>
          <w:rFonts w:ascii="Arial" w:hAnsi="Arial" w:cs="Arial"/>
          <w:sz w:val="22"/>
        </w:rPr>
        <w:t xml:space="preserve"> do not work alone</w:t>
      </w:r>
      <w:r w:rsidR="004C1F44" w:rsidRPr="003404BB">
        <w:rPr>
          <w:rFonts w:ascii="Arial" w:hAnsi="Arial" w:cs="Arial"/>
          <w:sz w:val="22"/>
        </w:rPr>
        <w:t xml:space="preserve">. They </w:t>
      </w:r>
      <w:r w:rsidRPr="003404BB">
        <w:rPr>
          <w:rFonts w:ascii="Arial" w:hAnsi="Arial" w:cs="Arial"/>
          <w:sz w:val="22"/>
        </w:rPr>
        <w:t>often work alongside doctors, support workers</w:t>
      </w:r>
      <w:r w:rsidR="004C1F44" w:rsidRPr="003404BB">
        <w:rPr>
          <w:rFonts w:ascii="Arial" w:hAnsi="Arial" w:cs="Arial"/>
          <w:sz w:val="22"/>
        </w:rPr>
        <w:t>, psychologists,</w:t>
      </w:r>
      <w:r w:rsidRPr="003404BB">
        <w:rPr>
          <w:rFonts w:ascii="Arial" w:hAnsi="Arial" w:cs="Arial"/>
          <w:sz w:val="22"/>
        </w:rPr>
        <w:t xml:space="preserve"> social workers</w:t>
      </w:r>
      <w:r w:rsidR="004C1F44" w:rsidRPr="003404BB">
        <w:rPr>
          <w:rFonts w:ascii="Arial" w:hAnsi="Arial" w:cs="Arial"/>
          <w:sz w:val="22"/>
        </w:rPr>
        <w:t>,</w:t>
      </w:r>
      <w:r w:rsidRPr="003404BB">
        <w:rPr>
          <w:rFonts w:ascii="Arial" w:hAnsi="Arial" w:cs="Arial"/>
          <w:sz w:val="22"/>
        </w:rPr>
        <w:t xml:space="preserve"> and family members. </w:t>
      </w:r>
      <w:r w:rsidR="004C1F44" w:rsidRPr="003404BB">
        <w:rPr>
          <w:rFonts w:ascii="Arial" w:hAnsi="Arial" w:cs="Arial"/>
          <w:sz w:val="22"/>
        </w:rPr>
        <w:t xml:space="preserve">Together, they </w:t>
      </w:r>
      <w:r w:rsidRPr="003404BB">
        <w:rPr>
          <w:rFonts w:ascii="Arial" w:hAnsi="Arial" w:cs="Arial"/>
          <w:sz w:val="22"/>
        </w:rPr>
        <w:t xml:space="preserve">help patients withdraw safely and begin recovery in a respectful and realistic </w:t>
      </w:r>
      <w:r w:rsidR="004C1F44" w:rsidRPr="003404BB">
        <w:rPr>
          <w:rFonts w:ascii="Arial" w:hAnsi="Arial" w:cs="Arial"/>
          <w:sz w:val="22"/>
        </w:rPr>
        <w:t>way. Evidence-based care is important, but the way care is delivered is equally significant.</w:t>
      </w:r>
    </w:p>
    <w:p w14:paraId="3B99999C" w14:textId="77777777" w:rsidR="004552CE" w:rsidRPr="003404BB" w:rsidRDefault="00EB23F2" w:rsidP="003404BB">
      <w:pPr>
        <w:spacing w:after="0" w:line="360" w:lineRule="auto"/>
        <w:rPr>
          <w:rFonts w:ascii="Arial" w:hAnsi="Arial" w:cs="Arial"/>
          <w:color w:val="FF0000"/>
          <w:sz w:val="22"/>
        </w:rPr>
      </w:pPr>
      <w:r w:rsidRPr="003404BB">
        <w:rPr>
          <w:rFonts w:ascii="Arial" w:hAnsi="Arial" w:cs="Arial"/>
          <w:sz w:val="22"/>
        </w:rPr>
        <w:t xml:space="preserve">Patients need to feel that they are treated as </w:t>
      </w:r>
      <w:r w:rsidR="004C1C5E" w:rsidRPr="003404BB">
        <w:rPr>
          <w:rFonts w:ascii="Arial" w:hAnsi="Arial" w:cs="Arial"/>
          <w:sz w:val="22"/>
        </w:rPr>
        <w:t>individuals</w:t>
      </w:r>
      <w:r w:rsidRPr="003404BB">
        <w:rPr>
          <w:rFonts w:ascii="Arial" w:hAnsi="Arial" w:cs="Arial"/>
          <w:sz w:val="22"/>
        </w:rPr>
        <w:t>, not simply as a set of symptoms</w:t>
      </w:r>
      <w:r w:rsidR="004C1C5E" w:rsidRPr="003404BB">
        <w:rPr>
          <w:rFonts w:ascii="Arial" w:hAnsi="Arial" w:cs="Arial"/>
          <w:sz w:val="22"/>
        </w:rPr>
        <w:t>. A</w:t>
      </w:r>
      <w:r w:rsidRPr="003404BB">
        <w:rPr>
          <w:rFonts w:ascii="Arial" w:hAnsi="Arial" w:cs="Arial"/>
          <w:sz w:val="22"/>
        </w:rPr>
        <w:t xml:space="preserve"> detox </w:t>
      </w:r>
      <w:r w:rsidR="004C1C5E" w:rsidRPr="003404BB">
        <w:rPr>
          <w:rFonts w:ascii="Arial" w:hAnsi="Arial" w:cs="Arial"/>
          <w:sz w:val="22"/>
        </w:rPr>
        <w:t>nurse’s duties</w:t>
      </w:r>
      <w:r w:rsidRPr="003404BB">
        <w:rPr>
          <w:rFonts w:ascii="Arial" w:hAnsi="Arial" w:cs="Arial"/>
          <w:sz w:val="22"/>
        </w:rPr>
        <w:t xml:space="preserve"> begin with assessment</w:t>
      </w:r>
      <w:r w:rsidR="004C1C5E" w:rsidRPr="003404BB">
        <w:rPr>
          <w:rFonts w:ascii="Arial" w:hAnsi="Arial" w:cs="Arial"/>
          <w:sz w:val="22"/>
        </w:rPr>
        <w:t>. This</w:t>
      </w:r>
      <w:r w:rsidRPr="003404BB">
        <w:rPr>
          <w:rFonts w:ascii="Arial" w:hAnsi="Arial" w:cs="Arial"/>
          <w:sz w:val="22"/>
        </w:rPr>
        <w:t xml:space="preserve"> may </w:t>
      </w:r>
      <w:r w:rsidR="004C1C5E" w:rsidRPr="003404BB">
        <w:rPr>
          <w:rFonts w:ascii="Arial" w:hAnsi="Arial" w:cs="Arial"/>
          <w:sz w:val="22"/>
        </w:rPr>
        <w:t>include asking</w:t>
      </w:r>
      <w:r w:rsidRPr="003404BB">
        <w:rPr>
          <w:rFonts w:ascii="Arial" w:hAnsi="Arial" w:cs="Arial"/>
          <w:sz w:val="22"/>
        </w:rPr>
        <w:t xml:space="preserve"> about substance use, previous withdrawal experiences, physical health, mental health</w:t>
      </w:r>
      <w:r w:rsidR="004C1C5E" w:rsidRPr="003404BB">
        <w:rPr>
          <w:rFonts w:ascii="Arial" w:hAnsi="Arial" w:cs="Arial"/>
          <w:sz w:val="22"/>
        </w:rPr>
        <w:t>,</w:t>
      </w:r>
      <w:r w:rsidRPr="003404BB">
        <w:rPr>
          <w:rFonts w:ascii="Arial" w:hAnsi="Arial" w:cs="Arial"/>
          <w:sz w:val="22"/>
        </w:rPr>
        <w:t xml:space="preserve"> and current medication</w:t>
      </w:r>
      <w:r w:rsidR="004C1C5E" w:rsidRPr="003404BB">
        <w:rPr>
          <w:rFonts w:ascii="Arial" w:hAnsi="Arial" w:cs="Arial"/>
          <w:sz w:val="22"/>
        </w:rPr>
        <w:t>. Nurses</w:t>
      </w:r>
      <w:r w:rsidRPr="003404BB">
        <w:rPr>
          <w:rFonts w:ascii="Arial" w:hAnsi="Arial" w:cs="Arial"/>
          <w:sz w:val="22"/>
        </w:rPr>
        <w:t xml:space="preserve"> then monitor symptoms such as sweating, shaking, nausea, </w:t>
      </w:r>
      <w:r w:rsidR="004C1C5E" w:rsidRPr="003404BB">
        <w:rPr>
          <w:rFonts w:ascii="Arial" w:hAnsi="Arial" w:cs="Arial"/>
          <w:sz w:val="22"/>
        </w:rPr>
        <w:t>anxiety</w:t>
      </w:r>
      <w:r w:rsidRPr="003404BB">
        <w:rPr>
          <w:rFonts w:ascii="Arial" w:hAnsi="Arial" w:cs="Arial"/>
          <w:sz w:val="22"/>
        </w:rPr>
        <w:t xml:space="preserve">, confusion, sleep </w:t>
      </w:r>
      <w:r w:rsidR="004C1C5E" w:rsidRPr="003404BB">
        <w:rPr>
          <w:rFonts w:ascii="Arial" w:hAnsi="Arial" w:cs="Arial"/>
          <w:sz w:val="22"/>
        </w:rPr>
        <w:t xml:space="preserve">difficulties, </w:t>
      </w:r>
      <w:r w:rsidRPr="003404BB">
        <w:rPr>
          <w:rFonts w:ascii="Arial" w:hAnsi="Arial" w:cs="Arial"/>
          <w:sz w:val="22"/>
        </w:rPr>
        <w:t>and changes in pulse or blood pressure</w:t>
      </w:r>
      <w:r w:rsidR="004C1C5E" w:rsidRPr="003404BB">
        <w:rPr>
          <w:rFonts w:ascii="Arial" w:hAnsi="Arial" w:cs="Arial"/>
          <w:sz w:val="22"/>
        </w:rPr>
        <w:t>. They</w:t>
      </w:r>
      <w:r w:rsidRPr="003404BB">
        <w:rPr>
          <w:rFonts w:ascii="Arial" w:hAnsi="Arial" w:cs="Arial"/>
          <w:sz w:val="22"/>
        </w:rPr>
        <w:t xml:space="preserve"> may </w:t>
      </w:r>
      <w:r w:rsidR="004C1C5E" w:rsidRPr="003404BB">
        <w:rPr>
          <w:rFonts w:ascii="Arial" w:hAnsi="Arial" w:cs="Arial"/>
          <w:sz w:val="22"/>
        </w:rPr>
        <w:t xml:space="preserve">also </w:t>
      </w:r>
      <w:r w:rsidRPr="003404BB">
        <w:rPr>
          <w:rFonts w:ascii="Arial" w:hAnsi="Arial" w:cs="Arial"/>
          <w:sz w:val="22"/>
        </w:rPr>
        <w:t xml:space="preserve">administer </w:t>
      </w:r>
      <w:r w:rsidR="004C1C5E" w:rsidRPr="003404BB">
        <w:rPr>
          <w:rFonts w:ascii="Arial" w:hAnsi="Arial" w:cs="Arial"/>
          <w:sz w:val="22"/>
        </w:rPr>
        <w:t>prescribed</w:t>
      </w:r>
      <w:r w:rsidRPr="003404BB">
        <w:rPr>
          <w:rFonts w:ascii="Arial" w:hAnsi="Arial" w:cs="Arial"/>
          <w:sz w:val="22"/>
        </w:rPr>
        <w:t xml:space="preserve"> medication, record observations, update care plans</w:t>
      </w:r>
      <w:r w:rsidR="004C1C5E" w:rsidRPr="003404BB">
        <w:rPr>
          <w:rFonts w:ascii="Arial" w:hAnsi="Arial" w:cs="Arial"/>
          <w:sz w:val="22"/>
        </w:rPr>
        <w:t>,</w:t>
      </w:r>
      <w:r w:rsidRPr="003404BB">
        <w:rPr>
          <w:rFonts w:ascii="Arial" w:hAnsi="Arial" w:cs="Arial"/>
          <w:sz w:val="22"/>
        </w:rPr>
        <w:t xml:space="preserve"> and report changes in the </w:t>
      </w:r>
      <w:r w:rsidR="004C1C5E" w:rsidRPr="003404BB">
        <w:rPr>
          <w:rFonts w:ascii="Arial" w:hAnsi="Arial" w:cs="Arial"/>
          <w:sz w:val="22"/>
        </w:rPr>
        <w:t>patient’s</w:t>
      </w:r>
      <w:r w:rsidRPr="003404BB">
        <w:rPr>
          <w:rFonts w:ascii="Arial" w:hAnsi="Arial" w:cs="Arial"/>
          <w:sz w:val="22"/>
        </w:rPr>
        <w:t xml:space="preserve"> condition</w:t>
      </w:r>
      <w:r w:rsidR="004C1C5E" w:rsidRPr="003404BB">
        <w:rPr>
          <w:rFonts w:ascii="Arial" w:hAnsi="Arial" w:cs="Arial"/>
          <w:sz w:val="22"/>
        </w:rPr>
        <w:t>.</w:t>
      </w:r>
    </w:p>
    <w:p w14:paraId="4010C35E" w14:textId="59945664" w:rsidR="00EC7EBE" w:rsidRPr="003404BB" w:rsidRDefault="00EB23F2" w:rsidP="003404BB">
      <w:pPr>
        <w:spacing w:after="0" w:line="360" w:lineRule="auto"/>
        <w:rPr>
          <w:rFonts w:ascii="Arial" w:hAnsi="Arial" w:cs="Arial"/>
          <w:color w:val="FF0000"/>
          <w:sz w:val="22"/>
        </w:rPr>
      </w:pPr>
      <w:r w:rsidRPr="003404BB">
        <w:rPr>
          <w:rFonts w:ascii="Arial" w:hAnsi="Arial" w:cs="Arial"/>
          <w:sz w:val="22"/>
        </w:rPr>
        <w:t>Emotional support is another important part of the role</w:t>
      </w:r>
      <w:r w:rsidR="00226E2F" w:rsidRPr="003404BB">
        <w:rPr>
          <w:rFonts w:ascii="Arial" w:hAnsi="Arial" w:cs="Arial"/>
          <w:sz w:val="22"/>
        </w:rPr>
        <w:t>.</w:t>
      </w:r>
      <w:r w:rsidRPr="003404BB">
        <w:rPr>
          <w:rFonts w:ascii="Arial" w:hAnsi="Arial" w:cs="Arial"/>
          <w:sz w:val="22"/>
        </w:rPr>
        <w:t xml:space="preserve"> A skilled </w:t>
      </w:r>
      <w:r w:rsidR="00226E2F" w:rsidRPr="003404BB">
        <w:rPr>
          <w:rFonts w:ascii="Arial" w:hAnsi="Arial" w:cs="Arial"/>
          <w:sz w:val="22"/>
        </w:rPr>
        <w:t>nurse</w:t>
      </w:r>
      <w:r w:rsidRPr="003404BB">
        <w:rPr>
          <w:rFonts w:ascii="Arial" w:hAnsi="Arial" w:cs="Arial"/>
          <w:sz w:val="22"/>
        </w:rPr>
        <w:t xml:space="preserve"> must notice changes </w:t>
      </w:r>
      <w:r w:rsidR="00226E2F" w:rsidRPr="003404BB">
        <w:rPr>
          <w:rFonts w:ascii="Arial" w:hAnsi="Arial" w:cs="Arial"/>
          <w:sz w:val="22"/>
        </w:rPr>
        <w:t>in a patient’s condition</w:t>
      </w:r>
      <w:r w:rsidRPr="003404BB">
        <w:rPr>
          <w:rFonts w:ascii="Arial" w:hAnsi="Arial" w:cs="Arial"/>
          <w:sz w:val="22"/>
        </w:rPr>
        <w:t>, record them accurately</w:t>
      </w:r>
      <w:r w:rsidR="00226E2F" w:rsidRPr="003404BB">
        <w:rPr>
          <w:rFonts w:ascii="Arial" w:hAnsi="Arial" w:cs="Arial"/>
          <w:sz w:val="22"/>
        </w:rPr>
        <w:t>,</w:t>
      </w:r>
      <w:r w:rsidRPr="003404BB">
        <w:rPr>
          <w:rFonts w:ascii="Arial" w:hAnsi="Arial" w:cs="Arial"/>
          <w:sz w:val="22"/>
        </w:rPr>
        <w:t xml:space="preserve"> and act quickly</w:t>
      </w:r>
      <w:r w:rsidR="00226E2F" w:rsidRPr="003404BB">
        <w:rPr>
          <w:rFonts w:ascii="Arial" w:hAnsi="Arial" w:cs="Arial"/>
          <w:sz w:val="22"/>
        </w:rPr>
        <w:t>. Early</w:t>
      </w:r>
      <w:r w:rsidRPr="003404BB">
        <w:rPr>
          <w:rFonts w:ascii="Arial" w:hAnsi="Arial" w:cs="Arial"/>
          <w:sz w:val="22"/>
        </w:rPr>
        <w:t xml:space="preserve"> intervention can prevent serious complications and</w:t>
      </w:r>
      <w:r w:rsidR="00226E2F" w:rsidRPr="003404BB">
        <w:rPr>
          <w:rFonts w:ascii="Arial" w:hAnsi="Arial" w:cs="Arial"/>
          <w:sz w:val="22"/>
        </w:rPr>
        <w:t>, in</w:t>
      </w:r>
      <w:r w:rsidRPr="003404BB">
        <w:rPr>
          <w:rFonts w:ascii="Arial" w:hAnsi="Arial" w:cs="Arial"/>
          <w:sz w:val="22"/>
        </w:rPr>
        <w:t xml:space="preserve"> some cases</w:t>
      </w:r>
      <w:r w:rsidR="00226E2F" w:rsidRPr="003404BB">
        <w:rPr>
          <w:rFonts w:ascii="Arial" w:hAnsi="Arial" w:cs="Arial"/>
          <w:sz w:val="22"/>
        </w:rPr>
        <w:t>, save lives</w:t>
      </w:r>
      <w:bookmarkEnd w:id="8"/>
      <w:r w:rsidR="001C3AF1">
        <w:rPr>
          <w:rFonts w:ascii="Arial" w:hAnsi="Arial" w:cs="Arial"/>
          <w:sz w:val="22"/>
        </w:rPr>
        <w:t>.</w:t>
      </w:r>
    </w:p>
    <w:p w14:paraId="41A02B84" w14:textId="07FA3CF7" w:rsidR="004552CE" w:rsidRPr="00AA7433" w:rsidRDefault="004552CE" w:rsidP="00542FD3">
      <w:pPr>
        <w:spacing w:after="0" w:line="360" w:lineRule="auto"/>
        <w:rPr>
          <w:rFonts w:ascii="Arial" w:hAnsi="Arial" w:cs="Arial"/>
          <w:b/>
          <w:bCs/>
          <w:i/>
          <w:iCs/>
          <w:sz w:val="22"/>
        </w:rPr>
      </w:pPr>
    </w:p>
    <w:p w14:paraId="6979754D" w14:textId="77777777" w:rsidR="004552CE" w:rsidRPr="00542FD3" w:rsidRDefault="00D312C4" w:rsidP="00542FD3">
      <w:pPr>
        <w:spacing w:after="0" w:line="360" w:lineRule="auto"/>
        <w:rPr>
          <w:rFonts w:ascii="Arial" w:hAnsi="Arial" w:cs="Arial"/>
          <w:color w:val="FF0000"/>
          <w:sz w:val="22"/>
        </w:rPr>
      </w:pPr>
      <w:r w:rsidRPr="00542FD3">
        <w:rPr>
          <w:rFonts w:ascii="Arial" w:hAnsi="Arial" w:cs="Arial"/>
          <w:sz w:val="22"/>
        </w:rPr>
        <w:t>Support</w:t>
      </w:r>
      <w:r w:rsidR="008C2EB6" w:rsidRPr="00542FD3">
        <w:rPr>
          <w:rFonts w:ascii="Arial" w:hAnsi="Arial" w:cs="Arial"/>
          <w:sz w:val="22"/>
        </w:rPr>
        <w:t xml:space="preserve"> your points</w:t>
      </w:r>
      <w:r w:rsidRPr="00542FD3">
        <w:rPr>
          <w:rFonts w:ascii="Arial" w:hAnsi="Arial" w:cs="Arial"/>
          <w:sz w:val="22"/>
        </w:rPr>
        <w:t xml:space="preserve"> with sources and include</w:t>
      </w:r>
      <w:r w:rsidR="008C2EB6" w:rsidRPr="00542FD3">
        <w:rPr>
          <w:rFonts w:ascii="Arial" w:hAnsi="Arial" w:cs="Arial"/>
          <w:sz w:val="22"/>
        </w:rPr>
        <w:t xml:space="preserve"> clear, </w:t>
      </w:r>
      <w:r w:rsidRPr="00542FD3">
        <w:rPr>
          <w:rFonts w:ascii="Arial" w:hAnsi="Arial" w:cs="Arial"/>
          <w:sz w:val="22"/>
        </w:rPr>
        <w:t>realistic</w:t>
      </w:r>
      <w:r w:rsidR="008C2EB6" w:rsidRPr="00542FD3">
        <w:rPr>
          <w:rFonts w:ascii="Arial" w:hAnsi="Arial" w:cs="Arial"/>
          <w:sz w:val="22"/>
        </w:rPr>
        <w:t xml:space="preserve"> examples of how </w:t>
      </w:r>
      <w:r w:rsidRPr="00542FD3">
        <w:rPr>
          <w:rFonts w:ascii="Arial" w:hAnsi="Arial" w:cs="Arial"/>
          <w:sz w:val="22"/>
        </w:rPr>
        <w:t>these</w:t>
      </w:r>
      <w:r w:rsidR="008C2EB6" w:rsidRPr="00542FD3">
        <w:rPr>
          <w:rFonts w:ascii="Arial" w:hAnsi="Arial" w:cs="Arial"/>
          <w:sz w:val="22"/>
        </w:rPr>
        <w:t xml:space="preserve"> skills are used in your </w:t>
      </w:r>
      <w:r w:rsidRPr="00542FD3">
        <w:rPr>
          <w:rFonts w:ascii="Arial" w:hAnsi="Arial" w:cs="Arial"/>
          <w:sz w:val="22"/>
        </w:rPr>
        <w:t>chosen</w:t>
      </w:r>
      <w:r w:rsidR="008C2EB6" w:rsidRPr="00542FD3">
        <w:rPr>
          <w:rFonts w:ascii="Arial" w:hAnsi="Arial" w:cs="Arial"/>
          <w:sz w:val="22"/>
        </w:rPr>
        <w:t xml:space="preserve"> health and social care </w:t>
      </w:r>
      <w:r w:rsidRPr="00542FD3">
        <w:rPr>
          <w:rFonts w:ascii="Arial" w:hAnsi="Arial" w:cs="Arial"/>
          <w:sz w:val="22"/>
        </w:rPr>
        <w:t>role.</w:t>
      </w:r>
    </w:p>
    <w:p w14:paraId="427288B5" w14:textId="77777777" w:rsidR="00520ABC" w:rsidRPr="00542FD3" w:rsidRDefault="00520ABC" w:rsidP="00542FD3">
      <w:pPr>
        <w:spacing w:after="0" w:line="360" w:lineRule="auto"/>
        <w:rPr>
          <w:rFonts w:ascii="Arial" w:hAnsi="Arial" w:cs="Arial"/>
          <w:sz w:val="22"/>
        </w:rPr>
      </w:pPr>
    </w:p>
    <w:p w14:paraId="3F701D8F" w14:textId="77777777" w:rsidR="004552CE" w:rsidRPr="00542FD3" w:rsidRDefault="00EB23F2" w:rsidP="00542FD3">
      <w:pPr>
        <w:spacing w:after="0" w:line="360" w:lineRule="auto"/>
        <w:rPr>
          <w:rFonts w:ascii="Arial" w:hAnsi="Arial" w:cs="Arial"/>
          <w:sz w:val="22"/>
        </w:rPr>
      </w:pPr>
      <w:r w:rsidRPr="00542FD3">
        <w:rPr>
          <w:rFonts w:ascii="Arial" w:hAnsi="Arial" w:cs="Arial"/>
          <w:sz w:val="22"/>
        </w:rPr>
        <w:lastRenderedPageBreak/>
        <w:t xml:space="preserve">A detox </w:t>
      </w:r>
      <w:r w:rsidR="00CD53F1" w:rsidRPr="00542FD3">
        <w:rPr>
          <w:rFonts w:ascii="Arial" w:hAnsi="Arial" w:cs="Arial"/>
          <w:sz w:val="22"/>
        </w:rPr>
        <w:t>nurse,</w:t>
      </w:r>
      <w:r w:rsidRPr="00542FD3">
        <w:rPr>
          <w:rFonts w:ascii="Arial" w:hAnsi="Arial" w:cs="Arial"/>
          <w:sz w:val="22"/>
        </w:rPr>
        <w:t xml:space="preserve"> especially in mental health and addiction </w:t>
      </w:r>
      <w:r w:rsidR="00CD53F1" w:rsidRPr="00542FD3">
        <w:rPr>
          <w:rFonts w:ascii="Arial" w:hAnsi="Arial" w:cs="Arial"/>
          <w:sz w:val="22"/>
        </w:rPr>
        <w:t>services, needs a combination of</w:t>
      </w:r>
      <w:r w:rsidRPr="00542FD3">
        <w:rPr>
          <w:rFonts w:ascii="Arial" w:hAnsi="Arial" w:cs="Arial"/>
          <w:sz w:val="22"/>
        </w:rPr>
        <w:t xml:space="preserve"> clinical, communication</w:t>
      </w:r>
      <w:r w:rsidR="00CD53F1" w:rsidRPr="00542FD3">
        <w:rPr>
          <w:rFonts w:ascii="Arial" w:hAnsi="Arial" w:cs="Arial"/>
          <w:sz w:val="22"/>
        </w:rPr>
        <w:t>,</w:t>
      </w:r>
      <w:r w:rsidRPr="00542FD3">
        <w:rPr>
          <w:rFonts w:ascii="Arial" w:hAnsi="Arial" w:cs="Arial"/>
          <w:sz w:val="22"/>
        </w:rPr>
        <w:t xml:space="preserve"> and personal skills</w:t>
      </w:r>
      <w:r w:rsidR="00CD53F1" w:rsidRPr="00542FD3">
        <w:rPr>
          <w:rFonts w:ascii="Arial" w:hAnsi="Arial" w:cs="Arial"/>
          <w:sz w:val="22"/>
        </w:rPr>
        <w:t>. Strong</w:t>
      </w:r>
      <w:r w:rsidRPr="00542FD3">
        <w:rPr>
          <w:rFonts w:ascii="Arial" w:hAnsi="Arial" w:cs="Arial"/>
          <w:sz w:val="22"/>
        </w:rPr>
        <w:t xml:space="preserve"> communication </w:t>
      </w:r>
      <w:r w:rsidR="00CD53F1" w:rsidRPr="00542FD3">
        <w:rPr>
          <w:rFonts w:ascii="Arial" w:hAnsi="Arial" w:cs="Arial"/>
          <w:sz w:val="22"/>
        </w:rPr>
        <w:t xml:space="preserve">helps </w:t>
      </w:r>
      <w:r w:rsidRPr="00542FD3">
        <w:rPr>
          <w:rFonts w:ascii="Arial" w:hAnsi="Arial" w:cs="Arial"/>
          <w:sz w:val="22"/>
        </w:rPr>
        <w:t xml:space="preserve">nurses build trust with patients, gather accurate information, explain </w:t>
      </w:r>
      <w:r w:rsidR="00CD53F1" w:rsidRPr="00542FD3">
        <w:rPr>
          <w:rFonts w:ascii="Arial" w:hAnsi="Arial" w:cs="Arial"/>
          <w:sz w:val="22"/>
        </w:rPr>
        <w:t xml:space="preserve">treatment </w:t>
      </w:r>
      <w:r w:rsidRPr="00542FD3">
        <w:rPr>
          <w:rFonts w:ascii="Arial" w:hAnsi="Arial" w:cs="Arial"/>
          <w:sz w:val="22"/>
        </w:rPr>
        <w:t xml:space="preserve">plans </w:t>
      </w:r>
      <w:r w:rsidR="00CD53F1" w:rsidRPr="00542FD3">
        <w:rPr>
          <w:rFonts w:ascii="Arial" w:hAnsi="Arial" w:cs="Arial"/>
          <w:sz w:val="22"/>
        </w:rPr>
        <w:t>clearly</w:t>
      </w:r>
      <w:r w:rsidRPr="00542FD3">
        <w:rPr>
          <w:rFonts w:ascii="Arial" w:hAnsi="Arial" w:cs="Arial"/>
          <w:sz w:val="22"/>
        </w:rPr>
        <w:t xml:space="preserve">, and work effectively with </w:t>
      </w:r>
      <w:r w:rsidR="00CD53F1" w:rsidRPr="00542FD3">
        <w:rPr>
          <w:rFonts w:ascii="Arial" w:hAnsi="Arial" w:cs="Arial"/>
          <w:sz w:val="22"/>
        </w:rPr>
        <w:t xml:space="preserve">the wider </w:t>
      </w:r>
      <w:r w:rsidRPr="00542FD3">
        <w:rPr>
          <w:rFonts w:ascii="Arial" w:hAnsi="Arial" w:cs="Arial"/>
          <w:sz w:val="22"/>
        </w:rPr>
        <w:t>healthcare team</w:t>
      </w:r>
      <w:r w:rsidR="00CD53F1" w:rsidRPr="00542FD3">
        <w:rPr>
          <w:rFonts w:ascii="Arial" w:hAnsi="Arial" w:cs="Arial"/>
          <w:sz w:val="22"/>
        </w:rPr>
        <w:t>. Empathy</w:t>
      </w:r>
      <w:r w:rsidRPr="00542FD3">
        <w:rPr>
          <w:rFonts w:ascii="Arial" w:hAnsi="Arial" w:cs="Arial"/>
          <w:sz w:val="22"/>
        </w:rPr>
        <w:t xml:space="preserve"> and compassion </w:t>
      </w:r>
      <w:r w:rsidR="00CD53F1" w:rsidRPr="00542FD3">
        <w:rPr>
          <w:rFonts w:ascii="Arial" w:hAnsi="Arial" w:cs="Arial"/>
          <w:sz w:val="22"/>
        </w:rPr>
        <w:t xml:space="preserve">also help </w:t>
      </w:r>
      <w:r w:rsidRPr="00542FD3">
        <w:rPr>
          <w:rFonts w:ascii="Arial" w:hAnsi="Arial" w:cs="Arial"/>
          <w:sz w:val="22"/>
        </w:rPr>
        <w:t>patients feel respected and supported</w:t>
      </w:r>
      <w:r w:rsidR="00CD53F1" w:rsidRPr="00542FD3">
        <w:rPr>
          <w:rFonts w:ascii="Arial" w:hAnsi="Arial" w:cs="Arial"/>
          <w:sz w:val="22"/>
        </w:rPr>
        <w:t>,</w:t>
      </w:r>
      <w:r w:rsidRPr="00542FD3">
        <w:rPr>
          <w:rFonts w:ascii="Arial" w:hAnsi="Arial" w:cs="Arial"/>
          <w:sz w:val="22"/>
        </w:rPr>
        <w:t xml:space="preserve"> making them more likely to engage </w:t>
      </w:r>
      <w:r w:rsidR="00CD53F1" w:rsidRPr="00542FD3">
        <w:rPr>
          <w:rFonts w:ascii="Arial" w:hAnsi="Arial" w:cs="Arial"/>
          <w:sz w:val="22"/>
        </w:rPr>
        <w:t>with</w:t>
      </w:r>
      <w:r w:rsidRPr="00542FD3">
        <w:rPr>
          <w:rFonts w:ascii="Arial" w:hAnsi="Arial" w:cs="Arial"/>
          <w:sz w:val="22"/>
        </w:rPr>
        <w:t xml:space="preserve"> treatment and recovery</w:t>
      </w:r>
      <w:r w:rsidR="00CD53F1" w:rsidRPr="00542FD3">
        <w:rPr>
          <w:rFonts w:ascii="Arial" w:hAnsi="Arial" w:cs="Arial"/>
          <w:sz w:val="22"/>
        </w:rPr>
        <w:t>.</w:t>
      </w:r>
    </w:p>
    <w:p w14:paraId="6D686737" w14:textId="77777777" w:rsidR="008412B7" w:rsidRPr="00542FD3" w:rsidRDefault="008412B7" w:rsidP="00542FD3">
      <w:pPr>
        <w:spacing w:after="0" w:line="360" w:lineRule="auto"/>
        <w:rPr>
          <w:rFonts w:ascii="Arial" w:hAnsi="Arial" w:cs="Arial"/>
          <w:color w:val="FF0000"/>
          <w:sz w:val="22"/>
        </w:rPr>
      </w:pPr>
    </w:p>
    <w:p w14:paraId="127C0FCA" w14:textId="77777777" w:rsidR="004552CE" w:rsidRPr="00542FD3" w:rsidRDefault="008C2EB6" w:rsidP="00542FD3">
      <w:pPr>
        <w:spacing w:after="0" w:line="360" w:lineRule="auto"/>
        <w:rPr>
          <w:rFonts w:ascii="Arial" w:hAnsi="Arial" w:cs="Arial"/>
          <w:color w:val="FF0000"/>
          <w:sz w:val="22"/>
        </w:rPr>
      </w:pPr>
      <w:bookmarkStart w:id="9" w:name="_Toc228861927"/>
      <w:bookmarkStart w:id="10" w:name="_Toc228861970"/>
      <w:bookmarkStart w:id="11" w:name="_Toc228862233"/>
      <w:bookmarkStart w:id="12" w:name="_Toc228862631"/>
      <w:r w:rsidRPr="00542FD3">
        <w:rPr>
          <w:rFonts w:ascii="Arial" w:hAnsi="Arial" w:cs="Arial"/>
          <w:sz w:val="22"/>
        </w:rPr>
        <w:t xml:space="preserve">Assessment and observation skills help nurses </w:t>
      </w:r>
      <w:r w:rsidR="00660A62" w:rsidRPr="00542FD3">
        <w:rPr>
          <w:rFonts w:ascii="Arial" w:hAnsi="Arial" w:cs="Arial"/>
          <w:sz w:val="22"/>
        </w:rPr>
        <w:t>identify</w:t>
      </w:r>
      <w:r w:rsidRPr="00542FD3">
        <w:rPr>
          <w:rFonts w:ascii="Arial" w:hAnsi="Arial" w:cs="Arial"/>
          <w:sz w:val="22"/>
        </w:rPr>
        <w:t xml:space="preserve"> withdrawal symptoms early and respond quickly, </w:t>
      </w:r>
      <w:r w:rsidR="00660A62" w:rsidRPr="00542FD3">
        <w:rPr>
          <w:rFonts w:ascii="Arial" w:hAnsi="Arial" w:cs="Arial"/>
          <w:sz w:val="22"/>
        </w:rPr>
        <w:t>reducing</w:t>
      </w:r>
      <w:r w:rsidRPr="00542FD3">
        <w:rPr>
          <w:rFonts w:ascii="Arial" w:hAnsi="Arial" w:cs="Arial"/>
          <w:sz w:val="22"/>
        </w:rPr>
        <w:t xml:space="preserve"> the risk of serious complications. Roso and colleagues examined long-term </w:t>
      </w:r>
      <w:r w:rsidR="00660A62" w:rsidRPr="00542FD3">
        <w:rPr>
          <w:rFonts w:ascii="Arial" w:hAnsi="Arial" w:cs="Arial"/>
          <w:sz w:val="22"/>
        </w:rPr>
        <w:t xml:space="preserve">trends in </w:t>
      </w:r>
      <w:r w:rsidRPr="00542FD3">
        <w:rPr>
          <w:rFonts w:ascii="Arial" w:hAnsi="Arial" w:cs="Arial"/>
          <w:sz w:val="22"/>
        </w:rPr>
        <w:t xml:space="preserve">depression across four major UK cohort studies. </w:t>
      </w:r>
      <w:r w:rsidR="00660A62" w:rsidRPr="00542FD3">
        <w:rPr>
          <w:rFonts w:ascii="Arial" w:hAnsi="Arial" w:cs="Arial"/>
          <w:sz w:val="22"/>
        </w:rPr>
        <w:t>Their research</w:t>
      </w:r>
      <w:r w:rsidRPr="00542FD3">
        <w:rPr>
          <w:rFonts w:ascii="Arial" w:hAnsi="Arial" w:cs="Arial"/>
          <w:sz w:val="22"/>
        </w:rPr>
        <w:t xml:space="preserve"> found that depressive symptoms changed over time and worsened during the </w:t>
      </w:r>
      <w:r w:rsidR="00660A62" w:rsidRPr="00542FD3">
        <w:rPr>
          <w:rFonts w:ascii="Arial" w:hAnsi="Arial" w:cs="Arial"/>
          <w:sz w:val="22"/>
        </w:rPr>
        <w:t xml:space="preserve">COVID-19 </w:t>
      </w:r>
      <w:r w:rsidRPr="00542FD3">
        <w:rPr>
          <w:rFonts w:ascii="Arial" w:hAnsi="Arial" w:cs="Arial"/>
          <w:sz w:val="22"/>
        </w:rPr>
        <w:t xml:space="preserve">pandemic, </w:t>
      </w:r>
      <w:r w:rsidR="00660A62" w:rsidRPr="00542FD3">
        <w:rPr>
          <w:rFonts w:ascii="Arial" w:hAnsi="Arial" w:cs="Arial"/>
          <w:sz w:val="22"/>
        </w:rPr>
        <w:t>based on</w:t>
      </w:r>
      <w:r w:rsidRPr="00542FD3">
        <w:rPr>
          <w:rFonts w:ascii="Arial" w:hAnsi="Arial" w:cs="Arial"/>
          <w:sz w:val="22"/>
        </w:rPr>
        <w:t xml:space="preserve"> data from nearly 17,000 people collected between May 2020 and March 2021</w:t>
      </w:r>
      <w:r w:rsidR="00660A62" w:rsidRPr="00542FD3">
        <w:rPr>
          <w:rFonts w:ascii="Arial" w:hAnsi="Arial" w:cs="Arial"/>
          <w:sz w:val="22"/>
        </w:rPr>
        <w:t xml:space="preserve"> (Roso</w:t>
      </w:r>
      <w:r w:rsidRPr="00542FD3">
        <w:rPr>
          <w:rFonts w:ascii="Arial" w:hAnsi="Arial" w:cs="Arial"/>
          <w:sz w:val="22"/>
        </w:rPr>
        <w:t xml:space="preserve"> </w:t>
      </w:r>
      <w:r w:rsidRPr="00542FD3">
        <w:rPr>
          <w:rFonts w:ascii="Arial" w:hAnsi="Arial" w:cs="Arial"/>
          <w:i/>
          <w:iCs/>
          <w:sz w:val="22"/>
        </w:rPr>
        <w:t>et al.</w:t>
      </w:r>
      <w:r w:rsidRPr="00542FD3">
        <w:rPr>
          <w:rFonts w:ascii="Arial" w:hAnsi="Arial" w:cs="Arial"/>
          <w:sz w:val="22"/>
        </w:rPr>
        <w:t>, 2023</w:t>
      </w:r>
      <w:r w:rsidR="00660A62" w:rsidRPr="00542FD3">
        <w:rPr>
          <w:rFonts w:ascii="Arial" w:hAnsi="Arial" w:cs="Arial"/>
          <w:sz w:val="22"/>
        </w:rPr>
        <w:t>). This shows that mental health issues continue to affect society and highlights the need for skilled support in mental health and addiction services.</w:t>
      </w:r>
    </w:p>
    <w:p w14:paraId="533323D8" w14:textId="6D785FF8" w:rsidR="00500295" w:rsidRPr="00542FD3" w:rsidRDefault="008B66F4" w:rsidP="00542FD3">
      <w:pPr>
        <w:spacing w:after="0" w:line="360" w:lineRule="auto"/>
        <w:rPr>
          <w:rFonts w:ascii="Arial" w:hAnsi="Arial" w:cs="Arial"/>
          <w:color w:val="FF0000"/>
          <w:sz w:val="22"/>
        </w:rPr>
      </w:pPr>
      <w:r w:rsidRPr="00542FD3">
        <w:rPr>
          <w:rFonts w:ascii="Arial" w:hAnsi="Arial" w:cs="Arial"/>
          <w:color w:val="000000"/>
          <w:sz w:val="22"/>
        </w:rPr>
        <w:t>A lack of essential</w:t>
      </w:r>
      <w:r w:rsidR="008C2EB6" w:rsidRPr="00542FD3">
        <w:rPr>
          <w:rFonts w:ascii="Arial" w:hAnsi="Arial" w:cs="Arial"/>
          <w:color w:val="000000" w:themeColor="text1"/>
          <w:sz w:val="22"/>
        </w:rPr>
        <w:t xml:space="preserve"> skills in mental health </w:t>
      </w:r>
      <w:r w:rsidR="008C2EB6" w:rsidRPr="00542FD3">
        <w:rPr>
          <w:rFonts w:ascii="Arial" w:hAnsi="Arial" w:cs="Arial"/>
          <w:color w:val="000000"/>
          <w:sz w:val="22"/>
        </w:rPr>
        <w:t>and addiction services</w:t>
      </w:r>
      <w:r w:rsidR="008C2EB6" w:rsidRPr="00542FD3">
        <w:rPr>
          <w:rFonts w:ascii="Arial" w:hAnsi="Arial" w:cs="Arial"/>
          <w:color w:val="000000" w:themeColor="text1"/>
          <w:sz w:val="22"/>
        </w:rPr>
        <w:t xml:space="preserve"> can affect both professional </w:t>
      </w:r>
      <w:r w:rsidR="008C2EB6" w:rsidRPr="00542FD3">
        <w:rPr>
          <w:rFonts w:ascii="Arial" w:hAnsi="Arial" w:cs="Arial"/>
          <w:color w:val="000000"/>
          <w:sz w:val="22"/>
        </w:rPr>
        <w:t xml:space="preserve">practice </w:t>
      </w:r>
      <w:r w:rsidR="008C2EB6" w:rsidRPr="00542FD3">
        <w:rPr>
          <w:rFonts w:ascii="Arial" w:hAnsi="Arial" w:cs="Arial"/>
          <w:color w:val="000000" w:themeColor="text1"/>
          <w:sz w:val="22"/>
        </w:rPr>
        <w:t xml:space="preserve">and the </w:t>
      </w:r>
      <w:r w:rsidRPr="00542FD3">
        <w:rPr>
          <w:rFonts w:ascii="Arial" w:hAnsi="Arial" w:cs="Arial"/>
          <w:color w:val="000000"/>
          <w:sz w:val="22"/>
        </w:rPr>
        <w:t xml:space="preserve">quality of </w:t>
      </w:r>
      <w:r w:rsidR="008C2EB6" w:rsidRPr="00542FD3">
        <w:rPr>
          <w:rFonts w:ascii="Arial" w:hAnsi="Arial" w:cs="Arial"/>
          <w:color w:val="000000" w:themeColor="text1"/>
          <w:sz w:val="22"/>
        </w:rPr>
        <w:t>support</w:t>
      </w:r>
      <w:r w:rsidRPr="00542FD3">
        <w:rPr>
          <w:rFonts w:ascii="Arial" w:hAnsi="Arial" w:cs="Arial"/>
          <w:color w:val="000000"/>
          <w:sz w:val="22"/>
        </w:rPr>
        <w:t xml:space="preserve"> given to patients. Poor</w:t>
      </w:r>
      <w:r w:rsidR="008C2EB6" w:rsidRPr="00542FD3">
        <w:rPr>
          <w:rFonts w:ascii="Arial" w:hAnsi="Arial" w:cs="Arial"/>
          <w:color w:val="000000"/>
          <w:sz w:val="22"/>
        </w:rPr>
        <w:t xml:space="preserve"> </w:t>
      </w:r>
      <w:r w:rsidR="008C2EB6" w:rsidRPr="00542FD3">
        <w:rPr>
          <w:rFonts w:ascii="Arial" w:hAnsi="Arial" w:cs="Arial"/>
          <w:color w:val="000000" w:themeColor="text1"/>
          <w:sz w:val="22"/>
        </w:rPr>
        <w:t>communication</w:t>
      </w:r>
      <w:r w:rsidRPr="00542FD3">
        <w:rPr>
          <w:rFonts w:ascii="Arial" w:hAnsi="Arial" w:cs="Arial"/>
          <w:color w:val="000000"/>
          <w:sz w:val="22"/>
        </w:rPr>
        <w:t>, for example, can cause</w:t>
      </w:r>
      <w:r w:rsidR="008C2EB6" w:rsidRPr="00542FD3">
        <w:rPr>
          <w:rFonts w:ascii="Arial" w:hAnsi="Arial" w:cs="Arial"/>
          <w:color w:val="000000"/>
          <w:sz w:val="22"/>
        </w:rPr>
        <w:t xml:space="preserve"> misunderstandings about</w:t>
      </w:r>
      <w:r w:rsidR="008C2EB6" w:rsidRPr="00542FD3">
        <w:rPr>
          <w:rFonts w:ascii="Arial" w:hAnsi="Arial" w:cs="Arial"/>
          <w:color w:val="000000" w:themeColor="text1"/>
          <w:sz w:val="22"/>
        </w:rPr>
        <w:t xml:space="preserve"> a </w:t>
      </w:r>
      <w:r w:rsidR="008C2EB6" w:rsidRPr="00542FD3">
        <w:rPr>
          <w:rFonts w:ascii="Arial" w:hAnsi="Arial" w:cs="Arial"/>
          <w:color w:val="000000"/>
          <w:sz w:val="22"/>
        </w:rPr>
        <w:t>person’s</w:t>
      </w:r>
      <w:r w:rsidR="008C2EB6" w:rsidRPr="00542FD3">
        <w:rPr>
          <w:rFonts w:ascii="Arial" w:hAnsi="Arial" w:cs="Arial"/>
          <w:color w:val="000000" w:themeColor="text1"/>
          <w:sz w:val="22"/>
        </w:rPr>
        <w:t xml:space="preserve"> needs</w:t>
      </w:r>
      <w:r w:rsidR="008C2EB6" w:rsidRPr="00542FD3">
        <w:rPr>
          <w:rFonts w:ascii="Arial" w:hAnsi="Arial" w:cs="Arial"/>
          <w:color w:val="000000"/>
          <w:sz w:val="22"/>
        </w:rPr>
        <w:t xml:space="preserve">, </w:t>
      </w:r>
      <w:r w:rsidRPr="00542FD3">
        <w:rPr>
          <w:rFonts w:ascii="Arial" w:hAnsi="Arial" w:cs="Arial"/>
          <w:color w:val="000000"/>
          <w:sz w:val="22"/>
        </w:rPr>
        <w:t>leading to unsuitable</w:t>
      </w:r>
      <w:r w:rsidR="008C2EB6" w:rsidRPr="00542FD3">
        <w:rPr>
          <w:rFonts w:ascii="Arial" w:hAnsi="Arial" w:cs="Arial"/>
          <w:color w:val="000000" w:themeColor="text1"/>
          <w:sz w:val="22"/>
        </w:rPr>
        <w:t xml:space="preserve"> care </w:t>
      </w:r>
      <w:r w:rsidRPr="00542FD3">
        <w:rPr>
          <w:rFonts w:ascii="Arial" w:hAnsi="Arial" w:cs="Arial"/>
          <w:color w:val="000000"/>
          <w:sz w:val="22"/>
        </w:rPr>
        <w:t xml:space="preserve">and reduced </w:t>
      </w:r>
      <w:r w:rsidR="008C2EB6" w:rsidRPr="00542FD3">
        <w:rPr>
          <w:rFonts w:ascii="Arial" w:hAnsi="Arial" w:cs="Arial"/>
          <w:color w:val="000000" w:themeColor="text1"/>
          <w:sz w:val="22"/>
        </w:rPr>
        <w:t>trust</w:t>
      </w:r>
      <w:r w:rsidR="008C2EB6" w:rsidRPr="00542FD3">
        <w:rPr>
          <w:rFonts w:ascii="Arial" w:hAnsi="Arial" w:cs="Arial"/>
          <w:color w:val="000000"/>
          <w:sz w:val="22"/>
        </w:rPr>
        <w:t>. Weak</w:t>
      </w:r>
      <w:r w:rsidR="008C2EB6" w:rsidRPr="00542FD3">
        <w:rPr>
          <w:rFonts w:ascii="Arial" w:hAnsi="Arial" w:cs="Arial"/>
          <w:color w:val="000000" w:themeColor="text1"/>
          <w:sz w:val="22"/>
        </w:rPr>
        <w:t xml:space="preserve"> assessment or risk management skills may </w:t>
      </w:r>
      <w:r w:rsidRPr="00542FD3">
        <w:rPr>
          <w:rFonts w:ascii="Arial" w:hAnsi="Arial" w:cs="Arial"/>
          <w:color w:val="000000"/>
          <w:sz w:val="22"/>
        </w:rPr>
        <w:t>result in warning</w:t>
      </w:r>
      <w:r w:rsidR="008C2EB6" w:rsidRPr="00542FD3">
        <w:rPr>
          <w:rFonts w:ascii="Arial" w:hAnsi="Arial" w:cs="Arial"/>
          <w:color w:val="000000" w:themeColor="text1"/>
          <w:sz w:val="22"/>
        </w:rPr>
        <w:t xml:space="preserve"> signs of self-harm, suicide risk, abuse</w:t>
      </w:r>
      <w:r w:rsidR="008C2EB6" w:rsidRPr="00542FD3">
        <w:rPr>
          <w:rFonts w:ascii="Arial" w:hAnsi="Arial" w:cs="Arial"/>
          <w:color w:val="000000"/>
          <w:sz w:val="22"/>
        </w:rPr>
        <w:t xml:space="preserve">, </w:t>
      </w:r>
      <w:r w:rsidR="008C2EB6" w:rsidRPr="00542FD3">
        <w:rPr>
          <w:rFonts w:ascii="Arial" w:hAnsi="Arial" w:cs="Arial"/>
          <w:color w:val="000000" w:themeColor="text1"/>
          <w:sz w:val="22"/>
        </w:rPr>
        <w:t xml:space="preserve">or deterioration </w:t>
      </w:r>
      <w:r w:rsidRPr="00542FD3">
        <w:rPr>
          <w:rFonts w:ascii="Arial" w:hAnsi="Arial" w:cs="Arial"/>
          <w:color w:val="000000"/>
          <w:sz w:val="22"/>
        </w:rPr>
        <w:t>being</w:t>
      </w:r>
      <w:r w:rsidR="008C2EB6" w:rsidRPr="00542FD3">
        <w:rPr>
          <w:rFonts w:ascii="Arial" w:hAnsi="Arial" w:cs="Arial"/>
          <w:color w:val="000000" w:themeColor="text1"/>
          <w:sz w:val="22"/>
        </w:rPr>
        <w:t xml:space="preserve"> missed</w:t>
      </w:r>
      <w:r w:rsidR="008C2EB6" w:rsidRPr="00542FD3">
        <w:rPr>
          <w:rFonts w:ascii="Arial" w:hAnsi="Arial" w:cs="Arial"/>
          <w:color w:val="000000"/>
          <w:sz w:val="22"/>
        </w:rPr>
        <w:t xml:space="preserve">, </w:t>
      </w:r>
      <w:r w:rsidRPr="00542FD3">
        <w:rPr>
          <w:rFonts w:ascii="Arial" w:hAnsi="Arial" w:cs="Arial"/>
          <w:color w:val="000000"/>
          <w:sz w:val="22"/>
        </w:rPr>
        <w:t>placing patients</w:t>
      </w:r>
      <w:r w:rsidR="008C2EB6" w:rsidRPr="00542FD3">
        <w:rPr>
          <w:rFonts w:ascii="Arial" w:hAnsi="Arial" w:cs="Arial"/>
          <w:color w:val="000000" w:themeColor="text1"/>
          <w:sz w:val="22"/>
        </w:rPr>
        <w:t xml:space="preserve"> at </w:t>
      </w:r>
      <w:r w:rsidRPr="00542FD3">
        <w:rPr>
          <w:rFonts w:ascii="Arial" w:hAnsi="Arial" w:cs="Arial"/>
          <w:color w:val="000000"/>
          <w:sz w:val="22"/>
        </w:rPr>
        <w:t xml:space="preserve">greater </w:t>
      </w:r>
      <w:r w:rsidR="008C2EB6" w:rsidRPr="00542FD3">
        <w:rPr>
          <w:rFonts w:ascii="Arial" w:hAnsi="Arial" w:cs="Arial"/>
          <w:color w:val="000000" w:themeColor="text1"/>
          <w:sz w:val="22"/>
        </w:rPr>
        <w:t>risk</w:t>
      </w:r>
      <w:r w:rsidR="008C2EB6" w:rsidRPr="00542FD3">
        <w:rPr>
          <w:rFonts w:ascii="Arial" w:hAnsi="Arial" w:cs="Arial"/>
          <w:color w:val="000000"/>
          <w:sz w:val="22"/>
        </w:rPr>
        <w:t>. Limited</w:t>
      </w:r>
      <w:r w:rsidR="008C2EB6" w:rsidRPr="00542FD3">
        <w:rPr>
          <w:rFonts w:ascii="Arial" w:hAnsi="Arial" w:cs="Arial"/>
          <w:color w:val="000000" w:themeColor="text1"/>
          <w:sz w:val="22"/>
        </w:rPr>
        <w:t xml:space="preserve"> knowledge </w:t>
      </w:r>
      <w:r w:rsidR="008C2EB6" w:rsidRPr="00542FD3">
        <w:rPr>
          <w:rFonts w:ascii="Arial" w:hAnsi="Arial" w:cs="Arial"/>
          <w:color w:val="000000"/>
          <w:sz w:val="22"/>
        </w:rPr>
        <w:t>and poor</w:t>
      </w:r>
      <w:r w:rsidR="008C2EB6" w:rsidRPr="00542FD3">
        <w:rPr>
          <w:rFonts w:ascii="Arial" w:hAnsi="Arial" w:cs="Arial"/>
          <w:color w:val="000000" w:themeColor="text1"/>
          <w:sz w:val="22"/>
        </w:rPr>
        <w:t xml:space="preserve"> critical thinking </w:t>
      </w:r>
      <w:r w:rsidRPr="00542FD3">
        <w:rPr>
          <w:rFonts w:ascii="Arial" w:hAnsi="Arial" w:cs="Arial"/>
          <w:color w:val="000000"/>
          <w:sz w:val="22"/>
        </w:rPr>
        <w:t>can</w:t>
      </w:r>
      <w:r w:rsidR="008C2EB6" w:rsidRPr="00542FD3">
        <w:rPr>
          <w:rFonts w:ascii="Arial" w:hAnsi="Arial" w:cs="Arial"/>
          <w:color w:val="000000" w:themeColor="text1"/>
          <w:sz w:val="22"/>
        </w:rPr>
        <w:t xml:space="preserve"> </w:t>
      </w:r>
      <w:r w:rsidR="008C2EB6" w:rsidRPr="00542FD3">
        <w:rPr>
          <w:rFonts w:ascii="Arial" w:hAnsi="Arial" w:cs="Arial"/>
          <w:color w:val="000000"/>
          <w:sz w:val="22"/>
        </w:rPr>
        <w:t xml:space="preserve">also lead to </w:t>
      </w:r>
      <w:r w:rsidRPr="00542FD3">
        <w:rPr>
          <w:rFonts w:ascii="Arial" w:hAnsi="Arial" w:cs="Arial"/>
          <w:color w:val="000000"/>
          <w:sz w:val="22"/>
        </w:rPr>
        <w:t>unsafe</w:t>
      </w:r>
      <w:r w:rsidR="008C2EB6" w:rsidRPr="00542FD3">
        <w:rPr>
          <w:rFonts w:ascii="Arial" w:hAnsi="Arial" w:cs="Arial"/>
          <w:color w:val="000000" w:themeColor="text1"/>
          <w:sz w:val="22"/>
        </w:rPr>
        <w:t xml:space="preserve"> clinical decisions or </w:t>
      </w:r>
      <w:r w:rsidR="008C2EB6" w:rsidRPr="00542FD3">
        <w:rPr>
          <w:rFonts w:ascii="Arial" w:hAnsi="Arial" w:cs="Arial"/>
          <w:color w:val="000000"/>
          <w:sz w:val="22"/>
        </w:rPr>
        <w:t>failure to follow</w:t>
      </w:r>
      <w:r w:rsidR="008C2EB6" w:rsidRPr="00542FD3">
        <w:rPr>
          <w:rFonts w:ascii="Arial" w:hAnsi="Arial" w:cs="Arial"/>
          <w:color w:val="000000" w:themeColor="text1"/>
          <w:sz w:val="22"/>
        </w:rPr>
        <w:t xml:space="preserve"> evidence-based practice</w:t>
      </w:r>
      <w:r w:rsidR="008C2EB6" w:rsidRPr="00542FD3">
        <w:rPr>
          <w:rFonts w:ascii="Arial" w:hAnsi="Arial" w:cs="Arial"/>
          <w:color w:val="000000"/>
          <w:sz w:val="22"/>
        </w:rPr>
        <w:t>.</w:t>
      </w:r>
      <w:bookmarkEnd w:id="9"/>
      <w:bookmarkEnd w:id="10"/>
      <w:bookmarkEnd w:id="11"/>
      <w:bookmarkEnd w:id="12"/>
    </w:p>
    <w:p w14:paraId="4CF2D851" w14:textId="5A250F62" w:rsidR="00F1720B" w:rsidRPr="00542FD3" w:rsidRDefault="00F1720B" w:rsidP="00542FD3">
      <w:pPr>
        <w:spacing w:after="0" w:line="360" w:lineRule="auto"/>
        <w:rPr>
          <w:rFonts w:ascii="Arial" w:hAnsi="Arial" w:cs="Arial"/>
          <w:b/>
          <w:bCs/>
          <w:i/>
          <w:iCs/>
          <w:sz w:val="22"/>
        </w:rPr>
      </w:pPr>
    </w:p>
    <w:p w14:paraId="31302EB4" w14:textId="77777777" w:rsidR="004552CE" w:rsidRPr="00542FD3" w:rsidRDefault="00ED22BC" w:rsidP="00542FD3">
      <w:pPr>
        <w:spacing w:after="0" w:line="360" w:lineRule="auto"/>
        <w:rPr>
          <w:rFonts w:ascii="Arial" w:hAnsi="Arial" w:cs="Arial"/>
          <w:color w:val="FF0000"/>
          <w:sz w:val="22"/>
        </w:rPr>
      </w:pPr>
      <w:r w:rsidRPr="00542FD3">
        <w:rPr>
          <w:rFonts w:ascii="Arial" w:hAnsi="Arial" w:cs="Arial"/>
          <w:sz w:val="22"/>
        </w:rPr>
        <w:t>One effective way</w:t>
      </w:r>
      <w:r w:rsidR="008C2EB6" w:rsidRPr="00542FD3">
        <w:rPr>
          <w:rFonts w:ascii="Arial" w:hAnsi="Arial" w:cs="Arial"/>
          <w:sz w:val="22"/>
        </w:rPr>
        <w:t xml:space="preserve"> to improve detox nursing skills is through regular training and continuing professional development</w:t>
      </w:r>
      <w:r w:rsidRPr="00542FD3">
        <w:rPr>
          <w:rFonts w:ascii="Arial" w:hAnsi="Arial" w:cs="Arial"/>
          <w:sz w:val="22"/>
        </w:rPr>
        <w:t>. Courses</w:t>
      </w:r>
      <w:r w:rsidR="008C2EB6" w:rsidRPr="00542FD3">
        <w:rPr>
          <w:rFonts w:ascii="Arial" w:hAnsi="Arial" w:cs="Arial"/>
          <w:sz w:val="22"/>
        </w:rPr>
        <w:t xml:space="preserve"> on withdrawal management, mental health, safeguarding</w:t>
      </w:r>
      <w:r w:rsidRPr="00542FD3">
        <w:rPr>
          <w:rFonts w:ascii="Arial" w:hAnsi="Arial" w:cs="Arial"/>
          <w:sz w:val="22"/>
        </w:rPr>
        <w:t>,</w:t>
      </w:r>
      <w:r w:rsidR="008C2EB6" w:rsidRPr="00542FD3">
        <w:rPr>
          <w:rFonts w:ascii="Arial" w:hAnsi="Arial" w:cs="Arial"/>
          <w:sz w:val="22"/>
        </w:rPr>
        <w:t xml:space="preserve"> and communication help nurses keep their knowledge up to date</w:t>
      </w:r>
      <w:r w:rsidRPr="00542FD3">
        <w:rPr>
          <w:rFonts w:ascii="Arial" w:hAnsi="Arial" w:cs="Arial"/>
          <w:sz w:val="22"/>
        </w:rPr>
        <w:t xml:space="preserve"> and build</w:t>
      </w:r>
      <w:r w:rsidR="008C2EB6" w:rsidRPr="00542FD3">
        <w:rPr>
          <w:rFonts w:ascii="Arial" w:hAnsi="Arial" w:cs="Arial"/>
          <w:sz w:val="22"/>
        </w:rPr>
        <w:t xml:space="preserve"> confidence when dealing with difficult or unfamiliar situations</w:t>
      </w:r>
      <w:r w:rsidRPr="00542FD3">
        <w:rPr>
          <w:rFonts w:ascii="Arial" w:hAnsi="Arial" w:cs="Arial"/>
          <w:sz w:val="22"/>
        </w:rPr>
        <w:t>. For</w:t>
      </w:r>
      <w:r w:rsidR="008C2EB6" w:rsidRPr="00542FD3">
        <w:rPr>
          <w:rFonts w:ascii="Arial" w:hAnsi="Arial" w:cs="Arial"/>
          <w:sz w:val="22"/>
        </w:rPr>
        <w:t xml:space="preserve"> example</w:t>
      </w:r>
      <w:r w:rsidRPr="00542FD3">
        <w:rPr>
          <w:rFonts w:ascii="Arial" w:hAnsi="Arial" w:cs="Arial"/>
          <w:sz w:val="22"/>
        </w:rPr>
        <w:t>,</w:t>
      </w:r>
      <w:r w:rsidR="008C2EB6" w:rsidRPr="00542FD3">
        <w:rPr>
          <w:rFonts w:ascii="Arial" w:hAnsi="Arial" w:cs="Arial"/>
          <w:sz w:val="22"/>
        </w:rPr>
        <w:t xml:space="preserve"> training on alcohol </w:t>
      </w:r>
      <w:r w:rsidRPr="00542FD3">
        <w:rPr>
          <w:rFonts w:ascii="Arial" w:hAnsi="Arial" w:cs="Arial"/>
          <w:sz w:val="22"/>
        </w:rPr>
        <w:t xml:space="preserve">withdrawal can help nurses </w:t>
      </w:r>
      <w:r w:rsidR="008C2EB6" w:rsidRPr="00542FD3">
        <w:rPr>
          <w:rFonts w:ascii="Arial" w:hAnsi="Arial" w:cs="Arial"/>
          <w:sz w:val="22"/>
        </w:rPr>
        <w:t xml:space="preserve">recognise </w:t>
      </w:r>
      <w:r w:rsidRPr="00542FD3">
        <w:rPr>
          <w:rFonts w:ascii="Arial" w:hAnsi="Arial" w:cs="Arial"/>
          <w:sz w:val="22"/>
        </w:rPr>
        <w:t>early warning</w:t>
      </w:r>
      <w:r w:rsidR="008C2EB6" w:rsidRPr="00542FD3">
        <w:rPr>
          <w:rFonts w:ascii="Arial" w:hAnsi="Arial" w:cs="Arial"/>
          <w:sz w:val="22"/>
        </w:rPr>
        <w:t xml:space="preserve"> signs that might otherwise be </w:t>
      </w:r>
      <w:r w:rsidRPr="00542FD3">
        <w:rPr>
          <w:rFonts w:ascii="Arial" w:hAnsi="Arial" w:cs="Arial"/>
          <w:sz w:val="22"/>
        </w:rPr>
        <w:t>missed. It</w:t>
      </w:r>
      <w:r w:rsidR="008C2EB6" w:rsidRPr="00542FD3">
        <w:rPr>
          <w:rFonts w:ascii="Arial" w:hAnsi="Arial" w:cs="Arial"/>
          <w:sz w:val="22"/>
        </w:rPr>
        <w:t xml:space="preserve"> can also improve understanding of </w:t>
      </w:r>
      <w:r w:rsidRPr="00542FD3">
        <w:rPr>
          <w:rFonts w:ascii="Arial" w:hAnsi="Arial" w:cs="Arial"/>
          <w:sz w:val="22"/>
        </w:rPr>
        <w:t xml:space="preserve">when </w:t>
      </w:r>
      <w:r w:rsidR="008C2EB6" w:rsidRPr="00542FD3">
        <w:rPr>
          <w:rFonts w:ascii="Arial" w:hAnsi="Arial" w:cs="Arial"/>
          <w:sz w:val="22"/>
        </w:rPr>
        <w:t>treatment should be reviewed or when urgent support is needed</w:t>
      </w:r>
      <w:r w:rsidRPr="00542FD3">
        <w:rPr>
          <w:rFonts w:ascii="Arial" w:hAnsi="Arial" w:cs="Arial"/>
          <w:sz w:val="22"/>
        </w:rPr>
        <w:t>. This is important</w:t>
      </w:r>
      <w:r w:rsidR="008C2EB6" w:rsidRPr="00542FD3">
        <w:rPr>
          <w:rFonts w:ascii="Arial" w:hAnsi="Arial" w:cs="Arial"/>
          <w:sz w:val="22"/>
        </w:rPr>
        <w:t xml:space="preserve"> because guidance and best practice can change </w:t>
      </w:r>
      <w:r w:rsidRPr="00542FD3">
        <w:rPr>
          <w:rFonts w:ascii="Arial" w:hAnsi="Arial" w:cs="Arial"/>
          <w:sz w:val="22"/>
        </w:rPr>
        <w:t>over time, so</w:t>
      </w:r>
      <w:r w:rsidR="008C2EB6" w:rsidRPr="00542FD3">
        <w:rPr>
          <w:rFonts w:ascii="Arial" w:hAnsi="Arial" w:cs="Arial"/>
          <w:sz w:val="22"/>
        </w:rPr>
        <w:t xml:space="preserve"> nurses need </w:t>
      </w:r>
      <w:r w:rsidRPr="00542FD3">
        <w:rPr>
          <w:rFonts w:ascii="Arial" w:hAnsi="Arial" w:cs="Arial"/>
          <w:sz w:val="22"/>
        </w:rPr>
        <w:t xml:space="preserve">regular </w:t>
      </w:r>
      <w:r w:rsidR="008C2EB6" w:rsidRPr="00542FD3">
        <w:rPr>
          <w:rFonts w:ascii="Arial" w:hAnsi="Arial" w:cs="Arial"/>
          <w:sz w:val="22"/>
        </w:rPr>
        <w:t xml:space="preserve">opportunities to </w:t>
      </w:r>
      <w:r w:rsidRPr="00542FD3">
        <w:rPr>
          <w:rFonts w:ascii="Arial" w:hAnsi="Arial" w:cs="Arial"/>
          <w:sz w:val="22"/>
        </w:rPr>
        <w:t>continue</w:t>
      </w:r>
      <w:r w:rsidR="008C2EB6" w:rsidRPr="00542FD3">
        <w:rPr>
          <w:rFonts w:ascii="Arial" w:hAnsi="Arial" w:cs="Arial"/>
          <w:sz w:val="22"/>
        </w:rPr>
        <w:t xml:space="preserve"> learning</w:t>
      </w:r>
      <w:r w:rsidRPr="00542FD3">
        <w:rPr>
          <w:rFonts w:ascii="Arial" w:hAnsi="Arial" w:cs="Arial"/>
          <w:sz w:val="22"/>
        </w:rPr>
        <w:t>.</w:t>
      </w:r>
    </w:p>
    <w:p w14:paraId="05F85BFA" w14:textId="77777777" w:rsidR="004552CE" w:rsidRPr="00542FD3" w:rsidRDefault="001D6EB9" w:rsidP="00542FD3">
      <w:pPr>
        <w:spacing w:after="0" w:line="360" w:lineRule="auto"/>
        <w:rPr>
          <w:rFonts w:ascii="Arial" w:hAnsi="Arial" w:cs="Arial"/>
          <w:color w:val="FF0000"/>
          <w:sz w:val="22"/>
        </w:rPr>
      </w:pPr>
      <w:r w:rsidRPr="00542FD3">
        <w:rPr>
          <w:rFonts w:ascii="Arial" w:hAnsi="Arial" w:cs="Arial"/>
          <w:sz w:val="22"/>
        </w:rPr>
        <w:t xml:space="preserve">Supervision and mentoring are also valuable strategies. Speaking with an experienced colleague gives nurses the opportunity to ask questions, review decisions, and learn from </w:t>
      </w:r>
      <w:r w:rsidR="008C2EB6" w:rsidRPr="00542FD3">
        <w:rPr>
          <w:rFonts w:ascii="Arial" w:hAnsi="Arial" w:cs="Arial"/>
          <w:sz w:val="22"/>
        </w:rPr>
        <w:t xml:space="preserve">challenging </w:t>
      </w:r>
      <w:r w:rsidRPr="00542FD3">
        <w:rPr>
          <w:rFonts w:ascii="Arial" w:hAnsi="Arial" w:cs="Arial"/>
          <w:sz w:val="22"/>
        </w:rPr>
        <w:t xml:space="preserve">shifts. Although feedback can sometimes feel uncomfortable, it is often one of the most useful ways to improve practice. After a difficult </w:t>
      </w:r>
      <w:r w:rsidR="008C2EB6" w:rsidRPr="00542FD3">
        <w:rPr>
          <w:rFonts w:ascii="Arial" w:hAnsi="Arial" w:cs="Arial"/>
          <w:sz w:val="22"/>
        </w:rPr>
        <w:t>situation, a nurse might discuss what happened with a mentor</w:t>
      </w:r>
      <w:r w:rsidRPr="00542FD3">
        <w:rPr>
          <w:rFonts w:ascii="Arial" w:hAnsi="Arial" w:cs="Arial"/>
          <w:sz w:val="22"/>
        </w:rPr>
        <w:t>, including</w:t>
      </w:r>
      <w:r w:rsidR="008C2EB6" w:rsidRPr="00542FD3">
        <w:rPr>
          <w:rFonts w:ascii="Arial" w:hAnsi="Arial" w:cs="Arial"/>
          <w:sz w:val="22"/>
        </w:rPr>
        <w:t xml:space="preserve"> what went well, what was missed</w:t>
      </w:r>
      <w:r w:rsidRPr="00542FD3">
        <w:rPr>
          <w:rFonts w:ascii="Arial" w:hAnsi="Arial" w:cs="Arial"/>
          <w:sz w:val="22"/>
        </w:rPr>
        <w:t>,</w:t>
      </w:r>
      <w:r w:rsidR="008C2EB6" w:rsidRPr="00542FD3">
        <w:rPr>
          <w:rFonts w:ascii="Arial" w:hAnsi="Arial" w:cs="Arial"/>
          <w:sz w:val="22"/>
        </w:rPr>
        <w:t xml:space="preserve"> and how the response could be stronger next time</w:t>
      </w:r>
      <w:r w:rsidRPr="00542FD3">
        <w:rPr>
          <w:rFonts w:ascii="Arial" w:hAnsi="Arial" w:cs="Arial"/>
          <w:sz w:val="22"/>
        </w:rPr>
        <w:t>. This type</w:t>
      </w:r>
      <w:r w:rsidR="008C2EB6" w:rsidRPr="00542FD3">
        <w:rPr>
          <w:rFonts w:ascii="Arial" w:hAnsi="Arial" w:cs="Arial"/>
          <w:sz w:val="22"/>
        </w:rPr>
        <w:t xml:space="preserve"> of reflection helps build confidence</w:t>
      </w:r>
      <w:r w:rsidRPr="00542FD3">
        <w:rPr>
          <w:rFonts w:ascii="Arial" w:hAnsi="Arial" w:cs="Arial"/>
          <w:sz w:val="22"/>
        </w:rPr>
        <w:t xml:space="preserve">, </w:t>
      </w:r>
      <w:r w:rsidR="008C2EB6" w:rsidRPr="00542FD3">
        <w:rPr>
          <w:rFonts w:ascii="Arial" w:hAnsi="Arial" w:cs="Arial"/>
          <w:sz w:val="22"/>
        </w:rPr>
        <w:t xml:space="preserve">professional </w:t>
      </w:r>
      <w:r w:rsidRPr="00542FD3">
        <w:rPr>
          <w:rFonts w:ascii="Arial" w:hAnsi="Arial" w:cs="Arial"/>
          <w:sz w:val="22"/>
        </w:rPr>
        <w:t xml:space="preserve">judgement, and </w:t>
      </w:r>
      <w:r w:rsidR="008C2EB6" w:rsidRPr="00542FD3">
        <w:rPr>
          <w:rFonts w:ascii="Arial" w:hAnsi="Arial" w:cs="Arial"/>
          <w:sz w:val="22"/>
        </w:rPr>
        <w:t xml:space="preserve">emotional wellbeing, which </w:t>
      </w:r>
      <w:r w:rsidRPr="00542FD3">
        <w:rPr>
          <w:rFonts w:ascii="Arial" w:hAnsi="Arial" w:cs="Arial"/>
          <w:sz w:val="22"/>
        </w:rPr>
        <w:t xml:space="preserve">are all </w:t>
      </w:r>
      <w:r w:rsidR="008C2EB6" w:rsidRPr="00542FD3">
        <w:rPr>
          <w:rFonts w:ascii="Arial" w:hAnsi="Arial" w:cs="Arial"/>
          <w:sz w:val="22"/>
        </w:rPr>
        <w:t xml:space="preserve">important in a stressful and demanding </w:t>
      </w:r>
      <w:r w:rsidRPr="00542FD3">
        <w:rPr>
          <w:rFonts w:ascii="Arial" w:hAnsi="Arial" w:cs="Arial"/>
          <w:sz w:val="22"/>
        </w:rPr>
        <w:t>role.</w:t>
      </w:r>
    </w:p>
    <w:p w14:paraId="0339D07C" w14:textId="77777777" w:rsidR="005A1A53" w:rsidRPr="00542FD3" w:rsidRDefault="005A1A53" w:rsidP="00542FD3">
      <w:pPr>
        <w:spacing w:after="0" w:line="360" w:lineRule="auto"/>
        <w:rPr>
          <w:rFonts w:ascii="Arial" w:hAnsi="Arial" w:cs="Arial"/>
          <w:sz w:val="22"/>
        </w:rPr>
      </w:pPr>
    </w:p>
    <w:p w14:paraId="2072B8BA" w14:textId="77777777" w:rsidR="004552CE" w:rsidRPr="00542FD3" w:rsidRDefault="0014551D" w:rsidP="00542FD3">
      <w:pPr>
        <w:spacing w:after="0" w:line="360" w:lineRule="auto"/>
        <w:rPr>
          <w:rFonts w:ascii="Arial" w:hAnsi="Arial" w:cs="Arial"/>
          <w:color w:val="FF0000"/>
          <w:sz w:val="22"/>
        </w:rPr>
      </w:pPr>
      <w:r w:rsidRPr="00542FD3">
        <w:rPr>
          <w:rFonts w:ascii="Arial" w:hAnsi="Arial" w:cs="Arial"/>
          <w:sz w:val="22"/>
        </w:rPr>
        <w:t>Practice-based learning is another useful strategy. Simulation allows nurses to practise responding to emergencies in a safe environment, while shadowing gives less experienced staff the chance to observe how skilled nurses communicate, assess patients, and manage pressure. Working with other professionals can also help nurses understand how different roles contribute to patient care. For example, a realistic simulation might involve a patient whose withdrawal symptoms are worsening. The nurse would need to stay calm, complete observations, communicate clearly, and ask for help at the right time. Practising this in advance can make the response more confident and organised during a real emergency.</w:t>
      </w:r>
    </w:p>
    <w:p w14:paraId="322FC522" w14:textId="77777777" w:rsidR="004E321C" w:rsidRDefault="00C74B12" w:rsidP="00542FD3">
      <w:pPr>
        <w:spacing w:after="0" w:line="360" w:lineRule="auto"/>
        <w:rPr>
          <w:rFonts w:ascii="Arial" w:hAnsi="Arial" w:cs="Arial"/>
          <w:sz w:val="22"/>
        </w:rPr>
      </w:pPr>
      <w:r w:rsidRPr="00542FD3">
        <w:rPr>
          <w:rFonts w:ascii="Arial" w:hAnsi="Arial" w:cs="Arial"/>
          <w:sz w:val="22"/>
        </w:rPr>
        <w:t>.</w:t>
      </w:r>
      <w:r w:rsidR="00F54C78">
        <w:rPr>
          <w:rFonts w:ascii="Arial" w:hAnsi="Arial" w:cs="Arial"/>
          <w:sz w:val="22"/>
        </w:rPr>
        <w:t xml:space="preserve"> A l</w:t>
      </w:r>
      <w:r w:rsidR="000A6646">
        <w:rPr>
          <w:rFonts w:ascii="Arial" w:hAnsi="Arial" w:cs="Arial"/>
          <w:sz w:val="22"/>
        </w:rPr>
        <w:t xml:space="preserve">ack of skills is detox nursing can </w:t>
      </w:r>
      <w:r w:rsidR="009451D3">
        <w:rPr>
          <w:rFonts w:ascii="Arial" w:hAnsi="Arial" w:cs="Arial"/>
          <w:sz w:val="22"/>
        </w:rPr>
        <w:t>have impact on the quality and safety</w:t>
      </w:r>
      <w:r w:rsidR="004E321C">
        <w:rPr>
          <w:rFonts w:ascii="Arial" w:hAnsi="Arial" w:cs="Arial"/>
          <w:sz w:val="22"/>
        </w:rPr>
        <w:t xml:space="preserve"> of patient care. </w:t>
      </w:r>
    </w:p>
    <w:p w14:paraId="2703A512" w14:textId="57FA011D" w:rsidR="00500295" w:rsidRPr="00542FD3" w:rsidRDefault="004E321C" w:rsidP="00542FD3">
      <w:pPr>
        <w:spacing w:after="0" w:line="360" w:lineRule="auto"/>
        <w:rPr>
          <w:rFonts w:ascii="Arial" w:hAnsi="Arial" w:cs="Arial"/>
          <w:sz w:val="22"/>
        </w:rPr>
      </w:pPr>
      <w:r>
        <w:rPr>
          <w:rFonts w:ascii="Arial" w:hAnsi="Arial" w:cs="Arial"/>
          <w:sz w:val="22"/>
        </w:rPr>
        <w:t xml:space="preserve">The </w:t>
      </w:r>
      <w:r w:rsidR="00122416">
        <w:rPr>
          <w:rFonts w:ascii="Arial" w:hAnsi="Arial" w:cs="Arial"/>
          <w:sz w:val="22"/>
        </w:rPr>
        <w:t xml:space="preserve">Nurse who </w:t>
      </w:r>
      <w:proofErr w:type="gramStart"/>
      <w:r w:rsidR="00122416">
        <w:rPr>
          <w:rFonts w:ascii="Arial" w:hAnsi="Arial" w:cs="Arial"/>
          <w:sz w:val="22"/>
        </w:rPr>
        <w:t>d</w:t>
      </w:r>
      <w:r w:rsidR="00265044">
        <w:rPr>
          <w:rFonts w:ascii="Arial" w:hAnsi="Arial" w:cs="Arial"/>
          <w:sz w:val="22"/>
        </w:rPr>
        <w:t>o</w:t>
      </w:r>
      <w:proofErr w:type="gramEnd"/>
      <w:r w:rsidR="00265044">
        <w:rPr>
          <w:rFonts w:ascii="Arial" w:hAnsi="Arial" w:cs="Arial"/>
          <w:sz w:val="22"/>
        </w:rPr>
        <w:t xml:space="preserve"> not </w:t>
      </w:r>
      <w:r w:rsidR="00122416">
        <w:rPr>
          <w:rFonts w:ascii="Arial" w:hAnsi="Arial" w:cs="Arial"/>
          <w:sz w:val="22"/>
        </w:rPr>
        <w:t xml:space="preserve">have the </w:t>
      </w:r>
      <w:r w:rsidR="00F669BD">
        <w:rPr>
          <w:rFonts w:ascii="Arial" w:hAnsi="Arial" w:cs="Arial"/>
          <w:sz w:val="22"/>
        </w:rPr>
        <w:t>required</w:t>
      </w:r>
      <w:r w:rsidR="00122416">
        <w:rPr>
          <w:rFonts w:ascii="Arial" w:hAnsi="Arial" w:cs="Arial"/>
          <w:sz w:val="22"/>
        </w:rPr>
        <w:t xml:space="preserve"> </w:t>
      </w:r>
      <w:r w:rsidR="00265044">
        <w:rPr>
          <w:rFonts w:ascii="Arial" w:hAnsi="Arial" w:cs="Arial"/>
          <w:sz w:val="22"/>
        </w:rPr>
        <w:t>knowledge,</w:t>
      </w:r>
      <w:r w:rsidR="00F669BD">
        <w:rPr>
          <w:rFonts w:ascii="Arial" w:hAnsi="Arial" w:cs="Arial"/>
          <w:sz w:val="22"/>
        </w:rPr>
        <w:t xml:space="preserve"> c</w:t>
      </w:r>
      <w:r w:rsidR="004A467B">
        <w:rPr>
          <w:rFonts w:ascii="Arial" w:hAnsi="Arial" w:cs="Arial"/>
          <w:sz w:val="22"/>
        </w:rPr>
        <w:t>linical skills or communication abi</w:t>
      </w:r>
      <w:r w:rsidR="00906080">
        <w:rPr>
          <w:rFonts w:ascii="Arial" w:hAnsi="Arial" w:cs="Arial"/>
          <w:sz w:val="22"/>
        </w:rPr>
        <w:t xml:space="preserve">lities may be more likely </w:t>
      </w:r>
      <w:r w:rsidR="00B25F76">
        <w:rPr>
          <w:rFonts w:ascii="Arial" w:hAnsi="Arial" w:cs="Arial"/>
          <w:sz w:val="22"/>
        </w:rPr>
        <w:t xml:space="preserve">to make </w:t>
      </w:r>
      <w:r w:rsidR="003404BB">
        <w:rPr>
          <w:rFonts w:ascii="Arial" w:hAnsi="Arial" w:cs="Arial"/>
          <w:sz w:val="22"/>
        </w:rPr>
        <w:t>mistake,</w:t>
      </w:r>
      <w:r w:rsidR="00B25F76">
        <w:rPr>
          <w:rFonts w:ascii="Arial" w:hAnsi="Arial" w:cs="Arial"/>
          <w:sz w:val="22"/>
        </w:rPr>
        <w:t xml:space="preserve"> delay treatment, or struggle </w:t>
      </w:r>
      <w:r w:rsidR="002B1546">
        <w:rPr>
          <w:rFonts w:ascii="Arial" w:hAnsi="Arial" w:cs="Arial"/>
          <w:sz w:val="22"/>
        </w:rPr>
        <w:t>to recognise changes in a patient</w:t>
      </w:r>
      <w:r w:rsidR="005A4340">
        <w:rPr>
          <w:rFonts w:ascii="Arial" w:hAnsi="Arial" w:cs="Arial"/>
          <w:sz w:val="22"/>
        </w:rPr>
        <w:t xml:space="preserve">’s </w:t>
      </w:r>
      <w:r w:rsidR="00A673C5">
        <w:rPr>
          <w:rFonts w:ascii="Arial" w:hAnsi="Arial" w:cs="Arial"/>
          <w:sz w:val="22"/>
        </w:rPr>
        <w:t>condition.</w:t>
      </w:r>
      <w:r w:rsidR="005A4340">
        <w:rPr>
          <w:rFonts w:ascii="Arial" w:hAnsi="Arial" w:cs="Arial"/>
          <w:sz w:val="22"/>
        </w:rPr>
        <w:t xml:space="preserve"> this can reduce patient safely </w:t>
      </w:r>
      <w:r w:rsidR="000F13F0">
        <w:rPr>
          <w:rFonts w:ascii="Arial" w:hAnsi="Arial" w:cs="Arial"/>
          <w:sz w:val="22"/>
        </w:rPr>
        <w:t xml:space="preserve">and lead to poor health </w:t>
      </w:r>
      <w:r w:rsidR="00265044">
        <w:rPr>
          <w:rFonts w:ascii="Arial" w:hAnsi="Arial" w:cs="Arial"/>
          <w:sz w:val="22"/>
        </w:rPr>
        <w:t>outcomes.</w:t>
      </w:r>
      <w:r w:rsidR="00C74B12" w:rsidRPr="00542FD3">
        <w:rPr>
          <w:rFonts w:ascii="Arial" w:hAnsi="Arial" w:cs="Arial"/>
          <w:sz w:val="22"/>
        </w:rPr>
        <w:t xml:space="preserve"> </w:t>
      </w:r>
    </w:p>
    <w:p w14:paraId="4B8E4E37" w14:textId="77777777" w:rsidR="00F44744" w:rsidRDefault="00F44744" w:rsidP="00542FD3">
      <w:pPr>
        <w:pStyle w:val="Heading2"/>
        <w:spacing w:line="360" w:lineRule="auto"/>
        <w:rPr>
          <w:rFonts w:ascii="Arial" w:hAnsi="Arial" w:cs="Arial"/>
          <w:sz w:val="22"/>
          <w:szCs w:val="22"/>
        </w:rPr>
      </w:pPr>
      <w:bookmarkStart w:id="13" w:name="_Toc228861928"/>
      <w:bookmarkStart w:id="14" w:name="_Toc228861971"/>
      <w:bookmarkStart w:id="15" w:name="_Toc228862234"/>
      <w:bookmarkStart w:id="16" w:name="_Toc228862632"/>
    </w:p>
    <w:p w14:paraId="29E6C810" w14:textId="77777777" w:rsidR="00F44744" w:rsidRDefault="00F44744" w:rsidP="00542FD3">
      <w:pPr>
        <w:pStyle w:val="Heading2"/>
        <w:spacing w:line="360" w:lineRule="auto"/>
        <w:rPr>
          <w:rFonts w:ascii="Arial" w:hAnsi="Arial" w:cs="Arial"/>
          <w:sz w:val="22"/>
          <w:szCs w:val="22"/>
        </w:rPr>
      </w:pPr>
    </w:p>
    <w:p w14:paraId="30D99AE1" w14:textId="77777777" w:rsidR="00F44744" w:rsidRDefault="00F44744" w:rsidP="00542FD3">
      <w:pPr>
        <w:pStyle w:val="Heading2"/>
        <w:spacing w:line="360" w:lineRule="auto"/>
        <w:rPr>
          <w:rFonts w:ascii="Arial" w:hAnsi="Arial" w:cs="Arial"/>
          <w:sz w:val="22"/>
          <w:szCs w:val="22"/>
        </w:rPr>
      </w:pPr>
    </w:p>
    <w:p w14:paraId="497934F5" w14:textId="77777777" w:rsidR="00F44744" w:rsidRDefault="00F44744" w:rsidP="00542FD3">
      <w:pPr>
        <w:pStyle w:val="Heading2"/>
        <w:spacing w:line="360" w:lineRule="auto"/>
        <w:rPr>
          <w:rFonts w:ascii="Arial" w:hAnsi="Arial" w:cs="Arial"/>
          <w:sz w:val="22"/>
          <w:szCs w:val="22"/>
        </w:rPr>
      </w:pPr>
    </w:p>
    <w:p w14:paraId="6467EF69" w14:textId="271771E5" w:rsidR="00410068" w:rsidRDefault="00AA77C8" w:rsidP="00542FD3">
      <w:pPr>
        <w:pStyle w:val="Heading2"/>
        <w:spacing w:line="360" w:lineRule="auto"/>
        <w:rPr>
          <w:rFonts w:ascii="Arial" w:hAnsi="Arial" w:cs="Arial"/>
          <w:sz w:val="22"/>
          <w:szCs w:val="22"/>
        </w:rPr>
      </w:pPr>
      <w:r w:rsidRPr="00542FD3">
        <w:rPr>
          <w:rFonts w:ascii="Arial" w:hAnsi="Arial" w:cs="Arial"/>
          <w:sz w:val="22"/>
          <w:szCs w:val="22"/>
        </w:rPr>
        <w:t>1</w:t>
      </w:r>
      <w:r w:rsidR="00A946CB" w:rsidRPr="00542FD3">
        <w:rPr>
          <w:rFonts w:ascii="Arial" w:hAnsi="Arial" w:cs="Arial"/>
          <w:sz w:val="22"/>
          <w:szCs w:val="22"/>
        </w:rPr>
        <w:t>.4 Conclusio</w:t>
      </w:r>
      <w:bookmarkEnd w:id="13"/>
      <w:bookmarkEnd w:id="14"/>
      <w:bookmarkEnd w:id="15"/>
      <w:bookmarkEnd w:id="16"/>
      <w:r w:rsidR="00E50F19" w:rsidRPr="00542FD3">
        <w:rPr>
          <w:rFonts w:ascii="Arial" w:hAnsi="Arial" w:cs="Arial"/>
          <w:sz w:val="22"/>
          <w:szCs w:val="22"/>
        </w:rPr>
        <w:t xml:space="preserve">n </w:t>
      </w:r>
    </w:p>
    <w:p w14:paraId="3932847D" w14:textId="77777777" w:rsidR="00655656" w:rsidRPr="00655656" w:rsidRDefault="00655656" w:rsidP="00655656"/>
    <w:p w14:paraId="04D9EEB8" w14:textId="77777777" w:rsidR="00655656" w:rsidRPr="00655656" w:rsidRDefault="00655656" w:rsidP="00655656"/>
    <w:p w14:paraId="23A49F51" w14:textId="77777777" w:rsidR="00F44744" w:rsidRPr="00F44744" w:rsidRDefault="00F44744" w:rsidP="00F44744"/>
    <w:p w14:paraId="0AAFCBAE" w14:textId="77777777" w:rsidR="00015FF6" w:rsidRPr="00015FF6" w:rsidRDefault="00015FF6" w:rsidP="00015FF6"/>
    <w:p w14:paraId="29FD581B" w14:textId="77777777" w:rsidR="00015FF6" w:rsidRDefault="00015FF6" w:rsidP="00015FF6"/>
    <w:p w14:paraId="19491C16" w14:textId="77777777" w:rsidR="00015FF6" w:rsidRPr="00015FF6" w:rsidRDefault="00015FF6" w:rsidP="00015FF6"/>
    <w:p w14:paraId="75558B40" w14:textId="77777777" w:rsidR="00CE35B6" w:rsidRPr="00542FD3" w:rsidRDefault="00CE35B6" w:rsidP="00542FD3">
      <w:pPr>
        <w:spacing w:after="0" w:line="360" w:lineRule="auto"/>
        <w:rPr>
          <w:rFonts w:ascii="Arial" w:hAnsi="Arial" w:cs="Arial"/>
          <w:b/>
          <w:bCs/>
          <w:i/>
          <w:iCs/>
          <w:sz w:val="22"/>
        </w:rPr>
      </w:pPr>
    </w:p>
    <w:p w14:paraId="27BFA127" w14:textId="77777777" w:rsidR="004552CE" w:rsidRPr="00542FD3" w:rsidRDefault="008C2EB6" w:rsidP="00542FD3">
      <w:pPr>
        <w:spacing w:after="0" w:line="360" w:lineRule="auto"/>
        <w:rPr>
          <w:rFonts w:ascii="Arial" w:hAnsi="Arial" w:cs="Arial"/>
          <w:color w:val="FF0000"/>
          <w:sz w:val="22"/>
        </w:rPr>
      </w:pPr>
      <w:r w:rsidRPr="00542FD3">
        <w:rPr>
          <w:rFonts w:ascii="Arial" w:hAnsi="Arial" w:cs="Arial"/>
          <w:b/>
          <w:bCs/>
          <w:i/>
          <w:iCs/>
          <w:sz w:val="22"/>
        </w:rPr>
        <w:t>Detox nurses play an important role in helping patients withdraw safely and begin recovery</w:t>
      </w:r>
      <w:r w:rsidR="00D23C3B" w:rsidRPr="00542FD3">
        <w:rPr>
          <w:rFonts w:ascii="Arial" w:hAnsi="Arial" w:cs="Arial"/>
          <w:b/>
          <w:bCs/>
          <w:i/>
          <w:iCs/>
          <w:sz w:val="22"/>
        </w:rPr>
        <w:t>. Their</w:t>
      </w:r>
      <w:r w:rsidRPr="00542FD3">
        <w:rPr>
          <w:rFonts w:ascii="Arial" w:hAnsi="Arial" w:cs="Arial"/>
          <w:b/>
          <w:bCs/>
          <w:i/>
          <w:iCs/>
          <w:sz w:val="22"/>
        </w:rPr>
        <w:t xml:space="preserve"> work is not limited to physical care</w:t>
      </w:r>
      <w:r w:rsidR="00D23C3B" w:rsidRPr="00542FD3">
        <w:rPr>
          <w:rFonts w:ascii="Arial" w:hAnsi="Arial" w:cs="Arial"/>
          <w:b/>
          <w:bCs/>
          <w:i/>
          <w:iCs/>
          <w:sz w:val="22"/>
        </w:rPr>
        <w:t>; it</w:t>
      </w:r>
      <w:r w:rsidRPr="00542FD3">
        <w:rPr>
          <w:rFonts w:ascii="Arial" w:hAnsi="Arial" w:cs="Arial"/>
          <w:b/>
          <w:bCs/>
          <w:i/>
          <w:iCs/>
          <w:sz w:val="22"/>
        </w:rPr>
        <w:t xml:space="preserve"> also </w:t>
      </w:r>
      <w:r w:rsidR="00D23C3B" w:rsidRPr="00542FD3">
        <w:rPr>
          <w:rFonts w:ascii="Arial" w:hAnsi="Arial" w:cs="Arial"/>
          <w:b/>
          <w:bCs/>
          <w:i/>
          <w:iCs/>
          <w:sz w:val="22"/>
        </w:rPr>
        <w:t>includes</w:t>
      </w:r>
      <w:r w:rsidRPr="00542FD3">
        <w:rPr>
          <w:rFonts w:ascii="Arial" w:hAnsi="Arial" w:cs="Arial"/>
          <w:b/>
          <w:bCs/>
          <w:i/>
          <w:iCs/>
          <w:sz w:val="22"/>
        </w:rPr>
        <w:t xml:space="preserve"> reassurance, safeguarding, teamwork</w:t>
      </w:r>
      <w:r w:rsidR="00D23C3B" w:rsidRPr="00542FD3">
        <w:rPr>
          <w:rFonts w:ascii="Arial" w:hAnsi="Arial" w:cs="Arial"/>
          <w:b/>
          <w:bCs/>
          <w:i/>
          <w:iCs/>
          <w:sz w:val="22"/>
        </w:rPr>
        <w:t>,</w:t>
      </w:r>
      <w:r w:rsidRPr="00542FD3">
        <w:rPr>
          <w:rFonts w:ascii="Arial" w:hAnsi="Arial" w:cs="Arial"/>
          <w:b/>
          <w:bCs/>
          <w:i/>
          <w:iCs/>
          <w:sz w:val="22"/>
        </w:rPr>
        <w:t xml:space="preserve"> and emotional support. Communication, empathy</w:t>
      </w:r>
      <w:r w:rsidR="00D23C3B" w:rsidRPr="00542FD3">
        <w:rPr>
          <w:rFonts w:ascii="Arial" w:hAnsi="Arial" w:cs="Arial"/>
          <w:b/>
          <w:bCs/>
          <w:i/>
          <w:iCs/>
          <w:sz w:val="22"/>
        </w:rPr>
        <w:t>,</w:t>
      </w:r>
      <w:r w:rsidRPr="00542FD3">
        <w:rPr>
          <w:rFonts w:ascii="Arial" w:hAnsi="Arial" w:cs="Arial"/>
          <w:b/>
          <w:bCs/>
          <w:i/>
          <w:iCs/>
          <w:sz w:val="22"/>
        </w:rPr>
        <w:t xml:space="preserve"> and observation are </w:t>
      </w:r>
      <w:r w:rsidR="00D23C3B" w:rsidRPr="00542FD3">
        <w:rPr>
          <w:rFonts w:ascii="Arial" w:hAnsi="Arial" w:cs="Arial"/>
          <w:b/>
          <w:bCs/>
          <w:i/>
          <w:iCs/>
          <w:sz w:val="22"/>
        </w:rPr>
        <w:t>especially</w:t>
      </w:r>
      <w:r w:rsidRPr="00542FD3">
        <w:rPr>
          <w:rFonts w:ascii="Arial" w:hAnsi="Arial" w:cs="Arial"/>
          <w:b/>
          <w:bCs/>
          <w:i/>
          <w:iCs/>
          <w:sz w:val="22"/>
        </w:rPr>
        <w:t xml:space="preserve"> important because they help patients feel understood while </w:t>
      </w:r>
      <w:r w:rsidR="00D23C3B" w:rsidRPr="00542FD3">
        <w:rPr>
          <w:rFonts w:ascii="Arial" w:hAnsi="Arial" w:cs="Arial"/>
          <w:b/>
          <w:bCs/>
          <w:i/>
          <w:iCs/>
          <w:sz w:val="22"/>
        </w:rPr>
        <w:t xml:space="preserve">also </w:t>
      </w:r>
      <w:r w:rsidRPr="00542FD3">
        <w:rPr>
          <w:rFonts w:ascii="Arial" w:hAnsi="Arial" w:cs="Arial"/>
          <w:b/>
          <w:bCs/>
          <w:i/>
          <w:iCs/>
          <w:sz w:val="22"/>
        </w:rPr>
        <w:t>keeping them safe</w:t>
      </w:r>
      <w:r w:rsidR="00D23C3B" w:rsidRPr="00542FD3">
        <w:rPr>
          <w:rFonts w:ascii="Arial" w:hAnsi="Arial" w:cs="Arial"/>
          <w:b/>
          <w:bCs/>
          <w:i/>
          <w:iCs/>
          <w:sz w:val="22"/>
        </w:rPr>
        <w:t>. These</w:t>
      </w:r>
      <w:r w:rsidRPr="00542FD3">
        <w:rPr>
          <w:rFonts w:ascii="Arial" w:hAnsi="Arial" w:cs="Arial"/>
          <w:b/>
          <w:bCs/>
          <w:i/>
          <w:iCs/>
          <w:sz w:val="22"/>
        </w:rPr>
        <w:t xml:space="preserve"> skills do not develop </w:t>
      </w:r>
      <w:r w:rsidR="00D23C3B" w:rsidRPr="00542FD3">
        <w:rPr>
          <w:rFonts w:ascii="Arial" w:hAnsi="Arial" w:cs="Arial"/>
          <w:b/>
          <w:bCs/>
          <w:i/>
          <w:iCs/>
          <w:sz w:val="22"/>
        </w:rPr>
        <w:t xml:space="preserve">through </w:t>
      </w:r>
      <w:r w:rsidRPr="00542FD3">
        <w:rPr>
          <w:rFonts w:ascii="Arial" w:hAnsi="Arial" w:cs="Arial"/>
          <w:b/>
          <w:bCs/>
          <w:i/>
          <w:iCs/>
          <w:sz w:val="22"/>
        </w:rPr>
        <w:t>theory alone</w:t>
      </w:r>
      <w:r w:rsidR="00D23C3B" w:rsidRPr="00542FD3">
        <w:rPr>
          <w:rFonts w:ascii="Arial" w:hAnsi="Arial" w:cs="Arial"/>
          <w:b/>
          <w:bCs/>
          <w:i/>
          <w:iCs/>
          <w:sz w:val="22"/>
        </w:rPr>
        <w:t>;</w:t>
      </w:r>
      <w:r w:rsidRPr="00542FD3">
        <w:rPr>
          <w:rFonts w:ascii="Arial" w:hAnsi="Arial" w:cs="Arial"/>
          <w:b/>
          <w:bCs/>
          <w:i/>
          <w:iCs/>
          <w:sz w:val="22"/>
        </w:rPr>
        <w:t xml:space="preserve"> they improve through training, supervision, reflection</w:t>
      </w:r>
      <w:r w:rsidR="00D23C3B" w:rsidRPr="00542FD3">
        <w:rPr>
          <w:rFonts w:ascii="Arial" w:hAnsi="Arial" w:cs="Arial"/>
          <w:b/>
          <w:bCs/>
          <w:i/>
          <w:iCs/>
          <w:sz w:val="22"/>
        </w:rPr>
        <w:t>,</w:t>
      </w:r>
      <w:r w:rsidRPr="00542FD3">
        <w:rPr>
          <w:rFonts w:ascii="Arial" w:hAnsi="Arial" w:cs="Arial"/>
          <w:b/>
          <w:bCs/>
          <w:i/>
          <w:iCs/>
          <w:sz w:val="22"/>
        </w:rPr>
        <w:t xml:space="preserve"> and real experience</w:t>
      </w:r>
      <w:r w:rsidR="00D23C3B" w:rsidRPr="00542FD3">
        <w:rPr>
          <w:rFonts w:ascii="Arial" w:hAnsi="Arial" w:cs="Arial"/>
          <w:b/>
          <w:bCs/>
          <w:i/>
          <w:iCs/>
          <w:sz w:val="22"/>
        </w:rPr>
        <w:t>.</w:t>
      </w:r>
    </w:p>
    <w:p w14:paraId="67B69394" w14:textId="77777777" w:rsidR="004552CE" w:rsidRPr="00542FD3" w:rsidRDefault="008C2EB6" w:rsidP="00542FD3">
      <w:pPr>
        <w:spacing w:after="0" w:line="360" w:lineRule="auto"/>
        <w:rPr>
          <w:rFonts w:ascii="Arial" w:hAnsi="Arial" w:cs="Arial"/>
          <w:b/>
          <w:bCs/>
          <w:i/>
          <w:iCs/>
          <w:sz w:val="22"/>
        </w:rPr>
      </w:pPr>
      <w:r w:rsidRPr="00542FD3">
        <w:rPr>
          <w:rFonts w:ascii="Arial" w:hAnsi="Arial" w:cs="Arial"/>
          <w:b/>
          <w:bCs/>
          <w:i/>
          <w:iCs/>
          <w:sz w:val="22"/>
        </w:rPr>
        <w:t xml:space="preserve">Good detox care </w:t>
      </w:r>
      <w:r w:rsidR="00F45792" w:rsidRPr="00542FD3">
        <w:rPr>
          <w:rFonts w:ascii="Arial" w:hAnsi="Arial" w:cs="Arial"/>
          <w:b/>
          <w:bCs/>
          <w:i/>
          <w:iCs/>
          <w:sz w:val="22"/>
        </w:rPr>
        <w:t>depends</w:t>
      </w:r>
      <w:r w:rsidRPr="00542FD3">
        <w:rPr>
          <w:rFonts w:ascii="Arial" w:hAnsi="Arial" w:cs="Arial"/>
          <w:b/>
          <w:bCs/>
          <w:i/>
          <w:iCs/>
          <w:sz w:val="22"/>
        </w:rPr>
        <w:t xml:space="preserve"> on nurses who can think clearly, notice small changes</w:t>
      </w:r>
      <w:r w:rsidR="00F45792" w:rsidRPr="00542FD3">
        <w:rPr>
          <w:rFonts w:ascii="Arial" w:hAnsi="Arial" w:cs="Arial"/>
          <w:b/>
          <w:bCs/>
          <w:i/>
          <w:iCs/>
          <w:sz w:val="22"/>
        </w:rPr>
        <w:t>,</w:t>
      </w:r>
      <w:r w:rsidRPr="00542FD3">
        <w:rPr>
          <w:rFonts w:ascii="Arial" w:hAnsi="Arial" w:cs="Arial"/>
          <w:b/>
          <w:bCs/>
          <w:i/>
          <w:iCs/>
          <w:sz w:val="22"/>
        </w:rPr>
        <w:t xml:space="preserve"> and treat people with dignity</w:t>
      </w:r>
      <w:r w:rsidR="00F45792" w:rsidRPr="00542FD3">
        <w:rPr>
          <w:rFonts w:ascii="Arial" w:hAnsi="Arial" w:cs="Arial"/>
          <w:b/>
          <w:bCs/>
          <w:i/>
          <w:iCs/>
          <w:sz w:val="22"/>
        </w:rPr>
        <w:t>. Knowledge is important, but kindness is equally essential.</w:t>
      </w:r>
    </w:p>
    <w:p w14:paraId="2A2EC367" w14:textId="77777777" w:rsidR="004552CE" w:rsidRDefault="008C0106" w:rsidP="00542FD3">
      <w:pPr>
        <w:spacing w:after="0" w:line="360" w:lineRule="auto"/>
        <w:rPr>
          <w:rFonts w:ascii="Arial" w:hAnsi="Arial" w:cs="Arial"/>
          <w:b/>
          <w:i/>
          <w:sz w:val="22"/>
        </w:rPr>
      </w:pPr>
      <w:r w:rsidRPr="00542FD3">
        <w:rPr>
          <w:rFonts w:ascii="Arial" w:hAnsi="Arial" w:cs="Arial"/>
          <w:b/>
          <w:bCs/>
          <w:i/>
          <w:iCs/>
          <w:sz w:val="22"/>
        </w:rPr>
        <w:t>Mental health services currently face significant pressure. Staff</w:t>
      </w:r>
      <w:r w:rsidR="008C2EB6" w:rsidRPr="00542FD3">
        <w:rPr>
          <w:rFonts w:ascii="Arial" w:hAnsi="Arial" w:cs="Arial"/>
          <w:b/>
          <w:bCs/>
          <w:i/>
          <w:iCs/>
          <w:sz w:val="22"/>
        </w:rPr>
        <w:t xml:space="preserve"> shortages</w:t>
      </w:r>
      <w:r w:rsidRPr="00542FD3">
        <w:rPr>
          <w:rFonts w:ascii="Arial" w:hAnsi="Arial" w:cs="Arial"/>
          <w:b/>
          <w:bCs/>
          <w:i/>
          <w:iCs/>
          <w:sz w:val="22"/>
        </w:rPr>
        <w:t>, increasing demand from young</w:t>
      </w:r>
      <w:r w:rsidR="008C2EB6" w:rsidRPr="00542FD3">
        <w:rPr>
          <w:rFonts w:ascii="Arial" w:hAnsi="Arial" w:cs="Arial"/>
          <w:b/>
          <w:bCs/>
          <w:i/>
          <w:iCs/>
          <w:sz w:val="22"/>
        </w:rPr>
        <w:t xml:space="preserve"> people</w:t>
      </w:r>
      <w:r w:rsidRPr="00542FD3">
        <w:rPr>
          <w:rFonts w:ascii="Arial" w:hAnsi="Arial" w:cs="Arial"/>
          <w:b/>
          <w:bCs/>
          <w:i/>
          <w:iCs/>
          <w:sz w:val="22"/>
        </w:rPr>
        <w:t>, long</w:t>
      </w:r>
      <w:r w:rsidR="008C2EB6" w:rsidRPr="00542FD3">
        <w:rPr>
          <w:rFonts w:ascii="Arial" w:hAnsi="Arial" w:cs="Arial"/>
          <w:b/>
          <w:bCs/>
          <w:i/>
          <w:iCs/>
          <w:sz w:val="22"/>
        </w:rPr>
        <w:t xml:space="preserve"> waiting lists</w:t>
      </w:r>
      <w:r w:rsidRPr="00542FD3">
        <w:rPr>
          <w:rFonts w:ascii="Arial" w:hAnsi="Arial" w:cs="Arial"/>
          <w:b/>
          <w:bCs/>
          <w:i/>
          <w:iCs/>
          <w:sz w:val="22"/>
        </w:rPr>
        <w:t>, overstretched</w:t>
      </w:r>
      <w:r w:rsidR="008C2EB6" w:rsidRPr="00542FD3">
        <w:rPr>
          <w:rFonts w:ascii="Arial" w:hAnsi="Arial" w:cs="Arial"/>
          <w:b/>
          <w:bCs/>
          <w:i/>
          <w:iCs/>
          <w:sz w:val="22"/>
        </w:rPr>
        <w:t xml:space="preserve"> professionals, and </w:t>
      </w:r>
      <w:r w:rsidRPr="00542FD3">
        <w:rPr>
          <w:rFonts w:ascii="Arial" w:hAnsi="Arial" w:cs="Arial"/>
          <w:b/>
          <w:bCs/>
          <w:i/>
          <w:iCs/>
          <w:sz w:val="22"/>
        </w:rPr>
        <w:lastRenderedPageBreak/>
        <w:t>limited</w:t>
      </w:r>
      <w:r w:rsidR="008C2EB6" w:rsidRPr="00542FD3">
        <w:rPr>
          <w:rFonts w:ascii="Arial" w:hAnsi="Arial" w:cs="Arial"/>
          <w:b/>
          <w:bCs/>
          <w:i/>
          <w:iCs/>
          <w:sz w:val="22"/>
        </w:rPr>
        <w:t xml:space="preserve"> budgets </w:t>
      </w:r>
      <w:r w:rsidRPr="00542FD3">
        <w:rPr>
          <w:rFonts w:ascii="Arial" w:hAnsi="Arial" w:cs="Arial"/>
          <w:b/>
          <w:bCs/>
          <w:i/>
          <w:iCs/>
          <w:sz w:val="22"/>
        </w:rPr>
        <w:t xml:space="preserve">can </w:t>
      </w:r>
      <w:r w:rsidR="008C2EB6" w:rsidRPr="00542FD3">
        <w:rPr>
          <w:rFonts w:ascii="Arial" w:hAnsi="Arial" w:cs="Arial"/>
          <w:b/>
          <w:bCs/>
          <w:i/>
          <w:iCs/>
          <w:sz w:val="22"/>
        </w:rPr>
        <w:t xml:space="preserve">make it </w:t>
      </w:r>
      <w:r w:rsidRPr="00542FD3">
        <w:rPr>
          <w:rFonts w:ascii="Arial" w:hAnsi="Arial" w:cs="Arial"/>
          <w:b/>
          <w:bCs/>
          <w:i/>
          <w:iCs/>
          <w:sz w:val="22"/>
        </w:rPr>
        <w:t>difficult</w:t>
      </w:r>
      <w:r w:rsidR="008C2EB6" w:rsidRPr="00542FD3">
        <w:rPr>
          <w:rFonts w:ascii="Arial" w:hAnsi="Arial" w:cs="Arial"/>
          <w:b/>
          <w:bCs/>
          <w:i/>
          <w:iCs/>
          <w:sz w:val="22"/>
        </w:rPr>
        <w:t xml:space="preserve"> to </w:t>
      </w:r>
      <w:r w:rsidRPr="00542FD3">
        <w:rPr>
          <w:rFonts w:ascii="Arial" w:hAnsi="Arial" w:cs="Arial"/>
          <w:b/>
          <w:bCs/>
          <w:i/>
          <w:iCs/>
          <w:sz w:val="22"/>
        </w:rPr>
        <w:t>provide</w:t>
      </w:r>
      <w:r w:rsidR="008C2EB6" w:rsidRPr="00542FD3">
        <w:rPr>
          <w:rFonts w:ascii="Arial" w:hAnsi="Arial" w:cs="Arial"/>
          <w:b/>
          <w:bCs/>
          <w:i/>
          <w:iCs/>
          <w:sz w:val="22"/>
        </w:rPr>
        <w:t xml:space="preserve"> timely</w:t>
      </w:r>
      <w:r w:rsidRPr="00542FD3">
        <w:rPr>
          <w:rFonts w:ascii="Arial" w:hAnsi="Arial" w:cs="Arial"/>
          <w:b/>
          <w:bCs/>
          <w:i/>
          <w:iCs/>
          <w:sz w:val="22"/>
        </w:rPr>
        <w:t>, person-</w:t>
      </w:r>
      <w:r w:rsidR="008C2EB6" w:rsidRPr="00542FD3">
        <w:rPr>
          <w:rFonts w:ascii="Arial" w:hAnsi="Arial" w:cs="Arial"/>
          <w:b/>
          <w:bCs/>
          <w:i/>
          <w:iCs/>
          <w:sz w:val="22"/>
        </w:rPr>
        <w:t xml:space="preserve">centred </w:t>
      </w:r>
      <w:r w:rsidRPr="00542FD3">
        <w:rPr>
          <w:rFonts w:ascii="Arial" w:hAnsi="Arial" w:cs="Arial"/>
          <w:b/>
          <w:bCs/>
          <w:i/>
          <w:iCs/>
          <w:sz w:val="22"/>
        </w:rPr>
        <w:t>care. Staff burnout is also a concern, as services may not always have enough time or resources to meet every patient’s needs effectively.</w:t>
      </w:r>
    </w:p>
    <w:p w14:paraId="4E182B56" w14:textId="77777777" w:rsidR="00C54B05" w:rsidRPr="00542FD3" w:rsidRDefault="00C54B05" w:rsidP="00542FD3">
      <w:pPr>
        <w:spacing w:after="0" w:line="360" w:lineRule="auto"/>
        <w:rPr>
          <w:rFonts w:ascii="Arial" w:hAnsi="Arial" w:cs="Arial"/>
          <w:color w:val="FF0000"/>
          <w:sz w:val="22"/>
        </w:rPr>
      </w:pPr>
    </w:p>
    <w:p w14:paraId="76565AE3" w14:textId="69AE2CEB" w:rsidR="003458DB" w:rsidRPr="00542FD3" w:rsidRDefault="003458DB" w:rsidP="00542FD3">
      <w:pPr>
        <w:spacing w:after="0" w:line="360" w:lineRule="auto"/>
        <w:rPr>
          <w:rFonts w:ascii="Arial" w:hAnsi="Arial" w:cs="Arial"/>
          <w:sz w:val="22"/>
        </w:rPr>
      </w:pPr>
    </w:p>
    <w:p w14:paraId="7B12CEED" w14:textId="2FD8D9C9" w:rsidR="006232DF" w:rsidRPr="00542FD3" w:rsidRDefault="00AA77C8" w:rsidP="00542FD3">
      <w:pPr>
        <w:pStyle w:val="Heading2"/>
        <w:spacing w:line="360" w:lineRule="auto"/>
        <w:rPr>
          <w:rFonts w:ascii="Arial" w:hAnsi="Arial" w:cs="Arial"/>
          <w:sz w:val="22"/>
          <w:szCs w:val="22"/>
        </w:rPr>
      </w:pPr>
      <w:bookmarkStart w:id="17" w:name="_Toc228861929"/>
      <w:bookmarkStart w:id="18" w:name="_Toc228861972"/>
      <w:bookmarkStart w:id="19" w:name="_Toc228862235"/>
      <w:bookmarkStart w:id="20" w:name="_Toc228862633"/>
      <w:r w:rsidRPr="00542FD3">
        <w:rPr>
          <w:rFonts w:ascii="Arial" w:hAnsi="Arial" w:cs="Arial"/>
          <w:sz w:val="22"/>
          <w:szCs w:val="22"/>
        </w:rPr>
        <w:t>1</w:t>
      </w:r>
      <w:r w:rsidR="00226D31" w:rsidRPr="00542FD3">
        <w:rPr>
          <w:rFonts w:ascii="Arial" w:hAnsi="Arial" w:cs="Arial"/>
          <w:sz w:val="22"/>
          <w:szCs w:val="22"/>
        </w:rPr>
        <w:t>.5 Refere</w:t>
      </w:r>
      <w:bookmarkEnd w:id="17"/>
      <w:bookmarkEnd w:id="18"/>
      <w:bookmarkEnd w:id="19"/>
      <w:bookmarkEnd w:id="20"/>
      <w:r w:rsidR="00F17172" w:rsidRPr="00542FD3">
        <w:rPr>
          <w:rFonts w:ascii="Arial" w:hAnsi="Arial" w:cs="Arial"/>
          <w:sz w:val="22"/>
          <w:szCs w:val="22"/>
        </w:rPr>
        <w:t xml:space="preserve">nces list </w:t>
      </w:r>
    </w:p>
    <w:p w14:paraId="2FE9F071" w14:textId="77777777" w:rsidR="0060429F" w:rsidRPr="00542FD3" w:rsidRDefault="0060429F" w:rsidP="00542FD3">
      <w:pPr>
        <w:spacing w:after="0" w:line="360" w:lineRule="auto"/>
        <w:rPr>
          <w:rFonts w:ascii="Arial" w:hAnsi="Arial" w:cs="Arial"/>
          <w:sz w:val="22"/>
        </w:rPr>
      </w:pPr>
    </w:p>
    <w:p w14:paraId="3880FB8A" w14:textId="77777777" w:rsidR="008C2EB6" w:rsidRPr="00542FD3" w:rsidRDefault="000B7436" w:rsidP="00542FD3">
      <w:pPr>
        <w:spacing w:after="0" w:line="360" w:lineRule="auto"/>
        <w:rPr>
          <w:rFonts w:ascii="Arial" w:hAnsi="Arial" w:cs="Arial"/>
          <w:sz w:val="22"/>
          <w:lang w:eastAsia="en-GB"/>
        </w:rPr>
      </w:pPr>
      <w:r w:rsidRPr="00542FD3">
        <w:rPr>
          <w:rFonts w:ascii="Arial" w:hAnsi="Arial" w:cs="Arial"/>
          <w:sz w:val="22"/>
        </w:rPr>
        <w:t xml:space="preserve">Avon and Wiltshire Mental Health Partnership NHS Trust (AWP) (2026) </w:t>
      </w:r>
      <w:r w:rsidRPr="00542FD3">
        <w:rPr>
          <w:rFonts w:ascii="Arial" w:hAnsi="Arial" w:cs="Arial"/>
          <w:i/>
          <w:iCs/>
          <w:sz w:val="22"/>
        </w:rPr>
        <w:t>Early Intervention in Psychosis (EIP)</w:t>
      </w:r>
      <w:r w:rsidRPr="00542FD3">
        <w:rPr>
          <w:rFonts w:ascii="Arial" w:hAnsi="Arial" w:cs="Arial"/>
          <w:sz w:val="22"/>
        </w:rPr>
        <w:t xml:space="preserve">. Available at: </w:t>
      </w:r>
      <w:hyperlink r:id="rId9" w:history="1">
        <w:r w:rsidRPr="00542FD3">
          <w:rPr>
            <w:rStyle w:val="Hyperlink"/>
            <w:rFonts w:ascii="Arial" w:hAnsi="Arial" w:cs="Arial"/>
            <w:sz w:val="22"/>
          </w:rPr>
          <w:t>https://www.awp.nhs.uk</w:t>
        </w:r>
      </w:hyperlink>
    </w:p>
    <w:p w14:paraId="1D836FE2" w14:textId="77777777" w:rsidR="00366532" w:rsidRPr="00542FD3" w:rsidRDefault="00366532" w:rsidP="00542FD3">
      <w:pPr>
        <w:spacing w:after="0" w:line="360" w:lineRule="auto"/>
        <w:rPr>
          <w:rFonts w:ascii="Arial" w:hAnsi="Arial" w:cs="Arial"/>
          <w:sz w:val="22"/>
        </w:rPr>
      </w:pPr>
    </w:p>
    <w:p w14:paraId="5AC94CFE" w14:textId="77777777" w:rsidR="004552CE" w:rsidRPr="00542FD3" w:rsidRDefault="0083271C" w:rsidP="00542FD3">
      <w:pPr>
        <w:spacing w:after="0" w:line="360" w:lineRule="auto"/>
        <w:rPr>
          <w:rFonts w:ascii="Arial" w:hAnsi="Arial" w:cs="Arial"/>
          <w:color w:val="FF0000"/>
          <w:sz w:val="22"/>
        </w:rPr>
      </w:pPr>
      <w:r w:rsidRPr="00542FD3">
        <w:rPr>
          <w:rFonts w:ascii="Arial" w:hAnsi="Arial" w:cs="Arial"/>
          <w:sz w:val="22"/>
        </w:rPr>
        <w:t xml:space="preserve">National Institute for Health and Care Excellence (2016) </w:t>
      </w:r>
      <w:r w:rsidRPr="00542FD3">
        <w:rPr>
          <w:rFonts w:ascii="Arial" w:hAnsi="Arial" w:cs="Arial"/>
          <w:i/>
          <w:iCs/>
          <w:sz w:val="22"/>
        </w:rPr>
        <w:t>Coexisting severe mental illness and substance misuse: community health and social care services</w:t>
      </w:r>
      <w:r w:rsidRPr="00542FD3">
        <w:rPr>
          <w:rFonts w:ascii="Arial" w:hAnsi="Arial" w:cs="Arial"/>
          <w:sz w:val="22"/>
        </w:rPr>
        <w:t xml:space="preserve"> (NG58).</w:t>
      </w:r>
    </w:p>
    <w:p w14:paraId="6C793F43" w14:textId="77777777" w:rsidR="00366532" w:rsidRPr="00542FD3" w:rsidRDefault="00366532" w:rsidP="00542FD3">
      <w:pPr>
        <w:spacing w:after="0" w:line="360" w:lineRule="auto"/>
        <w:rPr>
          <w:rFonts w:ascii="Arial" w:hAnsi="Arial" w:cs="Arial"/>
          <w:color w:val="FF0000"/>
          <w:sz w:val="22"/>
        </w:rPr>
      </w:pPr>
    </w:p>
    <w:p w14:paraId="67678FDF" w14:textId="77777777" w:rsidR="004552CE" w:rsidRPr="00542FD3" w:rsidRDefault="008C2EB6" w:rsidP="00542FD3">
      <w:pPr>
        <w:spacing w:after="0" w:line="360" w:lineRule="auto"/>
        <w:rPr>
          <w:rFonts w:ascii="Arial" w:hAnsi="Arial" w:cs="Arial"/>
          <w:color w:val="FF0000"/>
          <w:sz w:val="22"/>
        </w:rPr>
      </w:pPr>
      <w:r w:rsidRPr="00542FD3">
        <w:rPr>
          <w:rFonts w:ascii="Arial" w:hAnsi="Arial" w:cs="Arial"/>
          <w:sz w:val="22"/>
        </w:rPr>
        <w:t xml:space="preserve">NHS England (2019) </w:t>
      </w:r>
      <w:r w:rsidRPr="00542FD3">
        <w:rPr>
          <w:rFonts w:ascii="Arial" w:hAnsi="Arial" w:cs="Arial"/>
          <w:i/>
          <w:sz w:val="22"/>
        </w:rPr>
        <w:t xml:space="preserve">The NHS Long Term </w:t>
      </w:r>
      <w:r w:rsidR="0029363A" w:rsidRPr="00542FD3">
        <w:rPr>
          <w:rFonts w:ascii="Arial" w:hAnsi="Arial" w:cs="Arial"/>
          <w:i/>
          <w:iCs/>
          <w:sz w:val="22"/>
        </w:rPr>
        <w:t xml:space="preserve">Plan: </w:t>
      </w:r>
      <w:r w:rsidRPr="00542FD3">
        <w:rPr>
          <w:rFonts w:ascii="Arial" w:hAnsi="Arial" w:cs="Arial"/>
          <w:i/>
          <w:sz w:val="22"/>
        </w:rPr>
        <w:t xml:space="preserve">Alcohol </w:t>
      </w:r>
      <w:r w:rsidR="0029363A" w:rsidRPr="00542FD3">
        <w:rPr>
          <w:rFonts w:ascii="Arial" w:hAnsi="Arial" w:cs="Arial"/>
          <w:i/>
          <w:iCs/>
          <w:sz w:val="22"/>
        </w:rPr>
        <w:t>Dependency Programme</w:t>
      </w:r>
      <w:r w:rsidR="0029363A" w:rsidRPr="00542FD3">
        <w:rPr>
          <w:rFonts w:ascii="Arial" w:hAnsi="Arial" w:cs="Arial"/>
          <w:sz w:val="22"/>
        </w:rPr>
        <w:t>.</w:t>
      </w:r>
    </w:p>
    <w:p w14:paraId="66AE4972" w14:textId="77777777" w:rsidR="009D07B0" w:rsidRPr="00542FD3" w:rsidRDefault="009D07B0" w:rsidP="00542FD3">
      <w:pPr>
        <w:spacing w:after="0" w:line="360" w:lineRule="auto"/>
        <w:rPr>
          <w:rFonts w:ascii="Arial" w:hAnsi="Arial" w:cs="Arial"/>
          <w:sz w:val="22"/>
        </w:rPr>
      </w:pPr>
    </w:p>
    <w:p w14:paraId="3DB9F7A0" w14:textId="77777777" w:rsidR="004552CE" w:rsidRPr="00542FD3" w:rsidRDefault="008C2EB6" w:rsidP="00542FD3">
      <w:pPr>
        <w:spacing w:after="0" w:line="360" w:lineRule="auto"/>
        <w:rPr>
          <w:rFonts w:ascii="Arial" w:hAnsi="Arial" w:cs="Arial"/>
          <w:color w:val="FF0000"/>
          <w:sz w:val="22"/>
        </w:rPr>
      </w:pPr>
      <w:r w:rsidRPr="00542FD3">
        <w:rPr>
          <w:rFonts w:ascii="Arial" w:hAnsi="Arial" w:cs="Arial"/>
          <w:sz w:val="22"/>
        </w:rPr>
        <w:t xml:space="preserve">Avon and Wiltshire Mental Health Partnership NHS Trust (2022) </w:t>
      </w:r>
      <w:r w:rsidR="002D6B87" w:rsidRPr="00542FD3">
        <w:rPr>
          <w:rFonts w:ascii="Arial" w:hAnsi="Arial" w:cs="Arial"/>
          <w:i/>
          <w:iCs/>
          <w:sz w:val="22"/>
        </w:rPr>
        <w:t>Local</w:t>
      </w:r>
      <w:r w:rsidRPr="00542FD3">
        <w:rPr>
          <w:rFonts w:ascii="Arial" w:hAnsi="Arial" w:cs="Arial"/>
          <w:i/>
          <w:sz w:val="22"/>
        </w:rPr>
        <w:t xml:space="preserve"> Community Services</w:t>
      </w:r>
      <w:r w:rsidRPr="00542FD3">
        <w:rPr>
          <w:rFonts w:ascii="Arial" w:hAnsi="Arial" w:cs="Arial"/>
          <w:sz w:val="22"/>
        </w:rPr>
        <w:t>.</w:t>
      </w:r>
    </w:p>
    <w:p w14:paraId="14850BCF" w14:textId="77777777" w:rsidR="00C61A7E" w:rsidRPr="00542FD3" w:rsidRDefault="00C61A7E" w:rsidP="00542FD3">
      <w:pPr>
        <w:spacing w:after="0" w:line="360" w:lineRule="auto"/>
        <w:rPr>
          <w:rFonts w:ascii="Arial" w:hAnsi="Arial" w:cs="Arial"/>
          <w:sz w:val="22"/>
        </w:rPr>
      </w:pPr>
    </w:p>
    <w:p w14:paraId="6F367D49" w14:textId="7CD858BA" w:rsidR="00955DC5" w:rsidRDefault="003E73A7" w:rsidP="00542FD3">
      <w:pPr>
        <w:spacing w:after="0" w:line="360" w:lineRule="auto"/>
        <w:rPr>
          <w:rFonts w:ascii="Arial" w:hAnsi="Arial" w:cs="Arial"/>
          <w:sz w:val="22"/>
        </w:rPr>
      </w:pPr>
      <w:r>
        <w:rPr>
          <w:rFonts w:ascii="Arial" w:hAnsi="Arial" w:cs="Arial"/>
          <w:sz w:val="22"/>
        </w:rPr>
        <w:t>. Substance</w:t>
      </w:r>
      <w:r w:rsidR="00284644">
        <w:rPr>
          <w:rFonts w:ascii="Arial" w:hAnsi="Arial" w:cs="Arial"/>
          <w:sz w:val="22"/>
        </w:rPr>
        <w:t xml:space="preserve"> misuse amo</w:t>
      </w:r>
      <w:r w:rsidR="00F509A3">
        <w:rPr>
          <w:rFonts w:ascii="Arial" w:hAnsi="Arial" w:cs="Arial"/>
          <w:sz w:val="22"/>
        </w:rPr>
        <w:t>ng young people is a signifi</w:t>
      </w:r>
      <w:r w:rsidR="00D8671B">
        <w:rPr>
          <w:rFonts w:ascii="Arial" w:hAnsi="Arial" w:cs="Arial"/>
          <w:sz w:val="22"/>
        </w:rPr>
        <w:t>cant public Health concer</w:t>
      </w:r>
      <w:r w:rsidR="00A42CA5">
        <w:rPr>
          <w:rFonts w:ascii="Arial" w:hAnsi="Arial" w:cs="Arial"/>
          <w:sz w:val="22"/>
        </w:rPr>
        <w:t>n (Royal College</w:t>
      </w:r>
      <w:r w:rsidR="00CC30F2">
        <w:rPr>
          <w:rFonts w:ascii="Arial" w:hAnsi="Arial" w:cs="Arial"/>
          <w:sz w:val="22"/>
        </w:rPr>
        <w:t xml:space="preserve"> of </w:t>
      </w:r>
      <w:r w:rsidR="00256D01">
        <w:rPr>
          <w:rFonts w:ascii="Arial" w:hAnsi="Arial" w:cs="Arial"/>
          <w:sz w:val="22"/>
        </w:rPr>
        <w:t>Psychiatrists,</w:t>
      </w:r>
      <w:r w:rsidR="00AF3ACE">
        <w:rPr>
          <w:rFonts w:ascii="Arial" w:hAnsi="Arial" w:cs="Arial"/>
          <w:sz w:val="22"/>
        </w:rPr>
        <w:t xml:space="preserve"> </w:t>
      </w:r>
      <w:r w:rsidR="00256D01">
        <w:rPr>
          <w:rFonts w:ascii="Arial" w:hAnsi="Arial" w:cs="Arial"/>
          <w:sz w:val="22"/>
        </w:rPr>
        <w:t>2023</w:t>
      </w:r>
      <w:r w:rsidR="001F5DAC">
        <w:rPr>
          <w:rFonts w:ascii="Arial" w:hAnsi="Arial" w:cs="Arial"/>
          <w:sz w:val="22"/>
        </w:rPr>
        <w:t>)</w:t>
      </w:r>
      <w:r>
        <w:rPr>
          <w:rFonts w:ascii="Arial" w:hAnsi="Arial" w:cs="Arial"/>
          <w:sz w:val="22"/>
        </w:rPr>
        <w:t>. Detoxification</w:t>
      </w:r>
      <w:r w:rsidR="00955DC5">
        <w:rPr>
          <w:rFonts w:ascii="Arial" w:hAnsi="Arial" w:cs="Arial"/>
          <w:sz w:val="22"/>
        </w:rPr>
        <w:t xml:space="preserve"> </w:t>
      </w:r>
      <w:r w:rsidR="003A4131">
        <w:rPr>
          <w:rFonts w:ascii="Arial" w:hAnsi="Arial" w:cs="Arial"/>
          <w:sz w:val="22"/>
        </w:rPr>
        <w:t>should be delivered safe</w:t>
      </w:r>
      <w:r w:rsidR="00796581">
        <w:rPr>
          <w:rFonts w:ascii="Arial" w:hAnsi="Arial" w:cs="Arial"/>
          <w:sz w:val="22"/>
        </w:rPr>
        <w:t>ly and as part of a wider</w:t>
      </w:r>
      <w:r w:rsidR="002A0F9C">
        <w:rPr>
          <w:rFonts w:ascii="Arial" w:hAnsi="Arial" w:cs="Arial"/>
          <w:sz w:val="22"/>
        </w:rPr>
        <w:t xml:space="preserve"> treatment plan (SAM</w:t>
      </w:r>
      <w:r w:rsidR="009E5FF7">
        <w:rPr>
          <w:rFonts w:ascii="Arial" w:hAnsi="Arial" w:cs="Arial"/>
          <w:sz w:val="22"/>
        </w:rPr>
        <w:t>HSA, 2020</w:t>
      </w:r>
      <w:r w:rsidR="008C2FD9">
        <w:rPr>
          <w:rFonts w:ascii="Arial" w:hAnsi="Arial" w:cs="Arial"/>
          <w:sz w:val="22"/>
        </w:rPr>
        <w:t>).</w:t>
      </w:r>
    </w:p>
    <w:p w14:paraId="3D95F73D" w14:textId="48D154A6" w:rsidR="003E73A7" w:rsidRDefault="0090751B" w:rsidP="00542FD3">
      <w:pPr>
        <w:spacing w:after="0" w:line="360" w:lineRule="auto"/>
        <w:rPr>
          <w:rFonts w:ascii="Arial" w:hAnsi="Arial" w:cs="Arial"/>
          <w:sz w:val="22"/>
        </w:rPr>
      </w:pPr>
      <w:r>
        <w:rPr>
          <w:rFonts w:ascii="Arial" w:hAnsi="Arial" w:cs="Arial"/>
          <w:sz w:val="22"/>
        </w:rPr>
        <w:t>. NICE reco</w:t>
      </w:r>
      <w:r w:rsidR="00153088">
        <w:rPr>
          <w:rFonts w:ascii="Arial" w:hAnsi="Arial" w:cs="Arial"/>
          <w:sz w:val="22"/>
        </w:rPr>
        <w:t>mmends evidence</w:t>
      </w:r>
      <w:r w:rsidR="000E5CBB">
        <w:rPr>
          <w:rFonts w:ascii="Arial" w:hAnsi="Arial" w:cs="Arial"/>
          <w:sz w:val="22"/>
        </w:rPr>
        <w:t xml:space="preserve">-based assessment and treatment </w:t>
      </w:r>
      <w:r w:rsidR="00AC34D7">
        <w:rPr>
          <w:rFonts w:ascii="Arial" w:hAnsi="Arial" w:cs="Arial"/>
          <w:sz w:val="22"/>
        </w:rPr>
        <w:t>for alcohol</w:t>
      </w:r>
      <w:r w:rsidR="00CE1D7F">
        <w:rPr>
          <w:rFonts w:ascii="Arial" w:hAnsi="Arial" w:cs="Arial"/>
          <w:sz w:val="22"/>
        </w:rPr>
        <w:t xml:space="preserve"> dependence (NICE</w:t>
      </w:r>
      <w:r w:rsidR="0067492D">
        <w:rPr>
          <w:rFonts w:ascii="Arial" w:hAnsi="Arial" w:cs="Arial"/>
          <w:sz w:val="22"/>
        </w:rPr>
        <w:t>, 2011).</w:t>
      </w:r>
    </w:p>
    <w:p w14:paraId="48C67FE9" w14:textId="16F24451" w:rsidR="006E78ED" w:rsidRDefault="00B311AF" w:rsidP="00542FD3">
      <w:pPr>
        <w:spacing w:after="0" w:line="360" w:lineRule="auto"/>
        <w:rPr>
          <w:rFonts w:ascii="Arial" w:hAnsi="Arial" w:cs="Arial"/>
          <w:sz w:val="22"/>
        </w:rPr>
      </w:pPr>
      <w:r>
        <w:rPr>
          <w:rFonts w:ascii="Arial" w:hAnsi="Arial" w:cs="Arial"/>
          <w:sz w:val="22"/>
        </w:rPr>
        <w:t>. Mental</w:t>
      </w:r>
      <w:r w:rsidR="004735B9">
        <w:rPr>
          <w:rFonts w:ascii="Arial" w:hAnsi="Arial" w:cs="Arial"/>
          <w:sz w:val="22"/>
        </w:rPr>
        <w:t xml:space="preserve"> </w:t>
      </w:r>
      <w:r w:rsidR="00B512AC">
        <w:rPr>
          <w:rFonts w:ascii="Arial" w:hAnsi="Arial" w:cs="Arial"/>
          <w:sz w:val="22"/>
        </w:rPr>
        <w:t xml:space="preserve">health services </w:t>
      </w:r>
      <w:r w:rsidR="000459CB">
        <w:rPr>
          <w:rFonts w:ascii="Arial" w:hAnsi="Arial" w:cs="Arial"/>
          <w:sz w:val="22"/>
        </w:rPr>
        <w:t>require integrated</w:t>
      </w:r>
      <w:r w:rsidR="00996BE6">
        <w:rPr>
          <w:rFonts w:ascii="Arial" w:hAnsi="Arial" w:cs="Arial"/>
          <w:sz w:val="22"/>
        </w:rPr>
        <w:t>, person -centred care (NHS</w:t>
      </w:r>
      <w:r>
        <w:rPr>
          <w:rFonts w:ascii="Arial" w:hAnsi="Arial" w:cs="Arial"/>
          <w:sz w:val="22"/>
        </w:rPr>
        <w:t xml:space="preserve"> England ,2019).</w:t>
      </w:r>
    </w:p>
    <w:p w14:paraId="269A4119" w14:textId="5C5A358B" w:rsidR="00B23843" w:rsidRDefault="004B506F" w:rsidP="00542FD3">
      <w:pPr>
        <w:spacing w:after="0" w:line="360" w:lineRule="auto"/>
        <w:rPr>
          <w:rFonts w:ascii="Arial" w:hAnsi="Arial" w:cs="Arial"/>
          <w:sz w:val="22"/>
        </w:rPr>
      </w:pPr>
      <w:r>
        <w:rPr>
          <w:rFonts w:ascii="Arial" w:hAnsi="Arial" w:cs="Arial"/>
          <w:sz w:val="22"/>
        </w:rPr>
        <w:t>. The</w:t>
      </w:r>
      <w:r w:rsidR="00B23843">
        <w:rPr>
          <w:rFonts w:ascii="Arial" w:hAnsi="Arial" w:cs="Arial"/>
          <w:sz w:val="22"/>
        </w:rPr>
        <w:t xml:space="preserve"> UK </w:t>
      </w:r>
      <w:r w:rsidR="0010172D">
        <w:rPr>
          <w:rFonts w:ascii="Arial" w:hAnsi="Arial" w:cs="Arial"/>
          <w:sz w:val="22"/>
        </w:rPr>
        <w:t>Government has pri</w:t>
      </w:r>
      <w:r w:rsidR="00F76219">
        <w:rPr>
          <w:rFonts w:ascii="Arial" w:hAnsi="Arial" w:cs="Arial"/>
          <w:sz w:val="22"/>
        </w:rPr>
        <w:t xml:space="preserve">oritised improving drug </w:t>
      </w:r>
      <w:r w:rsidR="00127713">
        <w:rPr>
          <w:rFonts w:ascii="Arial" w:hAnsi="Arial" w:cs="Arial"/>
          <w:sz w:val="22"/>
        </w:rPr>
        <w:t xml:space="preserve">treatment </w:t>
      </w:r>
      <w:r w:rsidR="00B9339D">
        <w:rPr>
          <w:rFonts w:ascii="Arial" w:hAnsi="Arial" w:cs="Arial"/>
          <w:sz w:val="22"/>
        </w:rPr>
        <w:t xml:space="preserve">and recovery </w:t>
      </w:r>
      <w:r w:rsidR="00A673C5">
        <w:rPr>
          <w:rFonts w:ascii="Arial" w:hAnsi="Arial" w:cs="Arial"/>
          <w:sz w:val="22"/>
        </w:rPr>
        <w:t>services (</w:t>
      </w:r>
      <w:r w:rsidR="00525550">
        <w:rPr>
          <w:rFonts w:ascii="Arial" w:hAnsi="Arial" w:cs="Arial"/>
          <w:sz w:val="22"/>
        </w:rPr>
        <w:t>Department of</w:t>
      </w:r>
      <w:r w:rsidR="007C573A">
        <w:rPr>
          <w:rFonts w:ascii="Arial" w:hAnsi="Arial" w:cs="Arial"/>
          <w:sz w:val="22"/>
        </w:rPr>
        <w:t xml:space="preserve"> Health </w:t>
      </w:r>
      <w:r w:rsidR="008C2FD9">
        <w:rPr>
          <w:rFonts w:ascii="Arial" w:hAnsi="Arial" w:cs="Arial"/>
          <w:sz w:val="22"/>
        </w:rPr>
        <w:t xml:space="preserve">and social </w:t>
      </w:r>
      <w:r w:rsidR="005D01DC">
        <w:rPr>
          <w:rFonts w:ascii="Arial" w:hAnsi="Arial" w:cs="Arial"/>
          <w:sz w:val="22"/>
        </w:rPr>
        <w:t>care,</w:t>
      </w:r>
      <w:r w:rsidR="008C2FD9">
        <w:rPr>
          <w:rFonts w:ascii="Arial" w:hAnsi="Arial" w:cs="Arial"/>
          <w:sz w:val="22"/>
        </w:rPr>
        <w:t xml:space="preserve"> 2021</w:t>
      </w:r>
      <w:proofErr w:type="gramStart"/>
      <w:r w:rsidR="008C2FD9">
        <w:rPr>
          <w:rFonts w:ascii="Arial" w:hAnsi="Arial" w:cs="Arial"/>
          <w:sz w:val="22"/>
        </w:rPr>
        <w:t>) .</w:t>
      </w:r>
      <w:proofErr w:type="gramEnd"/>
    </w:p>
    <w:p w14:paraId="22427584" w14:textId="77777777" w:rsidR="00B311AF" w:rsidRPr="00542FD3" w:rsidRDefault="00B311AF" w:rsidP="00542FD3">
      <w:pPr>
        <w:spacing w:after="0" w:line="360" w:lineRule="auto"/>
        <w:rPr>
          <w:rFonts w:ascii="Arial" w:hAnsi="Arial" w:cs="Arial"/>
          <w:sz w:val="22"/>
        </w:rPr>
      </w:pPr>
    </w:p>
    <w:p w14:paraId="2E2803F7" w14:textId="77777777" w:rsidR="008A3792" w:rsidRPr="00542FD3" w:rsidRDefault="008A3792" w:rsidP="00542FD3">
      <w:pPr>
        <w:spacing w:after="0" w:line="360" w:lineRule="auto"/>
        <w:rPr>
          <w:rFonts w:ascii="Arial" w:hAnsi="Arial" w:cs="Arial"/>
          <w:sz w:val="22"/>
        </w:rPr>
      </w:pPr>
    </w:p>
    <w:p w14:paraId="1D0F2D59" w14:textId="04FD5966" w:rsidR="004552CE" w:rsidRPr="00542FD3" w:rsidRDefault="004552CE" w:rsidP="00542FD3">
      <w:pPr>
        <w:spacing w:line="360" w:lineRule="auto"/>
        <w:rPr>
          <w:rFonts w:ascii="Arial" w:hAnsi="Arial" w:cs="Arial"/>
          <w:color w:val="FF0000"/>
          <w:sz w:val="22"/>
        </w:rPr>
      </w:pPr>
    </w:p>
    <w:sectPr w:rsidR="004552CE" w:rsidRPr="00542F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895ED" w14:textId="77777777" w:rsidR="00223DC1" w:rsidRDefault="00223DC1" w:rsidP="003C7C97">
      <w:pPr>
        <w:spacing w:after="0" w:line="240" w:lineRule="auto"/>
      </w:pPr>
      <w:r>
        <w:separator/>
      </w:r>
    </w:p>
  </w:endnote>
  <w:endnote w:type="continuationSeparator" w:id="0">
    <w:p w14:paraId="6FFB4D90" w14:textId="77777777" w:rsidR="00223DC1" w:rsidRDefault="00223DC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BBF86" w14:textId="77777777" w:rsidR="00223DC1" w:rsidRDefault="00223DC1" w:rsidP="003C7C97">
      <w:pPr>
        <w:spacing w:after="0" w:line="240" w:lineRule="auto"/>
      </w:pPr>
      <w:r>
        <w:separator/>
      </w:r>
    </w:p>
  </w:footnote>
  <w:footnote w:type="continuationSeparator" w:id="0">
    <w:p w14:paraId="32FC705A" w14:textId="77777777" w:rsidR="00223DC1" w:rsidRDefault="00223DC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19547E"/>
    <w:multiLevelType w:val="multilevel"/>
    <w:tmpl w:val="7134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73425"/>
    <w:multiLevelType w:val="multilevel"/>
    <w:tmpl w:val="6E74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43A4B"/>
    <w:multiLevelType w:val="hybridMultilevel"/>
    <w:tmpl w:val="0BD08206"/>
    <w:lvl w:ilvl="0" w:tplc="B89E009A">
      <w:start w:val="1"/>
      <w:numFmt w:val="decimal"/>
      <w:lvlText w:val="%1."/>
      <w:lvlJc w:val="left"/>
      <w:pPr>
        <w:ind w:left="3478" w:hanging="360"/>
      </w:pPr>
      <w:rPr>
        <w:rFonts w:ascii="Segoe UI" w:eastAsiaTheme="minorEastAsia" w:hAnsi="Segoe UI" w:cstheme="minorBidi"/>
      </w:rPr>
    </w:lvl>
    <w:lvl w:ilvl="1" w:tplc="08090019" w:tentative="1">
      <w:start w:val="1"/>
      <w:numFmt w:val="lowerLetter"/>
      <w:lvlText w:val="%2."/>
      <w:lvlJc w:val="left"/>
      <w:pPr>
        <w:ind w:left="4198" w:hanging="360"/>
      </w:pPr>
    </w:lvl>
    <w:lvl w:ilvl="2" w:tplc="0809001B" w:tentative="1">
      <w:start w:val="1"/>
      <w:numFmt w:val="lowerRoman"/>
      <w:lvlText w:val="%3."/>
      <w:lvlJc w:val="right"/>
      <w:pPr>
        <w:ind w:left="4918" w:hanging="180"/>
      </w:pPr>
    </w:lvl>
    <w:lvl w:ilvl="3" w:tplc="0809000F" w:tentative="1">
      <w:start w:val="1"/>
      <w:numFmt w:val="decimal"/>
      <w:lvlText w:val="%4."/>
      <w:lvlJc w:val="left"/>
      <w:pPr>
        <w:ind w:left="5638" w:hanging="360"/>
      </w:pPr>
    </w:lvl>
    <w:lvl w:ilvl="4" w:tplc="08090019" w:tentative="1">
      <w:start w:val="1"/>
      <w:numFmt w:val="lowerLetter"/>
      <w:lvlText w:val="%5."/>
      <w:lvlJc w:val="left"/>
      <w:pPr>
        <w:ind w:left="6358" w:hanging="360"/>
      </w:pPr>
    </w:lvl>
    <w:lvl w:ilvl="5" w:tplc="0809001B" w:tentative="1">
      <w:start w:val="1"/>
      <w:numFmt w:val="lowerRoman"/>
      <w:lvlText w:val="%6."/>
      <w:lvlJc w:val="right"/>
      <w:pPr>
        <w:ind w:left="7078" w:hanging="180"/>
      </w:pPr>
    </w:lvl>
    <w:lvl w:ilvl="6" w:tplc="0809000F" w:tentative="1">
      <w:start w:val="1"/>
      <w:numFmt w:val="decimal"/>
      <w:lvlText w:val="%7."/>
      <w:lvlJc w:val="left"/>
      <w:pPr>
        <w:ind w:left="7798" w:hanging="360"/>
      </w:pPr>
    </w:lvl>
    <w:lvl w:ilvl="7" w:tplc="08090019" w:tentative="1">
      <w:start w:val="1"/>
      <w:numFmt w:val="lowerLetter"/>
      <w:lvlText w:val="%8."/>
      <w:lvlJc w:val="left"/>
      <w:pPr>
        <w:ind w:left="8518" w:hanging="360"/>
      </w:pPr>
    </w:lvl>
    <w:lvl w:ilvl="8" w:tplc="0809001B" w:tentative="1">
      <w:start w:val="1"/>
      <w:numFmt w:val="lowerRoman"/>
      <w:lvlText w:val="%9."/>
      <w:lvlJc w:val="right"/>
      <w:pPr>
        <w:ind w:left="9238"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776AC1"/>
    <w:multiLevelType w:val="multilevel"/>
    <w:tmpl w:val="5F9E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7"/>
  </w:num>
  <w:num w:numId="2" w16cid:durableId="351032333">
    <w:abstractNumId w:val="1"/>
  </w:num>
  <w:num w:numId="3" w16cid:durableId="1067413603">
    <w:abstractNumId w:val="11"/>
  </w:num>
  <w:num w:numId="4" w16cid:durableId="931426930">
    <w:abstractNumId w:val="21"/>
  </w:num>
  <w:num w:numId="5" w16cid:durableId="1422484198">
    <w:abstractNumId w:val="18"/>
  </w:num>
  <w:num w:numId="6" w16cid:durableId="552929862">
    <w:abstractNumId w:val="19"/>
  </w:num>
  <w:num w:numId="7" w16cid:durableId="587203086">
    <w:abstractNumId w:val="22"/>
  </w:num>
  <w:num w:numId="8" w16cid:durableId="389156196">
    <w:abstractNumId w:val="15"/>
  </w:num>
  <w:num w:numId="9" w16cid:durableId="1393503788">
    <w:abstractNumId w:val="5"/>
  </w:num>
  <w:num w:numId="10" w16cid:durableId="1579359955">
    <w:abstractNumId w:val="13"/>
  </w:num>
  <w:num w:numId="11" w16cid:durableId="806699681">
    <w:abstractNumId w:val="14"/>
  </w:num>
  <w:num w:numId="12" w16cid:durableId="1314750107">
    <w:abstractNumId w:val="12"/>
  </w:num>
  <w:num w:numId="13" w16cid:durableId="1766919701">
    <w:abstractNumId w:val="17"/>
  </w:num>
  <w:num w:numId="14" w16cid:durableId="1957908719">
    <w:abstractNumId w:val="9"/>
  </w:num>
  <w:num w:numId="15" w16cid:durableId="1132019979">
    <w:abstractNumId w:val="4"/>
  </w:num>
  <w:num w:numId="16" w16cid:durableId="1457524365">
    <w:abstractNumId w:val="6"/>
  </w:num>
  <w:num w:numId="17" w16cid:durableId="1386294306">
    <w:abstractNumId w:val="23"/>
  </w:num>
  <w:num w:numId="18" w16cid:durableId="1838374920">
    <w:abstractNumId w:val="20"/>
  </w:num>
  <w:num w:numId="19" w16cid:durableId="1827044992">
    <w:abstractNumId w:val="8"/>
  </w:num>
  <w:num w:numId="20" w16cid:durableId="895820667">
    <w:abstractNumId w:val="16"/>
  </w:num>
  <w:num w:numId="21" w16cid:durableId="817497522">
    <w:abstractNumId w:val="24"/>
  </w:num>
  <w:num w:numId="22" w16cid:durableId="725690465">
    <w:abstractNumId w:val="0"/>
  </w:num>
  <w:num w:numId="23" w16cid:durableId="308561957">
    <w:abstractNumId w:val="10"/>
  </w:num>
  <w:num w:numId="24" w16cid:durableId="572469600">
    <w:abstractNumId w:val="2"/>
  </w:num>
  <w:num w:numId="25" w16cid:durableId="705636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348"/>
    <w:rsid w:val="0000422E"/>
    <w:rsid w:val="000137EE"/>
    <w:rsid w:val="00013A31"/>
    <w:rsid w:val="00015FF6"/>
    <w:rsid w:val="00016647"/>
    <w:rsid w:val="0001715D"/>
    <w:rsid w:val="00022C42"/>
    <w:rsid w:val="00023599"/>
    <w:rsid w:val="00027B15"/>
    <w:rsid w:val="00030A05"/>
    <w:rsid w:val="00031844"/>
    <w:rsid w:val="00031B62"/>
    <w:rsid w:val="00032524"/>
    <w:rsid w:val="000336D6"/>
    <w:rsid w:val="00034E43"/>
    <w:rsid w:val="00043240"/>
    <w:rsid w:val="00044A3B"/>
    <w:rsid w:val="00044E1A"/>
    <w:rsid w:val="000459CB"/>
    <w:rsid w:val="00051947"/>
    <w:rsid w:val="00051A8D"/>
    <w:rsid w:val="00052E4E"/>
    <w:rsid w:val="0005362B"/>
    <w:rsid w:val="00054C8A"/>
    <w:rsid w:val="00057455"/>
    <w:rsid w:val="000574B7"/>
    <w:rsid w:val="00063858"/>
    <w:rsid w:val="00067A8B"/>
    <w:rsid w:val="00070340"/>
    <w:rsid w:val="00070818"/>
    <w:rsid w:val="000732C3"/>
    <w:rsid w:val="00080248"/>
    <w:rsid w:val="000803EA"/>
    <w:rsid w:val="00080EC0"/>
    <w:rsid w:val="00080FD6"/>
    <w:rsid w:val="000819AA"/>
    <w:rsid w:val="00081C83"/>
    <w:rsid w:val="0008238F"/>
    <w:rsid w:val="00082EC6"/>
    <w:rsid w:val="00084568"/>
    <w:rsid w:val="00085388"/>
    <w:rsid w:val="00092BA1"/>
    <w:rsid w:val="000942EB"/>
    <w:rsid w:val="000976FC"/>
    <w:rsid w:val="000A21C5"/>
    <w:rsid w:val="000A55FA"/>
    <w:rsid w:val="000A6110"/>
    <w:rsid w:val="000A6646"/>
    <w:rsid w:val="000A781A"/>
    <w:rsid w:val="000B1D7A"/>
    <w:rsid w:val="000B7436"/>
    <w:rsid w:val="000B7CE4"/>
    <w:rsid w:val="000C3DDD"/>
    <w:rsid w:val="000C5A7E"/>
    <w:rsid w:val="000C6E8E"/>
    <w:rsid w:val="000D26C8"/>
    <w:rsid w:val="000D41DC"/>
    <w:rsid w:val="000D4DCB"/>
    <w:rsid w:val="000D5103"/>
    <w:rsid w:val="000E1449"/>
    <w:rsid w:val="000E2F1E"/>
    <w:rsid w:val="000E5CBB"/>
    <w:rsid w:val="000E74E6"/>
    <w:rsid w:val="000F13F0"/>
    <w:rsid w:val="00100D67"/>
    <w:rsid w:val="0010172D"/>
    <w:rsid w:val="00101F6C"/>
    <w:rsid w:val="00106249"/>
    <w:rsid w:val="00106D7C"/>
    <w:rsid w:val="00111E3B"/>
    <w:rsid w:val="00112777"/>
    <w:rsid w:val="00122416"/>
    <w:rsid w:val="00123684"/>
    <w:rsid w:val="00123E25"/>
    <w:rsid w:val="00125D37"/>
    <w:rsid w:val="00126A23"/>
    <w:rsid w:val="00127660"/>
    <w:rsid w:val="00127713"/>
    <w:rsid w:val="00127C1A"/>
    <w:rsid w:val="001301DA"/>
    <w:rsid w:val="00133996"/>
    <w:rsid w:val="0013453F"/>
    <w:rsid w:val="00140242"/>
    <w:rsid w:val="001416C2"/>
    <w:rsid w:val="0014253D"/>
    <w:rsid w:val="0014551D"/>
    <w:rsid w:val="00150D81"/>
    <w:rsid w:val="0015188D"/>
    <w:rsid w:val="00153088"/>
    <w:rsid w:val="001535C3"/>
    <w:rsid w:val="00153766"/>
    <w:rsid w:val="00153CD6"/>
    <w:rsid w:val="001557AC"/>
    <w:rsid w:val="0015780F"/>
    <w:rsid w:val="00157A79"/>
    <w:rsid w:val="001601C1"/>
    <w:rsid w:val="001606C6"/>
    <w:rsid w:val="001618C4"/>
    <w:rsid w:val="00163207"/>
    <w:rsid w:val="00163715"/>
    <w:rsid w:val="00166CEB"/>
    <w:rsid w:val="001730B8"/>
    <w:rsid w:val="0017351B"/>
    <w:rsid w:val="00173AB0"/>
    <w:rsid w:val="00183CB9"/>
    <w:rsid w:val="00184A9A"/>
    <w:rsid w:val="001860E1"/>
    <w:rsid w:val="00191CEC"/>
    <w:rsid w:val="001925B4"/>
    <w:rsid w:val="001947DF"/>
    <w:rsid w:val="0019517B"/>
    <w:rsid w:val="001A252E"/>
    <w:rsid w:val="001A2C6C"/>
    <w:rsid w:val="001A301C"/>
    <w:rsid w:val="001A7824"/>
    <w:rsid w:val="001B22BB"/>
    <w:rsid w:val="001B4DCB"/>
    <w:rsid w:val="001B619C"/>
    <w:rsid w:val="001C106F"/>
    <w:rsid w:val="001C324B"/>
    <w:rsid w:val="001C3AF1"/>
    <w:rsid w:val="001C5122"/>
    <w:rsid w:val="001D099E"/>
    <w:rsid w:val="001D1D3C"/>
    <w:rsid w:val="001D4D40"/>
    <w:rsid w:val="001D55AB"/>
    <w:rsid w:val="001D6EB9"/>
    <w:rsid w:val="001E1038"/>
    <w:rsid w:val="001F345A"/>
    <w:rsid w:val="001F3A73"/>
    <w:rsid w:val="001F4B3F"/>
    <w:rsid w:val="001F5DAC"/>
    <w:rsid w:val="00207196"/>
    <w:rsid w:val="00211B1C"/>
    <w:rsid w:val="002123C0"/>
    <w:rsid w:val="0021396D"/>
    <w:rsid w:val="00213FE9"/>
    <w:rsid w:val="002205D4"/>
    <w:rsid w:val="00222C3A"/>
    <w:rsid w:val="00223DC1"/>
    <w:rsid w:val="00225EB7"/>
    <w:rsid w:val="00226D31"/>
    <w:rsid w:val="00226E2F"/>
    <w:rsid w:val="00227956"/>
    <w:rsid w:val="00230B06"/>
    <w:rsid w:val="0023165B"/>
    <w:rsid w:val="002324B8"/>
    <w:rsid w:val="00236401"/>
    <w:rsid w:val="002370CE"/>
    <w:rsid w:val="00242974"/>
    <w:rsid w:val="00250C71"/>
    <w:rsid w:val="00252322"/>
    <w:rsid w:val="002539F1"/>
    <w:rsid w:val="0025515A"/>
    <w:rsid w:val="002554AE"/>
    <w:rsid w:val="00256D01"/>
    <w:rsid w:val="002572FB"/>
    <w:rsid w:val="00263C41"/>
    <w:rsid w:val="00265044"/>
    <w:rsid w:val="00266013"/>
    <w:rsid w:val="0027022A"/>
    <w:rsid w:val="002735B9"/>
    <w:rsid w:val="0027517F"/>
    <w:rsid w:val="0027530B"/>
    <w:rsid w:val="00275575"/>
    <w:rsid w:val="00277F0B"/>
    <w:rsid w:val="00284644"/>
    <w:rsid w:val="00291D4C"/>
    <w:rsid w:val="0029363A"/>
    <w:rsid w:val="0029762B"/>
    <w:rsid w:val="0029766B"/>
    <w:rsid w:val="002976D4"/>
    <w:rsid w:val="002A0F9C"/>
    <w:rsid w:val="002A3D53"/>
    <w:rsid w:val="002A526D"/>
    <w:rsid w:val="002A5577"/>
    <w:rsid w:val="002B1546"/>
    <w:rsid w:val="002B1D7D"/>
    <w:rsid w:val="002B2D38"/>
    <w:rsid w:val="002B37C2"/>
    <w:rsid w:val="002B41C1"/>
    <w:rsid w:val="002B4AA4"/>
    <w:rsid w:val="002B5A19"/>
    <w:rsid w:val="002B7EB3"/>
    <w:rsid w:val="002C14DB"/>
    <w:rsid w:val="002C2886"/>
    <w:rsid w:val="002C4B30"/>
    <w:rsid w:val="002D6B87"/>
    <w:rsid w:val="002D7F8F"/>
    <w:rsid w:val="002E53E3"/>
    <w:rsid w:val="002E6FDE"/>
    <w:rsid w:val="002E71BA"/>
    <w:rsid w:val="002E7FFA"/>
    <w:rsid w:val="002F0053"/>
    <w:rsid w:val="002F2B02"/>
    <w:rsid w:val="002F423D"/>
    <w:rsid w:val="002F5066"/>
    <w:rsid w:val="002F59FF"/>
    <w:rsid w:val="002F65E3"/>
    <w:rsid w:val="003003FD"/>
    <w:rsid w:val="003031E7"/>
    <w:rsid w:val="0030374E"/>
    <w:rsid w:val="00304476"/>
    <w:rsid w:val="00304812"/>
    <w:rsid w:val="00310245"/>
    <w:rsid w:val="0031449F"/>
    <w:rsid w:val="00314C77"/>
    <w:rsid w:val="00316C95"/>
    <w:rsid w:val="00324227"/>
    <w:rsid w:val="00324C31"/>
    <w:rsid w:val="00324D5E"/>
    <w:rsid w:val="003277D2"/>
    <w:rsid w:val="00330507"/>
    <w:rsid w:val="00330F4A"/>
    <w:rsid w:val="0033190F"/>
    <w:rsid w:val="00333251"/>
    <w:rsid w:val="00335A79"/>
    <w:rsid w:val="003365E3"/>
    <w:rsid w:val="00336A7A"/>
    <w:rsid w:val="003404BB"/>
    <w:rsid w:val="00343717"/>
    <w:rsid w:val="003458DB"/>
    <w:rsid w:val="00346ECD"/>
    <w:rsid w:val="0034738D"/>
    <w:rsid w:val="00351234"/>
    <w:rsid w:val="00351E30"/>
    <w:rsid w:val="00351EF4"/>
    <w:rsid w:val="003523D3"/>
    <w:rsid w:val="00354A7F"/>
    <w:rsid w:val="00362FB6"/>
    <w:rsid w:val="00364C35"/>
    <w:rsid w:val="00365056"/>
    <w:rsid w:val="00366532"/>
    <w:rsid w:val="0036768B"/>
    <w:rsid w:val="0038300C"/>
    <w:rsid w:val="00387FC0"/>
    <w:rsid w:val="00391B89"/>
    <w:rsid w:val="00394C90"/>
    <w:rsid w:val="00395E0A"/>
    <w:rsid w:val="003964E8"/>
    <w:rsid w:val="00396F60"/>
    <w:rsid w:val="003A4131"/>
    <w:rsid w:val="003A4A23"/>
    <w:rsid w:val="003A51D6"/>
    <w:rsid w:val="003B125E"/>
    <w:rsid w:val="003B2A5E"/>
    <w:rsid w:val="003B5E5B"/>
    <w:rsid w:val="003C505C"/>
    <w:rsid w:val="003C65FF"/>
    <w:rsid w:val="003C7C97"/>
    <w:rsid w:val="003D0E18"/>
    <w:rsid w:val="003D42E9"/>
    <w:rsid w:val="003D7B1A"/>
    <w:rsid w:val="003E1A52"/>
    <w:rsid w:val="003E73A7"/>
    <w:rsid w:val="003F02AA"/>
    <w:rsid w:val="003F07F0"/>
    <w:rsid w:val="003F1CFC"/>
    <w:rsid w:val="00403D4F"/>
    <w:rsid w:val="00403FDC"/>
    <w:rsid w:val="00404486"/>
    <w:rsid w:val="00404622"/>
    <w:rsid w:val="00406B8D"/>
    <w:rsid w:val="00410068"/>
    <w:rsid w:val="004111EF"/>
    <w:rsid w:val="00412AA2"/>
    <w:rsid w:val="00413DBF"/>
    <w:rsid w:val="004150EB"/>
    <w:rsid w:val="0041618E"/>
    <w:rsid w:val="00421C60"/>
    <w:rsid w:val="00422152"/>
    <w:rsid w:val="0042295C"/>
    <w:rsid w:val="00423151"/>
    <w:rsid w:val="0042613E"/>
    <w:rsid w:val="00426EEC"/>
    <w:rsid w:val="0043115B"/>
    <w:rsid w:val="004316AD"/>
    <w:rsid w:val="00431DDA"/>
    <w:rsid w:val="00433809"/>
    <w:rsid w:val="00435D2C"/>
    <w:rsid w:val="00445DA6"/>
    <w:rsid w:val="004466C3"/>
    <w:rsid w:val="00453A0C"/>
    <w:rsid w:val="004552CE"/>
    <w:rsid w:val="00455BA0"/>
    <w:rsid w:val="00465AA2"/>
    <w:rsid w:val="00466154"/>
    <w:rsid w:val="00466CEC"/>
    <w:rsid w:val="00470953"/>
    <w:rsid w:val="00470D06"/>
    <w:rsid w:val="00471869"/>
    <w:rsid w:val="004732A5"/>
    <w:rsid w:val="00473585"/>
    <w:rsid w:val="004735B9"/>
    <w:rsid w:val="00481FF7"/>
    <w:rsid w:val="00482C52"/>
    <w:rsid w:val="00484EA9"/>
    <w:rsid w:val="004905A2"/>
    <w:rsid w:val="004910D1"/>
    <w:rsid w:val="004929F6"/>
    <w:rsid w:val="00496788"/>
    <w:rsid w:val="00496AB3"/>
    <w:rsid w:val="00497B9F"/>
    <w:rsid w:val="004A0B90"/>
    <w:rsid w:val="004A284D"/>
    <w:rsid w:val="004A467B"/>
    <w:rsid w:val="004A5ADB"/>
    <w:rsid w:val="004B1BB0"/>
    <w:rsid w:val="004B33C7"/>
    <w:rsid w:val="004B3E2E"/>
    <w:rsid w:val="004B506F"/>
    <w:rsid w:val="004B7862"/>
    <w:rsid w:val="004C1C5E"/>
    <w:rsid w:val="004C1F44"/>
    <w:rsid w:val="004C288E"/>
    <w:rsid w:val="004D1EE6"/>
    <w:rsid w:val="004D2071"/>
    <w:rsid w:val="004D66ED"/>
    <w:rsid w:val="004D7601"/>
    <w:rsid w:val="004E21B7"/>
    <w:rsid w:val="004E321C"/>
    <w:rsid w:val="004F1076"/>
    <w:rsid w:val="004F2618"/>
    <w:rsid w:val="004F274E"/>
    <w:rsid w:val="0050003C"/>
    <w:rsid w:val="00500295"/>
    <w:rsid w:val="005016E3"/>
    <w:rsid w:val="00501AAF"/>
    <w:rsid w:val="005040C1"/>
    <w:rsid w:val="0050676B"/>
    <w:rsid w:val="0050795F"/>
    <w:rsid w:val="00510779"/>
    <w:rsid w:val="00510819"/>
    <w:rsid w:val="00515DA5"/>
    <w:rsid w:val="00517203"/>
    <w:rsid w:val="00520ABC"/>
    <w:rsid w:val="00525550"/>
    <w:rsid w:val="00527AFA"/>
    <w:rsid w:val="00532BA0"/>
    <w:rsid w:val="005345B3"/>
    <w:rsid w:val="00536132"/>
    <w:rsid w:val="00537A5F"/>
    <w:rsid w:val="00540D44"/>
    <w:rsid w:val="005419DA"/>
    <w:rsid w:val="00542FD3"/>
    <w:rsid w:val="00544311"/>
    <w:rsid w:val="0055256C"/>
    <w:rsid w:val="00555566"/>
    <w:rsid w:val="00556318"/>
    <w:rsid w:val="00562636"/>
    <w:rsid w:val="00562C18"/>
    <w:rsid w:val="005678AC"/>
    <w:rsid w:val="005709B1"/>
    <w:rsid w:val="00572B3B"/>
    <w:rsid w:val="00577BEF"/>
    <w:rsid w:val="005836D2"/>
    <w:rsid w:val="00583AD8"/>
    <w:rsid w:val="00585432"/>
    <w:rsid w:val="00587396"/>
    <w:rsid w:val="00587C58"/>
    <w:rsid w:val="005927A4"/>
    <w:rsid w:val="005945BF"/>
    <w:rsid w:val="005A0D25"/>
    <w:rsid w:val="005A1A53"/>
    <w:rsid w:val="005A4340"/>
    <w:rsid w:val="005A6BD0"/>
    <w:rsid w:val="005A6C08"/>
    <w:rsid w:val="005A7FD4"/>
    <w:rsid w:val="005B024A"/>
    <w:rsid w:val="005B1253"/>
    <w:rsid w:val="005B1A84"/>
    <w:rsid w:val="005B22B7"/>
    <w:rsid w:val="005B2AC5"/>
    <w:rsid w:val="005B3DB0"/>
    <w:rsid w:val="005C11B9"/>
    <w:rsid w:val="005C28AE"/>
    <w:rsid w:val="005D01DC"/>
    <w:rsid w:val="005D13CC"/>
    <w:rsid w:val="005D1AF9"/>
    <w:rsid w:val="005D4FEC"/>
    <w:rsid w:val="005D5457"/>
    <w:rsid w:val="005D5D75"/>
    <w:rsid w:val="005E2699"/>
    <w:rsid w:val="005E43A0"/>
    <w:rsid w:val="005E44B5"/>
    <w:rsid w:val="005E4FC8"/>
    <w:rsid w:val="005E5AB8"/>
    <w:rsid w:val="005F1EBE"/>
    <w:rsid w:val="005F4C4C"/>
    <w:rsid w:val="005F4E8B"/>
    <w:rsid w:val="005F6770"/>
    <w:rsid w:val="00601C6A"/>
    <w:rsid w:val="00604093"/>
    <w:rsid w:val="0060429F"/>
    <w:rsid w:val="006058E9"/>
    <w:rsid w:val="00607DAB"/>
    <w:rsid w:val="0061044E"/>
    <w:rsid w:val="00612DEA"/>
    <w:rsid w:val="00614572"/>
    <w:rsid w:val="0061790F"/>
    <w:rsid w:val="0061799B"/>
    <w:rsid w:val="0062082D"/>
    <w:rsid w:val="00620BBA"/>
    <w:rsid w:val="0062325E"/>
    <w:rsid w:val="006232DF"/>
    <w:rsid w:val="00623A96"/>
    <w:rsid w:val="00626295"/>
    <w:rsid w:val="00631F2E"/>
    <w:rsid w:val="0063271F"/>
    <w:rsid w:val="00634832"/>
    <w:rsid w:val="00634D18"/>
    <w:rsid w:val="00645417"/>
    <w:rsid w:val="006457C0"/>
    <w:rsid w:val="0064799A"/>
    <w:rsid w:val="00652BB7"/>
    <w:rsid w:val="006534B9"/>
    <w:rsid w:val="00655656"/>
    <w:rsid w:val="00660A62"/>
    <w:rsid w:val="00661741"/>
    <w:rsid w:val="00661758"/>
    <w:rsid w:val="00663A52"/>
    <w:rsid w:val="00663B89"/>
    <w:rsid w:val="00666ACC"/>
    <w:rsid w:val="0067492D"/>
    <w:rsid w:val="0067612C"/>
    <w:rsid w:val="00676FEB"/>
    <w:rsid w:val="00683A43"/>
    <w:rsid w:val="00684E77"/>
    <w:rsid w:val="006856BB"/>
    <w:rsid w:val="006912C4"/>
    <w:rsid w:val="00692FF4"/>
    <w:rsid w:val="00697C16"/>
    <w:rsid w:val="006A1339"/>
    <w:rsid w:val="006A386B"/>
    <w:rsid w:val="006A5CFC"/>
    <w:rsid w:val="006A6F08"/>
    <w:rsid w:val="006B36CE"/>
    <w:rsid w:val="006B4223"/>
    <w:rsid w:val="006C5138"/>
    <w:rsid w:val="006C675D"/>
    <w:rsid w:val="006C689B"/>
    <w:rsid w:val="006D0919"/>
    <w:rsid w:val="006D4E47"/>
    <w:rsid w:val="006D760B"/>
    <w:rsid w:val="006E005C"/>
    <w:rsid w:val="006E3573"/>
    <w:rsid w:val="006E46F1"/>
    <w:rsid w:val="006E6DAD"/>
    <w:rsid w:val="006E6EE5"/>
    <w:rsid w:val="006E78ED"/>
    <w:rsid w:val="006F0029"/>
    <w:rsid w:val="006F0DE9"/>
    <w:rsid w:val="006F21D8"/>
    <w:rsid w:val="006F28B2"/>
    <w:rsid w:val="006F5BC8"/>
    <w:rsid w:val="00704263"/>
    <w:rsid w:val="007044C4"/>
    <w:rsid w:val="007138EF"/>
    <w:rsid w:val="007155B7"/>
    <w:rsid w:val="007233E6"/>
    <w:rsid w:val="007255D2"/>
    <w:rsid w:val="00737911"/>
    <w:rsid w:val="00737ED2"/>
    <w:rsid w:val="00741B71"/>
    <w:rsid w:val="00741FBE"/>
    <w:rsid w:val="00754743"/>
    <w:rsid w:val="0076146B"/>
    <w:rsid w:val="007632A9"/>
    <w:rsid w:val="00764FCD"/>
    <w:rsid w:val="00767D92"/>
    <w:rsid w:val="00771DD7"/>
    <w:rsid w:val="00772179"/>
    <w:rsid w:val="00772F33"/>
    <w:rsid w:val="0077366A"/>
    <w:rsid w:val="00774092"/>
    <w:rsid w:val="00782830"/>
    <w:rsid w:val="0078664A"/>
    <w:rsid w:val="00796581"/>
    <w:rsid w:val="007A0F19"/>
    <w:rsid w:val="007A2CBE"/>
    <w:rsid w:val="007A37CB"/>
    <w:rsid w:val="007A3ABB"/>
    <w:rsid w:val="007A4BB0"/>
    <w:rsid w:val="007A5FB5"/>
    <w:rsid w:val="007A647D"/>
    <w:rsid w:val="007B0F6D"/>
    <w:rsid w:val="007B2036"/>
    <w:rsid w:val="007B25B3"/>
    <w:rsid w:val="007B36CD"/>
    <w:rsid w:val="007B59C0"/>
    <w:rsid w:val="007B7739"/>
    <w:rsid w:val="007C573A"/>
    <w:rsid w:val="007C62C3"/>
    <w:rsid w:val="007C671B"/>
    <w:rsid w:val="007D25AA"/>
    <w:rsid w:val="007D337C"/>
    <w:rsid w:val="007D4D4A"/>
    <w:rsid w:val="007E0354"/>
    <w:rsid w:val="007E1A41"/>
    <w:rsid w:val="007E797C"/>
    <w:rsid w:val="007F024D"/>
    <w:rsid w:val="007F0873"/>
    <w:rsid w:val="007F5A18"/>
    <w:rsid w:val="00800776"/>
    <w:rsid w:val="00805726"/>
    <w:rsid w:val="008072BD"/>
    <w:rsid w:val="00815117"/>
    <w:rsid w:val="00816CF3"/>
    <w:rsid w:val="008177A2"/>
    <w:rsid w:val="00825FB9"/>
    <w:rsid w:val="00830201"/>
    <w:rsid w:val="008308A4"/>
    <w:rsid w:val="0083271C"/>
    <w:rsid w:val="0083364A"/>
    <w:rsid w:val="00833BB0"/>
    <w:rsid w:val="008356B7"/>
    <w:rsid w:val="008362E5"/>
    <w:rsid w:val="008373BD"/>
    <w:rsid w:val="008412B7"/>
    <w:rsid w:val="0084700D"/>
    <w:rsid w:val="00847381"/>
    <w:rsid w:val="00851E4D"/>
    <w:rsid w:val="008520F8"/>
    <w:rsid w:val="00854D65"/>
    <w:rsid w:val="00855F34"/>
    <w:rsid w:val="00856EC7"/>
    <w:rsid w:val="0086153C"/>
    <w:rsid w:val="0087013E"/>
    <w:rsid w:val="008702A5"/>
    <w:rsid w:val="008719F3"/>
    <w:rsid w:val="00871E83"/>
    <w:rsid w:val="00872076"/>
    <w:rsid w:val="008729C3"/>
    <w:rsid w:val="00881ADF"/>
    <w:rsid w:val="008826B6"/>
    <w:rsid w:val="00887B0F"/>
    <w:rsid w:val="008916C1"/>
    <w:rsid w:val="008927D2"/>
    <w:rsid w:val="00897665"/>
    <w:rsid w:val="008A13FB"/>
    <w:rsid w:val="008A36BB"/>
    <w:rsid w:val="008A3792"/>
    <w:rsid w:val="008A71F2"/>
    <w:rsid w:val="008A7D7D"/>
    <w:rsid w:val="008B0217"/>
    <w:rsid w:val="008B0B22"/>
    <w:rsid w:val="008B1634"/>
    <w:rsid w:val="008B3D63"/>
    <w:rsid w:val="008B55B8"/>
    <w:rsid w:val="008B6011"/>
    <w:rsid w:val="008B66F4"/>
    <w:rsid w:val="008B784C"/>
    <w:rsid w:val="008B7C7B"/>
    <w:rsid w:val="008C00BB"/>
    <w:rsid w:val="008C0106"/>
    <w:rsid w:val="008C2EB6"/>
    <w:rsid w:val="008C2FD9"/>
    <w:rsid w:val="008C3DAA"/>
    <w:rsid w:val="008C3E22"/>
    <w:rsid w:val="008C4239"/>
    <w:rsid w:val="008C58B0"/>
    <w:rsid w:val="008C591B"/>
    <w:rsid w:val="008C6182"/>
    <w:rsid w:val="008D420C"/>
    <w:rsid w:val="008E0765"/>
    <w:rsid w:val="008E0C8C"/>
    <w:rsid w:val="008E1C20"/>
    <w:rsid w:val="008E5725"/>
    <w:rsid w:val="008F0D23"/>
    <w:rsid w:val="008F309B"/>
    <w:rsid w:val="008F4409"/>
    <w:rsid w:val="00900B36"/>
    <w:rsid w:val="00905F98"/>
    <w:rsid w:val="00906080"/>
    <w:rsid w:val="0090742F"/>
    <w:rsid w:val="0090751B"/>
    <w:rsid w:val="0091458D"/>
    <w:rsid w:val="00914CFB"/>
    <w:rsid w:val="00920261"/>
    <w:rsid w:val="00920E7D"/>
    <w:rsid w:val="0092241C"/>
    <w:rsid w:val="00922608"/>
    <w:rsid w:val="00926458"/>
    <w:rsid w:val="00926C02"/>
    <w:rsid w:val="00926D26"/>
    <w:rsid w:val="00933720"/>
    <w:rsid w:val="00933AAB"/>
    <w:rsid w:val="00935B61"/>
    <w:rsid w:val="00936A7C"/>
    <w:rsid w:val="00937C13"/>
    <w:rsid w:val="009414F4"/>
    <w:rsid w:val="009451D3"/>
    <w:rsid w:val="009507C2"/>
    <w:rsid w:val="00954D8A"/>
    <w:rsid w:val="00955DC5"/>
    <w:rsid w:val="00961560"/>
    <w:rsid w:val="00964AB6"/>
    <w:rsid w:val="00965C66"/>
    <w:rsid w:val="0096741D"/>
    <w:rsid w:val="0097061A"/>
    <w:rsid w:val="00973D2E"/>
    <w:rsid w:val="0097489E"/>
    <w:rsid w:val="0098162D"/>
    <w:rsid w:val="0098720B"/>
    <w:rsid w:val="00991403"/>
    <w:rsid w:val="0099276B"/>
    <w:rsid w:val="0099359C"/>
    <w:rsid w:val="009955DF"/>
    <w:rsid w:val="00996BE6"/>
    <w:rsid w:val="009A6145"/>
    <w:rsid w:val="009A64E6"/>
    <w:rsid w:val="009B4A56"/>
    <w:rsid w:val="009B7DE2"/>
    <w:rsid w:val="009C0601"/>
    <w:rsid w:val="009C48B2"/>
    <w:rsid w:val="009C4C8D"/>
    <w:rsid w:val="009C4F4E"/>
    <w:rsid w:val="009C63F2"/>
    <w:rsid w:val="009C77A4"/>
    <w:rsid w:val="009C7E52"/>
    <w:rsid w:val="009D07B0"/>
    <w:rsid w:val="009D0ADD"/>
    <w:rsid w:val="009D2267"/>
    <w:rsid w:val="009D4AF2"/>
    <w:rsid w:val="009D7E86"/>
    <w:rsid w:val="009E263F"/>
    <w:rsid w:val="009E4934"/>
    <w:rsid w:val="009E4F6B"/>
    <w:rsid w:val="009E5FF7"/>
    <w:rsid w:val="009F2F4E"/>
    <w:rsid w:val="009F3B60"/>
    <w:rsid w:val="009F40A7"/>
    <w:rsid w:val="009F5CE6"/>
    <w:rsid w:val="009F6FD4"/>
    <w:rsid w:val="009F6FE0"/>
    <w:rsid w:val="009F735D"/>
    <w:rsid w:val="00A03404"/>
    <w:rsid w:val="00A035CD"/>
    <w:rsid w:val="00A05B3C"/>
    <w:rsid w:val="00A13BB1"/>
    <w:rsid w:val="00A16C5A"/>
    <w:rsid w:val="00A21399"/>
    <w:rsid w:val="00A2226B"/>
    <w:rsid w:val="00A36810"/>
    <w:rsid w:val="00A37C5F"/>
    <w:rsid w:val="00A42CA5"/>
    <w:rsid w:val="00A46D76"/>
    <w:rsid w:val="00A50AC9"/>
    <w:rsid w:val="00A50E80"/>
    <w:rsid w:val="00A513B0"/>
    <w:rsid w:val="00A51757"/>
    <w:rsid w:val="00A55D5C"/>
    <w:rsid w:val="00A56AAB"/>
    <w:rsid w:val="00A57D8C"/>
    <w:rsid w:val="00A57E11"/>
    <w:rsid w:val="00A612C2"/>
    <w:rsid w:val="00A61579"/>
    <w:rsid w:val="00A618B6"/>
    <w:rsid w:val="00A62D50"/>
    <w:rsid w:val="00A63E31"/>
    <w:rsid w:val="00A63F7F"/>
    <w:rsid w:val="00A642D1"/>
    <w:rsid w:val="00A667CE"/>
    <w:rsid w:val="00A673C5"/>
    <w:rsid w:val="00A7290E"/>
    <w:rsid w:val="00A75042"/>
    <w:rsid w:val="00A774BC"/>
    <w:rsid w:val="00A77E79"/>
    <w:rsid w:val="00A82678"/>
    <w:rsid w:val="00A8279A"/>
    <w:rsid w:val="00A908BD"/>
    <w:rsid w:val="00A946CB"/>
    <w:rsid w:val="00AA25FC"/>
    <w:rsid w:val="00AA6115"/>
    <w:rsid w:val="00AA7433"/>
    <w:rsid w:val="00AA77C8"/>
    <w:rsid w:val="00AB02E8"/>
    <w:rsid w:val="00AB50E1"/>
    <w:rsid w:val="00AC34D7"/>
    <w:rsid w:val="00AC6105"/>
    <w:rsid w:val="00AC7BE2"/>
    <w:rsid w:val="00AD0913"/>
    <w:rsid w:val="00AD4D5F"/>
    <w:rsid w:val="00AD7516"/>
    <w:rsid w:val="00AE35BF"/>
    <w:rsid w:val="00AE4B1E"/>
    <w:rsid w:val="00AE70D1"/>
    <w:rsid w:val="00AE739C"/>
    <w:rsid w:val="00AE798E"/>
    <w:rsid w:val="00AF2D8D"/>
    <w:rsid w:val="00AF3459"/>
    <w:rsid w:val="00AF3ACE"/>
    <w:rsid w:val="00AF700E"/>
    <w:rsid w:val="00B00077"/>
    <w:rsid w:val="00B0477A"/>
    <w:rsid w:val="00B048C5"/>
    <w:rsid w:val="00B1067E"/>
    <w:rsid w:val="00B12C26"/>
    <w:rsid w:val="00B13868"/>
    <w:rsid w:val="00B16EE2"/>
    <w:rsid w:val="00B209C0"/>
    <w:rsid w:val="00B23843"/>
    <w:rsid w:val="00B25F76"/>
    <w:rsid w:val="00B311AF"/>
    <w:rsid w:val="00B3204E"/>
    <w:rsid w:val="00B34E0F"/>
    <w:rsid w:val="00B402B8"/>
    <w:rsid w:val="00B4187B"/>
    <w:rsid w:val="00B422BD"/>
    <w:rsid w:val="00B512AC"/>
    <w:rsid w:val="00B54D90"/>
    <w:rsid w:val="00B67CCA"/>
    <w:rsid w:val="00B711EE"/>
    <w:rsid w:val="00B715D0"/>
    <w:rsid w:val="00B7471E"/>
    <w:rsid w:val="00B75C92"/>
    <w:rsid w:val="00B7785C"/>
    <w:rsid w:val="00B81790"/>
    <w:rsid w:val="00B81BBC"/>
    <w:rsid w:val="00B8612F"/>
    <w:rsid w:val="00B86346"/>
    <w:rsid w:val="00B91969"/>
    <w:rsid w:val="00B9339D"/>
    <w:rsid w:val="00B96619"/>
    <w:rsid w:val="00BA036C"/>
    <w:rsid w:val="00BA1E12"/>
    <w:rsid w:val="00BA2709"/>
    <w:rsid w:val="00BA6753"/>
    <w:rsid w:val="00BC2EFC"/>
    <w:rsid w:val="00BC43EE"/>
    <w:rsid w:val="00BC47E8"/>
    <w:rsid w:val="00BC520F"/>
    <w:rsid w:val="00BC5E67"/>
    <w:rsid w:val="00BC729E"/>
    <w:rsid w:val="00BD03D5"/>
    <w:rsid w:val="00BD6009"/>
    <w:rsid w:val="00BD769F"/>
    <w:rsid w:val="00BE0EFA"/>
    <w:rsid w:val="00BE1958"/>
    <w:rsid w:val="00BE20E0"/>
    <w:rsid w:val="00BE3FA1"/>
    <w:rsid w:val="00BE53BF"/>
    <w:rsid w:val="00BE5EB9"/>
    <w:rsid w:val="00BE69CC"/>
    <w:rsid w:val="00BE6F23"/>
    <w:rsid w:val="00BF0602"/>
    <w:rsid w:val="00BF1BE3"/>
    <w:rsid w:val="00BF34E1"/>
    <w:rsid w:val="00BF4E40"/>
    <w:rsid w:val="00BF6179"/>
    <w:rsid w:val="00C03404"/>
    <w:rsid w:val="00C05241"/>
    <w:rsid w:val="00C0660E"/>
    <w:rsid w:val="00C14496"/>
    <w:rsid w:val="00C150C2"/>
    <w:rsid w:val="00C16A69"/>
    <w:rsid w:val="00C20380"/>
    <w:rsid w:val="00C249F7"/>
    <w:rsid w:val="00C3215E"/>
    <w:rsid w:val="00C3445C"/>
    <w:rsid w:val="00C45272"/>
    <w:rsid w:val="00C47770"/>
    <w:rsid w:val="00C54B05"/>
    <w:rsid w:val="00C568CE"/>
    <w:rsid w:val="00C608AB"/>
    <w:rsid w:val="00C61A7E"/>
    <w:rsid w:val="00C656CB"/>
    <w:rsid w:val="00C67A2E"/>
    <w:rsid w:val="00C71D04"/>
    <w:rsid w:val="00C74B12"/>
    <w:rsid w:val="00C75856"/>
    <w:rsid w:val="00C82CFA"/>
    <w:rsid w:val="00C83D40"/>
    <w:rsid w:val="00C85A7C"/>
    <w:rsid w:val="00C86DED"/>
    <w:rsid w:val="00C8799E"/>
    <w:rsid w:val="00C9149B"/>
    <w:rsid w:val="00C9456B"/>
    <w:rsid w:val="00C95214"/>
    <w:rsid w:val="00C9727F"/>
    <w:rsid w:val="00CA4EC8"/>
    <w:rsid w:val="00CB308A"/>
    <w:rsid w:val="00CB5FC4"/>
    <w:rsid w:val="00CC1CED"/>
    <w:rsid w:val="00CC30F2"/>
    <w:rsid w:val="00CC3F59"/>
    <w:rsid w:val="00CC6C51"/>
    <w:rsid w:val="00CD4774"/>
    <w:rsid w:val="00CD53F1"/>
    <w:rsid w:val="00CD6008"/>
    <w:rsid w:val="00CD6F15"/>
    <w:rsid w:val="00CE1D7F"/>
    <w:rsid w:val="00CE35B6"/>
    <w:rsid w:val="00CE7A45"/>
    <w:rsid w:val="00CF00D9"/>
    <w:rsid w:val="00CF4888"/>
    <w:rsid w:val="00CF48E5"/>
    <w:rsid w:val="00D06F33"/>
    <w:rsid w:val="00D10AAF"/>
    <w:rsid w:val="00D130D2"/>
    <w:rsid w:val="00D16954"/>
    <w:rsid w:val="00D16CD4"/>
    <w:rsid w:val="00D23C3B"/>
    <w:rsid w:val="00D23CB6"/>
    <w:rsid w:val="00D252D3"/>
    <w:rsid w:val="00D26F25"/>
    <w:rsid w:val="00D27540"/>
    <w:rsid w:val="00D27FFA"/>
    <w:rsid w:val="00D312C4"/>
    <w:rsid w:val="00D37272"/>
    <w:rsid w:val="00D4006B"/>
    <w:rsid w:val="00D40D7A"/>
    <w:rsid w:val="00D42F2D"/>
    <w:rsid w:val="00D43F23"/>
    <w:rsid w:val="00D47FB5"/>
    <w:rsid w:val="00D56E87"/>
    <w:rsid w:val="00D57428"/>
    <w:rsid w:val="00D62554"/>
    <w:rsid w:val="00D63FF1"/>
    <w:rsid w:val="00D6448F"/>
    <w:rsid w:val="00D64A0D"/>
    <w:rsid w:val="00D65738"/>
    <w:rsid w:val="00D750B4"/>
    <w:rsid w:val="00D81C18"/>
    <w:rsid w:val="00D83EBB"/>
    <w:rsid w:val="00D8428F"/>
    <w:rsid w:val="00D843BD"/>
    <w:rsid w:val="00D8461A"/>
    <w:rsid w:val="00D84CA3"/>
    <w:rsid w:val="00D85283"/>
    <w:rsid w:val="00D8671B"/>
    <w:rsid w:val="00D86786"/>
    <w:rsid w:val="00D87285"/>
    <w:rsid w:val="00D95CAF"/>
    <w:rsid w:val="00D96F88"/>
    <w:rsid w:val="00D97BCC"/>
    <w:rsid w:val="00DA11D1"/>
    <w:rsid w:val="00DA23BE"/>
    <w:rsid w:val="00DA69C9"/>
    <w:rsid w:val="00DB60B6"/>
    <w:rsid w:val="00DC1CC6"/>
    <w:rsid w:val="00DC4715"/>
    <w:rsid w:val="00DC53CE"/>
    <w:rsid w:val="00DD0708"/>
    <w:rsid w:val="00DD1A0C"/>
    <w:rsid w:val="00DF056F"/>
    <w:rsid w:val="00DF4042"/>
    <w:rsid w:val="00DF50D0"/>
    <w:rsid w:val="00DF57C9"/>
    <w:rsid w:val="00E00977"/>
    <w:rsid w:val="00E0211A"/>
    <w:rsid w:val="00E05EE9"/>
    <w:rsid w:val="00E067A8"/>
    <w:rsid w:val="00E13924"/>
    <w:rsid w:val="00E15237"/>
    <w:rsid w:val="00E15FD5"/>
    <w:rsid w:val="00E1725A"/>
    <w:rsid w:val="00E22981"/>
    <w:rsid w:val="00E23F59"/>
    <w:rsid w:val="00E2776F"/>
    <w:rsid w:val="00E32079"/>
    <w:rsid w:val="00E32E5C"/>
    <w:rsid w:val="00E335EA"/>
    <w:rsid w:val="00E33758"/>
    <w:rsid w:val="00E33A8D"/>
    <w:rsid w:val="00E407F2"/>
    <w:rsid w:val="00E429B1"/>
    <w:rsid w:val="00E46A73"/>
    <w:rsid w:val="00E50F19"/>
    <w:rsid w:val="00E51EF9"/>
    <w:rsid w:val="00E52A20"/>
    <w:rsid w:val="00E53E5E"/>
    <w:rsid w:val="00E64325"/>
    <w:rsid w:val="00E65BC1"/>
    <w:rsid w:val="00E673C5"/>
    <w:rsid w:val="00E67967"/>
    <w:rsid w:val="00E737AB"/>
    <w:rsid w:val="00E82723"/>
    <w:rsid w:val="00E8381A"/>
    <w:rsid w:val="00E90373"/>
    <w:rsid w:val="00E92316"/>
    <w:rsid w:val="00E92B80"/>
    <w:rsid w:val="00E94041"/>
    <w:rsid w:val="00E96764"/>
    <w:rsid w:val="00EA29A5"/>
    <w:rsid w:val="00EA666B"/>
    <w:rsid w:val="00EA6B31"/>
    <w:rsid w:val="00EB23F2"/>
    <w:rsid w:val="00EB33AE"/>
    <w:rsid w:val="00EB3B4A"/>
    <w:rsid w:val="00EB5068"/>
    <w:rsid w:val="00EB518C"/>
    <w:rsid w:val="00EB6EB5"/>
    <w:rsid w:val="00EC107C"/>
    <w:rsid w:val="00EC60EF"/>
    <w:rsid w:val="00EC640B"/>
    <w:rsid w:val="00EC7EBE"/>
    <w:rsid w:val="00EC7FD2"/>
    <w:rsid w:val="00ED0234"/>
    <w:rsid w:val="00ED0774"/>
    <w:rsid w:val="00ED22BC"/>
    <w:rsid w:val="00ED2C40"/>
    <w:rsid w:val="00ED2CE9"/>
    <w:rsid w:val="00ED5964"/>
    <w:rsid w:val="00EE0942"/>
    <w:rsid w:val="00EE1623"/>
    <w:rsid w:val="00EF3DE6"/>
    <w:rsid w:val="00EF4450"/>
    <w:rsid w:val="00F02DF6"/>
    <w:rsid w:val="00F03ECD"/>
    <w:rsid w:val="00F03FDF"/>
    <w:rsid w:val="00F05B03"/>
    <w:rsid w:val="00F15045"/>
    <w:rsid w:val="00F1596A"/>
    <w:rsid w:val="00F17172"/>
    <w:rsid w:val="00F1720B"/>
    <w:rsid w:val="00F21937"/>
    <w:rsid w:val="00F22BCB"/>
    <w:rsid w:val="00F242DA"/>
    <w:rsid w:val="00F31701"/>
    <w:rsid w:val="00F31B28"/>
    <w:rsid w:val="00F34D35"/>
    <w:rsid w:val="00F35BD9"/>
    <w:rsid w:val="00F36ADC"/>
    <w:rsid w:val="00F43103"/>
    <w:rsid w:val="00F43199"/>
    <w:rsid w:val="00F44744"/>
    <w:rsid w:val="00F44870"/>
    <w:rsid w:val="00F44915"/>
    <w:rsid w:val="00F44CC3"/>
    <w:rsid w:val="00F45792"/>
    <w:rsid w:val="00F509A3"/>
    <w:rsid w:val="00F514B7"/>
    <w:rsid w:val="00F54C78"/>
    <w:rsid w:val="00F57771"/>
    <w:rsid w:val="00F605C6"/>
    <w:rsid w:val="00F639C9"/>
    <w:rsid w:val="00F65889"/>
    <w:rsid w:val="00F669BD"/>
    <w:rsid w:val="00F6785B"/>
    <w:rsid w:val="00F72B5D"/>
    <w:rsid w:val="00F76219"/>
    <w:rsid w:val="00F8156C"/>
    <w:rsid w:val="00F81FF1"/>
    <w:rsid w:val="00F8391F"/>
    <w:rsid w:val="00F915D6"/>
    <w:rsid w:val="00FA0B53"/>
    <w:rsid w:val="00FA2886"/>
    <w:rsid w:val="00FB0D0C"/>
    <w:rsid w:val="00FB6977"/>
    <w:rsid w:val="00FB7E40"/>
    <w:rsid w:val="00FC0A6A"/>
    <w:rsid w:val="00FC287E"/>
    <w:rsid w:val="00FD778D"/>
    <w:rsid w:val="00FE1034"/>
    <w:rsid w:val="00FE2D1B"/>
    <w:rsid w:val="00FE3865"/>
    <w:rsid w:val="00FE44DF"/>
    <w:rsid w:val="00FE46F6"/>
    <w:rsid w:val="00FE5027"/>
    <w:rsid w:val="00FF2B0A"/>
    <w:rsid w:val="00FF5857"/>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448840A7-1D5D-4467-B0B6-6A0D3A80E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13FE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13FE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13FE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13FE9"/>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13FE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13FE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BookTitle">
    <w:name w:val="Book Title"/>
    <w:basedOn w:val="DefaultParagraphFont"/>
    <w:uiPriority w:val="33"/>
    <w:qFormat/>
    <w:rsid w:val="00213FE9"/>
    <w:rPr>
      <w:b/>
      <w:bCs/>
      <w:i/>
      <w:iCs/>
      <w:spacing w:val="5"/>
    </w:rPr>
  </w:style>
  <w:style w:type="paragraph" w:styleId="Caption">
    <w:name w:val="caption"/>
    <w:basedOn w:val="Normal"/>
    <w:next w:val="Normal"/>
    <w:uiPriority w:val="35"/>
    <w:semiHidden/>
    <w:unhideWhenUsed/>
    <w:qFormat/>
    <w:rsid w:val="00213FE9"/>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213FE9"/>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213FE9"/>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213FE9"/>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9"/>
    <w:semiHidden/>
    <w:rsid w:val="00213FE9"/>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9"/>
    <w:semiHidden/>
    <w:rsid w:val="00213FE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13FE9"/>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213FE9"/>
    <w:rPr>
      <w:i/>
      <w:iCs/>
      <w:color w:val="4472C4" w:themeColor="accent1"/>
    </w:rPr>
  </w:style>
  <w:style w:type="paragraph" w:styleId="IntenseQuote">
    <w:name w:val="Intense Quote"/>
    <w:basedOn w:val="Normal"/>
    <w:next w:val="Normal"/>
    <w:link w:val="IntenseQuoteChar"/>
    <w:uiPriority w:val="30"/>
    <w:qFormat/>
    <w:rsid w:val="00213FE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13FE9"/>
    <w:rPr>
      <w:rFonts w:ascii="Segoe UI" w:hAnsi="Segoe UI"/>
      <w:i/>
      <w:iCs/>
      <w:color w:val="4472C4" w:themeColor="accent1"/>
      <w:sz w:val="20"/>
    </w:rPr>
  </w:style>
  <w:style w:type="character" w:styleId="IntenseReference">
    <w:name w:val="Intense Reference"/>
    <w:basedOn w:val="DefaultParagraphFont"/>
    <w:uiPriority w:val="32"/>
    <w:qFormat/>
    <w:rsid w:val="00213FE9"/>
    <w:rPr>
      <w:b/>
      <w:bCs/>
      <w:smallCaps/>
      <w:color w:val="4472C4" w:themeColor="accent1"/>
      <w:spacing w:val="5"/>
    </w:rPr>
  </w:style>
  <w:style w:type="paragraph" w:styleId="NoSpacing">
    <w:name w:val="No Spacing"/>
    <w:uiPriority w:val="1"/>
    <w:qFormat/>
    <w:rsid w:val="00213FE9"/>
    <w:pPr>
      <w:spacing w:after="0" w:line="240" w:lineRule="auto"/>
    </w:pPr>
    <w:rPr>
      <w:rFonts w:ascii="Segoe UI" w:hAnsi="Segoe UI"/>
      <w:sz w:val="20"/>
    </w:rPr>
  </w:style>
  <w:style w:type="paragraph" w:styleId="Quote">
    <w:name w:val="Quote"/>
    <w:basedOn w:val="Normal"/>
    <w:next w:val="Normal"/>
    <w:link w:val="QuoteChar"/>
    <w:uiPriority w:val="29"/>
    <w:qFormat/>
    <w:rsid w:val="00213FE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13FE9"/>
    <w:rPr>
      <w:rFonts w:ascii="Segoe UI" w:hAnsi="Segoe UI"/>
      <w:i/>
      <w:iCs/>
      <w:color w:val="404040" w:themeColor="text1" w:themeTint="BF"/>
      <w:sz w:val="20"/>
    </w:rPr>
  </w:style>
  <w:style w:type="paragraph" w:styleId="Subtitle">
    <w:name w:val="Subtitle"/>
    <w:basedOn w:val="Normal"/>
    <w:next w:val="Normal"/>
    <w:link w:val="SubtitleChar"/>
    <w:uiPriority w:val="11"/>
    <w:qFormat/>
    <w:rsid w:val="00213FE9"/>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213FE9"/>
    <w:rPr>
      <w:color w:val="5A5A5A" w:themeColor="text1" w:themeTint="A5"/>
      <w:spacing w:val="15"/>
    </w:rPr>
  </w:style>
  <w:style w:type="character" w:styleId="SubtleEmphasis">
    <w:name w:val="Subtle Emphasis"/>
    <w:basedOn w:val="DefaultParagraphFont"/>
    <w:uiPriority w:val="19"/>
    <w:qFormat/>
    <w:rsid w:val="00213FE9"/>
    <w:rPr>
      <w:i/>
      <w:iCs/>
      <w:color w:val="404040" w:themeColor="text1" w:themeTint="BF"/>
    </w:rPr>
  </w:style>
  <w:style w:type="character" w:styleId="SubtleReference">
    <w:name w:val="Subtle Reference"/>
    <w:basedOn w:val="DefaultParagraphFont"/>
    <w:uiPriority w:val="31"/>
    <w:qFormat/>
    <w:rsid w:val="00213FE9"/>
    <w:rPr>
      <w:smallCaps/>
      <w:color w:val="5A5A5A" w:themeColor="text1" w:themeTint="A5"/>
    </w:rPr>
  </w:style>
  <w:style w:type="paragraph" w:styleId="Title">
    <w:name w:val="Title"/>
    <w:basedOn w:val="Normal"/>
    <w:next w:val="Normal"/>
    <w:link w:val="TitleChar"/>
    <w:uiPriority w:val="10"/>
    <w:qFormat/>
    <w:rsid w:val="00213F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FE9"/>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517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wp.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1302</Words>
  <Characters>7428</Characters>
  <Application>Microsoft Office Word</Application>
  <DocSecurity>0</DocSecurity>
  <Lines>61</Lines>
  <Paragraphs>17</Paragraphs>
  <ScaleCrop>false</ScaleCrop>
  <Company>University of Wales Trinity Saint David</Company>
  <LinksUpToDate>false</LinksUpToDate>
  <CharactersWithSpaces>8713</CharactersWithSpaces>
  <SharedDoc>false</SharedDoc>
  <HLinks>
    <vt:vector size="42" baseType="variant">
      <vt:variant>
        <vt:i4>1835066</vt:i4>
      </vt:variant>
      <vt:variant>
        <vt:i4>38</vt:i4>
      </vt:variant>
      <vt:variant>
        <vt:i4>0</vt:i4>
      </vt:variant>
      <vt:variant>
        <vt:i4>5</vt:i4>
      </vt:variant>
      <vt:variant>
        <vt:lpwstr/>
      </vt:variant>
      <vt:variant>
        <vt:lpwstr>_Toc228862633</vt:lpwstr>
      </vt:variant>
      <vt:variant>
        <vt:i4>1835066</vt:i4>
      </vt:variant>
      <vt:variant>
        <vt:i4>32</vt:i4>
      </vt:variant>
      <vt:variant>
        <vt:i4>0</vt:i4>
      </vt:variant>
      <vt:variant>
        <vt:i4>5</vt:i4>
      </vt:variant>
      <vt:variant>
        <vt:lpwstr/>
      </vt:variant>
      <vt:variant>
        <vt:lpwstr>_Toc228862632</vt:lpwstr>
      </vt:variant>
      <vt:variant>
        <vt:i4>1835066</vt:i4>
      </vt:variant>
      <vt:variant>
        <vt:i4>26</vt:i4>
      </vt:variant>
      <vt:variant>
        <vt:i4>0</vt:i4>
      </vt:variant>
      <vt:variant>
        <vt:i4>5</vt:i4>
      </vt:variant>
      <vt:variant>
        <vt:lpwstr/>
      </vt:variant>
      <vt:variant>
        <vt:lpwstr>_Toc228862631</vt:lpwstr>
      </vt:variant>
      <vt:variant>
        <vt:i4>1835066</vt:i4>
      </vt:variant>
      <vt:variant>
        <vt:i4>20</vt:i4>
      </vt:variant>
      <vt:variant>
        <vt:i4>0</vt:i4>
      </vt:variant>
      <vt:variant>
        <vt:i4>5</vt:i4>
      </vt:variant>
      <vt:variant>
        <vt:lpwstr/>
      </vt:variant>
      <vt:variant>
        <vt:lpwstr>_Toc228862630</vt:lpwstr>
      </vt:variant>
      <vt:variant>
        <vt:i4>1900602</vt:i4>
      </vt:variant>
      <vt:variant>
        <vt:i4>14</vt:i4>
      </vt:variant>
      <vt:variant>
        <vt:i4>0</vt:i4>
      </vt:variant>
      <vt:variant>
        <vt:i4>5</vt:i4>
      </vt:variant>
      <vt:variant>
        <vt:lpwstr/>
      </vt:variant>
      <vt:variant>
        <vt:lpwstr>_Toc228862629</vt:lpwstr>
      </vt:variant>
      <vt:variant>
        <vt:i4>1900602</vt:i4>
      </vt:variant>
      <vt:variant>
        <vt:i4>8</vt:i4>
      </vt:variant>
      <vt:variant>
        <vt:i4>0</vt:i4>
      </vt:variant>
      <vt:variant>
        <vt:i4>5</vt:i4>
      </vt:variant>
      <vt:variant>
        <vt:lpwstr/>
      </vt:variant>
      <vt:variant>
        <vt:lpwstr>_Toc228862628</vt:lpwstr>
      </vt:variant>
      <vt:variant>
        <vt:i4>1900602</vt:i4>
      </vt:variant>
      <vt:variant>
        <vt:i4>2</vt:i4>
      </vt:variant>
      <vt:variant>
        <vt:i4>0</vt:i4>
      </vt:variant>
      <vt:variant>
        <vt:i4>5</vt:i4>
      </vt:variant>
      <vt:variant>
        <vt:lpwstr/>
      </vt:variant>
      <vt:variant>
        <vt:lpwstr>_Toc228862627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Mama sene</cp:lastModifiedBy>
  <cp:revision>2</cp:revision>
  <dcterms:created xsi:type="dcterms:W3CDTF">2026-07-21T21:14:00Z</dcterms:created>
  <dcterms:modified xsi:type="dcterms:W3CDTF">2026-07-21T21:14:00Z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