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27A99E" w14:textId="77777777" w:rsidR="00391173" w:rsidRDefault="00391173" w:rsidP="00391173">
      <w:pPr>
        <w:jc w:val="center"/>
        <w:rPr>
          <w:rFonts w:cs="Times New Roman"/>
          <w:color w:val="000000" w:themeColor="text1"/>
        </w:rPr>
      </w:pPr>
      <w:r w:rsidRPr="002B7068">
        <w:rPr>
          <w:rFonts w:cs="Times New Roman"/>
          <w:noProof/>
          <w:color w:val="000000" w:themeColor="text1"/>
          <w:lang w:val="en-US"/>
        </w:rPr>
        <w:drawing>
          <wp:inline distT="0" distB="0" distL="0" distR="0" wp14:anchorId="6753BA98" wp14:editId="02319DAC">
            <wp:extent cx="3714750" cy="1655710"/>
            <wp:effectExtent l="0" t="0" r="0" b="1905"/>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63590" cy="1677478"/>
                    </a:xfrm>
                    <a:prstGeom prst="rect">
                      <a:avLst/>
                    </a:prstGeom>
                  </pic:spPr>
                </pic:pic>
              </a:graphicData>
            </a:graphic>
          </wp:inline>
        </w:drawing>
      </w:r>
    </w:p>
    <w:p w14:paraId="513B9FAE" w14:textId="1AB26B1E" w:rsidR="00391173" w:rsidRPr="00391173" w:rsidRDefault="00391173" w:rsidP="00391173">
      <w:pPr>
        <w:rPr>
          <w:rFonts w:cs="Times New Roman"/>
          <w:i/>
          <w:iCs/>
          <w:color w:val="1F1F1F"/>
          <w:sz w:val="48"/>
          <w:szCs w:val="48"/>
          <w:shd w:val="clear" w:color="auto" w:fill="FFFFFF"/>
        </w:rPr>
      </w:pPr>
      <w:r>
        <w:rPr>
          <w:rFonts w:cs="Times New Roman"/>
          <w:i/>
          <w:iCs/>
          <w:color w:val="1F1F1F"/>
          <w:sz w:val="48"/>
          <w:szCs w:val="48"/>
          <w:shd w:val="clear" w:color="auto" w:fill="FFFFFF"/>
        </w:rPr>
        <w:t xml:space="preserve">        </w:t>
      </w:r>
      <w:r w:rsidRPr="00391173">
        <w:rPr>
          <w:rFonts w:cs="Times New Roman"/>
          <w:i/>
          <w:iCs/>
          <w:color w:val="1F1F1F"/>
          <w:sz w:val="48"/>
          <w:szCs w:val="48"/>
          <w:shd w:val="clear" w:color="auto" w:fill="FFFFFF"/>
        </w:rPr>
        <w:t>Managing Guest Service Operations</w:t>
      </w:r>
    </w:p>
    <w:p w14:paraId="7769C9BF" w14:textId="77777777" w:rsidR="00391173" w:rsidRPr="00391173" w:rsidRDefault="00391173" w:rsidP="00391173">
      <w:pPr>
        <w:rPr>
          <w:rFonts w:cs="Times New Roman"/>
          <w:i/>
          <w:iCs/>
          <w:sz w:val="48"/>
          <w:szCs w:val="48"/>
        </w:rPr>
      </w:pPr>
      <w:r w:rsidRPr="00391173">
        <w:rPr>
          <w:rFonts w:cs="Times New Roman"/>
          <w:sz w:val="48"/>
          <w:szCs w:val="48"/>
        </w:rPr>
        <w:t xml:space="preserve">        </w:t>
      </w:r>
      <w:r w:rsidRPr="00391173">
        <w:rPr>
          <w:rFonts w:cs="Times New Roman"/>
          <w:i/>
          <w:iCs/>
          <w:sz w:val="48"/>
          <w:szCs w:val="48"/>
        </w:rPr>
        <w:t>Student : Antu Bhomik</w:t>
      </w:r>
    </w:p>
    <w:p w14:paraId="306DA809" w14:textId="77777777" w:rsidR="00391173" w:rsidRPr="00391173" w:rsidRDefault="00391173" w:rsidP="00391173">
      <w:pPr>
        <w:rPr>
          <w:rFonts w:cs="Times New Roman"/>
          <w:i/>
          <w:iCs/>
          <w:sz w:val="48"/>
          <w:szCs w:val="48"/>
        </w:rPr>
      </w:pPr>
      <w:r w:rsidRPr="00391173">
        <w:rPr>
          <w:rFonts w:cs="Times New Roman"/>
          <w:sz w:val="48"/>
          <w:szCs w:val="48"/>
        </w:rPr>
        <w:t xml:space="preserve">        </w:t>
      </w:r>
      <w:r w:rsidRPr="00391173">
        <w:rPr>
          <w:rFonts w:cs="Times New Roman"/>
          <w:i/>
          <w:iCs/>
          <w:sz w:val="48"/>
          <w:szCs w:val="48"/>
        </w:rPr>
        <w:t>Student ID : 1818298</w:t>
      </w:r>
    </w:p>
    <w:p w14:paraId="79D440A6" w14:textId="2369AD73" w:rsidR="00391173" w:rsidRPr="00391173" w:rsidRDefault="00391173" w:rsidP="00391173">
      <w:pPr>
        <w:rPr>
          <w:rFonts w:cs="Times New Roman"/>
          <w:i/>
          <w:iCs/>
          <w:sz w:val="48"/>
          <w:szCs w:val="48"/>
        </w:rPr>
      </w:pPr>
      <w:r w:rsidRPr="00391173">
        <w:rPr>
          <w:rFonts w:cs="Times New Roman"/>
          <w:sz w:val="48"/>
          <w:szCs w:val="48"/>
        </w:rPr>
        <w:t xml:space="preserve">        </w:t>
      </w:r>
      <w:r w:rsidRPr="00391173">
        <w:rPr>
          <w:rFonts w:cs="Times New Roman"/>
          <w:i/>
          <w:iCs/>
          <w:sz w:val="48"/>
          <w:szCs w:val="48"/>
        </w:rPr>
        <w:t>Module Code : BMIH6003</w:t>
      </w:r>
    </w:p>
    <w:p w14:paraId="5EC12946" w14:textId="49C4139F" w:rsidR="00391173" w:rsidRPr="00391173" w:rsidRDefault="00391173" w:rsidP="00391173">
      <w:pPr>
        <w:rPr>
          <w:rFonts w:cs="Times New Roman"/>
          <w:i/>
          <w:iCs/>
          <w:sz w:val="48"/>
          <w:szCs w:val="48"/>
        </w:rPr>
      </w:pPr>
      <w:r w:rsidRPr="00391173">
        <w:rPr>
          <w:rFonts w:cs="Times New Roman"/>
          <w:sz w:val="48"/>
          <w:szCs w:val="48"/>
        </w:rPr>
        <w:t xml:space="preserve">        </w:t>
      </w:r>
      <w:r w:rsidRPr="00391173">
        <w:rPr>
          <w:rFonts w:cs="Times New Roman"/>
          <w:i/>
          <w:iCs/>
          <w:sz w:val="48"/>
          <w:szCs w:val="48"/>
        </w:rPr>
        <w:t>Lecture</w:t>
      </w:r>
      <w:r>
        <w:rPr>
          <w:rFonts w:cs="Times New Roman"/>
          <w:i/>
          <w:iCs/>
          <w:sz w:val="48"/>
          <w:szCs w:val="48"/>
        </w:rPr>
        <w:t>r</w:t>
      </w:r>
      <w:r w:rsidRPr="00391173">
        <w:rPr>
          <w:rFonts w:cs="Times New Roman"/>
          <w:i/>
          <w:iCs/>
          <w:sz w:val="48"/>
          <w:szCs w:val="48"/>
        </w:rPr>
        <w:t>’s Name : Ka Po Chong</w:t>
      </w:r>
    </w:p>
    <w:p w14:paraId="2686606A" w14:textId="43E256C5" w:rsidR="00674B95" w:rsidRPr="00391173" w:rsidRDefault="00674B95" w:rsidP="00391173">
      <w:pPr>
        <w:jc w:val="center"/>
        <w:rPr>
          <w:rFonts w:cs="Times New Roman"/>
          <w:color w:val="000000" w:themeColor="text1"/>
        </w:rPr>
      </w:pPr>
      <w:r w:rsidRPr="002B7068">
        <w:rPr>
          <w:rFonts w:cs="Times New Roman"/>
          <w:color w:val="000000" w:themeColor="text1"/>
        </w:rPr>
        <w:br w:type="page"/>
      </w:r>
    </w:p>
    <w:sdt>
      <w:sdtPr>
        <w:rPr>
          <w:rFonts w:ascii="Times New Roman" w:eastAsiaTheme="minorHAnsi" w:hAnsi="Times New Roman" w:cs="Times New Roman"/>
          <w:color w:val="000000" w:themeColor="text1"/>
          <w:sz w:val="24"/>
          <w:szCs w:val="22"/>
          <w:lang w:val="en-GB"/>
        </w:rPr>
        <w:id w:val="1625803448"/>
        <w:docPartObj>
          <w:docPartGallery w:val="Table of Contents"/>
          <w:docPartUnique/>
        </w:docPartObj>
      </w:sdtPr>
      <w:sdtEndPr>
        <w:rPr>
          <w:b/>
          <w:bCs/>
          <w:noProof/>
        </w:rPr>
      </w:sdtEndPr>
      <w:sdtContent>
        <w:p w14:paraId="2B53CB0B" w14:textId="474B57CA" w:rsidR="00EB3450" w:rsidRPr="002B7068" w:rsidRDefault="00EB3450">
          <w:pPr>
            <w:pStyle w:val="TOCHeading"/>
            <w:rPr>
              <w:rFonts w:ascii="Times New Roman" w:hAnsi="Times New Roman" w:cs="Times New Roman"/>
              <w:color w:val="000000" w:themeColor="text1"/>
            </w:rPr>
          </w:pPr>
          <w:r w:rsidRPr="002B7068">
            <w:rPr>
              <w:rFonts w:ascii="Times New Roman" w:hAnsi="Times New Roman" w:cs="Times New Roman"/>
              <w:color w:val="000000" w:themeColor="text1"/>
            </w:rPr>
            <w:t>Table of Contents</w:t>
          </w:r>
        </w:p>
        <w:p w14:paraId="58E08783" w14:textId="422EA111" w:rsidR="009766E4" w:rsidRDefault="00EB3450">
          <w:pPr>
            <w:pStyle w:val="TOC1"/>
            <w:tabs>
              <w:tab w:val="right" w:leader="dot" w:pos="9016"/>
            </w:tabs>
            <w:rPr>
              <w:rFonts w:asciiTheme="minorHAnsi" w:eastAsiaTheme="minorEastAsia" w:hAnsiTheme="minorHAnsi"/>
              <w:noProof/>
              <w:sz w:val="22"/>
              <w:lang w:eastAsia="en-GB"/>
            </w:rPr>
          </w:pPr>
          <w:r w:rsidRPr="002B7068">
            <w:rPr>
              <w:rFonts w:cs="Times New Roman"/>
              <w:b/>
              <w:bCs/>
              <w:noProof/>
              <w:color w:val="000000" w:themeColor="text1"/>
            </w:rPr>
            <w:fldChar w:fldCharType="begin"/>
          </w:r>
          <w:r w:rsidRPr="002B7068">
            <w:rPr>
              <w:rFonts w:cs="Times New Roman"/>
              <w:b/>
              <w:bCs/>
              <w:noProof/>
              <w:color w:val="000000" w:themeColor="text1"/>
            </w:rPr>
            <w:instrText xml:space="preserve"> TOC \o "1-3" \h \z \u </w:instrText>
          </w:r>
          <w:r w:rsidRPr="002B7068">
            <w:rPr>
              <w:rFonts w:cs="Times New Roman"/>
              <w:b/>
              <w:bCs/>
              <w:noProof/>
              <w:color w:val="000000" w:themeColor="text1"/>
            </w:rPr>
            <w:fldChar w:fldCharType="separate"/>
          </w:r>
          <w:hyperlink w:anchor="_Toc180953699" w:history="1">
            <w:r w:rsidR="009766E4" w:rsidRPr="00F23111">
              <w:rPr>
                <w:rStyle w:val="Hyperlink"/>
                <w:rFonts w:cs="Times New Roman"/>
                <w:noProof/>
              </w:rPr>
              <w:t>Introduction</w:t>
            </w:r>
            <w:r w:rsidR="009766E4">
              <w:rPr>
                <w:noProof/>
                <w:webHidden/>
              </w:rPr>
              <w:tab/>
            </w:r>
            <w:r w:rsidR="009766E4">
              <w:rPr>
                <w:noProof/>
                <w:webHidden/>
              </w:rPr>
              <w:fldChar w:fldCharType="begin"/>
            </w:r>
            <w:r w:rsidR="009766E4">
              <w:rPr>
                <w:noProof/>
                <w:webHidden/>
              </w:rPr>
              <w:instrText xml:space="preserve"> PAGEREF _Toc180953699 \h </w:instrText>
            </w:r>
            <w:r w:rsidR="009766E4">
              <w:rPr>
                <w:noProof/>
                <w:webHidden/>
              </w:rPr>
            </w:r>
            <w:r w:rsidR="009766E4">
              <w:rPr>
                <w:noProof/>
                <w:webHidden/>
              </w:rPr>
              <w:fldChar w:fldCharType="separate"/>
            </w:r>
            <w:r w:rsidR="00374B5D">
              <w:rPr>
                <w:noProof/>
                <w:webHidden/>
              </w:rPr>
              <w:t>1</w:t>
            </w:r>
            <w:r w:rsidR="009766E4">
              <w:rPr>
                <w:noProof/>
                <w:webHidden/>
              </w:rPr>
              <w:fldChar w:fldCharType="end"/>
            </w:r>
          </w:hyperlink>
        </w:p>
        <w:p w14:paraId="38BB86A8" w14:textId="1FD6F332" w:rsidR="009766E4" w:rsidRDefault="00000000">
          <w:pPr>
            <w:pStyle w:val="TOC1"/>
            <w:tabs>
              <w:tab w:val="right" w:leader="dot" w:pos="9016"/>
            </w:tabs>
            <w:rPr>
              <w:rFonts w:asciiTheme="minorHAnsi" w:eastAsiaTheme="minorEastAsia" w:hAnsiTheme="minorHAnsi"/>
              <w:noProof/>
              <w:sz w:val="22"/>
              <w:lang w:eastAsia="en-GB"/>
            </w:rPr>
          </w:pPr>
          <w:hyperlink w:anchor="_Toc180953700" w:history="1">
            <w:r w:rsidR="009766E4" w:rsidRPr="00F23111">
              <w:rPr>
                <w:rStyle w:val="Hyperlink"/>
                <w:rFonts w:cs="Times New Roman"/>
                <w:noProof/>
              </w:rPr>
              <w:t>Section 1: Reflection on Experience and Personal Development</w:t>
            </w:r>
            <w:r w:rsidR="009766E4">
              <w:rPr>
                <w:noProof/>
                <w:webHidden/>
              </w:rPr>
              <w:tab/>
            </w:r>
            <w:r w:rsidR="009766E4">
              <w:rPr>
                <w:noProof/>
                <w:webHidden/>
              </w:rPr>
              <w:fldChar w:fldCharType="begin"/>
            </w:r>
            <w:r w:rsidR="009766E4">
              <w:rPr>
                <w:noProof/>
                <w:webHidden/>
              </w:rPr>
              <w:instrText xml:space="preserve"> PAGEREF _Toc180953700 \h </w:instrText>
            </w:r>
            <w:r w:rsidR="009766E4">
              <w:rPr>
                <w:noProof/>
                <w:webHidden/>
              </w:rPr>
            </w:r>
            <w:r w:rsidR="009766E4">
              <w:rPr>
                <w:noProof/>
                <w:webHidden/>
              </w:rPr>
              <w:fldChar w:fldCharType="separate"/>
            </w:r>
            <w:r w:rsidR="00374B5D">
              <w:rPr>
                <w:noProof/>
                <w:webHidden/>
              </w:rPr>
              <w:t>2</w:t>
            </w:r>
            <w:r w:rsidR="009766E4">
              <w:rPr>
                <w:noProof/>
                <w:webHidden/>
              </w:rPr>
              <w:fldChar w:fldCharType="end"/>
            </w:r>
          </w:hyperlink>
        </w:p>
        <w:p w14:paraId="0D299B40" w14:textId="396C6794" w:rsidR="009766E4" w:rsidRDefault="00000000">
          <w:pPr>
            <w:pStyle w:val="TOC1"/>
            <w:tabs>
              <w:tab w:val="right" w:leader="dot" w:pos="9016"/>
            </w:tabs>
            <w:rPr>
              <w:rFonts w:asciiTheme="minorHAnsi" w:eastAsiaTheme="minorEastAsia" w:hAnsiTheme="minorHAnsi"/>
              <w:noProof/>
              <w:sz w:val="22"/>
              <w:lang w:eastAsia="en-GB"/>
            </w:rPr>
          </w:pPr>
          <w:hyperlink w:anchor="_Toc180953701" w:history="1">
            <w:r w:rsidR="009766E4" w:rsidRPr="00F23111">
              <w:rPr>
                <w:rStyle w:val="Hyperlink"/>
                <w:rFonts w:cs="Times New Roman"/>
                <w:noProof/>
              </w:rPr>
              <w:t>Section 2: Critical Analysis of Work-Based Skills and Technical Knowledge</w:t>
            </w:r>
            <w:r w:rsidR="009766E4">
              <w:rPr>
                <w:noProof/>
                <w:webHidden/>
              </w:rPr>
              <w:tab/>
            </w:r>
            <w:r w:rsidR="009766E4">
              <w:rPr>
                <w:noProof/>
                <w:webHidden/>
              </w:rPr>
              <w:fldChar w:fldCharType="begin"/>
            </w:r>
            <w:r w:rsidR="009766E4">
              <w:rPr>
                <w:noProof/>
                <w:webHidden/>
              </w:rPr>
              <w:instrText xml:space="preserve"> PAGEREF _Toc180953701 \h </w:instrText>
            </w:r>
            <w:r w:rsidR="009766E4">
              <w:rPr>
                <w:noProof/>
                <w:webHidden/>
              </w:rPr>
            </w:r>
            <w:r w:rsidR="009766E4">
              <w:rPr>
                <w:noProof/>
                <w:webHidden/>
              </w:rPr>
              <w:fldChar w:fldCharType="separate"/>
            </w:r>
            <w:r w:rsidR="00374B5D">
              <w:rPr>
                <w:noProof/>
                <w:webHidden/>
              </w:rPr>
              <w:t>4</w:t>
            </w:r>
            <w:r w:rsidR="009766E4">
              <w:rPr>
                <w:noProof/>
                <w:webHidden/>
              </w:rPr>
              <w:fldChar w:fldCharType="end"/>
            </w:r>
          </w:hyperlink>
        </w:p>
        <w:p w14:paraId="10358CEB" w14:textId="7B205D9F" w:rsidR="009766E4" w:rsidRDefault="00000000">
          <w:pPr>
            <w:pStyle w:val="TOC1"/>
            <w:tabs>
              <w:tab w:val="right" w:leader="dot" w:pos="9016"/>
            </w:tabs>
            <w:rPr>
              <w:rFonts w:asciiTheme="minorHAnsi" w:eastAsiaTheme="minorEastAsia" w:hAnsiTheme="minorHAnsi"/>
              <w:noProof/>
              <w:sz w:val="22"/>
              <w:lang w:eastAsia="en-GB"/>
            </w:rPr>
          </w:pPr>
          <w:hyperlink w:anchor="_Toc180953702" w:history="1">
            <w:r w:rsidR="009766E4" w:rsidRPr="00F23111">
              <w:rPr>
                <w:rStyle w:val="Hyperlink"/>
                <w:rFonts w:cs="Times New Roman"/>
                <w:noProof/>
              </w:rPr>
              <w:t>Section 3: Reflection on Organisational Issues</w:t>
            </w:r>
            <w:r w:rsidR="009766E4">
              <w:rPr>
                <w:noProof/>
                <w:webHidden/>
              </w:rPr>
              <w:tab/>
            </w:r>
            <w:r w:rsidR="009766E4">
              <w:rPr>
                <w:noProof/>
                <w:webHidden/>
              </w:rPr>
              <w:fldChar w:fldCharType="begin"/>
            </w:r>
            <w:r w:rsidR="009766E4">
              <w:rPr>
                <w:noProof/>
                <w:webHidden/>
              </w:rPr>
              <w:instrText xml:space="preserve"> PAGEREF _Toc180953702 \h </w:instrText>
            </w:r>
            <w:r w:rsidR="009766E4">
              <w:rPr>
                <w:noProof/>
                <w:webHidden/>
              </w:rPr>
            </w:r>
            <w:r w:rsidR="009766E4">
              <w:rPr>
                <w:noProof/>
                <w:webHidden/>
              </w:rPr>
              <w:fldChar w:fldCharType="separate"/>
            </w:r>
            <w:r w:rsidR="00374B5D">
              <w:rPr>
                <w:noProof/>
                <w:webHidden/>
              </w:rPr>
              <w:t>6</w:t>
            </w:r>
            <w:r w:rsidR="009766E4">
              <w:rPr>
                <w:noProof/>
                <w:webHidden/>
              </w:rPr>
              <w:fldChar w:fldCharType="end"/>
            </w:r>
          </w:hyperlink>
        </w:p>
        <w:p w14:paraId="716BBC5B" w14:textId="01366774" w:rsidR="009766E4" w:rsidRDefault="00000000">
          <w:pPr>
            <w:pStyle w:val="TOC1"/>
            <w:tabs>
              <w:tab w:val="right" w:leader="dot" w:pos="9016"/>
            </w:tabs>
            <w:rPr>
              <w:rFonts w:asciiTheme="minorHAnsi" w:eastAsiaTheme="minorEastAsia" w:hAnsiTheme="minorHAnsi"/>
              <w:noProof/>
              <w:sz w:val="22"/>
              <w:lang w:eastAsia="en-GB"/>
            </w:rPr>
          </w:pPr>
          <w:hyperlink w:anchor="_Toc180953703" w:history="1">
            <w:r w:rsidR="009766E4" w:rsidRPr="00F23111">
              <w:rPr>
                <w:rStyle w:val="Hyperlink"/>
                <w:rFonts w:cs="Times New Roman"/>
                <w:noProof/>
              </w:rPr>
              <w:t>Conclusion and Action Plan</w:t>
            </w:r>
            <w:r w:rsidR="009766E4">
              <w:rPr>
                <w:noProof/>
                <w:webHidden/>
              </w:rPr>
              <w:tab/>
            </w:r>
            <w:r w:rsidR="009766E4">
              <w:rPr>
                <w:noProof/>
                <w:webHidden/>
              </w:rPr>
              <w:fldChar w:fldCharType="begin"/>
            </w:r>
            <w:r w:rsidR="009766E4">
              <w:rPr>
                <w:noProof/>
                <w:webHidden/>
              </w:rPr>
              <w:instrText xml:space="preserve"> PAGEREF _Toc180953703 \h </w:instrText>
            </w:r>
            <w:r w:rsidR="009766E4">
              <w:rPr>
                <w:noProof/>
                <w:webHidden/>
              </w:rPr>
            </w:r>
            <w:r w:rsidR="009766E4">
              <w:rPr>
                <w:noProof/>
                <w:webHidden/>
              </w:rPr>
              <w:fldChar w:fldCharType="separate"/>
            </w:r>
            <w:r w:rsidR="00374B5D">
              <w:rPr>
                <w:noProof/>
                <w:webHidden/>
              </w:rPr>
              <w:t>7</w:t>
            </w:r>
            <w:r w:rsidR="009766E4">
              <w:rPr>
                <w:noProof/>
                <w:webHidden/>
              </w:rPr>
              <w:fldChar w:fldCharType="end"/>
            </w:r>
          </w:hyperlink>
        </w:p>
        <w:p w14:paraId="4D25D69C" w14:textId="76E3CCCE" w:rsidR="009766E4" w:rsidRDefault="00000000">
          <w:pPr>
            <w:pStyle w:val="TOC1"/>
            <w:tabs>
              <w:tab w:val="right" w:leader="dot" w:pos="9016"/>
            </w:tabs>
            <w:rPr>
              <w:rFonts w:asciiTheme="minorHAnsi" w:eastAsiaTheme="minorEastAsia" w:hAnsiTheme="minorHAnsi"/>
              <w:noProof/>
              <w:sz w:val="22"/>
              <w:lang w:eastAsia="en-GB"/>
            </w:rPr>
          </w:pPr>
          <w:hyperlink w:anchor="_Toc180953704" w:history="1">
            <w:r w:rsidR="009766E4" w:rsidRPr="00F23111">
              <w:rPr>
                <w:rStyle w:val="Hyperlink"/>
                <w:rFonts w:cs="Times New Roman"/>
                <w:noProof/>
              </w:rPr>
              <w:t>References</w:t>
            </w:r>
            <w:r w:rsidR="009766E4">
              <w:rPr>
                <w:noProof/>
                <w:webHidden/>
              </w:rPr>
              <w:tab/>
            </w:r>
            <w:r w:rsidR="009766E4">
              <w:rPr>
                <w:noProof/>
                <w:webHidden/>
              </w:rPr>
              <w:fldChar w:fldCharType="begin"/>
            </w:r>
            <w:r w:rsidR="009766E4">
              <w:rPr>
                <w:noProof/>
                <w:webHidden/>
              </w:rPr>
              <w:instrText xml:space="preserve"> PAGEREF _Toc180953704 \h </w:instrText>
            </w:r>
            <w:r w:rsidR="009766E4">
              <w:rPr>
                <w:noProof/>
                <w:webHidden/>
              </w:rPr>
            </w:r>
            <w:r w:rsidR="009766E4">
              <w:rPr>
                <w:noProof/>
                <w:webHidden/>
              </w:rPr>
              <w:fldChar w:fldCharType="separate"/>
            </w:r>
            <w:r w:rsidR="00374B5D">
              <w:rPr>
                <w:noProof/>
                <w:webHidden/>
              </w:rPr>
              <w:t>8</w:t>
            </w:r>
            <w:r w:rsidR="009766E4">
              <w:rPr>
                <w:noProof/>
                <w:webHidden/>
              </w:rPr>
              <w:fldChar w:fldCharType="end"/>
            </w:r>
          </w:hyperlink>
        </w:p>
        <w:p w14:paraId="48A12163" w14:textId="33081A2A" w:rsidR="00EB3450" w:rsidRPr="002B7068" w:rsidRDefault="00EB3450">
          <w:pPr>
            <w:rPr>
              <w:rFonts w:cs="Times New Roman"/>
              <w:color w:val="000000" w:themeColor="text1"/>
            </w:rPr>
          </w:pPr>
          <w:r w:rsidRPr="002B7068">
            <w:rPr>
              <w:rFonts w:cs="Times New Roman"/>
              <w:b/>
              <w:bCs/>
              <w:noProof/>
              <w:color w:val="000000" w:themeColor="text1"/>
            </w:rPr>
            <w:fldChar w:fldCharType="end"/>
          </w:r>
        </w:p>
      </w:sdtContent>
    </w:sdt>
    <w:p w14:paraId="496CDB30" w14:textId="77777777" w:rsidR="00674B95" w:rsidRPr="002B7068" w:rsidRDefault="00674B95" w:rsidP="00EB3450">
      <w:pPr>
        <w:rPr>
          <w:rFonts w:eastAsiaTheme="majorEastAsia" w:cs="Times New Roman"/>
          <w:color w:val="000000" w:themeColor="text1"/>
          <w:sz w:val="32"/>
          <w:szCs w:val="32"/>
        </w:rPr>
      </w:pPr>
      <w:r w:rsidRPr="002B7068">
        <w:rPr>
          <w:rFonts w:cs="Times New Roman"/>
          <w:color w:val="000000" w:themeColor="text1"/>
        </w:rPr>
        <w:br w:type="page"/>
      </w:r>
    </w:p>
    <w:p w14:paraId="573EE3E6" w14:textId="77777777" w:rsidR="00674B95" w:rsidRPr="002B7068" w:rsidRDefault="00674B95" w:rsidP="00D04CFF">
      <w:pPr>
        <w:pStyle w:val="Heading1"/>
        <w:rPr>
          <w:rFonts w:cs="Times New Roman"/>
          <w:color w:val="000000" w:themeColor="text1"/>
        </w:rPr>
        <w:sectPr w:rsidR="00674B95" w:rsidRPr="002B7068" w:rsidSect="00674B95">
          <w:footerReference w:type="default" r:id="rId8"/>
          <w:pgSz w:w="11906" w:h="16838"/>
          <w:pgMar w:top="1440" w:right="1440" w:bottom="1440" w:left="1440" w:header="720" w:footer="720" w:gutter="0"/>
          <w:pgNumType w:fmt="lowerRoman" w:start="1"/>
          <w:cols w:space="720"/>
          <w:titlePg/>
          <w:docGrid w:linePitch="360"/>
        </w:sectPr>
      </w:pPr>
    </w:p>
    <w:p w14:paraId="2DF9136F" w14:textId="7021AEE1" w:rsidR="00D04CFF" w:rsidRPr="002B7068" w:rsidRDefault="00D04CFF" w:rsidP="00D04CFF">
      <w:pPr>
        <w:pStyle w:val="Heading1"/>
        <w:rPr>
          <w:rFonts w:cs="Times New Roman"/>
          <w:color w:val="000000" w:themeColor="text1"/>
        </w:rPr>
      </w:pPr>
      <w:bookmarkStart w:id="0" w:name="_Toc180953699"/>
      <w:r w:rsidRPr="002B7068">
        <w:rPr>
          <w:rFonts w:cs="Times New Roman"/>
          <w:color w:val="000000" w:themeColor="text1"/>
        </w:rPr>
        <w:lastRenderedPageBreak/>
        <w:t>Introduction</w:t>
      </w:r>
      <w:bookmarkEnd w:id="0"/>
    </w:p>
    <w:p w14:paraId="224D3626" w14:textId="2AA107C4" w:rsidR="00D04CFF" w:rsidRPr="002B7068" w:rsidRDefault="00D04CFF" w:rsidP="00D04CFF">
      <w:pPr>
        <w:rPr>
          <w:rFonts w:cs="Times New Roman"/>
          <w:color w:val="000000" w:themeColor="text1"/>
        </w:rPr>
      </w:pPr>
      <w:r w:rsidRPr="002B7068">
        <w:rPr>
          <w:rFonts w:cs="Times New Roman"/>
          <w:color w:val="000000" w:themeColor="text1"/>
        </w:rPr>
        <w:t>To meet guest</w:t>
      </w:r>
      <w:r w:rsidR="00627E04">
        <w:rPr>
          <w:rFonts w:cs="Times New Roman"/>
          <w:color w:val="000000" w:themeColor="text1"/>
        </w:rPr>
        <w:t xml:space="preserve">’s </w:t>
      </w:r>
      <w:r w:rsidRPr="002B7068">
        <w:rPr>
          <w:rFonts w:cs="Times New Roman"/>
          <w:color w:val="000000" w:themeColor="text1"/>
        </w:rPr>
        <w:t>needs and give them a great experience, guest service operations in hotels need to be coordinated flawlessly by many different teams. Key areas include the Reception/Front Office, which answers questions, checks guests in</w:t>
      </w:r>
      <w:r w:rsidR="007734BC">
        <w:rPr>
          <w:rFonts w:cs="Times New Roman"/>
          <w:color w:val="000000" w:themeColor="text1"/>
        </w:rPr>
        <w:t>,</w:t>
      </w:r>
      <w:r w:rsidRPr="002B7068">
        <w:rPr>
          <w:rFonts w:cs="Times New Roman"/>
          <w:color w:val="000000" w:themeColor="text1"/>
        </w:rPr>
        <w:t xml:space="preserve"> and makes reservations; the Restaurant/Bar, which serves food and drinks; the Kitchen, which makes meals and keeps things clean and Maintenance, which makes sure the building works well and fixes technical problems (Bowie et al., 2022). Because these groups work together, they need to be able to provide better service and make sure guests are happy (Kasliwal &amp; Agarwal, 2021). </w:t>
      </w:r>
      <w:r w:rsidR="00D72841">
        <w:rPr>
          <w:rFonts w:cs="Times New Roman"/>
          <w:color w:val="000000" w:themeColor="text1"/>
        </w:rPr>
        <w:t xml:space="preserve">This report is conducted through the </w:t>
      </w:r>
      <w:r w:rsidR="009766E4">
        <w:rPr>
          <w:rFonts w:cs="Times New Roman"/>
          <w:color w:val="000000" w:themeColor="text1"/>
        </w:rPr>
        <w:t>perspective</w:t>
      </w:r>
      <w:r w:rsidR="00D72841">
        <w:rPr>
          <w:rFonts w:cs="Times New Roman"/>
          <w:color w:val="000000" w:themeColor="text1"/>
        </w:rPr>
        <w:t xml:space="preserve"> of ibis budget London Barking and then ibis London Stratford. </w:t>
      </w:r>
      <w:r w:rsidRPr="002B7068">
        <w:rPr>
          <w:rFonts w:cs="Times New Roman"/>
          <w:color w:val="000000" w:themeColor="text1"/>
        </w:rPr>
        <w:t xml:space="preserve">I picked Gibbs' Reflective Cycle (1988) to help me think about watching leadership jobs in these areas. This model is based on a six-step process for reflection: describing, feeling, judging, </w:t>
      </w:r>
      <w:r w:rsidR="00627E04" w:rsidRPr="002B7068">
        <w:rPr>
          <w:rFonts w:cs="Times New Roman"/>
          <w:color w:val="000000" w:themeColor="text1"/>
        </w:rPr>
        <w:t>analy</w:t>
      </w:r>
      <w:r w:rsidR="00627E04">
        <w:rPr>
          <w:rFonts w:cs="Times New Roman"/>
          <w:color w:val="000000" w:themeColor="text1"/>
        </w:rPr>
        <w:t>s</w:t>
      </w:r>
      <w:r w:rsidR="00627E04" w:rsidRPr="002B7068">
        <w:rPr>
          <w:rFonts w:cs="Times New Roman"/>
          <w:color w:val="000000" w:themeColor="text1"/>
        </w:rPr>
        <w:t>ing</w:t>
      </w:r>
      <w:r w:rsidRPr="002B7068">
        <w:rPr>
          <w:rFonts w:cs="Times New Roman"/>
          <w:color w:val="000000" w:themeColor="text1"/>
        </w:rPr>
        <w:t xml:space="preserve">, coming to a decision, and </w:t>
      </w:r>
      <w:r w:rsidR="008B34A3" w:rsidRPr="002B7068">
        <w:rPr>
          <w:rFonts w:cs="Times New Roman"/>
          <w:color w:val="000000" w:themeColor="text1"/>
        </w:rPr>
        <w:t>planning</w:t>
      </w:r>
      <w:r w:rsidRPr="002B7068">
        <w:rPr>
          <w:rFonts w:cs="Times New Roman"/>
          <w:color w:val="000000" w:themeColor="text1"/>
        </w:rPr>
        <w:t xml:space="preserve"> for what to do next. It gives </w:t>
      </w:r>
      <w:r w:rsidR="00674B95" w:rsidRPr="002B7068">
        <w:rPr>
          <w:rFonts w:cs="Times New Roman"/>
          <w:color w:val="000000" w:themeColor="text1"/>
        </w:rPr>
        <w:t>me</w:t>
      </w:r>
      <w:r w:rsidRPr="002B7068">
        <w:rPr>
          <w:rFonts w:cs="Times New Roman"/>
          <w:color w:val="000000" w:themeColor="text1"/>
        </w:rPr>
        <w:t xml:space="preserve"> an organized way to think about real-life events and learn lessons that can help </w:t>
      </w:r>
      <w:r w:rsidR="00EB3450" w:rsidRPr="002B7068">
        <w:rPr>
          <w:rFonts w:cs="Times New Roman"/>
          <w:color w:val="000000" w:themeColor="text1"/>
        </w:rPr>
        <w:t>to</w:t>
      </w:r>
      <w:r w:rsidRPr="002B7068">
        <w:rPr>
          <w:rFonts w:cs="Times New Roman"/>
          <w:color w:val="000000" w:themeColor="text1"/>
        </w:rPr>
        <w:t xml:space="preserve"> grow personally and professionally (Moon, 2022). My goals for the job</w:t>
      </w:r>
      <w:r w:rsidR="00D72841">
        <w:rPr>
          <w:rFonts w:cs="Times New Roman"/>
          <w:color w:val="000000" w:themeColor="text1"/>
        </w:rPr>
        <w:t xml:space="preserve"> in ibis London Stratford</w:t>
      </w:r>
      <w:r w:rsidRPr="002B7068">
        <w:rPr>
          <w:rFonts w:cs="Times New Roman"/>
          <w:color w:val="000000" w:themeColor="text1"/>
        </w:rPr>
        <w:t xml:space="preserve"> were to learn more about the technical side of front desk systems, get hands-on practice with cash checks and dealing with guests, and improve my ability to work with others and talk to people from other areas.</w:t>
      </w:r>
    </w:p>
    <w:p w14:paraId="300B93A5" w14:textId="77777777" w:rsidR="00674B95" w:rsidRPr="002B7068" w:rsidRDefault="00674B95">
      <w:pPr>
        <w:spacing w:line="259" w:lineRule="auto"/>
        <w:jc w:val="left"/>
        <w:rPr>
          <w:rFonts w:eastAsiaTheme="majorEastAsia" w:cs="Times New Roman"/>
          <w:b/>
          <w:color w:val="000000" w:themeColor="text1"/>
          <w:sz w:val="32"/>
          <w:szCs w:val="32"/>
        </w:rPr>
      </w:pPr>
      <w:r w:rsidRPr="002B7068">
        <w:rPr>
          <w:rFonts w:cs="Times New Roman"/>
          <w:color w:val="000000" w:themeColor="text1"/>
        </w:rPr>
        <w:br w:type="page"/>
      </w:r>
    </w:p>
    <w:p w14:paraId="16D0FFD9" w14:textId="529EC580" w:rsidR="00D04CFF" w:rsidRPr="002B7068" w:rsidRDefault="00782E54" w:rsidP="00782E54">
      <w:pPr>
        <w:pStyle w:val="Heading1"/>
        <w:rPr>
          <w:rFonts w:cs="Times New Roman"/>
          <w:color w:val="000000" w:themeColor="text1"/>
        </w:rPr>
      </w:pPr>
      <w:bookmarkStart w:id="1" w:name="_Toc180953700"/>
      <w:r w:rsidRPr="002B7068">
        <w:rPr>
          <w:rFonts w:cs="Times New Roman"/>
          <w:color w:val="000000" w:themeColor="text1"/>
        </w:rPr>
        <w:lastRenderedPageBreak/>
        <w:t>Section 1: Reflection on Experience and Personal Development</w:t>
      </w:r>
      <w:bookmarkEnd w:id="1"/>
    </w:p>
    <w:p w14:paraId="1425F6A8" w14:textId="25439D84" w:rsidR="002B62FC" w:rsidRPr="002B7068" w:rsidRDefault="00782E54" w:rsidP="00782E54">
      <w:pPr>
        <w:rPr>
          <w:rFonts w:cs="Times New Roman"/>
          <w:color w:val="000000" w:themeColor="text1"/>
        </w:rPr>
      </w:pPr>
      <w:r w:rsidRPr="002B7068">
        <w:rPr>
          <w:rFonts w:cs="Times New Roman"/>
          <w:color w:val="000000" w:themeColor="text1"/>
        </w:rPr>
        <w:t>As part of my job</w:t>
      </w:r>
      <w:r w:rsidR="00D72841">
        <w:rPr>
          <w:rFonts w:cs="Times New Roman"/>
          <w:color w:val="000000" w:themeColor="text1"/>
        </w:rPr>
        <w:t xml:space="preserve"> in </w:t>
      </w:r>
      <w:r w:rsidR="00874073">
        <w:rPr>
          <w:rFonts w:cs="Times New Roman"/>
          <w:color w:val="000000" w:themeColor="text1"/>
        </w:rPr>
        <w:t>i</w:t>
      </w:r>
      <w:r w:rsidR="009766E4">
        <w:rPr>
          <w:rFonts w:cs="Times New Roman"/>
          <w:color w:val="000000" w:themeColor="text1"/>
        </w:rPr>
        <w:t>bis</w:t>
      </w:r>
      <w:r w:rsidR="00D72841">
        <w:rPr>
          <w:rFonts w:cs="Times New Roman"/>
          <w:color w:val="000000" w:themeColor="text1"/>
        </w:rPr>
        <w:t xml:space="preserve"> London </w:t>
      </w:r>
      <w:r w:rsidR="00874073">
        <w:rPr>
          <w:rFonts w:cs="Times New Roman"/>
          <w:color w:val="000000" w:themeColor="text1"/>
        </w:rPr>
        <w:t>Stratford</w:t>
      </w:r>
      <w:r w:rsidRPr="002B7068">
        <w:rPr>
          <w:rFonts w:cs="Times New Roman"/>
          <w:color w:val="000000" w:themeColor="text1"/>
        </w:rPr>
        <w:t xml:space="preserve">, I got to watch leaders in </w:t>
      </w:r>
      <w:r w:rsidR="008B34A3" w:rsidRPr="002B7068">
        <w:rPr>
          <w:rFonts w:cs="Times New Roman"/>
          <w:color w:val="000000" w:themeColor="text1"/>
        </w:rPr>
        <w:t>several</w:t>
      </w:r>
      <w:r w:rsidRPr="002B7068">
        <w:rPr>
          <w:rFonts w:cs="Times New Roman"/>
          <w:color w:val="000000" w:themeColor="text1"/>
        </w:rPr>
        <w:t xml:space="preserve"> different areas, such as Maintenance, Restaurant/Bar, Reception, and Kitchen. These changes gave me a chance to see how different parts of the business work. I learned how to run booking systems well while working at Reception, where I did cash reports and helped guests check</w:t>
      </w:r>
      <w:r w:rsidR="007734BC">
        <w:rPr>
          <w:rFonts w:cs="Times New Roman"/>
          <w:color w:val="000000" w:themeColor="text1"/>
        </w:rPr>
        <w:t xml:space="preserve"> </w:t>
      </w:r>
      <w:r w:rsidRPr="002B7068">
        <w:rPr>
          <w:rFonts w:cs="Times New Roman"/>
          <w:color w:val="000000" w:themeColor="text1"/>
        </w:rPr>
        <w:t>in. In addition, I learned how to use payment methods like Bizz</w:t>
      </w:r>
      <w:r w:rsidR="00627E04">
        <w:rPr>
          <w:rFonts w:cs="Times New Roman"/>
          <w:color w:val="000000" w:themeColor="text1"/>
        </w:rPr>
        <w:t>on</w:t>
      </w:r>
      <w:r w:rsidRPr="002B7068">
        <w:rPr>
          <w:rFonts w:cs="Times New Roman"/>
          <w:color w:val="000000" w:themeColor="text1"/>
        </w:rPr>
        <w:t xml:space="preserve">, which I later used when I worked in a restaurant. I helped take orders, serve drinks, and work with the cook to </w:t>
      </w:r>
      <w:r w:rsidR="008B34A3" w:rsidRPr="002B7068">
        <w:rPr>
          <w:rFonts w:cs="Times New Roman"/>
          <w:color w:val="000000" w:themeColor="text1"/>
        </w:rPr>
        <w:t>en</w:t>
      </w:r>
      <w:r w:rsidRPr="002B7068">
        <w:rPr>
          <w:rFonts w:cs="Times New Roman"/>
          <w:color w:val="000000" w:themeColor="text1"/>
        </w:rPr>
        <w:t xml:space="preserve">sure good food service, which is important for keeping customers happy (Williams &amp; Scott, 2023) in the restaurant/bar. I also learned how to clean and prepare </w:t>
      </w:r>
      <w:r w:rsidR="00874073">
        <w:rPr>
          <w:rFonts w:cs="Times New Roman"/>
          <w:color w:val="000000" w:themeColor="text1"/>
        </w:rPr>
        <w:t>fruit salad</w:t>
      </w:r>
      <w:r w:rsidRPr="002B7068">
        <w:rPr>
          <w:rFonts w:cs="Times New Roman"/>
          <w:color w:val="000000" w:themeColor="text1"/>
        </w:rPr>
        <w:t xml:space="preserve"> in the kitchen, which helped me understand how important it is to follow health and cleanliness rules. I helped fix problems with Chrome-</w:t>
      </w:r>
      <w:r w:rsidR="00627E04">
        <w:rPr>
          <w:rFonts w:cs="Times New Roman"/>
          <w:color w:val="000000" w:themeColor="text1"/>
        </w:rPr>
        <w:t>Cast</w:t>
      </w:r>
      <w:r w:rsidRPr="002B7068">
        <w:rPr>
          <w:rFonts w:cs="Times New Roman"/>
          <w:color w:val="000000" w:themeColor="text1"/>
        </w:rPr>
        <w:t xml:space="preserve"> TVs in Maintenance, which helped me get better at fixing problems while interacting with guests in real</w:t>
      </w:r>
      <w:r w:rsidR="007734BC">
        <w:rPr>
          <w:rFonts w:cs="Times New Roman"/>
          <w:color w:val="000000" w:themeColor="text1"/>
        </w:rPr>
        <w:t xml:space="preserve"> </w:t>
      </w:r>
      <w:r w:rsidRPr="002B7068">
        <w:rPr>
          <w:rFonts w:cs="Times New Roman"/>
          <w:color w:val="000000" w:themeColor="text1"/>
        </w:rPr>
        <w:t>time (Walker &amp; Walker, 2021).</w:t>
      </w:r>
      <w:r w:rsidR="00674B95" w:rsidRPr="002B7068">
        <w:rPr>
          <w:rFonts w:cs="Times New Roman"/>
          <w:color w:val="000000" w:themeColor="text1"/>
        </w:rPr>
        <w:t xml:space="preserve"> </w:t>
      </w:r>
      <w:r w:rsidR="00627E04" w:rsidRPr="002B7068">
        <w:rPr>
          <w:rFonts w:cs="Times New Roman"/>
          <w:color w:val="000000" w:themeColor="text1"/>
        </w:rPr>
        <w:t>All</w:t>
      </w:r>
      <w:r w:rsidRPr="002B7068">
        <w:rPr>
          <w:rFonts w:cs="Times New Roman"/>
          <w:color w:val="000000" w:themeColor="text1"/>
        </w:rPr>
        <w:t xml:space="preserve"> these different jobs helped me grow as a person in big ways. Working in different areas </w:t>
      </w:r>
      <w:r w:rsidR="00D72841">
        <w:rPr>
          <w:rFonts w:cs="Times New Roman"/>
          <w:color w:val="000000" w:themeColor="text1"/>
        </w:rPr>
        <w:t xml:space="preserve">like </w:t>
      </w:r>
      <w:r w:rsidR="00A43B73">
        <w:rPr>
          <w:rFonts w:cs="Times New Roman"/>
          <w:color w:val="000000" w:themeColor="text1"/>
        </w:rPr>
        <w:t>i</w:t>
      </w:r>
      <w:r w:rsidR="00D72841">
        <w:rPr>
          <w:rFonts w:cs="Times New Roman"/>
          <w:color w:val="000000" w:themeColor="text1"/>
        </w:rPr>
        <w:t xml:space="preserve">bis London Stratford </w:t>
      </w:r>
      <w:r w:rsidRPr="002B7068">
        <w:rPr>
          <w:rFonts w:cs="Times New Roman"/>
          <w:color w:val="000000" w:themeColor="text1"/>
        </w:rPr>
        <w:t xml:space="preserve">made me better at managing my time and staying organized by forcing me to set priorities for tasks </w:t>
      </w:r>
      <w:r w:rsidR="008B34A3" w:rsidRPr="002B7068">
        <w:rPr>
          <w:rFonts w:cs="Times New Roman"/>
          <w:color w:val="000000" w:themeColor="text1"/>
        </w:rPr>
        <w:t>smartl</w:t>
      </w:r>
      <w:r w:rsidRPr="002B7068">
        <w:rPr>
          <w:rFonts w:cs="Times New Roman"/>
          <w:color w:val="000000" w:themeColor="text1"/>
        </w:rPr>
        <w:t>y. It became important for me to be able to do more than one thing at once, especially during busy times when I had to balance tasks in different areas. Good contact between the kitchen, front desk, and maintenance was necessary to meet guest needs and keep things running smoothly (Murphy et al., 2023) so I learned more about teamwork and working with people from other departments. Having to deal with problems that came up out of the blue, like a broken TV or pressing requests from guests, improved my communication and problem-solving abilities, which helped me stay calm under pressure and quickly find answers.</w:t>
      </w:r>
      <w:r w:rsidR="00674B95" w:rsidRPr="002B7068">
        <w:rPr>
          <w:rFonts w:cs="Times New Roman"/>
          <w:color w:val="000000" w:themeColor="text1"/>
        </w:rPr>
        <w:t xml:space="preserve"> </w:t>
      </w:r>
      <w:r w:rsidRPr="002B7068">
        <w:rPr>
          <w:rFonts w:cs="Times New Roman"/>
          <w:color w:val="000000" w:themeColor="text1"/>
        </w:rPr>
        <w:t xml:space="preserve">I realized that my studies from Levels 4 through 6 had prepared me for these tasks when I thought back on my </w:t>
      </w:r>
      <w:r w:rsidR="00874073">
        <w:rPr>
          <w:rFonts w:cs="Times New Roman"/>
          <w:color w:val="000000" w:themeColor="text1"/>
        </w:rPr>
        <w:t>early</w:t>
      </w:r>
      <w:r w:rsidRPr="002B7068">
        <w:rPr>
          <w:rFonts w:cs="Times New Roman"/>
          <w:color w:val="000000" w:themeColor="text1"/>
        </w:rPr>
        <w:t xml:space="preserve"> years. For example, the courses on service operations management gave me an academic structure that I used while I was watching. Also, having worked in customer service before</w:t>
      </w:r>
      <w:r w:rsidR="00D72841">
        <w:rPr>
          <w:rFonts w:cs="Times New Roman"/>
          <w:color w:val="000000" w:themeColor="text1"/>
        </w:rPr>
        <w:t xml:space="preserve"> in </w:t>
      </w:r>
      <w:r w:rsidR="009766E4">
        <w:rPr>
          <w:rFonts w:cs="Times New Roman"/>
          <w:color w:val="000000" w:themeColor="text1"/>
        </w:rPr>
        <w:t>I</w:t>
      </w:r>
      <w:r w:rsidR="00D72841">
        <w:rPr>
          <w:rFonts w:cs="Times New Roman"/>
          <w:color w:val="000000" w:themeColor="text1"/>
        </w:rPr>
        <w:t>bis budget London Barking</w:t>
      </w:r>
      <w:r w:rsidRPr="002B7068">
        <w:rPr>
          <w:rFonts w:cs="Times New Roman"/>
          <w:color w:val="000000" w:themeColor="text1"/>
        </w:rPr>
        <w:t xml:space="preserve"> gave me confidence in talking to guests and dealing with issues (Pizam &amp; Holcomb, 2020). Combining what I learned in school with what I did in real life made me more flexible and helped me understand how hotel operations change over time. </w:t>
      </w:r>
      <w:r w:rsidR="00D72841">
        <w:rPr>
          <w:rFonts w:cs="Times New Roman"/>
          <w:color w:val="000000" w:themeColor="text1"/>
        </w:rPr>
        <w:t>Doing</w:t>
      </w:r>
      <w:r w:rsidRPr="002B7068">
        <w:rPr>
          <w:rFonts w:cs="Times New Roman"/>
          <w:color w:val="000000" w:themeColor="text1"/>
        </w:rPr>
        <w:t xml:space="preserve"> </w:t>
      </w:r>
      <w:r w:rsidR="009766E4">
        <w:rPr>
          <w:rFonts w:cs="Times New Roman"/>
          <w:color w:val="000000" w:themeColor="text1"/>
        </w:rPr>
        <w:t xml:space="preserve">a </w:t>
      </w:r>
      <w:r w:rsidRPr="002B7068">
        <w:rPr>
          <w:rFonts w:cs="Times New Roman"/>
          <w:color w:val="000000" w:themeColor="text1"/>
        </w:rPr>
        <w:t>job</w:t>
      </w:r>
      <w:r w:rsidR="00D72841">
        <w:rPr>
          <w:rFonts w:cs="Times New Roman"/>
          <w:color w:val="000000" w:themeColor="text1"/>
        </w:rPr>
        <w:t xml:space="preserve"> in </w:t>
      </w:r>
      <w:r w:rsidR="009766E4">
        <w:rPr>
          <w:rFonts w:cs="Times New Roman"/>
          <w:color w:val="000000" w:themeColor="text1"/>
        </w:rPr>
        <w:t>Ibis B</w:t>
      </w:r>
      <w:r w:rsidR="00D72841">
        <w:rPr>
          <w:rFonts w:cs="Times New Roman"/>
          <w:color w:val="000000" w:themeColor="text1"/>
        </w:rPr>
        <w:t>udget London Barking</w:t>
      </w:r>
      <w:r w:rsidRPr="002B7068">
        <w:rPr>
          <w:rFonts w:cs="Times New Roman"/>
          <w:color w:val="000000" w:themeColor="text1"/>
        </w:rPr>
        <w:t xml:space="preserve"> helped me understand how teams need to work together to meet high standards of guest service (Kim et al., 2024) and was very helpful in closing the gap between theory and practice.</w:t>
      </w:r>
      <w:r w:rsidR="00D36584">
        <w:rPr>
          <w:rFonts w:cs="Times New Roman"/>
          <w:color w:val="000000" w:themeColor="text1"/>
        </w:rPr>
        <w:t xml:space="preserve"> </w:t>
      </w:r>
      <w:r w:rsidR="002B62FC" w:rsidRPr="002B62FC">
        <w:rPr>
          <w:rFonts w:cs="Times New Roman"/>
          <w:color w:val="000000" w:themeColor="text1"/>
        </w:rPr>
        <w:t xml:space="preserve">By using Gibbs' Reflective Cycle to think about a recent event, I learned useful lessons about how to balance my personal goals. As part of the experience, I planned a family get-together and was in charge of the food, setting up the space, and interacting with guests. Description: The event was too much to handle because many </w:t>
      </w:r>
      <w:r w:rsidR="002B62FC" w:rsidRPr="002B62FC">
        <w:rPr>
          <w:rFonts w:cs="Times New Roman"/>
          <w:color w:val="000000" w:themeColor="text1"/>
        </w:rPr>
        <w:lastRenderedPageBreak/>
        <w:t xml:space="preserve">problems came up at once. Feelings: At first, I was angry and worried because it looked like I couldn't handle everything well. But I was also excited because it was a chance to spend more time with my family. Evaluation: I made sure that everyone felt welcome and that the food was ready on time, but I was too busy to fully enjoy the event. Analysis: In retrospect, I see that my failure to delegate caused extra stress. I got stressed out and missed out on fun times because I was trying to handle everything by myself. Conclusion: This experience made me realize how crucial it is to share tasks so that I can be more present at family events and enjoy them more. Action Plan: In the future, I'll make a plan that includes giving family or friends tasks to do. This way, I can focus on fewer tasks and spend more time with the guests. This taught me that planning, working together, and trusting others </w:t>
      </w:r>
      <w:r w:rsidR="007734BC">
        <w:rPr>
          <w:rFonts w:cs="Times New Roman"/>
          <w:color w:val="000000" w:themeColor="text1"/>
        </w:rPr>
        <w:t>are</w:t>
      </w:r>
      <w:r w:rsidR="002B62FC" w:rsidRPr="002B62FC">
        <w:rPr>
          <w:rFonts w:cs="Times New Roman"/>
          <w:color w:val="000000" w:themeColor="text1"/>
        </w:rPr>
        <w:t xml:space="preserve"> important for both work and personal projects. Using Gibbs' model helped me see how balancing my part and getting other people involved could make my experiences more satisfying.</w:t>
      </w:r>
    </w:p>
    <w:p w14:paraId="752267F5" w14:textId="77777777" w:rsidR="007734BC" w:rsidRDefault="007734BC">
      <w:pPr>
        <w:spacing w:line="259" w:lineRule="auto"/>
        <w:jc w:val="left"/>
        <w:rPr>
          <w:rFonts w:eastAsiaTheme="majorEastAsia" w:cs="Times New Roman"/>
          <w:b/>
          <w:color w:val="000000" w:themeColor="text1"/>
          <w:sz w:val="32"/>
          <w:szCs w:val="32"/>
        </w:rPr>
      </w:pPr>
      <w:bookmarkStart w:id="2" w:name="_Toc180953701"/>
      <w:r>
        <w:rPr>
          <w:rFonts w:cs="Times New Roman"/>
          <w:color w:val="000000" w:themeColor="text1"/>
        </w:rPr>
        <w:br w:type="page"/>
      </w:r>
    </w:p>
    <w:p w14:paraId="4A25D88B" w14:textId="1E887CA4" w:rsidR="00782E54" w:rsidRPr="002B7068" w:rsidRDefault="00782E54" w:rsidP="00782E54">
      <w:pPr>
        <w:pStyle w:val="Heading1"/>
        <w:rPr>
          <w:rFonts w:cs="Times New Roman"/>
          <w:color w:val="000000" w:themeColor="text1"/>
        </w:rPr>
      </w:pPr>
      <w:r w:rsidRPr="002B7068">
        <w:rPr>
          <w:rFonts w:cs="Times New Roman"/>
          <w:color w:val="000000" w:themeColor="text1"/>
        </w:rPr>
        <w:lastRenderedPageBreak/>
        <w:t>Section 2: Critical Analysis of Work-Based Skills and Technical Knowledge</w:t>
      </w:r>
      <w:bookmarkEnd w:id="2"/>
    </w:p>
    <w:p w14:paraId="7D26BD7D" w14:textId="58033EE6" w:rsidR="00674B95" w:rsidRPr="002B7068" w:rsidRDefault="00782E54" w:rsidP="00674B95">
      <w:pPr>
        <w:rPr>
          <w:rFonts w:cs="Times New Roman"/>
          <w:color w:val="000000" w:themeColor="text1"/>
        </w:rPr>
      </w:pPr>
      <w:r w:rsidRPr="002B7068">
        <w:rPr>
          <w:rFonts w:cs="Times New Roman"/>
          <w:color w:val="000000" w:themeColor="text1"/>
        </w:rPr>
        <w:t>To provide excellent service in the</w:t>
      </w:r>
      <w:r w:rsidR="004E509C">
        <w:rPr>
          <w:rFonts w:cs="Times New Roman"/>
          <w:color w:val="000000" w:themeColor="text1"/>
        </w:rPr>
        <w:t xml:space="preserve"> </w:t>
      </w:r>
      <w:r w:rsidR="00874073">
        <w:rPr>
          <w:rFonts w:cs="Times New Roman"/>
          <w:color w:val="000000" w:themeColor="text1"/>
        </w:rPr>
        <w:t>i</w:t>
      </w:r>
      <w:r w:rsidR="004E509C">
        <w:rPr>
          <w:rFonts w:cs="Times New Roman"/>
          <w:color w:val="000000" w:themeColor="text1"/>
        </w:rPr>
        <w:t>bis London Stratford</w:t>
      </w:r>
      <w:r w:rsidRPr="002B7068">
        <w:rPr>
          <w:rFonts w:cs="Times New Roman"/>
          <w:color w:val="000000" w:themeColor="text1"/>
        </w:rPr>
        <w:t xml:space="preserve">, I need to use the practical skills and technical information I gained during my job. Communication and getting along with others were very important, especially when dealing with guests because it's important to be clear and polite when talking to people. Making sure guests </w:t>
      </w:r>
      <w:r w:rsidR="004E509C">
        <w:rPr>
          <w:rFonts w:cs="Times New Roman"/>
          <w:color w:val="000000" w:themeColor="text1"/>
        </w:rPr>
        <w:t xml:space="preserve">of </w:t>
      </w:r>
      <w:r w:rsidR="00874073">
        <w:rPr>
          <w:rFonts w:cs="Times New Roman"/>
          <w:color w:val="000000" w:themeColor="text1"/>
        </w:rPr>
        <w:t>i</w:t>
      </w:r>
      <w:r w:rsidR="004E509C">
        <w:rPr>
          <w:rFonts w:cs="Times New Roman"/>
          <w:color w:val="000000" w:themeColor="text1"/>
        </w:rPr>
        <w:t>bis London Stratford</w:t>
      </w:r>
      <w:r w:rsidR="004E509C" w:rsidRPr="002B7068">
        <w:rPr>
          <w:rFonts w:cs="Times New Roman"/>
          <w:color w:val="000000" w:themeColor="text1"/>
        </w:rPr>
        <w:t xml:space="preserve"> </w:t>
      </w:r>
      <w:r w:rsidRPr="002B7068">
        <w:rPr>
          <w:rFonts w:cs="Times New Roman"/>
          <w:color w:val="000000" w:themeColor="text1"/>
        </w:rPr>
        <w:t>felt appreciated and understood had a direct effect on their happiness and loyalty to the hotel (Kim &amp; Qu, 2023</w:t>
      </w:r>
      <w:r w:rsidR="004E509C">
        <w:rPr>
          <w:rFonts w:cs="Times New Roman"/>
          <w:color w:val="000000" w:themeColor="text1"/>
        </w:rPr>
        <w:t>)</w:t>
      </w:r>
      <w:r w:rsidRPr="002B7068">
        <w:rPr>
          <w:rFonts w:cs="Times New Roman"/>
          <w:color w:val="000000" w:themeColor="text1"/>
        </w:rPr>
        <w:t xml:space="preserve">. For example, taking care of guest check-ins at </w:t>
      </w:r>
      <w:r w:rsidR="009766E4">
        <w:rPr>
          <w:rFonts w:cs="Times New Roman"/>
          <w:color w:val="000000" w:themeColor="text1"/>
        </w:rPr>
        <w:t xml:space="preserve">the </w:t>
      </w:r>
      <w:r w:rsidR="00874073" w:rsidRPr="002B7068">
        <w:rPr>
          <w:rFonts w:cs="Times New Roman"/>
          <w:color w:val="000000" w:themeColor="text1"/>
        </w:rPr>
        <w:t>reception</w:t>
      </w:r>
      <w:r w:rsidR="004E509C">
        <w:rPr>
          <w:rFonts w:cs="Times New Roman"/>
          <w:color w:val="000000" w:themeColor="text1"/>
        </w:rPr>
        <w:t xml:space="preserve"> of </w:t>
      </w:r>
      <w:r w:rsidR="00874073">
        <w:rPr>
          <w:rFonts w:cs="Times New Roman"/>
          <w:color w:val="000000" w:themeColor="text1"/>
        </w:rPr>
        <w:t>i</w:t>
      </w:r>
      <w:r w:rsidR="004E509C">
        <w:rPr>
          <w:rFonts w:cs="Times New Roman"/>
          <w:color w:val="000000" w:themeColor="text1"/>
        </w:rPr>
        <w:t>bis London Stratford</w:t>
      </w:r>
      <w:r w:rsidRPr="002B7068">
        <w:rPr>
          <w:rFonts w:cs="Times New Roman"/>
          <w:color w:val="000000" w:themeColor="text1"/>
        </w:rPr>
        <w:t xml:space="preserve"> needed clear communication to give important details like </w:t>
      </w:r>
      <w:r w:rsidR="00874073" w:rsidRPr="002B7068">
        <w:rPr>
          <w:rFonts w:cs="Times New Roman"/>
          <w:color w:val="000000" w:themeColor="text1"/>
        </w:rPr>
        <w:t>mealtimes</w:t>
      </w:r>
      <w:r w:rsidRPr="002B7068">
        <w:rPr>
          <w:rFonts w:cs="Times New Roman"/>
          <w:color w:val="000000" w:themeColor="text1"/>
        </w:rPr>
        <w:t xml:space="preserve"> and hotel services while also clearing up any confusion that might have come up.</w:t>
      </w:r>
      <w:r w:rsidR="00674B95" w:rsidRPr="002B7068">
        <w:rPr>
          <w:rFonts w:cs="Times New Roman"/>
          <w:color w:val="000000" w:themeColor="text1"/>
        </w:rPr>
        <w:t xml:space="preserve"> </w:t>
      </w:r>
      <w:r w:rsidRPr="002B7068">
        <w:rPr>
          <w:rFonts w:cs="Times New Roman"/>
          <w:color w:val="000000" w:themeColor="text1"/>
        </w:rPr>
        <w:t>It was just as important to learn technical skills. Learning how to use payment systems like Bizzon made financial tasks easier and reduced the number of mistakes that were made. In the same way, knowing how the Chrome-</w:t>
      </w:r>
      <w:r w:rsidR="00874073">
        <w:rPr>
          <w:rFonts w:cs="Times New Roman"/>
          <w:color w:val="000000" w:themeColor="text1"/>
        </w:rPr>
        <w:t>Casr</w:t>
      </w:r>
      <w:r w:rsidRPr="002B7068">
        <w:rPr>
          <w:rFonts w:cs="Times New Roman"/>
          <w:color w:val="000000" w:themeColor="text1"/>
        </w:rPr>
        <w:t xml:space="preserve"> TV system worked let me help guests fix problems, which made them more comfortable and less likely to complain. To keep business responsibility (Murphy et al., 2023), doing cash checks correctly not only made sure that the numbers were correct but also helped me pay more attention to detail. It's important to have these technology skills so that daily hotel activities run </w:t>
      </w:r>
      <w:r w:rsidR="00874073" w:rsidRPr="002B7068">
        <w:rPr>
          <w:rFonts w:cs="Times New Roman"/>
          <w:color w:val="000000" w:themeColor="text1"/>
        </w:rPr>
        <w:t>smoothly</w:t>
      </w:r>
      <w:r w:rsidR="00874073">
        <w:rPr>
          <w:rFonts w:cs="Times New Roman"/>
          <w:color w:val="000000" w:themeColor="text1"/>
        </w:rPr>
        <w:t xml:space="preserve"> </w:t>
      </w:r>
      <w:r w:rsidRPr="002B7068">
        <w:rPr>
          <w:rFonts w:cs="Times New Roman"/>
          <w:color w:val="000000" w:themeColor="text1"/>
        </w:rPr>
        <w:t>and guest</w:t>
      </w:r>
      <w:r w:rsidR="00A43B73">
        <w:rPr>
          <w:rFonts w:cs="Times New Roman"/>
          <w:color w:val="000000" w:themeColor="text1"/>
        </w:rPr>
        <w:t>’s</w:t>
      </w:r>
      <w:r w:rsidRPr="002B7068">
        <w:rPr>
          <w:rFonts w:cs="Times New Roman"/>
          <w:color w:val="000000" w:themeColor="text1"/>
        </w:rPr>
        <w:t xml:space="preserve"> needs are met.</w:t>
      </w:r>
      <w:r w:rsidR="00674B95" w:rsidRPr="002B7068">
        <w:rPr>
          <w:rFonts w:cs="Times New Roman"/>
          <w:color w:val="000000" w:themeColor="text1"/>
        </w:rPr>
        <w:t xml:space="preserve"> </w:t>
      </w:r>
      <w:r w:rsidRPr="002B7068">
        <w:rPr>
          <w:rFonts w:cs="Times New Roman"/>
          <w:color w:val="000000" w:themeColor="text1"/>
        </w:rPr>
        <w:t xml:space="preserve">When </w:t>
      </w:r>
      <w:r w:rsidR="00EB3450" w:rsidRPr="002B7068">
        <w:rPr>
          <w:rFonts w:cs="Times New Roman"/>
          <w:color w:val="000000" w:themeColor="text1"/>
        </w:rPr>
        <w:t>I</w:t>
      </w:r>
      <w:r w:rsidRPr="002B7068">
        <w:rPr>
          <w:rFonts w:cs="Times New Roman"/>
          <w:color w:val="000000" w:themeColor="text1"/>
        </w:rPr>
        <w:t xml:space="preserve"> look at guest service norms, it's clear how useful these skills are. For example, my help with check-ins cut down on wait times and made the place feel </w:t>
      </w:r>
      <w:r w:rsidR="008B34A3" w:rsidRPr="002B7068">
        <w:rPr>
          <w:rFonts w:cs="Times New Roman"/>
          <w:color w:val="000000" w:themeColor="text1"/>
        </w:rPr>
        <w:t>friendlier</w:t>
      </w:r>
      <w:r w:rsidRPr="002B7068">
        <w:rPr>
          <w:rFonts w:cs="Times New Roman"/>
          <w:color w:val="000000" w:themeColor="text1"/>
        </w:rPr>
        <w:t>, which is in line with best practices for first impressions (Pizam &amp; Holcomb, 2020). My technical understanding also made sure that the service was delivered quickly and correctly, cutting down on wait times for things like processing payments or fixing technical problems. As guests often base their opinions of a hotel's quality on how quickly and efficiently they are served, this help</w:t>
      </w:r>
      <w:r w:rsidR="008B34A3" w:rsidRPr="002B7068">
        <w:rPr>
          <w:rFonts w:cs="Times New Roman"/>
          <w:color w:val="000000" w:themeColor="text1"/>
        </w:rPr>
        <w:t>s</w:t>
      </w:r>
      <w:r w:rsidRPr="002B7068">
        <w:rPr>
          <w:rFonts w:cs="Times New Roman"/>
          <w:color w:val="000000" w:themeColor="text1"/>
        </w:rPr>
        <w:t xml:space="preserve"> keep guest happiness high (Mody et al., 2022).</w:t>
      </w:r>
      <w:r w:rsidR="00674B95" w:rsidRPr="002B7068">
        <w:rPr>
          <w:rFonts w:cs="Times New Roman"/>
          <w:color w:val="000000" w:themeColor="text1"/>
        </w:rPr>
        <w:t xml:space="preserve"> </w:t>
      </w:r>
      <w:r w:rsidRPr="002B7068">
        <w:rPr>
          <w:rFonts w:cs="Times New Roman"/>
          <w:color w:val="000000" w:themeColor="text1"/>
        </w:rPr>
        <w:t>Working in different areas</w:t>
      </w:r>
      <w:r w:rsidR="004E509C">
        <w:rPr>
          <w:rFonts w:cs="Times New Roman"/>
          <w:color w:val="000000" w:themeColor="text1"/>
        </w:rPr>
        <w:t xml:space="preserve"> in </w:t>
      </w:r>
      <w:r w:rsidR="00A43B73">
        <w:rPr>
          <w:rFonts w:cs="Times New Roman"/>
          <w:color w:val="000000" w:themeColor="text1"/>
        </w:rPr>
        <w:t>i</w:t>
      </w:r>
      <w:r w:rsidR="004E509C">
        <w:rPr>
          <w:rFonts w:cs="Times New Roman"/>
          <w:color w:val="000000" w:themeColor="text1"/>
        </w:rPr>
        <w:t>bis London Stratford</w:t>
      </w:r>
      <w:r w:rsidRPr="002B7068">
        <w:rPr>
          <w:rFonts w:cs="Times New Roman"/>
          <w:color w:val="000000" w:themeColor="text1"/>
        </w:rPr>
        <w:t xml:space="preserve"> helped me build important skills like being able to do more than one thing at once and being flexible. Because the hotel setting was always changing, people had to be able to quickly switch between jobs. For example, during busy times, they had to be able to go from managing the front desk to </w:t>
      </w:r>
      <w:r w:rsidR="00874073" w:rsidRPr="002B7068">
        <w:rPr>
          <w:rFonts w:cs="Times New Roman"/>
          <w:color w:val="000000" w:themeColor="text1"/>
        </w:rPr>
        <w:t>helping</w:t>
      </w:r>
      <w:r w:rsidRPr="002B7068">
        <w:rPr>
          <w:rFonts w:cs="Times New Roman"/>
          <w:color w:val="000000" w:themeColor="text1"/>
        </w:rPr>
        <w:t xml:space="preserve"> in the kitchen. Cross-functional teamwork is important for hotels to keep running smoothly and adapt to changing guest needs (Jones et al., 2021). Being flexible helped me deal with problems that came up out of the blue, and it also made me realize how important it is to work with others. For example, easy contact between the front desk, the kitchen, and maintenance was important to avoid service delays and make sure guests had a good time (Murphy et al., 2023-2). Overall, these </w:t>
      </w:r>
      <w:r w:rsidRPr="002B7068">
        <w:rPr>
          <w:rFonts w:cs="Times New Roman"/>
          <w:color w:val="000000" w:themeColor="text1"/>
        </w:rPr>
        <w:lastRenderedPageBreak/>
        <w:t>skills are necessary to improve both operating efficiency and guest happiness, which are two very important things in the hotel business.</w:t>
      </w:r>
    </w:p>
    <w:p w14:paraId="19002009" w14:textId="77777777" w:rsidR="009766E4" w:rsidRDefault="009766E4">
      <w:pPr>
        <w:spacing w:line="259" w:lineRule="auto"/>
        <w:jc w:val="left"/>
        <w:rPr>
          <w:rFonts w:eastAsiaTheme="majorEastAsia" w:cs="Times New Roman"/>
          <w:b/>
          <w:color w:val="000000" w:themeColor="text1"/>
          <w:sz w:val="32"/>
          <w:szCs w:val="32"/>
        </w:rPr>
      </w:pPr>
      <w:r>
        <w:rPr>
          <w:rFonts w:cs="Times New Roman"/>
          <w:color w:val="000000" w:themeColor="text1"/>
        </w:rPr>
        <w:br w:type="page"/>
      </w:r>
    </w:p>
    <w:p w14:paraId="1FE11BDA" w14:textId="33BDF22B" w:rsidR="00782E54" w:rsidRPr="002B7068" w:rsidRDefault="006B4B38" w:rsidP="006B4B38">
      <w:pPr>
        <w:pStyle w:val="Heading1"/>
        <w:rPr>
          <w:rFonts w:cs="Times New Roman"/>
          <w:color w:val="000000" w:themeColor="text1"/>
        </w:rPr>
      </w:pPr>
      <w:bookmarkStart w:id="3" w:name="_Toc180953702"/>
      <w:r w:rsidRPr="002B7068">
        <w:rPr>
          <w:rFonts w:cs="Times New Roman"/>
          <w:color w:val="000000" w:themeColor="text1"/>
        </w:rPr>
        <w:lastRenderedPageBreak/>
        <w:t>Section 3: Reflection on Organisational Issues</w:t>
      </w:r>
      <w:bookmarkEnd w:id="3"/>
    </w:p>
    <w:p w14:paraId="0C768511" w14:textId="737C4133" w:rsidR="006B4B38" w:rsidRPr="002B7068" w:rsidRDefault="006B4B38" w:rsidP="006B4B38">
      <w:pPr>
        <w:rPr>
          <w:rFonts w:cs="Times New Roman"/>
          <w:color w:val="000000" w:themeColor="text1"/>
        </w:rPr>
      </w:pPr>
      <w:r w:rsidRPr="002B7068">
        <w:rPr>
          <w:rFonts w:cs="Times New Roman"/>
          <w:color w:val="000000" w:themeColor="text1"/>
        </w:rPr>
        <w:t>One problem I ran into during my posting was a friend who had trouble with the Chrome-</w:t>
      </w:r>
      <w:r w:rsidR="00874073">
        <w:rPr>
          <w:rFonts w:cs="Times New Roman"/>
          <w:color w:val="000000" w:themeColor="text1"/>
        </w:rPr>
        <w:t>Cast</w:t>
      </w:r>
      <w:r w:rsidRPr="002B7068">
        <w:rPr>
          <w:rFonts w:cs="Times New Roman"/>
          <w:color w:val="000000" w:themeColor="text1"/>
        </w:rPr>
        <w:t xml:space="preserve"> TV system. It started badly because the guest was angry, which made the experience worse. Being aware of the damage this could do to the hotel's </w:t>
      </w:r>
      <w:r w:rsidR="00874073" w:rsidRPr="002B7068">
        <w:rPr>
          <w:rFonts w:cs="Times New Roman"/>
          <w:color w:val="000000" w:themeColor="text1"/>
        </w:rPr>
        <w:t>image;</w:t>
      </w:r>
      <w:r w:rsidRPr="002B7068">
        <w:rPr>
          <w:rFonts w:cs="Times New Roman"/>
          <w:color w:val="000000" w:themeColor="text1"/>
        </w:rPr>
        <w:t xml:space="preserve"> I quickly went to the guest's room to help. I quickly fixed the problem by showing them how to use the system and suggesting other options, such as streaming services. This quick fix changed what could have been a bad experience into a good one, which made the guest think better of the hotel's service overall (Huang et al., 2022).</w:t>
      </w:r>
      <w:r w:rsidR="00674B95" w:rsidRPr="002B7068">
        <w:rPr>
          <w:rFonts w:cs="Times New Roman"/>
          <w:color w:val="000000" w:themeColor="text1"/>
        </w:rPr>
        <w:t xml:space="preserve"> </w:t>
      </w:r>
      <w:r w:rsidRPr="002B7068">
        <w:rPr>
          <w:rFonts w:cs="Times New Roman"/>
          <w:color w:val="000000" w:themeColor="text1"/>
        </w:rPr>
        <w:t>These kinds of problems also have practical effects. In this case, the wait to solve the guest's problem may have taken staff away from other jobs, which could have slowed down work and made people less productive. If these problems aren't fixed, they could lead to bad reviews, which could hurt the hotel's brand and make people less likely to book there again (Mody et al., 2022). Although the problem was solved successfully, it showed how much pressure there is on staff to do their jobs well and handle many tasks at once.</w:t>
      </w:r>
      <w:r w:rsidR="00674B95" w:rsidRPr="002B7068">
        <w:rPr>
          <w:rFonts w:cs="Times New Roman"/>
          <w:color w:val="000000" w:themeColor="text1"/>
        </w:rPr>
        <w:t xml:space="preserve"> </w:t>
      </w:r>
      <w:r w:rsidRPr="002B7068">
        <w:rPr>
          <w:rFonts w:cs="Times New Roman"/>
          <w:color w:val="000000" w:themeColor="text1"/>
        </w:rPr>
        <w:t>To avoid problems like these, I suggest putting simple instructions for using gadgets like the Chrome-</w:t>
      </w:r>
      <w:r w:rsidR="00874073">
        <w:rPr>
          <w:rFonts w:cs="Times New Roman"/>
          <w:color w:val="000000" w:themeColor="text1"/>
        </w:rPr>
        <w:t>Cast</w:t>
      </w:r>
      <w:r w:rsidRPr="002B7068">
        <w:rPr>
          <w:rFonts w:cs="Times New Roman"/>
          <w:color w:val="000000" w:themeColor="text1"/>
        </w:rPr>
        <w:t xml:space="preserve"> system in guest rooms. During orientation programs for new employees, fixing skills should also be emphasized. This will make sure that employees are better prepared to deal with computer problems (Smith, 2021). Miller et al. (2023) say that quick and effective recovery efforts can turn unhappy guests into loyal customers. These steps are in line with service recovery theory.</w:t>
      </w:r>
    </w:p>
    <w:p w14:paraId="0B1E8FAF" w14:textId="77777777" w:rsidR="00674B95" w:rsidRPr="002B7068" w:rsidRDefault="00674B95">
      <w:pPr>
        <w:spacing w:line="259" w:lineRule="auto"/>
        <w:jc w:val="left"/>
        <w:rPr>
          <w:rFonts w:eastAsiaTheme="majorEastAsia" w:cs="Times New Roman"/>
          <w:b/>
          <w:color w:val="000000" w:themeColor="text1"/>
          <w:sz w:val="32"/>
          <w:szCs w:val="32"/>
        </w:rPr>
      </w:pPr>
      <w:r w:rsidRPr="002B7068">
        <w:rPr>
          <w:rFonts w:cs="Times New Roman"/>
          <w:color w:val="000000" w:themeColor="text1"/>
        </w:rPr>
        <w:br w:type="page"/>
      </w:r>
    </w:p>
    <w:p w14:paraId="5434D7A5" w14:textId="524062E3" w:rsidR="006B4B38" w:rsidRPr="002B7068" w:rsidRDefault="006B4B38" w:rsidP="006B4B38">
      <w:pPr>
        <w:pStyle w:val="Heading1"/>
        <w:rPr>
          <w:rFonts w:cs="Times New Roman"/>
          <w:color w:val="000000" w:themeColor="text1"/>
        </w:rPr>
      </w:pPr>
      <w:bookmarkStart w:id="4" w:name="_Toc180953703"/>
      <w:r w:rsidRPr="002B7068">
        <w:rPr>
          <w:rFonts w:cs="Times New Roman"/>
          <w:color w:val="000000" w:themeColor="text1"/>
        </w:rPr>
        <w:lastRenderedPageBreak/>
        <w:t>Conclusion and Action Plan</w:t>
      </w:r>
      <w:bookmarkEnd w:id="4"/>
    </w:p>
    <w:p w14:paraId="610C872D" w14:textId="444D7C39" w:rsidR="006B4B38" w:rsidRDefault="006B4B38" w:rsidP="006B4B38">
      <w:pPr>
        <w:rPr>
          <w:rFonts w:cs="Times New Roman"/>
          <w:color w:val="000000" w:themeColor="text1"/>
        </w:rPr>
      </w:pPr>
      <w:r w:rsidRPr="002B7068">
        <w:rPr>
          <w:rFonts w:cs="Times New Roman"/>
          <w:color w:val="000000" w:themeColor="text1"/>
        </w:rPr>
        <w:t xml:space="preserve">The job </w:t>
      </w:r>
      <w:r w:rsidR="004E509C">
        <w:rPr>
          <w:rFonts w:cs="Times New Roman"/>
          <w:color w:val="000000" w:themeColor="text1"/>
        </w:rPr>
        <w:t xml:space="preserve">in </w:t>
      </w:r>
      <w:r w:rsidR="00A43B73">
        <w:rPr>
          <w:rFonts w:cs="Times New Roman"/>
          <w:color w:val="000000" w:themeColor="text1"/>
        </w:rPr>
        <w:t>i</w:t>
      </w:r>
      <w:r w:rsidR="009766E4">
        <w:rPr>
          <w:rFonts w:cs="Times New Roman"/>
          <w:color w:val="000000" w:themeColor="text1"/>
        </w:rPr>
        <w:t>bis B</w:t>
      </w:r>
      <w:r w:rsidR="004E509C">
        <w:rPr>
          <w:rFonts w:cs="Times New Roman"/>
          <w:color w:val="000000" w:themeColor="text1"/>
        </w:rPr>
        <w:t>udget London Barking</w:t>
      </w:r>
      <w:r w:rsidR="004E509C" w:rsidRPr="002B7068">
        <w:rPr>
          <w:rFonts w:cs="Times New Roman"/>
          <w:color w:val="000000" w:themeColor="text1"/>
        </w:rPr>
        <w:t xml:space="preserve"> </w:t>
      </w:r>
      <w:r w:rsidRPr="002B7068">
        <w:rPr>
          <w:rFonts w:cs="Times New Roman"/>
          <w:color w:val="000000" w:themeColor="text1"/>
        </w:rPr>
        <w:t>taught me a lot of useful things, especially how to improve my technical, teamwork, and juggling skills. Working with people from different areas helped me learn more about how to provide excellent customer service and improved my ability to run processes smoothly. I also learned the value of clear communication and problem-solving in keeping service quality, which will be useful in future jobs (Kim et al., 2024).</w:t>
      </w:r>
      <w:r w:rsidR="00674B95" w:rsidRPr="002B7068">
        <w:rPr>
          <w:rFonts w:cs="Times New Roman"/>
          <w:color w:val="000000" w:themeColor="text1"/>
        </w:rPr>
        <w:t xml:space="preserve"> </w:t>
      </w:r>
      <w:r w:rsidRPr="002B7068">
        <w:rPr>
          <w:rFonts w:cs="Times New Roman"/>
          <w:color w:val="000000" w:themeColor="text1"/>
        </w:rPr>
        <w:t xml:space="preserve">Based on what I've learned, I'm going to take more classes on hotel technology systems to improve my professional skills even more. I will also look for more leading roles in future placements or jobs so that I feel more comfortable being a boss. To keep getting better at talking to people, I want to do </w:t>
      </w:r>
      <w:r w:rsidR="009766E4">
        <w:rPr>
          <w:rFonts w:cs="Times New Roman"/>
          <w:color w:val="000000" w:themeColor="text1"/>
        </w:rPr>
        <w:t>classwork</w:t>
      </w:r>
      <w:r w:rsidRPr="002B7068">
        <w:rPr>
          <w:rFonts w:cs="Times New Roman"/>
          <w:color w:val="000000" w:themeColor="text1"/>
        </w:rPr>
        <w:t xml:space="preserve"> and real-life activities that require me to work with others and talk to guests.</w:t>
      </w:r>
      <w:r w:rsidR="00674B95" w:rsidRPr="002B7068">
        <w:rPr>
          <w:rFonts w:cs="Times New Roman"/>
          <w:color w:val="000000" w:themeColor="text1"/>
        </w:rPr>
        <w:t xml:space="preserve"> </w:t>
      </w:r>
      <w:r w:rsidRPr="002B7068">
        <w:rPr>
          <w:rFonts w:cs="Times New Roman"/>
          <w:color w:val="000000" w:themeColor="text1"/>
        </w:rPr>
        <w:t>These events have changed my job goals and made me more determined to become a manager in the guest services industry. This goal can be easily reached with the help of the useful skills and information learned during this job.</w:t>
      </w:r>
    </w:p>
    <w:p w14:paraId="41544ABF" w14:textId="77777777" w:rsidR="00DE4CAE" w:rsidRDefault="00DE4CAE" w:rsidP="006B4B38">
      <w:pPr>
        <w:rPr>
          <w:rFonts w:cs="Times New Roman"/>
          <w:color w:val="000000" w:themeColor="text1"/>
        </w:rPr>
      </w:pPr>
    </w:p>
    <w:p w14:paraId="5EA45DF4" w14:textId="77777777" w:rsidR="00DE4CAE" w:rsidRDefault="00DE4CAE" w:rsidP="006B4B38">
      <w:pPr>
        <w:rPr>
          <w:rFonts w:cs="Times New Roman"/>
          <w:color w:val="000000" w:themeColor="text1"/>
        </w:rPr>
      </w:pPr>
    </w:p>
    <w:p w14:paraId="5FB242C1" w14:textId="77777777" w:rsidR="00DE4CAE" w:rsidRDefault="00DE4CAE" w:rsidP="006B4B38">
      <w:pPr>
        <w:rPr>
          <w:rFonts w:cs="Times New Roman"/>
          <w:color w:val="000000" w:themeColor="text1"/>
        </w:rPr>
      </w:pPr>
    </w:p>
    <w:p w14:paraId="2BACFE63" w14:textId="50AD8A46" w:rsidR="00DE4CAE" w:rsidRPr="00DE4CAE" w:rsidRDefault="00DE4CAE" w:rsidP="006B4B38">
      <w:pPr>
        <w:rPr>
          <w:rFonts w:cs="Times New Roman"/>
          <w:b/>
          <w:bCs/>
          <w:i/>
          <w:iCs/>
          <w:color w:val="000000" w:themeColor="text1"/>
        </w:rPr>
      </w:pPr>
      <w:r w:rsidRPr="001E7C1A">
        <w:rPr>
          <w:b/>
          <w:bCs/>
          <w:i/>
          <w:i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F9FD161" w14:textId="77777777" w:rsidR="006B4B38" w:rsidRPr="002B7068" w:rsidRDefault="006B4B38" w:rsidP="006B4B38">
      <w:pPr>
        <w:rPr>
          <w:rFonts w:cs="Times New Roman"/>
          <w:color w:val="000000" w:themeColor="text1"/>
        </w:rPr>
      </w:pPr>
    </w:p>
    <w:p w14:paraId="3D95A601" w14:textId="77777777" w:rsidR="00674B95" w:rsidRPr="002B7068" w:rsidRDefault="00674B95">
      <w:pPr>
        <w:spacing w:line="259" w:lineRule="auto"/>
        <w:jc w:val="left"/>
        <w:rPr>
          <w:rFonts w:eastAsiaTheme="majorEastAsia" w:cs="Times New Roman"/>
          <w:b/>
          <w:color w:val="000000" w:themeColor="text1"/>
          <w:sz w:val="32"/>
          <w:szCs w:val="32"/>
        </w:rPr>
      </w:pPr>
      <w:r w:rsidRPr="002B7068">
        <w:rPr>
          <w:rFonts w:cs="Times New Roman"/>
          <w:color w:val="000000" w:themeColor="text1"/>
        </w:rPr>
        <w:br w:type="page"/>
      </w:r>
    </w:p>
    <w:p w14:paraId="6A54F85F" w14:textId="2E7AF1A9" w:rsidR="00D04CFF" w:rsidRPr="002B7068" w:rsidRDefault="00674B95" w:rsidP="00674B95">
      <w:pPr>
        <w:pStyle w:val="Heading1"/>
        <w:rPr>
          <w:rFonts w:cs="Times New Roman"/>
          <w:color w:val="000000" w:themeColor="text1"/>
        </w:rPr>
      </w:pPr>
      <w:bookmarkStart w:id="5" w:name="_Toc180953704"/>
      <w:r w:rsidRPr="002B7068">
        <w:rPr>
          <w:rFonts w:cs="Times New Roman"/>
          <w:color w:val="000000" w:themeColor="text1"/>
        </w:rPr>
        <w:lastRenderedPageBreak/>
        <w:t>References</w:t>
      </w:r>
      <w:bookmarkEnd w:id="5"/>
    </w:p>
    <w:p w14:paraId="3577A024" w14:textId="77777777" w:rsidR="00674B95" w:rsidRPr="002B7068" w:rsidRDefault="00674B95" w:rsidP="00674B95">
      <w:pPr>
        <w:rPr>
          <w:rFonts w:cs="Times New Roman"/>
          <w:color w:val="000000" w:themeColor="text1"/>
        </w:rPr>
      </w:pPr>
      <w:r w:rsidRPr="002B7068">
        <w:rPr>
          <w:rFonts w:cs="Times New Roman"/>
          <w:color w:val="000000" w:themeColor="text1"/>
        </w:rPr>
        <w:t>Bowie, D., Buttle, F., Brookes, M., &amp; Mariussen, A. (2022). Hospitality Marketing. Routledge.</w:t>
      </w:r>
    </w:p>
    <w:p w14:paraId="4947430B" w14:textId="77777777" w:rsidR="00674B95" w:rsidRPr="002B7068" w:rsidRDefault="00674B95" w:rsidP="00674B95">
      <w:pPr>
        <w:rPr>
          <w:rFonts w:cs="Times New Roman"/>
          <w:color w:val="000000" w:themeColor="text1"/>
        </w:rPr>
      </w:pPr>
      <w:r w:rsidRPr="002B7068">
        <w:rPr>
          <w:rFonts w:cs="Times New Roman"/>
          <w:color w:val="000000" w:themeColor="text1"/>
        </w:rPr>
        <w:t>Huang, S. S., Xie, K. L., &amp; Meng, F. (2022). Customer service recovery in hotels: Strategies for effective service resolution. Journal of Hospitality and Tourism Research, 46(5), 999-1015.</w:t>
      </w:r>
    </w:p>
    <w:p w14:paraId="4DE3DF27" w14:textId="77777777" w:rsidR="00674B95" w:rsidRPr="002B7068" w:rsidRDefault="00674B95" w:rsidP="00674B95">
      <w:pPr>
        <w:rPr>
          <w:rFonts w:cs="Times New Roman"/>
          <w:color w:val="000000" w:themeColor="text1"/>
        </w:rPr>
      </w:pPr>
      <w:r w:rsidRPr="002B7068">
        <w:rPr>
          <w:rFonts w:cs="Times New Roman"/>
          <w:color w:val="000000" w:themeColor="text1"/>
        </w:rPr>
        <w:t>Jones, P., Hillier, D., &amp; Comfort, D. (2021). Hospitality service delivery and the significance of cross-functional teamwork. International Journal of Contemporary Hospitality Management, 33(3), 945-960.</w:t>
      </w:r>
    </w:p>
    <w:p w14:paraId="39F4B30F" w14:textId="77777777" w:rsidR="00674B95" w:rsidRPr="002B7068" w:rsidRDefault="00674B95" w:rsidP="00674B95">
      <w:pPr>
        <w:rPr>
          <w:rFonts w:cs="Times New Roman"/>
          <w:color w:val="000000" w:themeColor="text1"/>
        </w:rPr>
      </w:pPr>
      <w:r w:rsidRPr="002B7068">
        <w:rPr>
          <w:rFonts w:cs="Times New Roman"/>
          <w:color w:val="000000" w:themeColor="text1"/>
        </w:rPr>
        <w:t>Kasliwal, A., &amp; Agarwal, A. (2021). Enhancing guest satisfaction through cross-departmental collaboration. International Journal of Hospitality Management, 94, 102884.</w:t>
      </w:r>
    </w:p>
    <w:p w14:paraId="7B8622C2" w14:textId="15BA1370" w:rsidR="00674B95" w:rsidRPr="002B7068" w:rsidRDefault="00674B95" w:rsidP="00674B95">
      <w:pPr>
        <w:rPr>
          <w:rFonts w:cs="Times New Roman"/>
          <w:color w:val="000000" w:themeColor="text1"/>
        </w:rPr>
      </w:pPr>
      <w:r w:rsidRPr="002B7068">
        <w:rPr>
          <w:rFonts w:cs="Times New Roman"/>
          <w:color w:val="000000" w:themeColor="text1"/>
        </w:rPr>
        <w:t>Kim, J. H., &amp; Qu, H. (2023). Communication and emotional labor in hospitality: Impact on service outcomes. Journal of Hospitality and Tourism Management, 54, 300-310.</w:t>
      </w:r>
    </w:p>
    <w:p w14:paraId="63F06449" w14:textId="77777777" w:rsidR="00674B95" w:rsidRPr="002B7068" w:rsidRDefault="00674B95" w:rsidP="00674B95">
      <w:pPr>
        <w:rPr>
          <w:rFonts w:cs="Times New Roman"/>
          <w:color w:val="000000" w:themeColor="text1"/>
        </w:rPr>
      </w:pPr>
      <w:r w:rsidRPr="002B7068">
        <w:rPr>
          <w:rFonts w:cs="Times New Roman"/>
          <w:color w:val="000000" w:themeColor="text1"/>
        </w:rPr>
        <w:t>Kim, Y., Lee, J., &amp; Choi, Y. (2024). The impact of teamwork on service quality in the hospitality industry. Journal of Service Theory and Practice, 34(2), 123-141.</w:t>
      </w:r>
    </w:p>
    <w:p w14:paraId="0ADCE39C" w14:textId="77777777" w:rsidR="00674B95" w:rsidRPr="002B7068" w:rsidRDefault="00674B95" w:rsidP="00674B95">
      <w:pPr>
        <w:rPr>
          <w:rFonts w:cs="Times New Roman"/>
          <w:color w:val="000000" w:themeColor="text1"/>
        </w:rPr>
      </w:pPr>
      <w:r w:rsidRPr="002B7068">
        <w:rPr>
          <w:rFonts w:cs="Times New Roman"/>
          <w:color w:val="000000" w:themeColor="text1"/>
        </w:rPr>
        <w:t>Miller, S., Chen, R., &amp; Xu, L. (2023). Service recovery and customer loyalty in hospitality. Journal of Service Research, 26(2), 150-163.</w:t>
      </w:r>
    </w:p>
    <w:p w14:paraId="57149E2E" w14:textId="77777777" w:rsidR="00674B95" w:rsidRPr="002B7068" w:rsidRDefault="00674B95" w:rsidP="00674B95">
      <w:pPr>
        <w:rPr>
          <w:rFonts w:cs="Times New Roman"/>
          <w:color w:val="000000" w:themeColor="text1"/>
        </w:rPr>
      </w:pPr>
      <w:r w:rsidRPr="002B7068">
        <w:rPr>
          <w:rFonts w:cs="Times New Roman"/>
          <w:color w:val="000000" w:themeColor="text1"/>
        </w:rPr>
        <w:t>Mody, M. A., Suess, C., &amp; Lehto, X. (2022). The influence of guest experience on brand loyalty in hotels. Journal of Travel Research, 61(1), 123-139.</w:t>
      </w:r>
    </w:p>
    <w:p w14:paraId="4D0521A1" w14:textId="77777777" w:rsidR="00674B95" w:rsidRPr="002B7068" w:rsidRDefault="00674B95" w:rsidP="00674B95">
      <w:pPr>
        <w:rPr>
          <w:rFonts w:cs="Times New Roman"/>
          <w:color w:val="000000" w:themeColor="text1"/>
        </w:rPr>
      </w:pPr>
      <w:r w:rsidRPr="002B7068">
        <w:rPr>
          <w:rFonts w:cs="Times New Roman"/>
          <w:color w:val="000000" w:themeColor="text1"/>
        </w:rPr>
        <w:t>Moon, J. (2022). Reflection in Learning and Professional Development. Routledge.</w:t>
      </w:r>
    </w:p>
    <w:p w14:paraId="58E7EBF0" w14:textId="77777777" w:rsidR="00674B95" w:rsidRPr="002B7068" w:rsidRDefault="00674B95" w:rsidP="00674B95">
      <w:pPr>
        <w:rPr>
          <w:rFonts w:cs="Times New Roman"/>
          <w:color w:val="000000" w:themeColor="text1"/>
        </w:rPr>
      </w:pPr>
      <w:r w:rsidRPr="002B7068">
        <w:rPr>
          <w:rFonts w:cs="Times New Roman"/>
          <w:color w:val="000000" w:themeColor="text1"/>
        </w:rPr>
        <w:t>Murphy, K., Scaglione, M., &amp; Mayer, K. (2023). Developing communication skills through work-based learning. Journal of Hospitality and Tourism Education, 35(3), 231-248.</w:t>
      </w:r>
    </w:p>
    <w:p w14:paraId="176BE273" w14:textId="77777777" w:rsidR="00674B95" w:rsidRPr="002B7068" w:rsidRDefault="00674B95" w:rsidP="00674B95">
      <w:pPr>
        <w:rPr>
          <w:rFonts w:cs="Times New Roman"/>
          <w:color w:val="000000" w:themeColor="text1"/>
        </w:rPr>
      </w:pPr>
      <w:r w:rsidRPr="002B7068">
        <w:rPr>
          <w:rFonts w:cs="Times New Roman"/>
          <w:color w:val="000000" w:themeColor="text1"/>
        </w:rPr>
        <w:t>Pizam, A., &amp; Holcomb, J. (2020). International Encyclopedia of Hospitality Management. Elsevier.</w:t>
      </w:r>
    </w:p>
    <w:p w14:paraId="20DB116C" w14:textId="77777777" w:rsidR="00674B95" w:rsidRPr="002B7068" w:rsidRDefault="00674B95" w:rsidP="00674B95">
      <w:pPr>
        <w:rPr>
          <w:rFonts w:cs="Times New Roman"/>
          <w:color w:val="000000" w:themeColor="text1"/>
        </w:rPr>
      </w:pPr>
      <w:r w:rsidRPr="002B7068">
        <w:rPr>
          <w:rFonts w:cs="Times New Roman"/>
          <w:color w:val="000000" w:themeColor="text1"/>
        </w:rPr>
        <w:t>Smith, A. (2021). Effective onboarding in hospitality: The role of staff training in operational performance. International Journal of Hospitality Management, 94, 102918.</w:t>
      </w:r>
    </w:p>
    <w:p w14:paraId="0F382631" w14:textId="77777777" w:rsidR="00674B95" w:rsidRPr="002B7068" w:rsidRDefault="00674B95" w:rsidP="00674B95">
      <w:pPr>
        <w:rPr>
          <w:rFonts w:cs="Times New Roman"/>
          <w:color w:val="000000" w:themeColor="text1"/>
        </w:rPr>
      </w:pPr>
      <w:r w:rsidRPr="002B7068">
        <w:rPr>
          <w:rFonts w:cs="Times New Roman"/>
          <w:color w:val="000000" w:themeColor="text1"/>
        </w:rPr>
        <w:t>Walker, J. R., &amp; Walker, T. (2021). Introduction to Hospitality. Pearson.</w:t>
      </w:r>
    </w:p>
    <w:p w14:paraId="067C09C2" w14:textId="1AE8C715" w:rsidR="007B42FB" w:rsidRPr="002B7068" w:rsidRDefault="00674B95" w:rsidP="007B42FB">
      <w:pPr>
        <w:rPr>
          <w:rFonts w:cs="Times New Roman"/>
          <w:color w:val="000000" w:themeColor="text1"/>
        </w:rPr>
      </w:pPr>
      <w:r w:rsidRPr="002B7068">
        <w:rPr>
          <w:rFonts w:cs="Times New Roman"/>
          <w:color w:val="000000" w:themeColor="text1"/>
        </w:rPr>
        <w:t>Williams, J., &amp; Scott, R. (2023). Addressing real-time challenges in hospitality operations. Journal of Hospitality and Tourism Technology, 14(1), 35-52.</w:t>
      </w:r>
    </w:p>
    <w:sectPr w:rsidR="007B42FB" w:rsidRPr="002B7068" w:rsidSect="00674B95">
      <w:type w:val="continuous"/>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8BDAD5" w14:textId="77777777" w:rsidR="00740620" w:rsidRDefault="00740620" w:rsidP="00674B95">
      <w:pPr>
        <w:spacing w:after="0" w:line="240" w:lineRule="auto"/>
      </w:pPr>
      <w:r>
        <w:separator/>
      </w:r>
    </w:p>
  </w:endnote>
  <w:endnote w:type="continuationSeparator" w:id="0">
    <w:p w14:paraId="2EC9C055" w14:textId="77777777" w:rsidR="00740620" w:rsidRDefault="00740620" w:rsidP="00674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9786005"/>
      <w:docPartObj>
        <w:docPartGallery w:val="Page Numbers (Bottom of Page)"/>
        <w:docPartUnique/>
      </w:docPartObj>
    </w:sdtPr>
    <w:sdtEndPr>
      <w:rPr>
        <w:noProof/>
      </w:rPr>
    </w:sdtEndPr>
    <w:sdtContent>
      <w:p w14:paraId="7041D6B4" w14:textId="4DA1F2BF" w:rsidR="00674B95" w:rsidRDefault="00674B95">
        <w:pPr>
          <w:pStyle w:val="Footer"/>
          <w:jc w:val="right"/>
        </w:pPr>
        <w:r>
          <w:fldChar w:fldCharType="begin"/>
        </w:r>
        <w:r>
          <w:instrText xml:space="preserve"> PAGE   \* MERGEFORMAT </w:instrText>
        </w:r>
        <w:r>
          <w:fldChar w:fldCharType="separate"/>
        </w:r>
        <w:r w:rsidR="00D36584">
          <w:rPr>
            <w:noProof/>
          </w:rPr>
          <w:t>2</w:t>
        </w:r>
        <w:r>
          <w:rPr>
            <w:noProof/>
          </w:rPr>
          <w:fldChar w:fldCharType="end"/>
        </w:r>
      </w:p>
    </w:sdtContent>
  </w:sdt>
  <w:p w14:paraId="1537C770" w14:textId="77777777" w:rsidR="00674B95" w:rsidRDefault="00674B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FD9D4D" w14:textId="77777777" w:rsidR="00740620" w:rsidRDefault="00740620" w:rsidP="00674B95">
      <w:pPr>
        <w:spacing w:after="0" w:line="240" w:lineRule="auto"/>
      </w:pPr>
      <w:r>
        <w:separator/>
      </w:r>
    </w:p>
  </w:footnote>
  <w:footnote w:type="continuationSeparator" w:id="0">
    <w:p w14:paraId="32D4A3F8" w14:textId="77777777" w:rsidR="00740620" w:rsidRDefault="00740620" w:rsidP="00674B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ExMjU2M7Y0NzE0MTFU0lEKTi0uzszPAykwqwUAdcVd2iwAAAA="/>
  </w:docVars>
  <w:rsids>
    <w:rsidRoot w:val="004C3860"/>
    <w:rsid w:val="0007471E"/>
    <w:rsid w:val="0011300F"/>
    <w:rsid w:val="00152035"/>
    <w:rsid w:val="001B6163"/>
    <w:rsid w:val="001F4290"/>
    <w:rsid w:val="00256483"/>
    <w:rsid w:val="002B62FC"/>
    <w:rsid w:val="002B7068"/>
    <w:rsid w:val="00374B5D"/>
    <w:rsid w:val="00391173"/>
    <w:rsid w:val="004537C6"/>
    <w:rsid w:val="0048662C"/>
    <w:rsid w:val="004C3860"/>
    <w:rsid w:val="004E509C"/>
    <w:rsid w:val="00540E55"/>
    <w:rsid w:val="005C3629"/>
    <w:rsid w:val="00627E04"/>
    <w:rsid w:val="0063782B"/>
    <w:rsid w:val="0064319E"/>
    <w:rsid w:val="00674B95"/>
    <w:rsid w:val="006B4B38"/>
    <w:rsid w:val="00714822"/>
    <w:rsid w:val="00740620"/>
    <w:rsid w:val="007734BC"/>
    <w:rsid w:val="00782E54"/>
    <w:rsid w:val="007B42FB"/>
    <w:rsid w:val="0080540E"/>
    <w:rsid w:val="00874073"/>
    <w:rsid w:val="008B34A3"/>
    <w:rsid w:val="008B522C"/>
    <w:rsid w:val="00933F0A"/>
    <w:rsid w:val="009766E4"/>
    <w:rsid w:val="00A43B73"/>
    <w:rsid w:val="00A855AC"/>
    <w:rsid w:val="00A93AEF"/>
    <w:rsid w:val="00AB37BA"/>
    <w:rsid w:val="00AC4B66"/>
    <w:rsid w:val="00D04CFF"/>
    <w:rsid w:val="00D36584"/>
    <w:rsid w:val="00D538BC"/>
    <w:rsid w:val="00D72841"/>
    <w:rsid w:val="00DA46C1"/>
    <w:rsid w:val="00DE4CAE"/>
    <w:rsid w:val="00E717D8"/>
    <w:rsid w:val="00E765D4"/>
    <w:rsid w:val="00EB3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0904F"/>
  <w15:chartTrackingRefBased/>
  <w15:docId w15:val="{FC607742-CBCF-487A-9C69-7D2BB40FB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40E"/>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717D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semiHidden/>
    <w:unhideWhenUsed/>
    <w:qFormat/>
    <w:rsid w:val="0080540E"/>
    <w:pPr>
      <w:keepNext/>
      <w:keepLines/>
      <w:spacing w:before="40" w:after="0"/>
      <w:outlineLvl w:val="1"/>
    </w:pPr>
    <w:rPr>
      <w:rFonts w:eastAsiaTheme="majorEastAsia" w:cstheme="majorBidi"/>
      <w:b/>
      <w:color w:val="C45911" w:themeColor="accent2" w:themeShade="BF"/>
      <w:sz w:val="28"/>
      <w:szCs w:val="26"/>
    </w:rPr>
  </w:style>
  <w:style w:type="paragraph" w:styleId="Heading3">
    <w:name w:val="heading 3"/>
    <w:basedOn w:val="Normal"/>
    <w:next w:val="Normal"/>
    <w:link w:val="Heading3Char"/>
    <w:autoRedefine/>
    <w:uiPriority w:val="9"/>
    <w:unhideWhenUsed/>
    <w:qFormat/>
    <w:rsid w:val="00256483"/>
    <w:pPr>
      <w:keepNext/>
      <w:keepLines/>
      <w:spacing w:before="40" w:after="0"/>
      <w:outlineLvl w:val="2"/>
    </w:pPr>
    <w:rPr>
      <w:rFonts w:eastAsiaTheme="majorEastAsia" w:cstheme="majorBidi"/>
      <w:b/>
      <w:color w:val="538135" w:themeColor="accent6" w:themeShade="BF"/>
      <w:szCs w:val="24"/>
    </w:rPr>
  </w:style>
  <w:style w:type="paragraph" w:styleId="Heading4">
    <w:name w:val="heading 4"/>
    <w:basedOn w:val="Normal"/>
    <w:next w:val="Normal"/>
    <w:link w:val="Heading4Char"/>
    <w:autoRedefine/>
    <w:uiPriority w:val="9"/>
    <w:unhideWhenUsed/>
    <w:qFormat/>
    <w:rsid w:val="00E717D8"/>
    <w:pPr>
      <w:keepNext/>
      <w:keepLines/>
      <w:spacing w:before="40" w:after="0"/>
      <w:outlineLvl w:val="3"/>
    </w:pPr>
    <w:rPr>
      <w:rFonts w:eastAsia="Times New Roman" w:cstheme="majorBidi"/>
      <w:b/>
      <w:iCs/>
      <w:color w:val="0D0D0D" w:themeColor="text1" w:themeTint="F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7D8"/>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80540E"/>
    <w:rPr>
      <w:rFonts w:ascii="Times New Roman" w:eastAsiaTheme="majorEastAsia" w:hAnsi="Times New Roman" w:cstheme="majorBidi"/>
      <w:b/>
      <w:color w:val="C45911" w:themeColor="accent2" w:themeShade="BF"/>
      <w:sz w:val="28"/>
      <w:szCs w:val="26"/>
    </w:rPr>
  </w:style>
  <w:style w:type="character" w:customStyle="1" w:styleId="Heading3Char">
    <w:name w:val="Heading 3 Char"/>
    <w:basedOn w:val="DefaultParagraphFont"/>
    <w:link w:val="Heading3"/>
    <w:uiPriority w:val="9"/>
    <w:rsid w:val="00256483"/>
    <w:rPr>
      <w:rFonts w:ascii="Times New Roman" w:eastAsiaTheme="majorEastAsia" w:hAnsi="Times New Roman" w:cstheme="majorBidi"/>
      <w:b/>
      <w:color w:val="538135" w:themeColor="accent6" w:themeShade="BF"/>
      <w:sz w:val="24"/>
      <w:szCs w:val="24"/>
    </w:rPr>
  </w:style>
  <w:style w:type="character" w:customStyle="1" w:styleId="Heading4Char">
    <w:name w:val="Heading 4 Char"/>
    <w:basedOn w:val="DefaultParagraphFont"/>
    <w:link w:val="Heading4"/>
    <w:uiPriority w:val="9"/>
    <w:rsid w:val="00E717D8"/>
    <w:rPr>
      <w:rFonts w:ascii="Times New Roman" w:eastAsia="Times New Roman" w:hAnsi="Times New Roman" w:cstheme="majorBidi"/>
      <w:b/>
      <w:iCs/>
      <w:color w:val="0D0D0D" w:themeColor="text1" w:themeTint="F2"/>
      <w:sz w:val="24"/>
      <w:lang w:val="en-US"/>
    </w:rPr>
  </w:style>
  <w:style w:type="paragraph" w:styleId="Header">
    <w:name w:val="header"/>
    <w:basedOn w:val="Normal"/>
    <w:link w:val="HeaderChar"/>
    <w:uiPriority w:val="99"/>
    <w:unhideWhenUsed/>
    <w:rsid w:val="00674B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4B95"/>
    <w:rPr>
      <w:rFonts w:ascii="Times New Roman" w:hAnsi="Times New Roman"/>
      <w:sz w:val="24"/>
    </w:rPr>
  </w:style>
  <w:style w:type="paragraph" w:styleId="Footer">
    <w:name w:val="footer"/>
    <w:basedOn w:val="Normal"/>
    <w:link w:val="FooterChar"/>
    <w:uiPriority w:val="99"/>
    <w:unhideWhenUsed/>
    <w:rsid w:val="00674B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4B95"/>
    <w:rPr>
      <w:rFonts w:ascii="Times New Roman" w:hAnsi="Times New Roman"/>
      <w:sz w:val="24"/>
    </w:rPr>
  </w:style>
  <w:style w:type="paragraph" w:styleId="TOCHeading">
    <w:name w:val="TOC Heading"/>
    <w:basedOn w:val="Heading1"/>
    <w:next w:val="Normal"/>
    <w:uiPriority w:val="39"/>
    <w:unhideWhenUsed/>
    <w:qFormat/>
    <w:rsid w:val="00EB3450"/>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EB3450"/>
    <w:pPr>
      <w:spacing w:after="100"/>
    </w:pPr>
  </w:style>
  <w:style w:type="character" w:styleId="Hyperlink">
    <w:name w:val="Hyperlink"/>
    <w:basedOn w:val="DefaultParagraphFont"/>
    <w:uiPriority w:val="99"/>
    <w:unhideWhenUsed/>
    <w:rsid w:val="00EB34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EF06A0E-BF3B-4F32-BFAF-55BC4FF84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2151</Words>
  <Characters>12261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Antu Bhomik (1818298)</cp:lastModifiedBy>
  <cp:revision>9</cp:revision>
  <dcterms:created xsi:type="dcterms:W3CDTF">2024-11-09T06:03:00Z</dcterms:created>
  <dcterms:modified xsi:type="dcterms:W3CDTF">2024-11-14T01:50:00Z</dcterms:modified>
</cp:coreProperties>
</file>