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42F8576" w14:paraId="5E5787A5" wp14:textId="43F2A302">
      <w:pPr>
        <w:spacing w:line="360" w:lineRule="auto"/>
        <w:jc w:val="left"/>
        <w:rPr>
          <w:rFonts w:ascii="Times New Roman" w:hAnsi="Times New Roman" w:eastAsia="Times New Roman" w:cs="Times New Roman"/>
          <w:sz w:val="24"/>
          <w:szCs w:val="24"/>
        </w:rPr>
      </w:pPr>
      <w:bookmarkStart w:name="_GoBack" w:id="0"/>
      <w:bookmarkEnd w:id="0"/>
      <w:r w:rsidRPr="542F8576" w:rsidR="294B037F">
        <w:rPr>
          <w:rFonts w:ascii="Times New Roman" w:hAnsi="Times New Roman" w:eastAsia="Times New Roman" w:cs="Times New Roman"/>
          <w:sz w:val="24"/>
          <w:szCs w:val="24"/>
        </w:rPr>
        <w:t>SJIE 5003 Social Inclusion in Practice by Jessica George.</w:t>
      </w:r>
    </w:p>
    <w:p w:rsidR="21218568" w:rsidP="542F8576" w:rsidRDefault="21218568" w14:paraId="1B4EB1BF" w14:textId="569B8695">
      <w:pPr>
        <w:pStyle w:val="Normal"/>
        <w:spacing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42F8576" w:rsidR="181A965E">
        <w:rPr>
          <w:rFonts w:ascii="Times New Roman" w:hAnsi="Times New Roman" w:eastAsia="Times New Roman" w:cs="Times New Roman"/>
          <w:b w:val="0"/>
          <w:bCs w:val="0"/>
          <w:sz w:val="24"/>
          <w:szCs w:val="24"/>
        </w:rPr>
        <w:t>I am looking at the meaning of social inclusion, the concepts and interventions</w:t>
      </w:r>
      <w:r w:rsidRPr="542F8576" w:rsidR="181A965E">
        <w:rPr>
          <w:rFonts w:ascii="Times New Roman" w:hAnsi="Times New Roman" w:eastAsia="Times New Roman" w:cs="Times New Roman"/>
          <w:b w:val="0"/>
          <w:bCs w:val="0"/>
          <w:sz w:val="24"/>
          <w:szCs w:val="24"/>
        </w:rPr>
        <w:t xml:space="preserve"> and </w:t>
      </w:r>
      <w:r w:rsidRPr="542F8576" w:rsidR="2C946F62">
        <w:rPr>
          <w:rFonts w:ascii="Times New Roman" w:hAnsi="Times New Roman" w:eastAsia="Times New Roman" w:cs="Times New Roman"/>
          <w:b w:val="0"/>
          <w:bCs w:val="0"/>
          <w:sz w:val="24"/>
          <w:szCs w:val="24"/>
        </w:rPr>
        <w:t>theory behind them.</w:t>
      </w:r>
      <w:r w:rsidRPr="542F8576" w:rsidR="57735084">
        <w:rPr>
          <w:rFonts w:ascii="Times New Roman" w:hAnsi="Times New Roman" w:eastAsia="Times New Roman" w:cs="Times New Roman"/>
          <w:sz w:val="24"/>
          <w:szCs w:val="24"/>
        </w:rPr>
        <w:t xml:space="preserve"> “Social inclusion is the process of improving the terms on which individuals and groups take part in society – improving the ability, opportunity, and dignity of those disadvantaged on the basis of their identity” (The World Bank, 2017, p. 1). </w:t>
      </w:r>
      <w:r w:rsidRPr="542F8576" w:rsidR="0ED26B4A">
        <w:rPr>
          <w:rFonts w:ascii="Times New Roman" w:hAnsi="Times New Roman" w:eastAsia="Times New Roman" w:cs="Times New Roman"/>
          <w:b w:val="0"/>
          <w:bCs w:val="0"/>
          <w:sz w:val="24"/>
          <w:szCs w:val="24"/>
        </w:rPr>
        <w:t xml:space="preserve">Factors that can put groups and individuals at risk of being excluded in an educational setting are </w:t>
      </w:r>
      <w:r w:rsidRPr="542F8576" w:rsidR="4DFD30FA">
        <w:rPr>
          <w:rFonts w:ascii="Times New Roman" w:hAnsi="Times New Roman" w:eastAsia="Times New Roman" w:cs="Times New Roman"/>
          <w:b w:val="0"/>
          <w:bCs w:val="0"/>
          <w:sz w:val="24"/>
          <w:szCs w:val="24"/>
        </w:rPr>
        <w:t>P</w:t>
      </w:r>
      <w:r w:rsidRPr="542F8576" w:rsidR="0ED26B4A">
        <w:rPr>
          <w:rFonts w:ascii="Times New Roman" w:hAnsi="Times New Roman" w:eastAsia="Times New Roman" w:cs="Times New Roman"/>
          <w:b w:val="0"/>
          <w:bCs w:val="0"/>
          <w:sz w:val="24"/>
          <w:szCs w:val="24"/>
        </w:rPr>
        <w:t xml:space="preserve">overty, ACES, Mental </w:t>
      </w:r>
      <w:r w:rsidRPr="542F8576" w:rsidR="420FE318">
        <w:rPr>
          <w:rFonts w:ascii="Times New Roman" w:hAnsi="Times New Roman" w:eastAsia="Times New Roman" w:cs="Times New Roman"/>
          <w:b w:val="0"/>
          <w:bCs w:val="0"/>
          <w:sz w:val="24"/>
          <w:szCs w:val="24"/>
        </w:rPr>
        <w:t>H</w:t>
      </w:r>
      <w:r w:rsidRPr="542F8576" w:rsidR="0ED26B4A">
        <w:rPr>
          <w:rFonts w:ascii="Times New Roman" w:hAnsi="Times New Roman" w:eastAsia="Times New Roman" w:cs="Times New Roman"/>
          <w:b w:val="0"/>
          <w:bCs w:val="0"/>
          <w:sz w:val="24"/>
          <w:szCs w:val="24"/>
        </w:rPr>
        <w:t xml:space="preserve">ealth and </w:t>
      </w:r>
      <w:r w:rsidRPr="542F8576" w:rsidR="46D37532">
        <w:rPr>
          <w:rFonts w:ascii="Times New Roman" w:hAnsi="Times New Roman" w:eastAsia="Times New Roman" w:cs="Times New Roman"/>
          <w:b w:val="0"/>
          <w:bCs w:val="0"/>
          <w:sz w:val="24"/>
          <w:szCs w:val="24"/>
        </w:rPr>
        <w:t>W</w:t>
      </w:r>
      <w:r w:rsidRPr="542F8576" w:rsidR="0ED26B4A">
        <w:rPr>
          <w:rFonts w:ascii="Times New Roman" w:hAnsi="Times New Roman" w:eastAsia="Times New Roman" w:cs="Times New Roman"/>
          <w:b w:val="0"/>
          <w:bCs w:val="0"/>
          <w:sz w:val="24"/>
          <w:szCs w:val="24"/>
        </w:rPr>
        <w:t>ell-being, Additional Learning Needs as well as Specific Learning Difficulties</w:t>
      </w:r>
      <w:r w:rsidRPr="542F8576" w:rsidR="66CE5FF5">
        <w:rPr>
          <w:rFonts w:ascii="Times New Roman" w:hAnsi="Times New Roman" w:eastAsia="Times New Roman" w:cs="Times New Roman"/>
          <w:b w:val="0"/>
          <w:bCs w:val="0"/>
          <w:sz w:val="24"/>
          <w:szCs w:val="24"/>
        </w:rPr>
        <w:t>,</w:t>
      </w:r>
      <w:r w:rsidRPr="542F8576" w:rsidR="55BB712E">
        <w:rPr>
          <w:rFonts w:ascii="Times New Roman" w:hAnsi="Times New Roman" w:eastAsia="Times New Roman" w:cs="Times New Roman"/>
          <w:b w:val="0"/>
          <w:bCs w:val="0"/>
          <w:sz w:val="24"/>
          <w:szCs w:val="24"/>
        </w:rPr>
        <w:t xml:space="preserve"> </w:t>
      </w:r>
      <w:r w:rsidRPr="542F8576" w:rsidR="6FE56728">
        <w:rPr>
          <w:rFonts w:ascii="Times New Roman" w:hAnsi="Times New Roman" w:eastAsia="Times New Roman" w:cs="Times New Roman"/>
          <w:b w:val="0"/>
          <w:bCs w:val="0"/>
          <w:sz w:val="24"/>
          <w:szCs w:val="24"/>
        </w:rPr>
        <w:t>R</w:t>
      </w:r>
      <w:r w:rsidRPr="542F8576" w:rsidR="0ED26B4A">
        <w:rPr>
          <w:rFonts w:ascii="Times New Roman" w:hAnsi="Times New Roman" w:eastAsia="Times New Roman" w:cs="Times New Roman"/>
          <w:b w:val="0"/>
          <w:bCs w:val="0"/>
          <w:sz w:val="24"/>
          <w:szCs w:val="24"/>
        </w:rPr>
        <w:t>ights</w:t>
      </w:r>
      <w:r w:rsidRPr="542F8576" w:rsidR="312CB099">
        <w:rPr>
          <w:rFonts w:ascii="Times New Roman" w:hAnsi="Times New Roman" w:eastAsia="Times New Roman" w:cs="Times New Roman"/>
          <w:b w:val="0"/>
          <w:bCs w:val="0"/>
          <w:sz w:val="24"/>
          <w:szCs w:val="24"/>
        </w:rPr>
        <w:t xml:space="preserve"> not being met</w:t>
      </w:r>
      <w:r w:rsidRPr="542F8576" w:rsidR="0ED26B4A">
        <w:rPr>
          <w:rFonts w:ascii="Times New Roman" w:hAnsi="Times New Roman" w:eastAsia="Times New Roman" w:cs="Times New Roman"/>
          <w:b w:val="0"/>
          <w:bCs w:val="0"/>
          <w:sz w:val="24"/>
          <w:szCs w:val="24"/>
        </w:rPr>
        <w:t xml:space="preserve">, </w:t>
      </w:r>
      <w:r w:rsidRPr="542F8576" w:rsidR="6CEEEDAC">
        <w:rPr>
          <w:rFonts w:ascii="Times New Roman" w:hAnsi="Times New Roman" w:eastAsia="Times New Roman" w:cs="Times New Roman"/>
          <w:b w:val="0"/>
          <w:bCs w:val="0"/>
          <w:sz w:val="24"/>
          <w:szCs w:val="24"/>
        </w:rPr>
        <w:t>P</w:t>
      </w:r>
      <w:r w:rsidRPr="542F8576" w:rsidR="0ED26B4A">
        <w:rPr>
          <w:rFonts w:ascii="Times New Roman" w:hAnsi="Times New Roman" w:eastAsia="Times New Roman" w:cs="Times New Roman"/>
          <w:b w:val="0"/>
          <w:bCs w:val="0"/>
          <w:sz w:val="24"/>
          <w:szCs w:val="24"/>
        </w:rPr>
        <w:t xml:space="preserve">arents, </w:t>
      </w:r>
      <w:r w:rsidRPr="542F8576" w:rsidR="7E598A84">
        <w:rPr>
          <w:rFonts w:ascii="Times New Roman" w:hAnsi="Times New Roman" w:eastAsia="Times New Roman" w:cs="Times New Roman"/>
          <w:b w:val="0"/>
          <w:bCs w:val="0"/>
          <w:sz w:val="24"/>
          <w:szCs w:val="24"/>
        </w:rPr>
        <w:t>S</w:t>
      </w:r>
      <w:r w:rsidRPr="542F8576" w:rsidR="0ED26B4A">
        <w:rPr>
          <w:rFonts w:ascii="Times New Roman" w:hAnsi="Times New Roman" w:eastAsia="Times New Roman" w:cs="Times New Roman"/>
          <w:b w:val="0"/>
          <w:bCs w:val="0"/>
          <w:sz w:val="24"/>
          <w:szCs w:val="24"/>
        </w:rPr>
        <w:t xml:space="preserve">chool </w:t>
      </w:r>
      <w:r w:rsidRPr="542F8576" w:rsidR="4A5B2242">
        <w:rPr>
          <w:rFonts w:ascii="Times New Roman" w:hAnsi="Times New Roman" w:eastAsia="Times New Roman" w:cs="Times New Roman"/>
          <w:b w:val="0"/>
          <w:bCs w:val="0"/>
          <w:sz w:val="24"/>
          <w:szCs w:val="24"/>
        </w:rPr>
        <w:t>R</w:t>
      </w:r>
      <w:r w:rsidRPr="542F8576" w:rsidR="0ED26B4A">
        <w:rPr>
          <w:rFonts w:ascii="Times New Roman" w:hAnsi="Times New Roman" w:eastAsia="Times New Roman" w:cs="Times New Roman"/>
          <w:b w:val="0"/>
          <w:bCs w:val="0"/>
          <w:sz w:val="24"/>
          <w:szCs w:val="24"/>
        </w:rPr>
        <w:t xml:space="preserve">elationships and </w:t>
      </w:r>
      <w:r w:rsidRPr="542F8576" w:rsidR="003EE862">
        <w:rPr>
          <w:rFonts w:ascii="Times New Roman" w:hAnsi="Times New Roman" w:eastAsia="Times New Roman" w:cs="Times New Roman"/>
          <w:b w:val="0"/>
          <w:bCs w:val="0"/>
          <w:sz w:val="24"/>
          <w:szCs w:val="24"/>
        </w:rPr>
        <w:t>L</w:t>
      </w:r>
      <w:r w:rsidRPr="542F8576" w:rsidR="0ED26B4A">
        <w:rPr>
          <w:rFonts w:ascii="Times New Roman" w:hAnsi="Times New Roman" w:eastAsia="Times New Roman" w:cs="Times New Roman"/>
          <w:b w:val="0"/>
          <w:bCs w:val="0"/>
          <w:sz w:val="24"/>
          <w:szCs w:val="24"/>
        </w:rPr>
        <w:t>anguage.</w:t>
      </w:r>
      <w:r w:rsidRPr="542F8576" w:rsidR="0ED26B4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At one's own school we have some interventions to help with social inclusion such as free school meals</w:t>
      </w:r>
      <w:r w:rsidRPr="542F8576" w:rsidR="64802C6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breakfast club</w:t>
      </w:r>
      <w:r w:rsidRPr="542F8576" w:rsidR="0ED26B4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nurture group, ELSA, </w:t>
      </w:r>
      <w:r w:rsidRPr="542F8576" w:rsidR="1D16065A">
        <w:rPr>
          <w:rFonts w:ascii="Times New Roman" w:hAnsi="Times New Roman" w:eastAsia="Times New Roman" w:cs="Times New Roman"/>
          <w:b w:val="0"/>
          <w:bCs w:val="0"/>
          <w:i w:val="0"/>
          <w:iCs w:val="0"/>
          <w:noProof w:val="0"/>
          <w:color w:val="000000" w:themeColor="text1" w:themeTint="FF" w:themeShade="FF"/>
          <w:sz w:val="24"/>
          <w:szCs w:val="24"/>
          <w:lang w:val="en-GB"/>
        </w:rPr>
        <w:t>afterschool</w:t>
      </w:r>
      <w:r w:rsidRPr="542F8576" w:rsidR="0ED26B4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activities</w:t>
      </w:r>
      <w:r w:rsidRPr="542F8576" w:rsidR="0ED26B4A">
        <w:rPr>
          <w:rFonts w:ascii="Times New Roman" w:hAnsi="Times New Roman" w:eastAsia="Times New Roman" w:cs="Times New Roman"/>
          <w:b w:val="0"/>
          <w:bCs w:val="0"/>
          <w:i w:val="0"/>
          <w:iCs w:val="0"/>
          <w:noProof w:val="0"/>
          <w:color w:val="000000" w:themeColor="text1" w:themeTint="FF" w:themeShade="FF"/>
          <w:sz w:val="24"/>
          <w:szCs w:val="24"/>
          <w:lang w:val="en-GB"/>
        </w:rPr>
        <w:t>, hands on literacy and extra skills teachers</w:t>
      </w:r>
      <w:r w:rsidRPr="542F8576" w:rsidR="437DAC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as well as parent engagement activities. </w:t>
      </w:r>
      <w:r w:rsidRPr="542F8576" w:rsidR="0ED26B4A">
        <w:rPr>
          <w:rFonts w:ascii="Times New Roman" w:hAnsi="Times New Roman" w:eastAsia="Times New Roman" w:cs="Times New Roman"/>
          <w:b w:val="0"/>
          <w:bCs w:val="0"/>
          <w:i w:val="0"/>
          <w:iCs w:val="0"/>
          <w:noProof w:val="0"/>
          <w:color w:val="000000" w:themeColor="text1" w:themeTint="FF" w:themeShade="FF"/>
          <w:sz w:val="24"/>
          <w:szCs w:val="24"/>
          <w:lang w:val="en-GB"/>
        </w:rPr>
        <w:t>I am looking at theorists such as</w:t>
      </w:r>
      <w:r w:rsidRPr="542F8576" w:rsidR="64E6174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Levitas, Vygotsky</w:t>
      </w:r>
      <w:r w:rsidRPr="542F8576" w:rsidR="15E689EE">
        <w:rPr>
          <w:rFonts w:ascii="Times New Roman" w:hAnsi="Times New Roman" w:eastAsia="Times New Roman" w:cs="Times New Roman"/>
          <w:b w:val="0"/>
          <w:bCs w:val="0"/>
          <w:i w:val="0"/>
          <w:iCs w:val="0"/>
          <w:noProof w:val="0"/>
          <w:color w:val="000000" w:themeColor="text1" w:themeTint="FF" w:themeShade="FF"/>
          <w:sz w:val="24"/>
          <w:szCs w:val="24"/>
          <w:lang w:val="en-GB"/>
        </w:rPr>
        <w:t>, Bronfenbrenner</w:t>
      </w:r>
      <w:r w:rsidRPr="542F8576" w:rsidR="64E61743">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6D918AB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71E3768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Bernstein, </w:t>
      </w:r>
      <w:r w:rsidRPr="542F8576" w:rsidR="64E61743">
        <w:rPr>
          <w:rFonts w:ascii="Times New Roman" w:hAnsi="Times New Roman" w:eastAsia="Times New Roman" w:cs="Times New Roman"/>
          <w:b w:val="0"/>
          <w:bCs w:val="0"/>
          <w:i w:val="0"/>
          <w:iCs w:val="0"/>
          <w:noProof w:val="0"/>
          <w:color w:val="000000" w:themeColor="text1" w:themeTint="FF" w:themeShade="FF"/>
          <w:sz w:val="24"/>
          <w:szCs w:val="24"/>
          <w:lang w:val="en-GB"/>
        </w:rPr>
        <w:t>Rogers and Maslow.</w:t>
      </w:r>
    </w:p>
    <w:p w:rsidR="7B5FA893" w:rsidP="542F8576" w:rsidRDefault="7B5FA893" w14:paraId="5ADCFADA" w14:textId="2FE6943F">
      <w:pPr>
        <w:pStyle w:val="Normal"/>
        <w:spacing w:line="360" w:lineRule="auto"/>
        <w:jc w:val="left"/>
        <w:rPr>
          <w:rFonts w:ascii="Times New Roman" w:hAnsi="Times New Roman" w:eastAsia="Times New Roman" w:cs="Times New Roman"/>
          <w:sz w:val="24"/>
          <w:szCs w:val="24"/>
        </w:rPr>
      </w:pPr>
      <w:r w:rsidRPr="542F8576" w:rsidR="7B5FA893">
        <w:rPr>
          <w:rFonts w:ascii="Times New Roman" w:hAnsi="Times New Roman" w:eastAsia="Times New Roman" w:cs="Times New Roman"/>
          <w:b w:val="0"/>
          <w:bCs w:val="0"/>
          <w:i w:val="0"/>
          <w:iCs w:val="0"/>
          <w:noProof w:val="0"/>
          <w:color w:val="000000" w:themeColor="text1" w:themeTint="FF" w:themeShade="FF"/>
          <w:sz w:val="24"/>
          <w:szCs w:val="24"/>
          <w:lang w:val="en-GB"/>
        </w:rPr>
        <w:t>Frederickson and Cline, (2015) notes I</w:t>
      </w:r>
      <w:r w:rsidRPr="542F8576" w:rsidR="3D4CBDB9">
        <w:rPr>
          <w:rFonts w:ascii="Times New Roman" w:hAnsi="Times New Roman" w:eastAsia="Times New Roman" w:cs="Times New Roman"/>
          <w:sz w:val="24"/>
          <w:szCs w:val="24"/>
        </w:rPr>
        <w:t xml:space="preserve">nclusion is often a journey or movement away from segregation, instead of putting children perceived to be </w:t>
      </w:r>
      <w:r w:rsidRPr="542F8576" w:rsidR="55A98E98">
        <w:rPr>
          <w:rFonts w:ascii="Times New Roman" w:hAnsi="Times New Roman" w:eastAsia="Times New Roman" w:cs="Times New Roman"/>
          <w:sz w:val="24"/>
          <w:szCs w:val="24"/>
        </w:rPr>
        <w:t>similar</w:t>
      </w:r>
      <w:r w:rsidRPr="542F8576" w:rsidR="3D4CBDB9">
        <w:rPr>
          <w:rFonts w:ascii="Times New Roman" w:hAnsi="Times New Roman" w:eastAsia="Times New Roman" w:cs="Times New Roman"/>
          <w:sz w:val="24"/>
          <w:szCs w:val="24"/>
        </w:rPr>
        <w:t xml:space="preserve"> together</w:t>
      </w:r>
      <w:r w:rsidRPr="542F8576" w:rsidR="4A2A9E0F">
        <w:rPr>
          <w:rFonts w:ascii="Times New Roman" w:hAnsi="Times New Roman" w:eastAsia="Times New Roman" w:cs="Times New Roman"/>
          <w:sz w:val="24"/>
          <w:szCs w:val="24"/>
        </w:rPr>
        <w:t xml:space="preserve">. Inclusive education is a process to transfer schools and learning centres to cater for all children </w:t>
      </w:r>
      <w:r w:rsidRPr="542F8576" w:rsidR="7CD41377">
        <w:rPr>
          <w:rFonts w:ascii="Times New Roman" w:hAnsi="Times New Roman" w:eastAsia="Times New Roman" w:cs="Times New Roman"/>
          <w:sz w:val="24"/>
          <w:szCs w:val="24"/>
        </w:rPr>
        <w:t>regardless</w:t>
      </w:r>
      <w:r w:rsidRPr="542F8576" w:rsidR="4A2A9E0F">
        <w:rPr>
          <w:rFonts w:ascii="Times New Roman" w:hAnsi="Times New Roman" w:eastAsia="Times New Roman" w:cs="Times New Roman"/>
          <w:sz w:val="24"/>
          <w:szCs w:val="24"/>
        </w:rPr>
        <w:t xml:space="preserve"> to whether they are girls, boys</w:t>
      </w:r>
      <w:r w:rsidRPr="542F8576" w:rsidR="35CB17CD">
        <w:rPr>
          <w:rFonts w:ascii="Times New Roman" w:hAnsi="Times New Roman" w:eastAsia="Times New Roman" w:cs="Times New Roman"/>
          <w:sz w:val="24"/>
          <w:szCs w:val="24"/>
        </w:rPr>
        <w:t xml:space="preserve">, minorities, rural populations, disabilities and learning difficulties, and provide learning opportunities to all </w:t>
      </w:r>
      <w:r w:rsidRPr="542F8576" w:rsidR="0E14F750">
        <w:rPr>
          <w:rFonts w:ascii="Times New Roman" w:hAnsi="Times New Roman" w:eastAsia="Times New Roman" w:cs="Times New Roman"/>
          <w:sz w:val="24"/>
          <w:szCs w:val="24"/>
        </w:rPr>
        <w:t xml:space="preserve">and </w:t>
      </w:r>
      <w:r w:rsidRPr="542F8576" w:rsidR="4766B8F2">
        <w:rPr>
          <w:rFonts w:ascii="Times New Roman" w:hAnsi="Times New Roman" w:eastAsia="Times New Roman" w:cs="Times New Roman"/>
          <w:sz w:val="24"/>
          <w:szCs w:val="24"/>
        </w:rPr>
        <w:t>eliminate</w:t>
      </w:r>
      <w:r w:rsidRPr="542F8576" w:rsidR="0E14F750">
        <w:rPr>
          <w:rFonts w:ascii="Times New Roman" w:hAnsi="Times New Roman" w:eastAsia="Times New Roman" w:cs="Times New Roman"/>
          <w:sz w:val="24"/>
          <w:szCs w:val="24"/>
        </w:rPr>
        <w:t xml:space="preserve"> exclusions from negative attitudes and a lack of response to diversity</w:t>
      </w:r>
      <w:r w:rsidRPr="542F8576" w:rsidR="3A59EAE0">
        <w:rPr>
          <w:rFonts w:ascii="Times New Roman" w:hAnsi="Times New Roman" w:eastAsia="Times New Roman" w:cs="Times New Roman"/>
          <w:sz w:val="24"/>
          <w:szCs w:val="24"/>
        </w:rPr>
        <w:t>.</w:t>
      </w:r>
    </w:p>
    <w:p w:rsidR="54773E33" w:rsidP="542F8576" w:rsidRDefault="54773E33" w14:paraId="4188DDD1" w14:textId="6EBF69FA">
      <w:pPr>
        <w:pStyle w:val="Normal"/>
        <w:spacing w:after="160" w:line="360" w:lineRule="auto"/>
        <w:jc w:val="left"/>
        <w:rPr>
          <w:rFonts w:ascii="Times New Roman" w:hAnsi="Times New Roman" w:eastAsia="Times New Roman" w:cs="Times New Roman"/>
          <w:sz w:val="24"/>
          <w:szCs w:val="24"/>
        </w:rPr>
      </w:pPr>
      <w:r w:rsidRPr="542F8576" w:rsidR="1F5303A9">
        <w:rPr>
          <w:rFonts w:ascii="Times New Roman" w:hAnsi="Times New Roman" w:eastAsia="Times New Roman" w:cs="Times New Roman"/>
          <w:b w:val="0"/>
          <w:bCs w:val="0"/>
          <w:i w:val="0"/>
          <w:iCs w:val="0"/>
          <w:noProof w:val="0"/>
          <w:color w:val="000000" w:themeColor="text1" w:themeTint="FF" w:themeShade="FF"/>
          <w:sz w:val="24"/>
          <w:szCs w:val="24"/>
          <w:lang w:val="en-GB"/>
        </w:rPr>
        <w:t>35% children in Wales</w:t>
      </w:r>
      <w:r w:rsidRPr="542F8576" w:rsidR="4342B5E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are</w:t>
      </w:r>
      <w:r w:rsidRPr="542F8576" w:rsidR="1F5303A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 </w:t>
      </w:r>
      <w:r w:rsidRPr="542F8576" w:rsidR="7C9C0BAE">
        <w:rPr>
          <w:rFonts w:ascii="Times New Roman" w:hAnsi="Times New Roman" w:eastAsia="Times New Roman" w:cs="Times New Roman"/>
          <w:b w:val="0"/>
          <w:bCs w:val="0"/>
          <w:i w:val="0"/>
          <w:iCs w:val="0"/>
          <w:noProof w:val="0"/>
          <w:color w:val="000000" w:themeColor="text1" w:themeTint="FF" w:themeShade="FF"/>
          <w:sz w:val="24"/>
          <w:szCs w:val="24"/>
          <w:lang w:val="en-GB"/>
        </w:rPr>
        <w:t>households</w:t>
      </w:r>
      <w:r w:rsidRPr="542F8576" w:rsidR="7C9C0B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of</w:t>
      </w:r>
      <w:r w:rsidRPr="542F8576" w:rsidR="1F5303A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relative income poverty. 200,000 children. Half are in working families (Welsh Government, 2019).  </w:t>
      </w:r>
      <w:r w:rsidRPr="542F8576" w:rsidR="1F5303A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Welsh </w:t>
      </w:r>
      <w:r w:rsidRPr="542F8576" w:rsidR="4CAFB2A6">
        <w:rPr>
          <w:rFonts w:ascii="Times New Roman" w:hAnsi="Times New Roman" w:eastAsia="Times New Roman" w:cs="Times New Roman"/>
          <w:b w:val="0"/>
          <w:bCs w:val="0"/>
          <w:i w:val="0"/>
          <w:iCs w:val="0"/>
          <w:noProof w:val="0"/>
          <w:color w:val="000000" w:themeColor="text1" w:themeTint="FF" w:themeShade="FF"/>
          <w:sz w:val="24"/>
          <w:szCs w:val="24"/>
          <w:lang w:val="en-GB"/>
        </w:rPr>
        <w:t>G</w:t>
      </w:r>
      <w:r w:rsidRPr="542F8576" w:rsidR="1F5303A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overnment defines poverty as: </w:t>
      </w:r>
      <w:r w:rsidRPr="542F8576" w:rsidR="1B0D04B4">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1F5303A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 long term state of not having sufficient resources to afford food, reasonable living condition or amenities to participate in activities (such as access to attractive </w:t>
      </w:r>
      <w:r w:rsidRPr="542F8576" w:rsidR="4890FEC8">
        <w:rPr>
          <w:rFonts w:ascii="Times New Roman" w:hAnsi="Times New Roman" w:eastAsia="Times New Roman" w:cs="Times New Roman"/>
          <w:b w:val="0"/>
          <w:bCs w:val="0"/>
          <w:i w:val="0"/>
          <w:iCs w:val="0"/>
          <w:noProof w:val="0"/>
          <w:color w:val="000000" w:themeColor="text1" w:themeTint="FF" w:themeShade="FF"/>
          <w:sz w:val="24"/>
          <w:szCs w:val="24"/>
          <w:lang w:val="en-GB"/>
        </w:rPr>
        <w:t>n</w:t>
      </w:r>
      <w:r w:rsidRPr="542F8576" w:rsidR="1F5303A9">
        <w:rPr>
          <w:rFonts w:ascii="Times New Roman" w:hAnsi="Times New Roman" w:eastAsia="Times New Roman" w:cs="Times New Roman"/>
          <w:b w:val="0"/>
          <w:bCs w:val="0"/>
          <w:i w:val="0"/>
          <w:iCs w:val="0"/>
          <w:noProof w:val="0"/>
          <w:color w:val="000000" w:themeColor="text1" w:themeTint="FF" w:themeShade="FF"/>
          <w:sz w:val="24"/>
          <w:szCs w:val="24"/>
          <w:lang w:val="en-GB"/>
        </w:rPr>
        <w:t>ei</w:t>
      </w:r>
      <w:r w:rsidRPr="542F8576" w:rsidR="4C7C62D4">
        <w:rPr>
          <w:rFonts w:ascii="Times New Roman" w:hAnsi="Times New Roman" w:eastAsia="Times New Roman" w:cs="Times New Roman"/>
          <w:b w:val="0"/>
          <w:bCs w:val="0"/>
          <w:i w:val="0"/>
          <w:iCs w:val="0"/>
          <w:noProof w:val="0"/>
          <w:color w:val="000000" w:themeColor="text1" w:themeTint="FF" w:themeShade="FF"/>
          <w:sz w:val="24"/>
          <w:szCs w:val="24"/>
          <w:lang w:val="en-GB"/>
        </w:rPr>
        <w:t>ghb</w:t>
      </w:r>
      <w:r w:rsidRPr="542F8576" w:rsidR="1F5303A9">
        <w:rPr>
          <w:rFonts w:ascii="Times New Roman" w:hAnsi="Times New Roman" w:eastAsia="Times New Roman" w:cs="Times New Roman"/>
          <w:b w:val="0"/>
          <w:bCs w:val="0"/>
          <w:i w:val="0"/>
          <w:iCs w:val="0"/>
          <w:noProof w:val="0"/>
          <w:color w:val="000000" w:themeColor="text1" w:themeTint="FF" w:themeShade="FF"/>
          <w:sz w:val="24"/>
          <w:szCs w:val="24"/>
          <w:lang w:val="en-GB"/>
        </w:rPr>
        <w:t>o</w:t>
      </w:r>
      <w:r w:rsidRPr="542F8576" w:rsidR="5014A745">
        <w:rPr>
          <w:rFonts w:ascii="Times New Roman" w:hAnsi="Times New Roman" w:eastAsia="Times New Roman" w:cs="Times New Roman"/>
          <w:b w:val="0"/>
          <w:bCs w:val="0"/>
          <w:i w:val="0"/>
          <w:iCs w:val="0"/>
          <w:noProof w:val="0"/>
          <w:color w:val="000000" w:themeColor="text1" w:themeTint="FF" w:themeShade="FF"/>
          <w:sz w:val="24"/>
          <w:szCs w:val="24"/>
          <w:lang w:val="en-GB"/>
        </w:rPr>
        <w:t>u</w:t>
      </w:r>
      <w:r w:rsidRPr="542F8576" w:rsidR="1F5303A9">
        <w:rPr>
          <w:rFonts w:ascii="Times New Roman" w:hAnsi="Times New Roman" w:eastAsia="Times New Roman" w:cs="Times New Roman"/>
          <w:b w:val="0"/>
          <w:bCs w:val="0"/>
          <w:i w:val="0"/>
          <w:iCs w:val="0"/>
          <w:noProof w:val="0"/>
          <w:color w:val="000000" w:themeColor="text1" w:themeTint="FF" w:themeShade="FF"/>
          <w:sz w:val="24"/>
          <w:szCs w:val="24"/>
          <w:lang w:val="en-GB"/>
        </w:rPr>
        <w:t>rhood</w:t>
      </w:r>
      <w:r w:rsidRPr="542F8576" w:rsidR="1F5303A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open spaces) that are taken for granted by others in society” (</w:t>
      </w:r>
      <w:r w:rsidRPr="542F8576" w:rsidR="0963F20B">
        <w:rPr>
          <w:rFonts w:ascii="Times New Roman" w:hAnsi="Times New Roman" w:eastAsia="Times New Roman" w:cs="Times New Roman"/>
          <w:b w:val="0"/>
          <w:bCs w:val="0"/>
          <w:i w:val="0"/>
          <w:iCs w:val="0"/>
          <w:noProof w:val="0"/>
          <w:color w:val="000000" w:themeColor="text1" w:themeTint="FF" w:themeShade="FF"/>
          <w:sz w:val="24"/>
          <w:szCs w:val="24"/>
          <w:lang w:val="en-GB"/>
        </w:rPr>
        <w:t>W</w:t>
      </w:r>
      <w:r w:rsidRPr="542F8576" w:rsidR="1F5303A9">
        <w:rPr>
          <w:rFonts w:ascii="Times New Roman" w:hAnsi="Times New Roman" w:eastAsia="Times New Roman" w:cs="Times New Roman"/>
          <w:b w:val="0"/>
          <w:bCs w:val="0"/>
          <w:i w:val="0"/>
          <w:iCs w:val="0"/>
          <w:noProof w:val="0"/>
          <w:color w:val="000000" w:themeColor="text1" w:themeTint="FF" w:themeShade="FF"/>
          <w:sz w:val="24"/>
          <w:szCs w:val="24"/>
          <w:lang w:val="en-GB"/>
        </w:rPr>
        <w:t>elsh Government, 2019, p. 1).</w:t>
      </w:r>
      <w:r w:rsidRPr="542F8576" w:rsidR="7B3B2AD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58E481B6">
        <w:rPr>
          <w:rFonts w:ascii="Times New Roman" w:hAnsi="Times New Roman" w:eastAsia="Times New Roman" w:cs="Times New Roman"/>
          <w:sz w:val="24"/>
          <w:szCs w:val="24"/>
        </w:rPr>
        <w:t>Poverty</w:t>
      </w:r>
      <w:r w:rsidRPr="542F8576" w:rsidR="586BD8FA">
        <w:rPr>
          <w:rFonts w:ascii="Times New Roman" w:hAnsi="Times New Roman" w:eastAsia="Times New Roman" w:cs="Times New Roman"/>
          <w:sz w:val="24"/>
          <w:szCs w:val="24"/>
        </w:rPr>
        <w:t xml:space="preserve"> is a factor that can put groups at risk</w:t>
      </w:r>
      <w:r w:rsidRPr="542F8576" w:rsidR="58E481B6">
        <w:rPr>
          <w:rFonts w:ascii="Times New Roman" w:hAnsi="Times New Roman" w:eastAsia="Times New Roman" w:cs="Times New Roman"/>
          <w:sz w:val="24"/>
          <w:szCs w:val="24"/>
        </w:rPr>
        <w:t xml:space="preserve"> </w:t>
      </w:r>
      <w:r w:rsidRPr="542F8576" w:rsidR="691CA1E2">
        <w:rPr>
          <w:rFonts w:ascii="Times New Roman" w:hAnsi="Times New Roman" w:eastAsia="Times New Roman" w:cs="Times New Roman"/>
          <w:sz w:val="24"/>
          <w:szCs w:val="24"/>
        </w:rPr>
        <w:t xml:space="preserve">of </w:t>
      </w:r>
      <w:r w:rsidRPr="542F8576" w:rsidR="047054D8">
        <w:rPr>
          <w:rFonts w:ascii="Times New Roman" w:hAnsi="Times New Roman" w:eastAsia="Times New Roman" w:cs="Times New Roman"/>
          <w:sz w:val="24"/>
          <w:szCs w:val="24"/>
        </w:rPr>
        <w:t xml:space="preserve">exclusion, for the area they live in, </w:t>
      </w:r>
      <w:r w:rsidRPr="542F8576" w:rsidR="691CA1E2">
        <w:rPr>
          <w:rFonts w:ascii="Times New Roman" w:hAnsi="Times New Roman" w:eastAsia="Times New Roman" w:cs="Times New Roman"/>
          <w:sz w:val="24"/>
          <w:szCs w:val="24"/>
        </w:rPr>
        <w:t>poor hygiene</w:t>
      </w:r>
      <w:r w:rsidRPr="542F8576" w:rsidR="58E481B6">
        <w:rPr>
          <w:rFonts w:ascii="Times New Roman" w:hAnsi="Times New Roman" w:eastAsia="Times New Roman" w:cs="Times New Roman"/>
          <w:sz w:val="24"/>
          <w:szCs w:val="24"/>
        </w:rPr>
        <w:t xml:space="preserve"> and</w:t>
      </w:r>
      <w:r w:rsidRPr="542F8576" w:rsidR="58E481B6">
        <w:rPr>
          <w:rFonts w:ascii="Times New Roman" w:hAnsi="Times New Roman" w:eastAsia="Times New Roman" w:cs="Times New Roman"/>
          <w:sz w:val="24"/>
          <w:szCs w:val="24"/>
        </w:rPr>
        <w:t xml:space="preserve"> </w:t>
      </w:r>
      <w:r w:rsidRPr="542F8576" w:rsidR="58E481B6">
        <w:rPr>
          <w:rFonts w:ascii="Times New Roman" w:hAnsi="Times New Roman" w:eastAsia="Times New Roman" w:cs="Times New Roman"/>
          <w:sz w:val="24"/>
          <w:szCs w:val="24"/>
        </w:rPr>
        <w:t>cloth</w:t>
      </w:r>
      <w:r w:rsidRPr="542F8576" w:rsidR="41682A60">
        <w:rPr>
          <w:rFonts w:ascii="Times New Roman" w:hAnsi="Times New Roman" w:eastAsia="Times New Roman" w:cs="Times New Roman"/>
          <w:sz w:val="24"/>
          <w:szCs w:val="24"/>
        </w:rPr>
        <w:t>ing</w:t>
      </w:r>
      <w:r w:rsidRPr="542F8576" w:rsidR="69615C4B">
        <w:rPr>
          <w:rFonts w:ascii="Times New Roman" w:hAnsi="Times New Roman" w:eastAsia="Times New Roman" w:cs="Times New Roman"/>
          <w:sz w:val="24"/>
          <w:szCs w:val="24"/>
        </w:rPr>
        <w:t>,</w:t>
      </w:r>
      <w:r w:rsidRPr="542F8576" w:rsidR="198B45A9">
        <w:rPr>
          <w:rFonts w:ascii="Times New Roman" w:hAnsi="Times New Roman" w:eastAsia="Times New Roman" w:cs="Times New Roman"/>
          <w:sz w:val="24"/>
          <w:szCs w:val="24"/>
        </w:rPr>
        <w:t xml:space="preserve"> other children</w:t>
      </w:r>
      <w:r w:rsidRPr="542F8576" w:rsidR="58E481B6">
        <w:rPr>
          <w:rFonts w:ascii="Times New Roman" w:hAnsi="Times New Roman" w:eastAsia="Times New Roman" w:cs="Times New Roman"/>
          <w:sz w:val="24"/>
          <w:szCs w:val="24"/>
        </w:rPr>
        <w:t xml:space="preserve"> </w:t>
      </w:r>
      <w:r w:rsidRPr="542F8576" w:rsidR="4315997A">
        <w:rPr>
          <w:rFonts w:ascii="Times New Roman" w:hAnsi="Times New Roman" w:eastAsia="Times New Roman" w:cs="Times New Roman"/>
          <w:sz w:val="24"/>
          <w:szCs w:val="24"/>
        </w:rPr>
        <w:t xml:space="preserve">may </w:t>
      </w:r>
      <w:r w:rsidRPr="542F8576" w:rsidR="58E481B6">
        <w:rPr>
          <w:rFonts w:ascii="Times New Roman" w:hAnsi="Times New Roman" w:eastAsia="Times New Roman" w:cs="Times New Roman"/>
          <w:sz w:val="24"/>
          <w:szCs w:val="24"/>
        </w:rPr>
        <w:t>look down and</w:t>
      </w:r>
      <w:r w:rsidRPr="542F8576" w:rsidR="4260E584">
        <w:rPr>
          <w:rFonts w:ascii="Times New Roman" w:hAnsi="Times New Roman" w:eastAsia="Times New Roman" w:cs="Times New Roman"/>
          <w:sz w:val="24"/>
          <w:szCs w:val="24"/>
        </w:rPr>
        <w:t xml:space="preserve"> </w:t>
      </w:r>
      <w:r w:rsidRPr="542F8576" w:rsidR="58E481B6">
        <w:rPr>
          <w:rFonts w:ascii="Times New Roman" w:hAnsi="Times New Roman" w:eastAsia="Times New Roman" w:cs="Times New Roman"/>
          <w:sz w:val="24"/>
          <w:szCs w:val="24"/>
        </w:rPr>
        <w:t>n</w:t>
      </w:r>
      <w:r w:rsidRPr="542F8576" w:rsidR="7A3BA473">
        <w:rPr>
          <w:rFonts w:ascii="Times New Roman" w:hAnsi="Times New Roman" w:eastAsia="Times New Roman" w:cs="Times New Roman"/>
          <w:sz w:val="24"/>
          <w:szCs w:val="24"/>
        </w:rPr>
        <w:t>o</w:t>
      </w:r>
      <w:r w:rsidRPr="542F8576" w:rsidR="58E481B6">
        <w:rPr>
          <w:rFonts w:ascii="Times New Roman" w:hAnsi="Times New Roman" w:eastAsia="Times New Roman" w:cs="Times New Roman"/>
          <w:sz w:val="24"/>
          <w:szCs w:val="24"/>
        </w:rPr>
        <w:t xml:space="preserve">t want </w:t>
      </w:r>
      <w:r w:rsidRPr="542F8576" w:rsidR="6F5B85DC">
        <w:rPr>
          <w:rFonts w:ascii="Times New Roman" w:hAnsi="Times New Roman" w:eastAsia="Times New Roman" w:cs="Times New Roman"/>
          <w:sz w:val="24"/>
          <w:szCs w:val="24"/>
        </w:rPr>
        <w:t>to</w:t>
      </w:r>
      <w:r w:rsidRPr="542F8576" w:rsidR="58E481B6">
        <w:rPr>
          <w:rFonts w:ascii="Times New Roman" w:hAnsi="Times New Roman" w:eastAsia="Times New Roman" w:cs="Times New Roman"/>
          <w:sz w:val="24"/>
          <w:szCs w:val="24"/>
        </w:rPr>
        <w:t xml:space="preserve"> play</w:t>
      </w:r>
      <w:r w:rsidRPr="542F8576" w:rsidR="58E481B6">
        <w:rPr>
          <w:rFonts w:ascii="Times New Roman" w:hAnsi="Times New Roman" w:eastAsia="Times New Roman" w:cs="Times New Roman"/>
          <w:sz w:val="24"/>
          <w:szCs w:val="24"/>
        </w:rPr>
        <w:t>.</w:t>
      </w:r>
      <w:r w:rsidRPr="542F8576" w:rsidR="21118B37">
        <w:rPr>
          <w:rFonts w:ascii="Times New Roman" w:hAnsi="Times New Roman" w:eastAsia="Times New Roman" w:cs="Times New Roman"/>
          <w:sz w:val="24"/>
          <w:szCs w:val="24"/>
        </w:rPr>
        <w:t xml:space="preserve"> Children may feel like they do not belong</w:t>
      </w:r>
      <w:r w:rsidRPr="542F8576" w:rsidR="75B1874F">
        <w:rPr>
          <w:rFonts w:ascii="Times New Roman" w:hAnsi="Times New Roman" w:eastAsia="Times New Roman" w:cs="Times New Roman"/>
          <w:sz w:val="24"/>
          <w:szCs w:val="24"/>
        </w:rPr>
        <w:t>,</w:t>
      </w:r>
      <w:r w:rsidRPr="542F8576" w:rsidR="58303728">
        <w:rPr>
          <w:rFonts w:ascii="Times New Roman" w:hAnsi="Times New Roman" w:eastAsia="Times New Roman" w:cs="Times New Roman"/>
          <w:sz w:val="24"/>
          <w:szCs w:val="24"/>
        </w:rPr>
        <w:t xml:space="preserve"> </w:t>
      </w:r>
      <w:r w:rsidRPr="542F8576" w:rsidR="6370529E">
        <w:rPr>
          <w:rFonts w:ascii="Times New Roman" w:hAnsi="Times New Roman" w:eastAsia="Times New Roman" w:cs="Times New Roman"/>
          <w:sz w:val="24"/>
          <w:szCs w:val="24"/>
        </w:rPr>
        <w:t>t</w:t>
      </w:r>
      <w:r w:rsidRPr="542F8576" w:rsidR="58303728">
        <w:rPr>
          <w:rFonts w:ascii="Times New Roman" w:hAnsi="Times New Roman" w:eastAsia="Times New Roman" w:cs="Times New Roman"/>
          <w:sz w:val="24"/>
          <w:szCs w:val="24"/>
        </w:rPr>
        <w:t xml:space="preserve">eachers may </w:t>
      </w:r>
      <w:r w:rsidRPr="542F8576" w:rsidR="2A743853">
        <w:rPr>
          <w:rFonts w:ascii="Times New Roman" w:hAnsi="Times New Roman" w:eastAsia="Times New Roman" w:cs="Times New Roman"/>
          <w:sz w:val="24"/>
          <w:szCs w:val="24"/>
        </w:rPr>
        <w:t>make</w:t>
      </w:r>
      <w:r w:rsidRPr="542F8576" w:rsidR="58303728">
        <w:rPr>
          <w:rFonts w:ascii="Times New Roman" w:hAnsi="Times New Roman" w:eastAsia="Times New Roman" w:cs="Times New Roman"/>
          <w:sz w:val="24"/>
          <w:szCs w:val="24"/>
        </w:rPr>
        <w:t xml:space="preserve"> comments or stay </w:t>
      </w:r>
      <w:r w:rsidRPr="542F8576" w:rsidR="47EAC18A">
        <w:rPr>
          <w:rFonts w:ascii="Times New Roman" w:hAnsi="Times New Roman" w:eastAsia="Times New Roman" w:cs="Times New Roman"/>
          <w:sz w:val="24"/>
          <w:szCs w:val="24"/>
        </w:rPr>
        <w:t>away,</w:t>
      </w:r>
      <w:r w:rsidRPr="542F8576" w:rsidR="756A78C4">
        <w:rPr>
          <w:rFonts w:ascii="Times New Roman" w:hAnsi="Times New Roman" w:eastAsia="Times New Roman" w:cs="Times New Roman"/>
          <w:sz w:val="24"/>
          <w:szCs w:val="24"/>
        </w:rPr>
        <w:t xml:space="preserve"> </w:t>
      </w:r>
      <w:r w:rsidRPr="542F8576" w:rsidR="756A78C4">
        <w:rPr>
          <w:rFonts w:ascii="Times New Roman" w:hAnsi="Times New Roman" w:eastAsia="Times New Roman" w:cs="Times New Roman"/>
          <w:sz w:val="24"/>
          <w:szCs w:val="24"/>
        </w:rPr>
        <w:t>and they m</w:t>
      </w:r>
      <w:r w:rsidRPr="542F8576" w:rsidR="58303728">
        <w:rPr>
          <w:rFonts w:ascii="Times New Roman" w:hAnsi="Times New Roman" w:eastAsia="Times New Roman" w:cs="Times New Roman"/>
          <w:sz w:val="24"/>
          <w:szCs w:val="24"/>
        </w:rPr>
        <w:t xml:space="preserve">ay not teach to </w:t>
      </w:r>
      <w:r w:rsidRPr="542F8576" w:rsidR="7B7A1E92">
        <w:rPr>
          <w:rFonts w:ascii="Times New Roman" w:hAnsi="Times New Roman" w:eastAsia="Times New Roman" w:cs="Times New Roman"/>
          <w:sz w:val="24"/>
          <w:szCs w:val="24"/>
        </w:rPr>
        <w:t>the</w:t>
      </w:r>
      <w:r w:rsidRPr="542F8576" w:rsidR="58303728">
        <w:rPr>
          <w:rFonts w:ascii="Times New Roman" w:hAnsi="Times New Roman" w:eastAsia="Times New Roman" w:cs="Times New Roman"/>
          <w:sz w:val="24"/>
          <w:szCs w:val="24"/>
        </w:rPr>
        <w:t xml:space="preserve"> best of </w:t>
      </w:r>
      <w:r w:rsidRPr="542F8576" w:rsidR="289EA967">
        <w:rPr>
          <w:rFonts w:ascii="Times New Roman" w:hAnsi="Times New Roman" w:eastAsia="Times New Roman" w:cs="Times New Roman"/>
          <w:sz w:val="24"/>
          <w:szCs w:val="24"/>
        </w:rPr>
        <w:t>the child’s</w:t>
      </w:r>
      <w:r w:rsidRPr="542F8576" w:rsidR="58303728">
        <w:rPr>
          <w:rFonts w:ascii="Times New Roman" w:hAnsi="Times New Roman" w:eastAsia="Times New Roman" w:cs="Times New Roman"/>
          <w:sz w:val="24"/>
          <w:szCs w:val="24"/>
        </w:rPr>
        <w:t xml:space="preserve"> abilities</w:t>
      </w:r>
      <w:r w:rsidRPr="542F8576" w:rsidR="2FACA018">
        <w:rPr>
          <w:rFonts w:ascii="Times New Roman" w:hAnsi="Times New Roman" w:eastAsia="Times New Roman" w:cs="Times New Roman"/>
          <w:sz w:val="24"/>
          <w:szCs w:val="24"/>
        </w:rPr>
        <w:t xml:space="preserve"> </w:t>
      </w:r>
      <w:r w:rsidRPr="542F8576" w:rsidR="2FACA018">
        <w:rPr>
          <w:rFonts w:ascii="Times New Roman" w:hAnsi="Times New Roman" w:eastAsia="Times New Roman" w:cs="Times New Roman"/>
          <w:sz w:val="24"/>
          <w:szCs w:val="24"/>
        </w:rPr>
        <w:t>so are</w:t>
      </w:r>
      <w:r w:rsidRPr="542F8576" w:rsidR="58303728">
        <w:rPr>
          <w:rFonts w:ascii="Times New Roman" w:hAnsi="Times New Roman" w:eastAsia="Times New Roman" w:cs="Times New Roman"/>
          <w:sz w:val="24"/>
          <w:szCs w:val="24"/>
        </w:rPr>
        <w:t xml:space="preserve"> not meeting </w:t>
      </w:r>
      <w:r w:rsidRPr="542F8576" w:rsidR="4EB6BA1B">
        <w:rPr>
          <w:rFonts w:ascii="Times New Roman" w:hAnsi="Times New Roman" w:eastAsia="Times New Roman" w:cs="Times New Roman"/>
          <w:sz w:val="24"/>
          <w:szCs w:val="24"/>
        </w:rPr>
        <w:t>their</w:t>
      </w:r>
      <w:r w:rsidRPr="542F8576" w:rsidR="58303728">
        <w:rPr>
          <w:rFonts w:ascii="Times New Roman" w:hAnsi="Times New Roman" w:eastAsia="Times New Roman" w:cs="Times New Roman"/>
          <w:sz w:val="24"/>
          <w:szCs w:val="24"/>
        </w:rPr>
        <w:t xml:space="preserve"> needs from UNCRC rights of</w:t>
      </w:r>
      <w:r w:rsidRPr="542F8576" w:rsidR="48D3AB1F">
        <w:rPr>
          <w:rFonts w:ascii="Times New Roman" w:hAnsi="Times New Roman" w:eastAsia="Times New Roman" w:cs="Times New Roman"/>
          <w:sz w:val="24"/>
          <w:szCs w:val="24"/>
        </w:rPr>
        <w:t xml:space="preserve"> the child </w:t>
      </w:r>
      <w:r w:rsidRPr="542F8576" w:rsidR="0500883C">
        <w:rPr>
          <w:rFonts w:ascii="Times New Roman" w:hAnsi="Times New Roman" w:eastAsia="Times New Roman" w:cs="Times New Roman"/>
          <w:sz w:val="24"/>
          <w:szCs w:val="24"/>
        </w:rPr>
        <w:t>“</w:t>
      </w:r>
      <w:r w:rsidRPr="542F8576" w:rsidR="3D409226">
        <w:rPr>
          <w:rFonts w:ascii="Times New Roman" w:hAnsi="Times New Roman" w:eastAsia="Times New Roman" w:cs="Times New Roman"/>
          <w:sz w:val="24"/>
          <w:szCs w:val="24"/>
        </w:rPr>
        <w:t xml:space="preserve">you have the right to be the best you can be. Education must help you develop your skills and talents to the full” </w:t>
      </w:r>
      <w:r w:rsidRPr="542F8576" w:rsidR="58D4C267">
        <w:rPr>
          <w:rFonts w:ascii="Times New Roman" w:hAnsi="Times New Roman" w:eastAsia="Times New Roman" w:cs="Times New Roman"/>
          <w:sz w:val="24"/>
          <w:szCs w:val="24"/>
        </w:rPr>
        <w:t>(</w:t>
      </w:r>
      <w:r w:rsidRPr="542F8576" w:rsidR="0BB60C39">
        <w:rPr>
          <w:rFonts w:ascii="Times New Roman" w:hAnsi="Times New Roman" w:eastAsia="Times New Roman" w:cs="Times New Roman"/>
          <w:b w:val="0"/>
          <w:bCs w:val="0"/>
          <w:i w:val="0"/>
          <w:iCs w:val="0"/>
          <w:noProof w:val="0"/>
          <w:color w:val="000000" w:themeColor="text1" w:themeTint="FF" w:themeShade="FF"/>
          <w:sz w:val="24"/>
          <w:szCs w:val="24"/>
          <w:lang w:val="en-GB"/>
        </w:rPr>
        <w:t>Children’s Commissioner for Wales,</w:t>
      </w:r>
      <w:r w:rsidRPr="542F8576" w:rsidR="3D40922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2019, p.1). </w:t>
      </w:r>
      <w:r w:rsidRPr="542F8576" w:rsidR="48D3AB1F">
        <w:rPr>
          <w:rFonts w:ascii="Times New Roman" w:hAnsi="Times New Roman" w:eastAsia="Times New Roman" w:cs="Times New Roman"/>
          <w:sz w:val="24"/>
          <w:szCs w:val="24"/>
        </w:rPr>
        <w:t>Also link</w:t>
      </w:r>
      <w:r w:rsidRPr="542F8576" w:rsidR="4C2F2036">
        <w:rPr>
          <w:rFonts w:ascii="Times New Roman" w:hAnsi="Times New Roman" w:eastAsia="Times New Roman" w:cs="Times New Roman"/>
          <w:sz w:val="24"/>
          <w:szCs w:val="24"/>
        </w:rPr>
        <w:t>ing</w:t>
      </w:r>
      <w:r w:rsidRPr="542F8576" w:rsidR="48D3AB1F">
        <w:rPr>
          <w:rFonts w:ascii="Times New Roman" w:hAnsi="Times New Roman" w:eastAsia="Times New Roman" w:cs="Times New Roman"/>
          <w:sz w:val="24"/>
          <w:szCs w:val="24"/>
        </w:rPr>
        <w:t xml:space="preserve"> to Maslow </w:t>
      </w:r>
      <w:r w:rsidRPr="542F8576" w:rsidR="18C5616E">
        <w:rPr>
          <w:rFonts w:ascii="Times New Roman" w:hAnsi="Times New Roman" w:eastAsia="Times New Roman" w:cs="Times New Roman"/>
          <w:sz w:val="24"/>
          <w:szCs w:val="24"/>
        </w:rPr>
        <w:t>H</w:t>
      </w:r>
      <w:r w:rsidRPr="542F8576" w:rsidR="48D3AB1F">
        <w:rPr>
          <w:rFonts w:ascii="Times New Roman" w:hAnsi="Times New Roman" w:eastAsia="Times New Roman" w:cs="Times New Roman"/>
          <w:sz w:val="24"/>
          <w:szCs w:val="24"/>
        </w:rPr>
        <w:t xml:space="preserve">ierarchy </w:t>
      </w:r>
      <w:r w:rsidRPr="542F8576" w:rsidR="14DECFA8">
        <w:rPr>
          <w:rFonts w:ascii="Times New Roman" w:hAnsi="Times New Roman" w:eastAsia="Times New Roman" w:cs="Times New Roman"/>
          <w:sz w:val="24"/>
          <w:szCs w:val="24"/>
        </w:rPr>
        <w:t>of</w:t>
      </w:r>
      <w:r w:rsidRPr="542F8576" w:rsidR="48D3AB1F">
        <w:rPr>
          <w:rFonts w:ascii="Times New Roman" w:hAnsi="Times New Roman" w:eastAsia="Times New Roman" w:cs="Times New Roman"/>
          <w:sz w:val="24"/>
          <w:szCs w:val="24"/>
        </w:rPr>
        <w:t xml:space="preserve"> </w:t>
      </w:r>
      <w:r w:rsidRPr="542F8576" w:rsidR="663A61C8">
        <w:rPr>
          <w:rFonts w:ascii="Times New Roman" w:hAnsi="Times New Roman" w:eastAsia="Times New Roman" w:cs="Times New Roman"/>
          <w:sz w:val="24"/>
          <w:szCs w:val="24"/>
        </w:rPr>
        <w:t>N</w:t>
      </w:r>
      <w:r w:rsidRPr="542F8576" w:rsidR="48D3AB1F">
        <w:rPr>
          <w:rFonts w:ascii="Times New Roman" w:hAnsi="Times New Roman" w:eastAsia="Times New Roman" w:cs="Times New Roman"/>
          <w:sz w:val="24"/>
          <w:szCs w:val="24"/>
        </w:rPr>
        <w:t xml:space="preserve">eeds as you </w:t>
      </w:r>
      <w:r w:rsidRPr="542F8576" w:rsidR="74569F15">
        <w:rPr>
          <w:rFonts w:ascii="Times New Roman" w:hAnsi="Times New Roman" w:eastAsia="Times New Roman" w:cs="Times New Roman"/>
          <w:sz w:val="24"/>
          <w:szCs w:val="24"/>
        </w:rPr>
        <w:t>cannot</w:t>
      </w:r>
      <w:r w:rsidRPr="542F8576" w:rsidR="48D3AB1F">
        <w:rPr>
          <w:rFonts w:ascii="Times New Roman" w:hAnsi="Times New Roman" w:eastAsia="Times New Roman" w:cs="Times New Roman"/>
          <w:sz w:val="24"/>
          <w:szCs w:val="24"/>
        </w:rPr>
        <w:t xml:space="preserve"> </w:t>
      </w:r>
      <w:r w:rsidRPr="542F8576" w:rsidR="274ED2F4">
        <w:rPr>
          <w:rFonts w:ascii="Times New Roman" w:hAnsi="Times New Roman" w:eastAsia="Times New Roman" w:cs="Times New Roman"/>
          <w:sz w:val="24"/>
          <w:szCs w:val="24"/>
        </w:rPr>
        <w:t>reach your</w:t>
      </w:r>
      <w:r w:rsidRPr="542F8576" w:rsidR="48D3AB1F">
        <w:rPr>
          <w:rFonts w:ascii="Times New Roman" w:hAnsi="Times New Roman" w:eastAsia="Times New Roman" w:cs="Times New Roman"/>
          <w:sz w:val="24"/>
          <w:szCs w:val="24"/>
        </w:rPr>
        <w:t xml:space="preserve"> full potential if basic shelter</w:t>
      </w:r>
      <w:r w:rsidRPr="542F8576" w:rsidR="514718D1">
        <w:rPr>
          <w:rFonts w:ascii="Times New Roman" w:hAnsi="Times New Roman" w:eastAsia="Times New Roman" w:cs="Times New Roman"/>
          <w:sz w:val="24"/>
          <w:szCs w:val="24"/>
        </w:rPr>
        <w:t>,</w:t>
      </w:r>
      <w:r w:rsidRPr="542F8576" w:rsidR="48D3AB1F">
        <w:rPr>
          <w:rFonts w:ascii="Times New Roman" w:hAnsi="Times New Roman" w:eastAsia="Times New Roman" w:cs="Times New Roman"/>
          <w:sz w:val="24"/>
          <w:szCs w:val="24"/>
        </w:rPr>
        <w:t xml:space="preserve"> food</w:t>
      </w:r>
      <w:r w:rsidRPr="542F8576" w:rsidR="5CEA0E69">
        <w:rPr>
          <w:rFonts w:ascii="Times New Roman" w:hAnsi="Times New Roman" w:eastAsia="Times New Roman" w:cs="Times New Roman"/>
          <w:sz w:val="24"/>
          <w:szCs w:val="24"/>
        </w:rPr>
        <w:t>,</w:t>
      </w:r>
      <w:r w:rsidRPr="542F8576" w:rsidR="48D3AB1F">
        <w:rPr>
          <w:rFonts w:ascii="Times New Roman" w:hAnsi="Times New Roman" w:eastAsia="Times New Roman" w:cs="Times New Roman"/>
          <w:sz w:val="24"/>
          <w:szCs w:val="24"/>
        </w:rPr>
        <w:t xml:space="preserve"> clothing</w:t>
      </w:r>
      <w:r w:rsidRPr="542F8576" w:rsidR="39B1E891">
        <w:rPr>
          <w:rFonts w:ascii="Times New Roman" w:hAnsi="Times New Roman" w:eastAsia="Times New Roman" w:cs="Times New Roman"/>
          <w:sz w:val="24"/>
          <w:szCs w:val="24"/>
        </w:rPr>
        <w:t xml:space="preserve"> and </w:t>
      </w:r>
      <w:r w:rsidRPr="542F8576" w:rsidR="48D3AB1F">
        <w:rPr>
          <w:rFonts w:ascii="Times New Roman" w:hAnsi="Times New Roman" w:eastAsia="Times New Roman" w:cs="Times New Roman"/>
          <w:sz w:val="24"/>
          <w:szCs w:val="24"/>
        </w:rPr>
        <w:t>heat needs are not met</w:t>
      </w:r>
      <w:r w:rsidRPr="542F8576" w:rsidR="23DD1058">
        <w:rPr>
          <w:rFonts w:ascii="Times New Roman" w:hAnsi="Times New Roman" w:eastAsia="Times New Roman" w:cs="Times New Roman"/>
          <w:sz w:val="24"/>
          <w:szCs w:val="24"/>
        </w:rPr>
        <w:t xml:space="preserve"> (Bates, </w:t>
      </w:r>
      <w:r w:rsidRPr="542F8576" w:rsidR="75723527">
        <w:rPr>
          <w:rFonts w:ascii="Times New Roman" w:hAnsi="Times New Roman" w:eastAsia="Times New Roman" w:cs="Times New Roman"/>
          <w:sz w:val="24"/>
          <w:szCs w:val="24"/>
        </w:rPr>
        <w:t>2019)</w:t>
      </w:r>
      <w:r w:rsidRPr="542F8576" w:rsidR="161C1CBC">
        <w:rPr>
          <w:rFonts w:ascii="Times New Roman" w:hAnsi="Times New Roman" w:eastAsia="Times New Roman" w:cs="Times New Roman"/>
          <w:sz w:val="24"/>
          <w:szCs w:val="24"/>
        </w:rPr>
        <w:t>. Under th</w:t>
      </w:r>
      <w:r w:rsidRPr="542F8576" w:rsidR="64B85F4F">
        <w:rPr>
          <w:rFonts w:ascii="Times New Roman" w:hAnsi="Times New Roman" w:eastAsia="Times New Roman" w:cs="Times New Roman"/>
          <w:sz w:val="24"/>
          <w:szCs w:val="24"/>
        </w:rPr>
        <w:t>e</w:t>
      </w:r>
      <w:r w:rsidRPr="542F8576" w:rsidR="161C1CBC">
        <w:rPr>
          <w:rFonts w:ascii="Times New Roman" w:hAnsi="Times New Roman" w:eastAsia="Times New Roman" w:cs="Times New Roman"/>
          <w:sz w:val="24"/>
          <w:szCs w:val="24"/>
        </w:rPr>
        <w:t xml:space="preserve"> rights of the child UNCR</w:t>
      </w:r>
      <w:r w:rsidRPr="542F8576" w:rsidR="70A501C4">
        <w:rPr>
          <w:rFonts w:ascii="Times New Roman" w:hAnsi="Times New Roman" w:eastAsia="Times New Roman" w:cs="Times New Roman"/>
          <w:sz w:val="24"/>
          <w:szCs w:val="24"/>
        </w:rPr>
        <w:t>C you can get support from the government if you have not got e</w:t>
      </w:r>
      <w:r w:rsidRPr="542F8576" w:rsidR="20DA3DE7">
        <w:rPr>
          <w:rFonts w:ascii="Times New Roman" w:hAnsi="Times New Roman" w:eastAsia="Times New Roman" w:cs="Times New Roman"/>
          <w:sz w:val="24"/>
          <w:szCs w:val="24"/>
        </w:rPr>
        <w:t>nough money to live on and the right to</w:t>
      </w:r>
      <w:r w:rsidRPr="542F8576" w:rsidR="664246F5">
        <w:rPr>
          <w:rFonts w:ascii="Times New Roman" w:hAnsi="Times New Roman" w:eastAsia="Times New Roman" w:cs="Times New Roman"/>
          <w:sz w:val="24"/>
          <w:szCs w:val="24"/>
        </w:rPr>
        <w:t xml:space="preserve"> a</w:t>
      </w:r>
      <w:r w:rsidRPr="542F8576" w:rsidR="20DA3DE7">
        <w:rPr>
          <w:rFonts w:ascii="Times New Roman" w:hAnsi="Times New Roman" w:eastAsia="Times New Roman" w:cs="Times New Roman"/>
          <w:sz w:val="24"/>
          <w:szCs w:val="24"/>
        </w:rPr>
        <w:t xml:space="preserve"> house, food and clothing and the government must help famil</w:t>
      </w:r>
      <w:r w:rsidRPr="542F8576" w:rsidR="477E46AD">
        <w:rPr>
          <w:rFonts w:ascii="Times New Roman" w:hAnsi="Times New Roman" w:eastAsia="Times New Roman" w:cs="Times New Roman"/>
          <w:sz w:val="24"/>
          <w:szCs w:val="24"/>
        </w:rPr>
        <w:t xml:space="preserve">ies who cannot afford this </w:t>
      </w:r>
      <w:r w:rsidRPr="542F8576" w:rsidR="780B2F72">
        <w:rPr>
          <w:rFonts w:ascii="Times New Roman" w:hAnsi="Times New Roman" w:eastAsia="Times New Roman" w:cs="Times New Roman"/>
          <w:sz w:val="24"/>
          <w:szCs w:val="24"/>
        </w:rPr>
        <w:t>(</w:t>
      </w:r>
      <w:r w:rsidRPr="542F8576" w:rsidR="780B2F72">
        <w:rPr>
          <w:rFonts w:ascii="Times New Roman" w:hAnsi="Times New Roman" w:eastAsia="Times New Roman" w:cs="Times New Roman"/>
          <w:b w:val="0"/>
          <w:bCs w:val="0"/>
          <w:i w:val="0"/>
          <w:iCs w:val="0"/>
          <w:noProof w:val="0"/>
          <w:color w:val="000000" w:themeColor="text1" w:themeTint="FF" w:themeShade="FF"/>
          <w:sz w:val="24"/>
          <w:szCs w:val="24"/>
          <w:lang w:val="en-GB"/>
        </w:rPr>
        <w:t>Children’s Commissioner for Wales,</w:t>
      </w:r>
      <w:r w:rsidRPr="542F8576" w:rsidR="477E46A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477E46AD">
        <w:rPr>
          <w:rFonts w:ascii="Times New Roman" w:hAnsi="Times New Roman" w:eastAsia="Times New Roman" w:cs="Times New Roman"/>
          <w:sz w:val="24"/>
          <w:szCs w:val="24"/>
        </w:rPr>
        <w:t>2019).</w:t>
      </w:r>
    </w:p>
    <w:p w:rsidR="35CF7650" w:rsidP="542F8576" w:rsidRDefault="35CF7650" w14:paraId="1B2C9275" w14:textId="2D28125D">
      <w:pPr>
        <w:pStyle w:val="Normal"/>
        <w:spacing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42F8576" w:rsidR="663AF3FA">
        <w:rPr>
          <w:rFonts w:ascii="Times New Roman" w:hAnsi="Times New Roman" w:eastAsia="Times New Roman" w:cs="Times New Roman"/>
          <w:sz w:val="24"/>
          <w:szCs w:val="24"/>
        </w:rPr>
        <w:t>Poverty c</w:t>
      </w:r>
      <w:r w:rsidRPr="542F8576" w:rsidR="5D8A506C">
        <w:rPr>
          <w:rFonts w:ascii="Times New Roman" w:hAnsi="Times New Roman" w:eastAsia="Times New Roman" w:cs="Times New Roman"/>
          <w:sz w:val="24"/>
          <w:szCs w:val="24"/>
        </w:rPr>
        <w:t>an also link to attainment</w:t>
      </w:r>
      <w:r w:rsidRPr="542F8576" w:rsidR="419E700A">
        <w:rPr>
          <w:rFonts w:ascii="Times New Roman" w:hAnsi="Times New Roman" w:eastAsia="Times New Roman" w:cs="Times New Roman"/>
          <w:sz w:val="24"/>
          <w:szCs w:val="24"/>
        </w:rPr>
        <w:t>,</w:t>
      </w:r>
      <w:r w:rsidRPr="542F8576" w:rsidR="5D8A506C">
        <w:rPr>
          <w:rFonts w:ascii="Times New Roman" w:hAnsi="Times New Roman" w:eastAsia="Times New Roman" w:cs="Times New Roman"/>
          <w:sz w:val="24"/>
          <w:szCs w:val="24"/>
        </w:rPr>
        <w:t xml:space="preserve"> children are hungry</w:t>
      </w:r>
      <w:r w:rsidRPr="542F8576" w:rsidR="3A1BD4FF">
        <w:rPr>
          <w:rFonts w:ascii="Times New Roman" w:hAnsi="Times New Roman" w:eastAsia="Times New Roman" w:cs="Times New Roman"/>
          <w:sz w:val="24"/>
          <w:szCs w:val="24"/>
        </w:rPr>
        <w:t xml:space="preserve"> and cannot concentrate in school</w:t>
      </w:r>
      <w:r w:rsidRPr="542F8576" w:rsidR="5D8A506C">
        <w:rPr>
          <w:rFonts w:ascii="Times New Roman" w:hAnsi="Times New Roman" w:eastAsia="Times New Roman" w:cs="Times New Roman"/>
          <w:sz w:val="24"/>
          <w:szCs w:val="24"/>
        </w:rPr>
        <w:t xml:space="preserve"> they may not get food at home or have a hot cooked meal</w:t>
      </w:r>
      <w:r w:rsidRPr="542F8576" w:rsidR="5D8A506C">
        <w:rPr>
          <w:rFonts w:ascii="Times New Roman" w:hAnsi="Times New Roman" w:eastAsia="Times New Roman" w:cs="Times New Roman"/>
          <w:sz w:val="24"/>
          <w:szCs w:val="24"/>
        </w:rPr>
        <w:t xml:space="preserve"> </w:t>
      </w:r>
      <w:r w:rsidRPr="542F8576" w:rsidR="59C1ECC0">
        <w:rPr>
          <w:rFonts w:ascii="Times New Roman" w:hAnsi="Times New Roman" w:eastAsia="Times New Roman" w:cs="Times New Roman"/>
          <w:sz w:val="24"/>
          <w:szCs w:val="24"/>
        </w:rPr>
        <w:t>this</w:t>
      </w:r>
      <w:r w:rsidRPr="542F8576" w:rsidR="5D8A506C">
        <w:rPr>
          <w:rFonts w:ascii="Times New Roman" w:hAnsi="Times New Roman" w:eastAsia="Times New Roman" w:cs="Times New Roman"/>
          <w:sz w:val="24"/>
          <w:szCs w:val="24"/>
        </w:rPr>
        <w:t xml:space="preserve"> links to </w:t>
      </w:r>
      <w:r w:rsidRPr="542F8576" w:rsidR="76CC5A89">
        <w:rPr>
          <w:rFonts w:ascii="Times New Roman" w:hAnsi="Times New Roman" w:eastAsia="Times New Roman" w:cs="Times New Roman"/>
          <w:sz w:val="24"/>
          <w:szCs w:val="24"/>
        </w:rPr>
        <w:t>Maslow's</w:t>
      </w:r>
      <w:r w:rsidRPr="542F8576" w:rsidR="5D8A506C">
        <w:rPr>
          <w:rFonts w:ascii="Times New Roman" w:hAnsi="Times New Roman" w:eastAsia="Times New Roman" w:cs="Times New Roman"/>
          <w:sz w:val="24"/>
          <w:szCs w:val="24"/>
        </w:rPr>
        <w:t xml:space="preserve"> </w:t>
      </w:r>
      <w:r w:rsidRPr="542F8576" w:rsidR="5599DB37">
        <w:rPr>
          <w:rFonts w:ascii="Times New Roman" w:hAnsi="Times New Roman" w:eastAsia="Times New Roman" w:cs="Times New Roman"/>
          <w:sz w:val="24"/>
          <w:szCs w:val="24"/>
        </w:rPr>
        <w:t>Hierarchy</w:t>
      </w:r>
      <w:r w:rsidRPr="542F8576" w:rsidR="36985FAD">
        <w:rPr>
          <w:rFonts w:ascii="Times New Roman" w:hAnsi="Times New Roman" w:eastAsia="Times New Roman" w:cs="Times New Roman"/>
          <w:sz w:val="24"/>
          <w:szCs w:val="24"/>
        </w:rPr>
        <w:t xml:space="preserve"> of</w:t>
      </w:r>
      <w:r w:rsidRPr="542F8576" w:rsidR="5D8A506C">
        <w:rPr>
          <w:rFonts w:ascii="Times New Roman" w:hAnsi="Times New Roman" w:eastAsia="Times New Roman" w:cs="Times New Roman"/>
          <w:sz w:val="24"/>
          <w:szCs w:val="24"/>
        </w:rPr>
        <w:t xml:space="preserve"> </w:t>
      </w:r>
      <w:r w:rsidRPr="542F8576" w:rsidR="4B8A2CCE">
        <w:rPr>
          <w:rFonts w:ascii="Times New Roman" w:hAnsi="Times New Roman" w:eastAsia="Times New Roman" w:cs="Times New Roman"/>
          <w:sz w:val="24"/>
          <w:szCs w:val="24"/>
        </w:rPr>
        <w:t>N</w:t>
      </w:r>
      <w:r w:rsidRPr="542F8576" w:rsidR="5D8A506C">
        <w:rPr>
          <w:rFonts w:ascii="Times New Roman" w:hAnsi="Times New Roman" w:eastAsia="Times New Roman" w:cs="Times New Roman"/>
          <w:sz w:val="24"/>
          <w:szCs w:val="24"/>
        </w:rPr>
        <w:t>eeds</w:t>
      </w:r>
      <w:r w:rsidRPr="542F8576" w:rsidR="374EC0FE">
        <w:rPr>
          <w:rFonts w:ascii="Times New Roman" w:hAnsi="Times New Roman" w:eastAsia="Times New Roman" w:cs="Times New Roman"/>
          <w:sz w:val="24"/>
          <w:szCs w:val="24"/>
        </w:rPr>
        <w:t xml:space="preserve"> that </w:t>
      </w:r>
      <w:r w:rsidRPr="542F8576" w:rsidR="5D8A506C">
        <w:rPr>
          <w:rFonts w:ascii="Times New Roman" w:hAnsi="Times New Roman" w:eastAsia="Times New Roman" w:cs="Times New Roman"/>
          <w:sz w:val="24"/>
          <w:szCs w:val="24"/>
        </w:rPr>
        <w:t>food</w:t>
      </w:r>
      <w:r w:rsidRPr="542F8576" w:rsidR="484F6144">
        <w:rPr>
          <w:rFonts w:ascii="Times New Roman" w:hAnsi="Times New Roman" w:eastAsia="Times New Roman" w:cs="Times New Roman"/>
          <w:sz w:val="24"/>
          <w:szCs w:val="24"/>
        </w:rPr>
        <w:t>,</w:t>
      </w:r>
      <w:r w:rsidRPr="542F8576" w:rsidR="5D8A506C">
        <w:rPr>
          <w:rFonts w:ascii="Times New Roman" w:hAnsi="Times New Roman" w:eastAsia="Times New Roman" w:cs="Times New Roman"/>
          <w:sz w:val="24"/>
          <w:szCs w:val="24"/>
        </w:rPr>
        <w:t xml:space="preserve"> shelter </w:t>
      </w:r>
      <w:r w:rsidRPr="542F8576" w:rsidR="6D6F6CDE">
        <w:rPr>
          <w:rFonts w:ascii="Times New Roman" w:hAnsi="Times New Roman" w:eastAsia="Times New Roman" w:cs="Times New Roman"/>
          <w:sz w:val="24"/>
          <w:szCs w:val="24"/>
        </w:rPr>
        <w:t xml:space="preserve">are the </w:t>
      </w:r>
      <w:r w:rsidRPr="542F8576" w:rsidR="04941761">
        <w:rPr>
          <w:rFonts w:ascii="Times New Roman" w:hAnsi="Times New Roman" w:eastAsia="Times New Roman" w:cs="Times New Roman"/>
          <w:sz w:val="24"/>
          <w:szCs w:val="24"/>
        </w:rPr>
        <w:t>basic needs</w:t>
      </w:r>
      <w:r w:rsidRPr="542F8576" w:rsidR="3C04DD91">
        <w:rPr>
          <w:rFonts w:ascii="Times New Roman" w:hAnsi="Times New Roman" w:eastAsia="Times New Roman" w:cs="Times New Roman"/>
          <w:sz w:val="24"/>
          <w:szCs w:val="24"/>
        </w:rPr>
        <w:t xml:space="preserve"> </w:t>
      </w:r>
      <w:r w:rsidRPr="542F8576" w:rsidR="04941761">
        <w:rPr>
          <w:rFonts w:ascii="Times New Roman" w:hAnsi="Times New Roman" w:eastAsia="Times New Roman" w:cs="Times New Roman"/>
          <w:sz w:val="24"/>
          <w:szCs w:val="24"/>
        </w:rPr>
        <w:t xml:space="preserve">before children can fully move up the chain to full potential </w:t>
      </w:r>
      <w:r w:rsidRPr="542F8576" w:rsidR="08BD5287">
        <w:rPr>
          <w:rFonts w:ascii="Times New Roman" w:hAnsi="Times New Roman" w:eastAsia="Times New Roman" w:cs="Times New Roman"/>
          <w:sz w:val="24"/>
          <w:szCs w:val="24"/>
        </w:rPr>
        <w:t xml:space="preserve">“Response to learning is dominated at any given moment by whichever need has priority” (Bates, 2019, p. 66). </w:t>
      </w:r>
      <w:r w:rsidRPr="542F8576" w:rsidR="7DEE0597">
        <w:rPr>
          <w:rFonts w:ascii="Times New Roman" w:hAnsi="Times New Roman" w:eastAsia="Times New Roman" w:cs="Times New Roman"/>
          <w:sz w:val="24"/>
          <w:szCs w:val="24"/>
        </w:rPr>
        <w:t xml:space="preserve">In ones setting </w:t>
      </w:r>
      <w:r w:rsidRPr="542F8576" w:rsidR="04941761">
        <w:rPr>
          <w:rFonts w:ascii="Times New Roman" w:hAnsi="Times New Roman" w:eastAsia="Times New Roman" w:cs="Times New Roman"/>
          <w:sz w:val="24"/>
          <w:szCs w:val="24"/>
        </w:rPr>
        <w:t>we have breakfast club so children can have cereal and toast</w:t>
      </w:r>
      <w:r w:rsidRPr="542F8576" w:rsidR="57489019">
        <w:rPr>
          <w:rFonts w:ascii="Times New Roman" w:hAnsi="Times New Roman" w:eastAsia="Times New Roman" w:cs="Times New Roman"/>
          <w:sz w:val="24"/>
          <w:szCs w:val="24"/>
        </w:rPr>
        <w:t>, this is free and available to all children b</w:t>
      </w:r>
      <w:r w:rsidRPr="542F8576" w:rsidR="04941761">
        <w:rPr>
          <w:rFonts w:ascii="Times New Roman" w:hAnsi="Times New Roman" w:eastAsia="Times New Roman" w:cs="Times New Roman"/>
          <w:sz w:val="24"/>
          <w:szCs w:val="24"/>
        </w:rPr>
        <w:t>ut</w:t>
      </w:r>
      <w:r w:rsidRPr="542F8576" w:rsidR="02CBED33">
        <w:rPr>
          <w:rFonts w:ascii="Times New Roman" w:hAnsi="Times New Roman" w:eastAsia="Times New Roman" w:cs="Times New Roman"/>
          <w:sz w:val="24"/>
          <w:szCs w:val="24"/>
        </w:rPr>
        <w:t xml:space="preserve"> that is</w:t>
      </w:r>
      <w:r w:rsidRPr="542F8576" w:rsidR="04941761">
        <w:rPr>
          <w:rFonts w:ascii="Times New Roman" w:hAnsi="Times New Roman" w:eastAsia="Times New Roman" w:cs="Times New Roman"/>
          <w:sz w:val="24"/>
          <w:szCs w:val="24"/>
        </w:rPr>
        <w:t xml:space="preserve"> not to say the children who need this the most us</w:t>
      </w:r>
      <w:r w:rsidRPr="542F8576" w:rsidR="3835CFEB">
        <w:rPr>
          <w:rFonts w:ascii="Times New Roman" w:hAnsi="Times New Roman" w:eastAsia="Times New Roman" w:cs="Times New Roman"/>
          <w:sz w:val="24"/>
          <w:szCs w:val="24"/>
        </w:rPr>
        <w:t xml:space="preserve">e it. </w:t>
      </w:r>
      <w:r w:rsidRPr="542F8576" w:rsidR="50982C5A">
        <w:rPr>
          <w:rFonts w:ascii="Times New Roman" w:hAnsi="Times New Roman" w:eastAsia="Times New Roman" w:cs="Times New Roman"/>
          <w:sz w:val="24"/>
          <w:szCs w:val="24"/>
        </w:rPr>
        <w:t>Children who qualify for free school meals get one</w:t>
      </w:r>
      <w:r w:rsidRPr="542F8576" w:rsidR="506C2BDF">
        <w:rPr>
          <w:rFonts w:ascii="Times New Roman" w:hAnsi="Times New Roman" w:eastAsia="Times New Roman" w:cs="Times New Roman"/>
          <w:sz w:val="24"/>
          <w:szCs w:val="24"/>
        </w:rPr>
        <w:t xml:space="preserve"> meal a d</w:t>
      </w:r>
      <w:r w:rsidRPr="542F8576" w:rsidR="0896523D">
        <w:rPr>
          <w:rFonts w:ascii="Times New Roman" w:hAnsi="Times New Roman" w:eastAsia="Times New Roman" w:cs="Times New Roman"/>
          <w:sz w:val="24"/>
          <w:szCs w:val="24"/>
        </w:rPr>
        <w:t>a</w:t>
      </w:r>
      <w:r w:rsidRPr="542F8576" w:rsidR="506C2BDF">
        <w:rPr>
          <w:rFonts w:ascii="Times New Roman" w:hAnsi="Times New Roman" w:eastAsia="Times New Roman" w:cs="Times New Roman"/>
          <w:sz w:val="24"/>
          <w:szCs w:val="24"/>
        </w:rPr>
        <w:t>y</w:t>
      </w:r>
      <w:r w:rsidRPr="542F8576" w:rsidR="07283F3F">
        <w:rPr>
          <w:rFonts w:ascii="Times New Roman" w:hAnsi="Times New Roman" w:eastAsia="Times New Roman" w:cs="Times New Roman"/>
          <w:sz w:val="24"/>
          <w:szCs w:val="24"/>
        </w:rPr>
        <w:t xml:space="preserve"> to try to promote a hot cooked meal</w:t>
      </w:r>
      <w:r w:rsidRPr="542F8576" w:rsidR="4AED94F0">
        <w:rPr>
          <w:rFonts w:ascii="Times New Roman" w:hAnsi="Times New Roman" w:eastAsia="Times New Roman" w:cs="Times New Roman"/>
          <w:sz w:val="24"/>
          <w:szCs w:val="24"/>
        </w:rPr>
        <w:t>,</w:t>
      </w:r>
      <w:r w:rsidRPr="542F8576" w:rsidR="07283F3F">
        <w:rPr>
          <w:rFonts w:ascii="Times New Roman" w:hAnsi="Times New Roman" w:eastAsia="Times New Roman" w:cs="Times New Roman"/>
          <w:sz w:val="24"/>
          <w:szCs w:val="24"/>
        </w:rPr>
        <w:t xml:space="preserve"> but</w:t>
      </w:r>
      <w:r w:rsidRPr="542F8576" w:rsidR="506C2BD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2479FB4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children can </w:t>
      </w:r>
      <w:r w:rsidRPr="542F8576" w:rsidR="506C2BDF">
        <w:rPr>
          <w:rFonts w:ascii="Times New Roman" w:hAnsi="Times New Roman" w:eastAsia="Times New Roman" w:cs="Times New Roman"/>
          <w:b w:val="0"/>
          <w:bCs w:val="0"/>
          <w:i w:val="0"/>
          <w:iCs w:val="0"/>
          <w:noProof w:val="0"/>
          <w:color w:val="000000" w:themeColor="text1" w:themeTint="FF" w:themeShade="FF"/>
          <w:sz w:val="24"/>
          <w:szCs w:val="24"/>
          <w:lang w:val="en-GB"/>
        </w:rPr>
        <w:t>buy chocolate</w:t>
      </w:r>
      <w:r w:rsidRPr="542F8576" w:rsidR="05CB8D4D">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506C2BD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cakes</w:t>
      </w:r>
      <w:r w:rsidRPr="542F8576" w:rsidR="2E87458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506C2BDF">
        <w:rPr>
          <w:rFonts w:ascii="Times New Roman" w:hAnsi="Times New Roman" w:eastAsia="Times New Roman" w:cs="Times New Roman"/>
          <w:b w:val="0"/>
          <w:bCs w:val="0"/>
          <w:i w:val="0"/>
          <w:iCs w:val="0"/>
          <w:noProof w:val="0"/>
          <w:color w:val="000000" w:themeColor="text1" w:themeTint="FF" w:themeShade="FF"/>
          <w:sz w:val="24"/>
          <w:szCs w:val="24"/>
          <w:lang w:val="en-GB"/>
        </w:rPr>
        <w:t>bacon</w:t>
      </w:r>
      <w:r w:rsidRPr="542F8576" w:rsidR="69455C9F">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506C2BD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chips</w:t>
      </w:r>
      <w:r w:rsidRPr="542F8576" w:rsidR="0B00E51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which is</w:t>
      </w:r>
      <w:r w:rsidRPr="542F8576" w:rsidR="506C2BD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not </w:t>
      </w:r>
      <w:r w:rsidRPr="542F8576" w:rsidR="6A7F1050">
        <w:rPr>
          <w:rFonts w:ascii="Times New Roman" w:hAnsi="Times New Roman" w:eastAsia="Times New Roman" w:cs="Times New Roman"/>
          <w:b w:val="0"/>
          <w:bCs w:val="0"/>
          <w:i w:val="0"/>
          <w:iCs w:val="0"/>
          <w:noProof w:val="0"/>
          <w:color w:val="000000" w:themeColor="text1" w:themeTint="FF" w:themeShade="FF"/>
          <w:sz w:val="24"/>
          <w:szCs w:val="24"/>
          <w:lang w:val="en-GB"/>
        </w:rPr>
        <w:t>necessarily</w:t>
      </w:r>
      <w:r w:rsidRPr="542F8576" w:rsidR="506C2BD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healthy or filling</w:t>
      </w:r>
      <w:r w:rsidRPr="542F8576" w:rsidR="1A2B791A">
        <w:rPr>
          <w:rFonts w:ascii="Times New Roman" w:hAnsi="Times New Roman" w:eastAsia="Times New Roman" w:cs="Times New Roman"/>
          <w:b w:val="0"/>
          <w:bCs w:val="0"/>
          <w:i w:val="0"/>
          <w:iCs w:val="0"/>
          <w:noProof w:val="0"/>
          <w:color w:val="000000" w:themeColor="text1" w:themeTint="FF" w:themeShade="FF"/>
          <w:sz w:val="24"/>
          <w:szCs w:val="24"/>
          <w:lang w:val="en-GB"/>
        </w:rPr>
        <w:t>. We</w:t>
      </w:r>
      <w:r w:rsidRPr="542F8576" w:rsidR="506C2BD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171DB291">
        <w:rPr>
          <w:rFonts w:ascii="Times New Roman" w:hAnsi="Times New Roman" w:eastAsia="Times New Roman" w:cs="Times New Roman"/>
          <w:b w:val="0"/>
          <w:bCs w:val="0"/>
          <w:i w:val="0"/>
          <w:iCs w:val="0"/>
          <w:noProof w:val="0"/>
          <w:color w:val="000000" w:themeColor="text1" w:themeTint="FF" w:themeShade="FF"/>
          <w:sz w:val="24"/>
          <w:szCs w:val="24"/>
          <w:lang w:val="en-GB"/>
        </w:rPr>
        <w:t>c</w:t>
      </w:r>
      <w:r w:rsidRPr="542F8576" w:rsidR="506C2BD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ould teach </w:t>
      </w:r>
      <w:r w:rsidRPr="542F8576" w:rsidR="7C3C1136">
        <w:rPr>
          <w:rFonts w:ascii="Times New Roman" w:hAnsi="Times New Roman" w:eastAsia="Times New Roman" w:cs="Times New Roman"/>
          <w:b w:val="0"/>
          <w:bCs w:val="0"/>
          <w:i w:val="0"/>
          <w:iCs w:val="0"/>
          <w:noProof w:val="0"/>
          <w:color w:val="000000" w:themeColor="text1" w:themeTint="FF" w:themeShade="FF"/>
          <w:sz w:val="24"/>
          <w:szCs w:val="24"/>
          <w:lang w:val="en-GB"/>
        </w:rPr>
        <w:t>children</w:t>
      </w:r>
      <w:r w:rsidRPr="542F8576" w:rsidR="506C2BD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long term </w:t>
      </w:r>
      <w:r w:rsidRPr="542F8576" w:rsidR="1250302C">
        <w:rPr>
          <w:rFonts w:ascii="Times New Roman" w:hAnsi="Times New Roman" w:eastAsia="Times New Roman" w:cs="Times New Roman"/>
          <w:b w:val="0"/>
          <w:bCs w:val="0"/>
          <w:i w:val="0"/>
          <w:iCs w:val="0"/>
          <w:noProof w:val="0"/>
          <w:color w:val="000000" w:themeColor="text1" w:themeTint="FF" w:themeShade="FF"/>
          <w:sz w:val="24"/>
          <w:szCs w:val="24"/>
          <w:lang w:val="en-GB"/>
        </w:rPr>
        <w:t>by growing</w:t>
      </w:r>
      <w:r w:rsidRPr="542F8576" w:rsidR="1825E85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1250302C">
        <w:rPr>
          <w:rFonts w:ascii="Times New Roman" w:hAnsi="Times New Roman" w:eastAsia="Times New Roman" w:cs="Times New Roman"/>
          <w:b w:val="0"/>
          <w:bCs w:val="0"/>
          <w:i w:val="0"/>
          <w:iCs w:val="0"/>
          <w:noProof w:val="0"/>
          <w:color w:val="000000" w:themeColor="text1" w:themeTint="FF" w:themeShade="FF"/>
          <w:sz w:val="24"/>
          <w:szCs w:val="24"/>
          <w:lang w:val="en-GB"/>
        </w:rPr>
        <w:t>and making your own food or by learning about healthy food</w:t>
      </w:r>
      <w:r w:rsidRPr="542F8576" w:rsidR="7F6A5E0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75F1363A">
        <w:rPr>
          <w:rFonts w:ascii="Times New Roman" w:hAnsi="Times New Roman" w:eastAsia="Times New Roman" w:cs="Times New Roman"/>
          <w:b w:val="0"/>
          <w:bCs w:val="0"/>
          <w:i w:val="0"/>
          <w:iCs w:val="0"/>
          <w:noProof w:val="0"/>
          <w:color w:val="000000" w:themeColor="text1" w:themeTint="FF" w:themeShade="FF"/>
          <w:sz w:val="24"/>
          <w:szCs w:val="24"/>
          <w:lang w:val="en-GB"/>
        </w:rPr>
        <w:t>and t</w:t>
      </w:r>
      <w:r w:rsidRPr="542F8576" w:rsidR="506C2BDF">
        <w:rPr>
          <w:rFonts w:ascii="Times New Roman" w:hAnsi="Times New Roman" w:eastAsia="Times New Roman" w:cs="Times New Roman"/>
          <w:b w:val="0"/>
          <w:bCs w:val="0"/>
          <w:i w:val="0"/>
          <w:iCs w:val="0"/>
          <w:noProof w:val="0"/>
          <w:color w:val="000000" w:themeColor="text1" w:themeTint="FF" w:themeShade="FF"/>
          <w:sz w:val="24"/>
          <w:szCs w:val="24"/>
          <w:lang w:val="en-GB"/>
        </w:rPr>
        <w:t>each</w:t>
      </w:r>
      <w:r w:rsidRPr="542F8576" w:rsidR="7414F8FE">
        <w:rPr>
          <w:rFonts w:ascii="Times New Roman" w:hAnsi="Times New Roman" w:eastAsia="Times New Roman" w:cs="Times New Roman"/>
          <w:b w:val="0"/>
          <w:bCs w:val="0"/>
          <w:i w:val="0"/>
          <w:iCs w:val="0"/>
          <w:noProof w:val="0"/>
          <w:color w:val="000000" w:themeColor="text1" w:themeTint="FF" w:themeShade="FF"/>
          <w:sz w:val="24"/>
          <w:szCs w:val="24"/>
          <w:lang w:val="en-GB"/>
        </w:rPr>
        <w:t>ing</w:t>
      </w:r>
      <w:r w:rsidRPr="542F8576" w:rsidR="506C2BD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them skills about cooking at </w:t>
      </w:r>
      <w:r w:rsidRPr="542F8576" w:rsidR="4944577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 </w:t>
      </w:r>
      <w:r w:rsidRPr="542F8576" w:rsidR="506C2BDF">
        <w:rPr>
          <w:rFonts w:ascii="Times New Roman" w:hAnsi="Times New Roman" w:eastAsia="Times New Roman" w:cs="Times New Roman"/>
          <w:b w:val="0"/>
          <w:bCs w:val="0"/>
          <w:i w:val="0"/>
          <w:iCs w:val="0"/>
          <w:noProof w:val="0"/>
          <w:color w:val="000000" w:themeColor="text1" w:themeTint="FF" w:themeShade="FF"/>
          <w:sz w:val="24"/>
          <w:szCs w:val="24"/>
          <w:lang w:val="en-GB"/>
        </w:rPr>
        <w:t>young age</w:t>
      </w:r>
      <w:r w:rsidRPr="542F8576" w:rsidR="40533E3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rather than</w:t>
      </w:r>
      <w:r w:rsidRPr="542F8576" w:rsidR="48B303D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40533E35">
        <w:rPr>
          <w:rFonts w:ascii="Times New Roman" w:hAnsi="Times New Roman" w:eastAsia="Times New Roman" w:cs="Times New Roman"/>
          <w:b w:val="0"/>
          <w:bCs w:val="0"/>
          <w:i w:val="0"/>
          <w:iCs w:val="0"/>
          <w:noProof w:val="0"/>
          <w:color w:val="000000" w:themeColor="text1" w:themeTint="FF" w:themeShade="FF"/>
          <w:sz w:val="24"/>
          <w:szCs w:val="24"/>
          <w:lang w:val="en-GB"/>
        </w:rPr>
        <w:t>short term</w:t>
      </w:r>
      <w:r w:rsidRPr="542F8576" w:rsidR="0CFDF690">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76DDE87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35CF7650">
        <w:rPr>
          <w:rFonts w:ascii="Times New Roman" w:hAnsi="Times New Roman" w:eastAsia="Times New Roman" w:cs="Times New Roman"/>
          <w:b w:val="0"/>
          <w:bCs w:val="0"/>
          <w:i w:val="0"/>
          <w:iCs w:val="0"/>
          <w:noProof w:val="0"/>
          <w:color w:val="000000" w:themeColor="text1" w:themeTint="FF" w:themeShade="FF"/>
          <w:sz w:val="24"/>
          <w:szCs w:val="24"/>
          <w:lang w:val="en-GB"/>
        </w:rPr>
        <w:t>Health is affected by poverty</w:t>
      </w:r>
      <w:r w:rsidRPr="542F8576" w:rsidR="5A9EC44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because of</w:t>
      </w:r>
      <w:r w:rsidRPr="542F8576" w:rsidR="35CF765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lack of exercise and poor diet</w:t>
      </w:r>
      <w:r w:rsidRPr="542F8576" w:rsidR="52F83628">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35CF765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healthy food is more expensive</w:t>
      </w:r>
      <w:r w:rsidRPr="542F8576" w:rsidR="2B6BF22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w:t>
      </w:r>
      <w:r w:rsidRPr="542F8576" w:rsidR="6810EE7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there may also be</w:t>
      </w:r>
      <w:r w:rsidRPr="542F8576" w:rsidR="35CF765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lack of knowledge like sugar in foods</w:t>
      </w:r>
      <w:r w:rsidRPr="542F8576" w:rsidR="22DE804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0760432C">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542F8576" w:rsidR="22DE804F">
        <w:rPr>
          <w:rFonts w:ascii="Times New Roman" w:hAnsi="Times New Roman" w:eastAsia="Times New Roman" w:cs="Times New Roman"/>
          <w:b w:val="0"/>
          <w:bCs w:val="0"/>
          <w:i w:val="0"/>
          <w:iCs w:val="0"/>
          <w:noProof w:val="0"/>
          <w:color w:val="000000" w:themeColor="text1" w:themeTint="FF" w:themeShade="FF"/>
          <w:sz w:val="24"/>
          <w:szCs w:val="24"/>
          <w:lang w:val="en-GB"/>
        </w:rPr>
        <w:t>o again by learning to cook healthy food at school we could help children learn and empower them with knowledge for life</w:t>
      </w:r>
      <w:r w:rsidRPr="542F8576" w:rsidR="5D96D69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35CF7650">
        <w:rPr>
          <w:rFonts w:ascii="Times New Roman" w:hAnsi="Times New Roman" w:eastAsia="Times New Roman" w:cs="Times New Roman"/>
          <w:b w:val="0"/>
          <w:bCs w:val="0"/>
          <w:i w:val="0"/>
          <w:iCs w:val="0"/>
          <w:noProof w:val="0"/>
          <w:color w:val="000000" w:themeColor="text1" w:themeTint="FF" w:themeShade="FF"/>
          <w:sz w:val="24"/>
          <w:szCs w:val="24"/>
          <w:lang w:val="en-GB"/>
        </w:rPr>
        <w:t>“higher prevalence of behavioural and emotional problems among disadvantaged children can be accounted for by differences in maternal psychological well-being and parental education” (Bride and Chowdry, 2017, p. 1).</w:t>
      </w:r>
      <w:r w:rsidRPr="542F8576" w:rsidR="6CE8EF0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Parental education can link to food</w:t>
      </w:r>
      <w:r w:rsidRPr="542F8576" w:rsidR="1758868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as well as</w:t>
      </w:r>
      <w:r w:rsidRPr="542F8576" w:rsidR="6CE8EF0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reading, it can be</w:t>
      </w:r>
      <w:r w:rsidRPr="542F8576" w:rsidR="4193922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6CE8EF0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linked to Vygotsky </w:t>
      </w:r>
      <w:r w:rsidRPr="542F8576" w:rsidR="4AE1D04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Zone of Proximal </w:t>
      </w:r>
      <w:r w:rsidRPr="542F8576" w:rsidR="7B119399">
        <w:rPr>
          <w:rFonts w:ascii="Times New Roman" w:hAnsi="Times New Roman" w:eastAsia="Times New Roman" w:cs="Times New Roman"/>
          <w:b w:val="0"/>
          <w:bCs w:val="0"/>
          <w:i w:val="0"/>
          <w:iCs w:val="0"/>
          <w:noProof w:val="0"/>
          <w:color w:val="000000" w:themeColor="text1" w:themeTint="FF" w:themeShade="FF"/>
          <w:sz w:val="24"/>
          <w:szCs w:val="24"/>
          <w:lang w:val="en-GB"/>
        </w:rPr>
        <w:t>D</w:t>
      </w:r>
      <w:r w:rsidRPr="542F8576" w:rsidR="4AE1D04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evelopment where we </w:t>
      </w:r>
      <w:r w:rsidRPr="542F8576" w:rsidR="329D6EC1">
        <w:rPr>
          <w:rFonts w:ascii="Times New Roman" w:hAnsi="Times New Roman" w:eastAsia="Times New Roman" w:cs="Times New Roman"/>
          <w:b w:val="0"/>
          <w:bCs w:val="0"/>
          <w:i w:val="0"/>
          <w:iCs w:val="0"/>
          <w:noProof w:val="0"/>
          <w:color w:val="000000" w:themeColor="text1" w:themeTint="FF" w:themeShade="FF"/>
          <w:sz w:val="24"/>
          <w:szCs w:val="24"/>
          <w:lang w:val="en-GB"/>
        </w:rPr>
        <w:t>must</w:t>
      </w:r>
      <w:r w:rsidRPr="542F8576" w:rsidR="4AE1D04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teach</w:t>
      </w:r>
      <w:r w:rsidRPr="542F8576" w:rsidR="061ADBA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parents</w:t>
      </w:r>
      <w:r w:rsidRPr="542F8576" w:rsidR="4AE1D04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2822730F">
        <w:rPr>
          <w:rFonts w:ascii="Times New Roman" w:hAnsi="Times New Roman" w:eastAsia="Times New Roman" w:cs="Times New Roman"/>
          <w:b w:val="0"/>
          <w:bCs w:val="0"/>
          <w:i w:val="0"/>
          <w:iCs w:val="0"/>
          <w:noProof w:val="0"/>
          <w:color w:val="000000" w:themeColor="text1" w:themeTint="FF" w:themeShade="FF"/>
          <w:sz w:val="24"/>
          <w:szCs w:val="24"/>
          <w:lang w:val="en-GB"/>
        </w:rPr>
        <w:t>till they can do it for themselves</w:t>
      </w:r>
      <w:r w:rsidRPr="542F8576" w:rsidR="1DE86A8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(Bates, 2019).</w:t>
      </w:r>
      <w:r w:rsidRPr="542F8576" w:rsidR="0002E7E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School</w:t>
      </w:r>
      <w:r w:rsidRPr="542F8576" w:rsidR="58D4A20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58D4A20D">
        <w:rPr>
          <w:rFonts w:ascii="Times New Roman" w:hAnsi="Times New Roman" w:eastAsia="Times New Roman" w:cs="Times New Roman"/>
          <w:b w:val="0"/>
          <w:bCs w:val="0"/>
          <w:i w:val="0"/>
          <w:iCs w:val="0"/>
          <w:noProof w:val="0"/>
          <w:color w:val="000000" w:themeColor="text1" w:themeTint="FF" w:themeShade="FF"/>
          <w:sz w:val="24"/>
          <w:szCs w:val="24"/>
          <w:lang w:val="en-GB"/>
        </w:rPr>
        <w:t>h</w:t>
      </w:r>
      <w:r w:rsidRPr="542F8576" w:rsidR="08C88531">
        <w:rPr>
          <w:rFonts w:ascii="Times New Roman" w:hAnsi="Times New Roman" w:eastAsia="Times New Roman" w:cs="Times New Roman"/>
          <w:b w:val="0"/>
          <w:bCs w:val="0"/>
          <w:i w:val="0"/>
          <w:iCs w:val="0"/>
          <w:noProof w:val="0"/>
          <w:color w:val="000000" w:themeColor="text1" w:themeTint="FF" w:themeShade="FF"/>
          <w:sz w:val="24"/>
          <w:szCs w:val="24"/>
          <w:lang w:val="en-GB"/>
        </w:rPr>
        <w:t>as</w:t>
      </w:r>
      <w:r w:rsidRPr="542F8576" w:rsidR="58D4A20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reading and family engagement sessions where parents are </w:t>
      </w:r>
      <w:r w:rsidRPr="542F8576" w:rsidR="30DD269A">
        <w:rPr>
          <w:rFonts w:ascii="Times New Roman" w:hAnsi="Times New Roman" w:eastAsia="Times New Roman" w:cs="Times New Roman"/>
          <w:b w:val="0"/>
          <w:bCs w:val="0"/>
          <w:i w:val="0"/>
          <w:iCs w:val="0"/>
          <w:noProof w:val="0"/>
          <w:color w:val="000000" w:themeColor="text1" w:themeTint="FF" w:themeShade="FF"/>
          <w:sz w:val="24"/>
          <w:szCs w:val="24"/>
          <w:lang w:val="en-GB"/>
        </w:rPr>
        <w:t>invited into the school</w:t>
      </w:r>
      <w:r w:rsidRPr="542F8576" w:rsidR="1D601E5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to </w:t>
      </w:r>
      <w:r w:rsidRPr="542F8576" w:rsidR="30DD269A">
        <w:rPr>
          <w:rFonts w:ascii="Times New Roman" w:hAnsi="Times New Roman" w:eastAsia="Times New Roman" w:cs="Times New Roman"/>
          <w:b w:val="0"/>
          <w:bCs w:val="0"/>
          <w:i w:val="0"/>
          <w:iCs w:val="0"/>
          <w:noProof w:val="0"/>
          <w:color w:val="000000" w:themeColor="text1" w:themeTint="FF" w:themeShade="FF"/>
          <w:sz w:val="24"/>
          <w:szCs w:val="24"/>
          <w:lang w:val="en-GB"/>
        </w:rPr>
        <w:t>show parents how to communic</w:t>
      </w:r>
      <w:r w:rsidRPr="542F8576" w:rsidR="244D807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ate </w:t>
      </w:r>
      <w:r w:rsidRPr="542F8576" w:rsidR="77AE71EC">
        <w:rPr>
          <w:rFonts w:ascii="Times New Roman" w:hAnsi="Times New Roman" w:eastAsia="Times New Roman" w:cs="Times New Roman"/>
          <w:b w:val="0"/>
          <w:bCs w:val="0"/>
          <w:i w:val="0"/>
          <w:iCs w:val="0"/>
          <w:noProof w:val="0"/>
          <w:color w:val="000000" w:themeColor="text1" w:themeTint="FF" w:themeShade="FF"/>
          <w:sz w:val="24"/>
          <w:szCs w:val="24"/>
          <w:lang w:val="en-GB"/>
        </w:rPr>
        <w:t>with their child</w:t>
      </w:r>
      <w:r w:rsidRPr="542F8576" w:rsidR="0B2E9AA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through</w:t>
      </w:r>
      <w:r w:rsidRPr="542F8576" w:rsidR="77AE71E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62C283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story </w:t>
      </w:r>
      <w:r w:rsidRPr="542F8576" w:rsidR="62C283EB">
        <w:rPr>
          <w:rFonts w:ascii="Times New Roman" w:hAnsi="Times New Roman" w:eastAsia="Times New Roman" w:cs="Times New Roman"/>
          <w:b w:val="0"/>
          <w:bCs w:val="0"/>
          <w:i w:val="0"/>
          <w:iCs w:val="0"/>
          <w:noProof w:val="0"/>
          <w:color w:val="000000" w:themeColor="text1" w:themeTint="FF" w:themeShade="FF"/>
          <w:sz w:val="24"/>
          <w:szCs w:val="24"/>
          <w:lang w:val="en-GB"/>
        </w:rPr>
        <w:t>map sessions</w:t>
      </w:r>
      <w:r w:rsidRPr="542F8576" w:rsidR="62C283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77AE71E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According to </w:t>
      </w:r>
      <w:r w:rsidRPr="542F8576" w:rsidR="156EFD2E">
        <w:rPr>
          <w:rFonts w:ascii="Times New Roman" w:hAnsi="Times New Roman" w:eastAsia="Times New Roman" w:cs="Times New Roman"/>
          <w:b w:val="0"/>
          <w:bCs w:val="0"/>
          <w:i w:val="0"/>
          <w:iCs w:val="0"/>
          <w:noProof w:val="0"/>
          <w:color w:val="000000" w:themeColor="text1" w:themeTint="FF" w:themeShade="FF"/>
          <w:sz w:val="24"/>
          <w:szCs w:val="24"/>
          <w:lang w:val="en-GB"/>
        </w:rPr>
        <w:t>W</w:t>
      </w:r>
      <w:r w:rsidRPr="542F8576" w:rsidR="77AE71EC">
        <w:rPr>
          <w:rFonts w:ascii="Times New Roman" w:hAnsi="Times New Roman" w:eastAsia="Times New Roman" w:cs="Times New Roman"/>
          <w:b w:val="0"/>
          <w:bCs w:val="0"/>
          <w:i w:val="0"/>
          <w:iCs w:val="0"/>
          <w:noProof w:val="0"/>
          <w:color w:val="000000" w:themeColor="text1" w:themeTint="FF" w:themeShade="FF"/>
          <w:sz w:val="24"/>
          <w:szCs w:val="24"/>
          <w:lang w:val="en-GB"/>
        </w:rPr>
        <w:t>e</w:t>
      </w:r>
      <w:r w:rsidRPr="542F8576" w:rsidR="06B2A936">
        <w:rPr>
          <w:rFonts w:ascii="Times New Roman" w:hAnsi="Times New Roman" w:eastAsia="Times New Roman" w:cs="Times New Roman"/>
          <w:b w:val="0"/>
          <w:bCs w:val="0"/>
          <w:i w:val="0"/>
          <w:iCs w:val="0"/>
          <w:noProof w:val="0"/>
          <w:color w:val="000000" w:themeColor="text1" w:themeTint="FF" w:themeShade="FF"/>
          <w:sz w:val="24"/>
          <w:szCs w:val="24"/>
          <w:lang w:val="en-GB"/>
        </w:rPr>
        <w:t>l</w:t>
      </w:r>
      <w:r w:rsidRPr="542F8576" w:rsidR="77AE71E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sh </w:t>
      </w:r>
      <w:r w:rsidRPr="542F8576" w:rsidR="25AE0C83">
        <w:rPr>
          <w:rFonts w:ascii="Times New Roman" w:hAnsi="Times New Roman" w:eastAsia="Times New Roman" w:cs="Times New Roman"/>
          <w:b w:val="0"/>
          <w:bCs w:val="0"/>
          <w:i w:val="0"/>
          <w:iCs w:val="0"/>
          <w:noProof w:val="0"/>
          <w:color w:val="000000" w:themeColor="text1" w:themeTint="FF" w:themeShade="FF"/>
          <w:sz w:val="24"/>
          <w:szCs w:val="24"/>
          <w:lang w:val="en-GB"/>
        </w:rPr>
        <w:t>Government (2015) If parents have consistent parenting, rules</w:t>
      </w:r>
      <w:r w:rsidRPr="542F8576" w:rsidR="4684FFB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available parents it will promote outcome in schools even with low</w:t>
      </w:r>
      <w:r w:rsidRPr="542F8576" w:rsidR="121568E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income.</w:t>
      </w:r>
    </w:p>
    <w:p w:rsidR="32A1FC23" w:rsidP="542F8576" w:rsidRDefault="32A1FC23" w14:paraId="388B6AEF" w14:textId="4F8E2E3E">
      <w:pPr>
        <w:pStyle w:val="Normal"/>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42F8576" w:rsidR="32A1FC23">
        <w:rPr>
          <w:rFonts w:ascii="Times New Roman" w:hAnsi="Times New Roman" w:eastAsia="Times New Roman" w:cs="Times New Roman"/>
          <w:sz w:val="24"/>
          <w:szCs w:val="24"/>
        </w:rPr>
        <w:t xml:space="preserve"> </w:t>
      </w:r>
      <w:r w:rsidRPr="542F8576" w:rsidR="18533BBD">
        <w:rPr>
          <w:rFonts w:ascii="Times New Roman" w:hAnsi="Times New Roman" w:eastAsia="Times New Roman" w:cs="Times New Roman"/>
          <w:b w:val="0"/>
          <w:bCs w:val="0"/>
          <w:i w:val="0"/>
          <w:iCs w:val="0"/>
          <w:noProof w:val="0"/>
          <w:color w:val="000000" w:themeColor="text1" w:themeTint="FF" w:themeShade="FF"/>
          <w:sz w:val="24"/>
          <w:szCs w:val="24"/>
          <w:lang w:val="en-GB"/>
        </w:rPr>
        <w:t>Labour party, led by Tony Blair</w:t>
      </w:r>
      <w:r w:rsidRPr="542F8576" w:rsidR="18964C5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brought in benefits</w:t>
      </w:r>
      <w:r w:rsidRPr="542F8576" w:rsidR="18533BB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“Where many will benefit and we will have a society where people are included rather than excluded” (Levitas, 2005, p. 20).</w:t>
      </w:r>
      <w:r w:rsidRPr="542F8576" w:rsidR="20EBF74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1E8B2C68">
        <w:rPr>
          <w:rFonts w:ascii="Times New Roman" w:hAnsi="Times New Roman" w:eastAsia="Times New Roman" w:cs="Times New Roman"/>
          <w:b w:val="0"/>
          <w:bCs w:val="0"/>
          <w:i w:val="0"/>
          <w:iCs w:val="0"/>
          <w:noProof w:val="0"/>
          <w:color w:val="000000" w:themeColor="text1" w:themeTint="FF" w:themeShade="FF"/>
          <w:sz w:val="24"/>
          <w:szCs w:val="24"/>
          <w:lang w:val="en-GB"/>
        </w:rPr>
        <w:t>As Levitas comments:</w:t>
      </w:r>
    </w:p>
    <w:p w:rsidR="08B3027F" w:rsidP="542F8576" w:rsidRDefault="08B3027F" w14:paraId="525BDBF1" w14:textId="044F8F68">
      <w:pPr>
        <w:pStyle w:val="Normal"/>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42F8576" w:rsidR="08B3027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18533BB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Redistributionist Discourse </w:t>
      </w:r>
      <w:r w:rsidRPr="542F8576" w:rsidR="3E23BBBB">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18533BBD">
        <w:rPr>
          <w:rFonts w:ascii="Times New Roman" w:hAnsi="Times New Roman" w:eastAsia="Times New Roman" w:cs="Times New Roman"/>
          <w:b w:val="0"/>
          <w:bCs w:val="0"/>
          <w:i w:val="0"/>
          <w:iCs w:val="0"/>
          <w:noProof w:val="0"/>
          <w:color w:val="000000" w:themeColor="text1" w:themeTint="FF" w:themeShade="FF"/>
          <w:sz w:val="24"/>
          <w:szCs w:val="24"/>
          <w:lang w:val="en-GB"/>
        </w:rPr>
        <w:t>RED</w:t>
      </w:r>
      <w:r w:rsidRPr="542F8576" w:rsidR="4D162C6E">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18533BB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social exclusion to normal activities of society is linked with poverty and having no money. </w:t>
      </w:r>
      <w:r w:rsidRPr="542F8576" w:rsidR="18533BB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Moral Underclass Discourse </w:t>
      </w:r>
      <w:r w:rsidRPr="542F8576" w:rsidR="21E3E83F">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18533BBD">
        <w:rPr>
          <w:rFonts w:ascii="Times New Roman" w:hAnsi="Times New Roman" w:eastAsia="Times New Roman" w:cs="Times New Roman"/>
          <w:b w:val="0"/>
          <w:bCs w:val="0"/>
          <w:i w:val="0"/>
          <w:iCs w:val="0"/>
          <w:noProof w:val="0"/>
          <w:color w:val="000000" w:themeColor="text1" w:themeTint="FF" w:themeShade="FF"/>
          <w:sz w:val="24"/>
          <w:szCs w:val="24"/>
          <w:lang w:val="en-GB"/>
        </w:rPr>
        <w:t>MUD</w:t>
      </w:r>
      <w:r w:rsidRPr="542F8576" w:rsidR="46995BFC">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18533BB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underclass, morals and behaviour of the social excluded. Social Integrationist Discourse</w:t>
      </w:r>
      <w:r w:rsidRPr="542F8576" w:rsidR="29FB6FB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18533BBD">
        <w:rPr>
          <w:rFonts w:ascii="Times New Roman" w:hAnsi="Times New Roman" w:eastAsia="Times New Roman" w:cs="Times New Roman"/>
          <w:b w:val="0"/>
          <w:bCs w:val="0"/>
          <w:i w:val="0"/>
          <w:iCs w:val="0"/>
          <w:noProof w:val="0"/>
          <w:color w:val="000000" w:themeColor="text1" w:themeTint="FF" w:themeShade="FF"/>
          <w:sz w:val="24"/>
          <w:szCs w:val="24"/>
          <w:lang w:val="en-GB"/>
        </w:rPr>
        <w:t>SID</w:t>
      </w:r>
      <w:r w:rsidRPr="542F8576" w:rsidR="527B94E2">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18533BBD">
        <w:rPr>
          <w:rFonts w:ascii="Times New Roman" w:hAnsi="Times New Roman" w:eastAsia="Times New Roman" w:cs="Times New Roman"/>
          <w:b w:val="0"/>
          <w:bCs w:val="0"/>
          <w:i w:val="0"/>
          <w:iCs w:val="0"/>
          <w:noProof w:val="0"/>
          <w:color w:val="000000" w:themeColor="text1" w:themeTint="FF" w:themeShade="FF"/>
          <w:sz w:val="24"/>
          <w:szCs w:val="24"/>
          <w:lang w:val="en-GB"/>
        </w:rPr>
        <w:t>, inclusion from having paid work, and ignoring unpaid work</w:t>
      </w:r>
      <w:r w:rsidRPr="542F8576" w:rsidR="0D8C706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(Levitas, 2005, p.20)</w:t>
      </w:r>
      <w:r w:rsidRPr="542F8576" w:rsidR="7E9E678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637E8AC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So </w:t>
      </w:r>
      <w:r w:rsidRPr="542F8576" w:rsidR="51EB115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according to Levitas, </w:t>
      </w:r>
      <w:r w:rsidRPr="542F8576" w:rsidR="637E8AC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RED is social exclusion from activities because of not having a house in </w:t>
      </w:r>
      <w:r w:rsidRPr="542F8576" w:rsidR="6C6625A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 nice neighbourhood or a </w:t>
      </w:r>
      <w:r w:rsidRPr="542F8576" w:rsidR="7327FC86">
        <w:rPr>
          <w:rFonts w:ascii="Times New Roman" w:hAnsi="Times New Roman" w:eastAsia="Times New Roman" w:cs="Times New Roman"/>
          <w:b w:val="0"/>
          <w:bCs w:val="0"/>
          <w:i w:val="0"/>
          <w:iCs w:val="0"/>
          <w:noProof w:val="0"/>
          <w:color w:val="000000" w:themeColor="text1" w:themeTint="FF" w:themeShade="FF"/>
          <w:sz w:val="24"/>
          <w:szCs w:val="24"/>
          <w:lang w:val="en-GB"/>
        </w:rPr>
        <w:t>garden and</w:t>
      </w:r>
      <w:r w:rsidRPr="542F8576" w:rsidR="6C6625A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includes giving to the poor from the rich</w:t>
      </w:r>
      <w:r w:rsidRPr="542F8576" w:rsidR="3FFC9FF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such as </w:t>
      </w:r>
      <w:r w:rsidRPr="542F8576" w:rsidR="6C6625A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taxation and </w:t>
      </w:r>
      <w:r w:rsidRPr="542F8576" w:rsidR="57AC8818">
        <w:rPr>
          <w:rFonts w:ascii="Times New Roman" w:hAnsi="Times New Roman" w:eastAsia="Times New Roman" w:cs="Times New Roman"/>
          <w:b w:val="0"/>
          <w:bCs w:val="0"/>
          <w:i w:val="0"/>
          <w:iCs w:val="0"/>
          <w:noProof w:val="0"/>
          <w:color w:val="000000" w:themeColor="text1" w:themeTint="FF" w:themeShade="FF"/>
          <w:sz w:val="24"/>
          <w:szCs w:val="24"/>
          <w:lang w:val="en-GB"/>
        </w:rPr>
        <w:t>redistribution</w:t>
      </w:r>
      <w:r w:rsidRPr="542F8576" w:rsidR="4BB6472E">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55F76D6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0BB169E8">
        <w:rPr>
          <w:rFonts w:ascii="Times New Roman" w:hAnsi="Times New Roman" w:eastAsia="Times New Roman" w:cs="Times New Roman"/>
          <w:b w:val="0"/>
          <w:bCs w:val="0"/>
          <w:i w:val="0"/>
          <w:iCs w:val="0"/>
          <w:noProof w:val="0"/>
          <w:color w:val="000000" w:themeColor="text1" w:themeTint="FF" w:themeShade="FF"/>
          <w:sz w:val="24"/>
          <w:szCs w:val="24"/>
          <w:lang w:val="en-GB"/>
        </w:rPr>
        <w:t>u</w:t>
      </w:r>
      <w:r w:rsidRPr="542F8576" w:rsidR="55F76D6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niversal </w:t>
      </w:r>
      <w:r w:rsidRPr="542F8576" w:rsidR="3811EAC5">
        <w:rPr>
          <w:rFonts w:ascii="Times New Roman" w:hAnsi="Times New Roman" w:eastAsia="Times New Roman" w:cs="Times New Roman"/>
          <w:b w:val="0"/>
          <w:bCs w:val="0"/>
          <w:i w:val="0"/>
          <w:iCs w:val="0"/>
          <w:noProof w:val="0"/>
          <w:color w:val="000000" w:themeColor="text1" w:themeTint="FF" w:themeShade="FF"/>
          <w:sz w:val="24"/>
          <w:szCs w:val="24"/>
          <w:lang w:val="en-GB"/>
        </w:rPr>
        <w:t>c</w:t>
      </w:r>
      <w:r w:rsidRPr="542F8576" w:rsidR="55F76D69">
        <w:rPr>
          <w:rFonts w:ascii="Times New Roman" w:hAnsi="Times New Roman" w:eastAsia="Times New Roman" w:cs="Times New Roman"/>
          <w:b w:val="0"/>
          <w:bCs w:val="0"/>
          <w:i w:val="0"/>
          <w:iCs w:val="0"/>
          <w:noProof w:val="0"/>
          <w:color w:val="000000" w:themeColor="text1" w:themeTint="FF" w:themeShade="FF"/>
          <w:sz w:val="24"/>
          <w:szCs w:val="24"/>
          <w:lang w:val="en-GB"/>
        </w:rPr>
        <w:t>redits</w:t>
      </w:r>
      <w:r w:rsidRPr="542F8576" w:rsidR="509E1C6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w:t>
      </w:r>
      <w:r w:rsidRPr="542F8576" w:rsidR="55F76D69">
        <w:rPr>
          <w:rFonts w:ascii="Times New Roman" w:hAnsi="Times New Roman" w:eastAsia="Times New Roman" w:cs="Times New Roman"/>
          <w:b w:val="0"/>
          <w:bCs w:val="0"/>
          <w:i w:val="0"/>
          <w:iCs w:val="0"/>
          <w:noProof w:val="0"/>
          <w:color w:val="000000" w:themeColor="text1" w:themeTint="FF" w:themeShade="FF"/>
          <w:sz w:val="24"/>
          <w:szCs w:val="24"/>
          <w:lang w:val="en-GB"/>
        </w:rPr>
        <w:t>pupil development grant which link</w:t>
      </w:r>
      <w:r w:rsidRPr="542F8576" w:rsidR="55F76D6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to </w:t>
      </w:r>
      <w:r w:rsidRPr="542F8576" w:rsidR="7FEF6551">
        <w:rPr>
          <w:rFonts w:ascii="Times New Roman" w:hAnsi="Times New Roman" w:eastAsia="Times New Roman" w:cs="Times New Roman"/>
          <w:b w:val="0"/>
          <w:bCs w:val="0"/>
          <w:i w:val="0"/>
          <w:iCs w:val="0"/>
          <w:noProof w:val="0"/>
          <w:color w:val="000000" w:themeColor="text1" w:themeTint="FF" w:themeShade="FF"/>
          <w:sz w:val="24"/>
          <w:szCs w:val="24"/>
          <w:lang w:val="en-GB"/>
        </w:rPr>
        <w:t>Maslow's</w:t>
      </w:r>
      <w:r w:rsidRPr="542F8576" w:rsidR="55F76D6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3B99C495">
        <w:rPr>
          <w:rFonts w:ascii="Times New Roman" w:hAnsi="Times New Roman" w:eastAsia="Times New Roman" w:cs="Times New Roman"/>
          <w:b w:val="0"/>
          <w:bCs w:val="0"/>
          <w:i w:val="0"/>
          <w:iCs w:val="0"/>
          <w:noProof w:val="0"/>
          <w:color w:val="000000" w:themeColor="text1" w:themeTint="FF" w:themeShade="FF"/>
          <w:sz w:val="24"/>
          <w:szCs w:val="24"/>
          <w:lang w:val="en-GB"/>
        </w:rPr>
        <w:t>Hierarchy</w:t>
      </w:r>
      <w:r w:rsidRPr="542F8576" w:rsidR="55F76D6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of Needs</w:t>
      </w:r>
      <w:r w:rsidRPr="542F8576" w:rsidR="06C2850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44877D95">
        <w:rPr>
          <w:rFonts w:ascii="Times New Roman" w:hAnsi="Times New Roman" w:eastAsia="Times New Roman" w:cs="Times New Roman"/>
          <w:b w:val="0"/>
          <w:bCs w:val="0"/>
          <w:i w:val="0"/>
          <w:iCs w:val="0"/>
          <w:noProof w:val="0"/>
          <w:color w:val="000000" w:themeColor="text1" w:themeTint="FF" w:themeShade="FF"/>
          <w:sz w:val="24"/>
          <w:szCs w:val="24"/>
          <w:lang w:val="en-GB"/>
        </w:rPr>
        <w:t>where basic needs like shelter and food need to be met to reach your full potential (Bates, 2019).</w:t>
      </w:r>
      <w:r w:rsidRPr="542F8576" w:rsidR="20E7A8B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w:rsidR="20E7A8B4" w:rsidP="542F8576" w:rsidRDefault="20E7A8B4" w14:paraId="03EE315D" w14:textId="041DF9D8">
      <w:pPr>
        <w:pStyle w:val="Normal"/>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42F8576" w:rsidR="20E7A8B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Levitas</w:t>
      </w:r>
      <w:r w:rsidRPr="542F8576" w:rsidR="08909D5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(2005)</w:t>
      </w:r>
      <w:r w:rsidRPr="542F8576" w:rsidR="20E7A8B4">
        <w:rPr>
          <w:rFonts w:ascii="Times New Roman" w:hAnsi="Times New Roman" w:eastAsia="Times New Roman" w:cs="Times New Roman"/>
          <w:b w:val="0"/>
          <w:bCs w:val="0"/>
          <w:i w:val="0"/>
          <w:iCs w:val="0"/>
          <w:noProof w:val="0"/>
          <w:color w:val="000000" w:themeColor="text1" w:themeTint="FF" w:themeShade="FF"/>
          <w:sz w:val="24"/>
          <w:szCs w:val="24"/>
          <w:lang w:val="en-GB"/>
        </w:rPr>
        <w:t>, Morals, Underclass and behaviour</w:t>
      </w:r>
      <w:r w:rsidRPr="542F8576" w:rsidR="250BE1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can link to </w:t>
      </w:r>
      <w:r w:rsidRPr="542F8576" w:rsidR="0A0F33F3">
        <w:rPr>
          <w:rFonts w:ascii="Times New Roman" w:hAnsi="Times New Roman" w:eastAsia="Times New Roman" w:cs="Times New Roman"/>
          <w:b w:val="0"/>
          <w:bCs w:val="0"/>
          <w:i w:val="0"/>
          <w:iCs w:val="0"/>
          <w:noProof w:val="0"/>
          <w:color w:val="000000" w:themeColor="text1" w:themeTint="FF" w:themeShade="FF"/>
          <w:sz w:val="24"/>
          <w:szCs w:val="24"/>
          <w:lang w:val="en-GB"/>
        </w:rPr>
        <w:t>children</w:t>
      </w:r>
      <w:r w:rsidRPr="542F8576" w:rsidR="0A0F33F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0A0F33F3">
        <w:rPr>
          <w:rFonts w:ascii="Times New Roman" w:hAnsi="Times New Roman" w:eastAsia="Times New Roman" w:cs="Times New Roman"/>
          <w:b w:val="0"/>
          <w:bCs w:val="0"/>
          <w:i w:val="0"/>
          <w:iCs w:val="0"/>
          <w:noProof w:val="0"/>
          <w:color w:val="000000" w:themeColor="text1" w:themeTint="FF" w:themeShade="FF"/>
          <w:sz w:val="24"/>
          <w:szCs w:val="24"/>
          <w:lang w:val="en-GB"/>
        </w:rPr>
        <w:t>excluded because of learning difficulties, ADHD or Autism</w:t>
      </w:r>
      <w:r w:rsidRPr="542F8576" w:rsidR="02B2532E">
        <w:rPr>
          <w:rFonts w:ascii="Times New Roman" w:hAnsi="Times New Roman" w:eastAsia="Times New Roman" w:cs="Times New Roman"/>
          <w:b w:val="0"/>
          <w:bCs w:val="0"/>
          <w:i w:val="0"/>
          <w:iCs w:val="0"/>
          <w:noProof w:val="0"/>
          <w:color w:val="000000" w:themeColor="text1" w:themeTint="FF" w:themeShade="FF"/>
          <w:sz w:val="24"/>
          <w:szCs w:val="24"/>
          <w:lang w:val="en-GB"/>
        </w:rPr>
        <w:t>. O</w:t>
      </w:r>
      <w:r w:rsidRPr="542F8576" w:rsidR="7A8B8DA2">
        <w:rPr>
          <w:rFonts w:ascii="Times New Roman" w:hAnsi="Times New Roman" w:eastAsia="Times New Roman" w:cs="Times New Roman"/>
          <w:b w:val="0"/>
          <w:bCs w:val="0"/>
          <w:i w:val="0"/>
          <w:iCs w:val="0"/>
          <w:noProof w:val="0"/>
          <w:color w:val="000000" w:themeColor="text1" w:themeTint="FF" w:themeShade="FF"/>
          <w:sz w:val="24"/>
          <w:szCs w:val="24"/>
          <w:lang w:val="en-GB"/>
        </w:rPr>
        <w:t>ne’s own setting intervention is</w:t>
      </w:r>
      <w:r w:rsidRPr="542F8576" w:rsidR="0A0F33F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ELSA</w:t>
      </w:r>
      <w:r w:rsidRPr="542F8576" w:rsidR="0DFFA51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62B69B63">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0A0F33F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Emotional Learning </w:t>
      </w:r>
      <w:r w:rsidRPr="542F8576" w:rsidR="2C32A993">
        <w:rPr>
          <w:rFonts w:ascii="Times New Roman" w:hAnsi="Times New Roman" w:eastAsia="Times New Roman" w:cs="Times New Roman"/>
          <w:b w:val="0"/>
          <w:bCs w:val="0"/>
          <w:i w:val="0"/>
          <w:iCs w:val="0"/>
          <w:noProof w:val="0"/>
          <w:color w:val="000000" w:themeColor="text1" w:themeTint="FF" w:themeShade="FF"/>
          <w:sz w:val="24"/>
          <w:szCs w:val="24"/>
          <w:lang w:val="en-GB"/>
        </w:rPr>
        <w:t>Support</w:t>
      </w:r>
      <w:r w:rsidRPr="542F8576" w:rsidR="0A0F33F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Assi</w:t>
      </w:r>
      <w:r w:rsidRPr="542F8576" w:rsidR="4084B25D">
        <w:rPr>
          <w:rFonts w:ascii="Times New Roman" w:hAnsi="Times New Roman" w:eastAsia="Times New Roman" w:cs="Times New Roman"/>
          <w:b w:val="0"/>
          <w:bCs w:val="0"/>
          <w:i w:val="0"/>
          <w:iCs w:val="0"/>
          <w:noProof w:val="0"/>
          <w:color w:val="000000" w:themeColor="text1" w:themeTint="FF" w:themeShade="FF"/>
          <w:sz w:val="24"/>
          <w:szCs w:val="24"/>
          <w:lang w:val="en-GB"/>
        </w:rPr>
        <w:t>stant</w:t>
      </w:r>
      <w:r w:rsidRPr="542F8576" w:rsidR="256D36A5">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542F8576" w:rsidR="4363CBFA">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256D36A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Emotional literacy is about interacting together to build understanding of their own and other’s emotions and using this knowledge to affect their actions (ECPN, 2019).</w:t>
      </w:r>
      <w:r w:rsidRPr="542F8576" w:rsidR="63BE6DF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293821CE">
        <w:rPr>
          <w:rFonts w:ascii="Times New Roman" w:hAnsi="Times New Roman" w:eastAsia="Times New Roman" w:cs="Times New Roman"/>
          <w:b w:val="0"/>
          <w:bCs w:val="0"/>
          <w:i w:val="0"/>
          <w:iCs w:val="0"/>
          <w:noProof w:val="0"/>
          <w:color w:val="000000" w:themeColor="text1" w:themeTint="FF" w:themeShade="FF"/>
          <w:sz w:val="24"/>
          <w:szCs w:val="24"/>
          <w:lang w:val="en-GB"/>
        </w:rPr>
        <w:t>ELSA help children to l</w:t>
      </w:r>
      <w:r w:rsidRPr="542F8576" w:rsidR="63BE6DF3">
        <w:rPr>
          <w:rFonts w:ascii="Times New Roman" w:hAnsi="Times New Roman" w:eastAsia="Times New Roman" w:cs="Times New Roman"/>
          <w:b w:val="0"/>
          <w:bCs w:val="0"/>
          <w:i w:val="0"/>
          <w:iCs w:val="0"/>
          <w:noProof w:val="0"/>
          <w:color w:val="000000" w:themeColor="text1" w:themeTint="FF" w:themeShade="FF"/>
          <w:sz w:val="24"/>
          <w:szCs w:val="24"/>
          <w:lang w:val="en-GB"/>
        </w:rPr>
        <w:t>oo</w:t>
      </w:r>
      <w:r w:rsidRPr="542F8576" w:rsidR="30BC280B">
        <w:rPr>
          <w:rFonts w:ascii="Times New Roman" w:hAnsi="Times New Roman" w:eastAsia="Times New Roman" w:cs="Times New Roman"/>
          <w:b w:val="0"/>
          <w:bCs w:val="0"/>
          <w:i w:val="0"/>
          <w:iCs w:val="0"/>
          <w:noProof w:val="0"/>
          <w:color w:val="000000" w:themeColor="text1" w:themeTint="FF" w:themeShade="FF"/>
          <w:sz w:val="24"/>
          <w:szCs w:val="24"/>
          <w:lang w:val="en-GB"/>
        </w:rPr>
        <w:t>k</w:t>
      </w:r>
      <w:r w:rsidRPr="542F8576" w:rsidR="63BE6DF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at</w:t>
      </w:r>
      <w:r w:rsidRPr="542F8576" w:rsidR="243DF5F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w:t>
      </w:r>
      <w:r w:rsidRPr="542F8576" w:rsidR="3BDF7813">
        <w:rPr>
          <w:rFonts w:ascii="Times New Roman" w:hAnsi="Times New Roman" w:eastAsia="Times New Roman" w:cs="Times New Roman"/>
          <w:b w:val="0"/>
          <w:bCs w:val="0"/>
          <w:i w:val="0"/>
          <w:iCs w:val="0"/>
          <w:noProof w:val="0"/>
          <w:color w:val="000000" w:themeColor="text1" w:themeTint="FF" w:themeShade="FF"/>
          <w:sz w:val="24"/>
          <w:szCs w:val="24"/>
          <w:lang w:val="en-GB"/>
        </w:rPr>
        <w:t>eeling</w:t>
      </w:r>
      <w:r w:rsidRPr="542F8576" w:rsidR="59D8327E">
        <w:rPr>
          <w:rFonts w:ascii="Times New Roman" w:hAnsi="Times New Roman" w:eastAsia="Times New Roman" w:cs="Times New Roman"/>
          <w:b w:val="0"/>
          <w:bCs w:val="0"/>
          <w:i w:val="0"/>
          <w:iCs w:val="0"/>
          <w:noProof w:val="0"/>
          <w:color w:val="000000" w:themeColor="text1" w:themeTint="FF" w:themeShade="FF"/>
          <w:sz w:val="24"/>
          <w:szCs w:val="24"/>
          <w:lang w:val="en-GB"/>
        </w:rPr>
        <w:t>s and to</w:t>
      </w:r>
      <w:r w:rsidRPr="542F8576" w:rsidR="3BDF781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express themselves</w:t>
      </w:r>
      <w:r w:rsidRPr="542F8576" w:rsidR="3164EA3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whilst</w:t>
      </w:r>
      <w:r w:rsidRPr="542F8576" w:rsidR="308306A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teaching children</w:t>
      </w:r>
      <w:r w:rsidRPr="542F8576" w:rsidR="3BDF781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life skills. “Many schools take a whole-school approach to emotional literacy as well as other core skills in the curriculum” (ECPN, 2019, p. 13).</w:t>
      </w:r>
      <w:r w:rsidRPr="542F8576" w:rsidR="69609BA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7A27529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ELSA are learning support assistants already in the school so cost wise is already included but as to time and </w:t>
      </w:r>
      <w:r w:rsidRPr="542F8576" w:rsidR="3278EBFC">
        <w:rPr>
          <w:rFonts w:ascii="Times New Roman" w:hAnsi="Times New Roman" w:eastAsia="Times New Roman" w:cs="Times New Roman"/>
          <w:b w:val="0"/>
          <w:bCs w:val="0"/>
          <w:i w:val="0"/>
          <w:iCs w:val="0"/>
          <w:noProof w:val="0"/>
          <w:color w:val="000000" w:themeColor="text1" w:themeTint="FF" w:themeShade="FF"/>
          <w:sz w:val="24"/>
          <w:szCs w:val="24"/>
          <w:lang w:val="en-GB"/>
        </w:rPr>
        <w:t>availability</w:t>
      </w:r>
      <w:r w:rsidRPr="542F8576" w:rsidR="7A27529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to check in on pupils </w:t>
      </w:r>
      <w:r w:rsidRPr="542F8576" w:rsidR="0B4D88EC">
        <w:rPr>
          <w:rFonts w:ascii="Times New Roman" w:hAnsi="Times New Roman" w:eastAsia="Times New Roman" w:cs="Times New Roman"/>
          <w:b w:val="0"/>
          <w:bCs w:val="0"/>
          <w:i w:val="0"/>
          <w:iCs w:val="0"/>
          <w:noProof w:val="0"/>
          <w:color w:val="000000" w:themeColor="text1" w:themeTint="FF" w:themeShade="FF"/>
          <w:sz w:val="24"/>
          <w:szCs w:val="24"/>
          <w:lang w:val="en-GB"/>
        </w:rPr>
        <w:t>regularly</w:t>
      </w:r>
      <w:r w:rsidRPr="542F8576" w:rsidR="5C1197A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on a 1-1 basis can be argued</w:t>
      </w:r>
      <w:r w:rsidRPr="542F8576" w:rsidR="79446F16">
        <w:rPr>
          <w:rFonts w:ascii="Times New Roman" w:hAnsi="Times New Roman" w:eastAsia="Times New Roman" w:cs="Times New Roman"/>
          <w:b w:val="0"/>
          <w:bCs w:val="0"/>
          <w:i w:val="0"/>
          <w:iCs w:val="0"/>
          <w:noProof w:val="0"/>
          <w:color w:val="000000" w:themeColor="text1" w:themeTint="FF" w:themeShade="FF"/>
          <w:sz w:val="24"/>
          <w:szCs w:val="24"/>
          <w:lang w:val="en-GB"/>
        </w:rPr>
        <w:t>, there is a long waiting list and pupils get 6 weeks ELSA time so not really long enough to b</w:t>
      </w:r>
      <w:r w:rsidRPr="542F8576" w:rsidR="04044991">
        <w:rPr>
          <w:rFonts w:ascii="Times New Roman" w:hAnsi="Times New Roman" w:eastAsia="Times New Roman" w:cs="Times New Roman"/>
          <w:b w:val="0"/>
          <w:bCs w:val="0"/>
          <w:i w:val="0"/>
          <w:iCs w:val="0"/>
          <w:noProof w:val="0"/>
          <w:color w:val="000000" w:themeColor="text1" w:themeTint="FF" w:themeShade="FF"/>
          <w:sz w:val="24"/>
          <w:szCs w:val="24"/>
          <w:lang w:val="en-GB"/>
        </w:rPr>
        <w:t>uild long term relationships with these children.</w:t>
      </w:r>
      <w:r w:rsidRPr="542F8576" w:rsidR="4F30F01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“Attachment is a deep and enduring emotional bond that </w:t>
      </w:r>
      <w:r w:rsidRPr="542F8576" w:rsidR="51C0CFC8">
        <w:rPr>
          <w:rFonts w:ascii="Times New Roman" w:hAnsi="Times New Roman" w:eastAsia="Times New Roman" w:cs="Times New Roman"/>
          <w:b w:val="0"/>
          <w:bCs w:val="0"/>
          <w:i w:val="0"/>
          <w:iCs w:val="0"/>
          <w:noProof w:val="0"/>
          <w:color w:val="000000" w:themeColor="text1" w:themeTint="FF" w:themeShade="FF"/>
          <w:sz w:val="24"/>
          <w:szCs w:val="24"/>
          <w:lang w:val="en-GB"/>
        </w:rPr>
        <w:t>connects</w:t>
      </w:r>
      <w:r w:rsidRPr="542F8576" w:rsidR="4F30F01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one person to another across time and space”</w:t>
      </w:r>
      <w:r w:rsidRPr="542F8576" w:rsidR="7C9DA44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(McLeod, 2017, p.2</w:t>
      </w:r>
      <w:r w:rsidRPr="542F8576" w:rsidR="41E5F642">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78447894" w:rsidP="542F8576" w:rsidRDefault="78447894" w14:paraId="3EA08B60" w14:textId="46947A5F">
      <w:pPr>
        <w:pStyle w:val="Normal"/>
        <w:spacing w:afterAutospacing="on"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42F8576" w:rsidR="78447894">
        <w:rPr>
          <w:rFonts w:ascii="Times New Roman" w:hAnsi="Times New Roman" w:eastAsia="Times New Roman" w:cs="Times New Roman"/>
          <w:sz w:val="24"/>
          <w:szCs w:val="24"/>
        </w:rPr>
        <w:t>Children c</w:t>
      </w:r>
      <w:r w:rsidRPr="542F8576" w:rsidR="59E33305">
        <w:rPr>
          <w:rFonts w:ascii="Times New Roman" w:hAnsi="Times New Roman" w:eastAsia="Times New Roman" w:cs="Times New Roman"/>
          <w:sz w:val="24"/>
          <w:szCs w:val="24"/>
        </w:rPr>
        <w:t xml:space="preserve">ould be excluded for being different for example, additional learning needs such as ADHD can often make children become </w:t>
      </w:r>
      <w:r w:rsidRPr="542F8576" w:rsidR="1FF61969">
        <w:rPr>
          <w:rFonts w:ascii="Times New Roman" w:hAnsi="Times New Roman" w:eastAsia="Times New Roman" w:cs="Times New Roman"/>
          <w:sz w:val="24"/>
          <w:szCs w:val="24"/>
        </w:rPr>
        <w:t>too</w:t>
      </w:r>
      <w:r w:rsidRPr="542F8576" w:rsidR="59E33305">
        <w:rPr>
          <w:rFonts w:ascii="Times New Roman" w:hAnsi="Times New Roman" w:eastAsia="Times New Roman" w:cs="Times New Roman"/>
          <w:sz w:val="24"/>
          <w:szCs w:val="24"/>
        </w:rPr>
        <w:t xml:space="preserve"> excited and may not know when to stop so children do</w:t>
      </w:r>
      <w:r w:rsidRPr="542F8576" w:rsidR="367CE7EF">
        <w:rPr>
          <w:rFonts w:ascii="Times New Roman" w:hAnsi="Times New Roman" w:eastAsia="Times New Roman" w:cs="Times New Roman"/>
          <w:sz w:val="24"/>
          <w:szCs w:val="24"/>
        </w:rPr>
        <w:t xml:space="preserve"> </w:t>
      </w:r>
      <w:r w:rsidRPr="542F8576" w:rsidR="59E33305">
        <w:rPr>
          <w:rFonts w:ascii="Times New Roman" w:hAnsi="Times New Roman" w:eastAsia="Times New Roman" w:cs="Times New Roman"/>
          <w:sz w:val="24"/>
          <w:szCs w:val="24"/>
        </w:rPr>
        <w:t>n</w:t>
      </w:r>
      <w:r w:rsidRPr="542F8576" w:rsidR="3B7209E5">
        <w:rPr>
          <w:rFonts w:ascii="Times New Roman" w:hAnsi="Times New Roman" w:eastAsia="Times New Roman" w:cs="Times New Roman"/>
          <w:sz w:val="24"/>
          <w:szCs w:val="24"/>
        </w:rPr>
        <w:t>o</w:t>
      </w:r>
      <w:r w:rsidRPr="542F8576" w:rsidR="59E33305">
        <w:rPr>
          <w:rFonts w:ascii="Times New Roman" w:hAnsi="Times New Roman" w:eastAsia="Times New Roman" w:cs="Times New Roman"/>
          <w:sz w:val="24"/>
          <w:szCs w:val="24"/>
        </w:rPr>
        <w:t xml:space="preserve">t want to play with </w:t>
      </w:r>
      <w:r w:rsidRPr="542F8576" w:rsidR="2E33CD5E">
        <w:rPr>
          <w:rFonts w:ascii="Times New Roman" w:hAnsi="Times New Roman" w:eastAsia="Times New Roman" w:cs="Times New Roman"/>
          <w:sz w:val="24"/>
          <w:szCs w:val="24"/>
        </w:rPr>
        <w:t>them</w:t>
      </w:r>
      <w:r w:rsidRPr="542F8576" w:rsidR="4F483340">
        <w:rPr>
          <w:rFonts w:ascii="Times New Roman" w:hAnsi="Times New Roman" w:eastAsia="Times New Roman" w:cs="Times New Roman"/>
          <w:sz w:val="24"/>
          <w:szCs w:val="24"/>
        </w:rPr>
        <w:t>, they can be excluded from games</w:t>
      </w:r>
      <w:r w:rsidRPr="542F8576" w:rsidR="59E33305">
        <w:rPr>
          <w:rFonts w:ascii="Times New Roman" w:hAnsi="Times New Roman" w:eastAsia="Times New Roman" w:cs="Times New Roman"/>
          <w:sz w:val="24"/>
          <w:szCs w:val="24"/>
        </w:rPr>
        <w:t xml:space="preserve"> </w:t>
      </w:r>
      <w:r w:rsidRPr="542F8576" w:rsidR="4A6F9F02">
        <w:rPr>
          <w:rFonts w:ascii="Times New Roman" w:hAnsi="Times New Roman" w:eastAsia="Times New Roman" w:cs="Times New Roman"/>
          <w:sz w:val="24"/>
          <w:szCs w:val="24"/>
        </w:rPr>
        <w:t>o</w:t>
      </w:r>
      <w:r w:rsidRPr="542F8576" w:rsidR="59E33305">
        <w:rPr>
          <w:rFonts w:ascii="Times New Roman" w:hAnsi="Times New Roman" w:eastAsia="Times New Roman" w:cs="Times New Roman"/>
          <w:sz w:val="24"/>
          <w:szCs w:val="24"/>
        </w:rPr>
        <w:t>r lab</w:t>
      </w:r>
      <w:r w:rsidRPr="542F8576" w:rsidR="6B7E458B">
        <w:rPr>
          <w:rFonts w:ascii="Times New Roman" w:hAnsi="Times New Roman" w:eastAsia="Times New Roman" w:cs="Times New Roman"/>
          <w:sz w:val="24"/>
          <w:szCs w:val="24"/>
        </w:rPr>
        <w:t>elled</w:t>
      </w:r>
      <w:r w:rsidRPr="542F8576" w:rsidR="6B7E458B">
        <w:rPr>
          <w:rFonts w:ascii="Times New Roman" w:hAnsi="Times New Roman" w:eastAsia="Times New Roman" w:cs="Times New Roman"/>
          <w:sz w:val="24"/>
          <w:szCs w:val="24"/>
        </w:rPr>
        <w:t xml:space="preserve"> naught</w:t>
      </w:r>
      <w:r w:rsidRPr="542F8576" w:rsidR="1A2A5126">
        <w:rPr>
          <w:rFonts w:ascii="Times New Roman" w:hAnsi="Times New Roman" w:eastAsia="Times New Roman" w:cs="Times New Roman"/>
          <w:sz w:val="24"/>
          <w:szCs w:val="24"/>
        </w:rPr>
        <w:t>y</w:t>
      </w:r>
      <w:r w:rsidRPr="542F8576" w:rsidR="1C8A16EE">
        <w:rPr>
          <w:rFonts w:ascii="Times New Roman" w:hAnsi="Times New Roman" w:eastAsia="Times New Roman" w:cs="Times New Roman"/>
          <w:sz w:val="24"/>
          <w:szCs w:val="24"/>
        </w:rPr>
        <w:t>.</w:t>
      </w:r>
      <w:r w:rsidRPr="542F8576" w:rsidR="6F8F6D16">
        <w:rPr>
          <w:rFonts w:ascii="Times New Roman" w:hAnsi="Times New Roman" w:eastAsia="Times New Roman" w:cs="Times New Roman"/>
          <w:sz w:val="24"/>
          <w:szCs w:val="24"/>
        </w:rPr>
        <w:t xml:space="preserve"> </w:t>
      </w:r>
      <w:r w:rsidRPr="542F8576" w:rsidR="0101D50B">
        <w:rPr>
          <w:rFonts w:ascii="Times New Roman" w:hAnsi="Times New Roman" w:eastAsia="Times New Roman" w:cs="Times New Roman"/>
          <w:sz w:val="24"/>
          <w:szCs w:val="24"/>
        </w:rPr>
        <w:t xml:space="preserve">This can </w:t>
      </w:r>
      <w:r w:rsidRPr="542F8576" w:rsidR="33586E2A">
        <w:rPr>
          <w:rFonts w:ascii="Times New Roman" w:hAnsi="Times New Roman" w:eastAsia="Times New Roman" w:cs="Times New Roman"/>
          <w:sz w:val="24"/>
          <w:szCs w:val="24"/>
        </w:rPr>
        <w:t>affect</w:t>
      </w:r>
      <w:r w:rsidRPr="542F8576" w:rsidR="0101D50B">
        <w:rPr>
          <w:rFonts w:ascii="Times New Roman" w:hAnsi="Times New Roman" w:eastAsia="Times New Roman" w:cs="Times New Roman"/>
          <w:sz w:val="24"/>
          <w:szCs w:val="24"/>
        </w:rPr>
        <w:t xml:space="preserve"> children confidence and sense of belonging linking to Carl Rogers (Fre</w:t>
      </w:r>
      <w:r w:rsidRPr="542F8576" w:rsidR="584908E5">
        <w:rPr>
          <w:rFonts w:ascii="Times New Roman" w:hAnsi="Times New Roman" w:eastAsia="Times New Roman" w:cs="Times New Roman"/>
          <w:sz w:val="24"/>
          <w:szCs w:val="24"/>
        </w:rPr>
        <w:t xml:space="preserve">derickson and Cline, 2015). </w:t>
      </w:r>
      <w:r w:rsidRPr="542F8576" w:rsidR="7CB6D04B">
        <w:rPr>
          <w:rFonts w:ascii="Times New Roman" w:hAnsi="Times New Roman" w:eastAsia="Times New Roman" w:cs="Times New Roman"/>
          <w:b w:val="0"/>
          <w:bCs w:val="0"/>
          <w:i w:val="0"/>
          <w:iCs w:val="0"/>
          <w:noProof w:val="0"/>
          <w:color w:val="000000" w:themeColor="text1" w:themeTint="FF" w:themeShade="FF"/>
          <w:sz w:val="24"/>
          <w:szCs w:val="24"/>
          <w:lang w:val="en-GB"/>
        </w:rPr>
        <w:t>“Exclusion appears at boundary of society, rather than a feature of a society with characteristically delivers massive inequalities across the board and chronic deprivation for a large minority” (Levitas, 2005, p33).</w:t>
      </w:r>
      <w:r w:rsidRPr="542F8576" w:rsidR="7CB6D04B">
        <w:rPr>
          <w:rFonts w:ascii="Times New Roman" w:hAnsi="Times New Roman" w:eastAsia="Times New Roman" w:cs="Times New Roman"/>
          <w:sz w:val="24"/>
          <w:szCs w:val="24"/>
        </w:rPr>
        <w:t xml:space="preserve"> </w:t>
      </w:r>
      <w:r w:rsidRPr="542F8576" w:rsidR="45AD65EB">
        <w:rPr>
          <w:rFonts w:ascii="Times New Roman" w:hAnsi="Times New Roman" w:eastAsia="Times New Roman" w:cs="Times New Roman"/>
          <w:sz w:val="24"/>
          <w:szCs w:val="24"/>
        </w:rPr>
        <w:t>Children sometimes need to be taught</w:t>
      </w:r>
      <w:r w:rsidRPr="542F8576" w:rsidR="6B7E458B">
        <w:rPr>
          <w:rFonts w:ascii="Times New Roman" w:hAnsi="Times New Roman" w:eastAsia="Times New Roman" w:cs="Times New Roman"/>
          <w:sz w:val="24"/>
          <w:szCs w:val="24"/>
        </w:rPr>
        <w:t xml:space="preserve"> in a way that works for them</w:t>
      </w:r>
      <w:r w:rsidRPr="542F8576" w:rsidR="61466B5A">
        <w:rPr>
          <w:rFonts w:ascii="Times New Roman" w:hAnsi="Times New Roman" w:eastAsia="Times New Roman" w:cs="Times New Roman"/>
          <w:sz w:val="24"/>
          <w:szCs w:val="24"/>
        </w:rPr>
        <w:t xml:space="preserve">, one of our interventions is hands on literacy with </w:t>
      </w:r>
      <w:r w:rsidRPr="542F8576" w:rsidR="3FCB26B4">
        <w:rPr>
          <w:rFonts w:ascii="Times New Roman" w:hAnsi="Times New Roman" w:eastAsia="Times New Roman" w:cs="Times New Roman"/>
          <w:sz w:val="24"/>
          <w:szCs w:val="24"/>
        </w:rPr>
        <w:t>Mrs</w:t>
      </w:r>
      <w:r w:rsidRPr="542F8576" w:rsidR="6B7E458B">
        <w:rPr>
          <w:rFonts w:ascii="Times New Roman" w:hAnsi="Times New Roman" w:eastAsia="Times New Roman" w:cs="Times New Roman"/>
          <w:sz w:val="24"/>
          <w:szCs w:val="24"/>
        </w:rPr>
        <w:t xml:space="preserve"> </w:t>
      </w:r>
      <w:r w:rsidRPr="542F8576" w:rsidR="5FCD9424">
        <w:rPr>
          <w:rFonts w:ascii="Times New Roman" w:hAnsi="Times New Roman" w:eastAsia="Times New Roman" w:cs="Times New Roman"/>
          <w:sz w:val="24"/>
          <w:szCs w:val="24"/>
        </w:rPr>
        <w:t>Cot</w:t>
      </w:r>
      <w:r w:rsidRPr="542F8576" w:rsidR="44B7C6D7">
        <w:rPr>
          <w:rFonts w:ascii="Times New Roman" w:hAnsi="Times New Roman" w:eastAsia="Times New Roman" w:cs="Times New Roman"/>
          <w:sz w:val="24"/>
          <w:szCs w:val="24"/>
        </w:rPr>
        <w:t>t</w:t>
      </w:r>
      <w:r w:rsidRPr="542F8576" w:rsidR="5FCD9424">
        <w:rPr>
          <w:rFonts w:ascii="Times New Roman" w:hAnsi="Times New Roman" w:eastAsia="Times New Roman" w:cs="Times New Roman"/>
          <w:sz w:val="24"/>
          <w:szCs w:val="24"/>
        </w:rPr>
        <w:t>er</w:t>
      </w:r>
      <w:r w:rsidRPr="542F8576" w:rsidR="5770EB46">
        <w:rPr>
          <w:rFonts w:ascii="Times New Roman" w:hAnsi="Times New Roman" w:eastAsia="Times New Roman" w:cs="Times New Roman"/>
          <w:sz w:val="24"/>
          <w:szCs w:val="24"/>
        </w:rPr>
        <w:t>a</w:t>
      </w:r>
      <w:r w:rsidRPr="542F8576" w:rsidR="5FCD9424">
        <w:rPr>
          <w:rFonts w:ascii="Times New Roman" w:hAnsi="Times New Roman" w:eastAsia="Times New Roman" w:cs="Times New Roman"/>
          <w:sz w:val="24"/>
          <w:szCs w:val="24"/>
        </w:rPr>
        <w:t>ll</w:t>
      </w:r>
      <w:r w:rsidRPr="542F8576" w:rsidR="672C365F">
        <w:rPr>
          <w:rFonts w:ascii="Times New Roman" w:hAnsi="Times New Roman" w:eastAsia="Times New Roman" w:cs="Times New Roman"/>
          <w:sz w:val="24"/>
          <w:szCs w:val="24"/>
        </w:rPr>
        <w:t xml:space="preserve"> w</w:t>
      </w:r>
      <w:r w:rsidRPr="542F8576" w:rsidR="3DC03F98">
        <w:rPr>
          <w:rFonts w:ascii="Times New Roman" w:hAnsi="Times New Roman" w:eastAsia="Times New Roman" w:cs="Times New Roman"/>
          <w:sz w:val="24"/>
          <w:szCs w:val="24"/>
        </w:rPr>
        <w:t>here children learn</w:t>
      </w:r>
      <w:r w:rsidRPr="542F8576" w:rsidR="6B7E458B">
        <w:rPr>
          <w:rFonts w:ascii="Times New Roman" w:hAnsi="Times New Roman" w:eastAsia="Times New Roman" w:cs="Times New Roman"/>
          <w:sz w:val="24"/>
          <w:szCs w:val="24"/>
        </w:rPr>
        <w:t xml:space="preserve"> at the beach</w:t>
      </w:r>
      <w:r w:rsidRPr="542F8576" w:rsidR="268AEE8A">
        <w:rPr>
          <w:rFonts w:ascii="Times New Roman" w:hAnsi="Times New Roman" w:eastAsia="Times New Roman" w:cs="Times New Roman"/>
          <w:sz w:val="24"/>
          <w:szCs w:val="24"/>
        </w:rPr>
        <w:t xml:space="preserve"> or woods in an</w:t>
      </w:r>
      <w:r w:rsidRPr="542F8576" w:rsidR="6B7E458B">
        <w:rPr>
          <w:rFonts w:ascii="Times New Roman" w:hAnsi="Times New Roman" w:eastAsia="Times New Roman" w:cs="Times New Roman"/>
          <w:sz w:val="24"/>
          <w:szCs w:val="24"/>
        </w:rPr>
        <w:t xml:space="preserve"> outside </w:t>
      </w:r>
      <w:r w:rsidRPr="542F8576" w:rsidR="0E7C10E6">
        <w:rPr>
          <w:rFonts w:ascii="Times New Roman" w:hAnsi="Times New Roman" w:eastAsia="Times New Roman" w:cs="Times New Roman"/>
          <w:sz w:val="24"/>
          <w:szCs w:val="24"/>
        </w:rPr>
        <w:t>environment</w:t>
      </w:r>
      <w:r w:rsidRPr="542F8576" w:rsidR="277A9358">
        <w:rPr>
          <w:rFonts w:ascii="Times New Roman" w:hAnsi="Times New Roman" w:eastAsia="Times New Roman" w:cs="Times New Roman"/>
          <w:sz w:val="24"/>
          <w:szCs w:val="24"/>
        </w:rPr>
        <w:t xml:space="preserve"> </w:t>
      </w:r>
      <w:r w:rsidRPr="542F8576" w:rsidR="6336E08D">
        <w:rPr>
          <w:rFonts w:ascii="Times New Roman" w:hAnsi="Times New Roman" w:eastAsia="Times New Roman" w:cs="Times New Roman"/>
          <w:sz w:val="24"/>
          <w:szCs w:val="24"/>
        </w:rPr>
        <w:t xml:space="preserve">working on their gross motor and fine manipulative skills </w:t>
      </w:r>
      <w:r w:rsidRPr="542F8576" w:rsidR="512A38DD">
        <w:rPr>
          <w:rFonts w:ascii="Times New Roman" w:hAnsi="Times New Roman" w:eastAsia="Times New Roman" w:cs="Times New Roman"/>
          <w:sz w:val="24"/>
          <w:szCs w:val="24"/>
        </w:rPr>
        <w:t>t</w:t>
      </w:r>
      <w:r w:rsidRPr="542F8576" w:rsidR="60FFE5E1">
        <w:rPr>
          <w:rFonts w:ascii="Times New Roman" w:hAnsi="Times New Roman" w:eastAsia="Times New Roman" w:cs="Times New Roman"/>
          <w:sz w:val="24"/>
          <w:szCs w:val="24"/>
        </w:rPr>
        <w:t xml:space="preserve">his links to </w:t>
      </w:r>
      <w:r w:rsidRPr="542F8576" w:rsidR="13FD9758">
        <w:rPr>
          <w:rFonts w:ascii="Times New Roman" w:hAnsi="Times New Roman" w:eastAsia="Times New Roman" w:cs="Times New Roman"/>
          <w:sz w:val="24"/>
          <w:szCs w:val="24"/>
        </w:rPr>
        <w:t xml:space="preserve">John </w:t>
      </w:r>
      <w:r w:rsidRPr="542F8576" w:rsidR="4FB345DF">
        <w:rPr>
          <w:rFonts w:ascii="Times New Roman" w:hAnsi="Times New Roman" w:eastAsia="Times New Roman" w:cs="Times New Roman"/>
          <w:b w:val="0"/>
          <w:bCs w:val="0"/>
          <w:sz w:val="24"/>
          <w:szCs w:val="24"/>
        </w:rPr>
        <w:t xml:space="preserve">Dewey </w:t>
      </w:r>
      <w:r w:rsidRPr="542F8576" w:rsidR="69EC5B90">
        <w:rPr>
          <w:rFonts w:ascii="Times New Roman" w:hAnsi="Times New Roman" w:eastAsia="Times New Roman" w:cs="Times New Roman"/>
          <w:b w:val="0"/>
          <w:bCs w:val="0"/>
          <w:sz w:val="24"/>
          <w:szCs w:val="24"/>
        </w:rPr>
        <w:t>H</w:t>
      </w:r>
      <w:r w:rsidRPr="542F8576" w:rsidR="4FB345DF">
        <w:rPr>
          <w:rFonts w:ascii="Times New Roman" w:hAnsi="Times New Roman" w:eastAsia="Times New Roman" w:cs="Times New Roman"/>
          <w:b w:val="0"/>
          <w:bCs w:val="0"/>
          <w:sz w:val="24"/>
          <w:szCs w:val="24"/>
        </w:rPr>
        <w:t xml:space="preserve">and on </w:t>
      </w:r>
      <w:r w:rsidRPr="542F8576" w:rsidR="326F634D">
        <w:rPr>
          <w:rFonts w:ascii="Times New Roman" w:hAnsi="Times New Roman" w:eastAsia="Times New Roman" w:cs="Times New Roman"/>
          <w:b w:val="0"/>
          <w:bCs w:val="0"/>
          <w:sz w:val="24"/>
          <w:szCs w:val="24"/>
        </w:rPr>
        <w:t>L</w:t>
      </w:r>
      <w:r w:rsidRPr="542F8576" w:rsidR="4FB345DF">
        <w:rPr>
          <w:rFonts w:ascii="Times New Roman" w:hAnsi="Times New Roman" w:eastAsia="Times New Roman" w:cs="Times New Roman"/>
          <w:b w:val="0"/>
          <w:bCs w:val="0"/>
          <w:sz w:val="24"/>
          <w:szCs w:val="24"/>
        </w:rPr>
        <w:t xml:space="preserve">earning </w:t>
      </w:r>
      <w:r w:rsidRPr="542F8576" w:rsidR="294C11C9">
        <w:rPr>
          <w:rFonts w:ascii="Times New Roman" w:hAnsi="Times New Roman" w:eastAsia="Times New Roman" w:cs="Times New Roman"/>
          <w:b w:val="0"/>
          <w:bCs w:val="0"/>
          <w:sz w:val="24"/>
          <w:szCs w:val="24"/>
        </w:rPr>
        <w:t>F</w:t>
      </w:r>
      <w:r w:rsidRPr="542F8576" w:rsidR="4FB345DF">
        <w:rPr>
          <w:rFonts w:ascii="Times New Roman" w:hAnsi="Times New Roman" w:eastAsia="Times New Roman" w:cs="Times New Roman"/>
          <w:b w:val="0"/>
          <w:bCs w:val="0"/>
          <w:sz w:val="24"/>
          <w:szCs w:val="24"/>
        </w:rPr>
        <w:t xml:space="preserve">lexible </w:t>
      </w:r>
      <w:r w:rsidRPr="542F8576" w:rsidR="2A904CBD">
        <w:rPr>
          <w:rFonts w:ascii="Times New Roman" w:hAnsi="Times New Roman" w:eastAsia="Times New Roman" w:cs="Times New Roman"/>
          <w:b w:val="0"/>
          <w:bCs w:val="0"/>
          <w:sz w:val="24"/>
          <w:szCs w:val="24"/>
        </w:rPr>
        <w:t>C</w:t>
      </w:r>
      <w:r w:rsidRPr="542F8576" w:rsidR="4FB345DF">
        <w:rPr>
          <w:rFonts w:ascii="Times New Roman" w:hAnsi="Times New Roman" w:eastAsia="Times New Roman" w:cs="Times New Roman"/>
          <w:b w:val="0"/>
          <w:bCs w:val="0"/>
          <w:sz w:val="24"/>
          <w:szCs w:val="24"/>
        </w:rPr>
        <w:t>urriculum</w:t>
      </w:r>
      <w:r w:rsidRPr="542F8576" w:rsidR="3F7CD1A9">
        <w:rPr>
          <w:rFonts w:ascii="Times New Roman" w:hAnsi="Times New Roman" w:eastAsia="Times New Roman" w:cs="Times New Roman"/>
          <w:b w:val="0"/>
          <w:bCs w:val="0"/>
          <w:sz w:val="24"/>
          <w:szCs w:val="24"/>
        </w:rPr>
        <w:t xml:space="preserve"> </w:t>
      </w:r>
      <w:r w:rsidRPr="542F8576" w:rsidR="4CEB88E5">
        <w:rPr>
          <w:rFonts w:ascii="Times New Roman" w:hAnsi="Times New Roman" w:eastAsia="Times New Roman" w:cs="Times New Roman"/>
          <w:b w:val="0"/>
          <w:bCs w:val="0"/>
          <w:sz w:val="24"/>
          <w:szCs w:val="24"/>
        </w:rPr>
        <w:t>T</w:t>
      </w:r>
      <w:r w:rsidRPr="542F8576" w:rsidR="3F7CD1A9">
        <w:rPr>
          <w:rFonts w:ascii="Times New Roman" w:hAnsi="Times New Roman" w:eastAsia="Times New Roman" w:cs="Times New Roman"/>
          <w:b w:val="0"/>
          <w:bCs w:val="0"/>
          <w:sz w:val="24"/>
          <w:szCs w:val="24"/>
        </w:rPr>
        <w:t>heory</w:t>
      </w:r>
      <w:r w:rsidRPr="542F8576" w:rsidR="4FB345DF">
        <w:rPr>
          <w:rFonts w:ascii="Times New Roman" w:hAnsi="Times New Roman" w:eastAsia="Times New Roman" w:cs="Times New Roman"/>
          <w:b w:val="0"/>
          <w:bCs w:val="0"/>
          <w:sz w:val="24"/>
          <w:szCs w:val="24"/>
        </w:rPr>
        <w:t>.</w:t>
      </w:r>
      <w:r w:rsidRPr="542F8576" w:rsidR="03E6510B">
        <w:rPr>
          <w:rFonts w:ascii="Times New Roman" w:hAnsi="Times New Roman" w:eastAsia="Times New Roman" w:cs="Times New Roman"/>
          <w:b w:val="0"/>
          <w:bCs w:val="0"/>
          <w:sz w:val="24"/>
          <w:szCs w:val="24"/>
        </w:rPr>
        <w:t xml:space="preserve"> “</w:t>
      </w:r>
      <w:r w:rsidRPr="542F8576" w:rsidR="5020B069">
        <w:rPr>
          <w:rFonts w:ascii="Times New Roman" w:hAnsi="Times New Roman" w:eastAsia="Times New Roman" w:cs="Times New Roman"/>
          <w:b w:val="0"/>
          <w:bCs w:val="0"/>
          <w:sz w:val="24"/>
          <w:szCs w:val="24"/>
        </w:rPr>
        <w:t>F</w:t>
      </w:r>
      <w:r w:rsidRPr="542F8576" w:rsidR="03E6510B">
        <w:rPr>
          <w:rFonts w:ascii="Times New Roman" w:hAnsi="Times New Roman" w:eastAsia="Times New Roman" w:cs="Times New Roman"/>
          <w:b w:val="0"/>
          <w:bCs w:val="0"/>
          <w:sz w:val="24"/>
          <w:szCs w:val="24"/>
        </w:rPr>
        <w:t>ocused on practical activity centred around projects that the learner found relevant and based on the learner’s interests”</w:t>
      </w:r>
      <w:r w:rsidRPr="542F8576" w:rsidR="03E6510B">
        <w:rPr>
          <w:rFonts w:ascii="Times New Roman" w:hAnsi="Times New Roman" w:eastAsia="Times New Roman" w:cs="Times New Roman"/>
          <w:b w:val="1"/>
          <w:bCs w:val="1"/>
          <w:sz w:val="24"/>
          <w:szCs w:val="24"/>
        </w:rPr>
        <w:t xml:space="preserve"> </w:t>
      </w:r>
      <w:r w:rsidRPr="542F8576" w:rsidR="03E6510B">
        <w:rPr>
          <w:rFonts w:ascii="Times New Roman" w:hAnsi="Times New Roman" w:eastAsia="Times New Roman" w:cs="Times New Roman"/>
          <w:b w:val="0"/>
          <w:bCs w:val="0"/>
          <w:sz w:val="24"/>
          <w:szCs w:val="24"/>
        </w:rPr>
        <w:t>(Ba</w:t>
      </w:r>
      <w:r w:rsidRPr="542F8576" w:rsidR="080BA913">
        <w:rPr>
          <w:rFonts w:ascii="Times New Roman" w:hAnsi="Times New Roman" w:eastAsia="Times New Roman" w:cs="Times New Roman"/>
          <w:b w:val="0"/>
          <w:bCs w:val="0"/>
          <w:sz w:val="24"/>
          <w:szCs w:val="24"/>
        </w:rPr>
        <w:t>tes, 2019, p.</w:t>
      </w:r>
      <w:r w:rsidRPr="542F8576" w:rsidR="080BA913">
        <w:rPr>
          <w:rFonts w:ascii="Times New Roman" w:hAnsi="Times New Roman" w:eastAsia="Times New Roman" w:cs="Times New Roman"/>
          <w:b w:val="1"/>
          <w:bCs w:val="1"/>
          <w:sz w:val="24"/>
          <w:szCs w:val="24"/>
        </w:rPr>
        <w:t xml:space="preserve"> </w:t>
      </w:r>
      <w:r w:rsidRPr="542F8576" w:rsidR="080BA913">
        <w:rPr>
          <w:rFonts w:ascii="Times New Roman" w:hAnsi="Times New Roman" w:eastAsia="Times New Roman" w:cs="Times New Roman"/>
          <w:b w:val="0"/>
          <w:bCs w:val="0"/>
          <w:sz w:val="24"/>
          <w:szCs w:val="24"/>
        </w:rPr>
        <w:t>27</w:t>
      </w:r>
      <w:r w:rsidRPr="542F8576" w:rsidR="080BA913">
        <w:rPr>
          <w:rFonts w:ascii="Times New Roman" w:hAnsi="Times New Roman" w:eastAsia="Times New Roman" w:cs="Times New Roman"/>
          <w:b w:val="0"/>
          <w:bCs w:val="0"/>
          <w:sz w:val="24"/>
          <w:szCs w:val="24"/>
        </w:rPr>
        <w:t>6</w:t>
      </w:r>
      <w:r w:rsidRPr="542F8576" w:rsidR="080BA913">
        <w:rPr>
          <w:rFonts w:ascii="Times New Roman" w:hAnsi="Times New Roman" w:eastAsia="Times New Roman" w:cs="Times New Roman"/>
          <w:b w:val="1"/>
          <w:bCs w:val="1"/>
          <w:sz w:val="24"/>
          <w:szCs w:val="24"/>
        </w:rPr>
        <w:t>).</w:t>
      </w:r>
      <w:r w:rsidRPr="542F8576" w:rsidR="1248B014">
        <w:rPr>
          <w:rFonts w:ascii="Times New Roman" w:hAnsi="Times New Roman" w:eastAsia="Times New Roman" w:cs="Times New Roman"/>
          <w:b w:val="1"/>
          <w:bCs w:val="1"/>
          <w:sz w:val="24"/>
          <w:szCs w:val="24"/>
        </w:rPr>
        <w:t xml:space="preserve"> </w:t>
      </w:r>
      <w:r w:rsidRPr="542F8576" w:rsidR="71B3A0F5">
        <w:rPr>
          <w:rFonts w:ascii="Times New Roman" w:hAnsi="Times New Roman" w:eastAsia="Times New Roman" w:cs="Times New Roman"/>
          <w:b w:val="1"/>
          <w:bCs w:val="1"/>
          <w:sz w:val="24"/>
          <w:szCs w:val="24"/>
        </w:rPr>
        <w:t xml:space="preserve"> </w:t>
      </w:r>
      <w:r w:rsidRPr="542F8576" w:rsidR="71B3A0F5">
        <w:rPr>
          <w:rFonts w:ascii="Times New Roman" w:hAnsi="Times New Roman" w:eastAsia="Times New Roman" w:cs="Times New Roman"/>
          <w:b w:val="0"/>
          <w:bCs w:val="0"/>
          <w:sz w:val="24"/>
          <w:szCs w:val="24"/>
        </w:rPr>
        <w:t xml:space="preserve">Staff </w:t>
      </w:r>
      <w:r w:rsidRPr="542F8576" w:rsidR="7B325632">
        <w:rPr>
          <w:rFonts w:ascii="Times New Roman" w:hAnsi="Times New Roman" w:eastAsia="Times New Roman" w:cs="Times New Roman"/>
          <w:b w:val="0"/>
          <w:bCs w:val="0"/>
          <w:sz w:val="24"/>
          <w:szCs w:val="24"/>
        </w:rPr>
        <w:t>sometimes</w:t>
      </w:r>
      <w:r w:rsidRPr="542F8576" w:rsidR="71B3A0F5">
        <w:rPr>
          <w:rFonts w:ascii="Times New Roman" w:hAnsi="Times New Roman" w:eastAsia="Times New Roman" w:cs="Times New Roman"/>
          <w:b w:val="0"/>
          <w:bCs w:val="0"/>
          <w:sz w:val="24"/>
          <w:szCs w:val="24"/>
        </w:rPr>
        <w:t xml:space="preserve"> </w:t>
      </w:r>
      <w:r w:rsidRPr="542F8576" w:rsidR="71CEDACA">
        <w:rPr>
          <w:rFonts w:ascii="Times New Roman" w:hAnsi="Times New Roman" w:eastAsia="Times New Roman" w:cs="Times New Roman"/>
          <w:b w:val="0"/>
          <w:bCs w:val="0"/>
          <w:sz w:val="24"/>
          <w:szCs w:val="24"/>
        </w:rPr>
        <w:t>must</w:t>
      </w:r>
      <w:r w:rsidRPr="542F8576" w:rsidR="71B3A0F5">
        <w:rPr>
          <w:rFonts w:ascii="Times New Roman" w:hAnsi="Times New Roman" w:eastAsia="Times New Roman" w:cs="Times New Roman"/>
          <w:b w:val="0"/>
          <w:bCs w:val="0"/>
          <w:sz w:val="24"/>
          <w:szCs w:val="24"/>
        </w:rPr>
        <w:t xml:space="preserve"> look at different approaches to </w:t>
      </w:r>
      <w:r w:rsidRPr="542F8576" w:rsidR="3E1D1039">
        <w:rPr>
          <w:rFonts w:ascii="Times New Roman" w:hAnsi="Times New Roman" w:eastAsia="Times New Roman" w:cs="Times New Roman"/>
          <w:b w:val="0"/>
          <w:bCs w:val="0"/>
          <w:sz w:val="24"/>
          <w:szCs w:val="24"/>
        </w:rPr>
        <w:t>different children</w:t>
      </w:r>
      <w:r w:rsidRPr="542F8576" w:rsidR="71B3A0F5">
        <w:rPr>
          <w:rFonts w:ascii="Times New Roman" w:hAnsi="Times New Roman" w:eastAsia="Times New Roman" w:cs="Times New Roman"/>
          <w:b w:val="0"/>
          <w:bCs w:val="0"/>
          <w:sz w:val="24"/>
          <w:szCs w:val="24"/>
        </w:rPr>
        <w:t xml:space="preserve"> as pe</w:t>
      </w:r>
      <w:r w:rsidRPr="542F8576" w:rsidR="3FBD601F">
        <w:rPr>
          <w:rFonts w:ascii="Times New Roman" w:hAnsi="Times New Roman" w:eastAsia="Times New Roman" w:cs="Times New Roman"/>
          <w:b w:val="0"/>
          <w:bCs w:val="0"/>
          <w:sz w:val="24"/>
          <w:szCs w:val="24"/>
        </w:rPr>
        <w:t xml:space="preserve">ople learn in different ways. </w:t>
      </w:r>
      <w:r w:rsidRPr="542F8576" w:rsidR="32291247">
        <w:rPr>
          <w:rFonts w:ascii="Times New Roman" w:hAnsi="Times New Roman" w:eastAsia="Times New Roman" w:cs="Times New Roman"/>
          <w:b w:val="0"/>
          <w:bCs w:val="0"/>
          <w:sz w:val="24"/>
          <w:szCs w:val="24"/>
        </w:rPr>
        <w:t>UNCRC states, “</w:t>
      </w:r>
      <w:r w:rsidRPr="542F8576" w:rsidR="0556AA85">
        <w:rPr>
          <w:rFonts w:ascii="Times New Roman" w:hAnsi="Times New Roman" w:eastAsia="Times New Roman" w:cs="Times New Roman"/>
          <w:b w:val="0"/>
          <w:bCs w:val="0"/>
          <w:sz w:val="24"/>
          <w:szCs w:val="24"/>
        </w:rPr>
        <w:t>Article 29: you have the right</w:t>
      </w:r>
      <w:r w:rsidRPr="542F8576" w:rsidR="32291247">
        <w:rPr>
          <w:rFonts w:ascii="Times New Roman" w:hAnsi="Times New Roman" w:eastAsia="Times New Roman" w:cs="Times New Roman"/>
          <w:b w:val="0"/>
          <w:bCs w:val="0"/>
          <w:sz w:val="24"/>
          <w:szCs w:val="24"/>
        </w:rPr>
        <w:t xml:space="preserve"> </w:t>
      </w:r>
      <w:r w:rsidRPr="542F8576" w:rsidR="32291247">
        <w:rPr>
          <w:rFonts w:ascii="Times New Roman" w:hAnsi="Times New Roman" w:eastAsia="Times New Roman" w:cs="Times New Roman"/>
          <w:b w:val="0"/>
          <w:bCs w:val="0"/>
          <w:sz w:val="24"/>
          <w:szCs w:val="24"/>
        </w:rPr>
        <w:t>to be the best you can be”</w:t>
      </w:r>
      <w:r w:rsidRPr="542F8576" w:rsidR="6A04454E">
        <w:rPr>
          <w:rFonts w:ascii="Times New Roman" w:hAnsi="Times New Roman" w:eastAsia="Times New Roman" w:cs="Times New Roman"/>
          <w:b w:val="0"/>
          <w:bCs w:val="0"/>
          <w:sz w:val="24"/>
          <w:szCs w:val="24"/>
        </w:rPr>
        <w:t xml:space="preserve"> (</w:t>
      </w:r>
      <w:r w:rsidRPr="542F8576" w:rsidR="6A04454E">
        <w:rPr>
          <w:rFonts w:ascii="Times New Roman" w:hAnsi="Times New Roman" w:eastAsia="Times New Roman" w:cs="Times New Roman"/>
          <w:b w:val="0"/>
          <w:bCs w:val="0"/>
          <w:i w:val="0"/>
          <w:iCs w:val="0"/>
          <w:noProof w:val="0"/>
          <w:color w:val="000000" w:themeColor="text1" w:themeTint="FF" w:themeShade="FF"/>
          <w:sz w:val="24"/>
          <w:szCs w:val="24"/>
          <w:lang w:val="en-GB"/>
        </w:rPr>
        <w:t>Children’s Commissioner for Wales</w:t>
      </w:r>
      <w:r w:rsidRPr="542F8576" w:rsidR="32291247">
        <w:rPr>
          <w:rFonts w:ascii="Times New Roman" w:hAnsi="Times New Roman" w:eastAsia="Times New Roman" w:cs="Times New Roman"/>
          <w:b w:val="0"/>
          <w:bCs w:val="0"/>
          <w:sz w:val="24"/>
          <w:szCs w:val="24"/>
        </w:rPr>
        <w:t>, 2019, p</w:t>
      </w:r>
      <w:r w:rsidRPr="542F8576" w:rsidR="57DA5757">
        <w:rPr>
          <w:rFonts w:ascii="Times New Roman" w:hAnsi="Times New Roman" w:eastAsia="Times New Roman" w:cs="Times New Roman"/>
          <w:b w:val="0"/>
          <w:bCs w:val="0"/>
          <w:sz w:val="24"/>
          <w:szCs w:val="24"/>
        </w:rPr>
        <w:t>. 1).</w:t>
      </w:r>
      <w:r w:rsidRPr="542F8576" w:rsidR="10591438">
        <w:rPr>
          <w:rFonts w:ascii="Times New Roman" w:hAnsi="Times New Roman" w:eastAsia="Times New Roman" w:cs="Times New Roman"/>
          <w:b w:val="0"/>
          <w:bCs w:val="0"/>
          <w:sz w:val="24"/>
          <w:szCs w:val="24"/>
        </w:rPr>
        <w:t xml:space="preserve"> We have</w:t>
      </w:r>
      <w:r w:rsidRPr="542F8576" w:rsidR="6ADB0572">
        <w:rPr>
          <w:rFonts w:ascii="Times New Roman" w:hAnsi="Times New Roman" w:eastAsia="Times New Roman" w:cs="Times New Roman"/>
          <w:b w:val="0"/>
          <w:bCs w:val="0"/>
          <w:sz w:val="24"/>
          <w:szCs w:val="24"/>
        </w:rPr>
        <w:t xml:space="preserve"> a</w:t>
      </w:r>
      <w:r w:rsidRPr="542F8576" w:rsidR="10591438">
        <w:rPr>
          <w:rFonts w:ascii="Times New Roman" w:hAnsi="Times New Roman" w:eastAsia="Times New Roman" w:cs="Times New Roman"/>
          <w:b w:val="0"/>
          <w:bCs w:val="0"/>
          <w:sz w:val="24"/>
          <w:szCs w:val="24"/>
        </w:rPr>
        <w:t xml:space="preserve"> </w:t>
      </w:r>
      <w:r w:rsidRPr="542F8576" w:rsidR="21CDFBB2">
        <w:rPr>
          <w:rFonts w:ascii="Times New Roman" w:hAnsi="Times New Roman" w:eastAsia="Times New Roman" w:cs="Times New Roman"/>
          <w:b w:val="0"/>
          <w:bCs w:val="0"/>
          <w:sz w:val="24"/>
          <w:szCs w:val="24"/>
        </w:rPr>
        <w:t>minibus</w:t>
      </w:r>
      <w:r w:rsidRPr="542F8576" w:rsidR="10591438">
        <w:rPr>
          <w:rFonts w:ascii="Times New Roman" w:hAnsi="Times New Roman" w:eastAsia="Times New Roman" w:cs="Times New Roman"/>
          <w:b w:val="0"/>
          <w:bCs w:val="0"/>
          <w:sz w:val="24"/>
          <w:szCs w:val="24"/>
        </w:rPr>
        <w:t xml:space="preserve"> </w:t>
      </w:r>
      <w:r w:rsidRPr="542F8576" w:rsidR="10591438">
        <w:rPr>
          <w:rFonts w:ascii="Times New Roman" w:hAnsi="Times New Roman" w:eastAsia="Times New Roman" w:cs="Times New Roman"/>
          <w:b w:val="0"/>
          <w:bCs w:val="0"/>
          <w:sz w:val="24"/>
          <w:szCs w:val="24"/>
        </w:rPr>
        <w:t>for this</w:t>
      </w:r>
      <w:r w:rsidRPr="542F8576" w:rsidR="6421D5B3">
        <w:rPr>
          <w:rFonts w:ascii="Times New Roman" w:hAnsi="Times New Roman" w:eastAsia="Times New Roman" w:cs="Times New Roman"/>
          <w:b w:val="0"/>
          <w:bCs w:val="0"/>
          <w:sz w:val="24"/>
          <w:szCs w:val="24"/>
        </w:rPr>
        <w:t xml:space="preserve"> small</w:t>
      </w:r>
      <w:r w:rsidRPr="542F8576" w:rsidR="10591438">
        <w:rPr>
          <w:rFonts w:ascii="Times New Roman" w:hAnsi="Times New Roman" w:eastAsia="Times New Roman" w:cs="Times New Roman"/>
          <w:b w:val="0"/>
          <w:bCs w:val="0"/>
          <w:sz w:val="24"/>
          <w:szCs w:val="24"/>
        </w:rPr>
        <w:t xml:space="preserve"> </w:t>
      </w:r>
      <w:r w:rsidRPr="542F8576" w:rsidR="388CCE25">
        <w:rPr>
          <w:rFonts w:ascii="Times New Roman" w:hAnsi="Times New Roman" w:eastAsia="Times New Roman" w:cs="Times New Roman"/>
          <w:b w:val="0"/>
          <w:bCs w:val="0"/>
          <w:sz w:val="24"/>
          <w:szCs w:val="24"/>
        </w:rPr>
        <w:t>grou</w:t>
      </w:r>
      <w:r w:rsidRPr="542F8576" w:rsidR="0FC484C7">
        <w:rPr>
          <w:rFonts w:ascii="Times New Roman" w:hAnsi="Times New Roman" w:eastAsia="Times New Roman" w:cs="Times New Roman"/>
          <w:b w:val="0"/>
          <w:bCs w:val="0"/>
          <w:sz w:val="24"/>
          <w:szCs w:val="24"/>
        </w:rPr>
        <w:t xml:space="preserve">p, a teacher and LSA, but of course space </w:t>
      </w:r>
      <w:r w:rsidRPr="542F8576" w:rsidR="4C654660">
        <w:rPr>
          <w:rFonts w:ascii="Times New Roman" w:hAnsi="Times New Roman" w:eastAsia="Times New Roman" w:cs="Times New Roman"/>
          <w:b w:val="0"/>
          <w:bCs w:val="0"/>
          <w:sz w:val="24"/>
          <w:szCs w:val="24"/>
        </w:rPr>
        <w:t>is</w:t>
      </w:r>
      <w:r w:rsidRPr="542F8576" w:rsidR="0FC484C7">
        <w:rPr>
          <w:rFonts w:ascii="Times New Roman" w:hAnsi="Times New Roman" w:eastAsia="Times New Roman" w:cs="Times New Roman"/>
          <w:b w:val="0"/>
          <w:bCs w:val="0"/>
          <w:sz w:val="24"/>
          <w:szCs w:val="24"/>
        </w:rPr>
        <w:t xml:space="preserve"> limited as it is designed to</w:t>
      </w:r>
      <w:r w:rsidRPr="542F8576" w:rsidR="3535FC55">
        <w:rPr>
          <w:rFonts w:ascii="Times New Roman" w:hAnsi="Times New Roman" w:eastAsia="Times New Roman" w:cs="Times New Roman"/>
          <w:b w:val="0"/>
          <w:bCs w:val="0"/>
          <w:sz w:val="24"/>
          <w:szCs w:val="24"/>
        </w:rPr>
        <w:t xml:space="preserve"> </w:t>
      </w:r>
      <w:r w:rsidRPr="542F8576" w:rsidR="0FC484C7">
        <w:rPr>
          <w:rFonts w:ascii="Times New Roman" w:hAnsi="Times New Roman" w:eastAsia="Times New Roman" w:cs="Times New Roman"/>
          <w:b w:val="0"/>
          <w:bCs w:val="0"/>
          <w:sz w:val="24"/>
          <w:szCs w:val="24"/>
        </w:rPr>
        <w:t>be a small grou</w:t>
      </w:r>
      <w:r w:rsidRPr="542F8576" w:rsidR="03E75688">
        <w:rPr>
          <w:rFonts w:ascii="Times New Roman" w:hAnsi="Times New Roman" w:eastAsia="Times New Roman" w:cs="Times New Roman"/>
          <w:b w:val="0"/>
          <w:bCs w:val="0"/>
          <w:sz w:val="24"/>
          <w:szCs w:val="24"/>
        </w:rPr>
        <w:t>p</w:t>
      </w:r>
      <w:r w:rsidRPr="542F8576" w:rsidR="61B5FEC9">
        <w:rPr>
          <w:rFonts w:ascii="Times New Roman" w:hAnsi="Times New Roman" w:eastAsia="Times New Roman" w:cs="Times New Roman"/>
          <w:b w:val="0"/>
          <w:bCs w:val="0"/>
          <w:sz w:val="24"/>
          <w:szCs w:val="24"/>
        </w:rPr>
        <w:t xml:space="preserve"> so not all children who need this can </w:t>
      </w:r>
      <w:r w:rsidRPr="542F8576" w:rsidR="10E49B3B">
        <w:rPr>
          <w:rFonts w:ascii="Times New Roman" w:hAnsi="Times New Roman" w:eastAsia="Times New Roman" w:cs="Times New Roman"/>
          <w:b w:val="0"/>
          <w:bCs w:val="0"/>
          <w:sz w:val="24"/>
          <w:szCs w:val="24"/>
        </w:rPr>
        <w:t>access</w:t>
      </w:r>
      <w:r w:rsidRPr="542F8576" w:rsidR="61B5FEC9">
        <w:rPr>
          <w:rFonts w:ascii="Times New Roman" w:hAnsi="Times New Roman" w:eastAsia="Times New Roman" w:cs="Times New Roman"/>
          <w:b w:val="0"/>
          <w:bCs w:val="0"/>
          <w:sz w:val="24"/>
          <w:szCs w:val="24"/>
        </w:rPr>
        <w:t xml:space="preserve"> it. </w:t>
      </w:r>
    </w:p>
    <w:p w:rsidR="542F8576" w:rsidP="542F8576" w:rsidRDefault="542F8576" w14:paraId="71CB0ECB" w14:textId="6A0C59A7">
      <w:pPr>
        <w:pStyle w:val="Normal"/>
        <w:spacing w:afterAutospacing="on" w:line="360" w:lineRule="auto"/>
        <w:jc w:val="left"/>
        <w:rPr>
          <w:rFonts w:ascii="Times New Roman" w:hAnsi="Times New Roman" w:eastAsia="Times New Roman" w:cs="Times New Roman"/>
          <w:b w:val="0"/>
          <w:bCs w:val="0"/>
          <w:sz w:val="24"/>
          <w:szCs w:val="24"/>
        </w:rPr>
      </w:pPr>
    </w:p>
    <w:p w:rsidR="1D2354CE" w:rsidP="542F8576" w:rsidRDefault="1D2354CE" w14:paraId="1BB5F3E4" w14:textId="27BEBE92">
      <w:pPr>
        <w:pStyle w:val="Normal"/>
        <w:spacing w:after="160" w:afterAutospacing="on"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42F8576" w:rsidR="39B1D915">
        <w:rPr>
          <w:rFonts w:ascii="Times New Roman" w:hAnsi="Times New Roman" w:eastAsia="Times New Roman" w:cs="Times New Roman"/>
          <w:b w:val="0"/>
          <w:bCs w:val="0"/>
          <w:i w:val="0"/>
          <w:iCs w:val="0"/>
          <w:noProof w:val="0"/>
          <w:color w:val="000000" w:themeColor="text1" w:themeTint="FF" w:themeShade="FF"/>
          <w:sz w:val="24"/>
          <w:szCs w:val="24"/>
          <w:lang w:val="en-GB"/>
        </w:rPr>
        <w:t>Aspirations</w:t>
      </w:r>
      <w:r w:rsidRPr="542F8576" w:rsidR="79F1E63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can be an important part of development,</w:t>
      </w:r>
      <w:r w:rsidRPr="542F8576" w:rsidR="37302BB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if a child is</w:t>
      </w:r>
      <w:r w:rsidRPr="542F8576" w:rsidR="39B1D91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always told they </w:t>
      </w:r>
      <w:r w:rsidRPr="542F8576" w:rsidR="4FA0CDFE">
        <w:rPr>
          <w:rFonts w:ascii="Times New Roman" w:hAnsi="Times New Roman" w:eastAsia="Times New Roman" w:cs="Times New Roman"/>
          <w:b w:val="0"/>
          <w:bCs w:val="0"/>
          <w:i w:val="0"/>
          <w:iCs w:val="0"/>
          <w:noProof w:val="0"/>
          <w:color w:val="000000" w:themeColor="text1" w:themeTint="FF" w:themeShade="FF"/>
          <w:sz w:val="24"/>
          <w:szCs w:val="24"/>
          <w:lang w:val="en-GB"/>
        </w:rPr>
        <w:t>cannot</w:t>
      </w:r>
      <w:r w:rsidRPr="542F8576" w:rsidR="39B1D91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have this or </w:t>
      </w:r>
      <w:r w:rsidRPr="542F8576" w:rsidR="6A8A661A">
        <w:rPr>
          <w:rFonts w:ascii="Times New Roman" w:hAnsi="Times New Roman" w:eastAsia="Times New Roman" w:cs="Times New Roman"/>
          <w:b w:val="0"/>
          <w:bCs w:val="0"/>
          <w:i w:val="0"/>
          <w:iCs w:val="0"/>
          <w:noProof w:val="0"/>
          <w:color w:val="000000" w:themeColor="text1" w:themeTint="FF" w:themeShade="FF"/>
          <w:sz w:val="24"/>
          <w:szCs w:val="24"/>
          <w:lang w:val="en-GB"/>
        </w:rPr>
        <w:t>cannot</w:t>
      </w:r>
      <w:r w:rsidRPr="542F8576" w:rsidR="39B1D91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achieve</w:t>
      </w:r>
      <w:r w:rsidRPr="542F8576" w:rsidR="56861654">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74E4481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74E4481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they will have little confidence in themselves. </w:t>
      </w:r>
      <w:r w:rsidRPr="542F8576" w:rsidR="39B1D915">
        <w:rPr>
          <w:rFonts w:ascii="Times New Roman" w:hAnsi="Times New Roman" w:eastAsia="Times New Roman" w:cs="Times New Roman"/>
          <w:b w:val="0"/>
          <w:bCs w:val="0"/>
          <w:i w:val="0"/>
          <w:iCs w:val="0"/>
          <w:noProof w:val="0"/>
          <w:color w:val="000000" w:themeColor="text1" w:themeTint="FF" w:themeShade="FF"/>
          <w:sz w:val="24"/>
          <w:szCs w:val="24"/>
          <w:lang w:val="en-GB"/>
        </w:rPr>
        <w:t>People who encourage children to be anything can achieve more as they have confidence and self-belief</w:t>
      </w:r>
      <w:r w:rsidRPr="542F8576" w:rsidR="3314082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this links to Carl Rogers</w:t>
      </w:r>
      <w:r w:rsidRPr="542F8576" w:rsidR="1674D81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Facilitation theory</w:t>
      </w:r>
      <w:r w:rsidRPr="542F8576" w:rsidR="3314082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being held in high regard and </w:t>
      </w:r>
      <w:r w:rsidRPr="542F8576" w:rsidR="4D3A27E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congruence </w:t>
      </w:r>
      <w:r w:rsidRPr="542F8576" w:rsidR="5505394C">
        <w:rPr>
          <w:rFonts w:ascii="Times New Roman" w:hAnsi="Times New Roman" w:eastAsia="Times New Roman" w:cs="Times New Roman"/>
          <w:b w:val="0"/>
          <w:bCs w:val="0"/>
          <w:i w:val="0"/>
          <w:iCs w:val="0"/>
          <w:noProof w:val="0"/>
          <w:color w:val="000000" w:themeColor="text1" w:themeTint="FF" w:themeShade="FF"/>
          <w:sz w:val="24"/>
          <w:szCs w:val="24"/>
          <w:lang w:val="en-GB"/>
        </w:rPr>
        <w:t>(Bates, 2019).</w:t>
      </w:r>
      <w:r w:rsidRPr="542F8576" w:rsidR="7BB5D1A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At one’s own school we have a nurture group, showing children nurturing</w:t>
      </w:r>
      <w:r w:rsidRPr="542F8576" w:rsidR="15B7CAD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skills in a supportive environment helping children with social, emotional and behaviour difficulties which create a barrier to learning within a mainstream class (</w:t>
      </w:r>
      <w:r w:rsidRPr="542F8576" w:rsidR="0C4A4162">
        <w:rPr>
          <w:rFonts w:ascii="Times New Roman" w:hAnsi="Times New Roman" w:eastAsia="Times New Roman" w:cs="Times New Roman"/>
          <w:b w:val="0"/>
          <w:bCs w:val="0"/>
          <w:i w:val="0"/>
          <w:iCs w:val="0"/>
          <w:noProof w:val="0"/>
          <w:color w:val="000000" w:themeColor="text1" w:themeTint="FF" w:themeShade="FF"/>
          <w:sz w:val="24"/>
          <w:szCs w:val="24"/>
          <w:lang w:val="en-GB"/>
        </w:rPr>
        <w:t>Department of Education, 2019). This i</w:t>
      </w:r>
      <w:r w:rsidRPr="542F8576" w:rsidR="3928DF2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ntervention helps children </w:t>
      </w:r>
      <w:r w:rsidRPr="542F8576" w:rsidR="5EF5C657">
        <w:rPr>
          <w:rFonts w:ascii="Times New Roman" w:hAnsi="Times New Roman" w:eastAsia="Times New Roman" w:cs="Times New Roman"/>
          <w:b w:val="0"/>
          <w:bCs w:val="0"/>
          <w:i w:val="0"/>
          <w:iCs w:val="0"/>
          <w:noProof w:val="0"/>
          <w:color w:val="000000" w:themeColor="text1" w:themeTint="FF" w:themeShade="FF"/>
          <w:sz w:val="24"/>
          <w:szCs w:val="24"/>
          <w:lang w:val="en-GB"/>
        </w:rPr>
        <w:t>to</w:t>
      </w:r>
      <w:r w:rsidRPr="542F8576" w:rsidR="7486A6C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5EF5C657">
        <w:rPr>
          <w:rFonts w:ascii="Times New Roman" w:hAnsi="Times New Roman" w:eastAsia="Times New Roman" w:cs="Times New Roman"/>
          <w:b w:val="0"/>
          <w:bCs w:val="0"/>
          <w:i w:val="0"/>
          <w:iCs w:val="0"/>
          <w:noProof w:val="0"/>
          <w:color w:val="000000" w:themeColor="text1" w:themeTint="FF" w:themeShade="FF"/>
          <w:sz w:val="24"/>
          <w:szCs w:val="24"/>
          <w:lang w:val="en-GB"/>
        </w:rPr>
        <w:t>learn</w:t>
      </w:r>
      <w:r w:rsidRPr="542F8576" w:rsidR="2C2D28A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5EF5C657">
        <w:rPr>
          <w:rFonts w:ascii="Times New Roman" w:hAnsi="Times New Roman" w:eastAsia="Times New Roman" w:cs="Times New Roman"/>
          <w:b w:val="0"/>
          <w:bCs w:val="0"/>
          <w:i w:val="0"/>
          <w:iCs w:val="0"/>
          <w:noProof w:val="0"/>
          <w:color w:val="000000" w:themeColor="text1" w:themeTint="FF" w:themeShade="FF"/>
          <w:sz w:val="24"/>
          <w:szCs w:val="24"/>
          <w:lang w:val="en-GB"/>
        </w:rPr>
        <w:t>in</w:t>
      </w:r>
      <w:r w:rsidRPr="542F8576" w:rsidR="5EF5C65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 nurturing environment</w:t>
      </w:r>
      <w:r w:rsidRPr="542F8576" w:rsidR="0D765F3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teaching them skills to transfer to the main classroom</w:t>
      </w:r>
      <w:r w:rsidRPr="542F8576" w:rsidR="713B2AD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6B8159D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We have parent engagement sessions where parents are invited to school and we work </w:t>
      </w:r>
      <w:r w:rsidRPr="542F8576" w:rsidR="2F07DE98">
        <w:rPr>
          <w:rFonts w:ascii="Times New Roman" w:hAnsi="Times New Roman" w:eastAsia="Times New Roman" w:cs="Times New Roman"/>
          <w:b w:val="0"/>
          <w:bCs w:val="0"/>
          <w:i w:val="0"/>
          <w:iCs w:val="0"/>
          <w:noProof w:val="0"/>
          <w:color w:val="000000" w:themeColor="text1" w:themeTint="FF" w:themeShade="FF"/>
          <w:sz w:val="24"/>
          <w:szCs w:val="24"/>
          <w:lang w:val="en-GB"/>
        </w:rPr>
        <w:t>alongside</w:t>
      </w:r>
      <w:r w:rsidRPr="542F8576" w:rsidR="6B8159D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parents on fun activities to encourage soc</w:t>
      </w:r>
      <w:r w:rsidRPr="542F8576" w:rsidR="525BCF6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ial and nurturing skills with their children such as pancake races. This links to Vygotsky ZPD where there being shown by </w:t>
      </w:r>
      <w:r w:rsidRPr="542F8576" w:rsidR="494BBB85">
        <w:rPr>
          <w:rFonts w:ascii="Times New Roman" w:hAnsi="Times New Roman" w:eastAsia="Times New Roman" w:cs="Times New Roman"/>
          <w:b w:val="0"/>
          <w:bCs w:val="0"/>
          <w:i w:val="0"/>
          <w:iCs w:val="0"/>
          <w:noProof w:val="0"/>
          <w:color w:val="000000" w:themeColor="text1" w:themeTint="FF" w:themeShade="FF"/>
          <w:sz w:val="24"/>
          <w:szCs w:val="24"/>
          <w:lang w:val="en-GB"/>
        </w:rPr>
        <w:t>their</w:t>
      </w:r>
      <w:r w:rsidRPr="542F8576" w:rsidR="525BCF6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peers (the teachers) how to interact wi</w:t>
      </w:r>
      <w:r w:rsidRPr="542F8576" w:rsidR="5319FBF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 </w:t>
      </w:r>
      <w:r w:rsidRPr="542F8576" w:rsidR="78A641FC">
        <w:rPr>
          <w:rFonts w:ascii="Times New Roman" w:hAnsi="Times New Roman" w:eastAsia="Times New Roman" w:cs="Times New Roman"/>
          <w:b w:val="0"/>
          <w:bCs w:val="0"/>
          <w:i w:val="0"/>
          <w:iCs w:val="0"/>
          <w:noProof w:val="0"/>
          <w:color w:val="000000" w:themeColor="text1" w:themeTint="FF" w:themeShade="FF"/>
          <w:sz w:val="24"/>
          <w:szCs w:val="24"/>
          <w:lang w:val="en-GB"/>
        </w:rPr>
        <w:t>their</w:t>
      </w:r>
      <w:r w:rsidRPr="542F8576" w:rsidR="5319FBF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child until they can do it for </w:t>
      </w:r>
      <w:r w:rsidRPr="542F8576" w:rsidR="7B04365D">
        <w:rPr>
          <w:rFonts w:ascii="Times New Roman" w:hAnsi="Times New Roman" w:eastAsia="Times New Roman" w:cs="Times New Roman"/>
          <w:b w:val="0"/>
          <w:bCs w:val="0"/>
          <w:i w:val="0"/>
          <w:iCs w:val="0"/>
          <w:noProof w:val="0"/>
          <w:color w:val="000000" w:themeColor="text1" w:themeTint="FF" w:themeShade="FF"/>
          <w:sz w:val="24"/>
          <w:szCs w:val="24"/>
          <w:lang w:val="en-GB"/>
        </w:rPr>
        <w:t>themselves</w:t>
      </w:r>
      <w:r w:rsidRPr="542F8576" w:rsidR="5319FBF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(Bates, 2019).</w:t>
      </w:r>
    </w:p>
    <w:p w:rsidR="542F8576" w:rsidP="542F8576" w:rsidRDefault="542F8576" w14:paraId="4C849108" w14:textId="3F96D951">
      <w:pPr>
        <w:pStyle w:val="Normal"/>
        <w:spacing w:afterAutospacing="on"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1D2354CE" w:rsidP="542F8576" w:rsidRDefault="1D2354CE" w14:paraId="04769ACA" w14:textId="0FE5B669">
      <w:pPr>
        <w:pStyle w:val="Normal"/>
        <w:spacing w:after="160" w:afterAutospacing="on"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42F8576" w:rsidR="69A8C56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1D2354C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Bronfenbrenner </w:t>
      </w:r>
      <w:r w:rsidRPr="542F8576" w:rsidR="1D2354CE">
        <w:rPr>
          <w:rFonts w:ascii="Times New Roman" w:hAnsi="Times New Roman" w:eastAsia="Times New Roman" w:cs="Times New Roman"/>
          <w:b w:val="0"/>
          <w:bCs w:val="0"/>
          <w:i w:val="0"/>
          <w:iCs w:val="0"/>
          <w:noProof w:val="0"/>
          <w:color w:val="000000" w:themeColor="text1" w:themeTint="FF" w:themeShade="FF"/>
          <w:sz w:val="24"/>
          <w:szCs w:val="24"/>
          <w:lang w:val="en-GB"/>
        </w:rPr>
        <w:t>theory is human development occurs over time and that we have an active role in helping that person develop over time.</w:t>
      </w:r>
      <w:r w:rsidRPr="542F8576" w:rsidR="7ECA1F0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1D2354CE">
        <w:rPr>
          <w:rFonts w:ascii="Times New Roman" w:hAnsi="Times New Roman" w:eastAsia="Times New Roman" w:cs="Times New Roman"/>
          <w:b w:val="0"/>
          <w:bCs w:val="0"/>
          <w:i w:val="0"/>
          <w:iCs w:val="0"/>
          <w:noProof w:val="0"/>
          <w:color w:val="000000" w:themeColor="text1" w:themeTint="FF" w:themeShade="FF"/>
          <w:sz w:val="24"/>
          <w:szCs w:val="24"/>
          <w:lang w:val="en-GB"/>
        </w:rPr>
        <w:t>“Process- Person- Context-Time-Models (PPCT)” (Cline and Frederickson, 2015, p.</w:t>
      </w:r>
      <w:r w:rsidRPr="542F8576" w:rsidR="5B0E3D1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1D2354CE">
        <w:rPr>
          <w:rFonts w:ascii="Times New Roman" w:hAnsi="Times New Roman" w:eastAsia="Times New Roman" w:cs="Times New Roman"/>
          <w:b w:val="0"/>
          <w:bCs w:val="0"/>
          <w:i w:val="0"/>
          <w:iCs w:val="0"/>
          <w:noProof w:val="0"/>
          <w:color w:val="000000" w:themeColor="text1" w:themeTint="FF" w:themeShade="FF"/>
          <w:sz w:val="24"/>
          <w:szCs w:val="24"/>
          <w:lang w:val="en-GB"/>
        </w:rPr>
        <w:t>122).</w:t>
      </w:r>
      <w:r w:rsidRPr="542F8576" w:rsidR="5496D3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1D2354CE">
        <w:rPr>
          <w:rFonts w:ascii="Times New Roman" w:hAnsi="Times New Roman" w:eastAsia="Times New Roman" w:cs="Times New Roman"/>
          <w:b w:val="0"/>
          <w:bCs w:val="0"/>
          <w:i w:val="0"/>
          <w:iCs w:val="0"/>
          <w:noProof w:val="0"/>
          <w:color w:val="000000" w:themeColor="text1" w:themeTint="FF" w:themeShade="FF"/>
          <w:sz w:val="24"/>
          <w:szCs w:val="24"/>
          <w:lang w:val="en-GB"/>
        </w:rPr>
        <w:t>The theories core is “especially in early phases” (Frederickson</w:t>
      </w:r>
      <w:r w:rsidRPr="542F8576" w:rsidR="6C326E5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w:t>
      </w:r>
      <w:r w:rsidRPr="542F8576" w:rsidR="1D2354C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Cline 2015, p.122). In one's own setting we have early intervention such as flying start</w:t>
      </w:r>
      <w:r w:rsidRPr="542F8576" w:rsidR="0D4EEDFF">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1D2354C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where children are picked up early if they need extra </w:t>
      </w:r>
      <w:r w:rsidRPr="542F8576" w:rsidR="420E9CB2">
        <w:rPr>
          <w:rFonts w:ascii="Times New Roman" w:hAnsi="Times New Roman" w:eastAsia="Times New Roman" w:cs="Times New Roman"/>
          <w:b w:val="0"/>
          <w:bCs w:val="0"/>
          <w:i w:val="0"/>
          <w:iCs w:val="0"/>
          <w:noProof w:val="0"/>
          <w:color w:val="000000" w:themeColor="text1" w:themeTint="FF" w:themeShade="FF"/>
          <w:sz w:val="24"/>
          <w:szCs w:val="24"/>
          <w:lang w:val="en-GB"/>
        </w:rPr>
        <w:t>help</w:t>
      </w:r>
      <w:r w:rsidRPr="542F8576" w:rsidR="1CC4174A">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420E9CB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70B8EC61">
        <w:rPr>
          <w:rFonts w:ascii="Times New Roman" w:hAnsi="Times New Roman" w:eastAsia="Times New Roman" w:cs="Times New Roman"/>
          <w:b w:val="0"/>
          <w:bCs w:val="0"/>
          <w:i w:val="0"/>
          <w:iCs w:val="0"/>
          <w:noProof w:val="0"/>
          <w:color w:val="000000" w:themeColor="text1" w:themeTint="FF" w:themeShade="FF"/>
          <w:sz w:val="24"/>
          <w:szCs w:val="24"/>
          <w:lang w:val="en-GB"/>
        </w:rPr>
        <w:t>w</w:t>
      </w:r>
      <w:r w:rsidRPr="542F8576" w:rsidR="420E9CB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 </w:t>
      </w:r>
      <w:r w:rsidRPr="542F8576" w:rsidR="48994F7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also </w:t>
      </w:r>
      <w:r w:rsidRPr="542F8576" w:rsidR="420E9CB2">
        <w:rPr>
          <w:rFonts w:ascii="Times New Roman" w:hAnsi="Times New Roman" w:eastAsia="Times New Roman" w:cs="Times New Roman"/>
          <w:b w:val="0"/>
          <w:bCs w:val="0"/>
          <w:i w:val="0"/>
          <w:iCs w:val="0"/>
          <w:noProof w:val="0"/>
          <w:color w:val="000000" w:themeColor="text1" w:themeTint="FF" w:themeShade="FF"/>
          <w:sz w:val="24"/>
          <w:szCs w:val="24"/>
          <w:lang w:val="en-GB"/>
        </w:rPr>
        <w:t>have</w:t>
      </w:r>
      <w:r w:rsidRPr="542F8576" w:rsidR="1D2354C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1D2354CE">
        <w:rPr>
          <w:rFonts w:ascii="Times New Roman" w:hAnsi="Times New Roman" w:eastAsia="Times New Roman" w:cs="Times New Roman"/>
          <w:b w:val="0"/>
          <w:bCs w:val="0"/>
          <w:i w:val="0"/>
          <w:iCs w:val="0"/>
          <w:noProof w:val="0"/>
          <w:color w:val="000000" w:themeColor="text1" w:themeTint="FF" w:themeShade="FF"/>
          <w:sz w:val="24"/>
          <w:szCs w:val="24"/>
          <w:lang w:val="en-GB"/>
        </w:rPr>
        <w:t>Mrs Louise group where they work on gross motor skills</w:t>
      </w:r>
      <w:r w:rsidRPr="542F8576" w:rsidR="263F9A9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1D2354CE">
        <w:rPr>
          <w:rFonts w:ascii="Times New Roman" w:hAnsi="Times New Roman" w:eastAsia="Times New Roman" w:cs="Times New Roman"/>
          <w:b w:val="0"/>
          <w:bCs w:val="0"/>
          <w:i w:val="0"/>
          <w:iCs w:val="0"/>
          <w:noProof w:val="0"/>
          <w:color w:val="000000" w:themeColor="text1" w:themeTint="FF" w:themeShade="FF"/>
          <w:sz w:val="24"/>
          <w:szCs w:val="24"/>
          <w:lang w:val="en-GB"/>
        </w:rPr>
        <w:t>reading</w:t>
      </w:r>
      <w:r w:rsidRPr="542F8576" w:rsidR="5A7B30B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w:t>
      </w:r>
      <w:r w:rsidRPr="542F8576" w:rsidR="1D2354CE">
        <w:rPr>
          <w:rFonts w:ascii="Times New Roman" w:hAnsi="Times New Roman" w:eastAsia="Times New Roman" w:cs="Times New Roman"/>
          <w:b w:val="0"/>
          <w:bCs w:val="0"/>
          <w:i w:val="0"/>
          <w:iCs w:val="0"/>
          <w:noProof w:val="0"/>
          <w:color w:val="000000" w:themeColor="text1" w:themeTint="FF" w:themeShade="FF"/>
          <w:sz w:val="24"/>
          <w:szCs w:val="24"/>
          <w:lang w:val="en-GB"/>
        </w:rPr>
        <w:t>phonics</w:t>
      </w:r>
      <w:r w:rsidRPr="542F8576" w:rsidR="21C19765">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1D2354C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6672C1C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Another </w:t>
      </w:r>
      <w:r w:rsidRPr="542F8576" w:rsidR="6672C1CB">
        <w:rPr>
          <w:rFonts w:ascii="Times New Roman" w:hAnsi="Times New Roman" w:eastAsia="Times New Roman" w:cs="Times New Roman"/>
          <w:b w:val="0"/>
          <w:bCs w:val="0"/>
          <w:i w:val="0"/>
          <w:iCs w:val="0"/>
          <w:noProof w:val="0"/>
          <w:color w:val="000000" w:themeColor="text1" w:themeTint="FF" w:themeShade="FF"/>
          <w:sz w:val="24"/>
          <w:szCs w:val="24"/>
          <w:lang w:val="en-GB"/>
        </w:rPr>
        <w:t>intervention</w:t>
      </w:r>
      <w:r w:rsidRPr="542F8576" w:rsidR="6672C1C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is </w:t>
      </w:r>
      <w:r w:rsidRPr="542F8576" w:rsidR="1D2354C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nurture groups to help really build on the basic skills in a stable loving nurturing environment. </w:t>
      </w:r>
      <w:r w:rsidRPr="542F8576" w:rsidR="30EC988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“Differences in the home learning environment, particularly at the age of three, have an important role to play in explaining why children from poorer backgrounds have lower test scores than children from better off families” (Gregg and Goodman, 2010, p. 1).  </w:t>
      </w:r>
      <w:r w:rsidRPr="542F8576" w:rsidR="1D2354CE">
        <w:rPr>
          <w:rFonts w:ascii="Times New Roman" w:hAnsi="Times New Roman" w:eastAsia="Times New Roman" w:cs="Times New Roman"/>
          <w:b w:val="0"/>
          <w:bCs w:val="0"/>
          <w:i w:val="0"/>
          <w:iCs w:val="0"/>
          <w:noProof w:val="0"/>
          <w:color w:val="000000" w:themeColor="text1" w:themeTint="FF" w:themeShade="FF"/>
          <w:sz w:val="24"/>
          <w:szCs w:val="24"/>
          <w:lang w:val="en-GB"/>
        </w:rPr>
        <w:t>Children need early interventions but also throughout life “interaction between active human organisms and person, objects and symbols in its immediate external environment” (Frederickson</w:t>
      </w:r>
      <w:r w:rsidRPr="542F8576" w:rsidR="14AE288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Cline</w:t>
      </w:r>
      <w:r w:rsidRPr="542F8576" w:rsidR="1D2354CE">
        <w:rPr>
          <w:rFonts w:ascii="Times New Roman" w:hAnsi="Times New Roman" w:eastAsia="Times New Roman" w:cs="Times New Roman"/>
          <w:b w:val="0"/>
          <w:bCs w:val="0"/>
          <w:i w:val="0"/>
          <w:iCs w:val="0"/>
          <w:noProof w:val="0"/>
          <w:color w:val="000000" w:themeColor="text1" w:themeTint="FF" w:themeShade="FF"/>
          <w:sz w:val="24"/>
          <w:szCs w:val="24"/>
          <w:lang w:val="en-GB"/>
        </w:rPr>
        <w:t>, 2015, p.22).</w:t>
      </w:r>
      <w:r w:rsidRPr="542F8576" w:rsidR="2E9F3FE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w:rsidR="542F8576" w:rsidP="542F8576" w:rsidRDefault="542F8576" w14:paraId="7FE94539" w14:textId="43C78CA0">
      <w:pPr>
        <w:pStyle w:val="Normal"/>
        <w:spacing w:afterAutospacing="on"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663AFFD2" w:rsidP="542F8576" w:rsidRDefault="663AFFD2" w14:paraId="7D1E71F3" w14:textId="2736907A">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42F8576" w:rsidR="663AFFD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Bronfenbrenner </w:t>
      </w:r>
      <w:r w:rsidRPr="542F8576" w:rsidR="04D16F49">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1D2354CE">
        <w:rPr>
          <w:rFonts w:ascii="Times New Roman" w:hAnsi="Times New Roman" w:eastAsia="Times New Roman" w:cs="Times New Roman"/>
          <w:b w:val="0"/>
          <w:bCs w:val="0"/>
          <w:i w:val="0"/>
          <w:iCs w:val="0"/>
          <w:noProof w:val="0"/>
          <w:color w:val="000000" w:themeColor="text1" w:themeTint="FF" w:themeShade="FF"/>
          <w:sz w:val="24"/>
          <w:szCs w:val="24"/>
          <w:lang w:val="en-GB"/>
        </w:rPr>
        <w:t>Microsystem</w:t>
      </w:r>
      <w:r w:rsidRPr="542F8576" w:rsidR="63B22D81">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25BAE61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6A49B53A">
        <w:rPr>
          <w:rFonts w:ascii="Times New Roman" w:hAnsi="Times New Roman" w:eastAsia="Times New Roman" w:cs="Times New Roman"/>
          <w:b w:val="0"/>
          <w:bCs w:val="0"/>
          <w:i w:val="0"/>
          <w:iCs w:val="0"/>
          <w:noProof w:val="0"/>
          <w:color w:val="000000" w:themeColor="text1" w:themeTint="FF" w:themeShade="FF"/>
          <w:sz w:val="24"/>
          <w:szCs w:val="24"/>
          <w:lang w:val="en-GB"/>
        </w:rPr>
        <w:t>is the</w:t>
      </w:r>
      <w:r w:rsidRPr="542F8576" w:rsidR="25BAE61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family and</w:t>
      </w:r>
      <w:r w:rsidRPr="542F8576" w:rsidR="49A44AD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383B3AD7">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49A44ADD">
        <w:rPr>
          <w:rFonts w:ascii="Times New Roman" w:hAnsi="Times New Roman" w:eastAsia="Times New Roman" w:cs="Times New Roman"/>
          <w:b w:val="0"/>
          <w:bCs w:val="0"/>
          <w:i w:val="0"/>
          <w:iCs w:val="0"/>
          <w:noProof w:val="0"/>
          <w:color w:val="000000" w:themeColor="text1" w:themeTint="FF" w:themeShade="FF"/>
          <w:sz w:val="24"/>
          <w:szCs w:val="24"/>
          <w:lang w:val="en-GB"/>
        </w:rPr>
        <w:t>M</w:t>
      </w:r>
      <w:r w:rsidRPr="542F8576" w:rsidR="35D6DBF6">
        <w:rPr>
          <w:rFonts w:ascii="Times New Roman" w:hAnsi="Times New Roman" w:eastAsia="Times New Roman" w:cs="Times New Roman"/>
          <w:b w:val="0"/>
          <w:bCs w:val="0"/>
          <w:i w:val="0"/>
          <w:iCs w:val="0"/>
          <w:noProof w:val="0"/>
          <w:color w:val="000000" w:themeColor="text1" w:themeTint="FF" w:themeShade="FF"/>
          <w:sz w:val="24"/>
          <w:szCs w:val="24"/>
          <w:lang w:val="en-GB"/>
        </w:rPr>
        <w:t>esos</w:t>
      </w:r>
      <w:r w:rsidRPr="542F8576" w:rsidR="1D2354CE">
        <w:rPr>
          <w:rFonts w:ascii="Times New Roman" w:hAnsi="Times New Roman" w:eastAsia="Times New Roman" w:cs="Times New Roman"/>
          <w:b w:val="0"/>
          <w:bCs w:val="0"/>
          <w:i w:val="0"/>
          <w:iCs w:val="0"/>
          <w:noProof w:val="0"/>
          <w:color w:val="000000" w:themeColor="text1" w:themeTint="FF" w:themeShade="FF"/>
          <w:sz w:val="24"/>
          <w:szCs w:val="24"/>
          <w:lang w:val="en-GB"/>
        </w:rPr>
        <w:t>ystem</w:t>
      </w:r>
      <w:r w:rsidRPr="542F8576" w:rsidR="05DDA06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52C8FB75">
        <w:rPr>
          <w:rFonts w:ascii="Times New Roman" w:hAnsi="Times New Roman" w:eastAsia="Times New Roman" w:cs="Times New Roman"/>
          <w:b w:val="0"/>
          <w:bCs w:val="0"/>
          <w:i w:val="0"/>
          <w:iCs w:val="0"/>
          <w:noProof w:val="0"/>
          <w:color w:val="000000" w:themeColor="text1" w:themeTint="FF" w:themeShade="FF"/>
          <w:sz w:val="24"/>
          <w:szCs w:val="24"/>
          <w:lang w:val="en-GB"/>
        </w:rPr>
        <w:t>the</w:t>
      </w:r>
      <w:r w:rsidRPr="542F8576" w:rsidR="4888381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75E6B1B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school and education settings and how important it is to work together. </w:t>
      </w:r>
      <w:r w:rsidRPr="542F8576" w:rsidR="04B0322E">
        <w:rPr>
          <w:rFonts w:ascii="Times New Roman" w:hAnsi="Times New Roman" w:eastAsia="Times New Roman" w:cs="Times New Roman"/>
          <w:b w:val="0"/>
          <w:bCs w:val="0"/>
          <w:i w:val="0"/>
          <w:iCs w:val="0"/>
          <w:noProof w:val="0"/>
          <w:color w:val="000000" w:themeColor="text1" w:themeTint="FF" w:themeShade="FF"/>
          <w:sz w:val="24"/>
          <w:szCs w:val="24"/>
          <w:lang w:val="en-GB"/>
        </w:rPr>
        <w:t>“It is not just the influence of the parents or the childcare centre</w:t>
      </w:r>
      <w:r w:rsidRPr="542F8576" w:rsidR="1AE1432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on the child but the way the parents and childcare centre staff get on” (Bates, 2019, p.194).</w:t>
      </w:r>
      <w:r w:rsidRPr="542F8576" w:rsidR="5CCC189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4BC1A641">
        <w:rPr>
          <w:rFonts w:ascii="Times New Roman" w:hAnsi="Times New Roman" w:eastAsia="Times New Roman" w:cs="Times New Roman"/>
          <w:b w:val="0"/>
          <w:bCs w:val="0"/>
          <w:i w:val="0"/>
          <w:iCs w:val="0"/>
          <w:noProof w:val="0"/>
          <w:color w:val="000000" w:themeColor="text1" w:themeTint="FF" w:themeShade="FF"/>
          <w:sz w:val="24"/>
          <w:szCs w:val="24"/>
          <w:lang w:val="en-GB"/>
        </w:rPr>
        <w:t>One’s own setting</w:t>
      </w:r>
      <w:r w:rsidRPr="542F8576" w:rsidR="1D2354C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promote good parent</w:t>
      </w:r>
      <w:r w:rsidRPr="542F8576" w:rsidR="5E9F0B8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w:t>
      </w:r>
      <w:r w:rsidRPr="542F8576" w:rsidR="1D2354C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396ABBC4">
        <w:rPr>
          <w:rFonts w:ascii="Times New Roman" w:hAnsi="Times New Roman" w:eastAsia="Times New Roman" w:cs="Times New Roman"/>
          <w:b w:val="0"/>
          <w:bCs w:val="0"/>
          <w:i w:val="0"/>
          <w:iCs w:val="0"/>
          <w:noProof w:val="0"/>
          <w:color w:val="000000" w:themeColor="text1" w:themeTint="FF" w:themeShade="FF"/>
          <w:sz w:val="24"/>
          <w:szCs w:val="24"/>
          <w:lang w:val="en-GB"/>
        </w:rPr>
        <w:t>school</w:t>
      </w:r>
      <w:r w:rsidRPr="542F8576" w:rsidR="1D2354C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relationships by </w:t>
      </w:r>
      <w:r w:rsidRPr="542F8576" w:rsidR="4D1F143B">
        <w:rPr>
          <w:rFonts w:ascii="Times New Roman" w:hAnsi="Times New Roman" w:eastAsia="Times New Roman" w:cs="Times New Roman"/>
          <w:b w:val="0"/>
          <w:bCs w:val="0"/>
          <w:i w:val="0"/>
          <w:iCs w:val="0"/>
          <w:noProof w:val="0"/>
          <w:color w:val="000000" w:themeColor="text1" w:themeTint="FF" w:themeShade="FF"/>
          <w:sz w:val="24"/>
          <w:szCs w:val="24"/>
          <w:lang w:val="en-GB"/>
        </w:rPr>
        <w:t>inviting</w:t>
      </w:r>
      <w:r w:rsidRPr="542F8576" w:rsidR="1D2354C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parents in regularly</w:t>
      </w:r>
      <w:r w:rsidRPr="542F8576" w:rsidR="166D42D6">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0DFE415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There are</w:t>
      </w:r>
      <w:r w:rsidRPr="542F8576" w:rsidR="6E4DE6B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6C2FEC3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fun </w:t>
      </w:r>
      <w:r w:rsidRPr="542F8576" w:rsidR="0C16B73D">
        <w:rPr>
          <w:rFonts w:ascii="Times New Roman" w:hAnsi="Times New Roman" w:eastAsia="Times New Roman" w:cs="Times New Roman"/>
          <w:b w:val="0"/>
          <w:bCs w:val="0"/>
          <w:i w:val="0"/>
          <w:iCs w:val="0"/>
          <w:noProof w:val="0"/>
          <w:color w:val="000000" w:themeColor="text1" w:themeTint="FF" w:themeShade="FF"/>
          <w:sz w:val="24"/>
          <w:szCs w:val="24"/>
          <w:lang w:val="en-GB"/>
        </w:rPr>
        <w:t>activities</w:t>
      </w:r>
      <w:r w:rsidRPr="542F8576" w:rsidR="6C2FEC3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6E4DE6B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with children such as </w:t>
      </w:r>
      <w:r w:rsidRPr="542F8576" w:rsidR="66F1DC40">
        <w:rPr>
          <w:rFonts w:ascii="Times New Roman" w:hAnsi="Times New Roman" w:eastAsia="Times New Roman" w:cs="Times New Roman"/>
          <w:b w:val="0"/>
          <w:bCs w:val="0"/>
          <w:i w:val="0"/>
          <w:iCs w:val="0"/>
          <w:noProof w:val="0"/>
          <w:color w:val="000000" w:themeColor="text1" w:themeTint="FF" w:themeShade="FF"/>
          <w:sz w:val="24"/>
          <w:szCs w:val="24"/>
          <w:lang w:val="en-GB"/>
        </w:rPr>
        <w:t>sports games,</w:t>
      </w:r>
      <w:r w:rsidRPr="542F8576" w:rsidR="6E4DE6B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beach trip</w:t>
      </w:r>
      <w:r w:rsidRPr="542F8576" w:rsidR="6E4DE6B7">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6B4C46B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school bingo and springboard craft</w:t>
      </w:r>
      <w:r w:rsidRPr="542F8576" w:rsidR="40877EDC">
        <w:rPr>
          <w:rFonts w:ascii="Times New Roman" w:hAnsi="Times New Roman" w:eastAsia="Times New Roman" w:cs="Times New Roman"/>
          <w:b w:val="0"/>
          <w:bCs w:val="0"/>
          <w:i w:val="0"/>
          <w:iCs w:val="0"/>
          <w:noProof w:val="0"/>
          <w:color w:val="000000" w:themeColor="text1" w:themeTint="FF" w:themeShade="FF"/>
          <w:sz w:val="24"/>
          <w:szCs w:val="24"/>
          <w:lang w:val="en-GB"/>
        </w:rPr>
        <w:t>, there is also</w:t>
      </w:r>
      <w:r w:rsidRPr="542F8576" w:rsidR="6E4DE6B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07228E9B">
        <w:rPr>
          <w:rFonts w:ascii="Times New Roman" w:hAnsi="Times New Roman" w:eastAsia="Times New Roman" w:cs="Times New Roman"/>
          <w:b w:val="0"/>
          <w:bCs w:val="0"/>
          <w:i w:val="0"/>
          <w:iCs w:val="0"/>
          <w:noProof w:val="0"/>
          <w:color w:val="000000" w:themeColor="text1" w:themeTint="FF" w:themeShade="FF"/>
          <w:sz w:val="24"/>
          <w:szCs w:val="24"/>
          <w:lang w:val="en-GB"/>
        </w:rPr>
        <w:t>F</w:t>
      </w:r>
      <w:r w:rsidRPr="542F8576" w:rsidR="6E4DE6B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ind </w:t>
      </w:r>
      <w:r w:rsidRPr="542F8576" w:rsidR="309A45F8">
        <w:rPr>
          <w:rFonts w:ascii="Times New Roman" w:hAnsi="Times New Roman" w:eastAsia="Times New Roman" w:cs="Times New Roman"/>
          <w:b w:val="0"/>
          <w:bCs w:val="0"/>
          <w:i w:val="0"/>
          <w:iCs w:val="0"/>
          <w:noProof w:val="0"/>
          <w:color w:val="000000" w:themeColor="text1" w:themeTint="FF" w:themeShade="FF"/>
          <w:sz w:val="24"/>
          <w:szCs w:val="24"/>
          <w:lang w:val="en-GB"/>
        </w:rPr>
        <w:t>O</w:t>
      </w:r>
      <w:r w:rsidRPr="542F8576" w:rsidR="6E4DE6B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ut </w:t>
      </w:r>
      <w:r w:rsidRPr="542F8576" w:rsidR="37452956">
        <w:rPr>
          <w:rFonts w:ascii="Times New Roman" w:hAnsi="Times New Roman" w:eastAsia="Times New Roman" w:cs="Times New Roman"/>
          <w:b w:val="0"/>
          <w:bCs w:val="0"/>
          <w:i w:val="0"/>
          <w:iCs w:val="0"/>
          <w:noProof w:val="0"/>
          <w:color w:val="000000" w:themeColor="text1" w:themeTint="FF" w:themeShade="FF"/>
          <w:sz w:val="24"/>
          <w:szCs w:val="24"/>
          <w:lang w:val="en-GB"/>
        </w:rPr>
        <w:t>Fridays</w:t>
      </w:r>
      <w:r w:rsidRPr="542F8576" w:rsidR="6E4DE6B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where </w:t>
      </w:r>
      <w:r w:rsidRPr="542F8576" w:rsidR="672BD29B">
        <w:rPr>
          <w:rFonts w:ascii="Times New Roman" w:hAnsi="Times New Roman" w:eastAsia="Times New Roman" w:cs="Times New Roman"/>
          <w:b w:val="0"/>
          <w:bCs w:val="0"/>
          <w:i w:val="0"/>
          <w:iCs w:val="0"/>
          <w:noProof w:val="0"/>
          <w:color w:val="000000" w:themeColor="text1" w:themeTint="FF" w:themeShade="FF"/>
          <w:sz w:val="24"/>
          <w:szCs w:val="24"/>
          <w:lang w:val="en-GB"/>
        </w:rPr>
        <w:t>parents</w:t>
      </w:r>
      <w:r w:rsidRPr="542F8576" w:rsidR="0157D16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meet with parent support officer and</w:t>
      </w:r>
      <w:r w:rsidRPr="542F8576" w:rsidR="0E1B55E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have</w:t>
      </w:r>
      <w:r w:rsidRPr="542F8576" w:rsidR="0157D16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started </w:t>
      </w:r>
      <w:r w:rsidRPr="542F8576" w:rsidR="16CBCD72">
        <w:rPr>
          <w:rFonts w:ascii="Times New Roman" w:hAnsi="Times New Roman" w:eastAsia="Times New Roman" w:cs="Times New Roman"/>
          <w:b w:val="0"/>
          <w:bCs w:val="0"/>
          <w:i w:val="0"/>
          <w:iCs w:val="0"/>
          <w:noProof w:val="0"/>
          <w:color w:val="000000" w:themeColor="text1" w:themeTint="FF" w:themeShade="FF"/>
          <w:sz w:val="24"/>
          <w:szCs w:val="24"/>
          <w:lang w:val="en-GB"/>
        </w:rPr>
        <w:t>time banking</w:t>
      </w:r>
      <w:r w:rsidRPr="542F8576" w:rsidR="0157D16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2E1B2C5F">
        <w:rPr>
          <w:rFonts w:ascii="Times New Roman" w:hAnsi="Times New Roman" w:eastAsia="Times New Roman" w:cs="Times New Roman"/>
          <w:b w:val="0"/>
          <w:bCs w:val="0"/>
          <w:i w:val="0"/>
          <w:iCs w:val="0"/>
          <w:noProof w:val="0"/>
          <w:color w:val="000000" w:themeColor="text1" w:themeTint="FF" w:themeShade="FF"/>
          <w:sz w:val="24"/>
          <w:szCs w:val="24"/>
          <w:lang w:val="en-GB"/>
        </w:rPr>
        <w:t>and have</w:t>
      </w:r>
      <w:r w:rsidRPr="542F8576" w:rsidR="0157D16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made eco bricks </w:t>
      </w:r>
      <w:r w:rsidRPr="542F8576" w:rsidR="601E6C1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for the school </w:t>
      </w:r>
      <w:r w:rsidRPr="542F8576" w:rsidR="0157D16A">
        <w:rPr>
          <w:rFonts w:ascii="Times New Roman" w:hAnsi="Times New Roman" w:eastAsia="Times New Roman" w:cs="Times New Roman"/>
          <w:b w:val="0"/>
          <w:bCs w:val="0"/>
          <w:i w:val="0"/>
          <w:iCs w:val="0"/>
          <w:noProof w:val="0"/>
          <w:color w:val="000000" w:themeColor="text1" w:themeTint="FF" w:themeShade="FF"/>
          <w:sz w:val="24"/>
          <w:szCs w:val="24"/>
          <w:lang w:val="en-GB"/>
        </w:rPr>
        <w:t>desig</w:t>
      </w:r>
      <w:r w:rsidRPr="542F8576" w:rsidR="442FC90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ning </w:t>
      </w:r>
      <w:r w:rsidRPr="542F8576" w:rsidR="0157D16A">
        <w:rPr>
          <w:rFonts w:ascii="Times New Roman" w:hAnsi="Times New Roman" w:eastAsia="Times New Roman" w:cs="Times New Roman"/>
          <w:b w:val="0"/>
          <w:bCs w:val="0"/>
          <w:i w:val="0"/>
          <w:iCs w:val="0"/>
          <w:noProof w:val="0"/>
          <w:color w:val="000000" w:themeColor="text1" w:themeTint="FF" w:themeShade="FF"/>
          <w:sz w:val="24"/>
          <w:szCs w:val="24"/>
          <w:lang w:val="en-GB"/>
        </w:rPr>
        <w:t>a stool and table for the children playground</w:t>
      </w:r>
      <w:r w:rsidRPr="542F8576" w:rsidR="2D5661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7F546FAA">
        <w:rPr>
          <w:rFonts w:ascii="Times New Roman" w:hAnsi="Times New Roman" w:eastAsia="Times New Roman" w:cs="Times New Roman"/>
          <w:b w:val="0"/>
          <w:bCs w:val="0"/>
          <w:i w:val="0"/>
          <w:iCs w:val="0"/>
          <w:noProof w:val="0"/>
          <w:color w:val="000000" w:themeColor="text1" w:themeTint="FF" w:themeShade="FF"/>
          <w:sz w:val="24"/>
          <w:szCs w:val="24"/>
          <w:lang w:val="en-GB"/>
        </w:rPr>
        <w:t>Frederickson and cline (2015)</w:t>
      </w:r>
      <w:r w:rsidRPr="542F8576" w:rsidR="2D5661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states tha</w:t>
      </w:r>
      <w:r w:rsidRPr="542F8576" w:rsidR="6C515D40">
        <w:rPr>
          <w:rFonts w:ascii="Times New Roman" w:hAnsi="Times New Roman" w:eastAsia="Times New Roman" w:cs="Times New Roman"/>
          <w:b w:val="0"/>
          <w:bCs w:val="0"/>
          <w:i w:val="0"/>
          <w:iCs w:val="0"/>
          <w:noProof w:val="0"/>
          <w:color w:val="000000" w:themeColor="text1" w:themeTint="FF" w:themeShade="FF"/>
          <w:sz w:val="24"/>
          <w:szCs w:val="24"/>
          <w:lang w:val="en-GB"/>
        </w:rPr>
        <w:t>t developing school and family programs will help promote partnership to help chil</w:t>
      </w:r>
      <w:r w:rsidRPr="542F8576" w:rsidR="3AA0548D">
        <w:rPr>
          <w:rFonts w:ascii="Times New Roman" w:hAnsi="Times New Roman" w:eastAsia="Times New Roman" w:cs="Times New Roman"/>
          <w:b w:val="0"/>
          <w:bCs w:val="0"/>
          <w:i w:val="0"/>
          <w:iCs w:val="0"/>
          <w:noProof w:val="0"/>
          <w:color w:val="000000" w:themeColor="text1" w:themeTint="FF" w:themeShade="FF"/>
          <w:sz w:val="24"/>
          <w:szCs w:val="24"/>
          <w:lang w:val="en-GB"/>
        </w:rPr>
        <w:t>dren succeed in school and later in life.</w:t>
      </w:r>
      <w:r w:rsidRPr="542F8576" w:rsidR="3D3B201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“All school levels know that </w:t>
      </w:r>
      <w:r w:rsidRPr="542F8576" w:rsidR="44F32632">
        <w:rPr>
          <w:rFonts w:ascii="Times New Roman" w:hAnsi="Times New Roman" w:eastAsia="Times New Roman" w:cs="Times New Roman"/>
          <w:b w:val="0"/>
          <w:bCs w:val="0"/>
          <w:i w:val="0"/>
          <w:iCs w:val="0"/>
          <w:noProof w:val="0"/>
          <w:color w:val="000000" w:themeColor="text1" w:themeTint="FF" w:themeShade="FF"/>
          <w:sz w:val="24"/>
          <w:szCs w:val="24"/>
          <w:lang w:val="en-GB"/>
        </w:rPr>
        <w:t>successful</w:t>
      </w:r>
      <w:r w:rsidRPr="542F8576" w:rsidR="3D3B201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students at all ability levels have </w:t>
      </w:r>
      <w:r w:rsidRPr="542F8576" w:rsidR="6CD321C2">
        <w:rPr>
          <w:rFonts w:ascii="Times New Roman" w:hAnsi="Times New Roman" w:eastAsia="Times New Roman" w:cs="Times New Roman"/>
          <w:b w:val="0"/>
          <w:bCs w:val="0"/>
          <w:i w:val="0"/>
          <w:iCs w:val="0"/>
          <w:noProof w:val="0"/>
          <w:color w:val="000000" w:themeColor="text1" w:themeTint="FF" w:themeShade="FF"/>
          <w:sz w:val="24"/>
          <w:szCs w:val="24"/>
          <w:lang w:val="en-GB"/>
        </w:rPr>
        <w:t>families</w:t>
      </w:r>
      <w:r w:rsidRPr="542F8576" w:rsidR="3D3B201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who stay in</w:t>
      </w:r>
      <w:r w:rsidRPr="542F8576" w:rsidR="6BFAFC9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formed and involved in their </w:t>
      </w:r>
      <w:r w:rsidRPr="542F8576" w:rsidR="51AE933E">
        <w:rPr>
          <w:rFonts w:ascii="Times New Roman" w:hAnsi="Times New Roman" w:eastAsia="Times New Roman" w:cs="Times New Roman"/>
          <w:b w:val="0"/>
          <w:bCs w:val="0"/>
          <w:i w:val="0"/>
          <w:iCs w:val="0"/>
          <w:noProof w:val="0"/>
          <w:color w:val="000000" w:themeColor="text1" w:themeTint="FF" w:themeShade="FF"/>
          <w:sz w:val="24"/>
          <w:szCs w:val="24"/>
          <w:lang w:val="en-GB"/>
        </w:rPr>
        <w:t>children's</w:t>
      </w:r>
      <w:r w:rsidRPr="542F8576" w:rsidR="6BFAFC9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0AA5D054">
        <w:rPr>
          <w:rFonts w:ascii="Times New Roman" w:hAnsi="Times New Roman" w:eastAsia="Times New Roman" w:cs="Times New Roman"/>
          <w:b w:val="0"/>
          <w:bCs w:val="0"/>
          <w:i w:val="0"/>
          <w:iCs w:val="0"/>
          <w:noProof w:val="0"/>
          <w:color w:val="000000" w:themeColor="text1" w:themeTint="FF" w:themeShade="FF"/>
          <w:sz w:val="24"/>
          <w:szCs w:val="24"/>
          <w:lang w:val="en-GB"/>
        </w:rPr>
        <w:t>education” (</w:t>
      </w:r>
      <w:r w:rsidRPr="542F8576" w:rsidR="09932BE1">
        <w:rPr>
          <w:rFonts w:ascii="Times New Roman" w:hAnsi="Times New Roman" w:eastAsia="Times New Roman" w:cs="Times New Roman"/>
          <w:b w:val="0"/>
          <w:bCs w:val="0"/>
          <w:i w:val="0"/>
          <w:iCs w:val="0"/>
          <w:noProof w:val="0"/>
          <w:color w:val="000000" w:themeColor="text1" w:themeTint="FF" w:themeShade="FF"/>
          <w:sz w:val="24"/>
          <w:szCs w:val="24"/>
          <w:lang w:val="en-GB"/>
        </w:rPr>
        <w:t>Epstein, 2008</w:t>
      </w:r>
      <w:r w:rsidRPr="542F8576" w:rsidR="62DF9CE6">
        <w:rPr>
          <w:rFonts w:ascii="Times New Roman" w:hAnsi="Times New Roman" w:eastAsia="Times New Roman" w:cs="Times New Roman"/>
          <w:b w:val="0"/>
          <w:bCs w:val="0"/>
          <w:i w:val="0"/>
          <w:iCs w:val="0"/>
          <w:noProof w:val="0"/>
          <w:color w:val="000000" w:themeColor="text1" w:themeTint="FF" w:themeShade="FF"/>
          <w:sz w:val="24"/>
          <w:szCs w:val="24"/>
          <w:lang w:val="en-GB"/>
        </w:rPr>
        <w:t>, p. 9</w:t>
      </w:r>
      <w:r w:rsidRPr="542F8576" w:rsidR="09932BE1">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3826D02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74228AA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Family engagement </w:t>
      </w:r>
      <w:r w:rsidRPr="542F8576" w:rsidR="64FD916F">
        <w:rPr>
          <w:rFonts w:ascii="Times New Roman" w:hAnsi="Times New Roman" w:eastAsia="Times New Roman" w:cs="Times New Roman"/>
          <w:b w:val="0"/>
          <w:bCs w:val="0"/>
          <w:i w:val="0"/>
          <w:iCs w:val="0"/>
          <w:noProof w:val="0"/>
          <w:color w:val="000000" w:themeColor="text1" w:themeTint="FF" w:themeShade="FF"/>
          <w:sz w:val="24"/>
          <w:szCs w:val="24"/>
          <w:lang w:val="en-GB"/>
        </w:rPr>
        <w:t>is cheap</w:t>
      </w:r>
      <w:r w:rsidRPr="542F8576" w:rsidR="4A0E8B2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to run</w:t>
      </w:r>
      <w:r w:rsidRPr="542F8576" w:rsidR="393F61D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3826D02F">
        <w:rPr>
          <w:rFonts w:ascii="Times New Roman" w:hAnsi="Times New Roman" w:eastAsia="Times New Roman" w:cs="Times New Roman"/>
          <w:b w:val="0"/>
          <w:bCs w:val="0"/>
          <w:i w:val="0"/>
          <w:iCs w:val="0"/>
          <w:noProof w:val="0"/>
          <w:color w:val="000000" w:themeColor="text1" w:themeTint="FF" w:themeShade="FF"/>
          <w:sz w:val="24"/>
          <w:szCs w:val="24"/>
          <w:lang w:val="en-GB"/>
        </w:rPr>
        <w:t>and is gre</w:t>
      </w:r>
      <w:r w:rsidRPr="542F8576" w:rsidR="05EAC83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at for parents </w:t>
      </w:r>
      <w:r w:rsidRPr="542F8576" w:rsidR="733C6374">
        <w:rPr>
          <w:rFonts w:ascii="Times New Roman" w:hAnsi="Times New Roman" w:eastAsia="Times New Roman" w:cs="Times New Roman"/>
          <w:b w:val="0"/>
          <w:bCs w:val="0"/>
          <w:i w:val="0"/>
          <w:iCs w:val="0"/>
          <w:noProof w:val="0"/>
          <w:color w:val="000000" w:themeColor="text1" w:themeTint="FF" w:themeShade="FF"/>
          <w:sz w:val="24"/>
          <w:szCs w:val="24"/>
          <w:lang w:val="en-GB"/>
        </w:rPr>
        <w:t>to be</w:t>
      </w:r>
      <w:r w:rsidRPr="542F8576" w:rsidR="05EAC83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66F709C6">
        <w:rPr>
          <w:rFonts w:ascii="Times New Roman" w:hAnsi="Times New Roman" w:eastAsia="Times New Roman" w:cs="Times New Roman"/>
          <w:b w:val="0"/>
          <w:bCs w:val="0"/>
          <w:i w:val="0"/>
          <w:iCs w:val="0"/>
          <w:noProof w:val="0"/>
          <w:color w:val="000000" w:themeColor="text1" w:themeTint="FF" w:themeShade="FF"/>
          <w:sz w:val="24"/>
          <w:szCs w:val="24"/>
          <w:lang w:val="en-GB"/>
        </w:rPr>
        <w:t>included</w:t>
      </w:r>
      <w:r w:rsidRPr="542F8576" w:rsidR="05EAC83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involved in school </w:t>
      </w:r>
      <w:r w:rsidRPr="542F8576" w:rsidR="3D2482E9">
        <w:rPr>
          <w:rFonts w:ascii="Times New Roman" w:hAnsi="Times New Roman" w:eastAsia="Times New Roman" w:cs="Times New Roman"/>
          <w:b w:val="0"/>
          <w:bCs w:val="0"/>
          <w:i w:val="0"/>
          <w:iCs w:val="0"/>
          <w:noProof w:val="0"/>
          <w:color w:val="000000" w:themeColor="text1" w:themeTint="FF" w:themeShade="FF"/>
          <w:sz w:val="24"/>
          <w:szCs w:val="24"/>
          <w:lang w:val="en-GB"/>
        </w:rPr>
        <w:t>activities</w:t>
      </w:r>
      <w:r w:rsidRPr="542F8576" w:rsidR="05EAC83B">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246065A6" w:rsidP="542F8576" w:rsidRDefault="246065A6" w14:paraId="3D57B831" w14:textId="35D9D473">
      <w:pPr>
        <w:pStyle w:val="Normal"/>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42F8576" w:rsidR="26506B9B">
        <w:rPr>
          <w:rFonts w:ascii="Times New Roman" w:hAnsi="Times New Roman" w:eastAsia="Times New Roman" w:cs="Times New Roman"/>
          <w:b w:val="0"/>
          <w:bCs w:val="0"/>
          <w:i w:val="0"/>
          <w:iCs w:val="0"/>
          <w:noProof w:val="0"/>
          <w:color w:val="000000" w:themeColor="text1" w:themeTint="FF" w:themeShade="FF"/>
          <w:sz w:val="24"/>
          <w:szCs w:val="24"/>
          <w:lang w:val="en-GB"/>
        </w:rPr>
        <w:t>A factor that can affect d</w:t>
      </w:r>
      <w:r w:rsidRPr="542F8576" w:rsidR="26506B9B">
        <w:rPr>
          <w:rFonts w:ascii="Times New Roman" w:hAnsi="Times New Roman" w:eastAsia="Times New Roman" w:cs="Times New Roman"/>
          <w:b w:val="0"/>
          <w:bCs w:val="0"/>
          <w:i w:val="0"/>
          <w:iCs w:val="0"/>
          <w:noProof w:val="0"/>
          <w:color w:val="000000" w:themeColor="text1" w:themeTint="FF" w:themeShade="FF"/>
          <w:sz w:val="24"/>
          <w:szCs w:val="24"/>
          <w:lang w:val="en-GB"/>
        </w:rPr>
        <w:t>evelopment and inclusion is language</w:t>
      </w:r>
      <w:r w:rsidRPr="542F8576" w:rsidR="2A9E90B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6E7768A2">
        <w:rPr>
          <w:rFonts w:ascii="Times New Roman" w:hAnsi="Times New Roman" w:eastAsia="Times New Roman" w:cs="Times New Roman"/>
          <w:b w:val="0"/>
          <w:bCs w:val="0"/>
          <w:i w:val="0"/>
          <w:iCs w:val="0"/>
          <w:noProof w:val="0"/>
          <w:color w:val="000000" w:themeColor="text1" w:themeTint="FF" w:themeShade="FF"/>
          <w:sz w:val="24"/>
          <w:szCs w:val="24"/>
          <w:lang w:val="en-GB"/>
        </w:rPr>
        <w:t>t</w:t>
      </w:r>
      <w:r w:rsidRPr="542F8576" w:rsidR="778356CD">
        <w:rPr>
          <w:rFonts w:ascii="Times New Roman" w:hAnsi="Times New Roman" w:eastAsia="Times New Roman" w:cs="Times New Roman"/>
          <w:b w:val="0"/>
          <w:bCs w:val="0"/>
          <w:i w:val="0"/>
          <w:iCs w:val="0"/>
          <w:noProof w:val="0"/>
          <w:color w:val="000000" w:themeColor="text1" w:themeTint="FF" w:themeShade="FF"/>
          <w:sz w:val="24"/>
          <w:szCs w:val="24"/>
          <w:lang w:val="en-GB"/>
        </w:rPr>
        <w:t>his links to B</w:t>
      </w:r>
      <w:r w:rsidRPr="542F8576" w:rsidR="5E68547B">
        <w:rPr>
          <w:rFonts w:ascii="Times New Roman" w:hAnsi="Times New Roman" w:eastAsia="Times New Roman" w:cs="Times New Roman"/>
          <w:b w:val="0"/>
          <w:bCs w:val="0"/>
          <w:i w:val="0"/>
          <w:iCs w:val="0"/>
          <w:noProof w:val="0"/>
          <w:color w:val="000000" w:themeColor="text1" w:themeTint="FF" w:themeShade="FF"/>
          <w:sz w:val="24"/>
          <w:szCs w:val="24"/>
          <w:lang w:val="en-GB"/>
        </w:rPr>
        <w:t>ernstein</w:t>
      </w:r>
      <w:r w:rsidRPr="542F8576" w:rsidR="778356C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w:t>
      </w:r>
      <w:r w:rsidRPr="542F8576" w:rsidR="4F90F367">
        <w:rPr>
          <w:rFonts w:ascii="Times New Roman" w:hAnsi="Times New Roman" w:eastAsia="Times New Roman" w:cs="Times New Roman"/>
          <w:b w:val="0"/>
          <w:bCs w:val="0"/>
          <w:i w:val="0"/>
          <w:iCs w:val="0"/>
          <w:noProof w:val="0"/>
          <w:color w:val="000000" w:themeColor="text1" w:themeTint="FF" w:themeShade="FF"/>
          <w:sz w:val="24"/>
          <w:szCs w:val="24"/>
          <w:lang w:val="en-GB"/>
        </w:rPr>
        <w:t>heory</w:t>
      </w:r>
      <w:r w:rsidRPr="542F8576" w:rsidR="778356C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(1981 restricted and elaborated code)</w:t>
      </w:r>
      <w:r w:rsidRPr="542F8576" w:rsidR="6414A12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where the middle class has universal </w:t>
      </w:r>
      <w:r w:rsidRPr="542F8576" w:rsidR="246065A6">
        <w:rPr>
          <w:rFonts w:ascii="Times New Roman" w:hAnsi="Times New Roman" w:eastAsia="Times New Roman" w:cs="Times New Roman"/>
          <w:b w:val="0"/>
          <w:bCs w:val="0"/>
          <w:i w:val="0"/>
          <w:iCs w:val="0"/>
          <w:noProof w:val="0"/>
          <w:color w:val="000000" w:themeColor="text1" w:themeTint="FF" w:themeShade="FF"/>
          <w:sz w:val="24"/>
          <w:szCs w:val="24"/>
          <w:lang w:val="en-GB"/>
        </w:rPr>
        <w:t>language</w:t>
      </w:r>
      <w:r w:rsidRPr="542F8576" w:rsidR="56CB9589">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246065A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longer sentences</w:t>
      </w:r>
      <w:r w:rsidRPr="542F8576" w:rsidR="66568A3B">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246065A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add</w:t>
      </w:r>
      <w:r w:rsidRPr="542F8576" w:rsidR="68F67B44">
        <w:rPr>
          <w:rFonts w:ascii="Times New Roman" w:hAnsi="Times New Roman" w:eastAsia="Times New Roman" w:cs="Times New Roman"/>
          <w:b w:val="0"/>
          <w:bCs w:val="0"/>
          <w:i w:val="0"/>
          <w:iCs w:val="0"/>
          <w:noProof w:val="0"/>
          <w:color w:val="000000" w:themeColor="text1" w:themeTint="FF" w:themeShade="FF"/>
          <w:sz w:val="24"/>
          <w:szCs w:val="24"/>
          <w:lang w:val="en-GB"/>
        </w:rPr>
        <w:t>ing</w:t>
      </w:r>
      <w:r w:rsidRPr="542F8576" w:rsidR="246065A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details</w:t>
      </w:r>
      <w:r w:rsidRPr="542F8576" w:rsidR="1EC9564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w:t>
      </w:r>
      <w:r w:rsidRPr="542F8576" w:rsidR="246065A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also exposed to elaborated code as well. </w:t>
      </w:r>
      <w:r w:rsidRPr="542F8576" w:rsidR="22B5CE21">
        <w:rPr>
          <w:rFonts w:ascii="Times New Roman" w:hAnsi="Times New Roman" w:eastAsia="Times New Roman" w:cs="Times New Roman"/>
          <w:b w:val="0"/>
          <w:bCs w:val="0"/>
          <w:i w:val="0"/>
          <w:iCs w:val="0"/>
          <w:noProof w:val="0"/>
          <w:color w:val="000000" w:themeColor="text1" w:themeTint="FF" w:themeShade="FF"/>
          <w:sz w:val="24"/>
          <w:szCs w:val="24"/>
          <w:lang w:val="en-GB"/>
        </w:rPr>
        <w:t>The w</w:t>
      </w:r>
      <w:r w:rsidRPr="542F8576" w:rsidR="246065A6">
        <w:rPr>
          <w:rFonts w:ascii="Times New Roman" w:hAnsi="Times New Roman" w:eastAsia="Times New Roman" w:cs="Times New Roman"/>
          <w:b w:val="0"/>
          <w:bCs w:val="0"/>
          <w:i w:val="0"/>
          <w:iCs w:val="0"/>
          <w:noProof w:val="0"/>
          <w:color w:val="000000" w:themeColor="text1" w:themeTint="FF" w:themeShade="FF"/>
          <w:sz w:val="24"/>
          <w:szCs w:val="24"/>
          <w:lang w:val="en-GB"/>
        </w:rPr>
        <w:t>orking class</w:t>
      </w:r>
      <w:r w:rsidRPr="542F8576" w:rsidR="3A1C1FD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may use</w:t>
      </w:r>
      <w:r w:rsidRPr="542F8576" w:rsidR="246065A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restricted code</w:t>
      </w:r>
      <w:r w:rsidRPr="542F8576" w:rsidR="1559459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 </w:t>
      </w:r>
      <w:r w:rsidRPr="542F8576" w:rsidR="246065A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informal language, </w:t>
      </w:r>
      <w:r w:rsidRPr="542F8576" w:rsidR="0AF02DD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because of the </w:t>
      </w:r>
      <w:r w:rsidRPr="542F8576" w:rsidR="246065A6">
        <w:rPr>
          <w:rFonts w:ascii="Times New Roman" w:hAnsi="Times New Roman" w:eastAsia="Times New Roman" w:cs="Times New Roman"/>
          <w:b w:val="0"/>
          <w:bCs w:val="0"/>
          <w:i w:val="0"/>
          <w:iCs w:val="0"/>
          <w:noProof w:val="0"/>
          <w:color w:val="000000" w:themeColor="text1" w:themeTint="FF" w:themeShade="FF"/>
          <w:sz w:val="24"/>
          <w:szCs w:val="24"/>
          <w:lang w:val="en-GB"/>
        </w:rPr>
        <w:t>way raised and socialisation process</w:t>
      </w:r>
      <w:r w:rsidRPr="542F8576" w:rsidR="5E848F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such as s</w:t>
      </w:r>
      <w:r w:rsidRPr="542F8576" w:rsidR="246065A6">
        <w:rPr>
          <w:rFonts w:ascii="Times New Roman" w:hAnsi="Times New Roman" w:eastAsia="Times New Roman" w:cs="Times New Roman"/>
          <w:b w:val="0"/>
          <w:bCs w:val="0"/>
          <w:i w:val="0"/>
          <w:iCs w:val="0"/>
          <w:noProof w:val="0"/>
          <w:color w:val="000000" w:themeColor="text1" w:themeTint="FF" w:themeShade="FF"/>
          <w:sz w:val="24"/>
          <w:szCs w:val="24"/>
          <w:lang w:val="en-GB"/>
        </w:rPr>
        <w:t>lang</w:t>
      </w:r>
      <w:r w:rsidRPr="542F8576" w:rsidR="2F5C2918">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246065A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simple terms</w:t>
      </w:r>
      <w:r w:rsidRPr="542F8576" w:rsidR="08EFFD8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w:t>
      </w:r>
      <w:r w:rsidRPr="542F8576" w:rsidR="246065A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shorthand</w:t>
      </w:r>
      <w:r w:rsidRPr="542F8576" w:rsidR="1E9F201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(Frederickson and Cline, 2015).</w:t>
      </w:r>
      <w:r w:rsidRPr="542F8576" w:rsidR="246065A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w:rsidR="246065A6" w:rsidP="542F8576" w:rsidRDefault="246065A6" w14:paraId="6CB4964A" w14:textId="2A077ABD">
      <w:pPr>
        <w:pStyle w:val="Normal"/>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42F8576" w:rsidR="74541BF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246065A6">
        <w:rPr>
          <w:rFonts w:ascii="Times New Roman" w:hAnsi="Times New Roman" w:eastAsia="Times New Roman" w:cs="Times New Roman"/>
          <w:b w:val="0"/>
          <w:bCs w:val="0"/>
          <w:i w:val="0"/>
          <w:iCs w:val="0"/>
          <w:noProof w:val="0"/>
          <w:color w:val="000000" w:themeColor="text1" w:themeTint="FF" w:themeShade="FF"/>
          <w:sz w:val="24"/>
          <w:szCs w:val="24"/>
          <w:lang w:val="en-GB"/>
        </w:rPr>
        <w:t>“Restricted code - a style of language use associated with informal situation, characterized by linguistic predictability and by its dependence on the external context and on the shared knowledge and experience of the participants for conveying meaning. Elaborated Code- a style of language use associated with formal situations and characterized by explicitness, lack of dependence on the external context, syntactic complexity, and individuality of expression” (Dictionary, 2020</w:t>
      </w:r>
      <w:r w:rsidRPr="542F8576" w:rsidR="6516ECC8">
        <w:rPr>
          <w:rFonts w:ascii="Times New Roman" w:hAnsi="Times New Roman" w:eastAsia="Times New Roman" w:cs="Times New Roman"/>
          <w:b w:val="0"/>
          <w:bCs w:val="0"/>
          <w:i w:val="0"/>
          <w:iCs w:val="0"/>
          <w:noProof w:val="0"/>
          <w:color w:val="000000" w:themeColor="text1" w:themeTint="FF" w:themeShade="FF"/>
          <w:sz w:val="24"/>
          <w:szCs w:val="24"/>
          <w:lang w:val="en-GB"/>
        </w:rPr>
        <w:t>, p. 18</w:t>
      </w:r>
      <w:r w:rsidRPr="542F8576" w:rsidR="246065A6">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13243D6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w:rsidR="246065A6" w:rsidP="542F8576" w:rsidRDefault="246065A6" w14:paraId="4585A47E" w14:textId="2FBCA895">
      <w:pPr>
        <w:pStyle w:val="Normal"/>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42F8576" w:rsidR="246065A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English as additional language </w:t>
      </w:r>
      <w:r w:rsidRPr="542F8576" w:rsidR="7C53862D">
        <w:rPr>
          <w:rFonts w:ascii="Times New Roman" w:hAnsi="Times New Roman" w:eastAsia="Times New Roman" w:cs="Times New Roman"/>
          <w:b w:val="0"/>
          <w:bCs w:val="0"/>
          <w:i w:val="0"/>
          <w:iCs w:val="0"/>
          <w:noProof w:val="0"/>
          <w:color w:val="000000" w:themeColor="text1" w:themeTint="FF" w:themeShade="FF"/>
          <w:sz w:val="24"/>
          <w:szCs w:val="24"/>
          <w:lang w:val="en-GB"/>
        </w:rPr>
        <w:t>would also</w:t>
      </w:r>
      <w:r w:rsidRPr="542F8576" w:rsidR="60C105E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link to Bernstein</w:t>
      </w:r>
      <w:r w:rsidRPr="542F8576" w:rsidR="7C53862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246065A6">
        <w:rPr>
          <w:rFonts w:ascii="Times New Roman" w:hAnsi="Times New Roman" w:eastAsia="Times New Roman" w:cs="Times New Roman"/>
          <w:b w:val="0"/>
          <w:bCs w:val="0"/>
          <w:i w:val="0"/>
          <w:iCs w:val="0"/>
          <w:noProof w:val="0"/>
          <w:color w:val="000000" w:themeColor="text1" w:themeTint="FF" w:themeShade="FF"/>
          <w:sz w:val="24"/>
          <w:szCs w:val="24"/>
          <w:lang w:val="en-GB"/>
        </w:rPr>
        <w:t>restricted code as</w:t>
      </w:r>
      <w:r w:rsidRPr="542F8576" w:rsidR="7B5D90D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children</w:t>
      </w:r>
      <w:r w:rsidRPr="542F8576" w:rsidR="246065A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0E812ABA">
        <w:rPr>
          <w:rFonts w:ascii="Times New Roman" w:hAnsi="Times New Roman" w:eastAsia="Times New Roman" w:cs="Times New Roman"/>
          <w:b w:val="0"/>
          <w:bCs w:val="0"/>
          <w:i w:val="0"/>
          <w:iCs w:val="0"/>
          <w:noProof w:val="0"/>
          <w:color w:val="000000" w:themeColor="text1" w:themeTint="FF" w:themeShade="FF"/>
          <w:sz w:val="24"/>
          <w:szCs w:val="24"/>
          <w:lang w:val="en-GB"/>
        </w:rPr>
        <w:t>can struggle with words and sentences.</w:t>
      </w:r>
      <w:r w:rsidRPr="542F8576" w:rsidR="246065A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This can really disadvantage </w:t>
      </w:r>
      <w:r w:rsidRPr="542F8576" w:rsidR="7D478240">
        <w:rPr>
          <w:rFonts w:ascii="Times New Roman" w:hAnsi="Times New Roman" w:eastAsia="Times New Roman" w:cs="Times New Roman"/>
          <w:b w:val="0"/>
          <w:bCs w:val="0"/>
          <w:i w:val="0"/>
          <w:iCs w:val="0"/>
          <w:noProof w:val="0"/>
          <w:color w:val="000000" w:themeColor="text1" w:themeTint="FF" w:themeShade="FF"/>
          <w:sz w:val="24"/>
          <w:szCs w:val="24"/>
          <w:lang w:val="en-GB"/>
        </w:rPr>
        <w:t>pupils</w:t>
      </w:r>
      <w:r w:rsidRPr="542F8576" w:rsidR="246065A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one of our interventions i</w:t>
      </w:r>
      <w:r w:rsidRPr="542F8576" w:rsidR="2BF2F31D">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542F8576" w:rsidR="246065A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EAL </w:t>
      </w:r>
      <w:r w:rsidRPr="542F8576" w:rsidR="31581C97">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246065A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English </w:t>
      </w:r>
      <w:r w:rsidRPr="542F8576" w:rsidR="246065A6">
        <w:rPr>
          <w:rFonts w:ascii="Times New Roman" w:hAnsi="Times New Roman" w:eastAsia="Times New Roman" w:cs="Times New Roman"/>
          <w:b w:val="0"/>
          <w:bCs w:val="0"/>
          <w:i w:val="0"/>
          <w:iCs w:val="0"/>
          <w:noProof w:val="0"/>
          <w:color w:val="000000" w:themeColor="text1" w:themeTint="FF" w:themeShade="FF"/>
          <w:sz w:val="24"/>
          <w:szCs w:val="24"/>
          <w:lang w:val="en-GB"/>
        </w:rPr>
        <w:t>additional language</w:t>
      </w:r>
      <w:r w:rsidRPr="542F8576" w:rsidR="2822EFB5">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246065A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where</w:t>
      </w:r>
      <w:r w:rsidRPr="542F8576" w:rsidR="313E254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 teacher</w:t>
      </w:r>
      <w:r w:rsidRPr="542F8576" w:rsidR="246065A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246065A6">
        <w:rPr>
          <w:rFonts w:ascii="Times New Roman" w:hAnsi="Times New Roman" w:eastAsia="Times New Roman" w:cs="Times New Roman"/>
          <w:b w:val="0"/>
          <w:bCs w:val="0"/>
          <w:i w:val="0"/>
          <w:iCs w:val="0"/>
          <w:noProof w:val="0"/>
          <w:color w:val="000000" w:themeColor="text1" w:themeTint="FF" w:themeShade="FF"/>
          <w:sz w:val="24"/>
          <w:szCs w:val="24"/>
          <w:lang w:val="en-GB"/>
        </w:rPr>
        <w:t>works alongside a group of child</w:t>
      </w:r>
      <w:r w:rsidRPr="542F8576" w:rsidR="0F6CD8DE">
        <w:rPr>
          <w:rFonts w:ascii="Times New Roman" w:hAnsi="Times New Roman" w:eastAsia="Times New Roman" w:cs="Times New Roman"/>
          <w:b w:val="0"/>
          <w:bCs w:val="0"/>
          <w:i w:val="0"/>
          <w:iCs w:val="0"/>
          <w:noProof w:val="0"/>
          <w:color w:val="000000" w:themeColor="text1" w:themeTint="FF" w:themeShade="FF"/>
          <w:sz w:val="24"/>
          <w:szCs w:val="24"/>
          <w:lang w:val="en-GB"/>
        </w:rPr>
        <w:t>ren</w:t>
      </w:r>
      <w:r w:rsidRPr="542F8576" w:rsidR="12E7E6E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0F6CD8D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really </w:t>
      </w:r>
      <w:r w:rsidRPr="542F8576" w:rsidR="0C4F66E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repeating </w:t>
      </w:r>
      <w:r w:rsidRPr="542F8576" w:rsidR="0F6CD8D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language and describing words outside of classroom </w:t>
      </w:r>
      <w:r w:rsidRPr="542F8576" w:rsidR="6A963602">
        <w:rPr>
          <w:rFonts w:ascii="Times New Roman" w:hAnsi="Times New Roman" w:eastAsia="Times New Roman" w:cs="Times New Roman"/>
          <w:b w:val="0"/>
          <w:bCs w:val="0"/>
          <w:i w:val="0"/>
          <w:iCs w:val="0"/>
          <w:noProof w:val="0"/>
          <w:color w:val="000000" w:themeColor="text1" w:themeTint="FF" w:themeShade="FF"/>
          <w:sz w:val="24"/>
          <w:szCs w:val="24"/>
          <w:lang w:val="en-GB"/>
        </w:rPr>
        <w:t>in</w:t>
      </w:r>
      <w:r w:rsidRPr="542F8576" w:rsidR="0F6CD8D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 fun relaxed environment link</w:t>
      </w:r>
      <w:r w:rsidRPr="542F8576" w:rsidR="45228B09">
        <w:rPr>
          <w:rFonts w:ascii="Times New Roman" w:hAnsi="Times New Roman" w:eastAsia="Times New Roman" w:cs="Times New Roman"/>
          <w:b w:val="0"/>
          <w:bCs w:val="0"/>
          <w:i w:val="0"/>
          <w:iCs w:val="0"/>
          <w:noProof w:val="0"/>
          <w:color w:val="000000" w:themeColor="text1" w:themeTint="FF" w:themeShade="FF"/>
          <w:sz w:val="24"/>
          <w:szCs w:val="24"/>
          <w:lang w:val="en-GB"/>
        </w:rPr>
        <w:t>ing to</w:t>
      </w:r>
      <w:r w:rsidRPr="542F8576" w:rsidR="0F6CD8D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09D18FC2">
        <w:rPr>
          <w:rFonts w:ascii="Times New Roman" w:hAnsi="Times New Roman" w:eastAsia="Times New Roman" w:cs="Times New Roman"/>
          <w:b w:val="0"/>
          <w:bCs w:val="0"/>
          <w:i w:val="0"/>
          <w:iCs w:val="0"/>
          <w:noProof w:val="0"/>
          <w:color w:val="000000" w:themeColor="text1" w:themeTint="FF" w:themeShade="FF"/>
          <w:sz w:val="24"/>
          <w:szCs w:val="24"/>
          <w:lang w:val="en-GB"/>
        </w:rPr>
        <w:t>Dewey</w:t>
      </w:r>
      <w:r w:rsidRPr="542F8576" w:rsidR="0F6CD8D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hands on learning in a way to suit the child </w:t>
      </w:r>
      <w:r w:rsidRPr="542F8576" w:rsidR="267C6AC8">
        <w:rPr>
          <w:rFonts w:ascii="Times New Roman" w:hAnsi="Times New Roman" w:eastAsia="Times New Roman" w:cs="Times New Roman"/>
          <w:b w:val="0"/>
          <w:bCs w:val="0"/>
          <w:i w:val="0"/>
          <w:iCs w:val="0"/>
          <w:noProof w:val="0"/>
          <w:color w:val="000000" w:themeColor="text1" w:themeTint="FF" w:themeShade="FF"/>
          <w:sz w:val="24"/>
          <w:szCs w:val="24"/>
          <w:lang w:val="en-GB"/>
        </w:rPr>
        <w:t>(Bates, 2019).</w:t>
      </w:r>
    </w:p>
    <w:p w:rsidR="018F5F6E" w:rsidP="542F8576" w:rsidRDefault="018F5F6E" w14:paraId="0227553E" w14:textId="5D2E3B96">
      <w:pPr>
        <w:pStyle w:val="Normal"/>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42F8576" w:rsidR="018F5F6E">
        <w:rPr>
          <w:rFonts w:ascii="Times New Roman" w:hAnsi="Times New Roman" w:eastAsia="Times New Roman" w:cs="Times New Roman"/>
          <w:b w:val="0"/>
          <w:bCs w:val="0"/>
          <w:i w:val="0"/>
          <w:iCs w:val="0"/>
          <w:noProof w:val="0"/>
          <w:color w:val="000000" w:themeColor="text1" w:themeTint="FF" w:themeShade="FF"/>
          <w:sz w:val="24"/>
          <w:szCs w:val="24"/>
          <w:lang w:val="en-GB"/>
        </w:rPr>
        <w:t>Values</w:t>
      </w:r>
      <w:r w:rsidRPr="542F8576" w:rsidR="0BA2BE9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change </w:t>
      </w:r>
      <w:r w:rsidRPr="542F8576" w:rsidR="7DE1AF3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for different places and people, </w:t>
      </w:r>
      <w:r w:rsidRPr="542F8576" w:rsidR="018F5F6E">
        <w:rPr>
          <w:rFonts w:ascii="Times New Roman" w:hAnsi="Times New Roman" w:eastAsia="Times New Roman" w:cs="Times New Roman"/>
          <w:b w:val="0"/>
          <w:bCs w:val="0"/>
          <w:i w:val="0"/>
          <w:iCs w:val="0"/>
          <w:noProof w:val="0"/>
          <w:color w:val="000000" w:themeColor="text1" w:themeTint="FF" w:themeShade="FF"/>
          <w:sz w:val="24"/>
          <w:szCs w:val="24"/>
          <w:lang w:val="en-GB"/>
        </w:rPr>
        <w:t>what is valued from school</w:t>
      </w:r>
      <w:r w:rsidRPr="542F8576" w:rsidR="165B693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can be</w:t>
      </w:r>
      <w:r w:rsidRPr="542F8576" w:rsidR="018F5F6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different values than people believe at home. Some children play video games all day others allow certain amount of time</w:t>
      </w:r>
      <w:r w:rsidRPr="542F8576" w:rsidR="018F5F6E">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53D6863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7F390E8A">
        <w:rPr>
          <w:rFonts w:ascii="Times New Roman" w:hAnsi="Times New Roman" w:eastAsia="Times New Roman" w:cs="Times New Roman"/>
          <w:b w:val="0"/>
          <w:bCs w:val="0"/>
          <w:i w:val="0"/>
          <w:iCs w:val="0"/>
          <w:noProof w:val="0"/>
          <w:color w:val="000000" w:themeColor="text1" w:themeTint="FF" w:themeShade="FF"/>
          <w:sz w:val="24"/>
          <w:szCs w:val="24"/>
          <w:lang w:val="en-GB"/>
        </w:rPr>
        <w:t>Parents'</w:t>
      </w:r>
      <w:r w:rsidRPr="542F8576" w:rsidR="018F5F6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value </w:t>
      </w:r>
      <w:r w:rsidRPr="542F8576" w:rsidR="1D75E614">
        <w:rPr>
          <w:rFonts w:ascii="Times New Roman" w:hAnsi="Times New Roman" w:eastAsia="Times New Roman" w:cs="Times New Roman"/>
          <w:b w:val="0"/>
          <w:bCs w:val="0"/>
          <w:i w:val="0"/>
          <w:iCs w:val="0"/>
          <w:noProof w:val="0"/>
          <w:color w:val="000000" w:themeColor="text1" w:themeTint="FF" w:themeShade="FF"/>
          <w:sz w:val="24"/>
          <w:szCs w:val="24"/>
          <w:lang w:val="en-GB"/>
        </w:rPr>
        <w:t>different things</w:t>
      </w:r>
      <w:r w:rsidRPr="542F8576" w:rsidR="63F160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w:t>
      </w:r>
      <w:r w:rsidRPr="542F8576" w:rsidR="018F5F6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values are passed on to their children.</w:t>
      </w:r>
      <w:r w:rsidRPr="542F8576" w:rsidR="0350790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5753E3D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Some parents and families teach their children about culture and arts and this links to Bronfenbrenner Ecologcial system where he believed macrosystem was important for values, customs and attitudes of the cultural group the child belongs to (Bates, 2019). </w:t>
      </w:r>
      <w:r w:rsidRPr="542F8576" w:rsidR="794F395E">
        <w:rPr>
          <w:rFonts w:ascii="Times New Roman" w:hAnsi="Times New Roman" w:eastAsia="Times New Roman" w:cs="Times New Roman"/>
          <w:b w:val="0"/>
          <w:bCs w:val="0"/>
          <w:i w:val="0"/>
          <w:iCs w:val="0"/>
          <w:noProof w:val="0"/>
          <w:color w:val="000000" w:themeColor="text1" w:themeTint="FF" w:themeShade="FF"/>
          <w:sz w:val="24"/>
          <w:szCs w:val="24"/>
          <w:lang w:val="en-GB"/>
        </w:rPr>
        <w:t>This also links to Bourdieu as he believed “more cultural capital you have the more powerful you are” (Cultural learning alliance, 2019, p. 1).</w:t>
      </w:r>
      <w:r w:rsidRPr="542F8576" w:rsidR="018F5F6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Schools makes </w:t>
      </w:r>
      <w:r w:rsidRPr="542F8576" w:rsidR="44B92107">
        <w:rPr>
          <w:rFonts w:ascii="Times New Roman" w:hAnsi="Times New Roman" w:eastAsia="Times New Roman" w:cs="Times New Roman"/>
          <w:b w:val="0"/>
          <w:bCs w:val="0"/>
          <w:i w:val="0"/>
          <w:iCs w:val="0"/>
          <w:noProof w:val="0"/>
          <w:color w:val="000000" w:themeColor="text1" w:themeTint="FF" w:themeShade="FF"/>
          <w:sz w:val="24"/>
          <w:szCs w:val="24"/>
          <w:lang w:val="en-GB"/>
        </w:rPr>
        <w:t>children</w:t>
      </w:r>
      <w:r w:rsidRPr="542F8576" w:rsidR="018F5F6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learn </w:t>
      </w:r>
      <w:r w:rsidRPr="542F8576" w:rsidR="065C7C3E">
        <w:rPr>
          <w:rFonts w:ascii="Times New Roman" w:hAnsi="Times New Roman" w:eastAsia="Times New Roman" w:cs="Times New Roman"/>
          <w:b w:val="0"/>
          <w:bCs w:val="0"/>
          <w:i w:val="0"/>
          <w:iCs w:val="0"/>
          <w:noProof w:val="0"/>
          <w:color w:val="000000" w:themeColor="text1" w:themeTint="FF" w:themeShade="FF"/>
          <w:sz w:val="24"/>
          <w:szCs w:val="24"/>
          <w:lang w:val="en-GB"/>
        </w:rPr>
        <w:t>their</w:t>
      </w:r>
      <w:r w:rsidRPr="542F8576" w:rsidR="018F5F6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values as they create rules</w:t>
      </w:r>
      <w:r w:rsidRPr="542F8576" w:rsidR="1CCCA91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w:t>
      </w:r>
      <w:r w:rsidRPr="542F8576" w:rsidR="018F5F6E">
        <w:rPr>
          <w:rFonts w:ascii="Times New Roman" w:hAnsi="Times New Roman" w:eastAsia="Times New Roman" w:cs="Times New Roman"/>
          <w:b w:val="0"/>
          <w:bCs w:val="0"/>
          <w:i w:val="0"/>
          <w:iCs w:val="0"/>
          <w:noProof w:val="0"/>
          <w:color w:val="000000" w:themeColor="text1" w:themeTint="FF" w:themeShade="FF"/>
          <w:sz w:val="24"/>
          <w:szCs w:val="24"/>
          <w:lang w:val="en-GB"/>
        </w:rPr>
        <w:t>curriculum</w:t>
      </w:r>
      <w:r w:rsidRPr="542F8576" w:rsidR="714ADE06">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6BA73DB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2BB4BD38">
        <w:rPr>
          <w:rFonts w:ascii="Times New Roman" w:hAnsi="Times New Roman" w:eastAsia="Times New Roman" w:cs="Times New Roman"/>
          <w:b w:val="0"/>
          <w:bCs w:val="0"/>
          <w:i w:val="0"/>
          <w:iCs w:val="0"/>
          <w:noProof w:val="0"/>
          <w:color w:val="000000" w:themeColor="text1" w:themeTint="FF" w:themeShade="FF"/>
          <w:sz w:val="24"/>
          <w:szCs w:val="24"/>
          <w:lang w:val="en-GB"/>
        </w:rPr>
        <w:t>schools'</w:t>
      </w:r>
      <w:r w:rsidRPr="542F8576" w:rsidR="6BA73DB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value </w:t>
      </w:r>
      <w:r w:rsidRPr="542F8576" w:rsidR="018F5F6E">
        <w:rPr>
          <w:rFonts w:ascii="Times New Roman" w:hAnsi="Times New Roman" w:eastAsia="Times New Roman" w:cs="Times New Roman"/>
          <w:b w:val="0"/>
          <w:bCs w:val="0"/>
          <w:i w:val="0"/>
          <w:iCs w:val="0"/>
          <w:noProof w:val="0"/>
          <w:color w:val="000000" w:themeColor="text1" w:themeTint="FF" w:themeShade="FF"/>
          <w:sz w:val="24"/>
          <w:szCs w:val="24"/>
          <w:lang w:val="en-GB"/>
        </w:rPr>
        <w:t>cultural capital</w:t>
      </w:r>
      <w:r w:rsidRPr="542F8576" w:rsidR="018F5F6E">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57E92F0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Ofsted frameworks consider children need cultural capital to </w:t>
      </w:r>
      <w:r w:rsidRPr="542F8576" w:rsidR="716C5E22">
        <w:rPr>
          <w:rFonts w:ascii="Times New Roman" w:hAnsi="Times New Roman" w:eastAsia="Times New Roman" w:cs="Times New Roman"/>
          <w:b w:val="0"/>
          <w:bCs w:val="0"/>
          <w:i w:val="0"/>
          <w:iCs w:val="0"/>
          <w:noProof w:val="0"/>
          <w:color w:val="000000" w:themeColor="text1" w:themeTint="FF" w:themeShade="FF"/>
          <w:sz w:val="24"/>
          <w:szCs w:val="24"/>
          <w:lang w:val="en-GB"/>
        </w:rPr>
        <w:t>succeed</w:t>
      </w:r>
      <w:r w:rsidRPr="542F8576" w:rsidR="57E92F0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school must help pupils to develop it </w:t>
      </w:r>
      <w:r w:rsidRPr="542F8576" w:rsidR="7D7C5BB4">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 </w:t>
      </w:r>
      <w:r w:rsidRPr="542F8576" w:rsidR="7D7C5BB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25552F90">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7D7C5BB4">
        <w:rPr>
          <w:rFonts w:ascii="Times New Roman" w:hAnsi="Times New Roman" w:eastAsia="Times New Roman" w:cs="Times New Roman"/>
          <w:b w:val="0"/>
          <w:bCs w:val="0"/>
          <w:i w:val="0"/>
          <w:iCs w:val="0"/>
          <w:noProof w:val="0"/>
          <w:color w:val="000000" w:themeColor="text1" w:themeTint="FF" w:themeShade="FF"/>
          <w:sz w:val="24"/>
          <w:szCs w:val="24"/>
          <w:lang w:val="en-GB"/>
        </w:rPr>
        <w:t>introducing them to the best that has been thought and said and helping to engender an appreciation of human creativity and achievement” (Ofsted, 2019, p. 10).</w:t>
      </w:r>
    </w:p>
    <w:p w:rsidR="2D569598" w:rsidP="542F8576" w:rsidRDefault="2D569598" w14:paraId="7468642C" w14:textId="6D92FEE0">
      <w:pPr>
        <w:pStyle w:val="Normal"/>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42F8576" w:rsidR="16B57AE3">
        <w:rPr>
          <w:rFonts w:ascii="Times New Roman" w:hAnsi="Times New Roman" w:eastAsia="Times New Roman" w:cs="Times New Roman"/>
          <w:b w:val="0"/>
          <w:bCs w:val="0"/>
          <w:i w:val="0"/>
          <w:iCs w:val="0"/>
          <w:noProof w:val="0"/>
          <w:color w:val="000000" w:themeColor="text1" w:themeTint="FF" w:themeShade="FF"/>
          <w:sz w:val="24"/>
          <w:szCs w:val="24"/>
          <w:lang w:val="en-GB"/>
        </w:rPr>
        <w:t>Children also need to feel they belong and fit in with other children, such as the need for friendships and joining in with activities, bonding, attachment, respect and to be accepted to the school environment</w:t>
      </w:r>
      <w:r w:rsidRPr="542F8576" w:rsidR="0A951C5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linking to</w:t>
      </w:r>
      <w:r w:rsidRPr="542F8576" w:rsidR="16B57AE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Maslow's (1970) Hierarchy of Needs on belonging. “Satisfaction of the need for love and belonging is considered foundational to the activation of the higher motivation, for example desire for knowledge” (Frederickson and Cline, 2015, p.217). Meaning children do not want or are ready to learn without feeling love or a sense of belonging and this links to the UNCRC Rights of the Child </w:t>
      </w:r>
      <w:r w:rsidRPr="542F8576" w:rsidR="06CC6E49">
        <w:rPr>
          <w:rFonts w:ascii="Times New Roman" w:hAnsi="Times New Roman" w:eastAsia="Times New Roman" w:cs="Times New Roman"/>
          <w:b w:val="0"/>
          <w:bCs w:val="0"/>
          <w:i w:val="0"/>
          <w:iCs w:val="0"/>
          <w:noProof w:val="0"/>
          <w:color w:val="000000" w:themeColor="text1" w:themeTint="FF" w:themeShade="FF"/>
          <w:sz w:val="24"/>
          <w:szCs w:val="24"/>
          <w:lang w:val="en-GB"/>
        </w:rPr>
        <w:t>t</w:t>
      </w:r>
      <w:r w:rsidRPr="542F8576" w:rsidR="16B57AE3">
        <w:rPr>
          <w:rFonts w:ascii="Times New Roman" w:hAnsi="Times New Roman" w:eastAsia="Times New Roman" w:cs="Times New Roman"/>
          <w:b w:val="0"/>
          <w:bCs w:val="0"/>
          <w:i w:val="0"/>
          <w:iCs w:val="0"/>
          <w:noProof w:val="0"/>
          <w:color w:val="000000" w:themeColor="text1" w:themeTint="FF" w:themeShade="FF"/>
          <w:sz w:val="24"/>
          <w:szCs w:val="24"/>
          <w:lang w:val="en-GB"/>
        </w:rPr>
        <w:t>o belong to a group under article 15 “You have the right to meet with friends and join groups” (Children’s Commissioner for Wales, 2020, p.1).</w:t>
      </w:r>
      <w:r w:rsidRPr="542F8576" w:rsidR="08C630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 one own setting we encourage s</w:t>
      </w:r>
      <w:r w:rsidRPr="542F8576" w:rsidR="2D569598">
        <w:rPr>
          <w:rFonts w:ascii="Times New Roman" w:hAnsi="Times New Roman" w:eastAsia="Times New Roman" w:cs="Times New Roman"/>
          <w:b w:val="0"/>
          <w:bCs w:val="0"/>
          <w:i w:val="0"/>
          <w:iCs w:val="0"/>
          <w:noProof w:val="0"/>
          <w:color w:val="000000" w:themeColor="text1" w:themeTint="FF" w:themeShade="FF"/>
          <w:sz w:val="24"/>
          <w:szCs w:val="24"/>
          <w:lang w:val="en-GB"/>
        </w:rPr>
        <w:t>ocial inclusion</w:t>
      </w:r>
      <w:r w:rsidRPr="542F8576" w:rsidR="539CF37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with a buddy bench and</w:t>
      </w:r>
      <w:r w:rsidRPr="542F8576" w:rsidR="6FB950D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by offering</w:t>
      </w:r>
      <w:r w:rsidRPr="542F8576" w:rsidR="2D56959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afterschool club enrichment activities such as computer club, free running</w:t>
      </w:r>
      <w:r w:rsidRPr="542F8576" w:rsidR="1EC3EF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coding, science and these are open for all children in all years. If to many </w:t>
      </w:r>
      <w:r w:rsidRPr="542F8576" w:rsidR="326873B9">
        <w:rPr>
          <w:rFonts w:ascii="Times New Roman" w:hAnsi="Times New Roman" w:eastAsia="Times New Roman" w:cs="Times New Roman"/>
          <w:b w:val="0"/>
          <w:bCs w:val="0"/>
          <w:i w:val="0"/>
          <w:iCs w:val="0"/>
          <w:noProof w:val="0"/>
          <w:color w:val="000000" w:themeColor="text1" w:themeTint="FF" w:themeShade="FF"/>
          <w:sz w:val="24"/>
          <w:szCs w:val="24"/>
          <w:lang w:val="en-GB"/>
        </w:rPr>
        <w:t>children</w:t>
      </w:r>
      <w:r w:rsidRPr="542F8576" w:rsidR="1EC3EF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want to access the </w:t>
      </w:r>
      <w:r w:rsidRPr="542F8576" w:rsidR="2A03DA89">
        <w:rPr>
          <w:rFonts w:ascii="Times New Roman" w:hAnsi="Times New Roman" w:eastAsia="Times New Roman" w:cs="Times New Roman"/>
          <w:b w:val="0"/>
          <w:bCs w:val="0"/>
          <w:i w:val="0"/>
          <w:iCs w:val="0"/>
          <w:noProof w:val="0"/>
          <w:color w:val="000000" w:themeColor="text1" w:themeTint="FF" w:themeShade="FF"/>
          <w:sz w:val="24"/>
          <w:szCs w:val="24"/>
          <w:lang w:val="en-GB"/>
        </w:rPr>
        <w:t>club,</w:t>
      </w:r>
      <w:r w:rsidRPr="542F8576" w:rsidR="1EC3EF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we split the club in to two </w:t>
      </w:r>
      <w:r w:rsidRPr="542F8576" w:rsidR="0DC320BB">
        <w:rPr>
          <w:rFonts w:ascii="Times New Roman" w:hAnsi="Times New Roman" w:eastAsia="Times New Roman" w:cs="Times New Roman"/>
          <w:b w:val="0"/>
          <w:bCs w:val="0"/>
          <w:i w:val="0"/>
          <w:iCs w:val="0"/>
          <w:noProof w:val="0"/>
          <w:color w:val="000000" w:themeColor="text1" w:themeTint="FF" w:themeShade="FF"/>
          <w:sz w:val="24"/>
          <w:szCs w:val="24"/>
          <w:lang w:val="en-GB"/>
        </w:rPr>
        <w:t>terms</w:t>
      </w:r>
      <w:r w:rsidRPr="542F8576" w:rsidR="1EC3EFA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to allow more children access over shorter periods.</w:t>
      </w:r>
    </w:p>
    <w:p w:rsidR="41E27925" w:rsidP="542F8576" w:rsidRDefault="41E27925" w14:paraId="5DA7AC43" w14:textId="449104C6">
      <w:pPr>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42F8576" w:rsidR="01D123D7">
        <w:rPr>
          <w:rFonts w:ascii="Times New Roman" w:hAnsi="Times New Roman" w:eastAsia="Times New Roman" w:cs="Times New Roman"/>
          <w:b w:val="0"/>
          <w:bCs w:val="0"/>
          <w:i w:val="0"/>
          <w:iCs w:val="0"/>
          <w:noProof w:val="0"/>
          <w:color w:val="000000" w:themeColor="text1" w:themeTint="FF" w:themeShade="FF"/>
          <w:sz w:val="24"/>
          <w:szCs w:val="24"/>
          <w:lang w:val="en-GB"/>
        </w:rPr>
        <w:t>Another reason of being excluded could be</w:t>
      </w:r>
      <w:r w:rsidRPr="542F8576" w:rsidR="4E63E76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4B51A708">
        <w:rPr>
          <w:rFonts w:ascii="Times New Roman" w:hAnsi="Times New Roman" w:eastAsia="Times New Roman" w:cs="Times New Roman"/>
          <w:b w:val="0"/>
          <w:bCs w:val="0"/>
          <w:i w:val="0"/>
          <w:iCs w:val="0"/>
          <w:noProof w:val="0"/>
          <w:color w:val="000000" w:themeColor="text1" w:themeTint="FF" w:themeShade="FF"/>
          <w:sz w:val="24"/>
          <w:szCs w:val="24"/>
          <w:lang w:val="en-GB"/>
        </w:rPr>
        <w:t>ACES</w:t>
      </w:r>
      <w:r w:rsidRPr="542F8576" w:rsidR="0C9363C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this could be</w:t>
      </w:r>
      <w:r w:rsidRPr="542F8576" w:rsidR="4B51A70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2BC2352E">
        <w:rPr>
          <w:rFonts w:ascii="Times New Roman" w:hAnsi="Times New Roman" w:eastAsia="Times New Roman" w:cs="Times New Roman"/>
          <w:b w:val="0"/>
          <w:bCs w:val="0"/>
          <w:i w:val="0"/>
          <w:iCs w:val="0"/>
          <w:noProof w:val="0"/>
          <w:color w:val="000000" w:themeColor="text1" w:themeTint="FF" w:themeShade="FF"/>
          <w:sz w:val="24"/>
          <w:szCs w:val="24"/>
          <w:lang w:val="en-GB"/>
        </w:rPr>
        <w:t>abusive</w:t>
      </w:r>
      <w:r w:rsidRPr="542F8576" w:rsidR="4B51A70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parents, dr</w:t>
      </w:r>
      <w:r w:rsidRPr="542F8576" w:rsidR="61BD37B4">
        <w:rPr>
          <w:rFonts w:ascii="Times New Roman" w:hAnsi="Times New Roman" w:eastAsia="Times New Roman" w:cs="Times New Roman"/>
          <w:b w:val="0"/>
          <w:bCs w:val="0"/>
          <w:i w:val="0"/>
          <w:iCs w:val="0"/>
          <w:noProof w:val="0"/>
          <w:color w:val="000000" w:themeColor="text1" w:themeTint="FF" w:themeShade="FF"/>
          <w:sz w:val="24"/>
          <w:szCs w:val="24"/>
          <w:lang w:val="en-GB"/>
        </w:rPr>
        <w:t>inking</w:t>
      </w:r>
      <w:r w:rsidRPr="542F8576" w:rsidR="10FF252D">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4B51A70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drugs</w:t>
      </w:r>
      <w:r w:rsidRPr="542F8576" w:rsidR="53BD8FE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or </w:t>
      </w:r>
      <w:r w:rsidRPr="542F8576" w:rsidR="64B27E8C">
        <w:rPr>
          <w:rFonts w:ascii="Times New Roman" w:hAnsi="Times New Roman" w:eastAsia="Times New Roman" w:cs="Times New Roman"/>
          <w:b w:val="0"/>
          <w:bCs w:val="0"/>
          <w:i w:val="0"/>
          <w:iCs w:val="0"/>
          <w:noProof w:val="0"/>
          <w:color w:val="000000" w:themeColor="text1" w:themeTint="FF" w:themeShade="FF"/>
          <w:sz w:val="24"/>
          <w:szCs w:val="24"/>
          <w:lang w:val="en-GB"/>
        </w:rPr>
        <w:t>neglect. Children may</w:t>
      </w:r>
      <w:r w:rsidRPr="542F8576" w:rsidR="4B51A70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think this is normal behaviour as do</w:t>
      </w:r>
      <w:r w:rsidRPr="542F8576" w:rsidR="00F8C21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no</w:t>
      </w:r>
      <w:r w:rsidRPr="542F8576" w:rsidR="4B51A70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 know anything else. Brains </w:t>
      </w:r>
      <w:r w:rsidRPr="542F8576" w:rsidR="377D4834">
        <w:rPr>
          <w:rFonts w:ascii="Times New Roman" w:hAnsi="Times New Roman" w:eastAsia="Times New Roman" w:cs="Times New Roman"/>
          <w:b w:val="0"/>
          <w:bCs w:val="0"/>
          <w:i w:val="0"/>
          <w:iCs w:val="0"/>
          <w:noProof w:val="0"/>
          <w:color w:val="000000" w:themeColor="text1" w:themeTint="FF" w:themeShade="FF"/>
          <w:sz w:val="24"/>
          <w:szCs w:val="24"/>
          <w:lang w:val="en-GB"/>
        </w:rPr>
        <w:t>may</w:t>
      </w:r>
      <w:r w:rsidRPr="542F8576" w:rsidR="651D372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4B51A708">
        <w:rPr>
          <w:rFonts w:ascii="Times New Roman" w:hAnsi="Times New Roman" w:eastAsia="Times New Roman" w:cs="Times New Roman"/>
          <w:b w:val="0"/>
          <w:bCs w:val="0"/>
          <w:i w:val="0"/>
          <w:iCs w:val="0"/>
          <w:noProof w:val="0"/>
          <w:color w:val="000000" w:themeColor="text1" w:themeTint="FF" w:themeShade="FF"/>
          <w:sz w:val="24"/>
          <w:szCs w:val="24"/>
          <w:lang w:val="en-GB"/>
        </w:rPr>
        <w:t>not develop</w:t>
      </w:r>
      <w:r w:rsidRPr="542F8576" w:rsidR="4B51A70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as normal as the brains do</w:t>
      </w:r>
      <w:r w:rsidRPr="542F8576" w:rsidR="632D4C7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4B51A708">
        <w:rPr>
          <w:rFonts w:ascii="Times New Roman" w:hAnsi="Times New Roman" w:eastAsia="Times New Roman" w:cs="Times New Roman"/>
          <w:b w:val="0"/>
          <w:bCs w:val="0"/>
          <w:i w:val="0"/>
          <w:iCs w:val="0"/>
          <w:noProof w:val="0"/>
          <w:color w:val="000000" w:themeColor="text1" w:themeTint="FF" w:themeShade="FF"/>
          <w:sz w:val="24"/>
          <w:szCs w:val="24"/>
          <w:lang w:val="en-GB"/>
        </w:rPr>
        <w:t>n</w:t>
      </w:r>
      <w:r w:rsidRPr="542F8576" w:rsidR="4D9340D7">
        <w:rPr>
          <w:rFonts w:ascii="Times New Roman" w:hAnsi="Times New Roman" w:eastAsia="Times New Roman" w:cs="Times New Roman"/>
          <w:b w:val="0"/>
          <w:bCs w:val="0"/>
          <w:i w:val="0"/>
          <w:iCs w:val="0"/>
          <w:noProof w:val="0"/>
          <w:color w:val="000000" w:themeColor="text1" w:themeTint="FF" w:themeShade="FF"/>
          <w:sz w:val="24"/>
          <w:szCs w:val="24"/>
          <w:lang w:val="en-GB"/>
        </w:rPr>
        <w:t>o</w:t>
      </w:r>
      <w:r w:rsidRPr="542F8576" w:rsidR="4B51A708">
        <w:rPr>
          <w:rFonts w:ascii="Times New Roman" w:hAnsi="Times New Roman" w:eastAsia="Times New Roman" w:cs="Times New Roman"/>
          <w:b w:val="0"/>
          <w:bCs w:val="0"/>
          <w:i w:val="0"/>
          <w:iCs w:val="0"/>
          <w:noProof w:val="0"/>
          <w:color w:val="000000" w:themeColor="text1" w:themeTint="FF" w:themeShade="FF"/>
          <w:sz w:val="24"/>
          <w:szCs w:val="24"/>
          <w:lang w:val="en-GB"/>
        </w:rPr>
        <w:t>t grow and react from learning things and encouragement</w:t>
      </w:r>
      <w:r w:rsidRPr="542F8576" w:rsidR="62AE97B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they may react </w:t>
      </w:r>
      <w:r w:rsidRPr="542F8576" w:rsidR="1324C1F0">
        <w:rPr>
          <w:rFonts w:ascii="Times New Roman" w:hAnsi="Times New Roman" w:eastAsia="Times New Roman" w:cs="Times New Roman"/>
          <w:b w:val="0"/>
          <w:bCs w:val="0"/>
          <w:i w:val="0"/>
          <w:iCs w:val="0"/>
          <w:noProof w:val="0"/>
          <w:color w:val="000000" w:themeColor="text1" w:themeTint="FF" w:themeShade="FF"/>
          <w:sz w:val="24"/>
          <w:szCs w:val="24"/>
          <w:lang w:val="en-GB"/>
        </w:rPr>
        <w:t>extremely</w:t>
      </w:r>
      <w:r w:rsidRPr="542F8576" w:rsidR="62AE97B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with behaviour or be withdrawn and the fight, </w:t>
      </w:r>
      <w:r w:rsidRPr="542F8576" w:rsidR="6E107C3A">
        <w:rPr>
          <w:rFonts w:ascii="Times New Roman" w:hAnsi="Times New Roman" w:eastAsia="Times New Roman" w:cs="Times New Roman"/>
          <w:b w:val="0"/>
          <w:bCs w:val="0"/>
          <w:i w:val="0"/>
          <w:iCs w:val="0"/>
          <w:noProof w:val="0"/>
          <w:color w:val="000000" w:themeColor="text1" w:themeTint="FF" w:themeShade="FF"/>
          <w:sz w:val="24"/>
          <w:szCs w:val="24"/>
          <w:lang w:val="en-GB"/>
        </w:rPr>
        <w:t>flight,</w:t>
      </w:r>
      <w:r w:rsidRPr="542F8576" w:rsidR="62AE97B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freeze motion may kick in quickly at any little trigger</w:t>
      </w:r>
      <w:r w:rsidRPr="542F8576" w:rsidR="4383329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this</w:t>
      </w:r>
      <w:r w:rsidRPr="542F8576" w:rsidR="0718AE7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links to Maslow </w:t>
      </w:r>
      <w:r w:rsidRPr="542F8576" w:rsidR="4D4EF3CC">
        <w:rPr>
          <w:rFonts w:ascii="Times New Roman" w:hAnsi="Times New Roman" w:eastAsia="Times New Roman" w:cs="Times New Roman"/>
          <w:b w:val="0"/>
          <w:bCs w:val="0"/>
          <w:i w:val="0"/>
          <w:iCs w:val="0"/>
          <w:noProof w:val="0"/>
          <w:color w:val="000000" w:themeColor="text1" w:themeTint="FF" w:themeShade="FF"/>
          <w:sz w:val="24"/>
          <w:szCs w:val="24"/>
          <w:lang w:val="en-GB"/>
        </w:rPr>
        <w:t>Hierarchy</w:t>
      </w:r>
      <w:r w:rsidRPr="542F8576" w:rsidR="0718AE7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of Needs as if the basic safety</w:t>
      </w:r>
      <w:r w:rsidRPr="542F8576" w:rsidR="7DC50BBF">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0718AE7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food</w:t>
      </w:r>
      <w:r w:rsidRPr="542F8576" w:rsidR="15C9A242">
        <w:rPr>
          <w:rFonts w:ascii="Times New Roman" w:hAnsi="Times New Roman" w:eastAsia="Times New Roman" w:cs="Times New Roman"/>
          <w:b w:val="0"/>
          <w:bCs w:val="0"/>
          <w:i w:val="0"/>
          <w:iCs w:val="0"/>
          <w:noProof w:val="0"/>
          <w:color w:val="000000" w:themeColor="text1" w:themeTint="FF" w:themeShade="FF"/>
          <w:sz w:val="24"/>
          <w:szCs w:val="24"/>
          <w:lang w:val="en-GB"/>
        </w:rPr>
        <w:t>, and</w:t>
      </w:r>
      <w:r w:rsidRPr="542F8576" w:rsidR="0718AE7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sleep</w:t>
      </w:r>
      <w:r w:rsidRPr="542F8576" w:rsidR="15C64A3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needs </w:t>
      </w:r>
      <w:r w:rsidRPr="542F8576" w:rsidR="0718AE7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are not met </w:t>
      </w:r>
      <w:r w:rsidRPr="542F8576" w:rsidR="2EB41C2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w:t>
      </w:r>
      <w:r w:rsidRPr="542F8576" w:rsidR="0718AE7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child </w:t>
      </w:r>
      <w:r w:rsidRPr="542F8576" w:rsidR="61846467">
        <w:rPr>
          <w:rFonts w:ascii="Times New Roman" w:hAnsi="Times New Roman" w:eastAsia="Times New Roman" w:cs="Times New Roman"/>
          <w:b w:val="0"/>
          <w:bCs w:val="0"/>
          <w:i w:val="0"/>
          <w:iCs w:val="0"/>
          <w:noProof w:val="0"/>
          <w:color w:val="000000" w:themeColor="text1" w:themeTint="FF" w:themeShade="FF"/>
          <w:sz w:val="24"/>
          <w:szCs w:val="24"/>
          <w:lang w:val="en-GB"/>
        </w:rPr>
        <w:t>cannot</w:t>
      </w:r>
      <w:r w:rsidRPr="542F8576" w:rsidR="0718AE7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fulfil </w:t>
      </w:r>
      <w:r w:rsidRPr="542F8576" w:rsidR="4B9C5909">
        <w:rPr>
          <w:rFonts w:ascii="Times New Roman" w:hAnsi="Times New Roman" w:eastAsia="Times New Roman" w:cs="Times New Roman"/>
          <w:b w:val="0"/>
          <w:bCs w:val="0"/>
          <w:i w:val="0"/>
          <w:iCs w:val="0"/>
          <w:noProof w:val="0"/>
          <w:color w:val="000000" w:themeColor="text1" w:themeTint="FF" w:themeShade="FF"/>
          <w:sz w:val="24"/>
          <w:szCs w:val="24"/>
          <w:lang w:val="en-GB"/>
        </w:rPr>
        <w:t>their</w:t>
      </w:r>
      <w:r w:rsidRPr="542F8576" w:rsidR="0718AE7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full potential (Frederickson and Cline, </w:t>
      </w:r>
      <w:r w:rsidRPr="542F8576" w:rsidR="22802995">
        <w:rPr>
          <w:rFonts w:ascii="Times New Roman" w:hAnsi="Times New Roman" w:eastAsia="Times New Roman" w:cs="Times New Roman"/>
          <w:b w:val="0"/>
          <w:bCs w:val="0"/>
          <w:i w:val="0"/>
          <w:iCs w:val="0"/>
          <w:noProof w:val="0"/>
          <w:color w:val="000000" w:themeColor="text1" w:themeTint="FF" w:themeShade="FF"/>
          <w:sz w:val="24"/>
          <w:szCs w:val="24"/>
          <w:lang w:val="en-GB"/>
        </w:rPr>
        <w:t>2015).</w:t>
      </w:r>
    </w:p>
    <w:p w:rsidR="375625A7" w:rsidP="542F8576" w:rsidRDefault="375625A7" w14:paraId="3D5E941E" w14:textId="1CB00DCA">
      <w:pPr>
        <w:pStyle w:val="Normal"/>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42F8576" w:rsidR="375625A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So </w:t>
      </w:r>
      <w:r w:rsidRPr="542F8576" w:rsidR="7551F328">
        <w:rPr>
          <w:rFonts w:ascii="Times New Roman" w:hAnsi="Times New Roman" w:eastAsia="Times New Roman" w:cs="Times New Roman"/>
          <w:b w:val="0"/>
          <w:bCs w:val="0"/>
          <w:i w:val="0"/>
          <w:iCs w:val="0"/>
          <w:noProof w:val="0"/>
          <w:color w:val="000000" w:themeColor="text1" w:themeTint="FF" w:themeShade="FF"/>
          <w:sz w:val="24"/>
          <w:szCs w:val="24"/>
          <w:lang w:val="en-GB"/>
        </w:rPr>
        <w:t>in conclusion</w:t>
      </w:r>
      <w:r w:rsidRPr="542F8576" w:rsidR="375625A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we have lots of interventions such as ELSA who can really help children talk through and understand </w:t>
      </w:r>
      <w:r w:rsidRPr="542F8576" w:rsidR="4C0341D8">
        <w:rPr>
          <w:rFonts w:ascii="Times New Roman" w:hAnsi="Times New Roman" w:eastAsia="Times New Roman" w:cs="Times New Roman"/>
          <w:b w:val="0"/>
          <w:bCs w:val="0"/>
          <w:i w:val="0"/>
          <w:iCs w:val="0"/>
          <w:noProof w:val="0"/>
          <w:color w:val="000000" w:themeColor="text1" w:themeTint="FF" w:themeShade="FF"/>
          <w:sz w:val="24"/>
          <w:szCs w:val="24"/>
          <w:lang w:val="en-GB"/>
        </w:rPr>
        <w:t>their</w:t>
      </w:r>
      <w:r w:rsidRPr="542F8576" w:rsidR="375625A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feelings, but there is not enough time and staff for this intervention especially with only a 6 week </w:t>
      </w:r>
      <w:r w:rsidRPr="542F8576" w:rsidR="39BED5CC">
        <w:rPr>
          <w:rFonts w:ascii="Times New Roman" w:hAnsi="Times New Roman" w:eastAsia="Times New Roman" w:cs="Times New Roman"/>
          <w:b w:val="0"/>
          <w:bCs w:val="0"/>
          <w:i w:val="0"/>
          <w:iCs w:val="0"/>
          <w:noProof w:val="0"/>
          <w:color w:val="000000" w:themeColor="text1" w:themeTint="FF" w:themeShade="FF"/>
          <w:sz w:val="24"/>
          <w:szCs w:val="24"/>
          <w:lang w:val="en-GB"/>
        </w:rPr>
        <w:t>1-1 time once it is there t</w:t>
      </w:r>
      <w:r w:rsidRPr="542F8576" w:rsidR="23109B81">
        <w:rPr>
          <w:rFonts w:ascii="Times New Roman" w:hAnsi="Times New Roman" w:eastAsia="Times New Roman" w:cs="Times New Roman"/>
          <w:b w:val="0"/>
          <w:bCs w:val="0"/>
          <w:i w:val="0"/>
          <w:iCs w:val="0"/>
          <w:noProof w:val="0"/>
          <w:color w:val="000000" w:themeColor="text1" w:themeTint="FF" w:themeShade="FF"/>
          <w:sz w:val="24"/>
          <w:szCs w:val="24"/>
          <w:lang w:val="en-GB"/>
        </w:rPr>
        <w:t>u</w:t>
      </w:r>
      <w:r w:rsidRPr="542F8576" w:rsidR="39BED5C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rn. Another intervention is Mrs Cotterall with her hands on literacy which is invaluable and many children have learned so much from outside of the classroom helping </w:t>
      </w:r>
      <w:r w:rsidRPr="542F8576" w:rsidR="7D4EA8CE">
        <w:rPr>
          <w:rFonts w:ascii="Times New Roman" w:hAnsi="Times New Roman" w:eastAsia="Times New Roman" w:cs="Times New Roman"/>
          <w:b w:val="0"/>
          <w:bCs w:val="0"/>
          <w:i w:val="0"/>
          <w:iCs w:val="0"/>
          <w:noProof w:val="0"/>
          <w:color w:val="000000" w:themeColor="text1" w:themeTint="FF" w:themeShade="FF"/>
          <w:sz w:val="24"/>
          <w:szCs w:val="24"/>
          <w:lang w:val="en-GB"/>
        </w:rPr>
        <w:t>children</w:t>
      </w:r>
      <w:r w:rsidRPr="542F8576" w:rsidR="39BED5C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 the way </w:t>
      </w:r>
      <w:r w:rsidRPr="542F8576" w:rsidR="2811A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that they need, although not enough children will access this </w:t>
      </w:r>
      <w:r w:rsidRPr="542F8576" w:rsidR="58574509">
        <w:rPr>
          <w:rFonts w:ascii="Times New Roman" w:hAnsi="Times New Roman" w:eastAsia="Times New Roman" w:cs="Times New Roman"/>
          <w:b w:val="0"/>
          <w:bCs w:val="0"/>
          <w:i w:val="0"/>
          <w:iCs w:val="0"/>
          <w:noProof w:val="0"/>
          <w:color w:val="000000" w:themeColor="text1" w:themeTint="FF" w:themeShade="FF"/>
          <w:sz w:val="24"/>
          <w:szCs w:val="24"/>
          <w:lang w:val="en-GB"/>
        </w:rPr>
        <w:t>provision</w:t>
      </w:r>
      <w:r w:rsidRPr="542F8576" w:rsidR="2811A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as she only has a small group at a time and it is a big school. Our nurture groups are great to give children nurturing environment and feeling confident and safe</w:t>
      </w:r>
      <w:r w:rsidRPr="542F8576" w:rsidR="0357C72D">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42F8576" w:rsidR="2811AB9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to the</w:t>
      </w:r>
      <w:r w:rsidRPr="542F8576" w:rsidR="75298E6D">
        <w:rPr>
          <w:rFonts w:ascii="Times New Roman" w:hAnsi="Times New Roman" w:eastAsia="Times New Roman" w:cs="Times New Roman"/>
          <w:b w:val="0"/>
          <w:bCs w:val="0"/>
          <w:i w:val="0"/>
          <w:iCs w:val="0"/>
          <w:noProof w:val="0"/>
          <w:color w:val="000000" w:themeColor="text1" w:themeTint="FF" w:themeShade="FF"/>
          <w:sz w:val="24"/>
          <w:szCs w:val="24"/>
          <w:lang w:val="en-GB"/>
        </w:rPr>
        <w:t>n return to class and put these new skills to work and can really benefit the</w:t>
      </w:r>
      <w:r w:rsidRPr="542F8576" w:rsidR="4151AE2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75298E6D">
        <w:rPr>
          <w:rFonts w:ascii="Times New Roman" w:hAnsi="Times New Roman" w:eastAsia="Times New Roman" w:cs="Times New Roman"/>
          <w:b w:val="0"/>
          <w:bCs w:val="0"/>
          <w:i w:val="0"/>
          <w:iCs w:val="0"/>
          <w:noProof w:val="0"/>
          <w:color w:val="000000" w:themeColor="text1" w:themeTint="FF" w:themeShade="FF"/>
          <w:sz w:val="24"/>
          <w:szCs w:val="24"/>
          <w:lang w:val="en-GB"/>
        </w:rPr>
        <w:t>children</w:t>
      </w:r>
      <w:r w:rsidRPr="542F8576" w:rsidR="740CE88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who access it</w:t>
      </w:r>
      <w:r w:rsidRPr="542F8576" w:rsidR="75298E6D">
        <w:rPr>
          <w:rFonts w:ascii="Times New Roman" w:hAnsi="Times New Roman" w:eastAsia="Times New Roman" w:cs="Times New Roman"/>
          <w:b w:val="0"/>
          <w:bCs w:val="0"/>
          <w:i w:val="0"/>
          <w:iCs w:val="0"/>
          <w:noProof w:val="0"/>
          <w:color w:val="000000" w:themeColor="text1" w:themeTint="FF" w:themeShade="FF"/>
          <w:sz w:val="24"/>
          <w:szCs w:val="24"/>
          <w:lang w:val="en-GB"/>
        </w:rPr>
        <w:t>. Our extra skills staff</w:t>
      </w:r>
      <w:r w:rsidRPr="542F8576" w:rsidR="35A5F63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75298E6D">
        <w:rPr>
          <w:rFonts w:ascii="Times New Roman" w:hAnsi="Times New Roman" w:eastAsia="Times New Roman" w:cs="Times New Roman"/>
          <w:b w:val="0"/>
          <w:bCs w:val="0"/>
          <w:i w:val="0"/>
          <w:iCs w:val="0"/>
          <w:noProof w:val="0"/>
          <w:color w:val="000000" w:themeColor="text1" w:themeTint="FF" w:themeShade="FF"/>
          <w:sz w:val="24"/>
          <w:szCs w:val="24"/>
          <w:lang w:val="en-GB"/>
        </w:rPr>
        <w:t>work on skills such as reading, sounds, writing and gross mo</w:t>
      </w:r>
      <w:r w:rsidRPr="542F8576" w:rsidR="03700DBA">
        <w:rPr>
          <w:rFonts w:ascii="Times New Roman" w:hAnsi="Times New Roman" w:eastAsia="Times New Roman" w:cs="Times New Roman"/>
          <w:b w:val="0"/>
          <w:bCs w:val="0"/>
          <w:i w:val="0"/>
          <w:iCs w:val="0"/>
          <w:noProof w:val="0"/>
          <w:color w:val="000000" w:themeColor="text1" w:themeTint="FF" w:themeShade="FF"/>
          <w:sz w:val="24"/>
          <w:szCs w:val="24"/>
          <w:lang w:val="en-GB"/>
        </w:rPr>
        <w:t>tor and fine manipulative skills</w:t>
      </w:r>
      <w:r w:rsidRPr="542F8576" w:rsidR="03700DB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03700DBA">
        <w:rPr>
          <w:rFonts w:ascii="Times New Roman" w:hAnsi="Times New Roman" w:eastAsia="Times New Roman" w:cs="Times New Roman"/>
          <w:b w:val="0"/>
          <w:bCs w:val="0"/>
          <w:i w:val="0"/>
          <w:iCs w:val="0"/>
          <w:noProof w:val="0"/>
          <w:color w:val="000000" w:themeColor="text1" w:themeTint="FF" w:themeShade="FF"/>
          <w:sz w:val="24"/>
          <w:szCs w:val="24"/>
          <w:lang w:val="en-GB"/>
        </w:rPr>
        <w:t>as</w:t>
      </w:r>
      <w:r w:rsidRPr="542F8576" w:rsidR="45ED75C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2F8576" w:rsidR="03700DB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long as </w:t>
      </w:r>
      <w:r w:rsidRPr="542F8576" w:rsidR="31084A1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children </w:t>
      </w:r>
      <w:r w:rsidRPr="542F8576" w:rsidR="03700DB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get identified but of course there will </w:t>
      </w:r>
      <w:r w:rsidRPr="542F8576" w:rsidR="16D1D4B1">
        <w:rPr>
          <w:rFonts w:ascii="Times New Roman" w:hAnsi="Times New Roman" w:eastAsia="Times New Roman" w:cs="Times New Roman"/>
          <w:b w:val="0"/>
          <w:bCs w:val="0"/>
          <w:i w:val="0"/>
          <w:iCs w:val="0"/>
          <w:noProof w:val="0"/>
          <w:color w:val="000000" w:themeColor="text1" w:themeTint="FF" w:themeShade="FF"/>
          <w:sz w:val="24"/>
          <w:szCs w:val="24"/>
          <w:lang w:val="en-GB"/>
        </w:rPr>
        <w:t>always</w:t>
      </w:r>
      <w:r w:rsidRPr="542F8576" w:rsidR="03700DB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be </w:t>
      </w:r>
      <w:r w:rsidRPr="542F8576" w:rsidR="5D563503">
        <w:rPr>
          <w:rFonts w:ascii="Times New Roman" w:hAnsi="Times New Roman" w:eastAsia="Times New Roman" w:cs="Times New Roman"/>
          <w:b w:val="0"/>
          <w:bCs w:val="0"/>
          <w:i w:val="0"/>
          <w:iCs w:val="0"/>
          <w:noProof w:val="0"/>
          <w:color w:val="000000" w:themeColor="text1" w:themeTint="FF" w:themeShade="FF"/>
          <w:sz w:val="24"/>
          <w:szCs w:val="24"/>
          <w:lang w:val="en-GB"/>
        </w:rPr>
        <w:t>children who</w:t>
      </w:r>
      <w:r w:rsidRPr="542F8576" w:rsidR="03700DB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slip through and just miss out on </w:t>
      </w:r>
      <w:r w:rsidRPr="542F8576" w:rsidR="60983C14">
        <w:rPr>
          <w:rFonts w:ascii="Times New Roman" w:hAnsi="Times New Roman" w:eastAsia="Times New Roman" w:cs="Times New Roman"/>
          <w:b w:val="0"/>
          <w:bCs w:val="0"/>
          <w:i w:val="0"/>
          <w:iCs w:val="0"/>
          <w:noProof w:val="0"/>
          <w:color w:val="000000" w:themeColor="text1" w:themeTint="FF" w:themeShade="FF"/>
          <w:sz w:val="24"/>
          <w:szCs w:val="24"/>
          <w:lang w:val="en-GB"/>
        </w:rPr>
        <w:t>these</w:t>
      </w:r>
      <w:r w:rsidRPr="542F8576" w:rsidR="03700DB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interventions but still have low attainm</w:t>
      </w:r>
      <w:r w:rsidRPr="542F8576" w:rsidR="23BBAA03">
        <w:rPr>
          <w:rFonts w:ascii="Times New Roman" w:hAnsi="Times New Roman" w:eastAsia="Times New Roman" w:cs="Times New Roman"/>
          <w:b w:val="0"/>
          <w:bCs w:val="0"/>
          <w:i w:val="0"/>
          <w:iCs w:val="0"/>
          <w:noProof w:val="0"/>
          <w:color w:val="000000" w:themeColor="text1" w:themeTint="FF" w:themeShade="FF"/>
          <w:sz w:val="24"/>
          <w:szCs w:val="24"/>
          <w:lang w:val="en-GB"/>
        </w:rPr>
        <w:t>ent.</w:t>
      </w:r>
    </w:p>
    <w:p w:rsidR="41E27925" w:rsidP="542F8576" w:rsidRDefault="41E27925" w14:paraId="07FFE36A" w14:textId="34231365">
      <w:pPr>
        <w:pStyle w:val="Normal"/>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41E27925" w:rsidP="542F8576" w:rsidRDefault="41E27925" w14:paraId="3A7BBE28" w14:textId="04086C59">
      <w:pPr>
        <w:pStyle w:val="Normal"/>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p>
    <w:p w:rsidR="282F5B48" w:rsidP="542F8576" w:rsidRDefault="282F5B48" w14:paraId="2EDDD467" w14:textId="2AF371D6">
      <w:pPr>
        <w:pStyle w:val="Normal"/>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p>
    <w:p w:rsidR="282F5B48" w:rsidP="542F8576" w:rsidRDefault="282F5B48" w14:paraId="6609115C" w14:textId="5748A3B5">
      <w:pPr>
        <w:pStyle w:val="Normal"/>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p>
    <w:p w:rsidR="282F5B48" w:rsidP="542F8576" w:rsidRDefault="282F5B48" w14:paraId="67E19115" w14:textId="10E7EC49">
      <w:pPr>
        <w:pStyle w:val="Normal"/>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p>
    <w:p w:rsidR="282F5B48" w:rsidP="542F8576" w:rsidRDefault="282F5B48" w14:paraId="6FE932EF" w14:textId="7D9E4A39">
      <w:pPr>
        <w:pStyle w:val="Normal"/>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p>
    <w:p w:rsidR="282F5B48" w:rsidP="542F8576" w:rsidRDefault="282F5B48" w14:paraId="5E0CDB99" w14:textId="15475D5D">
      <w:pPr>
        <w:pStyle w:val="Normal"/>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p>
    <w:p w:rsidR="282F5B48" w:rsidP="542F8576" w:rsidRDefault="282F5B48" w14:paraId="5FDD7B45" w14:textId="3BFD8B34">
      <w:pPr>
        <w:pStyle w:val="Normal"/>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p>
    <w:p w:rsidR="282F5B48" w:rsidP="542F8576" w:rsidRDefault="282F5B48" w14:paraId="61836A5B" w14:textId="4FA8161E">
      <w:pPr>
        <w:pStyle w:val="Normal"/>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p>
    <w:p w:rsidR="282F5B48" w:rsidP="542F8576" w:rsidRDefault="282F5B48" w14:paraId="3E5BD3A9" w14:textId="7E88AAC1">
      <w:pPr>
        <w:pStyle w:val="Normal"/>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p>
    <w:p w:rsidR="282F5B48" w:rsidP="542F8576" w:rsidRDefault="282F5B48" w14:paraId="09B37C06" w14:textId="6D366214">
      <w:pPr>
        <w:pStyle w:val="Normal"/>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p>
    <w:p w:rsidR="282F5B48" w:rsidP="542F8576" w:rsidRDefault="282F5B48" w14:paraId="6656DD1B" w14:textId="52CA10B4">
      <w:pPr>
        <w:pStyle w:val="Normal"/>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p>
    <w:p w:rsidR="282F5B48" w:rsidP="542F8576" w:rsidRDefault="282F5B48" w14:paraId="50EBB4D8" w14:textId="1AD28159">
      <w:pPr>
        <w:pStyle w:val="Normal"/>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p>
    <w:p w:rsidR="282F5B48" w:rsidP="542F8576" w:rsidRDefault="282F5B48" w14:paraId="752A16BF" w14:textId="79BC64D4">
      <w:pPr>
        <w:pStyle w:val="Normal"/>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p>
    <w:p w:rsidR="282F5B48" w:rsidP="542F8576" w:rsidRDefault="282F5B48" w14:paraId="3E130BC9" w14:textId="03E15F91">
      <w:pPr>
        <w:spacing w:after="160" w:line="360" w:lineRule="auto"/>
        <w:jc w:val="left"/>
        <w:rPr>
          <w:rFonts w:ascii="Times New Roman" w:hAnsi="Times New Roman" w:eastAsia="Times New Roman" w:cs="Times New Roman"/>
          <w:b w:val="0"/>
          <w:bCs w:val="0"/>
          <w:i w:val="0"/>
          <w:iCs w:val="0"/>
          <w:noProof w:val="0"/>
          <w:sz w:val="24"/>
          <w:szCs w:val="24"/>
          <w:lang w:val="en-GB"/>
        </w:rPr>
      </w:pPr>
    </w:p>
    <w:p w:rsidR="26D34391" w:rsidP="542F8576" w:rsidRDefault="26D34391" w14:paraId="7B22AA11" w14:textId="11547B07">
      <w:pPr>
        <w:spacing w:after="160" w:line="360" w:lineRule="auto"/>
        <w:jc w:val="left"/>
        <w:rPr>
          <w:rFonts w:ascii="Times New Roman" w:hAnsi="Times New Roman" w:eastAsia="Times New Roman" w:cs="Times New Roman"/>
          <w:b w:val="0"/>
          <w:bCs w:val="0"/>
          <w:i w:val="0"/>
          <w:iCs w:val="0"/>
          <w:noProof w:val="0"/>
          <w:sz w:val="24"/>
          <w:szCs w:val="24"/>
          <w:lang w:val="en-GB"/>
        </w:rPr>
      </w:pPr>
    </w:p>
    <w:p w:rsidR="26D34391" w:rsidP="542F8576" w:rsidRDefault="26D34391" w14:paraId="2348EAF6" w14:textId="5A7A6096">
      <w:pPr>
        <w:spacing w:after="160" w:line="360" w:lineRule="auto"/>
        <w:jc w:val="left"/>
        <w:rPr>
          <w:rFonts w:ascii="Times New Roman" w:hAnsi="Times New Roman" w:eastAsia="Times New Roman" w:cs="Times New Roman"/>
          <w:b w:val="0"/>
          <w:bCs w:val="0"/>
          <w:i w:val="0"/>
          <w:iCs w:val="0"/>
          <w:noProof w:val="0"/>
          <w:sz w:val="24"/>
          <w:szCs w:val="24"/>
          <w:lang w:val="en-GB"/>
        </w:rPr>
      </w:pPr>
    </w:p>
    <w:p w:rsidR="26D34391" w:rsidP="542F8576" w:rsidRDefault="26D34391" w14:paraId="5BA7DFC6" w14:textId="4BA1514F">
      <w:pPr>
        <w:pStyle w:val="Normal"/>
        <w:spacing w:after="160" w:line="360" w:lineRule="auto"/>
        <w:jc w:val="left"/>
        <w:rPr>
          <w:rFonts w:ascii="Times New Roman" w:hAnsi="Times New Roman" w:eastAsia="Times New Roman" w:cs="Times New Roman"/>
          <w:b w:val="0"/>
          <w:bCs w:val="0"/>
          <w:i w:val="0"/>
          <w:iCs w:val="0"/>
          <w:noProof w:val="0"/>
          <w:sz w:val="24"/>
          <w:szCs w:val="24"/>
          <w:lang w:val="en-GB"/>
        </w:rPr>
      </w:pPr>
    </w:p>
    <w:p w:rsidR="26D34391" w:rsidP="542F8576" w:rsidRDefault="26D34391" w14:paraId="15D09948" w14:textId="00422CCA">
      <w:pPr>
        <w:pStyle w:val="Normal"/>
        <w:spacing w:after="160" w:line="360" w:lineRule="auto"/>
        <w:jc w:val="left"/>
        <w:rPr>
          <w:rFonts w:ascii="Times New Roman" w:hAnsi="Times New Roman" w:eastAsia="Times New Roman" w:cs="Times New Roman"/>
          <w:b w:val="0"/>
          <w:bCs w:val="0"/>
          <w:i w:val="0"/>
          <w:iCs w:val="0"/>
          <w:noProof w:val="0"/>
          <w:sz w:val="24"/>
          <w:szCs w:val="24"/>
          <w:lang w:val="en-GB"/>
        </w:rPr>
      </w:pPr>
      <w:r w:rsidRPr="542F8576" w:rsidR="26D34391">
        <w:rPr>
          <w:rFonts w:ascii="Times New Roman" w:hAnsi="Times New Roman" w:eastAsia="Times New Roman" w:cs="Times New Roman"/>
          <w:b w:val="0"/>
          <w:bCs w:val="0"/>
          <w:i w:val="0"/>
          <w:iCs w:val="0"/>
          <w:noProof w:val="0"/>
          <w:sz w:val="24"/>
          <w:szCs w:val="24"/>
          <w:lang w:val="en-GB"/>
        </w:rPr>
        <w:t>References:</w:t>
      </w:r>
    </w:p>
    <w:p w:rsidR="26D34391" w:rsidP="542F8576" w:rsidRDefault="26D34391" w14:paraId="7D5C9279" w14:textId="21FD33A3">
      <w:pPr>
        <w:pStyle w:val="Normal"/>
        <w:spacing w:after="160" w:line="360" w:lineRule="auto"/>
        <w:jc w:val="left"/>
        <w:rPr>
          <w:rFonts w:ascii="Times New Roman" w:hAnsi="Times New Roman" w:eastAsia="Times New Roman" w:cs="Times New Roman"/>
          <w:b w:val="0"/>
          <w:bCs w:val="0"/>
          <w:i w:val="0"/>
          <w:iCs w:val="0"/>
          <w:noProof w:val="0"/>
          <w:sz w:val="24"/>
          <w:szCs w:val="24"/>
          <w:lang w:val="en-GB"/>
        </w:rPr>
      </w:pPr>
      <w:r w:rsidRPr="542F8576" w:rsidR="26D34391">
        <w:rPr>
          <w:rFonts w:ascii="Times New Roman" w:hAnsi="Times New Roman" w:eastAsia="Times New Roman" w:cs="Times New Roman"/>
          <w:b w:val="0"/>
          <w:bCs w:val="0"/>
          <w:i w:val="0"/>
          <w:iCs w:val="0"/>
          <w:noProof w:val="0"/>
          <w:sz w:val="24"/>
          <w:szCs w:val="24"/>
          <w:lang w:val="en-GB"/>
        </w:rPr>
        <w:t xml:space="preserve">Bates, B. (2019) </w:t>
      </w:r>
      <w:r w:rsidRPr="542F8576" w:rsidR="26D34391">
        <w:rPr>
          <w:rFonts w:ascii="Times New Roman" w:hAnsi="Times New Roman" w:eastAsia="Times New Roman" w:cs="Times New Roman"/>
          <w:b w:val="0"/>
          <w:bCs w:val="0"/>
          <w:i w:val="1"/>
          <w:iCs w:val="1"/>
          <w:noProof w:val="0"/>
          <w:sz w:val="24"/>
          <w:szCs w:val="24"/>
          <w:lang w:val="en-GB"/>
        </w:rPr>
        <w:t>LEARNING THEORIES SIMPLIFIED</w:t>
      </w:r>
      <w:r w:rsidRPr="542F8576" w:rsidR="26D34391">
        <w:rPr>
          <w:rFonts w:ascii="Times New Roman" w:hAnsi="Times New Roman" w:eastAsia="Times New Roman" w:cs="Times New Roman"/>
          <w:b w:val="0"/>
          <w:bCs w:val="0"/>
          <w:i w:val="0"/>
          <w:iCs w:val="0"/>
          <w:noProof w:val="0"/>
          <w:sz w:val="24"/>
          <w:szCs w:val="24"/>
          <w:lang w:val="en-GB"/>
        </w:rPr>
        <w:t>. 2</w:t>
      </w:r>
      <w:r w:rsidRPr="542F8576" w:rsidR="26D34391">
        <w:rPr>
          <w:rFonts w:ascii="Times New Roman" w:hAnsi="Times New Roman" w:eastAsia="Times New Roman" w:cs="Times New Roman"/>
          <w:b w:val="0"/>
          <w:bCs w:val="0"/>
          <w:i w:val="0"/>
          <w:iCs w:val="0"/>
          <w:noProof w:val="0"/>
          <w:sz w:val="24"/>
          <w:szCs w:val="24"/>
          <w:vertAlign w:val="superscript"/>
          <w:lang w:val="en-GB"/>
        </w:rPr>
        <w:t>nd</w:t>
      </w:r>
      <w:r w:rsidRPr="542F8576" w:rsidR="26D34391">
        <w:rPr>
          <w:rFonts w:ascii="Times New Roman" w:hAnsi="Times New Roman" w:eastAsia="Times New Roman" w:cs="Times New Roman"/>
          <w:b w:val="0"/>
          <w:bCs w:val="0"/>
          <w:i w:val="0"/>
          <w:iCs w:val="0"/>
          <w:noProof w:val="0"/>
          <w:sz w:val="24"/>
          <w:szCs w:val="24"/>
          <w:lang w:val="en-GB"/>
        </w:rPr>
        <w:t xml:space="preserve"> Ed. London: SAGE.</w:t>
      </w:r>
    </w:p>
    <w:p w:rsidR="26D34391" w:rsidP="542F8576" w:rsidRDefault="26D34391" w14:paraId="62E43F54" w14:textId="08C8819A">
      <w:pPr>
        <w:spacing w:after="160" w:line="360" w:lineRule="auto"/>
        <w:jc w:val="left"/>
        <w:rPr>
          <w:rFonts w:ascii="Times New Roman" w:hAnsi="Times New Roman" w:eastAsia="Times New Roman" w:cs="Times New Roman"/>
          <w:b w:val="0"/>
          <w:bCs w:val="0"/>
          <w:i w:val="0"/>
          <w:iCs w:val="0"/>
          <w:noProof w:val="0"/>
          <w:sz w:val="24"/>
          <w:szCs w:val="24"/>
          <w:lang w:val="en-GB"/>
        </w:rPr>
      </w:pPr>
      <w:r w:rsidRPr="542F8576" w:rsidR="26D34391">
        <w:rPr>
          <w:rFonts w:ascii="Times New Roman" w:hAnsi="Times New Roman" w:eastAsia="Times New Roman" w:cs="Times New Roman"/>
          <w:b w:val="0"/>
          <w:bCs w:val="0"/>
          <w:i w:val="0"/>
          <w:iCs w:val="0"/>
          <w:noProof w:val="0"/>
          <w:sz w:val="24"/>
          <w:szCs w:val="24"/>
          <w:lang w:val="en-GB"/>
        </w:rPr>
        <w:t>Bernstein, B. (1975 this edition 2003</w:t>
      </w:r>
      <w:r w:rsidRPr="542F8576" w:rsidR="26D34391">
        <w:rPr>
          <w:rFonts w:ascii="Times New Roman" w:hAnsi="Times New Roman" w:eastAsia="Times New Roman" w:cs="Times New Roman"/>
          <w:b w:val="0"/>
          <w:bCs w:val="0"/>
          <w:i w:val="1"/>
          <w:iCs w:val="1"/>
          <w:noProof w:val="0"/>
          <w:sz w:val="24"/>
          <w:szCs w:val="24"/>
          <w:lang w:val="en-GB"/>
        </w:rPr>
        <w:t>) CLASS, CODES AND CONTROL VOLUME 111 TOWARDS A THEORY OF EDUCATIONAL TRANSMISSION.</w:t>
      </w:r>
      <w:r w:rsidRPr="542F8576" w:rsidR="26D34391">
        <w:rPr>
          <w:rFonts w:ascii="Times New Roman" w:hAnsi="Times New Roman" w:eastAsia="Times New Roman" w:cs="Times New Roman"/>
          <w:b w:val="0"/>
          <w:bCs w:val="0"/>
          <w:i w:val="0"/>
          <w:iCs w:val="0"/>
          <w:noProof w:val="0"/>
          <w:sz w:val="24"/>
          <w:szCs w:val="24"/>
          <w:lang w:val="en-GB"/>
        </w:rPr>
        <w:t xml:space="preserve"> London and New York:</w:t>
      </w:r>
      <w:r w:rsidRPr="542F8576" w:rsidR="26D34391">
        <w:rPr>
          <w:rFonts w:ascii="Times New Roman" w:hAnsi="Times New Roman" w:eastAsia="Times New Roman" w:cs="Times New Roman"/>
          <w:b w:val="0"/>
          <w:bCs w:val="0"/>
          <w:i w:val="1"/>
          <w:iCs w:val="1"/>
          <w:noProof w:val="0"/>
          <w:sz w:val="24"/>
          <w:szCs w:val="24"/>
          <w:lang w:val="en-GB"/>
        </w:rPr>
        <w:t xml:space="preserve"> </w:t>
      </w:r>
      <w:r w:rsidRPr="542F8576" w:rsidR="26D34391">
        <w:rPr>
          <w:rFonts w:ascii="Times New Roman" w:hAnsi="Times New Roman" w:eastAsia="Times New Roman" w:cs="Times New Roman"/>
          <w:b w:val="0"/>
          <w:bCs w:val="0"/>
          <w:i w:val="0"/>
          <w:iCs w:val="0"/>
          <w:noProof w:val="0"/>
          <w:sz w:val="24"/>
          <w:szCs w:val="24"/>
          <w:lang w:val="en-GB"/>
        </w:rPr>
        <w:t>Routledge</w:t>
      </w:r>
      <w:r w:rsidRPr="542F8576" w:rsidR="26D34391">
        <w:rPr>
          <w:rFonts w:ascii="Times New Roman" w:hAnsi="Times New Roman" w:eastAsia="Times New Roman" w:cs="Times New Roman"/>
          <w:b w:val="0"/>
          <w:bCs w:val="0"/>
          <w:i w:val="1"/>
          <w:iCs w:val="1"/>
          <w:noProof w:val="0"/>
          <w:sz w:val="24"/>
          <w:szCs w:val="24"/>
          <w:lang w:val="en-GB"/>
        </w:rPr>
        <w:t>.</w:t>
      </w:r>
    </w:p>
    <w:p w:rsidR="26D34391" w:rsidP="542F8576" w:rsidRDefault="26D34391" w14:paraId="6CE2665C" w14:textId="45FE5317">
      <w:pPr>
        <w:spacing w:after="160" w:line="360" w:lineRule="auto"/>
        <w:jc w:val="left"/>
        <w:rPr>
          <w:rFonts w:ascii="Times New Roman" w:hAnsi="Times New Roman" w:eastAsia="Times New Roman" w:cs="Times New Roman"/>
          <w:b w:val="0"/>
          <w:bCs w:val="0"/>
          <w:i w:val="0"/>
          <w:iCs w:val="0"/>
          <w:noProof w:val="0"/>
          <w:sz w:val="24"/>
          <w:szCs w:val="24"/>
          <w:lang w:val="en-GB"/>
        </w:rPr>
      </w:pPr>
      <w:r w:rsidRPr="542F8576" w:rsidR="26D34391">
        <w:rPr>
          <w:rFonts w:ascii="Times New Roman" w:hAnsi="Times New Roman" w:eastAsia="Times New Roman" w:cs="Times New Roman"/>
          <w:b w:val="0"/>
          <w:bCs w:val="0"/>
          <w:i w:val="0"/>
          <w:iCs w:val="0"/>
          <w:noProof w:val="0"/>
          <w:sz w:val="24"/>
          <w:szCs w:val="24"/>
          <w:lang w:val="en-GB"/>
        </w:rPr>
        <w:t>Bourdieu, P. (1984)</w:t>
      </w:r>
      <w:r w:rsidRPr="542F8576" w:rsidR="26D34391">
        <w:rPr>
          <w:rFonts w:ascii="Times New Roman" w:hAnsi="Times New Roman" w:eastAsia="Times New Roman" w:cs="Times New Roman"/>
          <w:b w:val="0"/>
          <w:bCs w:val="0"/>
          <w:i w:val="1"/>
          <w:iCs w:val="1"/>
          <w:noProof w:val="0"/>
          <w:sz w:val="24"/>
          <w:szCs w:val="24"/>
          <w:lang w:val="en-GB"/>
        </w:rPr>
        <w:t xml:space="preserve"> Distinction. </w:t>
      </w:r>
      <w:r w:rsidRPr="542F8576" w:rsidR="26D34391">
        <w:rPr>
          <w:rFonts w:ascii="Times New Roman" w:hAnsi="Times New Roman" w:eastAsia="Times New Roman" w:cs="Times New Roman"/>
          <w:b w:val="0"/>
          <w:bCs w:val="0"/>
          <w:i w:val="0"/>
          <w:iCs w:val="0"/>
          <w:noProof w:val="0"/>
          <w:sz w:val="24"/>
          <w:szCs w:val="24"/>
          <w:lang w:val="en-GB"/>
        </w:rPr>
        <w:t>London: Routledge</w:t>
      </w:r>
    </w:p>
    <w:p w:rsidR="26D34391" w:rsidP="542F8576" w:rsidRDefault="26D34391" w14:paraId="1733B44B" w14:textId="7D73618E">
      <w:pPr>
        <w:spacing w:after="160" w:line="360" w:lineRule="auto"/>
        <w:jc w:val="left"/>
        <w:rPr>
          <w:rFonts w:ascii="Times New Roman" w:hAnsi="Times New Roman" w:eastAsia="Times New Roman" w:cs="Times New Roman"/>
          <w:b w:val="0"/>
          <w:bCs w:val="0"/>
          <w:i w:val="0"/>
          <w:iCs w:val="0"/>
          <w:noProof w:val="0"/>
          <w:sz w:val="24"/>
          <w:szCs w:val="24"/>
          <w:lang w:val="en-GB"/>
        </w:rPr>
      </w:pPr>
      <w:r w:rsidRPr="542F8576" w:rsidR="26D34391">
        <w:rPr>
          <w:rFonts w:ascii="Times New Roman" w:hAnsi="Times New Roman" w:eastAsia="Times New Roman" w:cs="Times New Roman"/>
          <w:b w:val="0"/>
          <w:bCs w:val="0"/>
          <w:i w:val="0"/>
          <w:iCs w:val="0"/>
          <w:noProof w:val="0"/>
          <w:sz w:val="24"/>
          <w:szCs w:val="24"/>
          <w:lang w:val="en-GB"/>
        </w:rPr>
        <w:t xml:space="preserve">Children’s Commissioner for Wales (2020) Plant Cymru: KNOW YOUR RIGHTS. </w:t>
      </w:r>
      <w:hyperlink r:id="Raf290c835f8f4896">
        <w:r w:rsidRPr="542F8576" w:rsidR="26D34391">
          <w:rPr>
            <w:rStyle w:val="Hyperlink"/>
            <w:rFonts w:ascii="Times New Roman" w:hAnsi="Times New Roman" w:eastAsia="Times New Roman" w:cs="Times New Roman"/>
            <w:b w:val="0"/>
            <w:bCs w:val="0"/>
            <w:i w:val="0"/>
            <w:iCs w:val="0"/>
            <w:noProof w:val="0"/>
            <w:color w:val="0563C1"/>
            <w:sz w:val="24"/>
            <w:szCs w:val="24"/>
            <w:u w:val="single"/>
            <w:lang w:val="en-GB"/>
          </w:rPr>
          <w:t>www.childrenscommissioner.wales</w:t>
        </w:r>
      </w:hyperlink>
      <w:r w:rsidRPr="542F8576" w:rsidR="26D34391">
        <w:rPr>
          <w:rFonts w:ascii="Times New Roman" w:hAnsi="Times New Roman" w:eastAsia="Times New Roman" w:cs="Times New Roman"/>
          <w:b w:val="0"/>
          <w:bCs w:val="0"/>
          <w:i w:val="0"/>
          <w:iCs w:val="0"/>
          <w:noProof w:val="0"/>
          <w:sz w:val="24"/>
          <w:szCs w:val="24"/>
          <w:lang w:val="en-GB"/>
        </w:rPr>
        <w:t xml:space="preserve">. </w:t>
      </w:r>
    </w:p>
    <w:p w:rsidR="26D34391" w:rsidP="542F8576" w:rsidRDefault="26D34391" w14:paraId="7C79C66D" w14:textId="74100BED">
      <w:pPr>
        <w:spacing w:after="160" w:line="360" w:lineRule="auto"/>
        <w:jc w:val="left"/>
        <w:rPr>
          <w:rFonts w:ascii="Times New Roman" w:hAnsi="Times New Roman" w:eastAsia="Times New Roman" w:cs="Times New Roman"/>
          <w:b w:val="0"/>
          <w:bCs w:val="0"/>
          <w:i w:val="0"/>
          <w:iCs w:val="0"/>
          <w:noProof w:val="0"/>
          <w:sz w:val="24"/>
          <w:szCs w:val="24"/>
          <w:lang w:val="en-GB"/>
        </w:rPr>
      </w:pPr>
      <w:r w:rsidRPr="542F8576" w:rsidR="26D34391">
        <w:rPr>
          <w:rFonts w:ascii="Times New Roman" w:hAnsi="Times New Roman" w:eastAsia="Times New Roman" w:cs="Times New Roman"/>
          <w:b w:val="0"/>
          <w:bCs w:val="0"/>
          <w:i w:val="0"/>
          <w:iCs w:val="0"/>
          <w:noProof w:val="0"/>
          <w:sz w:val="24"/>
          <w:szCs w:val="24"/>
          <w:lang w:val="en-GB"/>
        </w:rPr>
        <w:t>Cultural Learning Alliance. (2019)</w:t>
      </w:r>
      <w:r w:rsidRPr="542F8576" w:rsidR="26D34391">
        <w:rPr>
          <w:rFonts w:ascii="Times New Roman" w:hAnsi="Times New Roman" w:eastAsia="Times New Roman" w:cs="Times New Roman"/>
          <w:b w:val="0"/>
          <w:bCs w:val="0"/>
          <w:i w:val="1"/>
          <w:iCs w:val="1"/>
          <w:noProof w:val="0"/>
          <w:sz w:val="24"/>
          <w:szCs w:val="24"/>
          <w:lang w:val="en-GB"/>
        </w:rPr>
        <w:t xml:space="preserve"> What is cultural Capital? </w:t>
      </w:r>
      <w:r w:rsidRPr="542F8576" w:rsidR="26D34391">
        <w:rPr>
          <w:rFonts w:ascii="Times New Roman" w:hAnsi="Times New Roman" w:eastAsia="Times New Roman" w:cs="Times New Roman"/>
          <w:b w:val="0"/>
          <w:bCs w:val="0"/>
          <w:i w:val="0"/>
          <w:iCs w:val="0"/>
          <w:noProof w:val="0"/>
          <w:sz w:val="24"/>
          <w:szCs w:val="24"/>
          <w:lang w:val="en-GB"/>
        </w:rPr>
        <w:t>Available at:</w:t>
      </w:r>
      <w:r w:rsidRPr="542F8576" w:rsidR="26D34391">
        <w:rPr>
          <w:rFonts w:ascii="Times New Roman" w:hAnsi="Times New Roman" w:eastAsia="Times New Roman" w:cs="Times New Roman"/>
          <w:b w:val="0"/>
          <w:bCs w:val="0"/>
          <w:i w:val="1"/>
          <w:iCs w:val="1"/>
          <w:noProof w:val="0"/>
          <w:sz w:val="24"/>
          <w:szCs w:val="24"/>
          <w:lang w:val="en-GB"/>
        </w:rPr>
        <w:t xml:space="preserve"> </w:t>
      </w:r>
      <w:hyperlink r:id="R63d29c1e3cf745ae">
        <w:r w:rsidRPr="542F8576" w:rsidR="26D34391">
          <w:rPr>
            <w:rStyle w:val="Hyperlink"/>
            <w:rFonts w:ascii="Times New Roman" w:hAnsi="Times New Roman" w:eastAsia="Times New Roman" w:cs="Times New Roman"/>
            <w:b w:val="0"/>
            <w:bCs w:val="0"/>
            <w:i w:val="0"/>
            <w:iCs w:val="0"/>
            <w:noProof w:val="0"/>
            <w:color w:val="0563C1"/>
            <w:sz w:val="24"/>
            <w:szCs w:val="24"/>
            <w:u w:val="single"/>
            <w:lang w:val="en-GB"/>
          </w:rPr>
          <w:t>www.culturallearningalliance.org.uk</w:t>
        </w:r>
      </w:hyperlink>
      <w:r w:rsidRPr="542F8576" w:rsidR="26D34391">
        <w:rPr>
          <w:rFonts w:ascii="Times New Roman" w:hAnsi="Times New Roman" w:eastAsia="Times New Roman" w:cs="Times New Roman"/>
          <w:b w:val="0"/>
          <w:bCs w:val="0"/>
          <w:i w:val="0"/>
          <w:iCs w:val="0"/>
          <w:noProof w:val="0"/>
          <w:sz w:val="24"/>
          <w:szCs w:val="24"/>
          <w:lang w:val="en-GB"/>
        </w:rPr>
        <w:t xml:space="preserve"> (Accessed: 15</w:t>
      </w:r>
      <w:r w:rsidRPr="542F8576" w:rsidR="26D34391">
        <w:rPr>
          <w:rFonts w:ascii="Times New Roman" w:hAnsi="Times New Roman" w:eastAsia="Times New Roman" w:cs="Times New Roman"/>
          <w:b w:val="0"/>
          <w:bCs w:val="0"/>
          <w:i w:val="0"/>
          <w:iCs w:val="0"/>
          <w:noProof w:val="0"/>
          <w:sz w:val="24"/>
          <w:szCs w:val="24"/>
          <w:vertAlign w:val="superscript"/>
          <w:lang w:val="en-GB"/>
        </w:rPr>
        <w:t>th</w:t>
      </w:r>
      <w:r w:rsidRPr="542F8576" w:rsidR="26D34391">
        <w:rPr>
          <w:rFonts w:ascii="Times New Roman" w:hAnsi="Times New Roman" w:eastAsia="Times New Roman" w:cs="Times New Roman"/>
          <w:b w:val="0"/>
          <w:bCs w:val="0"/>
          <w:i w:val="0"/>
          <w:iCs w:val="0"/>
          <w:noProof w:val="0"/>
          <w:sz w:val="24"/>
          <w:szCs w:val="24"/>
          <w:lang w:val="en-GB"/>
        </w:rPr>
        <w:t xml:space="preserve"> July 2020).</w:t>
      </w:r>
    </w:p>
    <w:p w:rsidR="26D34391" w:rsidP="542F8576" w:rsidRDefault="26D34391" w14:paraId="09E8E7C3" w14:textId="6B72C308">
      <w:pPr>
        <w:pStyle w:val="Normal"/>
        <w:spacing w:after="160" w:line="360" w:lineRule="auto"/>
        <w:jc w:val="left"/>
        <w:rPr>
          <w:rFonts w:ascii="Times New Roman" w:hAnsi="Times New Roman" w:eastAsia="Times New Roman" w:cs="Times New Roman"/>
          <w:b w:val="0"/>
          <w:bCs w:val="0"/>
          <w:i w:val="0"/>
          <w:iCs w:val="0"/>
          <w:noProof w:val="0"/>
          <w:sz w:val="24"/>
          <w:szCs w:val="24"/>
          <w:lang w:val="en-GB"/>
        </w:rPr>
      </w:pPr>
      <w:r w:rsidRPr="542F8576" w:rsidR="26D34391">
        <w:rPr>
          <w:rFonts w:ascii="Times New Roman" w:hAnsi="Times New Roman" w:eastAsia="Times New Roman" w:cs="Times New Roman"/>
          <w:b w:val="0"/>
          <w:bCs w:val="0"/>
          <w:i w:val="0"/>
          <w:iCs w:val="0"/>
          <w:noProof w:val="0"/>
          <w:sz w:val="24"/>
          <w:szCs w:val="24"/>
          <w:lang w:val="en-GB"/>
        </w:rPr>
        <w:t>Department of Education. (2019)</w:t>
      </w:r>
      <w:r w:rsidRPr="542F8576" w:rsidR="26D34391">
        <w:rPr>
          <w:rFonts w:ascii="Times New Roman" w:hAnsi="Times New Roman" w:eastAsia="Times New Roman" w:cs="Times New Roman"/>
          <w:b w:val="0"/>
          <w:bCs w:val="0"/>
          <w:i w:val="1"/>
          <w:iCs w:val="1"/>
          <w:noProof w:val="0"/>
          <w:sz w:val="24"/>
          <w:szCs w:val="24"/>
          <w:lang w:val="en-GB"/>
        </w:rPr>
        <w:t xml:space="preserve"> Nurture Provision in Primary School.</w:t>
      </w:r>
      <w:r w:rsidRPr="542F8576" w:rsidR="26D34391">
        <w:rPr>
          <w:rFonts w:ascii="Times New Roman" w:hAnsi="Times New Roman" w:eastAsia="Times New Roman" w:cs="Times New Roman"/>
          <w:b w:val="0"/>
          <w:bCs w:val="0"/>
          <w:i w:val="0"/>
          <w:iCs w:val="0"/>
          <w:noProof w:val="0"/>
          <w:sz w:val="24"/>
          <w:szCs w:val="24"/>
          <w:lang w:val="en-GB"/>
        </w:rPr>
        <w:t xml:space="preserve"> Available at: </w:t>
      </w:r>
      <w:hyperlink r:id="R0505f2574afc4d4e">
        <w:r w:rsidRPr="542F8576" w:rsidR="26D34391">
          <w:rPr>
            <w:rStyle w:val="Hyperlink"/>
            <w:rFonts w:ascii="Times New Roman" w:hAnsi="Times New Roman" w:eastAsia="Times New Roman" w:cs="Times New Roman"/>
            <w:b w:val="0"/>
            <w:bCs w:val="0"/>
            <w:i w:val="0"/>
            <w:iCs w:val="0"/>
            <w:noProof w:val="0"/>
            <w:sz w:val="24"/>
            <w:szCs w:val="24"/>
            <w:lang w:val="en-GB"/>
          </w:rPr>
          <w:t>www.education-ni.gov.uk</w:t>
        </w:r>
      </w:hyperlink>
      <w:r w:rsidRPr="542F8576" w:rsidR="26D34391">
        <w:rPr>
          <w:rFonts w:ascii="Times New Roman" w:hAnsi="Times New Roman" w:eastAsia="Times New Roman" w:cs="Times New Roman"/>
          <w:b w:val="0"/>
          <w:bCs w:val="0"/>
          <w:i w:val="0"/>
          <w:iCs w:val="0"/>
          <w:noProof w:val="0"/>
          <w:sz w:val="24"/>
          <w:szCs w:val="24"/>
          <w:lang w:val="en-GB"/>
        </w:rPr>
        <w:t xml:space="preserve"> (Accessed 19</w:t>
      </w:r>
      <w:r w:rsidRPr="542F8576" w:rsidR="26D34391">
        <w:rPr>
          <w:rFonts w:ascii="Times New Roman" w:hAnsi="Times New Roman" w:eastAsia="Times New Roman" w:cs="Times New Roman"/>
          <w:b w:val="0"/>
          <w:bCs w:val="0"/>
          <w:i w:val="0"/>
          <w:iCs w:val="0"/>
          <w:noProof w:val="0"/>
          <w:sz w:val="24"/>
          <w:szCs w:val="24"/>
          <w:vertAlign w:val="superscript"/>
          <w:lang w:val="en-GB"/>
        </w:rPr>
        <w:t>th</w:t>
      </w:r>
      <w:r w:rsidRPr="542F8576" w:rsidR="26D34391">
        <w:rPr>
          <w:rFonts w:ascii="Times New Roman" w:hAnsi="Times New Roman" w:eastAsia="Times New Roman" w:cs="Times New Roman"/>
          <w:b w:val="0"/>
          <w:bCs w:val="0"/>
          <w:i w:val="0"/>
          <w:iCs w:val="0"/>
          <w:noProof w:val="0"/>
          <w:sz w:val="24"/>
          <w:szCs w:val="24"/>
          <w:lang w:val="en-GB"/>
        </w:rPr>
        <w:t xml:space="preserve"> August 2020).</w:t>
      </w:r>
    </w:p>
    <w:p w:rsidR="26D34391" w:rsidP="542F8576" w:rsidRDefault="26D34391" w14:paraId="4C439501" w14:textId="46EF7453">
      <w:pPr>
        <w:spacing w:after="160" w:line="360" w:lineRule="auto"/>
        <w:jc w:val="left"/>
        <w:rPr>
          <w:rFonts w:ascii="Times New Roman" w:hAnsi="Times New Roman" w:eastAsia="Times New Roman" w:cs="Times New Roman"/>
          <w:b w:val="0"/>
          <w:bCs w:val="0"/>
          <w:i w:val="0"/>
          <w:iCs w:val="0"/>
          <w:noProof w:val="0"/>
          <w:sz w:val="24"/>
          <w:szCs w:val="24"/>
          <w:lang w:val="en-GB"/>
        </w:rPr>
      </w:pPr>
      <w:r w:rsidRPr="542F8576" w:rsidR="26D34391">
        <w:rPr>
          <w:rFonts w:ascii="Times New Roman" w:hAnsi="Times New Roman" w:eastAsia="Times New Roman" w:cs="Times New Roman"/>
          <w:b w:val="0"/>
          <w:bCs w:val="0"/>
          <w:i w:val="0"/>
          <w:iCs w:val="0"/>
          <w:noProof w:val="0"/>
          <w:sz w:val="24"/>
          <w:szCs w:val="24"/>
          <w:lang w:val="en-GB"/>
        </w:rPr>
        <w:t xml:space="preserve">Desan, M. (2014) ‘Bourdieu, Marx and Capital: A critique of the extension, model’ </w:t>
      </w:r>
      <w:r w:rsidRPr="542F8576" w:rsidR="26D34391">
        <w:rPr>
          <w:rFonts w:ascii="Times New Roman" w:hAnsi="Times New Roman" w:eastAsia="Times New Roman" w:cs="Times New Roman"/>
          <w:b w:val="0"/>
          <w:bCs w:val="0"/>
          <w:i w:val="1"/>
          <w:iCs w:val="1"/>
          <w:noProof w:val="0"/>
          <w:sz w:val="24"/>
          <w:szCs w:val="24"/>
          <w:lang w:val="en-GB"/>
        </w:rPr>
        <w:t xml:space="preserve">Sociological Theory. </w:t>
      </w:r>
      <w:r w:rsidRPr="542F8576" w:rsidR="26D34391">
        <w:rPr>
          <w:rStyle w:val="Hyperlink"/>
          <w:rFonts w:ascii="Times New Roman" w:hAnsi="Times New Roman" w:eastAsia="Times New Roman" w:cs="Times New Roman"/>
          <w:b w:val="0"/>
          <w:bCs w:val="0"/>
          <w:i w:val="0"/>
          <w:iCs w:val="0"/>
          <w:noProof w:val="0"/>
          <w:color w:val="0563C1"/>
          <w:sz w:val="24"/>
          <w:szCs w:val="24"/>
          <w:u w:val="single"/>
          <w:lang w:val="en-GB"/>
        </w:rPr>
        <w:t>https://doi:org/10.1177/0735275113513265</w:t>
      </w:r>
      <w:r w:rsidRPr="542F8576" w:rsidR="26D34391">
        <w:rPr>
          <w:rFonts w:ascii="Times New Roman" w:hAnsi="Times New Roman" w:eastAsia="Times New Roman" w:cs="Times New Roman"/>
          <w:b w:val="0"/>
          <w:bCs w:val="0"/>
          <w:i w:val="0"/>
          <w:iCs w:val="0"/>
          <w:noProof w:val="0"/>
          <w:sz w:val="24"/>
          <w:szCs w:val="24"/>
          <w:lang w:val="en-GB"/>
        </w:rPr>
        <w:t xml:space="preserve"> </w:t>
      </w:r>
    </w:p>
    <w:p w:rsidR="26D34391" w:rsidP="542F8576" w:rsidRDefault="26D34391" w14:paraId="09F3E1AF" w14:textId="40F2DE11">
      <w:pPr>
        <w:pStyle w:val="Normal"/>
        <w:spacing w:after="160" w:line="360" w:lineRule="auto"/>
        <w:jc w:val="left"/>
        <w:rPr>
          <w:rFonts w:ascii="Times New Roman" w:hAnsi="Times New Roman" w:eastAsia="Times New Roman" w:cs="Times New Roman"/>
          <w:b w:val="0"/>
          <w:bCs w:val="0"/>
          <w:i w:val="0"/>
          <w:iCs w:val="0"/>
          <w:noProof w:val="0"/>
          <w:sz w:val="24"/>
          <w:szCs w:val="24"/>
          <w:lang w:val="en-GB"/>
        </w:rPr>
      </w:pPr>
      <w:r w:rsidRPr="542F8576" w:rsidR="26D34391">
        <w:rPr>
          <w:rFonts w:ascii="Times New Roman" w:hAnsi="Times New Roman" w:eastAsia="Times New Roman" w:cs="Times New Roman"/>
          <w:b w:val="0"/>
          <w:bCs w:val="0"/>
          <w:i w:val="0"/>
          <w:iCs w:val="0"/>
          <w:noProof w:val="0"/>
          <w:sz w:val="24"/>
          <w:szCs w:val="24"/>
          <w:lang w:val="en-GB"/>
        </w:rPr>
        <w:t xml:space="preserve">Dictionary.com. (2020) </w:t>
      </w:r>
      <w:proofErr w:type="spellStart"/>
      <w:r w:rsidRPr="542F8576" w:rsidR="26D34391">
        <w:rPr>
          <w:rFonts w:ascii="Times New Roman" w:hAnsi="Times New Roman" w:eastAsia="Times New Roman" w:cs="Times New Roman"/>
          <w:b w:val="0"/>
          <w:bCs w:val="0"/>
          <w:i w:val="0"/>
          <w:iCs w:val="0"/>
          <w:noProof w:val="0"/>
          <w:sz w:val="24"/>
          <w:szCs w:val="24"/>
          <w:lang w:val="en-GB"/>
        </w:rPr>
        <w:t>Dictionary.comLLC</w:t>
      </w:r>
      <w:proofErr w:type="spellEnd"/>
      <w:r w:rsidRPr="542F8576" w:rsidR="26D34391">
        <w:rPr>
          <w:rFonts w:ascii="Times New Roman" w:hAnsi="Times New Roman" w:eastAsia="Times New Roman" w:cs="Times New Roman"/>
          <w:b w:val="0"/>
          <w:bCs w:val="0"/>
          <w:i w:val="0"/>
          <w:iCs w:val="0"/>
          <w:noProof w:val="0"/>
          <w:sz w:val="24"/>
          <w:szCs w:val="24"/>
          <w:lang w:val="en-GB"/>
        </w:rPr>
        <w:t xml:space="preserve">. Available at: </w:t>
      </w:r>
      <w:hyperlink r:id="R66163cb3280748a0">
        <w:r w:rsidRPr="542F8576" w:rsidR="26D34391">
          <w:rPr>
            <w:rStyle w:val="Hyperlink"/>
            <w:rFonts w:ascii="Times New Roman" w:hAnsi="Times New Roman" w:eastAsia="Times New Roman" w:cs="Times New Roman"/>
            <w:b w:val="0"/>
            <w:bCs w:val="0"/>
            <w:i w:val="0"/>
            <w:iCs w:val="0"/>
            <w:noProof w:val="0"/>
            <w:color w:val="0563C1"/>
            <w:sz w:val="24"/>
            <w:szCs w:val="24"/>
            <w:u w:val="single"/>
            <w:lang w:val="en-GB"/>
          </w:rPr>
          <w:t>www.dictionary.com</w:t>
        </w:r>
      </w:hyperlink>
      <w:r w:rsidRPr="542F8576" w:rsidR="26D34391">
        <w:rPr>
          <w:rFonts w:ascii="Times New Roman" w:hAnsi="Times New Roman" w:eastAsia="Times New Roman" w:cs="Times New Roman"/>
          <w:b w:val="0"/>
          <w:bCs w:val="0"/>
          <w:i w:val="0"/>
          <w:iCs w:val="0"/>
          <w:noProof w:val="0"/>
          <w:sz w:val="24"/>
          <w:szCs w:val="24"/>
          <w:lang w:val="en-GB"/>
        </w:rPr>
        <w:t xml:space="preserve"> Accessed: 1</w:t>
      </w:r>
      <w:r w:rsidRPr="542F8576" w:rsidR="26D34391">
        <w:rPr>
          <w:rFonts w:ascii="Times New Roman" w:hAnsi="Times New Roman" w:eastAsia="Times New Roman" w:cs="Times New Roman"/>
          <w:b w:val="0"/>
          <w:bCs w:val="0"/>
          <w:i w:val="0"/>
          <w:iCs w:val="0"/>
          <w:noProof w:val="0"/>
          <w:sz w:val="24"/>
          <w:szCs w:val="24"/>
          <w:vertAlign w:val="superscript"/>
          <w:lang w:val="en-GB"/>
        </w:rPr>
        <w:t>st</w:t>
      </w:r>
      <w:r w:rsidRPr="542F8576" w:rsidR="26D34391">
        <w:rPr>
          <w:rFonts w:ascii="Times New Roman" w:hAnsi="Times New Roman" w:eastAsia="Times New Roman" w:cs="Times New Roman"/>
          <w:b w:val="0"/>
          <w:bCs w:val="0"/>
          <w:i w:val="0"/>
          <w:iCs w:val="0"/>
          <w:noProof w:val="0"/>
          <w:sz w:val="24"/>
          <w:szCs w:val="24"/>
          <w:lang w:val="en-GB"/>
        </w:rPr>
        <w:t xml:space="preserve"> July 2020.</w:t>
      </w:r>
    </w:p>
    <w:p w:rsidR="26D34391" w:rsidP="542F8576" w:rsidRDefault="26D34391" w14:paraId="3B404547" w14:textId="6129C6B5">
      <w:pPr>
        <w:spacing w:after="160" w:line="360" w:lineRule="auto"/>
        <w:jc w:val="left"/>
        <w:rPr>
          <w:rFonts w:ascii="Times New Roman" w:hAnsi="Times New Roman" w:eastAsia="Times New Roman" w:cs="Times New Roman"/>
          <w:b w:val="0"/>
          <w:bCs w:val="0"/>
          <w:i w:val="0"/>
          <w:iCs w:val="0"/>
          <w:noProof w:val="0"/>
          <w:sz w:val="24"/>
          <w:szCs w:val="24"/>
          <w:lang w:val="en-GB"/>
        </w:rPr>
      </w:pPr>
      <w:r w:rsidRPr="542F8576" w:rsidR="26D34391">
        <w:rPr>
          <w:rFonts w:ascii="Times New Roman" w:hAnsi="Times New Roman" w:eastAsia="Times New Roman" w:cs="Times New Roman"/>
          <w:b w:val="0"/>
          <w:bCs w:val="0"/>
          <w:i w:val="0"/>
          <w:iCs w:val="0"/>
          <w:noProof w:val="0"/>
          <w:sz w:val="24"/>
          <w:szCs w:val="24"/>
          <w:lang w:val="en-GB"/>
        </w:rPr>
        <w:t xml:space="preserve">ECPN – End Child Poverty Network Cymru. (2019) </w:t>
      </w:r>
      <w:r w:rsidRPr="542F8576" w:rsidR="26D34391">
        <w:rPr>
          <w:rFonts w:ascii="Times New Roman" w:hAnsi="Times New Roman" w:eastAsia="Times New Roman" w:cs="Times New Roman"/>
          <w:b w:val="0"/>
          <w:bCs w:val="0"/>
          <w:i w:val="1"/>
          <w:iCs w:val="1"/>
          <w:noProof w:val="0"/>
          <w:sz w:val="24"/>
          <w:szCs w:val="24"/>
          <w:lang w:val="en-GB"/>
        </w:rPr>
        <w:t xml:space="preserve">Tackling child poverty in Wales. </w:t>
      </w:r>
      <w:r w:rsidRPr="542F8576" w:rsidR="26D34391">
        <w:rPr>
          <w:rFonts w:ascii="Times New Roman" w:hAnsi="Times New Roman" w:eastAsia="Times New Roman" w:cs="Times New Roman"/>
          <w:b w:val="0"/>
          <w:bCs w:val="0"/>
          <w:i w:val="0"/>
          <w:iCs w:val="0"/>
          <w:noProof w:val="0"/>
          <w:sz w:val="24"/>
          <w:szCs w:val="24"/>
          <w:lang w:val="en-GB"/>
        </w:rPr>
        <w:t xml:space="preserve">Available at: </w:t>
      </w:r>
      <w:hyperlink r:id="R5a753c5689034c84">
        <w:r w:rsidRPr="542F8576" w:rsidR="26D34391">
          <w:rPr>
            <w:rStyle w:val="Hyperlink"/>
            <w:rFonts w:ascii="Times New Roman" w:hAnsi="Times New Roman" w:eastAsia="Times New Roman" w:cs="Times New Roman"/>
            <w:b w:val="0"/>
            <w:bCs w:val="0"/>
            <w:i w:val="0"/>
            <w:iCs w:val="0"/>
            <w:noProof w:val="0"/>
            <w:color w:val="0563C1"/>
            <w:sz w:val="24"/>
            <w:szCs w:val="24"/>
            <w:u w:val="single"/>
            <w:lang w:val="en-GB"/>
          </w:rPr>
          <w:t>www.endchildpovertycymru.org.uk</w:t>
        </w:r>
      </w:hyperlink>
      <w:r w:rsidRPr="542F8576" w:rsidR="26D34391">
        <w:rPr>
          <w:rFonts w:ascii="Times New Roman" w:hAnsi="Times New Roman" w:eastAsia="Times New Roman" w:cs="Times New Roman"/>
          <w:b w:val="0"/>
          <w:bCs w:val="0"/>
          <w:i w:val="0"/>
          <w:iCs w:val="0"/>
          <w:noProof w:val="0"/>
          <w:sz w:val="24"/>
          <w:szCs w:val="24"/>
          <w:lang w:val="en-GB"/>
        </w:rPr>
        <w:t xml:space="preserve"> Accessed: 15</w:t>
      </w:r>
      <w:r w:rsidRPr="542F8576" w:rsidR="26D34391">
        <w:rPr>
          <w:rFonts w:ascii="Times New Roman" w:hAnsi="Times New Roman" w:eastAsia="Times New Roman" w:cs="Times New Roman"/>
          <w:b w:val="0"/>
          <w:bCs w:val="0"/>
          <w:i w:val="0"/>
          <w:iCs w:val="0"/>
          <w:noProof w:val="0"/>
          <w:sz w:val="24"/>
          <w:szCs w:val="24"/>
          <w:vertAlign w:val="superscript"/>
          <w:lang w:val="en-GB"/>
        </w:rPr>
        <w:t>th</w:t>
      </w:r>
      <w:r w:rsidRPr="542F8576" w:rsidR="26D34391">
        <w:rPr>
          <w:rFonts w:ascii="Times New Roman" w:hAnsi="Times New Roman" w:eastAsia="Times New Roman" w:cs="Times New Roman"/>
          <w:b w:val="0"/>
          <w:bCs w:val="0"/>
          <w:i w:val="0"/>
          <w:iCs w:val="0"/>
          <w:noProof w:val="0"/>
          <w:sz w:val="24"/>
          <w:szCs w:val="24"/>
          <w:lang w:val="en-GB"/>
        </w:rPr>
        <w:t xml:space="preserve"> July 2020.</w:t>
      </w:r>
    </w:p>
    <w:p w:rsidR="26D34391" w:rsidP="542F8576" w:rsidRDefault="26D34391" w14:paraId="15020486" w14:textId="6F443486">
      <w:pPr>
        <w:pStyle w:val="Normal"/>
        <w:spacing w:after="160" w:line="360" w:lineRule="auto"/>
        <w:jc w:val="left"/>
        <w:rPr>
          <w:rFonts w:ascii="Times New Roman" w:hAnsi="Times New Roman" w:eastAsia="Times New Roman" w:cs="Times New Roman"/>
          <w:b w:val="0"/>
          <w:bCs w:val="0"/>
          <w:i w:val="0"/>
          <w:iCs w:val="0"/>
          <w:noProof w:val="0"/>
          <w:sz w:val="24"/>
          <w:szCs w:val="24"/>
          <w:lang w:val="en-GB"/>
        </w:rPr>
      </w:pPr>
      <w:r w:rsidRPr="542F8576" w:rsidR="26D34391">
        <w:rPr>
          <w:rFonts w:ascii="Times New Roman" w:hAnsi="Times New Roman" w:eastAsia="Times New Roman" w:cs="Times New Roman"/>
          <w:b w:val="0"/>
          <w:bCs w:val="0"/>
          <w:i w:val="0"/>
          <w:iCs w:val="0"/>
          <w:noProof w:val="0"/>
          <w:sz w:val="24"/>
          <w:szCs w:val="24"/>
          <w:lang w:val="en-GB"/>
        </w:rPr>
        <w:t xml:space="preserve">Epstein, J. (2008) ‘Improving Family and Community Involvement in Schools’. </w:t>
      </w:r>
      <w:r w:rsidRPr="542F8576" w:rsidR="26D34391">
        <w:rPr>
          <w:rFonts w:ascii="Times New Roman" w:hAnsi="Times New Roman" w:eastAsia="Times New Roman" w:cs="Times New Roman"/>
          <w:b w:val="0"/>
          <w:bCs w:val="0"/>
          <w:i w:val="1"/>
          <w:iCs w:val="1"/>
          <w:noProof w:val="0"/>
          <w:sz w:val="24"/>
          <w:szCs w:val="24"/>
          <w:lang w:val="en-GB"/>
        </w:rPr>
        <w:t xml:space="preserve">The Education Digest, </w:t>
      </w:r>
      <w:r w:rsidRPr="542F8576" w:rsidR="26D34391">
        <w:rPr>
          <w:rFonts w:ascii="Times New Roman" w:hAnsi="Times New Roman" w:eastAsia="Times New Roman" w:cs="Times New Roman"/>
          <w:b w:val="0"/>
          <w:bCs w:val="0"/>
          <w:i w:val="0"/>
          <w:iCs w:val="0"/>
          <w:noProof w:val="0"/>
          <w:sz w:val="24"/>
          <w:szCs w:val="24"/>
          <w:lang w:val="en-GB"/>
        </w:rPr>
        <w:t>73(6), pp. 9-12 DOI: 88769cf455bb8df633db0addee77c.pdf</w:t>
      </w:r>
      <w:r w:rsidRPr="542F8576" w:rsidR="32FE32B8">
        <w:rPr>
          <w:rFonts w:ascii="Times New Roman" w:hAnsi="Times New Roman" w:eastAsia="Times New Roman" w:cs="Times New Roman"/>
          <w:b w:val="0"/>
          <w:bCs w:val="0"/>
          <w:i w:val="0"/>
          <w:iCs w:val="0"/>
          <w:noProof w:val="0"/>
          <w:sz w:val="24"/>
          <w:szCs w:val="24"/>
          <w:lang w:val="en-GB"/>
        </w:rPr>
        <w:t>.</w:t>
      </w:r>
    </w:p>
    <w:p w:rsidR="26D34391" w:rsidP="542F8576" w:rsidRDefault="26D34391" w14:paraId="7134CAEF" w14:textId="1184B414">
      <w:pPr>
        <w:spacing w:after="160" w:line="360" w:lineRule="auto"/>
        <w:jc w:val="left"/>
        <w:rPr>
          <w:rFonts w:ascii="Times New Roman" w:hAnsi="Times New Roman" w:eastAsia="Times New Roman" w:cs="Times New Roman"/>
          <w:b w:val="0"/>
          <w:bCs w:val="0"/>
          <w:i w:val="0"/>
          <w:iCs w:val="0"/>
          <w:noProof w:val="0"/>
          <w:sz w:val="24"/>
          <w:szCs w:val="24"/>
          <w:lang w:val="en-GB"/>
        </w:rPr>
      </w:pPr>
      <w:r w:rsidRPr="542F8576" w:rsidR="26D34391">
        <w:rPr>
          <w:rFonts w:ascii="Times New Roman" w:hAnsi="Times New Roman" w:eastAsia="Times New Roman" w:cs="Times New Roman"/>
          <w:b w:val="0"/>
          <w:bCs w:val="0"/>
          <w:i w:val="0"/>
          <w:iCs w:val="0"/>
          <w:noProof w:val="0"/>
          <w:sz w:val="24"/>
          <w:szCs w:val="24"/>
          <w:lang w:val="en-GB"/>
        </w:rPr>
        <w:t xml:space="preserve">Frederickson and Cline (2015) </w:t>
      </w:r>
      <w:r w:rsidRPr="542F8576" w:rsidR="26D34391">
        <w:rPr>
          <w:rFonts w:ascii="Times New Roman" w:hAnsi="Times New Roman" w:eastAsia="Times New Roman" w:cs="Times New Roman"/>
          <w:b w:val="0"/>
          <w:bCs w:val="0"/>
          <w:i w:val="1"/>
          <w:iCs w:val="1"/>
          <w:noProof w:val="0"/>
          <w:sz w:val="24"/>
          <w:szCs w:val="24"/>
          <w:lang w:val="en-GB"/>
        </w:rPr>
        <w:t xml:space="preserve">Special Educational Needs, Inclusion and Diversity. </w:t>
      </w:r>
      <w:r w:rsidRPr="542F8576" w:rsidR="26D34391">
        <w:rPr>
          <w:rFonts w:ascii="Times New Roman" w:hAnsi="Times New Roman" w:eastAsia="Times New Roman" w:cs="Times New Roman"/>
          <w:b w:val="0"/>
          <w:bCs w:val="0"/>
          <w:i w:val="0"/>
          <w:iCs w:val="0"/>
          <w:noProof w:val="0"/>
          <w:sz w:val="24"/>
          <w:szCs w:val="24"/>
          <w:lang w:val="en-GB"/>
        </w:rPr>
        <w:t>3</w:t>
      </w:r>
      <w:r w:rsidRPr="542F8576" w:rsidR="26D34391">
        <w:rPr>
          <w:rFonts w:ascii="Times New Roman" w:hAnsi="Times New Roman" w:eastAsia="Times New Roman" w:cs="Times New Roman"/>
          <w:b w:val="0"/>
          <w:bCs w:val="0"/>
          <w:i w:val="0"/>
          <w:iCs w:val="0"/>
          <w:noProof w:val="0"/>
          <w:sz w:val="24"/>
          <w:szCs w:val="24"/>
          <w:vertAlign w:val="superscript"/>
          <w:lang w:val="en-GB"/>
        </w:rPr>
        <w:t>rd</w:t>
      </w:r>
      <w:r w:rsidRPr="542F8576" w:rsidR="26D34391">
        <w:rPr>
          <w:rFonts w:ascii="Times New Roman" w:hAnsi="Times New Roman" w:eastAsia="Times New Roman" w:cs="Times New Roman"/>
          <w:b w:val="0"/>
          <w:bCs w:val="0"/>
          <w:i w:val="0"/>
          <w:iCs w:val="0"/>
          <w:noProof w:val="0"/>
          <w:sz w:val="24"/>
          <w:szCs w:val="24"/>
          <w:lang w:val="en-GB"/>
        </w:rPr>
        <w:t xml:space="preserve"> Ed. Berkshire: Open University Press.</w:t>
      </w:r>
    </w:p>
    <w:p w:rsidR="26D34391" w:rsidP="542F8576" w:rsidRDefault="26D34391" w14:paraId="7064A47C" w14:textId="45210E08">
      <w:pPr>
        <w:spacing w:after="160" w:line="360" w:lineRule="auto"/>
        <w:jc w:val="left"/>
        <w:rPr>
          <w:rFonts w:ascii="Times New Roman" w:hAnsi="Times New Roman" w:eastAsia="Times New Roman" w:cs="Times New Roman"/>
          <w:b w:val="0"/>
          <w:bCs w:val="0"/>
          <w:i w:val="0"/>
          <w:iCs w:val="0"/>
          <w:noProof w:val="0"/>
          <w:sz w:val="24"/>
          <w:szCs w:val="24"/>
          <w:lang w:val="en-GB"/>
        </w:rPr>
      </w:pPr>
      <w:r w:rsidRPr="542F8576" w:rsidR="26D34391">
        <w:rPr>
          <w:rFonts w:ascii="Times New Roman" w:hAnsi="Times New Roman" w:eastAsia="Times New Roman" w:cs="Times New Roman"/>
          <w:b w:val="0"/>
          <w:bCs w:val="0"/>
          <w:i w:val="0"/>
          <w:iCs w:val="0"/>
          <w:noProof w:val="0"/>
          <w:sz w:val="24"/>
          <w:szCs w:val="24"/>
          <w:lang w:val="en-GB"/>
        </w:rPr>
        <w:t xml:space="preserve">Gordon, D. (2007) </w:t>
      </w:r>
      <w:r w:rsidRPr="542F8576" w:rsidR="26D34391">
        <w:rPr>
          <w:rFonts w:ascii="Times New Roman" w:hAnsi="Times New Roman" w:eastAsia="Times New Roman" w:cs="Times New Roman"/>
          <w:b w:val="0"/>
          <w:bCs w:val="0"/>
          <w:i w:val="1"/>
          <w:iCs w:val="1"/>
          <w:noProof w:val="0"/>
          <w:sz w:val="24"/>
          <w:szCs w:val="24"/>
          <w:lang w:val="en-GB"/>
        </w:rPr>
        <w:t>Poverty and Social Exclusion</w:t>
      </w:r>
      <w:r w:rsidRPr="542F8576" w:rsidR="26D34391">
        <w:rPr>
          <w:rFonts w:ascii="Times New Roman" w:hAnsi="Times New Roman" w:eastAsia="Times New Roman" w:cs="Times New Roman"/>
          <w:b w:val="0"/>
          <w:bCs w:val="0"/>
          <w:i w:val="0"/>
          <w:iCs w:val="0"/>
          <w:noProof w:val="0"/>
          <w:sz w:val="24"/>
          <w:szCs w:val="24"/>
          <w:lang w:val="en-GB"/>
        </w:rPr>
        <w:t>. Bristol: University of BRISTOL.</w:t>
      </w:r>
    </w:p>
    <w:p w:rsidR="26D34391" w:rsidP="542F8576" w:rsidRDefault="26D34391" w14:paraId="7B2DDF5B" w14:textId="0CCA624F">
      <w:pPr>
        <w:spacing w:after="160" w:line="360" w:lineRule="auto"/>
        <w:jc w:val="left"/>
        <w:rPr>
          <w:rFonts w:ascii="Times New Roman" w:hAnsi="Times New Roman" w:eastAsia="Times New Roman" w:cs="Times New Roman"/>
          <w:b w:val="0"/>
          <w:bCs w:val="0"/>
          <w:i w:val="0"/>
          <w:iCs w:val="0"/>
          <w:noProof w:val="0"/>
          <w:sz w:val="24"/>
          <w:szCs w:val="24"/>
          <w:lang w:val="en-GB"/>
        </w:rPr>
      </w:pPr>
      <w:r w:rsidRPr="542F8576" w:rsidR="26D34391">
        <w:rPr>
          <w:rFonts w:ascii="Times New Roman" w:hAnsi="Times New Roman" w:eastAsia="Times New Roman" w:cs="Times New Roman"/>
          <w:b w:val="0"/>
          <w:bCs w:val="0"/>
          <w:i w:val="0"/>
          <w:iCs w:val="0"/>
          <w:noProof w:val="0"/>
          <w:sz w:val="24"/>
          <w:szCs w:val="24"/>
          <w:lang w:val="en-GB"/>
        </w:rPr>
        <w:t>Gregg, P and Goodman, A. (2010) Poorer children’s educational attainment: how important are attitudes and behaviour? Joseph Rowntree Foundation.</w:t>
      </w:r>
    </w:p>
    <w:p w:rsidR="26D34391" w:rsidP="542F8576" w:rsidRDefault="26D34391" w14:paraId="2EA79A54" w14:textId="1F6E4C88">
      <w:pPr>
        <w:spacing w:after="160" w:line="360" w:lineRule="auto"/>
        <w:jc w:val="left"/>
        <w:rPr>
          <w:rFonts w:ascii="Times New Roman" w:hAnsi="Times New Roman" w:eastAsia="Times New Roman" w:cs="Times New Roman"/>
          <w:b w:val="0"/>
          <w:bCs w:val="0"/>
          <w:i w:val="0"/>
          <w:iCs w:val="0"/>
          <w:noProof w:val="0"/>
          <w:sz w:val="24"/>
          <w:szCs w:val="24"/>
          <w:lang w:val="en-GB"/>
        </w:rPr>
      </w:pPr>
      <w:r w:rsidRPr="542F8576" w:rsidR="26D34391">
        <w:rPr>
          <w:rFonts w:ascii="Times New Roman" w:hAnsi="Times New Roman" w:eastAsia="Times New Roman" w:cs="Times New Roman"/>
          <w:b w:val="0"/>
          <w:bCs w:val="0"/>
          <w:i w:val="0"/>
          <w:iCs w:val="0"/>
          <w:noProof w:val="0"/>
          <w:sz w:val="24"/>
          <w:szCs w:val="24"/>
          <w:lang w:val="en-GB"/>
        </w:rPr>
        <w:t xml:space="preserve">Harker, R and May, S. (1993) ‘code and habitus: comparing the accounts of Bernstein and Bourdieu, </w:t>
      </w:r>
      <w:r w:rsidRPr="542F8576" w:rsidR="26D34391">
        <w:rPr>
          <w:rFonts w:ascii="Times New Roman" w:hAnsi="Times New Roman" w:eastAsia="Times New Roman" w:cs="Times New Roman"/>
          <w:b w:val="0"/>
          <w:bCs w:val="0"/>
          <w:i w:val="1"/>
          <w:iCs w:val="1"/>
          <w:noProof w:val="0"/>
          <w:sz w:val="24"/>
          <w:szCs w:val="24"/>
          <w:lang w:val="en-GB"/>
        </w:rPr>
        <w:t xml:space="preserve">British Journal of Sociology of Education, </w:t>
      </w:r>
      <w:r w:rsidRPr="542F8576" w:rsidR="26D34391">
        <w:rPr>
          <w:rFonts w:ascii="Times New Roman" w:hAnsi="Times New Roman" w:eastAsia="Times New Roman" w:cs="Times New Roman"/>
          <w:b w:val="0"/>
          <w:bCs w:val="0"/>
          <w:i w:val="0"/>
          <w:iCs w:val="0"/>
          <w:noProof w:val="0"/>
          <w:sz w:val="24"/>
          <w:szCs w:val="24"/>
          <w:lang w:val="en-GB"/>
        </w:rPr>
        <w:t>14(2), pp. 169-178. Accessed: 5</w:t>
      </w:r>
      <w:r w:rsidRPr="542F8576" w:rsidR="26D34391">
        <w:rPr>
          <w:rFonts w:ascii="Times New Roman" w:hAnsi="Times New Roman" w:eastAsia="Times New Roman" w:cs="Times New Roman"/>
          <w:b w:val="0"/>
          <w:bCs w:val="0"/>
          <w:i w:val="0"/>
          <w:iCs w:val="0"/>
          <w:noProof w:val="0"/>
          <w:sz w:val="24"/>
          <w:szCs w:val="24"/>
          <w:vertAlign w:val="superscript"/>
          <w:lang w:val="en-GB"/>
        </w:rPr>
        <w:t>th</w:t>
      </w:r>
      <w:r w:rsidRPr="542F8576" w:rsidR="26D34391">
        <w:rPr>
          <w:rFonts w:ascii="Times New Roman" w:hAnsi="Times New Roman" w:eastAsia="Times New Roman" w:cs="Times New Roman"/>
          <w:b w:val="0"/>
          <w:bCs w:val="0"/>
          <w:i w:val="0"/>
          <w:iCs w:val="0"/>
          <w:noProof w:val="0"/>
          <w:sz w:val="24"/>
          <w:szCs w:val="24"/>
          <w:lang w:val="en-GB"/>
        </w:rPr>
        <w:t xml:space="preserve"> July 2020. Available at: </w:t>
      </w:r>
      <w:hyperlink r:id="Ra43d6c5be6b440b7">
        <w:r w:rsidRPr="542F8576" w:rsidR="26D34391">
          <w:rPr>
            <w:rStyle w:val="Hyperlink"/>
            <w:rFonts w:ascii="Times New Roman" w:hAnsi="Times New Roman" w:eastAsia="Times New Roman" w:cs="Times New Roman"/>
            <w:b w:val="0"/>
            <w:bCs w:val="0"/>
            <w:i w:val="0"/>
            <w:iCs w:val="0"/>
            <w:noProof w:val="0"/>
            <w:color w:val="0563C1"/>
            <w:sz w:val="24"/>
            <w:szCs w:val="24"/>
            <w:u w:val="single"/>
            <w:lang w:val="en-GB"/>
          </w:rPr>
          <w:t>https://www.Jstor.Org/Stable/1393025</w:t>
        </w:r>
      </w:hyperlink>
      <w:r w:rsidRPr="542F8576" w:rsidR="26D34391">
        <w:rPr>
          <w:rFonts w:ascii="Times New Roman" w:hAnsi="Times New Roman" w:eastAsia="Times New Roman" w:cs="Times New Roman"/>
          <w:b w:val="0"/>
          <w:bCs w:val="0"/>
          <w:i w:val="0"/>
          <w:iCs w:val="0"/>
          <w:noProof w:val="0"/>
          <w:sz w:val="24"/>
          <w:szCs w:val="24"/>
          <w:lang w:val="en-GB"/>
        </w:rPr>
        <w:t xml:space="preserve">. </w:t>
      </w:r>
    </w:p>
    <w:p w:rsidR="26D34391" w:rsidP="542F8576" w:rsidRDefault="26D34391" w14:paraId="0BB3B7EE" w14:textId="04079B5D">
      <w:pPr>
        <w:spacing w:after="160" w:line="360" w:lineRule="auto"/>
        <w:jc w:val="left"/>
        <w:rPr>
          <w:rFonts w:ascii="Times New Roman" w:hAnsi="Times New Roman" w:eastAsia="Times New Roman" w:cs="Times New Roman"/>
          <w:b w:val="0"/>
          <w:bCs w:val="0"/>
          <w:i w:val="0"/>
          <w:iCs w:val="0"/>
          <w:noProof w:val="0"/>
          <w:sz w:val="24"/>
          <w:szCs w:val="24"/>
          <w:lang w:val="en-GB"/>
        </w:rPr>
      </w:pPr>
      <w:r w:rsidRPr="542F8576" w:rsidR="26D34391">
        <w:rPr>
          <w:rFonts w:ascii="Times New Roman" w:hAnsi="Times New Roman" w:eastAsia="Times New Roman" w:cs="Times New Roman"/>
          <w:b w:val="0"/>
          <w:bCs w:val="0"/>
          <w:i w:val="0"/>
          <w:iCs w:val="0"/>
          <w:noProof w:val="0"/>
          <w:sz w:val="24"/>
          <w:szCs w:val="24"/>
          <w:lang w:val="en-GB"/>
        </w:rPr>
        <w:t xml:space="preserve">Lang, P. (2010) ‘Ruth Levitas, The concept of utopia’, </w:t>
      </w:r>
      <w:r w:rsidRPr="542F8576" w:rsidR="26D34391">
        <w:rPr>
          <w:rFonts w:ascii="Times New Roman" w:hAnsi="Times New Roman" w:eastAsia="Times New Roman" w:cs="Times New Roman"/>
          <w:b w:val="0"/>
          <w:bCs w:val="0"/>
          <w:i w:val="1"/>
          <w:iCs w:val="1"/>
          <w:noProof w:val="0"/>
          <w:sz w:val="24"/>
          <w:szCs w:val="24"/>
          <w:lang w:val="en-GB"/>
        </w:rPr>
        <w:t xml:space="preserve">European Journal of American Studies, </w:t>
      </w:r>
      <w:r w:rsidRPr="542F8576" w:rsidR="26D34391">
        <w:rPr>
          <w:rFonts w:ascii="Times New Roman" w:hAnsi="Times New Roman" w:eastAsia="Times New Roman" w:cs="Times New Roman"/>
          <w:b w:val="0"/>
          <w:bCs w:val="0"/>
          <w:i w:val="0"/>
          <w:iCs w:val="0"/>
          <w:noProof w:val="0"/>
          <w:sz w:val="24"/>
          <w:szCs w:val="24"/>
          <w:lang w:val="en-GB"/>
        </w:rPr>
        <w:t>pp. 264. Accessed:  22</w:t>
      </w:r>
      <w:r w:rsidRPr="542F8576" w:rsidR="26D34391">
        <w:rPr>
          <w:rFonts w:ascii="Times New Roman" w:hAnsi="Times New Roman" w:eastAsia="Times New Roman" w:cs="Times New Roman"/>
          <w:b w:val="0"/>
          <w:bCs w:val="0"/>
          <w:i w:val="0"/>
          <w:iCs w:val="0"/>
          <w:noProof w:val="0"/>
          <w:sz w:val="24"/>
          <w:szCs w:val="24"/>
          <w:vertAlign w:val="superscript"/>
          <w:lang w:val="en-GB"/>
        </w:rPr>
        <w:t>nd</w:t>
      </w:r>
      <w:r w:rsidRPr="542F8576" w:rsidR="26D34391">
        <w:rPr>
          <w:rFonts w:ascii="Times New Roman" w:hAnsi="Times New Roman" w:eastAsia="Times New Roman" w:cs="Times New Roman"/>
          <w:b w:val="0"/>
          <w:bCs w:val="0"/>
          <w:i w:val="0"/>
          <w:iCs w:val="0"/>
          <w:noProof w:val="0"/>
          <w:sz w:val="24"/>
          <w:szCs w:val="24"/>
          <w:lang w:val="en-GB"/>
        </w:rPr>
        <w:t xml:space="preserve"> July 2020. Available at: </w:t>
      </w:r>
      <w:hyperlink r:id="R4f609059661145f5">
        <w:r w:rsidRPr="542F8576" w:rsidR="26D34391">
          <w:rPr>
            <w:rStyle w:val="Hyperlink"/>
            <w:rFonts w:ascii="Times New Roman" w:hAnsi="Times New Roman" w:eastAsia="Times New Roman" w:cs="Times New Roman"/>
            <w:b w:val="0"/>
            <w:bCs w:val="0"/>
            <w:i w:val="0"/>
            <w:iCs w:val="0"/>
            <w:noProof w:val="0"/>
            <w:color w:val="0563C1"/>
            <w:sz w:val="24"/>
            <w:szCs w:val="24"/>
            <w:u w:val="single"/>
            <w:lang w:val="en-GB"/>
          </w:rPr>
          <w:t>Https://journals.openedition.org/ejas/8514</w:t>
        </w:r>
      </w:hyperlink>
    </w:p>
    <w:p w:rsidR="26D34391" w:rsidP="542F8576" w:rsidRDefault="26D34391" w14:paraId="45DA1B71" w14:textId="293E24E8">
      <w:pPr>
        <w:spacing w:after="160" w:line="360" w:lineRule="auto"/>
        <w:jc w:val="left"/>
        <w:rPr>
          <w:rFonts w:ascii="Times New Roman" w:hAnsi="Times New Roman" w:eastAsia="Times New Roman" w:cs="Times New Roman"/>
          <w:b w:val="0"/>
          <w:bCs w:val="0"/>
          <w:i w:val="0"/>
          <w:iCs w:val="0"/>
          <w:noProof w:val="0"/>
          <w:sz w:val="24"/>
          <w:szCs w:val="24"/>
          <w:lang w:val="en-GB"/>
        </w:rPr>
      </w:pPr>
      <w:r w:rsidRPr="542F8576" w:rsidR="26D34391">
        <w:rPr>
          <w:rFonts w:ascii="Times New Roman" w:hAnsi="Times New Roman" w:eastAsia="Times New Roman" w:cs="Times New Roman"/>
          <w:b w:val="0"/>
          <w:bCs w:val="0"/>
          <w:i w:val="0"/>
          <w:iCs w:val="0"/>
          <w:noProof w:val="0"/>
          <w:sz w:val="24"/>
          <w:szCs w:val="24"/>
          <w:lang w:val="en-GB"/>
        </w:rPr>
        <w:t xml:space="preserve">Levitas, R. (2013) </w:t>
      </w:r>
      <w:r w:rsidRPr="542F8576" w:rsidR="26D34391">
        <w:rPr>
          <w:rFonts w:ascii="Times New Roman" w:hAnsi="Times New Roman" w:eastAsia="Times New Roman" w:cs="Times New Roman"/>
          <w:b w:val="0"/>
          <w:bCs w:val="0"/>
          <w:i w:val="1"/>
          <w:iCs w:val="1"/>
          <w:noProof w:val="0"/>
          <w:sz w:val="24"/>
          <w:szCs w:val="24"/>
          <w:lang w:val="en-GB"/>
        </w:rPr>
        <w:t xml:space="preserve">Utopia as method: The Imaginary Reconstitution of Society. </w:t>
      </w:r>
      <w:r w:rsidRPr="542F8576" w:rsidR="26D34391">
        <w:rPr>
          <w:rFonts w:ascii="Times New Roman" w:hAnsi="Times New Roman" w:eastAsia="Times New Roman" w:cs="Times New Roman"/>
          <w:b w:val="0"/>
          <w:bCs w:val="0"/>
          <w:i w:val="0"/>
          <w:iCs w:val="0"/>
          <w:noProof w:val="0"/>
          <w:sz w:val="24"/>
          <w:szCs w:val="24"/>
          <w:lang w:val="en-GB"/>
        </w:rPr>
        <w:t>Hampshire: Palgrave Macmillan.</w:t>
      </w:r>
    </w:p>
    <w:p w:rsidR="26D34391" w:rsidP="542F8576" w:rsidRDefault="26D34391" w14:paraId="75A85BD5" w14:textId="23A4A279">
      <w:pPr>
        <w:spacing w:after="160" w:line="360" w:lineRule="auto"/>
        <w:jc w:val="left"/>
        <w:rPr>
          <w:rFonts w:ascii="Times New Roman" w:hAnsi="Times New Roman" w:eastAsia="Times New Roman" w:cs="Times New Roman"/>
          <w:b w:val="0"/>
          <w:bCs w:val="0"/>
          <w:i w:val="0"/>
          <w:iCs w:val="0"/>
          <w:noProof w:val="0"/>
          <w:sz w:val="24"/>
          <w:szCs w:val="24"/>
          <w:lang w:val="en-GB"/>
        </w:rPr>
      </w:pPr>
      <w:r w:rsidRPr="542F8576" w:rsidR="26D34391">
        <w:rPr>
          <w:rFonts w:ascii="Times New Roman" w:hAnsi="Times New Roman" w:eastAsia="Times New Roman" w:cs="Times New Roman"/>
          <w:b w:val="0"/>
          <w:bCs w:val="0"/>
          <w:i w:val="0"/>
          <w:iCs w:val="0"/>
          <w:noProof w:val="0"/>
          <w:sz w:val="24"/>
          <w:szCs w:val="24"/>
          <w:lang w:val="en-GB"/>
        </w:rPr>
        <w:t xml:space="preserve">Levitas, R. (2005) </w:t>
      </w:r>
      <w:r w:rsidRPr="542F8576" w:rsidR="26D34391">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The inclusive society? </w:t>
      </w:r>
      <w:r w:rsidRPr="542F8576" w:rsidR="26D34391">
        <w:rPr>
          <w:rFonts w:ascii="Times New Roman" w:hAnsi="Times New Roman" w:eastAsia="Times New Roman" w:cs="Times New Roman"/>
          <w:b w:val="0"/>
          <w:bCs w:val="0"/>
          <w:i w:val="1"/>
          <w:iCs w:val="1"/>
          <w:noProof w:val="0"/>
          <w:sz w:val="24"/>
          <w:szCs w:val="24"/>
          <w:lang w:val="en-GB"/>
        </w:rPr>
        <w:t xml:space="preserve">Social exclusion and new labour’. </w:t>
      </w:r>
      <w:r w:rsidRPr="542F8576" w:rsidR="26D34391">
        <w:rPr>
          <w:rFonts w:ascii="Times New Roman" w:hAnsi="Times New Roman" w:eastAsia="Times New Roman" w:cs="Times New Roman"/>
          <w:b w:val="0"/>
          <w:bCs w:val="0"/>
          <w:i w:val="0"/>
          <w:iCs w:val="0"/>
          <w:noProof w:val="0"/>
          <w:sz w:val="24"/>
          <w:szCs w:val="24"/>
          <w:lang w:val="en-GB"/>
        </w:rPr>
        <w:t>2</w:t>
      </w:r>
      <w:r w:rsidRPr="542F8576" w:rsidR="26D34391">
        <w:rPr>
          <w:rFonts w:ascii="Times New Roman" w:hAnsi="Times New Roman" w:eastAsia="Times New Roman" w:cs="Times New Roman"/>
          <w:b w:val="0"/>
          <w:bCs w:val="0"/>
          <w:i w:val="0"/>
          <w:iCs w:val="0"/>
          <w:noProof w:val="0"/>
          <w:sz w:val="24"/>
          <w:szCs w:val="24"/>
          <w:vertAlign w:val="superscript"/>
          <w:lang w:val="en-GB"/>
        </w:rPr>
        <w:t>nd</w:t>
      </w:r>
      <w:r w:rsidRPr="542F8576" w:rsidR="26D34391">
        <w:rPr>
          <w:rFonts w:ascii="Times New Roman" w:hAnsi="Times New Roman" w:eastAsia="Times New Roman" w:cs="Times New Roman"/>
          <w:b w:val="0"/>
          <w:bCs w:val="0"/>
          <w:i w:val="0"/>
          <w:iCs w:val="0"/>
          <w:noProof w:val="0"/>
          <w:sz w:val="24"/>
          <w:szCs w:val="24"/>
          <w:lang w:val="en-GB"/>
        </w:rPr>
        <w:t xml:space="preserve"> ed. Hampshire: Palgrave Macmillan.</w:t>
      </w:r>
    </w:p>
    <w:p w:rsidR="26D34391" w:rsidP="542F8576" w:rsidRDefault="26D34391" w14:paraId="285488FF" w14:textId="3B2598EE">
      <w:pPr>
        <w:spacing w:after="160" w:line="360" w:lineRule="auto"/>
        <w:jc w:val="left"/>
        <w:rPr>
          <w:rFonts w:ascii="Times New Roman" w:hAnsi="Times New Roman" w:eastAsia="Times New Roman" w:cs="Times New Roman"/>
          <w:b w:val="0"/>
          <w:bCs w:val="0"/>
          <w:i w:val="0"/>
          <w:iCs w:val="0"/>
          <w:noProof w:val="0"/>
          <w:sz w:val="24"/>
          <w:szCs w:val="24"/>
          <w:lang w:val="en-GB"/>
        </w:rPr>
      </w:pPr>
      <w:r w:rsidRPr="542F8576" w:rsidR="26D34391">
        <w:rPr>
          <w:rFonts w:ascii="Times New Roman" w:hAnsi="Times New Roman" w:eastAsia="Times New Roman" w:cs="Times New Roman"/>
          <w:b w:val="0"/>
          <w:bCs w:val="0"/>
          <w:i w:val="0"/>
          <w:iCs w:val="0"/>
          <w:noProof w:val="0"/>
          <w:sz w:val="24"/>
          <w:szCs w:val="24"/>
          <w:lang w:val="en-GB"/>
        </w:rPr>
        <w:t xml:space="preserve">Levitas, R. (2005) ‘Three discourses of social exclusion’, </w:t>
      </w:r>
      <w:r w:rsidRPr="542F8576" w:rsidR="26D34391">
        <w:rPr>
          <w:rFonts w:ascii="Times New Roman" w:hAnsi="Times New Roman" w:eastAsia="Times New Roman" w:cs="Times New Roman"/>
          <w:b w:val="0"/>
          <w:bCs w:val="0"/>
          <w:i w:val="1"/>
          <w:iCs w:val="1"/>
          <w:noProof w:val="0"/>
          <w:sz w:val="24"/>
          <w:szCs w:val="24"/>
          <w:lang w:val="en-GB"/>
        </w:rPr>
        <w:t xml:space="preserve">The Inclusive Society? </w:t>
      </w:r>
      <w:r w:rsidRPr="542F8576" w:rsidR="26D34391">
        <w:rPr>
          <w:rFonts w:ascii="Times New Roman" w:hAnsi="Times New Roman" w:eastAsia="Times New Roman" w:cs="Times New Roman"/>
          <w:b w:val="0"/>
          <w:bCs w:val="0"/>
          <w:i w:val="0"/>
          <w:iCs w:val="0"/>
          <w:noProof w:val="0"/>
          <w:sz w:val="24"/>
          <w:szCs w:val="24"/>
          <w:lang w:val="en-GB"/>
        </w:rPr>
        <w:t>Pp. 7-28. Available at:</w:t>
      </w:r>
      <w:r w:rsidRPr="542F8576" w:rsidR="26D34391">
        <w:rPr>
          <w:rFonts w:ascii="Times New Roman" w:hAnsi="Times New Roman" w:eastAsia="Times New Roman" w:cs="Times New Roman"/>
          <w:b w:val="0"/>
          <w:bCs w:val="0"/>
          <w:i w:val="1"/>
          <w:iCs w:val="1"/>
          <w:noProof w:val="0"/>
          <w:sz w:val="24"/>
          <w:szCs w:val="24"/>
          <w:lang w:val="en-GB"/>
        </w:rPr>
        <w:t xml:space="preserve"> </w:t>
      </w:r>
      <w:hyperlink r:id="Ra9dbdd103fe3427d">
        <w:r w:rsidRPr="542F8576" w:rsidR="26D34391">
          <w:rPr>
            <w:rStyle w:val="Hyperlink"/>
            <w:rFonts w:ascii="Times New Roman" w:hAnsi="Times New Roman" w:eastAsia="Times New Roman" w:cs="Times New Roman"/>
            <w:b w:val="0"/>
            <w:bCs w:val="0"/>
            <w:i w:val="0"/>
            <w:iCs w:val="0"/>
            <w:noProof w:val="0"/>
            <w:color w:val="0563C1"/>
            <w:sz w:val="24"/>
            <w:szCs w:val="24"/>
            <w:u w:val="single"/>
            <w:lang w:val="en-GB"/>
          </w:rPr>
          <w:t>https://doi.org/10.1057/9780230511552-2</w:t>
        </w:r>
      </w:hyperlink>
      <w:r w:rsidRPr="542F8576" w:rsidR="26D34391">
        <w:rPr>
          <w:rFonts w:ascii="Times New Roman" w:hAnsi="Times New Roman" w:eastAsia="Times New Roman" w:cs="Times New Roman"/>
          <w:b w:val="0"/>
          <w:bCs w:val="0"/>
          <w:i w:val="0"/>
          <w:iCs w:val="0"/>
          <w:noProof w:val="0"/>
          <w:sz w:val="24"/>
          <w:szCs w:val="24"/>
          <w:lang w:val="en-GB"/>
        </w:rPr>
        <w:t xml:space="preserve"> Accessed: 1</w:t>
      </w:r>
      <w:r w:rsidRPr="542F8576" w:rsidR="26D34391">
        <w:rPr>
          <w:rFonts w:ascii="Times New Roman" w:hAnsi="Times New Roman" w:eastAsia="Times New Roman" w:cs="Times New Roman"/>
          <w:b w:val="0"/>
          <w:bCs w:val="0"/>
          <w:i w:val="0"/>
          <w:iCs w:val="0"/>
          <w:noProof w:val="0"/>
          <w:sz w:val="24"/>
          <w:szCs w:val="24"/>
          <w:vertAlign w:val="superscript"/>
          <w:lang w:val="en-GB"/>
        </w:rPr>
        <w:t>st</w:t>
      </w:r>
      <w:r w:rsidRPr="542F8576" w:rsidR="26D34391">
        <w:rPr>
          <w:rFonts w:ascii="Times New Roman" w:hAnsi="Times New Roman" w:eastAsia="Times New Roman" w:cs="Times New Roman"/>
          <w:b w:val="0"/>
          <w:bCs w:val="0"/>
          <w:i w:val="0"/>
          <w:iCs w:val="0"/>
          <w:noProof w:val="0"/>
          <w:sz w:val="24"/>
          <w:szCs w:val="24"/>
          <w:lang w:val="en-GB"/>
        </w:rPr>
        <w:t xml:space="preserve"> June 2020.</w:t>
      </w:r>
    </w:p>
    <w:p w:rsidR="26D34391" w:rsidP="542F8576" w:rsidRDefault="26D34391" w14:paraId="41C97636" w14:textId="5326D5B8">
      <w:pPr>
        <w:spacing w:after="160" w:line="360" w:lineRule="auto"/>
        <w:jc w:val="left"/>
        <w:rPr>
          <w:rFonts w:ascii="Times New Roman" w:hAnsi="Times New Roman" w:eastAsia="Times New Roman" w:cs="Times New Roman"/>
          <w:b w:val="0"/>
          <w:bCs w:val="0"/>
          <w:i w:val="0"/>
          <w:iCs w:val="0"/>
          <w:noProof w:val="0"/>
          <w:sz w:val="24"/>
          <w:szCs w:val="24"/>
          <w:lang w:val="en-GB"/>
        </w:rPr>
      </w:pPr>
      <w:r w:rsidRPr="542F8576" w:rsidR="26D34391">
        <w:rPr>
          <w:rFonts w:ascii="Times New Roman" w:hAnsi="Times New Roman" w:eastAsia="Times New Roman" w:cs="Times New Roman"/>
          <w:b w:val="0"/>
          <w:bCs w:val="0"/>
          <w:i w:val="0"/>
          <w:iCs w:val="0"/>
          <w:noProof w:val="0"/>
          <w:sz w:val="24"/>
          <w:szCs w:val="24"/>
          <w:lang w:val="en-GB"/>
        </w:rPr>
        <w:t xml:space="preserve">Mcbride, T and Chowdry, H. (2017) </w:t>
      </w:r>
      <w:r w:rsidRPr="542F8576" w:rsidR="26D34391">
        <w:rPr>
          <w:rFonts w:ascii="Times New Roman" w:hAnsi="Times New Roman" w:eastAsia="Times New Roman" w:cs="Times New Roman"/>
          <w:b w:val="0"/>
          <w:bCs w:val="0"/>
          <w:i w:val="1"/>
          <w:iCs w:val="1"/>
          <w:noProof w:val="0"/>
          <w:sz w:val="24"/>
          <w:szCs w:val="24"/>
          <w:lang w:val="en-GB"/>
        </w:rPr>
        <w:t xml:space="preserve">Disadvantage, behaviour and cognitive outcomes: Longitudinal analysis from age 5 to 16. </w:t>
      </w:r>
      <w:r w:rsidRPr="542F8576" w:rsidR="26D34391">
        <w:rPr>
          <w:rFonts w:ascii="Times New Roman" w:hAnsi="Times New Roman" w:eastAsia="Times New Roman" w:cs="Times New Roman"/>
          <w:b w:val="0"/>
          <w:bCs w:val="0"/>
          <w:i w:val="0"/>
          <w:iCs w:val="0"/>
          <w:noProof w:val="0"/>
          <w:sz w:val="24"/>
          <w:szCs w:val="24"/>
          <w:lang w:val="en-GB"/>
        </w:rPr>
        <w:t xml:space="preserve">Early intervention foundation. Available at: </w:t>
      </w:r>
      <w:hyperlink r:id="Ra592f385b2074cdf">
        <w:r w:rsidRPr="542F8576" w:rsidR="26D34391">
          <w:rPr>
            <w:rStyle w:val="Hyperlink"/>
            <w:rFonts w:ascii="Times New Roman" w:hAnsi="Times New Roman" w:eastAsia="Times New Roman" w:cs="Times New Roman"/>
            <w:b w:val="0"/>
            <w:bCs w:val="0"/>
            <w:i w:val="0"/>
            <w:iCs w:val="0"/>
            <w:noProof w:val="0"/>
            <w:color w:val="0563C1"/>
            <w:sz w:val="24"/>
            <w:szCs w:val="24"/>
            <w:u w:val="single"/>
            <w:lang w:val="en-GB"/>
          </w:rPr>
          <w:t>www.eif.org.uk/publication/disadvantage-behavour-and-cognitive-outcomes/</w:t>
        </w:r>
      </w:hyperlink>
      <w:r w:rsidRPr="542F8576" w:rsidR="26D34391">
        <w:rPr>
          <w:rFonts w:ascii="Times New Roman" w:hAnsi="Times New Roman" w:eastAsia="Times New Roman" w:cs="Times New Roman"/>
          <w:b w:val="0"/>
          <w:bCs w:val="0"/>
          <w:i w:val="0"/>
          <w:iCs w:val="0"/>
          <w:noProof w:val="0"/>
          <w:sz w:val="24"/>
          <w:szCs w:val="24"/>
          <w:lang w:val="en-GB"/>
        </w:rPr>
        <w:t xml:space="preserve"> Accessed: 15</w:t>
      </w:r>
      <w:r w:rsidRPr="542F8576" w:rsidR="26D34391">
        <w:rPr>
          <w:rFonts w:ascii="Times New Roman" w:hAnsi="Times New Roman" w:eastAsia="Times New Roman" w:cs="Times New Roman"/>
          <w:b w:val="0"/>
          <w:bCs w:val="0"/>
          <w:i w:val="0"/>
          <w:iCs w:val="0"/>
          <w:noProof w:val="0"/>
          <w:sz w:val="24"/>
          <w:szCs w:val="24"/>
          <w:vertAlign w:val="superscript"/>
          <w:lang w:val="en-GB"/>
        </w:rPr>
        <w:t>th</w:t>
      </w:r>
      <w:r w:rsidRPr="542F8576" w:rsidR="26D34391">
        <w:rPr>
          <w:rFonts w:ascii="Times New Roman" w:hAnsi="Times New Roman" w:eastAsia="Times New Roman" w:cs="Times New Roman"/>
          <w:b w:val="0"/>
          <w:bCs w:val="0"/>
          <w:i w:val="0"/>
          <w:iCs w:val="0"/>
          <w:noProof w:val="0"/>
          <w:sz w:val="24"/>
          <w:szCs w:val="24"/>
          <w:lang w:val="en-GB"/>
        </w:rPr>
        <w:t xml:space="preserve"> June 2020.</w:t>
      </w:r>
    </w:p>
    <w:p w:rsidR="26D34391" w:rsidP="542F8576" w:rsidRDefault="26D34391" w14:paraId="6F781A28" w14:textId="0D84B337">
      <w:pPr>
        <w:pStyle w:val="Normal"/>
        <w:spacing w:after="160" w:line="360" w:lineRule="auto"/>
        <w:jc w:val="left"/>
        <w:rPr>
          <w:rFonts w:ascii="Times New Roman" w:hAnsi="Times New Roman" w:eastAsia="Times New Roman" w:cs="Times New Roman"/>
          <w:b w:val="0"/>
          <w:bCs w:val="0"/>
          <w:i w:val="1"/>
          <w:iCs w:val="1"/>
          <w:noProof w:val="0"/>
          <w:sz w:val="24"/>
          <w:szCs w:val="24"/>
          <w:lang w:val="en-GB"/>
        </w:rPr>
      </w:pPr>
      <w:r w:rsidRPr="542F8576" w:rsidR="26D34391">
        <w:rPr>
          <w:rFonts w:ascii="Times New Roman" w:hAnsi="Times New Roman" w:eastAsia="Times New Roman" w:cs="Times New Roman"/>
          <w:b w:val="0"/>
          <w:bCs w:val="0"/>
          <w:i w:val="0"/>
          <w:iCs w:val="0"/>
          <w:noProof w:val="0"/>
          <w:sz w:val="24"/>
          <w:szCs w:val="24"/>
          <w:lang w:val="en-GB"/>
        </w:rPr>
        <w:t>McLeod, S. (2017)</w:t>
      </w:r>
      <w:r w:rsidRPr="542F8576" w:rsidR="26D34391">
        <w:rPr>
          <w:rFonts w:ascii="Times New Roman" w:hAnsi="Times New Roman" w:eastAsia="Times New Roman" w:cs="Times New Roman"/>
          <w:b w:val="0"/>
          <w:bCs w:val="0"/>
          <w:i w:val="1"/>
          <w:iCs w:val="1"/>
          <w:noProof w:val="0"/>
          <w:sz w:val="24"/>
          <w:szCs w:val="24"/>
          <w:lang w:val="en-GB"/>
        </w:rPr>
        <w:t xml:space="preserve"> Simply Psychology Attachment Theory. </w:t>
      </w:r>
      <w:r w:rsidRPr="542F8576" w:rsidR="26D34391">
        <w:rPr>
          <w:rFonts w:ascii="Times New Roman" w:hAnsi="Times New Roman" w:eastAsia="Times New Roman" w:cs="Times New Roman"/>
          <w:b w:val="0"/>
          <w:bCs w:val="0"/>
          <w:i w:val="0"/>
          <w:iCs w:val="0"/>
          <w:noProof w:val="0"/>
          <w:sz w:val="24"/>
          <w:szCs w:val="24"/>
          <w:lang w:val="en-GB"/>
        </w:rPr>
        <w:t xml:space="preserve">Available at: </w:t>
      </w:r>
      <w:hyperlink r:id="R805eaab3c31b4801">
        <w:r w:rsidRPr="542F8576" w:rsidR="26D34391">
          <w:rPr>
            <w:rStyle w:val="Hyperlink"/>
            <w:rFonts w:ascii="Times New Roman" w:hAnsi="Times New Roman" w:eastAsia="Times New Roman" w:cs="Times New Roman"/>
            <w:b w:val="0"/>
            <w:bCs w:val="0"/>
            <w:i w:val="0"/>
            <w:iCs w:val="0"/>
            <w:noProof w:val="0"/>
            <w:sz w:val="24"/>
            <w:szCs w:val="24"/>
            <w:lang w:val="en-GB"/>
          </w:rPr>
          <w:t>www.simplypsychology.org</w:t>
        </w:r>
      </w:hyperlink>
      <w:r w:rsidRPr="542F8576" w:rsidR="26D34391">
        <w:rPr>
          <w:rFonts w:ascii="Times New Roman" w:hAnsi="Times New Roman" w:eastAsia="Times New Roman" w:cs="Times New Roman"/>
          <w:b w:val="0"/>
          <w:bCs w:val="0"/>
          <w:i w:val="0"/>
          <w:iCs w:val="0"/>
          <w:noProof w:val="0"/>
          <w:sz w:val="24"/>
          <w:szCs w:val="24"/>
          <w:lang w:val="en-GB"/>
        </w:rPr>
        <w:t xml:space="preserve"> (Accessed: 17</w:t>
      </w:r>
      <w:r w:rsidRPr="542F8576" w:rsidR="26D34391">
        <w:rPr>
          <w:rFonts w:ascii="Times New Roman" w:hAnsi="Times New Roman" w:eastAsia="Times New Roman" w:cs="Times New Roman"/>
          <w:b w:val="0"/>
          <w:bCs w:val="0"/>
          <w:i w:val="0"/>
          <w:iCs w:val="0"/>
          <w:noProof w:val="0"/>
          <w:sz w:val="24"/>
          <w:szCs w:val="24"/>
          <w:vertAlign w:val="superscript"/>
          <w:lang w:val="en-GB"/>
        </w:rPr>
        <w:t>th</w:t>
      </w:r>
      <w:r w:rsidRPr="542F8576" w:rsidR="26D34391">
        <w:rPr>
          <w:rFonts w:ascii="Times New Roman" w:hAnsi="Times New Roman" w:eastAsia="Times New Roman" w:cs="Times New Roman"/>
          <w:b w:val="0"/>
          <w:bCs w:val="0"/>
          <w:i w:val="0"/>
          <w:iCs w:val="0"/>
          <w:noProof w:val="0"/>
          <w:sz w:val="24"/>
          <w:szCs w:val="24"/>
          <w:lang w:val="en-GB"/>
        </w:rPr>
        <w:t xml:space="preserve"> August).</w:t>
      </w:r>
    </w:p>
    <w:p w:rsidR="26D34391" w:rsidP="542F8576" w:rsidRDefault="26D34391" w14:paraId="08AE2158" w14:textId="0984E237">
      <w:pPr>
        <w:spacing w:after="160" w:line="360" w:lineRule="auto"/>
        <w:jc w:val="left"/>
        <w:rPr>
          <w:rFonts w:ascii="Times New Roman" w:hAnsi="Times New Roman" w:eastAsia="Times New Roman" w:cs="Times New Roman"/>
          <w:b w:val="0"/>
          <w:bCs w:val="0"/>
          <w:i w:val="0"/>
          <w:iCs w:val="0"/>
          <w:noProof w:val="0"/>
          <w:sz w:val="24"/>
          <w:szCs w:val="24"/>
          <w:lang w:val="en-GB"/>
        </w:rPr>
      </w:pPr>
      <w:r w:rsidRPr="542F8576" w:rsidR="26D34391">
        <w:rPr>
          <w:rFonts w:ascii="Times New Roman" w:hAnsi="Times New Roman" w:eastAsia="Times New Roman" w:cs="Times New Roman"/>
          <w:b w:val="0"/>
          <w:bCs w:val="0"/>
          <w:i w:val="0"/>
          <w:iCs w:val="0"/>
          <w:noProof w:val="0"/>
          <w:sz w:val="24"/>
          <w:szCs w:val="24"/>
          <w:lang w:val="en-GB"/>
        </w:rPr>
        <w:t>Ofsted. (2019)</w:t>
      </w:r>
      <w:r w:rsidRPr="542F8576" w:rsidR="26D34391">
        <w:rPr>
          <w:rFonts w:ascii="Times New Roman" w:hAnsi="Times New Roman" w:eastAsia="Times New Roman" w:cs="Times New Roman"/>
          <w:b w:val="0"/>
          <w:bCs w:val="0"/>
          <w:i w:val="1"/>
          <w:iCs w:val="1"/>
          <w:noProof w:val="0"/>
          <w:sz w:val="24"/>
          <w:szCs w:val="24"/>
          <w:lang w:val="en-GB"/>
        </w:rPr>
        <w:t xml:space="preserve"> Ofsted</w:t>
      </w:r>
      <w:r w:rsidRPr="542F8576" w:rsidR="26D34391">
        <w:rPr>
          <w:rFonts w:ascii="Times New Roman" w:hAnsi="Times New Roman" w:eastAsia="Times New Roman" w:cs="Times New Roman"/>
          <w:b w:val="0"/>
          <w:bCs w:val="0"/>
          <w:i w:val="0"/>
          <w:iCs w:val="0"/>
          <w:noProof w:val="0"/>
          <w:sz w:val="24"/>
          <w:szCs w:val="24"/>
          <w:lang w:val="en-GB"/>
        </w:rPr>
        <w:t xml:space="preserve"> s</w:t>
      </w:r>
      <w:r w:rsidRPr="542F8576" w:rsidR="26D34391">
        <w:rPr>
          <w:rFonts w:ascii="Times New Roman" w:hAnsi="Times New Roman" w:eastAsia="Times New Roman" w:cs="Times New Roman"/>
          <w:b w:val="0"/>
          <w:bCs w:val="0"/>
          <w:i w:val="1"/>
          <w:iCs w:val="1"/>
          <w:noProof w:val="0"/>
          <w:sz w:val="24"/>
          <w:szCs w:val="24"/>
          <w:lang w:val="en-GB"/>
        </w:rPr>
        <w:t xml:space="preserve">chool inspection handbook. </w:t>
      </w:r>
      <w:r w:rsidRPr="542F8576" w:rsidR="26D34391">
        <w:rPr>
          <w:rFonts w:ascii="Times New Roman" w:hAnsi="Times New Roman" w:eastAsia="Times New Roman" w:cs="Times New Roman"/>
          <w:b w:val="0"/>
          <w:bCs w:val="0"/>
          <w:i w:val="0"/>
          <w:iCs w:val="0"/>
          <w:noProof w:val="0"/>
          <w:sz w:val="24"/>
          <w:szCs w:val="24"/>
          <w:lang w:val="en-GB"/>
        </w:rPr>
        <w:t>Manchester: Crown</w:t>
      </w:r>
      <w:r w:rsidRPr="542F8576" w:rsidR="26D34391">
        <w:rPr>
          <w:rFonts w:ascii="Times New Roman" w:hAnsi="Times New Roman" w:eastAsia="Times New Roman" w:cs="Times New Roman"/>
          <w:b w:val="0"/>
          <w:bCs w:val="0"/>
          <w:i w:val="1"/>
          <w:iCs w:val="1"/>
          <w:noProof w:val="0"/>
          <w:sz w:val="24"/>
          <w:szCs w:val="24"/>
          <w:lang w:val="en-GB"/>
        </w:rPr>
        <w:t xml:space="preserve">. Available at: </w:t>
      </w:r>
      <w:hyperlink r:id="R96cccc5fac554994">
        <w:r w:rsidRPr="542F8576" w:rsidR="26D34391">
          <w:rPr>
            <w:rStyle w:val="Hyperlink"/>
            <w:rFonts w:ascii="Times New Roman" w:hAnsi="Times New Roman" w:eastAsia="Times New Roman" w:cs="Times New Roman"/>
            <w:b w:val="0"/>
            <w:bCs w:val="0"/>
            <w:i w:val="1"/>
            <w:iCs w:val="1"/>
            <w:noProof w:val="0"/>
            <w:color w:val="0563C1"/>
            <w:sz w:val="24"/>
            <w:szCs w:val="24"/>
            <w:u w:val="single"/>
            <w:lang w:val="en-GB"/>
          </w:rPr>
          <w:t>https://assets.publishing.sercice.gov.uk</w:t>
        </w:r>
      </w:hyperlink>
      <w:r w:rsidRPr="542F8576" w:rsidR="26D34391">
        <w:rPr>
          <w:rFonts w:ascii="Times New Roman" w:hAnsi="Times New Roman" w:eastAsia="Times New Roman" w:cs="Times New Roman"/>
          <w:b w:val="0"/>
          <w:bCs w:val="0"/>
          <w:i w:val="1"/>
          <w:iCs w:val="1"/>
          <w:noProof w:val="0"/>
          <w:sz w:val="24"/>
          <w:szCs w:val="24"/>
          <w:lang w:val="en-GB"/>
        </w:rPr>
        <w:t xml:space="preserve"> (Accessed: 20</w:t>
      </w:r>
      <w:r w:rsidRPr="542F8576" w:rsidR="26D34391">
        <w:rPr>
          <w:rFonts w:ascii="Times New Roman" w:hAnsi="Times New Roman" w:eastAsia="Times New Roman" w:cs="Times New Roman"/>
          <w:b w:val="0"/>
          <w:bCs w:val="0"/>
          <w:i w:val="1"/>
          <w:iCs w:val="1"/>
          <w:noProof w:val="0"/>
          <w:sz w:val="24"/>
          <w:szCs w:val="24"/>
          <w:vertAlign w:val="superscript"/>
          <w:lang w:val="en-GB"/>
        </w:rPr>
        <w:t>th</w:t>
      </w:r>
      <w:r w:rsidRPr="542F8576" w:rsidR="26D34391">
        <w:rPr>
          <w:rFonts w:ascii="Times New Roman" w:hAnsi="Times New Roman" w:eastAsia="Times New Roman" w:cs="Times New Roman"/>
          <w:b w:val="0"/>
          <w:bCs w:val="0"/>
          <w:i w:val="1"/>
          <w:iCs w:val="1"/>
          <w:noProof w:val="0"/>
          <w:sz w:val="24"/>
          <w:szCs w:val="24"/>
          <w:lang w:val="en-GB"/>
        </w:rPr>
        <w:t xml:space="preserve"> June 2020).</w:t>
      </w:r>
    </w:p>
    <w:p w:rsidR="26D34391" w:rsidP="542F8576" w:rsidRDefault="26D34391" w14:paraId="5F2AF4FC" w14:textId="6F57C9A8">
      <w:pPr>
        <w:pStyle w:val="Normal"/>
        <w:spacing w:after="160" w:line="360" w:lineRule="auto"/>
        <w:jc w:val="left"/>
        <w:rPr>
          <w:rFonts w:ascii="Times New Roman" w:hAnsi="Times New Roman" w:eastAsia="Times New Roman" w:cs="Times New Roman"/>
          <w:b w:val="0"/>
          <w:bCs w:val="0"/>
          <w:i w:val="0"/>
          <w:iCs w:val="0"/>
          <w:noProof w:val="0"/>
          <w:sz w:val="24"/>
          <w:szCs w:val="24"/>
          <w:lang w:val="en-GB"/>
        </w:rPr>
      </w:pPr>
      <w:r w:rsidRPr="542F8576" w:rsidR="26D34391">
        <w:rPr>
          <w:rFonts w:ascii="Times New Roman" w:hAnsi="Times New Roman" w:eastAsia="Times New Roman" w:cs="Times New Roman"/>
          <w:b w:val="0"/>
          <w:bCs w:val="0"/>
          <w:i w:val="0"/>
          <w:iCs w:val="0"/>
          <w:noProof w:val="0"/>
          <w:sz w:val="24"/>
          <w:szCs w:val="24"/>
          <w:lang w:val="en-GB"/>
        </w:rPr>
        <w:t>Plant Cymru. (2019</w:t>
      </w:r>
      <w:r w:rsidRPr="542F8576" w:rsidR="26D34391">
        <w:rPr>
          <w:rFonts w:ascii="Times New Roman" w:hAnsi="Times New Roman" w:eastAsia="Times New Roman" w:cs="Times New Roman"/>
          <w:b w:val="0"/>
          <w:bCs w:val="0"/>
          <w:i w:val="1"/>
          <w:iCs w:val="1"/>
          <w:noProof w:val="0"/>
          <w:sz w:val="24"/>
          <w:szCs w:val="24"/>
          <w:lang w:val="en-GB"/>
        </w:rPr>
        <w:t xml:space="preserve">) KNOW YOUR RIGHTS. UNCRC Rights of the Child. </w:t>
      </w:r>
      <w:r w:rsidRPr="542F8576" w:rsidR="26D34391">
        <w:rPr>
          <w:rFonts w:ascii="Times New Roman" w:hAnsi="Times New Roman" w:eastAsia="Times New Roman" w:cs="Times New Roman"/>
          <w:b w:val="0"/>
          <w:bCs w:val="0"/>
          <w:i w:val="0"/>
          <w:iCs w:val="0"/>
          <w:noProof w:val="0"/>
          <w:sz w:val="24"/>
          <w:szCs w:val="24"/>
          <w:lang w:val="en-GB"/>
        </w:rPr>
        <w:t>Wales: Children’s Commissioner for Wales.</w:t>
      </w:r>
    </w:p>
    <w:p w:rsidR="26D34391" w:rsidP="542F8576" w:rsidRDefault="26D34391" w14:paraId="083D38DA" w14:textId="790C78C9">
      <w:pPr>
        <w:pStyle w:val="Normal"/>
        <w:spacing w:after="160" w:line="360" w:lineRule="auto"/>
        <w:jc w:val="left"/>
        <w:rPr>
          <w:rFonts w:ascii="Times New Roman" w:hAnsi="Times New Roman" w:eastAsia="Times New Roman" w:cs="Times New Roman"/>
          <w:b w:val="0"/>
          <w:bCs w:val="0"/>
          <w:i w:val="0"/>
          <w:iCs w:val="0"/>
          <w:noProof w:val="0"/>
          <w:sz w:val="24"/>
          <w:szCs w:val="24"/>
          <w:lang w:val="en-GB"/>
        </w:rPr>
      </w:pPr>
      <w:r w:rsidRPr="542F8576" w:rsidR="26D34391">
        <w:rPr>
          <w:rFonts w:ascii="Times New Roman" w:hAnsi="Times New Roman" w:eastAsia="Times New Roman" w:cs="Times New Roman"/>
          <w:b w:val="0"/>
          <w:bCs w:val="0"/>
          <w:i w:val="0"/>
          <w:iCs w:val="0"/>
          <w:noProof w:val="0"/>
          <w:sz w:val="24"/>
          <w:szCs w:val="24"/>
          <w:lang w:val="en-GB"/>
        </w:rPr>
        <w:t xml:space="preserve">The World Bank. (2017) Understanding Poverty. Social Inclusion. Available at: </w:t>
      </w:r>
      <w:hyperlink r:id="R1db9585912284061">
        <w:r w:rsidRPr="542F8576" w:rsidR="26D34391">
          <w:rPr>
            <w:rStyle w:val="Hyperlink"/>
            <w:rFonts w:ascii="Times New Roman" w:hAnsi="Times New Roman" w:eastAsia="Times New Roman" w:cs="Times New Roman"/>
            <w:b w:val="0"/>
            <w:bCs w:val="0"/>
            <w:i w:val="0"/>
            <w:iCs w:val="0"/>
            <w:noProof w:val="0"/>
            <w:sz w:val="24"/>
            <w:szCs w:val="24"/>
            <w:lang w:val="en-GB"/>
          </w:rPr>
          <w:t>www.worldbank.org</w:t>
        </w:r>
      </w:hyperlink>
      <w:r w:rsidRPr="542F8576" w:rsidR="26D34391">
        <w:rPr>
          <w:rFonts w:ascii="Times New Roman" w:hAnsi="Times New Roman" w:eastAsia="Times New Roman" w:cs="Times New Roman"/>
          <w:b w:val="0"/>
          <w:bCs w:val="0"/>
          <w:i w:val="0"/>
          <w:iCs w:val="0"/>
          <w:noProof w:val="0"/>
          <w:sz w:val="24"/>
          <w:szCs w:val="24"/>
          <w:lang w:val="en-GB"/>
        </w:rPr>
        <w:t xml:space="preserve"> (Accessed: 13</w:t>
      </w:r>
      <w:r w:rsidRPr="542F8576" w:rsidR="26D34391">
        <w:rPr>
          <w:rFonts w:ascii="Times New Roman" w:hAnsi="Times New Roman" w:eastAsia="Times New Roman" w:cs="Times New Roman"/>
          <w:b w:val="0"/>
          <w:bCs w:val="0"/>
          <w:i w:val="0"/>
          <w:iCs w:val="0"/>
          <w:noProof w:val="0"/>
          <w:sz w:val="24"/>
          <w:szCs w:val="24"/>
          <w:vertAlign w:val="superscript"/>
          <w:lang w:val="en-GB"/>
        </w:rPr>
        <w:t>th</w:t>
      </w:r>
      <w:r w:rsidRPr="542F8576" w:rsidR="26D34391">
        <w:rPr>
          <w:rFonts w:ascii="Times New Roman" w:hAnsi="Times New Roman" w:eastAsia="Times New Roman" w:cs="Times New Roman"/>
          <w:b w:val="0"/>
          <w:bCs w:val="0"/>
          <w:i w:val="0"/>
          <w:iCs w:val="0"/>
          <w:noProof w:val="0"/>
          <w:sz w:val="24"/>
          <w:szCs w:val="24"/>
          <w:lang w:val="en-GB"/>
        </w:rPr>
        <w:t xml:space="preserve"> August 2020)</w:t>
      </w:r>
    </w:p>
    <w:p w:rsidR="26D34391" w:rsidP="542F8576" w:rsidRDefault="26D34391" w14:paraId="083C962A" w14:textId="21D914FB">
      <w:pPr>
        <w:spacing w:after="160" w:line="360" w:lineRule="auto"/>
        <w:jc w:val="left"/>
        <w:rPr>
          <w:rFonts w:ascii="Times New Roman" w:hAnsi="Times New Roman" w:eastAsia="Times New Roman" w:cs="Times New Roman"/>
          <w:b w:val="0"/>
          <w:bCs w:val="0"/>
          <w:i w:val="0"/>
          <w:iCs w:val="0"/>
          <w:noProof w:val="0"/>
          <w:sz w:val="24"/>
          <w:szCs w:val="24"/>
          <w:lang w:val="en-GB"/>
        </w:rPr>
      </w:pPr>
      <w:r w:rsidRPr="542F8576" w:rsidR="26D34391">
        <w:rPr>
          <w:rFonts w:ascii="Times New Roman" w:hAnsi="Times New Roman" w:eastAsia="Times New Roman" w:cs="Times New Roman"/>
          <w:b w:val="0"/>
          <w:bCs w:val="0"/>
          <w:i w:val="0"/>
          <w:iCs w:val="0"/>
          <w:noProof w:val="0"/>
          <w:sz w:val="24"/>
          <w:szCs w:val="24"/>
          <w:lang w:val="en-GB"/>
        </w:rPr>
        <w:t>Thomson, P. (2017)</w:t>
      </w:r>
      <w:r w:rsidRPr="542F8576" w:rsidR="26D34391">
        <w:rPr>
          <w:rFonts w:ascii="Times New Roman" w:hAnsi="Times New Roman" w:eastAsia="Times New Roman" w:cs="Times New Roman"/>
          <w:b w:val="0"/>
          <w:bCs w:val="0"/>
          <w:i w:val="1"/>
          <w:iCs w:val="1"/>
          <w:noProof w:val="0"/>
          <w:sz w:val="24"/>
          <w:szCs w:val="24"/>
          <w:lang w:val="en-GB"/>
        </w:rPr>
        <w:t xml:space="preserve"> CRITICAL STUDIES IN EDUCATIONAL LEADERSHIP, MANAGEMENT AND ADMINISTRATION Educational Leadership and Pierre Bourdieu. </w:t>
      </w:r>
      <w:r w:rsidRPr="542F8576" w:rsidR="26D34391">
        <w:rPr>
          <w:rFonts w:ascii="Times New Roman" w:hAnsi="Times New Roman" w:eastAsia="Times New Roman" w:cs="Times New Roman"/>
          <w:b w:val="0"/>
          <w:bCs w:val="0"/>
          <w:i w:val="0"/>
          <w:iCs w:val="0"/>
          <w:noProof w:val="0"/>
          <w:sz w:val="24"/>
          <w:szCs w:val="24"/>
          <w:lang w:val="en-GB"/>
        </w:rPr>
        <w:t xml:space="preserve">London and New York: Routledge. </w:t>
      </w:r>
    </w:p>
    <w:p w:rsidR="26D34391" w:rsidP="542F8576" w:rsidRDefault="26D34391" w14:paraId="294F63BB" w14:textId="7B0447AD">
      <w:pPr>
        <w:spacing w:after="160" w:line="360" w:lineRule="auto"/>
        <w:jc w:val="left"/>
        <w:rPr>
          <w:rFonts w:ascii="Times New Roman" w:hAnsi="Times New Roman" w:eastAsia="Times New Roman" w:cs="Times New Roman"/>
          <w:b w:val="0"/>
          <w:bCs w:val="0"/>
          <w:i w:val="0"/>
          <w:iCs w:val="0"/>
          <w:noProof w:val="0"/>
          <w:sz w:val="24"/>
          <w:szCs w:val="24"/>
          <w:lang w:val="en-GB"/>
        </w:rPr>
      </w:pPr>
      <w:r w:rsidRPr="542F8576" w:rsidR="26D34391">
        <w:rPr>
          <w:rFonts w:ascii="Times New Roman" w:hAnsi="Times New Roman" w:eastAsia="Times New Roman" w:cs="Times New Roman"/>
          <w:b w:val="0"/>
          <w:bCs w:val="0"/>
          <w:i w:val="0"/>
          <w:iCs w:val="0"/>
          <w:noProof w:val="0"/>
          <w:sz w:val="24"/>
          <w:szCs w:val="24"/>
          <w:lang w:val="en-GB"/>
        </w:rPr>
        <w:t xml:space="preserve">Welsh Government (2019) Most children in poverty living in working households- new report. Available at: </w:t>
      </w:r>
      <w:hyperlink r:id="R9605cc9e659640e8">
        <w:r w:rsidRPr="542F8576" w:rsidR="26D34391">
          <w:rPr>
            <w:rStyle w:val="Hyperlink"/>
            <w:rFonts w:ascii="Times New Roman" w:hAnsi="Times New Roman" w:eastAsia="Times New Roman" w:cs="Times New Roman"/>
            <w:b w:val="0"/>
            <w:bCs w:val="0"/>
            <w:i w:val="0"/>
            <w:iCs w:val="0"/>
            <w:noProof w:val="0"/>
            <w:color w:val="0563C1"/>
            <w:sz w:val="24"/>
            <w:szCs w:val="24"/>
            <w:u w:val="single"/>
            <w:lang w:val="en-GB"/>
          </w:rPr>
          <w:t>www.gov.wales</w:t>
        </w:r>
      </w:hyperlink>
      <w:r w:rsidRPr="542F8576" w:rsidR="26D34391">
        <w:rPr>
          <w:rFonts w:ascii="Times New Roman" w:hAnsi="Times New Roman" w:eastAsia="Times New Roman" w:cs="Times New Roman"/>
          <w:b w:val="0"/>
          <w:bCs w:val="0"/>
          <w:i w:val="0"/>
          <w:iCs w:val="0"/>
          <w:noProof w:val="0"/>
          <w:sz w:val="24"/>
          <w:szCs w:val="24"/>
          <w:lang w:val="en-GB"/>
        </w:rPr>
        <w:t xml:space="preserve"> Accessed: June 1</w:t>
      </w:r>
      <w:r w:rsidRPr="542F8576" w:rsidR="26D34391">
        <w:rPr>
          <w:rFonts w:ascii="Times New Roman" w:hAnsi="Times New Roman" w:eastAsia="Times New Roman" w:cs="Times New Roman"/>
          <w:b w:val="0"/>
          <w:bCs w:val="0"/>
          <w:i w:val="0"/>
          <w:iCs w:val="0"/>
          <w:noProof w:val="0"/>
          <w:sz w:val="24"/>
          <w:szCs w:val="24"/>
          <w:vertAlign w:val="superscript"/>
          <w:lang w:val="en-GB"/>
        </w:rPr>
        <w:t>st</w:t>
      </w:r>
      <w:proofErr w:type="gramStart"/>
      <w:r w:rsidRPr="542F8576" w:rsidR="26D34391">
        <w:rPr>
          <w:rFonts w:ascii="Times New Roman" w:hAnsi="Times New Roman" w:eastAsia="Times New Roman" w:cs="Times New Roman"/>
          <w:b w:val="0"/>
          <w:bCs w:val="0"/>
          <w:i w:val="0"/>
          <w:iCs w:val="0"/>
          <w:noProof w:val="0"/>
          <w:sz w:val="24"/>
          <w:szCs w:val="24"/>
          <w:lang w:val="en-GB"/>
        </w:rPr>
        <w:t xml:space="preserve"> 2020</w:t>
      </w:r>
      <w:proofErr w:type="gramEnd"/>
      <w:r w:rsidRPr="542F8576" w:rsidR="26D34391">
        <w:rPr>
          <w:rFonts w:ascii="Times New Roman" w:hAnsi="Times New Roman" w:eastAsia="Times New Roman" w:cs="Times New Roman"/>
          <w:b w:val="0"/>
          <w:bCs w:val="0"/>
          <w:i w:val="0"/>
          <w:iCs w:val="0"/>
          <w:noProof w:val="0"/>
          <w:sz w:val="24"/>
          <w:szCs w:val="24"/>
          <w:lang w:val="en-GB"/>
        </w:rPr>
        <w:t>.</w:t>
      </w:r>
    </w:p>
    <w:p w:rsidR="26D34391" w:rsidP="542F8576" w:rsidRDefault="26D34391" w14:paraId="488CC245" w14:textId="2E7F65BD">
      <w:pPr>
        <w:pStyle w:val="Normal"/>
        <w:spacing w:after="160" w:line="360" w:lineRule="auto"/>
        <w:jc w:val="left"/>
        <w:rPr>
          <w:rFonts w:ascii="Times New Roman" w:hAnsi="Times New Roman" w:eastAsia="Times New Roman" w:cs="Times New Roman"/>
          <w:b w:val="0"/>
          <w:bCs w:val="0"/>
          <w:sz w:val="24"/>
          <w:szCs w:val="24"/>
        </w:rPr>
      </w:pPr>
      <w:r w:rsidRPr="542F8576" w:rsidR="26D34391">
        <w:rPr>
          <w:rFonts w:ascii="Times New Roman" w:hAnsi="Times New Roman" w:eastAsia="Times New Roman" w:cs="Times New Roman"/>
          <w:b w:val="0"/>
          <w:bCs w:val="0"/>
          <w:sz w:val="24"/>
          <w:szCs w:val="24"/>
        </w:rPr>
        <w:t xml:space="preserve">Welsh Government. (2015) Early Years Pupil Deprivation Grant. Visited at: </w:t>
      </w:r>
      <w:hyperlink r:id="Re9807e778e7d4535">
        <w:r w:rsidRPr="542F8576" w:rsidR="26D34391">
          <w:rPr>
            <w:rStyle w:val="Hyperlink"/>
            <w:rFonts w:ascii="Times New Roman" w:hAnsi="Times New Roman" w:eastAsia="Times New Roman" w:cs="Times New Roman"/>
            <w:b w:val="0"/>
            <w:bCs w:val="0"/>
            <w:sz w:val="24"/>
            <w:szCs w:val="24"/>
          </w:rPr>
          <w:t>www.gov.wales</w:t>
        </w:r>
      </w:hyperlink>
      <w:r w:rsidRPr="542F8576" w:rsidR="26D34391">
        <w:rPr>
          <w:rFonts w:ascii="Times New Roman" w:hAnsi="Times New Roman" w:eastAsia="Times New Roman" w:cs="Times New Roman"/>
          <w:b w:val="0"/>
          <w:bCs w:val="0"/>
          <w:sz w:val="24"/>
          <w:szCs w:val="24"/>
        </w:rPr>
        <w:t xml:space="preserve"> Accessed: 4</w:t>
      </w:r>
      <w:r w:rsidRPr="542F8576" w:rsidR="26D34391">
        <w:rPr>
          <w:rFonts w:ascii="Times New Roman" w:hAnsi="Times New Roman" w:eastAsia="Times New Roman" w:cs="Times New Roman"/>
          <w:b w:val="0"/>
          <w:bCs w:val="0"/>
          <w:sz w:val="24"/>
          <w:szCs w:val="24"/>
          <w:vertAlign w:val="superscript"/>
        </w:rPr>
        <w:t>th</w:t>
      </w:r>
      <w:r w:rsidRPr="542F8576" w:rsidR="26D34391">
        <w:rPr>
          <w:rFonts w:ascii="Times New Roman" w:hAnsi="Times New Roman" w:eastAsia="Times New Roman" w:cs="Times New Roman"/>
          <w:b w:val="0"/>
          <w:bCs w:val="0"/>
          <w:sz w:val="24"/>
          <w:szCs w:val="24"/>
        </w:rPr>
        <w:t xml:space="preserve"> August 2020.</w:t>
      </w:r>
    </w:p>
    <w:p w:rsidR="282F5B48" w:rsidP="542F8576" w:rsidRDefault="282F5B48" w14:paraId="71A35B1C" w14:textId="6A2DDDE7">
      <w:pPr>
        <w:pStyle w:val="Normal"/>
        <w:spacing w:after="160"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p>
    <w:sectPr>
      <w:pgSz w:w="11906" w:h="16838" w:orient="portrait"/>
      <w:pgMar w:top="1440" w:right="1440" w:bottom="1440" w:left="1440" w:header="720" w:footer="720" w:gutter="0"/>
      <w:cols w:space="720"/>
      <w:docGrid w:linePitch="360"/>
      <w:headerReference w:type="default" r:id="R6b907ef5125d4add"/>
      <w:footerReference w:type="default" r:id="R031e7aae7fa24b9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1E27925" w:rsidTr="41E27925" w14:paraId="561CCB81">
      <w:tc>
        <w:tcPr>
          <w:tcW w:w="3009" w:type="dxa"/>
          <w:tcMar/>
        </w:tcPr>
        <w:p w:rsidR="41E27925" w:rsidP="41E27925" w:rsidRDefault="41E27925" w14:paraId="300111B5" w14:textId="1A911197">
          <w:pPr>
            <w:pStyle w:val="Header"/>
            <w:bidi w:val="0"/>
            <w:ind w:left="-115"/>
            <w:jc w:val="left"/>
          </w:pPr>
        </w:p>
      </w:tc>
      <w:tc>
        <w:tcPr>
          <w:tcW w:w="3009" w:type="dxa"/>
          <w:tcMar/>
        </w:tcPr>
        <w:p w:rsidR="41E27925" w:rsidP="41E27925" w:rsidRDefault="41E27925" w14:paraId="1B6CABD1" w14:textId="6F2C3C42">
          <w:pPr>
            <w:pStyle w:val="Header"/>
            <w:bidi w:val="0"/>
            <w:jc w:val="center"/>
          </w:pPr>
        </w:p>
      </w:tc>
      <w:tc>
        <w:tcPr>
          <w:tcW w:w="3009" w:type="dxa"/>
          <w:tcMar/>
        </w:tcPr>
        <w:p w:rsidR="41E27925" w:rsidP="41E27925" w:rsidRDefault="41E27925" w14:paraId="5B78BBAA" w14:textId="1E93BD96">
          <w:pPr>
            <w:pStyle w:val="Header"/>
            <w:bidi w:val="0"/>
            <w:ind w:right="-115"/>
            <w:jc w:val="right"/>
          </w:pPr>
        </w:p>
      </w:tc>
    </w:tr>
  </w:tbl>
  <w:p w:rsidR="41E27925" w:rsidP="41E27925" w:rsidRDefault="41E27925" w14:paraId="62BAF576" w14:textId="2AE2912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1E27925" w:rsidTr="41E27925" w14:paraId="18732B94">
      <w:tc>
        <w:tcPr>
          <w:tcW w:w="3009" w:type="dxa"/>
          <w:tcMar/>
        </w:tcPr>
        <w:p w:rsidR="41E27925" w:rsidP="41E27925" w:rsidRDefault="41E27925" w14:paraId="1EA6AD9A" w14:textId="7124C108">
          <w:pPr>
            <w:pStyle w:val="Header"/>
            <w:bidi w:val="0"/>
            <w:spacing w:before="0" w:beforeAutospacing="off" w:after="0" w:afterAutospacing="off" w:line="240" w:lineRule="auto"/>
            <w:ind w:left="-115" w:right="0"/>
            <w:jc w:val="left"/>
          </w:pPr>
          <w:r w:rsidR="41E27925">
            <w:rPr/>
            <w:t>1</w:t>
          </w:r>
        </w:p>
      </w:tc>
      <w:tc>
        <w:tcPr>
          <w:tcW w:w="3009" w:type="dxa"/>
          <w:tcMar/>
        </w:tcPr>
        <w:p w:rsidR="41E27925" w:rsidP="41E27925" w:rsidRDefault="41E27925" w14:paraId="27A53F35" w14:textId="78F988DA">
          <w:pPr>
            <w:pStyle w:val="Header"/>
            <w:bidi w:val="0"/>
            <w:jc w:val="center"/>
          </w:pPr>
        </w:p>
      </w:tc>
      <w:tc>
        <w:tcPr>
          <w:tcW w:w="3009" w:type="dxa"/>
          <w:tcMar/>
        </w:tcPr>
        <w:p w:rsidR="41E27925" w:rsidP="41E27925" w:rsidRDefault="41E27925" w14:paraId="013B22B4" w14:textId="3DC1F115">
          <w:pPr>
            <w:pStyle w:val="Header"/>
            <w:bidi w:val="0"/>
            <w:ind w:right="-115"/>
            <w:jc w:val="right"/>
          </w:pPr>
        </w:p>
      </w:tc>
    </w:tr>
  </w:tbl>
  <w:p w:rsidR="41E27925" w:rsidP="41E27925" w:rsidRDefault="41E27925" w14:paraId="4CBBDB40" w14:textId="616542D6">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F782B69"/>
  <w15:docId w15:val="{0527cc4e-4504-4fb2-a45d-669af50a1769}"/>
  <w:rsids>
    <w:rsidRoot w:val="1F782B69"/>
    <w:rsid w:val="0002E7E5"/>
    <w:rsid w:val="000F6774"/>
    <w:rsid w:val="0027A326"/>
    <w:rsid w:val="002EFC01"/>
    <w:rsid w:val="0032C6FA"/>
    <w:rsid w:val="003DC5E4"/>
    <w:rsid w:val="003EE862"/>
    <w:rsid w:val="0040AB64"/>
    <w:rsid w:val="00589AA6"/>
    <w:rsid w:val="0060A787"/>
    <w:rsid w:val="00820337"/>
    <w:rsid w:val="00A0A6DB"/>
    <w:rsid w:val="00AAA2C1"/>
    <w:rsid w:val="00CD32DC"/>
    <w:rsid w:val="00F8C21A"/>
    <w:rsid w:val="0101D50B"/>
    <w:rsid w:val="012953AE"/>
    <w:rsid w:val="012BB3C2"/>
    <w:rsid w:val="01573799"/>
    <w:rsid w:val="0157D16A"/>
    <w:rsid w:val="018F5F6E"/>
    <w:rsid w:val="01956AE8"/>
    <w:rsid w:val="0199D99D"/>
    <w:rsid w:val="019DFC8B"/>
    <w:rsid w:val="01C635EC"/>
    <w:rsid w:val="01D123D7"/>
    <w:rsid w:val="01EBCA5E"/>
    <w:rsid w:val="02217B6E"/>
    <w:rsid w:val="0264F9B3"/>
    <w:rsid w:val="027F4A6C"/>
    <w:rsid w:val="0284A709"/>
    <w:rsid w:val="029F3319"/>
    <w:rsid w:val="02B2532E"/>
    <w:rsid w:val="02CBED33"/>
    <w:rsid w:val="02D222E6"/>
    <w:rsid w:val="02E6C3C1"/>
    <w:rsid w:val="034F3C3F"/>
    <w:rsid w:val="0350790F"/>
    <w:rsid w:val="0357C72D"/>
    <w:rsid w:val="035FFAC5"/>
    <w:rsid w:val="03700DBA"/>
    <w:rsid w:val="03739944"/>
    <w:rsid w:val="0380A9C2"/>
    <w:rsid w:val="0381C3CB"/>
    <w:rsid w:val="03B2835D"/>
    <w:rsid w:val="03CA9A23"/>
    <w:rsid w:val="03D82647"/>
    <w:rsid w:val="03E6510B"/>
    <w:rsid w:val="03E75688"/>
    <w:rsid w:val="03EE221B"/>
    <w:rsid w:val="04044991"/>
    <w:rsid w:val="0411AE73"/>
    <w:rsid w:val="042B5782"/>
    <w:rsid w:val="04312AE1"/>
    <w:rsid w:val="043E4368"/>
    <w:rsid w:val="044A548A"/>
    <w:rsid w:val="04694415"/>
    <w:rsid w:val="047054D8"/>
    <w:rsid w:val="0471ECB8"/>
    <w:rsid w:val="0488BBD8"/>
    <w:rsid w:val="0492081F"/>
    <w:rsid w:val="04941761"/>
    <w:rsid w:val="04B0322E"/>
    <w:rsid w:val="04BBFC68"/>
    <w:rsid w:val="04D16F49"/>
    <w:rsid w:val="0500883C"/>
    <w:rsid w:val="0518EFB6"/>
    <w:rsid w:val="053A1F05"/>
    <w:rsid w:val="054632FA"/>
    <w:rsid w:val="0556AA85"/>
    <w:rsid w:val="05A7DB7D"/>
    <w:rsid w:val="05AADE0B"/>
    <w:rsid w:val="05C6D705"/>
    <w:rsid w:val="05CB8D4D"/>
    <w:rsid w:val="05DDA065"/>
    <w:rsid w:val="05EAC83B"/>
    <w:rsid w:val="060DBA05"/>
    <w:rsid w:val="061ADBA3"/>
    <w:rsid w:val="0621AFDF"/>
    <w:rsid w:val="062E62DB"/>
    <w:rsid w:val="063FFC48"/>
    <w:rsid w:val="064CEC94"/>
    <w:rsid w:val="065408E1"/>
    <w:rsid w:val="065C7C3E"/>
    <w:rsid w:val="06B2A936"/>
    <w:rsid w:val="06B8DBE6"/>
    <w:rsid w:val="06C2850B"/>
    <w:rsid w:val="06C6FBD4"/>
    <w:rsid w:val="06CC6E49"/>
    <w:rsid w:val="06CCA65D"/>
    <w:rsid w:val="06E54C47"/>
    <w:rsid w:val="06F2AF30"/>
    <w:rsid w:val="0718AE71"/>
    <w:rsid w:val="07228E9B"/>
    <w:rsid w:val="07283F3F"/>
    <w:rsid w:val="073078C9"/>
    <w:rsid w:val="0744835D"/>
    <w:rsid w:val="07508F9E"/>
    <w:rsid w:val="0760432C"/>
    <w:rsid w:val="07717862"/>
    <w:rsid w:val="0776B0D6"/>
    <w:rsid w:val="07A2219D"/>
    <w:rsid w:val="07B61C2B"/>
    <w:rsid w:val="07D28794"/>
    <w:rsid w:val="07D67A6C"/>
    <w:rsid w:val="080BA913"/>
    <w:rsid w:val="083FFF32"/>
    <w:rsid w:val="084FB918"/>
    <w:rsid w:val="085A098B"/>
    <w:rsid w:val="088E05DA"/>
    <w:rsid w:val="08909D51"/>
    <w:rsid w:val="0896523D"/>
    <w:rsid w:val="08B3027F"/>
    <w:rsid w:val="08BD5287"/>
    <w:rsid w:val="08C6305C"/>
    <w:rsid w:val="08C88531"/>
    <w:rsid w:val="08EFFD89"/>
    <w:rsid w:val="0908AB93"/>
    <w:rsid w:val="0963F20B"/>
    <w:rsid w:val="0969210A"/>
    <w:rsid w:val="09932BE1"/>
    <w:rsid w:val="09978302"/>
    <w:rsid w:val="09A83A8A"/>
    <w:rsid w:val="09ABF1BA"/>
    <w:rsid w:val="09C0F6CA"/>
    <w:rsid w:val="09D18FC2"/>
    <w:rsid w:val="09E44C04"/>
    <w:rsid w:val="09FF4B16"/>
    <w:rsid w:val="0A0F33F3"/>
    <w:rsid w:val="0A19D9F5"/>
    <w:rsid w:val="0A4F80F6"/>
    <w:rsid w:val="0A951C54"/>
    <w:rsid w:val="0AA5D054"/>
    <w:rsid w:val="0AB359FE"/>
    <w:rsid w:val="0ABF54A6"/>
    <w:rsid w:val="0AC11F2B"/>
    <w:rsid w:val="0AF02DDB"/>
    <w:rsid w:val="0AF6D9FC"/>
    <w:rsid w:val="0B00E517"/>
    <w:rsid w:val="0B03F5FF"/>
    <w:rsid w:val="0B059946"/>
    <w:rsid w:val="0B1FE9CD"/>
    <w:rsid w:val="0B2E9AAC"/>
    <w:rsid w:val="0B3A757E"/>
    <w:rsid w:val="0B4100B7"/>
    <w:rsid w:val="0B4D88EC"/>
    <w:rsid w:val="0B5A4D43"/>
    <w:rsid w:val="0B6D8B31"/>
    <w:rsid w:val="0B7E4E33"/>
    <w:rsid w:val="0B8C5EFB"/>
    <w:rsid w:val="0BA2BE9A"/>
    <w:rsid w:val="0BB1040B"/>
    <w:rsid w:val="0BB169E8"/>
    <w:rsid w:val="0BB2114F"/>
    <w:rsid w:val="0BB60C39"/>
    <w:rsid w:val="0BBD9535"/>
    <w:rsid w:val="0BF85850"/>
    <w:rsid w:val="0C16B73D"/>
    <w:rsid w:val="0C30696F"/>
    <w:rsid w:val="0C4A4162"/>
    <w:rsid w:val="0C4AC598"/>
    <w:rsid w:val="0C4F66E9"/>
    <w:rsid w:val="0C6606EA"/>
    <w:rsid w:val="0C6CE927"/>
    <w:rsid w:val="0C701A67"/>
    <w:rsid w:val="0C8F89AA"/>
    <w:rsid w:val="0C9363CA"/>
    <w:rsid w:val="0CAF9500"/>
    <w:rsid w:val="0CBCADE2"/>
    <w:rsid w:val="0CCA33E9"/>
    <w:rsid w:val="0CF0A738"/>
    <w:rsid w:val="0CFDF690"/>
    <w:rsid w:val="0D4E770D"/>
    <w:rsid w:val="0D4EEDFF"/>
    <w:rsid w:val="0D75DD1F"/>
    <w:rsid w:val="0D765F36"/>
    <w:rsid w:val="0D83D005"/>
    <w:rsid w:val="0D8C706A"/>
    <w:rsid w:val="0DA491A9"/>
    <w:rsid w:val="0DA62579"/>
    <w:rsid w:val="0DA74AAC"/>
    <w:rsid w:val="0DAE4F00"/>
    <w:rsid w:val="0DBA5273"/>
    <w:rsid w:val="0DC320BB"/>
    <w:rsid w:val="0DC5CF44"/>
    <w:rsid w:val="0DE82DA1"/>
    <w:rsid w:val="0DFE4152"/>
    <w:rsid w:val="0DFFA51E"/>
    <w:rsid w:val="0E14F750"/>
    <w:rsid w:val="0E1B55E1"/>
    <w:rsid w:val="0E1D65EC"/>
    <w:rsid w:val="0E689860"/>
    <w:rsid w:val="0E7C10E6"/>
    <w:rsid w:val="0E812ABA"/>
    <w:rsid w:val="0EA45BE7"/>
    <w:rsid w:val="0EB329D0"/>
    <w:rsid w:val="0EC2E620"/>
    <w:rsid w:val="0ED26B4A"/>
    <w:rsid w:val="0F00147D"/>
    <w:rsid w:val="0F06298D"/>
    <w:rsid w:val="0F08FE5A"/>
    <w:rsid w:val="0F3EADFF"/>
    <w:rsid w:val="0F40007D"/>
    <w:rsid w:val="0F60614A"/>
    <w:rsid w:val="0F6BF4B7"/>
    <w:rsid w:val="0F6CD8DE"/>
    <w:rsid w:val="0F7C278C"/>
    <w:rsid w:val="0F867187"/>
    <w:rsid w:val="0FA00629"/>
    <w:rsid w:val="0FAAD32D"/>
    <w:rsid w:val="0FB468C7"/>
    <w:rsid w:val="0FBB544D"/>
    <w:rsid w:val="0FC484C7"/>
    <w:rsid w:val="0FD6AE8B"/>
    <w:rsid w:val="0FE3EA9E"/>
    <w:rsid w:val="0FF96895"/>
    <w:rsid w:val="0FFF6DC5"/>
    <w:rsid w:val="1054ACB5"/>
    <w:rsid w:val="10591438"/>
    <w:rsid w:val="10829490"/>
    <w:rsid w:val="10A6B6B5"/>
    <w:rsid w:val="10AC7A14"/>
    <w:rsid w:val="10CBA851"/>
    <w:rsid w:val="10E49B3B"/>
    <w:rsid w:val="10FF252D"/>
    <w:rsid w:val="11067E23"/>
    <w:rsid w:val="112534C9"/>
    <w:rsid w:val="116C1472"/>
    <w:rsid w:val="118314D7"/>
    <w:rsid w:val="11925FAA"/>
    <w:rsid w:val="11CE6F0C"/>
    <w:rsid w:val="11DBC102"/>
    <w:rsid w:val="11EDD4BF"/>
    <w:rsid w:val="11F47373"/>
    <w:rsid w:val="11F764C5"/>
    <w:rsid w:val="12110395"/>
    <w:rsid w:val="121568EA"/>
    <w:rsid w:val="1237163A"/>
    <w:rsid w:val="1248B014"/>
    <w:rsid w:val="1250302C"/>
    <w:rsid w:val="1258FEFA"/>
    <w:rsid w:val="1298E1B7"/>
    <w:rsid w:val="129946ED"/>
    <w:rsid w:val="12A67AF9"/>
    <w:rsid w:val="12A775E3"/>
    <w:rsid w:val="12AAD00A"/>
    <w:rsid w:val="12AD6F5A"/>
    <w:rsid w:val="12CA085F"/>
    <w:rsid w:val="12DB63F9"/>
    <w:rsid w:val="12E7E6E1"/>
    <w:rsid w:val="12EA4E0E"/>
    <w:rsid w:val="12FD51DF"/>
    <w:rsid w:val="1305198A"/>
    <w:rsid w:val="13165FF4"/>
    <w:rsid w:val="1316E924"/>
    <w:rsid w:val="131C8835"/>
    <w:rsid w:val="131DDF29"/>
    <w:rsid w:val="1320B6B8"/>
    <w:rsid w:val="1320BFD9"/>
    <w:rsid w:val="13243D64"/>
    <w:rsid w:val="1324C1F0"/>
    <w:rsid w:val="1331808F"/>
    <w:rsid w:val="1338FFC4"/>
    <w:rsid w:val="13616CA3"/>
    <w:rsid w:val="137AE206"/>
    <w:rsid w:val="137F2095"/>
    <w:rsid w:val="138B10EA"/>
    <w:rsid w:val="13DE1393"/>
    <w:rsid w:val="13FD9758"/>
    <w:rsid w:val="13FE9929"/>
    <w:rsid w:val="14283E87"/>
    <w:rsid w:val="14574E62"/>
    <w:rsid w:val="14668A80"/>
    <w:rsid w:val="1476A875"/>
    <w:rsid w:val="14AE288F"/>
    <w:rsid w:val="14B6A9A2"/>
    <w:rsid w:val="14DECFA8"/>
    <w:rsid w:val="14E2EF61"/>
    <w:rsid w:val="153CC5D4"/>
    <w:rsid w:val="154921AD"/>
    <w:rsid w:val="154A121E"/>
    <w:rsid w:val="1559459B"/>
    <w:rsid w:val="156EFD2E"/>
    <w:rsid w:val="15B7CADB"/>
    <w:rsid w:val="15C64A38"/>
    <w:rsid w:val="15C9A242"/>
    <w:rsid w:val="15E689EE"/>
    <w:rsid w:val="15F11A9A"/>
    <w:rsid w:val="161AD17E"/>
    <w:rsid w:val="161C1CBC"/>
    <w:rsid w:val="1620EAAB"/>
    <w:rsid w:val="1640456E"/>
    <w:rsid w:val="164AE135"/>
    <w:rsid w:val="164BB617"/>
    <w:rsid w:val="165B6936"/>
    <w:rsid w:val="16686FE6"/>
    <w:rsid w:val="166D42D6"/>
    <w:rsid w:val="1674D812"/>
    <w:rsid w:val="1687922C"/>
    <w:rsid w:val="16A2AB98"/>
    <w:rsid w:val="16B57AE3"/>
    <w:rsid w:val="16B94CBC"/>
    <w:rsid w:val="16CBCD72"/>
    <w:rsid w:val="16D1D4B1"/>
    <w:rsid w:val="16F4FDF5"/>
    <w:rsid w:val="16FFC3BB"/>
    <w:rsid w:val="1705A4BE"/>
    <w:rsid w:val="171DB291"/>
    <w:rsid w:val="17366F30"/>
    <w:rsid w:val="173C6B8E"/>
    <w:rsid w:val="1746C2EF"/>
    <w:rsid w:val="1758868B"/>
    <w:rsid w:val="1767BE71"/>
    <w:rsid w:val="17F063DD"/>
    <w:rsid w:val="181A965E"/>
    <w:rsid w:val="1825E85E"/>
    <w:rsid w:val="1836E4EE"/>
    <w:rsid w:val="18533BBD"/>
    <w:rsid w:val="18582943"/>
    <w:rsid w:val="185EBC02"/>
    <w:rsid w:val="18671F37"/>
    <w:rsid w:val="186A7B41"/>
    <w:rsid w:val="1870004F"/>
    <w:rsid w:val="187562F4"/>
    <w:rsid w:val="187FFCFA"/>
    <w:rsid w:val="18964C54"/>
    <w:rsid w:val="18A000B8"/>
    <w:rsid w:val="18C5616E"/>
    <w:rsid w:val="18D260AE"/>
    <w:rsid w:val="18E50E72"/>
    <w:rsid w:val="19704796"/>
    <w:rsid w:val="198B45A9"/>
    <w:rsid w:val="19BE4A2B"/>
    <w:rsid w:val="19D5A3A3"/>
    <w:rsid w:val="19FB3566"/>
    <w:rsid w:val="1A28D8E3"/>
    <w:rsid w:val="1A2973BE"/>
    <w:rsid w:val="1A2A5126"/>
    <w:rsid w:val="1A2B791A"/>
    <w:rsid w:val="1A512030"/>
    <w:rsid w:val="1AE14320"/>
    <w:rsid w:val="1B0D04B4"/>
    <w:rsid w:val="1B14BE43"/>
    <w:rsid w:val="1B31433B"/>
    <w:rsid w:val="1B54CA6A"/>
    <w:rsid w:val="1B5F4CB2"/>
    <w:rsid w:val="1B7AFE4F"/>
    <w:rsid w:val="1BBC407F"/>
    <w:rsid w:val="1BC801DE"/>
    <w:rsid w:val="1BF42D60"/>
    <w:rsid w:val="1C0291B9"/>
    <w:rsid w:val="1C110890"/>
    <w:rsid w:val="1C189F18"/>
    <w:rsid w:val="1C39AD50"/>
    <w:rsid w:val="1C670CC4"/>
    <w:rsid w:val="1C7D1C3B"/>
    <w:rsid w:val="1C8A16EE"/>
    <w:rsid w:val="1C97961B"/>
    <w:rsid w:val="1CB6A85D"/>
    <w:rsid w:val="1CBB562C"/>
    <w:rsid w:val="1CC3B9EF"/>
    <w:rsid w:val="1CC4174A"/>
    <w:rsid w:val="1CCA5BDF"/>
    <w:rsid w:val="1CCCA912"/>
    <w:rsid w:val="1CCDAC4D"/>
    <w:rsid w:val="1D158C4E"/>
    <w:rsid w:val="1D16065A"/>
    <w:rsid w:val="1D2354CE"/>
    <w:rsid w:val="1D32BD21"/>
    <w:rsid w:val="1D4DCB52"/>
    <w:rsid w:val="1D601E51"/>
    <w:rsid w:val="1D634B24"/>
    <w:rsid w:val="1D75E614"/>
    <w:rsid w:val="1DD7CB1B"/>
    <w:rsid w:val="1DE86A88"/>
    <w:rsid w:val="1DE9CB2A"/>
    <w:rsid w:val="1E0AF33B"/>
    <w:rsid w:val="1E2678D7"/>
    <w:rsid w:val="1E42B75D"/>
    <w:rsid w:val="1E75A0AF"/>
    <w:rsid w:val="1E856495"/>
    <w:rsid w:val="1E8B2C68"/>
    <w:rsid w:val="1E9013C3"/>
    <w:rsid w:val="1E9E902B"/>
    <w:rsid w:val="1E9F201A"/>
    <w:rsid w:val="1EAD5BBD"/>
    <w:rsid w:val="1EBF585B"/>
    <w:rsid w:val="1EC3EFAE"/>
    <w:rsid w:val="1EC9564B"/>
    <w:rsid w:val="1F089763"/>
    <w:rsid w:val="1F09F18F"/>
    <w:rsid w:val="1F0A2ADE"/>
    <w:rsid w:val="1F4C26D6"/>
    <w:rsid w:val="1F5303A9"/>
    <w:rsid w:val="1F782B69"/>
    <w:rsid w:val="1F9B50BC"/>
    <w:rsid w:val="1FA7BF1C"/>
    <w:rsid w:val="1FF61969"/>
    <w:rsid w:val="1FF8C94D"/>
    <w:rsid w:val="2008C3B4"/>
    <w:rsid w:val="200B1E97"/>
    <w:rsid w:val="202C2DCD"/>
    <w:rsid w:val="203C8525"/>
    <w:rsid w:val="205FFD8D"/>
    <w:rsid w:val="207089DD"/>
    <w:rsid w:val="208670D2"/>
    <w:rsid w:val="2090370C"/>
    <w:rsid w:val="209CE331"/>
    <w:rsid w:val="20D862DC"/>
    <w:rsid w:val="20DA3DE7"/>
    <w:rsid w:val="20E7A8B4"/>
    <w:rsid w:val="20EBF744"/>
    <w:rsid w:val="20F048BD"/>
    <w:rsid w:val="2100AFA9"/>
    <w:rsid w:val="21118B37"/>
    <w:rsid w:val="21218568"/>
    <w:rsid w:val="21509C13"/>
    <w:rsid w:val="21B8BE79"/>
    <w:rsid w:val="21BCB312"/>
    <w:rsid w:val="21C19765"/>
    <w:rsid w:val="21CDFBB2"/>
    <w:rsid w:val="21CF4819"/>
    <w:rsid w:val="21D73748"/>
    <w:rsid w:val="21E3E83F"/>
    <w:rsid w:val="21E9F1C6"/>
    <w:rsid w:val="21ED59F7"/>
    <w:rsid w:val="21F9491F"/>
    <w:rsid w:val="21F9F517"/>
    <w:rsid w:val="2201ADCA"/>
    <w:rsid w:val="221AD52C"/>
    <w:rsid w:val="22300B8F"/>
    <w:rsid w:val="226523B0"/>
    <w:rsid w:val="22802995"/>
    <w:rsid w:val="228CBA8C"/>
    <w:rsid w:val="22AA444F"/>
    <w:rsid w:val="22B5CE21"/>
    <w:rsid w:val="22DE804F"/>
    <w:rsid w:val="22E261D0"/>
    <w:rsid w:val="22FBD449"/>
    <w:rsid w:val="23109B81"/>
    <w:rsid w:val="231892A3"/>
    <w:rsid w:val="2323919C"/>
    <w:rsid w:val="232A4489"/>
    <w:rsid w:val="2351C489"/>
    <w:rsid w:val="238E686C"/>
    <w:rsid w:val="2395A3EF"/>
    <w:rsid w:val="23A1AFAA"/>
    <w:rsid w:val="23B48DC8"/>
    <w:rsid w:val="23BBAA03"/>
    <w:rsid w:val="23BE7452"/>
    <w:rsid w:val="23BFB4C2"/>
    <w:rsid w:val="23C59E01"/>
    <w:rsid w:val="23DD1058"/>
    <w:rsid w:val="23F18119"/>
    <w:rsid w:val="2408E665"/>
    <w:rsid w:val="2428F695"/>
    <w:rsid w:val="243DF5F7"/>
    <w:rsid w:val="244D807B"/>
    <w:rsid w:val="246065A6"/>
    <w:rsid w:val="2463B7A5"/>
    <w:rsid w:val="246B7FB6"/>
    <w:rsid w:val="2478C14C"/>
    <w:rsid w:val="2479FB48"/>
    <w:rsid w:val="24911212"/>
    <w:rsid w:val="2495A84F"/>
    <w:rsid w:val="24A35FCE"/>
    <w:rsid w:val="24D36410"/>
    <w:rsid w:val="24EC7673"/>
    <w:rsid w:val="250BE15C"/>
    <w:rsid w:val="2542E32B"/>
    <w:rsid w:val="25552F90"/>
    <w:rsid w:val="256137A5"/>
    <w:rsid w:val="256D36A5"/>
    <w:rsid w:val="25AE0C83"/>
    <w:rsid w:val="25B6C8F2"/>
    <w:rsid w:val="25BAE613"/>
    <w:rsid w:val="25CB0343"/>
    <w:rsid w:val="25D0C535"/>
    <w:rsid w:val="25F069A7"/>
    <w:rsid w:val="260EBD70"/>
    <w:rsid w:val="2622B2EB"/>
    <w:rsid w:val="263F1389"/>
    <w:rsid w:val="263F9A93"/>
    <w:rsid w:val="26506B9B"/>
    <w:rsid w:val="265B908A"/>
    <w:rsid w:val="2669DD7F"/>
    <w:rsid w:val="266DBC09"/>
    <w:rsid w:val="266F7E38"/>
    <w:rsid w:val="267C6AC8"/>
    <w:rsid w:val="268AEE8A"/>
    <w:rsid w:val="26999D88"/>
    <w:rsid w:val="26ABD3CB"/>
    <w:rsid w:val="26D34391"/>
    <w:rsid w:val="26DB70E3"/>
    <w:rsid w:val="26FF1617"/>
    <w:rsid w:val="271DCC9C"/>
    <w:rsid w:val="271E7477"/>
    <w:rsid w:val="274ED2F4"/>
    <w:rsid w:val="2769E31B"/>
    <w:rsid w:val="277A9358"/>
    <w:rsid w:val="27AD38D7"/>
    <w:rsid w:val="27C1C51E"/>
    <w:rsid w:val="27E7C228"/>
    <w:rsid w:val="2801A739"/>
    <w:rsid w:val="280E3B23"/>
    <w:rsid w:val="2811AB9D"/>
    <w:rsid w:val="2822730F"/>
    <w:rsid w:val="2822EFB5"/>
    <w:rsid w:val="282F5B48"/>
    <w:rsid w:val="283C2DE3"/>
    <w:rsid w:val="283D8F47"/>
    <w:rsid w:val="286ECFA0"/>
    <w:rsid w:val="288BD94F"/>
    <w:rsid w:val="289EA967"/>
    <w:rsid w:val="28B7A112"/>
    <w:rsid w:val="28C49E1B"/>
    <w:rsid w:val="28D202C5"/>
    <w:rsid w:val="28FDE4FA"/>
    <w:rsid w:val="2925D024"/>
    <w:rsid w:val="2934032F"/>
    <w:rsid w:val="293821CE"/>
    <w:rsid w:val="29415D5B"/>
    <w:rsid w:val="29437999"/>
    <w:rsid w:val="294B037F"/>
    <w:rsid w:val="294C11C9"/>
    <w:rsid w:val="294C6203"/>
    <w:rsid w:val="298DD3F4"/>
    <w:rsid w:val="2998255D"/>
    <w:rsid w:val="29C00BF0"/>
    <w:rsid w:val="29F5FC84"/>
    <w:rsid w:val="29FB6FBA"/>
    <w:rsid w:val="2A024768"/>
    <w:rsid w:val="2A03DA89"/>
    <w:rsid w:val="2A1B193E"/>
    <w:rsid w:val="2A1CCB96"/>
    <w:rsid w:val="2A42C62E"/>
    <w:rsid w:val="2A595F45"/>
    <w:rsid w:val="2A6170F3"/>
    <w:rsid w:val="2A743853"/>
    <w:rsid w:val="2A904CBD"/>
    <w:rsid w:val="2A9E90BF"/>
    <w:rsid w:val="2AC4F131"/>
    <w:rsid w:val="2AC8E7E8"/>
    <w:rsid w:val="2B0D4E62"/>
    <w:rsid w:val="2B1280FC"/>
    <w:rsid w:val="2B19F8DF"/>
    <w:rsid w:val="2B20CE0A"/>
    <w:rsid w:val="2B2CF9BF"/>
    <w:rsid w:val="2B30EA4E"/>
    <w:rsid w:val="2B31946E"/>
    <w:rsid w:val="2B336048"/>
    <w:rsid w:val="2B3AC460"/>
    <w:rsid w:val="2B3CDDB5"/>
    <w:rsid w:val="2B6BF22F"/>
    <w:rsid w:val="2B787E75"/>
    <w:rsid w:val="2B9712B8"/>
    <w:rsid w:val="2BB02A68"/>
    <w:rsid w:val="2BB4BD38"/>
    <w:rsid w:val="2BC2352E"/>
    <w:rsid w:val="2BD7823C"/>
    <w:rsid w:val="2BEBE875"/>
    <w:rsid w:val="2BF2F31D"/>
    <w:rsid w:val="2C2D28A1"/>
    <w:rsid w:val="2C32A993"/>
    <w:rsid w:val="2C345A4F"/>
    <w:rsid w:val="2C84DCE5"/>
    <w:rsid w:val="2C92D5C3"/>
    <w:rsid w:val="2C9331BD"/>
    <w:rsid w:val="2C946F62"/>
    <w:rsid w:val="2CC8ECBE"/>
    <w:rsid w:val="2CEF4C56"/>
    <w:rsid w:val="2D0B1F4B"/>
    <w:rsid w:val="2D0D6E04"/>
    <w:rsid w:val="2D2291A0"/>
    <w:rsid w:val="2D38C358"/>
    <w:rsid w:val="2D56619E"/>
    <w:rsid w:val="2D569598"/>
    <w:rsid w:val="2D644A16"/>
    <w:rsid w:val="2D6CFB0F"/>
    <w:rsid w:val="2D83A8F9"/>
    <w:rsid w:val="2DA87C87"/>
    <w:rsid w:val="2DCAA009"/>
    <w:rsid w:val="2DDBDF40"/>
    <w:rsid w:val="2DEA9714"/>
    <w:rsid w:val="2E1B2C5F"/>
    <w:rsid w:val="2E1F5FAE"/>
    <w:rsid w:val="2E249EBD"/>
    <w:rsid w:val="2E33CD5E"/>
    <w:rsid w:val="2E430BCA"/>
    <w:rsid w:val="2E64BD1F"/>
    <w:rsid w:val="2E8374C6"/>
    <w:rsid w:val="2E85E705"/>
    <w:rsid w:val="2E87458F"/>
    <w:rsid w:val="2E9D6344"/>
    <w:rsid w:val="2E9F3FE9"/>
    <w:rsid w:val="2EA53910"/>
    <w:rsid w:val="2EAF380A"/>
    <w:rsid w:val="2EB41C2A"/>
    <w:rsid w:val="2EB96CD0"/>
    <w:rsid w:val="2ED9D6E3"/>
    <w:rsid w:val="2EECA551"/>
    <w:rsid w:val="2EF14439"/>
    <w:rsid w:val="2F07DE98"/>
    <w:rsid w:val="2F24E9E6"/>
    <w:rsid w:val="2F33A0DA"/>
    <w:rsid w:val="2F5C2918"/>
    <w:rsid w:val="2F67BCB3"/>
    <w:rsid w:val="2F71879D"/>
    <w:rsid w:val="2F85688B"/>
    <w:rsid w:val="2F8A9875"/>
    <w:rsid w:val="2FACA018"/>
    <w:rsid w:val="2FE7B2BF"/>
    <w:rsid w:val="303D0C13"/>
    <w:rsid w:val="3056B0B8"/>
    <w:rsid w:val="308306AB"/>
    <w:rsid w:val="309A45F8"/>
    <w:rsid w:val="30B9FD02"/>
    <w:rsid w:val="30BC280B"/>
    <w:rsid w:val="30DD269A"/>
    <w:rsid w:val="30EC9885"/>
    <w:rsid w:val="30EF0640"/>
    <w:rsid w:val="31084A10"/>
    <w:rsid w:val="31221C5B"/>
    <w:rsid w:val="312CB099"/>
    <w:rsid w:val="312FB407"/>
    <w:rsid w:val="313E254B"/>
    <w:rsid w:val="314068C4"/>
    <w:rsid w:val="31581C97"/>
    <w:rsid w:val="31607E87"/>
    <w:rsid w:val="3164EA34"/>
    <w:rsid w:val="316D1A98"/>
    <w:rsid w:val="318B10CC"/>
    <w:rsid w:val="31B3994D"/>
    <w:rsid w:val="31B8219A"/>
    <w:rsid w:val="31CFB9F2"/>
    <w:rsid w:val="31E85354"/>
    <w:rsid w:val="31EAA7BC"/>
    <w:rsid w:val="31F78547"/>
    <w:rsid w:val="320D2AFF"/>
    <w:rsid w:val="32278E04"/>
    <w:rsid w:val="32291247"/>
    <w:rsid w:val="322AD9F5"/>
    <w:rsid w:val="32344077"/>
    <w:rsid w:val="3258EB1C"/>
    <w:rsid w:val="326659E2"/>
    <w:rsid w:val="326873B9"/>
    <w:rsid w:val="326F634D"/>
    <w:rsid w:val="3278EBFC"/>
    <w:rsid w:val="329D6EC1"/>
    <w:rsid w:val="32A1FC23"/>
    <w:rsid w:val="32D89EDC"/>
    <w:rsid w:val="32FE32B8"/>
    <w:rsid w:val="330BCEDA"/>
    <w:rsid w:val="33140822"/>
    <w:rsid w:val="3328120C"/>
    <w:rsid w:val="3334CB7D"/>
    <w:rsid w:val="3334EF0E"/>
    <w:rsid w:val="333ABA02"/>
    <w:rsid w:val="3348A86A"/>
    <w:rsid w:val="33586E2A"/>
    <w:rsid w:val="33588861"/>
    <w:rsid w:val="336923DD"/>
    <w:rsid w:val="33755573"/>
    <w:rsid w:val="337A3887"/>
    <w:rsid w:val="339AFF3A"/>
    <w:rsid w:val="33A7285E"/>
    <w:rsid w:val="33F289F6"/>
    <w:rsid w:val="341D95B8"/>
    <w:rsid w:val="3436B32C"/>
    <w:rsid w:val="343B2660"/>
    <w:rsid w:val="343BE463"/>
    <w:rsid w:val="344AC685"/>
    <w:rsid w:val="34545323"/>
    <w:rsid w:val="346B23D2"/>
    <w:rsid w:val="34701730"/>
    <w:rsid w:val="348DA460"/>
    <w:rsid w:val="34E4A75F"/>
    <w:rsid w:val="3535FC55"/>
    <w:rsid w:val="35793983"/>
    <w:rsid w:val="357DD438"/>
    <w:rsid w:val="358C1D93"/>
    <w:rsid w:val="359DF06B"/>
    <w:rsid w:val="35A5F639"/>
    <w:rsid w:val="35BD1926"/>
    <w:rsid w:val="35CB17CD"/>
    <w:rsid w:val="35CF7650"/>
    <w:rsid w:val="35D6DBF6"/>
    <w:rsid w:val="35DEB523"/>
    <w:rsid w:val="360BF229"/>
    <w:rsid w:val="36223376"/>
    <w:rsid w:val="363CFBC9"/>
    <w:rsid w:val="365E9A09"/>
    <w:rsid w:val="367958F9"/>
    <w:rsid w:val="367CE7EF"/>
    <w:rsid w:val="368160E4"/>
    <w:rsid w:val="3681F6B9"/>
    <w:rsid w:val="36985FAD"/>
    <w:rsid w:val="36F7102A"/>
    <w:rsid w:val="370C913F"/>
    <w:rsid w:val="37230D40"/>
    <w:rsid w:val="37302BB1"/>
    <w:rsid w:val="37368654"/>
    <w:rsid w:val="37371E1C"/>
    <w:rsid w:val="373DDEEF"/>
    <w:rsid w:val="37452956"/>
    <w:rsid w:val="374EC0FE"/>
    <w:rsid w:val="375625A7"/>
    <w:rsid w:val="375FD176"/>
    <w:rsid w:val="3764DDB4"/>
    <w:rsid w:val="37684516"/>
    <w:rsid w:val="3768B900"/>
    <w:rsid w:val="377D4834"/>
    <w:rsid w:val="378B9D8E"/>
    <w:rsid w:val="379110DA"/>
    <w:rsid w:val="37BF9AF4"/>
    <w:rsid w:val="37C479AA"/>
    <w:rsid w:val="37C510E9"/>
    <w:rsid w:val="37C781F7"/>
    <w:rsid w:val="37F665F1"/>
    <w:rsid w:val="3810F98E"/>
    <w:rsid w:val="3811EAC5"/>
    <w:rsid w:val="38144051"/>
    <w:rsid w:val="3826D02F"/>
    <w:rsid w:val="3835CFEB"/>
    <w:rsid w:val="383B3AD7"/>
    <w:rsid w:val="384D9B04"/>
    <w:rsid w:val="388CCE25"/>
    <w:rsid w:val="38936117"/>
    <w:rsid w:val="389AD57C"/>
    <w:rsid w:val="39135DDB"/>
    <w:rsid w:val="3928DF2E"/>
    <w:rsid w:val="3938774F"/>
    <w:rsid w:val="393F61D0"/>
    <w:rsid w:val="39444226"/>
    <w:rsid w:val="396ABBC4"/>
    <w:rsid w:val="39B1D915"/>
    <w:rsid w:val="39B1E891"/>
    <w:rsid w:val="39B7BEB1"/>
    <w:rsid w:val="39B9AC57"/>
    <w:rsid w:val="39BED5CC"/>
    <w:rsid w:val="39D5E1EE"/>
    <w:rsid w:val="39D6B6CF"/>
    <w:rsid w:val="39EB703E"/>
    <w:rsid w:val="39FDCE53"/>
    <w:rsid w:val="3A1BD4FF"/>
    <w:rsid w:val="3A1C1FD4"/>
    <w:rsid w:val="3A4BCDFE"/>
    <w:rsid w:val="3A57A0AD"/>
    <w:rsid w:val="3A59EAE0"/>
    <w:rsid w:val="3AA0548D"/>
    <w:rsid w:val="3AFA1429"/>
    <w:rsid w:val="3B09BCDA"/>
    <w:rsid w:val="3B231920"/>
    <w:rsid w:val="3B336DB3"/>
    <w:rsid w:val="3B39FFF3"/>
    <w:rsid w:val="3B68AF1A"/>
    <w:rsid w:val="3B7209E5"/>
    <w:rsid w:val="3B8EADEA"/>
    <w:rsid w:val="3B99C495"/>
    <w:rsid w:val="3BA10508"/>
    <w:rsid w:val="3BB4E2D6"/>
    <w:rsid w:val="3BDF7813"/>
    <w:rsid w:val="3C04DD91"/>
    <w:rsid w:val="3C3308CA"/>
    <w:rsid w:val="3C34CD04"/>
    <w:rsid w:val="3C46BF73"/>
    <w:rsid w:val="3C4B3C06"/>
    <w:rsid w:val="3C6AE93B"/>
    <w:rsid w:val="3C70D317"/>
    <w:rsid w:val="3CAB4018"/>
    <w:rsid w:val="3D238A17"/>
    <w:rsid w:val="3D2482E9"/>
    <w:rsid w:val="3D3521B5"/>
    <w:rsid w:val="3D3B2012"/>
    <w:rsid w:val="3D3F8E12"/>
    <w:rsid w:val="3D409226"/>
    <w:rsid w:val="3D418B44"/>
    <w:rsid w:val="3D4CBDB9"/>
    <w:rsid w:val="3D5048A1"/>
    <w:rsid w:val="3D790213"/>
    <w:rsid w:val="3D7EF2F0"/>
    <w:rsid w:val="3D895E1E"/>
    <w:rsid w:val="3DC03F98"/>
    <w:rsid w:val="3DF8FF09"/>
    <w:rsid w:val="3E1D1039"/>
    <w:rsid w:val="3E23BBBB"/>
    <w:rsid w:val="3E7060B2"/>
    <w:rsid w:val="3E71F8FF"/>
    <w:rsid w:val="3E8E5BE8"/>
    <w:rsid w:val="3EC99388"/>
    <w:rsid w:val="3EF16F83"/>
    <w:rsid w:val="3F062DCE"/>
    <w:rsid w:val="3F1923D6"/>
    <w:rsid w:val="3F58BCC5"/>
    <w:rsid w:val="3F7CD1A9"/>
    <w:rsid w:val="3F7D9308"/>
    <w:rsid w:val="3F90AD56"/>
    <w:rsid w:val="3FBD601F"/>
    <w:rsid w:val="3FCB26B4"/>
    <w:rsid w:val="3FF0B94D"/>
    <w:rsid w:val="3FFC9FF4"/>
    <w:rsid w:val="403A9AEE"/>
    <w:rsid w:val="404627EB"/>
    <w:rsid w:val="40533E35"/>
    <w:rsid w:val="4084B25D"/>
    <w:rsid w:val="40877EDC"/>
    <w:rsid w:val="409C1897"/>
    <w:rsid w:val="40C2EBBD"/>
    <w:rsid w:val="40D97AA9"/>
    <w:rsid w:val="4106FD90"/>
    <w:rsid w:val="41164A99"/>
    <w:rsid w:val="4151AE26"/>
    <w:rsid w:val="41523591"/>
    <w:rsid w:val="41682A60"/>
    <w:rsid w:val="41702AA5"/>
    <w:rsid w:val="41790E6B"/>
    <w:rsid w:val="4188AAFB"/>
    <w:rsid w:val="4193922F"/>
    <w:rsid w:val="419E700A"/>
    <w:rsid w:val="41A1BDB0"/>
    <w:rsid w:val="41B2B167"/>
    <w:rsid w:val="41D5229D"/>
    <w:rsid w:val="41DAE789"/>
    <w:rsid w:val="41E27925"/>
    <w:rsid w:val="41E5F642"/>
    <w:rsid w:val="41F8F15D"/>
    <w:rsid w:val="4200C35D"/>
    <w:rsid w:val="420E9CB2"/>
    <w:rsid w:val="420FB410"/>
    <w:rsid w:val="420FE318"/>
    <w:rsid w:val="421BF240"/>
    <w:rsid w:val="4232D5B3"/>
    <w:rsid w:val="425E9940"/>
    <w:rsid w:val="425F3378"/>
    <w:rsid w:val="4260E584"/>
    <w:rsid w:val="42802FEE"/>
    <w:rsid w:val="4284A656"/>
    <w:rsid w:val="42BB71C3"/>
    <w:rsid w:val="42C79082"/>
    <w:rsid w:val="42C93D79"/>
    <w:rsid w:val="42C98787"/>
    <w:rsid w:val="42DBE3EB"/>
    <w:rsid w:val="42F5B25F"/>
    <w:rsid w:val="4315997A"/>
    <w:rsid w:val="4322ADC3"/>
    <w:rsid w:val="43401FE2"/>
    <w:rsid w:val="4342B5E3"/>
    <w:rsid w:val="4347D87C"/>
    <w:rsid w:val="435FF927"/>
    <w:rsid w:val="43602E13"/>
    <w:rsid w:val="43629723"/>
    <w:rsid w:val="4363CBFA"/>
    <w:rsid w:val="4373C8CC"/>
    <w:rsid w:val="437DAC5C"/>
    <w:rsid w:val="43833290"/>
    <w:rsid w:val="4385FB20"/>
    <w:rsid w:val="43CB341A"/>
    <w:rsid w:val="44015E2A"/>
    <w:rsid w:val="442AD936"/>
    <w:rsid w:val="442FC905"/>
    <w:rsid w:val="44307B70"/>
    <w:rsid w:val="44540310"/>
    <w:rsid w:val="445E111D"/>
    <w:rsid w:val="4487108E"/>
    <w:rsid w:val="44877D95"/>
    <w:rsid w:val="448B6458"/>
    <w:rsid w:val="44A29FB5"/>
    <w:rsid w:val="44B7C6D7"/>
    <w:rsid w:val="44B92107"/>
    <w:rsid w:val="44C82B7E"/>
    <w:rsid w:val="44E0B225"/>
    <w:rsid w:val="44ED09A4"/>
    <w:rsid w:val="44F32632"/>
    <w:rsid w:val="4513BC7A"/>
    <w:rsid w:val="45228B09"/>
    <w:rsid w:val="4553B78B"/>
    <w:rsid w:val="457DD3C5"/>
    <w:rsid w:val="45AD65EB"/>
    <w:rsid w:val="45C960BD"/>
    <w:rsid w:val="45D9C038"/>
    <w:rsid w:val="45EA2211"/>
    <w:rsid w:val="45ED75C6"/>
    <w:rsid w:val="45FAA5FC"/>
    <w:rsid w:val="45FDC064"/>
    <w:rsid w:val="460D8D63"/>
    <w:rsid w:val="46117644"/>
    <w:rsid w:val="4615B0F8"/>
    <w:rsid w:val="4683193C"/>
    <w:rsid w:val="4683427C"/>
    <w:rsid w:val="468394D7"/>
    <w:rsid w:val="4684FFBE"/>
    <w:rsid w:val="46995BFC"/>
    <w:rsid w:val="46A31FF7"/>
    <w:rsid w:val="46B3FDF1"/>
    <w:rsid w:val="46C3831F"/>
    <w:rsid w:val="46D37532"/>
    <w:rsid w:val="46D7D411"/>
    <w:rsid w:val="46F80A50"/>
    <w:rsid w:val="4704F8D1"/>
    <w:rsid w:val="470A223B"/>
    <w:rsid w:val="4717EB6C"/>
    <w:rsid w:val="47306A9A"/>
    <w:rsid w:val="473BCA25"/>
    <w:rsid w:val="474CD736"/>
    <w:rsid w:val="475A3C0D"/>
    <w:rsid w:val="4766B8F2"/>
    <w:rsid w:val="477E46AD"/>
    <w:rsid w:val="4793BE53"/>
    <w:rsid w:val="4799D747"/>
    <w:rsid w:val="47ABA073"/>
    <w:rsid w:val="47DCB6F7"/>
    <w:rsid w:val="47EAC18A"/>
    <w:rsid w:val="47F94C8F"/>
    <w:rsid w:val="47FDF562"/>
    <w:rsid w:val="4837C653"/>
    <w:rsid w:val="4839D830"/>
    <w:rsid w:val="484F6144"/>
    <w:rsid w:val="486E90A5"/>
    <w:rsid w:val="48883817"/>
    <w:rsid w:val="4890FEC8"/>
    <w:rsid w:val="4893FD56"/>
    <w:rsid w:val="48994F78"/>
    <w:rsid w:val="48A6F003"/>
    <w:rsid w:val="48A780DB"/>
    <w:rsid w:val="48B303D0"/>
    <w:rsid w:val="48BC224F"/>
    <w:rsid w:val="48D3AB1F"/>
    <w:rsid w:val="48E3554B"/>
    <w:rsid w:val="493540E6"/>
    <w:rsid w:val="4944577F"/>
    <w:rsid w:val="494AA7A0"/>
    <w:rsid w:val="494BBB85"/>
    <w:rsid w:val="494CA87C"/>
    <w:rsid w:val="49A44ADD"/>
    <w:rsid w:val="49B9E0A4"/>
    <w:rsid w:val="49BF2B4E"/>
    <w:rsid w:val="49D7629D"/>
    <w:rsid w:val="49E0BADC"/>
    <w:rsid w:val="49E45425"/>
    <w:rsid w:val="4A0E8B29"/>
    <w:rsid w:val="4A2A9E0F"/>
    <w:rsid w:val="4A371A66"/>
    <w:rsid w:val="4A5B2242"/>
    <w:rsid w:val="4A6E1E86"/>
    <w:rsid w:val="4A6F9F02"/>
    <w:rsid w:val="4ABD0951"/>
    <w:rsid w:val="4AC974A0"/>
    <w:rsid w:val="4AD617D3"/>
    <w:rsid w:val="4AD9EB69"/>
    <w:rsid w:val="4AE1D048"/>
    <w:rsid w:val="4AED94F0"/>
    <w:rsid w:val="4AF4C595"/>
    <w:rsid w:val="4B09352E"/>
    <w:rsid w:val="4B508648"/>
    <w:rsid w:val="4B51A708"/>
    <w:rsid w:val="4B6D4E61"/>
    <w:rsid w:val="4B757F60"/>
    <w:rsid w:val="4B7B20D8"/>
    <w:rsid w:val="4B8A2CCE"/>
    <w:rsid w:val="4B995EBC"/>
    <w:rsid w:val="4B9C5909"/>
    <w:rsid w:val="4BB6472E"/>
    <w:rsid w:val="4BBA0EFD"/>
    <w:rsid w:val="4BBDEAB6"/>
    <w:rsid w:val="4BC1A641"/>
    <w:rsid w:val="4BF24C8E"/>
    <w:rsid w:val="4C012ECA"/>
    <w:rsid w:val="4C0341D8"/>
    <w:rsid w:val="4C0FB8EB"/>
    <w:rsid w:val="4C15BFC3"/>
    <w:rsid w:val="4C237CF7"/>
    <w:rsid w:val="4C2F2036"/>
    <w:rsid w:val="4C54BD4D"/>
    <w:rsid w:val="4C654660"/>
    <w:rsid w:val="4C7C62D4"/>
    <w:rsid w:val="4C8314AD"/>
    <w:rsid w:val="4C9B6763"/>
    <w:rsid w:val="4CA4E1D0"/>
    <w:rsid w:val="4CAFB2A6"/>
    <w:rsid w:val="4CBE6CA0"/>
    <w:rsid w:val="4CEB88E5"/>
    <w:rsid w:val="4D06A2C5"/>
    <w:rsid w:val="4D0B744D"/>
    <w:rsid w:val="4D162C6E"/>
    <w:rsid w:val="4D1F143B"/>
    <w:rsid w:val="4D2DBA67"/>
    <w:rsid w:val="4D3A27E0"/>
    <w:rsid w:val="4D3C371C"/>
    <w:rsid w:val="4D4EF3CC"/>
    <w:rsid w:val="4D72571D"/>
    <w:rsid w:val="4D9340D7"/>
    <w:rsid w:val="4D98E4F7"/>
    <w:rsid w:val="4D9BB08E"/>
    <w:rsid w:val="4DB095F8"/>
    <w:rsid w:val="4DCB656C"/>
    <w:rsid w:val="4DF8A057"/>
    <w:rsid w:val="4DFD30FA"/>
    <w:rsid w:val="4E01864F"/>
    <w:rsid w:val="4E0BA5C7"/>
    <w:rsid w:val="4E2FEE0F"/>
    <w:rsid w:val="4E31B660"/>
    <w:rsid w:val="4E34904B"/>
    <w:rsid w:val="4E63E768"/>
    <w:rsid w:val="4E840D80"/>
    <w:rsid w:val="4E86D2F8"/>
    <w:rsid w:val="4E9E0E1C"/>
    <w:rsid w:val="4EB6BA1B"/>
    <w:rsid w:val="4ED1324F"/>
    <w:rsid w:val="4F0D5085"/>
    <w:rsid w:val="4F30F013"/>
    <w:rsid w:val="4F32BCE4"/>
    <w:rsid w:val="4F399EA5"/>
    <w:rsid w:val="4F3D2A63"/>
    <w:rsid w:val="4F483340"/>
    <w:rsid w:val="4F90F083"/>
    <w:rsid w:val="4F90F367"/>
    <w:rsid w:val="4F91AA84"/>
    <w:rsid w:val="4FA0CDFE"/>
    <w:rsid w:val="4FB345DF"/>
    <w:rsid w:val="4FBF0E80"/>
    <w:rsid w:val="500CDA80"/>
    <w:rsid w:val="500DDA4F"/>
    <w:rsid w:val="5014A745"/>
    <w:rsid w:val="5020B069"/>
    <w:rsid w:val="50270BF2"/>
    <w:rsid w:val="506C2BDF"/>
    <w:rsid w:val="50940E00"/>
    <w:rsid w:val="50982C5A"/>
    <w:rsid w:val="509E1C6A"/>
    <w:rsid w:val="50A3BB5D"/>
    <w:rsid w:val="50DF7C7C"/>
    <w:rsid w:val="50E0CA3C"/>
    <w:rsid w:val="50E948D3"/>
    <w:rsid w:val="50F8205B"/>
    <w:rsid w:val="510F4948"/>
    <w:rsid w:val="511F505E"/>
    <w:rsid w:val="512A38DD"/>
    <w:rsid w:val="514718D1"/>
    <w:rsid w:val="51A3DD8F"/>
    <w:rsid w:val="51AC201E"/>
    <w:rsid w:val="51AE933E"/>
    <w:rsid w:val="51B45229"/>
    <w:rsid w:val="51B4D740"/>
    <w:rsid w:val="51C0CFC8"/>
    <w:rsid w:val="51DD059F"/>
    <w:rsid w:val="51E54681"/>
    <w:rsid w:val="51EB115B"/>
    <w:rsid w:val="5214FF0C"/>
    <w:rsid w:val="525BCF65"/>
    <w:rsid w:val="527B94E2"/>
    <w:rsid w:val="52A50B13"/>
    <w:rsid w:val="52AC03D5"/>
    <w:rsid w:val="52AC4FDC"/>
    <w:rsid w:val="52AE4EC7"/>
    <w:rsid w:val="52C8FB75"/>
    <w:rsid w:val="52D8B3FD"/>
    <w:rsid w:val="52F83628"/>
    <w:rsid w:val="5319FBFA"/>
    <w:rsid w:val="5325FEC2"/>
    <w:rsid w:val="534F2DF8"/>
    <w:rsid w:val="537D8B10"/>
    <w:rsid w:val="53977859"/>
    <w:rsid w:val="539CF372"/>
    <w:rsid w:val="53A1FFAC"/>
    <w:rsid w:val="53BD8FE7"/>
    <w:rsid w:val="53D68634"/>
    <w:rsid w:val="53E3B942"/>
    <w:rsid w:val="53EEC263"/>
    <w:rsid w:val="5408181D"/>
    <w:rsid w:val="542F8576"/>
    <w:rsid w:val="5460602F"/>
    <w:rsid w:val="5463F1D6"/>
    <w:rsid w:val="5466EBF4"/>
    <w:rsid w:val="54773E33"/>
    <w:rsid w:val="5486326A"/>
    <w:rsid w:val="5496D35C"/>
    <w:rsid w:val="54A0D5D5"/>
    <w:rsid w:val="54B6CDF6"/>
    <w:rsid w:val="54D8FD01"/>
    <w:rsid w:val="54EC350C"/>
    <w:rsid w:val="54ED2BD2"/>
    <w:rsid w:val="5505394C"/>
    <w:rsid w:val="552A2643"/>
    <w:rsid w:val="556EF4F9"/>
    <w:rsid w:val="5590B9E2"/>
    <w:rsid w:val="5599DB37"/>
    <w:rsid w:val="559ABDC7"/>
    <w:rsid w:val="55A98E98"/>
    <w:rsid w:val="55BB712E"/>
    <w:rsid w:val="55F76D69"/>
    <w:rsid w:val="564E728D"/>
    <w:rsid w:val="56674A94"/>
    <w:rsid w:val="566ABC4D"/>
    <w:rsid w:val="56861654"/>
    <w:rsid w:val="56896B72"/>
    <w:rsid w:val="56C1CAAB"/>
    <w:rsid w:val="56CB9589"/>
    <w:rsid w:val="56D36876"/>
    <w:rsid w:val="56E3CB95"/>
    <w:rsid w:val="56FF4ADF"/>
    <w:rsid w:val="570290CE"/>
    <w:rsid w:val="57489019"/>
    <w:rsid w:val="574A04F5"/>
    <w:rsid w:val="5753E3D4"/>
    <w:rsid w:val="5763AE05"/>
    <w:rsid w:val="5770EB46"/>
    <w:rsid w:val="57735084"/>
    <w:rsid w:val="57766752"/>
    <w:rsid w:val="57AC8818"/>
    <w:rsid w:val="57C2C97F"/>
    <w:rsid w:val="57CC75A3"/>
    <w:rsid w:val="57DA5757"/>
    <w:rsid w:val="57E92F0F"/>
    <w:rsid w:val="57F58A02"/>
    <w:rsid w:val="58303728"/>
    <w:rsid w:val="5830FF4A"/>
    <w:rsid w:val="5836956B"/>
    <w:rsid w:val="583DF964"/>
    <w:rsid w:val="584908E5"/>
    <w:rsid w:val="58574509"/>
    <w:rsid w:val="58614A85"/>
    <w:rsid w:val="586BD8FA"/>
    <w:rsid w:val="5895A0A3"/>
    <w:rsid w:val="589FC142"/>
    <w:rsid w:val="58AAF1A1"/>
    <w:rsid w:val="58CE407D"/>
    <w:rsid w:val="58CF128D"/>
    <w:rsid w:val="58D4A20D"/>
    <w:rsid w:val="58D4C267"/>
    <w:rsid w:val="58DF9FF3"/>
    <w:rsid w:val="58E481B6"/>
    <w:rsid w:val="5900ED13"/>
    <w:rsid w:val="5910773C"/>
    <w:rsid w:val="59314847"/>
    <w:rsid w:val="593B46BB"/>
    <w:rsid w:val="5976D003"/>
    <w:rsid w:val="59AA3B14"/>
    <w:rsid w:val="59C1ECC0"/>
    <w:rsid w:val="59D8327E"/>
    <w:rsid w:val="59E33305"/>
    <w:rsid w:val="59F59F32"/>
    <w:rsid w:val="5A10ED9C"/>
    <w:rsid w:val="5A293128"/>
    <w:rsid w:val="5A366820"/>
    <w:rsid w:val="5A7A5574"/>
    <w:rsid w:val="5A7B30BD"/>
    <w:rsid w:val="5A81C7B3"/>
    <w:rsid w:val="5A98AD9D"/>
    <w:rsid w:val="5A9EC440"/>
    <w:rsid w:val="5AABAF0C"/>
    <w:rsid w:val="5AE6E0C4"/>
    <w:rsid w:val="5B0E3D1F"/>
    <w:rsid w:val="5B1E4A2D"/>
    <w:rsid w:val="5B1E54DC"/>
    <w:rsid w:val="5BC78F21"/>
    <w:rsid w:val="5BD82ACF"/>
    <w:rsid w:val="5C075376"/>
    <w:rsid w:val="5C105652"/>
    <w:rsid w:val="5C1197AF"/>
    <w:rsid w:val="5C1D9530"/>
    <w:rsid w:val="5C202016"/>
    <w:rsid w:val="5C29E9E7"/>
    <w:rsid w:val="5C46B372"/>
    <w:rsid w:val="5C4FC42C"/>
    <w:rsid w:val="5C5F8177"/>
    <w:rsid w:val="5C6C6B0D"/>
    <w:rsid w:val="5C74777D"/>
    <w:rsid w:val="5C832433"/>
    <w:rsid w:val="5C9BAB87"/>
    <w:rsid w:val="5CAA0ADD"/>
    <w:rsid w:val="5CCC189C"/>
    <w:rsid w:val="5CDB9935"/>
    <w:rsid w:val="5CEA0E69"/>
    <w:rsid w:val="5D1CFF37"/>
    <w:rsid w:val="5D1E67E0"/>
    <w:rsid w:val="5D2B8A1D"/>
    <w:rsid w:val="5D49542E"/>
    <w:rsid w:val="5D563503"/>
    <w:rsid w:val="5D88913C"/>
    <w:rsid w:val="5D8A506C"/>
    <w:rsid w:val="5D92BEB8"/>
    <w:rsid w:val="5D96D693"/>
    <w:rsid w:val="5DA22F53"/>
    <w:rsid w:val="5DB75FDA"/>
    <w:rsid w:val="5DBB8744"/>
    <w:rsid w:val="5DBC42BC"/>
    <w:rsid w:val="5E044CB0"/>
    <w:rsid w:val="5E07070E"/>
    <w:rsid w:val="5E3D596A"/>
    <w:rsid w:val="5E5B1B34"/>
    <w:rsid w:val="5E68547B"/>
    <w:rsid w:val="5E686AE1"/>
    <w:rsid w:val="5E6FFD8D"/>
    <w:rsid w:val="5E7E5FCA"/>
    <w:rsid w:val="5E848F97"/>
    <w:rsid w:val="5E8C6BA9"/>
    <w:rsid w:val="5E8F2082"/>
    <w:rsid w:val="5E9F0B89"/>
    <w:rsid w:val="5E9FE1EF"/>
    <w:rsid w:val="5EB2E3E1"/>
    <w:rsid w:val="5EBF887D"/>
    <w:rsid w:val="5EDF8D4C"/>
    <w:rsid w:val="5EF5C657"/>
    <w:rsid w:val="5F0A851D"/>
    <w:rsid w:val="5F1AB56D"/>
    <w:rsid w:val="5F507C12"/>
    <w:rsid w:val="5F7C4886"/>
    <w:rsid w:val="5FA8DC22"/>
    <w:rsid w:val="5FCD9424"/>
    <w:rsid w:val="5FF68890"/>
    <w:rsid w:val="600C4757"/>
    <w:rsid w:val="601E6C1B"/>
    <w:rsid w:val="602A4F40"/>
    <w:rsid w:val="60711385"/>
    <w:rsid w:val="6090310E"/>
    <w:rsid w:val="60983C14"/>
    <w:rsid w:val="60A1E915"/>
    <w:rsid w:val="60B36572"/>
    <w:rsid w:val="60BE5666"/>
    <w:rsid w:val="60C105EC"/>
    <w:rsid w:val="60CE6F42"/>
    <w:rsid w:val="60D9B71C"/>
    <w:rsid w:val="60E62473"/>
    <w:rsid w:val="60FFDD2B"/>
    <w:rsid w:val="60FFE5E1"/>
    <w:rsid w:val="6103291F"/>
    <w:rsid w:val="6109CD87"/>
    <w:rsid w:val="613C19C8"/>
    <w:rsid w:val="61466B5A"/>
    <w:rsid w:val="61846467"/>
    <w:rsid w:val="618BF81A"/>
    <w:rsid w:val="61B23C1E"/>
    <w:rsid w:val="61B5FEC9"/>
    <w:rsid w:val="61BD37B4"/>
    <w:rsid w:val="61F3AE20"/>
    <w:rsid w:val="62015ED0"/>
    <w:rsid w:val="62047850"/>
    <w:rsid w:val="6205074B"/>
    <w:rsid w:val="6249132E"/>
    <w:rsid w:val="62A08B8E"/>
    <w:rsid w:val="62AE97B4"/>
    <w:rsid w:val="62B286A1"/>
    <w:rsid w:val="62B69B63"/>
    <w:rsid w:val="62C283EB"/>
    <w:rsid w:val="62C55F9F"/>
    <w:rsid w:val="62DF9CE6"/>
    <w:rsid w:val="62F618CA"/>
    <w:rsid w:val="632D4C75"/>
    <w:rsid w:val="633541F7"/>
    <w:rsid w:val="6336E08D"/>
    <w:rsid w:val="63552FA6"/>
    <w:rsid w:val="6360691F"/>
    <w:rsid w:val="6370529E"/>
    <w:rsid w:val="6374CEAD"/>
    <w:rsid w:val="6376D36D"/>
    <w:rsid w:val="637E8AC1"/>
    <w:rsid w:val="6389FB21"/>
    <w:rsid w:val="638A1714"/>
    <w:rsid w:val="6399F2A1"/>
    <w:rsid w:val="63B22D81"/>
    <w:rsid w:val="63BE6DF3"/>
    <w:rsid w:val="63D80D8B"/>
    <w:rsid w:val="63E52E1F"/>
    <w:rsid w:val="63F1605C"/>
    <w:rsid w:val="63FBC500"/>
    <w:rsid w:val="6414A12D"/>
    <w:rsid w:val="6421D5B3"/>
    <w:rsid w:val="647B1618"/>
    <w:rsid w:val="64802C6B"/>
    <w:rsid w:val="64816FCB"/>
    <w:rsid w:val="648626B1"/>
    <w:rsid w:val="6493DA59"/>
    <w:rsid w:val="649CFFE1"/>
    <w:rsid w:val="64A204F9"/>
    <w:rsid w:val="64A4789B"/>
    <w:rsid w:val="64B27E8C"/>
    <w:rsid w:val="64B85F4F"/>
    <w:rsid w:val="64BCA5EB"/>
    <w:rsid w:val="64C458C0"/>
    <w:rsid w:val="64CAE441"/>
    <w:rsid w:val="64CF8271"/>
    <w:rsid w:val="64E61743"/>
    <w:rsid w:val="64FD916F"/>
    <w:rsid w:val="6512A3CE"/>
    <w:rsid w:val="6516ECC8"/>
    <w:rsid w:val="651D3729"/>
    <w:rsid w:val="65203FB9"/>
    <w:rsid w:val="65502055"/>
    <w:rsid w:val="65512485"/>
    <w:rsid w:val="65724701"/>
    <w:rsid w:val="65A003B1"/>
    <w:rsid w:val="65B5BA20"/>
    <w:rsid w:val="65D549F6"/>
    <w:rsid w:val="65F5799D"/>
    <w:rsid w:val="66168A68"/>
    <w:rsid w:val="661814C0"/>
    <w:rsid w:val="661F5FE4"/>
    <w:rsid w:val="663A61C8"/>
    <w:rsid w:val="663AF3FA"/>
    <w:rsid w:val="663AFFD2"/>
    <w:rsid w:val="663E91BE"/>
    <w:rsid w:val="664246F5"/>
    <w:rsid w:val="66568A3B"/>
    <w:rsid w:val="6672C1CB"/>
    <w:rsid w:val="669903FD"/>
    <w:rsid w:val="66C3D487"/>
    <w:rsid w:val="66C7C0E6"/>
    <w:rsid w:val="66CE5FF5"/>
    <w:rsid w:val="66F1DC40"/>
    <w:rsid w:val="66F4826A"/>
    <w:rsid w:val="66F709C6"/>
    <w:rsid w:val="671C4C76"/>
    <w:rsid w:val="672496E5"/>
    <w:rsid w:val="672BD29B"/>
    <w:rsid w:val="672C365F"/>
    <w:rsid w:val="677592E6"/>
    <w:rsid w:val="6797D8AA"/>
    <w:rsid w:val="67A6A167"/>
    <w:rsid w:val="67F2598A"/>
    <w:rsid w:val="67FB2808"/>
    <w:rsid w:val="6810EE7C"/>
    <w:rsid w:val="684914F3"/>
    <w:rsid w:val="684EBB82"/>
    <w:rsid w:val="685626A3"/>
    <w:rsid w:val="685B5EA4"/>
    <w:rsid w:val="686AAA59"/>
    <w:rsid w:val="687984E1"/>
    <w:rsid w:val="687A4F7E"/>
    <w:rsid w:val="688AE1E3"/>
    <w:rsid w:val="68A2589B"/>
    <w:rsid w:val="68AB047A"/>
    <w:rsid w:val="68B543AF"/>
    <w:rsid w:val="68DAFA73"/>
    <w:rsid w:val="68E60B38"/>
    <w:rsid w:val="68F3BB73"/>
    <w:rsid w:val="68F452EB"/>
    <w:rsid w:val="68F67B44"/>
    <w:rsid w:val="6912FAFE"/>
    <w:rsid w:val="691CA1E2"/>
    <w:rsid w:val="692568E2"/>
    <w:rsid w:val="693705EB"/>
    <w:rsid w:val="69394E53"/>
    <w:rsid w:val="69455C9F"/>
    <w:rsid w:val="69461682"/>
    <w:rsid w:val="69609BA4"/>
    <w:rsid w:val="69615C4B"/>
    <w:rsid w:val="6963894E"/>
    <w:rsid w:val="697F5CE6"/>
    <w:rsid w:val="699B379F"/>
    <w:rsid w:val="69A8A804"/>
    <w:rsid w:val="69A8C563"/>
    <w:rsid w:val="69B2C675"/>
    <w:rsid w:val="69EC5B90"/>
    <w:rsid w:val="69EE465B"/>
    <w:rsid w:val="69F46EB2"/>
    <w:rsid w:val="6A04454E"/>
    <w:rsid w:val="6A0EFB53"/>
    <w:rsid w:val="6A49B53A"/>
    <w:rsid w:val="6A775F58"/>
    <w:rsid w:val="6A7F1050"/>
    <w:rsid w:val="6A8A661A"/>
    <w:rsid w:val="6A92ABD3"/>
    <w:rsid w:val="6A963602"/>
    <w:rsid w:val="6AB4CC9F"/>
    <w:rsid w:val="6AC5CFD5"/>
    <w:rsid w:val="6ADB0572"/>
    <w:rsid w:val="6B0B4DDC"/>
    <w:rsid w:val="6B0C6A0B"/>
    <w:rsid w:val="6B0F6C2D"/>
    <w:rsid w:val="6B17AA5D"/>
    <w:rsid w:val="6B4C46B2"/>
    <w:rsid w:val="6B587837"/>
    <w:rsid w:val="6B58C0A5"/>
    <w:rsid w:val="6B658BFF"/>
    <w:rsid w:val="6B6A3541"/>
    <w:rsid w:val="6B7E458B"/>
    <w:rsid w:val="6B8159D4"/>
    <w:rsid w:val="6B85F4B5"/>
    <w:rsid w:val="6BA73DBF"/>
    <w:rsid w:val="6BC4AA31"/>
    <w:rsid w:val="6BC9C711"/>
    <w:rsid w:val="6BFAFC90"/>
    <w:rsid w:val="6C04601E"/>
    <w:rsid w:val="6C2FEC33"/>
    <w:rsid w:val="6C326E54"/>
    <w:rsid w:val="6C4C9FD1"/>
    <w:rsid w:val="6C515D40"/>
    <w:rsid w:val="6C5CB44E"/>
    <w:rsid w:val="6C6625A6"/>
    <w:rsid w:val="6C997358"/>
    <w:rsid w:val="6CD321C2"/>
    <w:rsid w:val="6CDD7E99"/>
    <w:rsid w:val="6CE8EF00"/>
    <w:rsid w:val="6CEB5676"/>
    <w:rsid w:val="6CEEEDAC"/>
    <w:rsid w:val="6D25B44C"/>
    <w:rsid w:val="6D295B4B"/>
    <w:rsid w:val="6D405E97"/>
    <w:rsid w:val="6D659BC4"/>
    <w:rsid w:val="6D6F6CDE"/>
    <w:rsid w:val="6D767666"/>
    <w:rsid w:val="6D918ABB"/>
    <w:rsid w:val="6D9426B7"/>
    <w:rsid w:val="6DAAD557"/>
    <w:rsid w:val="6DEBF28F"/>
    <w:rsid w:val="6E0D150C"/>
    <w:rsid w:val="6E107C3A"/>
    <w:rsid w:val="6E4DE6B7"/>
    <w:rsid w:val="6E6E196B"/>
    <w:rsid w:val="6E7768A2"/>
    <w:rsid w:val="6E7E1C6F"/>
    <w:rsid w:val="6E9DC8F1"/>
    <w:rsid w:val="6E9EE9D6"/>
    <w:rsid w:val="6EE9FFED"/>
    <w:rsid w:val="6EF3CCA5"/>
    <w:rsid w:val="6F259DF8"/>
    <w:rsid w:val="6F34B308"/>
    <w:rsid w:val="6F48FC97"/>
    <w:rsid w:val="6F492395"/>
    <w:rsid w:val="6F5B85DC"/>
    <w:rsid w:val="6F7F3CD2"/>
    <w:rsid w:val="6F8F6D16"/>
    <w:rsid w:val="6FB950D4"/>
    <w:rsid w:val="6FE56728"/>
    <w:rsid w:val="6FF19471"/>
    <w:rsid w:val="700E482D"/>
    <w:rsid w:val="701EF16A"/>
    <w:rsid w:val="705A3746"/>
    <w:rsid w:val="7061DB19"/>
    <w:rsid w:val="709AB0C5"/>
    <w:rsid w:val="709D2332"/>
    <w:rsid w:val="70A501C4"/>
    <w:rsid w:val="70B8EC61"/>
    <w:rsid w:val="70BEA13A"/>
    <w:rsid w:val="70C9FFF1"/>
    <w:rsid w:val="70D4037B"/>
    <w:rsid w:val="70DC5671"/>
    <w:rsid w:val="70F001B1"/>
    <w:rsid w:val="70F627CC"/>
    <w:rsid w:val="713164B3"/>
    <w:rsid w:val="713448BE"/>
    <w:rsid w:val="713B2AD1"/>
    <w:rsid w:val="714ADE06"/>
    <w:rsid w:val="715587E1"/>
    <w:rsid w:val="71593D6A"/>
    <w:rsid w:val="716C5E22"/>
    <w:rsid w:val="71B3A0F5"/>
    <w:rsid w:val="71CEDACA"/>
    <w:rsid w:val="71DB909B"/>
    <w:rsid w:val="71E37688"/>
    <w:rsid w:val="72484F07"/>
    <w:rsid w:val="724A5E04"/>
    <w:rsid w:val="72580D40"/>
    <w:rsid w:val="72715D64"/>
    <w:rsid w:val="727180C5"/>
    <w:rsid w:val="728F524C"/>
    <w:rsid w:val="72B79EAD"/>
    <w:rsid w:val="72D24299"/>
    <w:rsid w:val="72DA46E4"/>
    <w:rsid w:val="7327FC86"/>
    <w:rsid w:val="733C6374"/>
    <w:rsid w:val="734A6E72"/>
    <w:rsid w:val="7375BABD"/>
    <w:rsid w:val="73A04159"/>
    <w:rsid w:val="73B43EB7"/>
    <w:rsid w:val="73C4E7E1"/>
    <w:rsid w:val="73E5AA41"/>
    <w:rsid w:val="73EA07EE"/>
    <w:rsid w:val="73F879A5"/>
    <w:rsid w:val="73FD29D2"/>
    <w:rsid w:val="74070403"/>
    <w:rsid w:val="740CE889"/>
    <w:rsid w:val="7414F8FE"/>
    <w:rsid w:val="74228AA0"/>
    <w:rsid w:val="74541BFE"/>
    <w:rsid w:val="74569F15"/>
    <w:rsid w:val="74573DCC"/>
    <w:rsid w:val="74863AE5"/>
    <w:rsid w:val="7486A6C2"/>
    <w:rsid w:val="74B51435"/>
    <w:rsid w:val="74D2D4D0"/>
    <w:rsid w:val="74DBEBD2"/>
    <w:rsid w:val="74E44819"/>
    <w:rsid w:val="750F177C"/>
    <w:rsid w:val="75298E6D"/>
    <w:rsid w:val="7551F328"/>
    <w:rsid w:val="7557E77C"/>
    <w:rsid w:val="756A78C4"/>
    <w:rsid w:val="75723527"/>
    <w:rsid w:val="75A79B5C"/>
    <w:rsid w:val="75B1874F"/>
    <w:rsid w:val="75E6B1B6"/>
    <w:rsid w:val="75F1363A"/>
    <w:rsid w:val="760EDF20"/>
    <w:rsid w:val="762BBFA8"/>
    <w:rsid w:val="763038D7"/>
    <w:rsid w:val="763DBC03"/>
    <w:rsid w:val="76CC5A89"/>
    <w:rsid w:val="76DDE87B"/>
    <w:rsid w:val="76DEE973"/>
    <w:rsid w:val="76E06353"/>
    <w:rsid w:val="771B5E53"/>
    <w:rsid w:val="771CB0D1"/>
    <w:rsid w:val="772DD72B"/>
    <w:rsid w:val="772F4E1C"/>
    <w:rsid w:val="774934AC"/>
    <w:rsid w:val="7752CB18"/>
    <w:rsid w:val="778356CD"/>
    <w:rsid w:val="7786DFF5"/>
    <w:rsid w:val="778895FD"/>
    <w:rsid w:val="77AE71EC"/>
    <w:rsid w:val="77B3D960"/>
    <w:rsid w:val="77B47508"/>
    <w:rsid w:val="77C112F2"/>
    <w:rsid w:val="77D4C5B7"/>
    <w:rsid w:val="77DCA4F1"/>
    <w:rsid w:val="77DD4EB7"/>
    <w:rsid w:val="7802E733"/>
    <w:rsid w:val="780B2F72"/>
    <w:rsid w:val="7835951E"/>
    <w:rsid w:val="78447894"/>
    <w:rsid w:val="788F7028"/>
    <w:rsid w:val="7895B6BD"/>
    <w:rsid w:val="78A0B5C9"/>
    <w:rsid w:val="78A641FC"/>
    <w:rsid w:val="78B477C0"/>
    <w:rsid w:val="78B6641D"/>
    <w:rsid w:val="78C1CF11"/>
    <w:rsid w:val="78F7AB12"/>
    <w:rsid w:val="7901430D"/>
    <w:rsid w:val="7922F31A"/>
    <w:rsid w:val="79356C49"/>
    <w:rsid w:val="79446F16"/>
    <w:rsid w:val="794F395E"/>
    <w:rsid w:val="798CDB1A"/>
    <w:rsid w:val="79AAE70F"/>
    <w:rsid w:val="79BDB99A"/>
    <w:rsid w:val="79BE94F6"/>
    <w:rsid w:val="79F1E631"/>
    <w:rsid w:val="7A275290"/>
    <w:rsid w:val="7A3BA473"/>
    <w:rsid w:val="7A4EB755"/>
    <w:rsid w:val="7A661CFA"/>
    <w:rsid w:val="7A730DF6"/>
    <w:rsid w:val="7A8B8DA2"/>
    <w:rsid w:val="7A91029B"/>
    <w:rsid w:val="7A9C9916"/>
    <w:rsid w:val="7AC7B1F0"/>
    <w:rsid w:val="7AC9906C"/>
    <w:rsid w:val="7ACF5EB4"/>
    <w:rsid w:val="7AD7E2B5"/>
    <w:rsid w:val="7AF0719A"/>
    <w:rsid w:val="7B04365D"/>
    <w:rsid w:val="7B0527FC"/>
    <w:rsid w:val="7B0654EA"/>
    <w:rsid w:val="7B119399"/>
    <w:rsid w:val="7B325632"/>
    <w:rsid w:val="7B3B2ADE"/>
    <w:rsid w:val="7B3BD2EF"/>
    <w:rsid w:val="7B5D90DE"/>
    <w:rsid w:val="7B5FA893"/>
    <w:rsid w:val="7B69C620"/>
    <w:rsid w:val="7B7A1E92"/>
    <w:rsid w:val="7B812A9E"/>
    <w:rsid w:val="7BA025EF"/>
    <w:rsid w:val="7BA9DFBA"/>
    <w:rsid w:val="7BADFB51"/>
    <w:rsid w:val="7BB5D1AD"/>
    <w:rsid w:val="7BDA7BFF"/>
    <w:rsid w:val="7BDF0F56"/>
    <w:rsid w:val="7BFCFDC3"/>
    <w:rsid w:val="7BFEE1E2"/>
    <w:rsid w:val="7C170A66"/>
    <w:rsid w:val="7C230FD9"/>
    <w:rsid w:val="7C37CB93"/>
    <w:rsid w:val="7C3C1136"/>
    <w:rsid w:val="7C430CF4"/>
    <w:rsid w:val="7C53862D"/>
    <w:rsid w:val="7C7F2DAF"/>
    <w:rsid w:val="7C9C0BAE"/>
    <w:rsid w:val="7C9DA44E"/>
    <w:rsid w:val="7CABAF23"/>
    <w:rsid w:val="7CABB566"/>
    <w:rsid w:val="7CB67043"/>
    <w:rsid w:val="7CB6D04B"/>
    <w:rsid w:val="7CCD8F9D"/>
    <w:rsid w:val="7CD41377"/>
    <w:rsid w:val="7D061347"/>
    <w:rsid w:val="7D09C2DC"/>
    <w:rsid w:val="7D1073DD"/>
    <w:rsid w:val="7D145104"/>
    <w:rsid w:val="7D40D044"/>
    <w:rsid w:val="7D478240"/>
    <w:rsid w:val="7D4EA8CE"/>
    <w:rsid w:val="7D5C5F55"/>
    <w:rsid w:val="7D7C5BB4"/>
    <w:rsid w:val="7DC06BF0"/>
    <w:rsid w:val="7DC38F13"/>
    <w:rsid w:val="7DC50BBF"/>
    <w:rsid w:val="7DC756A7"/>
    <w:rsid w:val="7DE0CF9B"/>
    <w:rsid w:val="7DE1AF3C"/>
    <w:rsid w:val="7DEE0597"/>
    <w:rsid w:val="7E029EEA"/>
    <w:rsid w:val="7E1DF9C7"/>
    <w:rsid w:val="7E2FC948"/>
    <w:rsid w:val="7E41B3E5"/>
    <w:rsid w:val="7E4DF187"/>
    <w:rsid w:val="7E559FB1"/>
    <w:rsid w:val="7E5654C7"/>
    <w:rsid w:val="7E598A84"/>
    <w:rsid w:val="7E5F5D26"/>
    <w:rsid w:val="7E83C0FB"/>
    <w:rsid w:val="7E9E678B"/>
    <w:rsid w:val="7EBDFE19"/>
    <w:rsid w:val="7ECA1F09"/>
    <w:rsid w:val="7ED4383C"/>
    <w:rsid w:val="7F311F4A"/>
    <w:rsid w:val="7F390E8A"/>
    <w:rsid w:val="7F546FAA"/>
    <w:rsid w:val="7F6A5E05"/>
    <w:rsid w:val="7F7C01FC"/>
    <w:rsid w:val="7F9F6723"/>
    <w:rsid w:val="7FBBACB3"/>
    <w:rsid w:val="7FC5776D"/>
    <w:rsid w:val="7FE685A1"/>
    <w:rsid w:val="7FEF655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b907ef5125d4add" /><Relationship Type="http://schemas.openxmlformats.org/officeDocument/2006/relationships/footer" Target="/word/footer.xml" Id="R031e7aae7fa24b9f" /><Relationship Type="http://schemas.openxmlformats.org/officeDocument/2006/relationships/hyperlink" Target="http://www.chidlrenscommissioner.wales/" TargetMode="External" Id="Raf290c835f8f4896" /><Relationship Type="http://schemas.openxmlformats.org/officeDocument/2006/relationships/hyperlink" Target="http://www.culturallearningalliance.org.uk/" TargetMode="External" Id="R63d29c1e3cf745ae" /><Relationship Type="http://schemas.openxmlformats.org/officeDocument/2006/relationships/hyperlink" Target="http://www.education-ni.gov.uk" TargetMode="External" Id="R0505f2574afc4d4e" /><Relationship Type="http://schemas.openxmlformats.org/officeDocument/2006/relationships/hyperlink" Target="http://www.dictionary.com/" TargetMode="External" Id="R66163cb3280748a0" /><Relationship Type="http://schemas.openxmlformats.org/officeDocument/2006/relationships/hyperlink" Target="http://www.endchildpovertycymru.org.uk/" TargetMode="External" Id="R5a753c5689034c84" /><Relationship Type="http://schemas.openxmlformats.org/officeDocument/2006/relationships/hyperlink" Target="https://www.jstor.org/Stable/1393025" TargetMode="External" Id="Ra43d6c5be6b440b7" /><Relationship Type="http://schemas.openxmlformats.org/officeDocument/2006/relationships/hyperlink" Target="https://journals.openedition.org/ejas/8514" TargetMode="External" Id="R4f609059661145f5" /><Relationship Type="http://schemas.openxmlformats.org/officeDocument/2006/relationships/hyperlink" Target="https://doi.org/10.1057/9780230511552-2" TargetMode="External" Id="Ra9dbdd103fe3427d" /><Relationship Type="http://schemas.openxmlformats.org/officeDocument/2006/relationships/hyperlink" Target="http://www.eif.org.uk/publication/disadvantage-behavour-and-cognitive-outcomes/" TargetMode="External" Id="Ra592f385b2074cdf" /><Relationship Type="http://schemas.openxmlformats.org/officeDocument/2006/relationships/hyperlink" Target="http://www.simplypsychology.org" TargetMode="External" Id="R805eaab3c31b4801" /><Relationship Type="http://schemas.openxmlformats.org/officeDocument/2006/relationships/hyperlink" Target="https://assets.publishing.sercice.gov.uk/" TargetMode="External" Id="R96cccc5fac554994" /><Relationship Type="http://schemas.openxmlformats.org/officeDocument/2006/relationships/hyperlink" Target="http://www.worldbank.org" TargetMode="External" Id="R1db9585912284061" /><Relationship Type="http://schemas.openxmlformats.org/officeDocument/2006/relationships/hyperlink" Target="http://www.gov.wales/" TargetMode="External" Id="R9605cc9e659640e8" /><Relationship Type="http://schemas.openxmlformats.org/officeDocument/2006/relationships/hyperlink" Target="http://www.gov.wales" TargetMode="External" Id="Re9807e778e7d453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Jessica George (1804786)</dc:creator>
  <keywords/>
  <dc:description/>
  <lastModifiedBy>Jessica George (1804786)</lastModifiedBy>
  <revision>6</revision>
  <dcterms:created xsi:type="dcterms:W3CDTF">2020-08-13T08:40:13.8045292Z</dcterms:created>
  <dcterms:modified xsi:type="dcterms:W3CDTF">2020-08-20T14:00:54.0231959Z</dcterms:modified>
</coreProperties>
</file>