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1E188" w14:textId="77777777" w:rsidR="00BC154C" w:rsidRDefault="00BC154C" w:rsidP="00990A10">
      <w:pPr>
        <w:spacing w:line="279" w:lineRule="auto"/>
        <w:rPr>
          <w:rFonts w:ascii="Arial Nova" w:eastAsia="Arial Nova" w:hAnsi="Arial Nova" w:cs="Arial Nova"/>
          <w:kern w:val="0"/>
          <w:sz w:val="72"/>
          <w:szCs w:val="72"/>
          <w:lang w:val="en-US" w:eastAsia="ja-JP"/>
          <w14:ligatures w14:val="none"/>
        </w:rPr>
      </w:pPr>
      <w:r>
        <w:rPr>
          <w:noProof/>
        </w:rPr>
        <w:drawing>
          <wp:inline distT="0" distB="0" distL="0" distR="0" wp14:anchorId="503EBBBC" wp14:editId="11B4E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695F22D" w14:textId="77777777" w:rsidR="00BC154C" w:rsidRPr="001B29C2" w:rsidRDefault="00BC154C" w:rsidP="00990A10">
      <w:pPr>
        <w:spacing w:line="279" w:lineRule="auto"/>
        <w:rPr>
          <w:rFonts w:ascii="Arial" w:eastAsia="Arial Nova" w:hAnsi="Arial" w:cs="Arial"/>
          <w:kern w:val="0"/>
          <w:sz w:val="96"/>
          <w:szCs w:val="96"/>
          <w:lang w:val="en-US" w:eastAsia="ja-JP"/>
          <w14:ligatures w14:val="none"/>
        </w:rPr>
      </w:pPr>
      <w:r w:rsidRPr="001B29C2">
        <w:rPr>
          <w:rFonts w:ascii="Arial" w:eastAsia="Arial Nova" w:hAnsi="Arial" w:cs="Arial"/>
          <w:kern w:val="0"/>
          <w:sz w:val="72"/>
          <w:szCs w:val="72"/>
          <w:lang w:val="en-US" w:eastAsia="ja-JP"/>
          <w14:ligatures w14:val="none"/>
        </w:rPr>
        <w:t>Cover Page</w:t>
      </w:r>
    </w:p>
    <w:p w14:paraId="51788509" w14:textId="77777777" w:rsidR="00BC154C" w:rsidRPr="001B29C2" w:rsidRDefault="00BC154C" w:rsidP="00990A10">
      <w:pPr>
        <w:spacing w:line="279" w:lineRule="auto"/>
        <w:rPr>
          <w:rFonts w:ascii="Arial" w:eastAsia="Arial Nova" w:hAnsi="Arial" w:cs="Arial"/>
          <w:kern w:val="0"/>
          <w:sz w:val="72"/>
          <w:szCs w:val="72"/>
          <w:lang w:val="en-US" w:eastAsia="ja-JP"/>
          <w14:ligatures w14:val="none"/>
        </w:rPr>
      </w:pPr>
      <w:r w:rsidRPr="001B29C2">
        <w:rPr>
          <w:rFonts w:ascii="Arial" w:eastAsia="Arial Nova" w:hAnsi="Arial" w:cs="Arial"/>
          <w:kern w:val="0"/>
          <w:sz w:val="72"/>
          <w:szCs w:val="72"/>
          <w:lang w:val="en-US" w:eastAsia="ja-JP"/>
          <w14:ligatures w14:val="none"/>
        </w:rPr>
        <w:t xml:space="preserve">            Shakan Pitters</w:t>
      </w:r>
    </w:p>
    <w:p w14:paraId="17947833" w14:textId="77777777" w:rsidR="00BC154C" w:rsidRPr="001B29C2" w:rsidRDefault="00BC154C" w:rsidP="00990A10">
      <w:pPr>
        <w:spacing w:line="279" w:lineRule="auto"/>
        <w:jc w:val="center"/>
        <w:rPr>
          <w:rFonts w:ascii="Arial" w:eastAsia="Arial Nova" w:hAnsi="Arial" w:cs="Arial"/>
          <w:kern w:val="0"/>
          <w:sz w:val="72"/>
          <w:szCs w:val="72"/>
          <w:lang w:val="en-US" w:eastAsia="ja-JP"/>
          <w14:ligatures w14:val="none"/>
        </w:rPr>
      </w:pPr>
    </w:p>
    <w:p w14:paraId="35D3EC68" w14:textId="77777777" w:rsidR="00BC154C" w:rsidRPr="001B29C2" w:rsidRDefault="00BC154C" w:rsidP="00990A10">
      <w:pPr>
        <w:spacing w:line="279" w:lineRule="auto"/>
        <w:jc w:val="center"/>
        <w:rPr>
          <w:rFonts w:ascii="Arial" w:eastAsia="Arial Nova" w:hAnsi="Arial" w:cs="Arial"/>
          <w:kern w:val="0"/>
          <w:sz w:val="72"/>
          <w:szCs w:val="72"/>
          <w:lang w:val="en-US" w:eastAsia="ja-JP"/>
          <w14:ligatures w14:val="none"/>
        </w:rPr>
      </w:pPr>
      <w:r w:rsidRPr="001B29C2">
        <w:rPr>
          <w:rFonts w:ascii="Arial" w:eastAsia="Arial Nova" w:hAnsi="Arial" w:cs="Arial"/>
          <w:b/>
          <w:bCs/>
          <w:kern w:val="0"/>
          <w:sz w:val="72"/>
          <w:szCs w:val="72"/>
          <w:lang w:val="en-US" w:eastAsia="ja-JP"/>
          <w14:ligatures w14:val="none"/>
        </w:rPr>
        <w:t>Student Number</w:t>
      </w:r>
      <w:r w:rsidRPr="001B29C2">
        <w:rPr>
          <w:rFonts w:ascii="Arial" w:eastAsia="Arial Nova" w:hAnsi="Arial" w:cs="Arial"/>
          <w:kern w:val="0"/>
          <w:sz w:val="72"/>
          <w:szCs w:val="72"/>
          <w:lang w:val="en-US" w:eastAsia="ja-JP"/>
          <w14:ligatures w14:val="none"/>
        </w:rPr>
        <w:t>: 2319072</w:t>
      </w:r>
    </w:p>
    <w:p w14:paraId="1E212E3F" w14:textId="77777777" w:rsidR="00BC154C" w:rsidRPr="001B29C2" w:rsidRDefault="00BC154C" w:rsidP="00990A10">
      <w:pPr>
        <w:spacing w:line="279" w:lineRule="auto"/>
        <w:jc w:val="center"/>
        <w:rPr>
          <w:rFonts w:ascii="Arial" w:eastAsia="Arial Nova" w:hAnsi="Arial" w:cs="Arial"/>
          <w:kern w:val="0"/>
          <w:sz w:val="72"/>
          <w:szCs w:val="72"/>
          <w:lang w:val="en-US" w:eastAsia="ja-JP"/>
          <w14:ligatures w14:val="none"/>
        </w:rPr>
      </w:pPr>
      <w:r w:rsidRPr="001B29C2">
        <w:rPr>
          <w:rFonts w:ascii="Arial" w:eastAsia="Arial Nova" w:hAnsi="Arial" w:cs="Arial"/>
          <w:b/>
          <w:bCs/>
          <w:kern w:val="0"/>
          <w:sz w:val="72"/>
          <w:szCs w:val="72"/>
          <w:lang w:val="en-US" w:eastAsia="ja-JP"/>
          <w14:ligatures w14:val="none"/>
        </w:rPr>
        <w:t>Module Code</w:t>
      </w:r>
      <w:r w:rsidRPr="001B29C2">
        <w:rPr>
          <w:rFonts w:ascii="Arial" w:eastAsia="Arial Nova" w:hAnsi="Arial" w:cs="Arial"/>
          <w:kern w:val="0"/>
          <w:sz w:val="72"/>
          <w:szCs w:val="72"/>
          <w:lang w:val="en-US" w:eastAsia="ja-JP"/>
          <w14:ligatures w14:val="none"/>
        </w:rPr>
        <w:t>: BMHP5015</w:t>
      </w:r>
    </w:p>
    <w:p w14:paraId="79F7DFE7" w14:textId="77777777" w:rsidR="00BC154C" w:rsidRPr="001B29C2" w:rsidRDefault="00BC154C" w:rsidP="00990A10">
      <w:pPr>
        <w:spacing w:line="279" w:lineRule="auto"/>
        <w:jc w:val="center"/>
        <w:rPr>
          <w:rFonts w:ascii="Arial" w:eastAsia="Arial Nova" w:hAnsi="Arial" w:cs="Arial"/>
          <w:kern w:val="0"/>
          <w:sz w:val="72"/>
          <w:szCs w:val="72"/>
          <w:lang w:val="en-US" w:eastAsia="ja-JP"/>
          <w14:ligatures w14:val="none"/>
        </w:rPr>
      </w:pPr>
      <w:r w:rsidRPr="001B29C2">
        <w:rPr>
          <w:rFonts w:ascii="Arial" w:eastAsia="Arial Nova" w:hAnsi="Arial" w:cs="Arial"/>
          <w:b/>
          <w:bCs/>
          <w:kern w:val="0"/>
          <w:sz w:val="72"/>
          <w:szCs w:val="72"/>
          <w:lang w:val="en-US" w:eastAsia="ja-JP"/>
          <w14:ligatures w14:val="none"/>
        </w:rPr>
        <w:t>Lecturer:</w:t>
      </w:r>
      <w:r w:rsidRPr="001B29C2">
        <w:rPr>
          <w:rFonts w:ascii="Arial" w:eastAsia="Arial Nova" w:hAnsi="Arial" w:cs="Arial"/>
          <w:kern w:val="0"/>
          <w:sz w:val="72"/>
          <w:szCs w:val="72"/>
          <w:lang w:val="en-US" w:eastAsia="ja-JP"/>
          <w14:ligatures w14:val="none"/>
        </w:rPr>
        <w:t xml:space="preserve"> Danni Dunn </w:t>
      </w:r>
    </w:p>
    <w:p w14:paraId="3555A9E3" w14:textId="3F0DA94C" w:rsidR="00BC154C" w:rsidRPr="001B29C2" w:rsidRDefault="00BC154C" w:rsidP="00990A10">
      <w:pPr>
        <w:spacing w:before="100" w:beforeAutospacing="1" w:after="100" w:afterAutospacing="1" w:line="240" w:lineRule="auto"/>
        <w:outlineLvl w:val="0"/>
        <w:rPr>
          <w:rFonts w:ascii="Arial" w:eastAsia="Arial" w:hAnsi="Arial" w:cs="Arial"/>
          <w:sz w:val="72"/>
          <w:szCs w:val="72"/>
        </w:rPr>
      </w:pPr>
      <w:r w:rsidRPr="001B29C2">
        <w:rPr>
          <w:rFonts w:ascii="Arial" w:eastAsia="Arial Nova" w:hAnsi="Arial" w:cs="Arial"/>
          <w:b/>
          <w:bCs/>
          <w:kern w:val="0"/>
          <w:sz w:val="72"/>
          <w:szCs w:val="72"/>
          <w:lang w:val="en-US" w:eastAsia="ja-JP"/>
          <w14:ligatures w14:val="none"/>
        </w:rPr>
        <w:t>Assignment Title:</w:t>
      </w:r>
      <w:r w:rsidRPr="001B29C2">
        <w:rPr>
          <w:rFonts w:ascii="Arial" w:eastAsia="Arial Nova" w:hAnsi="Arial" w:cs="Arial"/>
          <w:kern w:val="0"/>
          <w:sz w:val="72"/>
          <w:szCs w:val="72"/>
          <w:lang w:val="en-US" w:eastAsia="ja-JP"/>
          <w14:ligatures w14:val="none"/>
        </w:rPr>
        <w:t xml:space="preserve"> </w:t>
      </w:r>
      <w:r w:rsidRPr="001B29C2">
        <w:rPr>
          <w:rFonts w:ascii="Arial" w:eastAsia="Arial" w:hAnsi="Arial" w:cs="Arial"/>
          <w:sz w:val="72"/>
          <w:szCs w:val="72"/>
        </w:rPr>
        <w:t xml:space="preserve">Component 2: </w:t>
      </w:r>
      <w:r w:rsidR="00716E5B" w:rsidRPr="001B29C2">
        <w:rPr>
          <w:rFonts w:ascii="Arial" w:eastAsia="Arial" w:hAnsi="Arial" w:cs="Arial"/>
          <w:sz w:val="72"/>
          <w:szCs w:val="72"/>
        </w:rPr>
        <w:t>Assignment (Report)</w:t>
      </w:r>
    </w:p>
    <w:p w14:paraId="326344CE" w14:textId="77777777" w:rsidR="00BC154C" w:rsidRPr="001B29C2" w:rsidRDefault="00BC154C" w:rsidP="00990A10">
      <w:pPr>
        <w:spacing w:before="100" w:beforeAutospacing="1" w:after="100" w:afterAutospacing="1" w:line="240" w:lineRule="auto"/>
        <w:outlineLvl w:val="0"/>
        <w:rPr>
          <w:rFonts w:ascii="Arial" w:hAnsi="Arial" w:cs="Arial"/>
          <w:sz w:val="72"/>
          <w:szCs w:val="72"/>
        </w:rPr>
      </w:pPr>
    </w:p>
    <w:p w14:paraId="2553566C" w14:textId="77777777" w:rsidR="00BC154C" w:rsidRPr="001B29C2" w:rsidRDefault="00BC154C" w:rsidP="00990A10">
      <w:pPr>
        <w:pStyle w:val="Title"/>
        <w:rPr>
          <w:rFonts w:ascii="Arial" w:hAnsi="Arial" w:cs="Arial"/>
          <w:b/>
          <w:bCs/>
          <w:sz w:val="42"/>
          <w:szCs w:val="42"/>
          <w:u w:val="single"/>
        </w:rPr>
      </w:pPr>
    </w:p>
    <w:p w14:paraId="092740EF" w14:textId="77777777" w:rsidR="00BC154C" w:rsidRPr="001B29C2" w:rsidRDefault="00BC154C" w:rsidP="00990A10">
      <w:pPr>
        <w:pStyle w:val="Title"/>
        <w:rPr>
          <w:rFonts w:ascii="Arial" w:hAnsi="Arial" w:cs="Arial"/>
          <w:b/>
          <w:bCs/>
          <w:sz w:val="42"/>
          <w:szCs w:val="42"/>
          <w:u w:val="single"/>
        </w:rPr>
      </w:pPr>
    </w:p>
    <w:p w14:paraId="41F2C02E" w14:textId="77777777" w:rsidR="00BC154C" w:rsidRPr="001B29C2" w:rsidRDefault="00BC154C" w:rsidP="00990A10">
      <w:pPr>
        <w:pStyle w:val="Title"/>
        <w:rPr>
          <w:rFonts w:ascii="Arial" w:hAnsi="Arial" w:cs="Arial"/>
          <w:b/>
          <w:bCs/>
          <w:sz w:val="42"/>
          <w:szCs w:val="42"/>
          <w:u w:val="single"/>
        </w:rPr>
      </w:pPr>
    </w:p>
    <w:p w14:paraId="18C376C3" w14:textId="77777777" w:rsidR="00BC154C" w:rsidRPr="001B29C2" w:rsidRDefault="00BC154C" w:rsidP="00990A10">
      <w:pPr>
        <w:pStyle w:val="Title"/>
        <w:rPr>
          <w:rFonts w:ascii="Arial" w:hAnsi="Arial" w:cs="Arial"/>
          <w:b/>
          <w:bCs/>
          <w:sz w:val="42"/>
          <w:szCs w:val="42"/>
          <w:u w:val="single"/>
        </w:rPr>
      </w:pPr>
      <w:r w:rsidRPr="001B29C2">
        <w:rPr>
          <w:rFonts w:ascii="Arial" w:hAnsi="Arial" w:cs="Arial"/>
          <w:b/>
          <w:bCs/>
          <w:sz w:val="42"/>
          <w:szCs w:val="42"/>
          <w:u w:val="single"/>
        </w:rPr>
        <w:t>Table of content</w:t>
      </w:r>
    </w:p>
    <w:p w14:paraId="1DAFC659" w14:textId="77777777" w:rsidR="00BC154C" w:rsidRPr="001B29C2" w:rsidRDefault="00BC154C" w:rsidP="00990A10">
      <w:pPr>
        <w:rPr>
          <w:rFonts w:ascii="Arial" w:hAnsi="Arial" w:cs="Arial"/>
          <w:sz w:val="42"/>
          <w:szCs w:val="42"/>
        </w:rPr>
      </w:pPr>
    </w:p>
    <w:p w14:paraId="7B58FDF3" w14:textId="64FCE033" w:rsidR="00BC154C" w:rsidRPr="001B29C2" w:rsidRDefault="00921249" w:rsidP="00BC154C">
      <w:pPr>
        <w:pStyle w:val="ListParagraph"/>
        <w:numPr>
          <w:ilvl w:val="0"/>
          <w:numId w:val="21"/>
        </w:numPr>
        <w:rPr>
          <w:rFonts w:ascii="Arial" w:hAnsi="Arial" w:cs="Arial"/>
          <w:b/>
          <w:bCs/>
          <w:sz w:val="42"/>
          <w:szCs w:val="42"/>
        </w:rPr>
      </w:pPr>
      <w:r w:rsidRPr="001B29C2">
        <w:rPr>
          <w:rFonts w:ascii="Arial" w:hAnsi="Arial" w:cs="Arial"/>
          <w:b/>
          <w:bCs/>
          <w:sz w:val="42"/>
          <w:szCs w:val="42"/>
        </w:rPr>
        <w:t>Introduction</w:t>
      </w:r>
    </w:p>
    <w:p w14:paraId="20134745" w14:textId="7289DAF0" w:rsidR="00BC154C" w:rsidRPr="001B29C2" w:rsidRDefault="00921249" w:rsidP="00BC154C">
      <w:pPr>
        <w:pStyle w:val="ListParagraph"/>
        <w:numPr>
          <w:ilvl w:val="0"/>
          <w:numId w:val="21"/>
        </w:numPr>
        <w:spacing w:line="360" w:lineRule="auto"/>
        <w:rPr>
          <w:rFonts w:ascii="Arial" w:hAnsi="Arial" w:cs="Arial"/>
          <w:b/>
          <w:bCs/>
          <w:sz w:val="42"/>
          <w:szCs w:val="42"/>
        </w:rPr>
      </w:pPr>
      <w:r w:rsidRPr="001B29C2">
        <w:rPr>
          <w:rFonts w:ascii="Arial" w:hAnsi="Arial" w:cs="Arial"/>
          <w:b/>
          <w:bCs/>
          <w:sz w:val="42"/>
          <w:szCs w:val="42"/>
        </w:rPr>
        <w:t>Job role description</w:t>
      </w:r>
    </w:p>
    <w:p w14:paraId="1EA1DC70" w14:textId="75DBA53D" w:rsidR="00BC154C" w:rsidRPr="001B29C2" w:rsidRDefault="00B05E9D" w:rsidP="00BC154C">
      <w:pPr>
        <w:pStyle w:val="ListParagraph"/>
        <w:numPr>
          <w:ilvl w:val="0"/>
          <w:numId w:val="21"/>
        </w:numPr>
        <w:spacing w:line="360" w:lineRule="auto"/>
        <w:rPr>
          <w:rFonts w:ascii="Arial" w:hAnsi="Arial" w:cs="Arial"/>
          <w:b/>
          <w:bCs/>
          <w:sz w:val="42"/>
          <w:szCs w:val="42"/>
        </w:rPr>
      </w:pPr>
      <w:r w:rsidRPr="001B29C2">
        <w:rPr>
          <w:rFonts w:ascii="Arial" w:hAnsi="Arial" w:cs="Arial"/>
          <w:b/>
          <w:bCs/>
          <w:sz w:val="42"/>
          <w:szCs w:val="42"/>
        </w:rPr>
        <w:t>Role challenges &amp; context</w:t>
      </w:r>
    </w:p>
    <w:p w14:paraId="42927B45" w14:textId="10296CE1" w:rsidR="00BC154C" w:rsidRPr="001B29C2" w:rsidRDefault="00B05E9D" w:rsidP="00BC154C">
      <w:pPr>
        <w:pStyle w:val="ListParagraph"/>
        <w:numPr>
          <w:ilvl w:val="0"/>
          <w:numId w:val="21"/>
        </w:numPr>
        <w:spacing w:before="100" w:beforeAutospacing="1" w:after="100" w:afterAutospacing="1" w:line="360" w:lineRule="auto"/>
        <w:outlineLvl w:val="0"/>
        <w:rPr>
          <w:rFonts w:ascii="Arial" w:eastAsia="Times New Roman" w:hAnsi="Arial" w:cs="Arial"/>
          <w:b/>
          <w:bCs/>
          <w:kern w:val="36"/>
          <w:sz w:val="42"/>
          <w:szCs w:val="42"/>
          <w14:ligatures w14:val="none"/>
        </w:rPr>
      </w:pPr>
      <w:r w:rsidRPr="001B29C2">
        <w:rPr>
          <w:rFonts w:ascii="Arial" w:eastAsia="Times New Roman" w:hAnsi="Arial" w:cs="Arial"/>
          <w:b/>
          <w:bCs/>
          <w:kern w:val="36"/>
          <w:sz w:val="42"/>
          <w:szCs w:val="42"/>
          <w14:ligatures w14:val="none"/>
        </w:rPr>
        <w:t>Employment skills analysis</w:t>
      </w:r>
      <w:r w:rsidR="00BC154C" w:rsidRPr="001B29C2">
        <w:rPr>
          <w:rFonts w:ascii="Arial" w:eastAsia="Times New Roman" w:hAnsi="Arial" w:cs="Arial"/>
          <w:b/>
          <w:bCs/>
          <w:kern w:val="36"/>
          <w:sz w:val="42"/>
          <w:szCs w:val="42"/>
          <w14:ligatures w14:val="none"/>
        </w:rPr>
        <w:t xml:space="preserve"> </w:t>
      </w:r>
    </w:p>
    <w:p w14:paraId="72052C35" w14:textId="11B7D2B8" w:rsidR="00B05E9D" w:rsidRPr="001B29C2" w:rsidRDefault="00226DD8" w:rsidP="00226DD8">
      <w:pPr>
        <w:pStyle w:val="ListParagraph"/>
        <w:numPr>
          <w:ilvl w:val="0"/>
          <w:numId w:val="21"/>
        </w:numPr>
        <w:spacing w:before="100" w:beforeAutospacing="1" w:after="100" w:afterAutospacing="1" w:line="360" w:lineRule="auto"/>
        <w:outlineLvl w:val="0"/>
        <w:rPr>
          <w:rFonts w:ascii="Arial" w:hAnsi="Arial" w:cs="Arial"/>
          <w:b/>
          <w:bCs/>
          <w:kern w:val="36"/>
          <w:sz w:val="42"/>
          <w:szCs w:val="42"/>
          <w14:ligatures w14:val="none"/>
        </w:rPr>
      </w:pPr>
      <w:r w:rsidRPr="001B29C2">
        <w:rPr>
          <w:rFonts w:ascii="Arial" w:eastAsia="Times New Roman" w:hAnsi="Arial" w:cs="Arial"/>
          <w:b/>
          <w:bCs/>
          <w:kern w:val="36"/>
          <w:sz w:val="42"/>
          <w:szCs w:val="42"/>
          <w14:ligatures w14:val="none"/>
        </w:rPr>
        <w:t>Self evaluation</w:t>
      </w:r>
    </w:p>
    <w:p w14:paraId="1328D1F9" w14:textId="6B329904" w:rsidR="00BC154C" w:rsidRPr="001B29C2" w:rsidRDefault="00226DD8" w:rsidP="00BC154C">
      <w:pPr>
        <w:pStyle w:val="ListParagraph"/>
        <w:numPr>
          <w:ilvl w:val="0"/>
          <w:numId w:val="21"/>
        </w:numPr>
        <w:spacing w:before="100" w:beforeAutospacing="1" w:after="100" w:afterAutospacing="1" w:line="360" w:lineRule="auto"/>
        <w:outlineLvl w:val="0"/>
        <w:rPr>
          <w:rFonts w:ascii="Arial" w:hAnsi="Arial" w:cs="Arial"/>
          <w:b/>
          <w:bCs/>
          <w:kern w:val="36"/>
          <w:sz w:val="42"/>
          <w:szCs w:val="42"/>
          <w14:ligatures w14:val="none"/>
        </w:rPr>
      </w:pPr>
      <w:r w:rsidRPr="001B29C2">
        <w:rPr>
          <w:rFonts w:ascii="Arial" w:eastAsia="Times New Roman" w:hAnsi="Arial" w:cs="Arial"/>
          <w:b/>
          <w:bCs/>
          <w:kern w:val="36"/>
          <w:sz w:val="42"/>
          <w:szCs w:val="42"/>
          <w14:ligatures w14:val="none"/>
        </w:rPr>
        <w:t>Building personal brand</w:t>
      </w:r>
    </w:p>
    <w:p w14:paraId="200BF821" w14:textId="4D2BF3D2" w:rsidR="00BC154C" w:rsidRPr="001B29C2" w:rsidRDefault="00A61903" w:rsidP="00BC154C">
      <w:pPr>
        <w:pStyle w:val="ListParagraph"/>
        <w:numPr>
          <w:ilvl w:val="0"/>
          <w:numId w:val="21"/>
        </w:numPr>
        <w:spacing w:before="100" w:beforeAutospacing="1" w:after="100" w:afterAutospacing="1" w:line="360" w:lineRule="auto"/>
        <w:outlineLvl w:val="0"/>
        <w:rPr>
          <w:rFonts w:ascii="Arial" w:hAnsi="Arial" w:cs="Arial"/>
          <w:kern w:val="0"/>
          <w:sz w:val="42"/>
          <w:szCs w:val="42"/>
          <w14:ligatures w14:val="none"/>
        </w:rPr>
      </w:pPr>
      <w:r w:rsidRPr="001B29C2">
        <w:rPr>
          <w:rFonts w:ascii="Arial" w:eastAsia="Times New Roman" w:hAnsi="Arial" w:cs="Arial"/>
          <w:b/>
          <w:bCs/>
          <w:kern w:val="36"/>
          <w:sz w:val="42"/>
          <w:szCs w:val="42"/>
          <w14:ligatures w14:val="none"/>
        </w:rPr>
        <w:t>Value proposition</w:t>
      </w:r>
    </w:p>
    <w:p w14:paraId="063AC616" w14:textId="5E0AF847" w:rsidR="00BC154C" w:rsidRPr="001B29C2" w:rsidRDefault="00A91043" w:rsidP="00BC154C">
      <w:pPr>
        <w:pStyle w:val="ListParagraph"/>
        <w:numPr>
          <w:ilvl w:val="0"/>
          <w:numId w:val="21"/>
        </w:numPr>
        <w:spacing w:before="100" w:beforeAutospacing="1" w:after="100" w:afterAutospacing="1" w:line="360" w:lineRule="auto"/>
        <w:outlineLvl w:val="0"/>
        <w:rPr>
          <w:rFonts w:ascii="Arial" w:eastAsia="Times New Roman" w:hAnsi="Arial" w:cs="Arial"/>
          <w:b/>
          <w:bCs/>
          <w:kern w:val="36"/>
          <w:sz w:val="42"/>
          <w:szCs w:val="42"/>
          <w14:ligatures w14:val="none"/>
        </w:rPr>
      </w:pPr>
      <w:r w:rsidRPr="001B29C2">
        <w:rPr>
          <w:rFonts w:ascii="Arial" w:eastAsia="Times New Roman" w:hAnsi="Arial" w:cs="Arial"/>
          <w:b/>
          <w:bCs/>
          <w:kern w:val="36"/>
          <w:sz w:val="42"/>
          <w:szCs w:val="42"/>
          <w14:ligatures w14:val="none"/>
        </w:rPr>
        <w:t>Action plan &amp; time</w:t>
      </w:r>
      <w:r w:rsidR="002D4263" w:rsidRPr="001B29C2">
        <w:rPr>
          <w:rFonts w:ascii="Arial" w:eastAsia="Times New Roman" w:hAnsi="Arial" w:cs="Arial"/>
          <w:b/>
          <w:bCs/>
          <w:kern w:val="36"/>
          <w:sz w:val="42"/>
          <w:szCs w:val="42"/>
          <w14:ligatures w14:val="none"/>
        </w:rPr>
        <w:t>line</w:t>
      </w:r>
    </w:p>
    <w:p w14:paraId="17CDE108" w14:textId="2A307C02" w:rsidR="00BC154C" w:rsidRPr="001B29C2" w:rsidRDefault="002D4263" w:rsidP="00BC154C">
      <w:pPr>
        <w:pStyle w:val="ListParagraph"/>
        <w:numPr>
          <w:ilvl w:val="0"/>
          <w:numId w:val="21"/>
        </w:numPr>
        <w:spacing w:before="100" w:beforeAutospacing="1" w:after="100" w:afterAutospacing="1" w:line="360" w:lineRule="auto"/>
        <w:outlineLvl w:val="0"/>
        <w:rPr>
          <w:rFonts w:ascii="Arial" w:eastAsia="Times New Roman" w:hAnsi="Arial" w:cs="Arial"/>
          <w:b/>
          <w:bCs/>
          <w:kern w:val="36"/>
          <w:sz w:val="42"/>
          <w:szCs w:val="42"/>
          <w14:ligatures w14:val="none"/>
        </w:rPr>
      </w:pPr>
      <w:r w:rsidRPr="001B29C2">
        <w:rPr>
          <w:rFonts w:ascii="Arial" w:eastAsia="Times New Roman" w:hAnsi="Arial" w:cs="Arial"/>
          <w:b/>
          <w:bCs/>
          <w:kern w:val="36"/>
          <w:sz w:val="42"/>
          <w:szCs w:val="42"/>
          <w14:ligatures w14:val="none"/>
        </w:rPr>
        <w:t xml:space="preserve">Resources &amp; support </w:t>
      </w:r>
      <w:r w:rsidR="003F3760" w:rsidRPr="001B29C2">
        <w:rPr>
          <w:rFonts w:ascii="Arial" w:eastAsia="Times New Roman" w:hAnsi="Arial" w:cs="Arial"/>
          <w:b/>
          <w:bCs/>
          <w:kern w:val="36"/>
          <w:sz w:val="42"/>
          <w:szCs w:val="42"/>
          <w14:ligatures w14:val="none"/>
        </w:rPr>
        <w:t>required</w:t>
      </w:r>
    </w:p>
    <w:p w14:paraId="6BF23FD7" w14:textId="3D81FCD1" w:rsidR="002D4263" w:rsidRPr="001B29C2" w:rsidRDefault="003F3760" w:rsidP="00BC154C">
      <w:pPr>
        <w:pStyle w:val="ListParagraph"/>
        <w:numPr>
          <w:ilvl w:val="0"/>
          <w:numId w:val="21"/>
        </w:numPr>
        <w:spacing w:before="100" w:beforeAutospacing="1" w:after="100" w:afterAutospacing="1" w:line="360" w:lineRule="auto"/>
        <w:outlineLvl w:val="0"/>
        <w:rPr>
          <w:rFonts w:ascii="Arial" w:eastAsia="Times New Roman" w:hAnsi="Arial" w:cs="Arial"/>
          <w:b/>
          <w:bCs/>
          <w:kern w:val="36"/>
          <w:sz w:val="42"/>
          <w:szCs w:val="42"/>
          <w14:ligatures w14:val="none"/>
        </w:rPr>
      </w:pPr>
      <w:r w:rsidRPr="001B29C2">
        <w:rPr>
          <w:rFonts w:ascii="Arial" w:eastAsia="Times New Roman" w:hAnsi="Arial" w:cs="Arial"/>
          <w:b/>
          <w:bCs/>
          <w:kern w:val="36"/>
          <w:sz w:val="42"/>
          <w:szCs w:val="42"/>
          <w14:ligatures w14:val="none"/>
        </w:rPr>
        <w:t>Communicating my skills to employers</w:t>
      </w:r>
    </w:p>
    <w:p w14:paraId="7A6BDB65" w14:textId="226634ED" w:rsidR="003F3760" w:rsidRPr="001B29C2" w:rsidRDefault="00F16C44" w:rsidP="00BC154C">
      <w:pPr>
        <w:pStyle w:val="ListParagraph"/>
        <w:numPr>
          <w:ilvl w:val="0"/>
          <w:numId w:val="21"/>
        </w:numPr>
        <w:spacing w:before="100" w:beforeAutospacing="1" w:after="100" w:afterAutospacing="1" w:line="360" w:lineRule="auto"/>
        <w:outlineLvl w:val="0"/>
        <w:rPr>
          <w:rFonts w:ascii="Arial" w:eastAsia="Times New Roman" w:hAnsi="Arial" w:cs="Arial"/>
          <w:b/>
          <w:bCs/>
          <w:kern w:val="36"/>
          <w:sz w:val="42"/>
          <w:szCs w:val="42"/>
          <w14:ligatures w14:val="none"/>
        </w:rPr>
      </w:pPr>
      <w:r w:rsidRPr="001B29C2">
        <w:rPr>
          <w:rFonts w:ascii="Arial" w:eastAsia="Times New Roman" w:hAnsi="Arial" w:cs="Arial"/>
          <w:b/>
          <w:bCs/>
          <w:kern w:val="36"/>
          <w:sz w:val="42"/>
          <w:szCs w:val="42"/>
          <w14:ligatures w14:val="none"/>
        </w:rPr>
        <w:t>Risk analysis and mitigation</w:t>
      </w:r>
    </w:p>
    <w:p w14:paraId="5A5DB35B" w14:textId="6E99563D" w:rsidR="00F16C44" w:rsidRPr="001B29C2" w:rsidRDefault="00F16C44" w:rsidP="00BC154C">
      <w:pPr>
        <w:pStyle w:val="ListParagraph"/>
        <w:numPr>
          <w:ilvl w:val="0"/>
          <w:numId w:val="21"/>
        </w:numPr>
        <w:spacing w:before="100" w:beforeAutospacing="1" w:after="100" w:afterAutospacing="1" w:line="360" w:lineRule="auto"/>
        <w:outlineLvl w:val="0"/>
        <w:rPr>
          <w:rFonts w:ascii="Arial" w:eastAsia="Times New Roman" w:hAnsi="Arial" w:cs="Arial"/>
          <w:b/>
          <w:bCs/>
          <w:kern w:val="36"/>
          <w:sz w:val="42"/>
          <w:szCs w:val="42"/>
          <w14:ligatures w14:val="none"/>
        </w:rPr>
      </w:pPr>
      <w:r w:rsidRPr="001B29C2">
        <w:rPr>
          <w:rFonts w:ascii="Arial" w:eastAsia="Times New Roman" w:hAnsi="Arial" w:cs="Arial"/>
          <w:b/>
          <w:bCs/>
          <w:kern w:val="36"/>
          <w:sz w:val="42"/>
          <w:szCs w:val="42"/>
          <w14:ligatures w14:val="none"/>
        </w:rPr>
        <w:t>Conclusion</w:t>
      </w:r>
    </w:p>
    <w:p w14:paraId="6C302BB1" w14:textId="7A0B6673" w:rsidR="00F16C44" w:rsidRPr="001B29C2" w:rsidRDefault="00F16C44" w:rsidP="00BC154C">
      <w:pPr>
        <w:pStyle w:val="ListParagraph"/>
        <w:numPr>
          <w:ilvl w:val="0"/>
          <w:numId w:val="21"/>
        </w:numPr>
        <w:spacing w:before="100" w:beforeAutospacing="1" w:after="100" w:afterAutospacing="1" w:line="360" w:lineRule="auto"/>
        <w:outlineLvl w:val="0"/>
        <w:rPr>
          <w:rFonts w:ascii="Arial" w:eastAsia="Times New Roman" w:hAnsi="Arial" w:cs="Arial"/>
          <w:b/>
          <w:bCs/>
          <w:kern w:val="36"/>
          <w:sz w:val="42"/>
          <w:szCs w:val="42"/>
          <w14:ligatures w14:val="none"/>
        </w:rPr>
      </w:pPr>
      <w:r w:rsidRPr="001B29C2">
        <w:rPr>
          <w:rFonts w:ascii="Arial" w:eastAsia="Times New Roman" w:hAnsi="Arial" w:cs="Arial"/>
          <w:b/>
          <w:bCs/>
          <w:kern w:val="36"/>
          <w:sz w:val="42"/>
          <w:szCs w:val="42"/>
          <w14:ligatures w14:val="none"/>
        </w:rPr>
        <w:t>References</w:t>
      </w:r>
    </w:p>
    <w:p w14:paraId="2EC8F97F" w14:textId="77777777" w:rsidR="00BC154C" w:rsidRDefault="00BC154C" w:rsidP="0037117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FA8D637" w14:textId="77777777" w:rsidR="00BC154C" w:rsidRDefault="00BC154C" w:rsidP="0037117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CAB8389" w14:textId="77777777" w:rsidR="00BC154C" w:rsidRDefault="00BC154C" w:rsidP="0037117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9268726" w14:textId="5B2EC795" w:rsidR="0037117C" w:rsidRPr="001B29C2" w:rsidRDefault="0037117C" w:rsidP="0037117C">
      <w:pPr>
        <w:spacing w:before="100" w:beforeAutospacing="1" w:after="100" w:afterAutospacing="1" w:line="240" w:lineRule="auto"/>
        <w:outlineLvl w:val="1"/>
        <w:rPr>
          <w:rFonts w:ascii="Arial" w:eastAsia="Times New Roman" w:hAnsi="Arial" w:cs="Arial"/>
          <w:b/>
          <w:bCs/>
          <w:kern w:val="0"/>
          <w:sz w:val="36"/>
          <w:szCs w:val="36"/>
          <w14:ligatures w14:val="none"/>
        </w:rPr>
      </w:pPr>
      <w:r w:rsidRPr="001B29C2">
        <w:rPr>
          <w:rFonts w:ascii="Arial" w:eastAsia="Times New Roman" w:hAnsi="Arial" w:cs="Arial"/>
          <w:b/>
          <w:bCs/>
          <w:kern w:val="0"/>
          <w:sz w:val="36"/>
          <w:szCs w:val="36"/>
          <w14:ligatures w14:val="none"/>
        </w:rPr>
        <w:lastRenderedPageBreak/>
        <w:t>Report: Becoming a Support Worker in the UK – Personal Employability, Self-Evaluation &amp; Development Plan</w:t>
      </w:r>
    </w:p>
    <w:p w14:paraId="161B8CFB" w14:textId="77777777" w:rsidR="0037117C" w:rsidRPr="000A06A5" w:rsidRDefault="0037117C" w:rsidP="0037117C">
      <w:pPr>
        <w:spacing w:before="100" w:beforeAutospacing="1" w:after="100" w:afterAutospacing="1" w:line="240" w:lineRule="auto"/>
        <w:rPr>
          <w:rFonts w:ascii="Arial" w:hAnsi="Arial" w:cs="Arial"/>
          <w:kern w:val="0"/>
          <w:sz w:val="22"/>
          <w:szCs w:val="22"/>
          <w14:ligatures w14:val="none"/>
        </w:rPr>
      </w:pPr>
    </w:p>
    <w:p w14:paraId="39FC3A4C" w14:textId="2F867596" w:rsidR="0037117C" w:rsidRPr="000A06A5" w:rsidRDefault="0037117C" w:rsidP="000E3584">
      <w:pPr>
        <w:spacing w:before="100" w:beforeAutospacing="1" w:after="100" w:afterAutospacing="1" w:line="360" w:lineRule="auto"/>
        <w:outlineLvl w:val="2"/>
        <w:rPr>
          <w:rFonts w:ascii="Arial" w:eastAsia="Times New Roman"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Introduction</w:t>
      </w:r>
    </w:p>
    <w:p w14:paraId="1C554988" w14:textId="77777777" w:rsidR="0037117C" w:rsidRPr="000A06A5" w:rsidRDefault="0037117C" w:rsidP="000E3584">
      <w:pPr>
        <w:spacing w:before="100" w:beforeAutospacing="1" w:after="100" w:afterAutospacing="1" w:line="360" w:lineRule="auto"/>
        <w:rPr>
          <w:rFonts w:ascii="Arial" w:hAnsi="Arial" w:cs="Arial"/>
          <w:kern w:val="0"/>
          <w:sz w:val="22"/>
          <w:szCs w:val="22"/>
          <w14:ligatures w14:val="none"/>
        </w:rPr>
      </w:pPr>
    </w:p>
    <w:p w14:paraId="0EF2AAAB" w14:textId="68458C49" w:rsidR="0037117C" w:rsidRPr="000A06A5" w:rsidRDefault="0037117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This report analyses the role of a Support Worker in the UK health and social care sector, evaluates my own employability skills</w:t>
      </w:r>
      <w:r w:rsidR="0025527E" w:rsidRPr="000A06A5">
        <w:rPr>
          <w:rFonts w:ascii="Arial" w:hAnsi="Arial" w:cs="Arial"/>
          <w:kern w:val="0"/>
          <w:sz w:val="22"/>
          <w:szCs w:val="22"/>
          <w14:ligatures w14:val="none"/>
        </w:rPr>
        <w:t xml:space="preserve"> of fitness wellbeing</w:t>
      </w:r>
      <w:r w:rsidRPr="000A06A5">
        <w:rPr>
          <w:rFonts w:ascii="Arial" w:hAnsi="Arial" w:cs="Arial"/>
          <w:kern w:val="0"/>
          <w:sz w:val="22"/>
          <w:szCs w:val="22"/>
          <w14:ligatures w14:val="none"/>
        </w:rPr>
        <w:t xml:space="preserve"> in relation to that role, and develops a personal action plan for achieving a Support Worker position within the next five years. The report draws on a current job description </w:t>
      </w:r>
      <w:r w:rsidR="00BB2026" w:rsidRPr="000A06A5">
        <w:rPr>
          <w:rFonts w:ascii="Arial" w:hAnsi="Arial" w:cs="Arial"/>
          <w:kern w:val="0"/>
          <w:sz w:val="22"/>
          <w:szCs w:val="22"/>
          <w14:ligatures w14:val="none"/>
        </w:rPr>
        <w:t xml:space="preserve">I found </w:t>
      </w:r>
      <w:r w:rsidRPr="000A06A5">
        <w:rPr>
          <w:rFonts w:ascii="Arial" w:hAnsi="Arial" w:cs="Arial"/>
          <w:kern w:val="0"/>
          <w:sz w:val="22"/>
          <w:szCs w:val="22"/>
          <w14:ligatures w14:val="none"/>
        </w:rPr>
        <w:t>and person specification from a real vacancy, outlines the key personal and professional competencies needed</w:t>
      </w:r>
      <w:r w:rsidR="00A05EC7" w:rsidRPr="000A06A5">
        <w:rPr>
          <w:rFonts w:ascii="Arial" w:hAnsi="Arial" w:cs="Arial"/>
          <w:kern w:val="0"/>
          <w:sz w:val="22"/>
          <w:szCs w:val="22"/>
          <w14:ligatures w14:val="none"/>
        </w:rPr>
        <w:t xml:space="preserve">. I also </w:t>
      </w:r>
      <w:r w:rsidRPr="000A06A5">
        <w:rPr>
          <w:rFonts w:ascii="Arial" w:hAnsi="Arial" w:cs="Arial"/>
          <w:kern w:val="0"/>
          <w:sz w:val="22"/>
          <w:szCs w:val="22"/>
          <w14:ligatures w14:val="none"/>
        </w:rPr>
        <w:t>reflect on my own strengths and development needs, and sets out strategies to build my personal brand, network, and professional identity as a future support worker.</w:t>
      </w:r>
    </w:p>
    <w:p w14:paraId="0E8A27CF" w14:textId="77777777" w:rsidR="0037117C" w:rsidRPr="000A06A5" w:rsidRDefault="0037117C" w:rsidP="000E3584">
      <w:pPr>
        <w:spacing w:after="0" w:line="360" w:lineRule="auto"/>
        <w:rPr>
          <w:rFonts w:ascii="Arial" w:eastAsia="Times New Roman" w:hAnsi="Arial" w:cs="Arial"/>
          <w:kern w:val="0"/>
          <w:sz w:val="22"/>
          <w:szCs w:val="22"/>
          <w14:ligatures w14:val="none"/>
        </w:rPr>
      </w:pPr>
      <w:r w:rsidRPr="000A06A5">
        <w:rPr>
          <w:rFonts w:ascii="Arial" w:eastAsia="Times New Roman" w:hAnsi="Arial" w:cs="Arial"/>
          <w:noProof/>
          <w:kern w:val="0"/>
          <w:sz w:val="22"/>
          <w:szCs w:val="22"/>
          <w14:ligatures w14:val="none"/>
        </w:rPr>
        <mc:AlternateContent>
          <mc:Choice Requires="wps">
            <w:drawing>
              <wp:inline distT="0" distB="0" distL="0" distR="0" wp14:anchorId="6F3FD1A2" wp14:editId="7E5A297C">
                <wp:extent cx="5731510" cy="1270"/>
                <wp:effectExtent l="0" t="33655" r="0" b="38735"/>
                <wp:docPr id="209714101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7FD5B7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525E0D3" w14:textId="173DFB0F" w:rsidR="0037117C" w:rsidRPr="000A06A5" w:rsidRDefault="0037117C" w:rsidP="000E3584">
      <w:pPr>
        <w:spacing w:before="100" w:beforeAutospacing="1" w:after="100" w:afterAutospacing="1" w:line="360" w:lineRule="auto"/>
        <w:outlineLvl w:val="2"/>
        <w:rPr>
          <w:rFonts w:ascii="Arial"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Job Role Description: Support Worker in the UK</w:t>
      </w:r>
    </w:p>
    <w:p w14:paraId="3EC4A937" w14:textId="77777777" w:rsidR="0018187C" w:rsidRPr="000A06A5" w:rsidRDefault="0018187C" w:rsidP="000E3584">
      <w:pPr>
        <w:spacing w:before="100" w:beforeAutospacing="1" w:after="100" w:afterAutospacing="1" w:line="360" w:lineRule="auto"/>
        <w:outlineLvl w:val="3"/>
        <w:rPr>
          <w:rFonts w:ascii="Arial" w:hAnsi="Arial" w:cs="Arial"/>
          <w:kern w:val="0"/>
          <w:sz w:val="22"/>
          <w:szCs w:val="22"/>
          <w:u w:val="single"/>
          <w14:ligatures w14:val="none"/>
        </w:rPr>
      </w:pPr>
    </w:p>
    <w:p w14:paraId="1A4A50DD" w14:textId="75D31B21" w:rsidR="0037117C" w:rsidRPr="000A06A5" w:rsidRDefault="0037117C" w:rsidP="000E3584">
      <w:pPr>
        <w:spacing w:before="100" w:beforeAutospacing="1" w:after="100" w:afterAutospacing="1" w:line="360" w:lineRule="auto"/>
        <w:outlineLvl w:val="3"/>
        <w:rPr>
          <w:rFonts w:ascii="Arial" w:eastAsia="Times New Roman"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 xml:space="preserve"> Job Description &amp; Person Specification</w:t>
      </w:r>
    </w:p>
    <w:p w14:paraId="300CEE5A" w14:textId="77777777" w:rsidR="0037117C" w:rsidRPr="000A06A5" w:rsidRDefault="0037117C" w:rsidP="000E3584">
      <w:pPr>
        <w:spacing w:before="100" w:beforeAutospacing="1" w:after="100" w:afterAutospacing="1" w:line="360" w:lineRule="auto"/>
        <w:rPr>
          <w:rFonts w:ascii="Arial" w:hAnsi="Arial" w:cs="Arial"/>
          <w:kern w:val="0"/>
          <w:sz w:val="22"/>
          <w:szCs w:val="22"/>
          <w14:ligatures w14:val="none"/>
        </w:rPr>
      </w:pPr>
    </w:p>
    <w:p w14:paraId="7B20B1C8" w14:textId="77777777" w:rsidR="0037117C" w:rsidRPr="000A06A5" w:rsidRDefault="0037117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To ground this report in a realistic context, I used a Support Worker vacancy from the NHS. The role description includes:</w:t>
      </w:r>
    </w:p>
    <w:p w14:paraId="3051439D" w14:textId="77777777" w:rsidR="0037117C" w:rsidRPr="000A06A5" w:rsidRDefault="0037117C" w:rsidP="000E3584">
      <w:pPr>
        <w:numPr>
          <w:ilvl w:val="0"/>
          <w:numId w:val="1"/>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Providing high-quality care and support to clients, enabling them to live their best lives.  </w:t>
      </w:r>
    </w:p>
    <w:p w14:paraId="389B9E8D" w14:textId="77777777" w:rsidR="0037117C" w:rsidRPr="000A06A5" w:rsidRDefault="0037117C" w:rsidP="000E3584">
      <w:pPr>
        <w:numPr>
          <w:ilvl w:val="0"/>
          <w:numId w:val="1"/>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Protecting the dignity of clients, supporting positive risk-taking, and safeguarding their well-being.  </w:t>
      </w:r>
    </w:p>
    <w:p w14:paraId="451E49C2" w14:textId="77777777" w:rsidR="0037117C" w:rsidRPr="000A06A5" w:rsidRDefault="0037117C" w:rsidP="000E3584">
      <w:pPr>
        <w:numPr>
          <w:ilvl w:val="0"/>
          <w:numId w:val="1"/>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Carrying out domestic duties as required (cleaning, cooking, laundry), in line with care plans.  </w:t>
      </w:r>
    </w:p>
    <w:p w14:paraId="36007CB5" w14:textId="77777777" w:rsidR="0037117C" w:rsidRPr="000A06A5" w:rsidRDefault="0037117C" w:rsidP="000E3584">
      <w:pPr>
        <w:numPr>
          <w:ilvl w:val="0"/>
          <w:numId w:val="1"/>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Undertaking physical tasks: moving clients safely, climbing stairs, using hoists, pushing wheelchairs, night work.  </w:t>
      </w:r>
    </w:p>
    <w:p w14:paraId="4BBCEE71" w14:textId="77777777" w:rsidR="0037117C" w:rsidRPr="000A06A5" w:rsidRDefault="0037117C" w:rsidP="000E3584">
      <w:pPr>
        <w:numPr>
          <w:ilvl w:val="0"/>
          <w:numId w:val="1"/>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Maintaining accurate records: both written and numerical.  </w:t>
      </w:r>
    </w:p>
    <w:p w14:paraId="2A1431DB" w14:textId="77777777" w:rsidR="0037117C" w:rsidRPr="000A06A5" w:rsidRDefault="0037117C" w:rsidP="000E3584">
      <w:pPr>
        <w:numPr>
          <w:ilvl w:val="0"/>
          <w:numId w:val="1"/>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lastRenderedPageBreak/>
        <w:t xml:space="preserve">Working within health &amp; safety regulations, including infection control, manual handling, etc.  </w:t>
      </w:r>
    </w:p>
    <w:p w14:paraId="63C95900" w14:textId="77777777" w:rsidR="0037117C" w:rsidRPr="000A06A5" w:rsidRDefault="0037117C" w:rsidP="000E3584">
      <w:pPr>
        <w:spacing w:before="100" w:beforeAutospacing="1" w:after="100" w:afterAutospacing="1" w:line="360" w:lineRule="auto"/>
        <w:rPr>
          <w:rFonts w:ascii="Arial" w:hAnsi="Arial" w:cs="Arial"/>
          <w:kern w:val="0"/>
          <w:sz w:val="22"/>
          <w:szCs w:val="22"/>
          <w14:ligatures w14:val="none"/>
        </w:rPr>
      </w:pPr>
    </w:p>
    <w:p w14:paraId="3E6848EA" w14:textId="77777777" w:rsidR="0037117C" w:rsidRPr="000A06A5" w:rsidRDefault="0037117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The person specification for similar roles (e.g., NHS roles) typically includes:  </w:t>
      </w:r>
    </w:p>
    <w:p w14:paraId="41C212C6" w14:textId="77777777" w:rsidR="0037117C" w:rsidRPr="000A06A5" w:rsidRDefault="0037117C" w:rsidP="000E3584">
      <w:pPr>
        <w:numPr>
          <w:ilvl w:val="0"/>
          <w:numId w:val="2"/>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Qualifications: GCSEs (or equivalent) in English &amp; Maths; Level 2 qualification or demonstrating competence at Level 3; Care Certificate.  </w:t>
      </w:r>
    </w:p>
    <w:p w14:paraId="4D5700A2" w14:textId="77777777" w:rsidR="0037117C" w:rsidRPr="000A06A5" w:rsidRDefault="0037117C" w:rsidP="000E3584">
      <w:pPr>
        <w:numPr>
          <w:ilvl w:val="0"/>
          <w:numId w:val="2"/>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Experience: Prior work in a caring environment; working as part of a team; providing personal care.  </w:t>
      </w:r>
    </w:p>
    <w:p w14:paraId="1DC0245D" w14:textId="77777777" w:rsidR="0037117C" w:rsidRPr="000A06A5" w:rsidRDefault="0037117C" w:rsidP="000E3584">
      <w:pPr>
        <w:numPr>
          <w:ilvl w:val="0"/>
          <w:numId w:val="2"/>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Skills &amp; Abilities: Good verbal and written communication; basic IT skills; time management and organisational skills; resilience; non-judgemental and empathetic approach.  </w:t>
      </w:r>
    </w:p>
    <w:p w14:paraId="6208C22D"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Elsewhere (e.g., </w:t>
      </w:r>
      <w:proofErr w:type="spellStart"/>
      <w:r w:rsidRPr="000A06A5">
        <w:rPr>
          <w:rFonts w:ascii="Arial" w:hAnsi="Arial" w:cs="Arial"/>
          <w:kern w:val="0"/>
          <w:sz w:val="22"/>
          <w:szCs w:val="22"/>
          <w14:ligatures w14:val="none"/>
        </w:rPr>
        <w:t>Mencap</w:t>
      </w:r>
      <w:proofErr w:type="spellEnd"/>
      <w:r w:rsidRPr="000A06A5">
        <w:rPr>
          <w:rFonts w:ascii="Arial" w:hAnsi="Arial" w:cs="Arial"/>
          <w:kern w:val="0"/>
          <w:sz w:val="22"/>
          <w:szCs w:val="22"/>
          <w14:ligatures w14:val="none"/>
        </w:rPr>
        <w:t xml:space="preserve">), support workers are expected to:  </w:t>
      </w:r>
    </w:p>
    <w:p w14:paraId="050E2692" w14:textId="77777777" w:rsidR="00AE51A8" w:rsidRPr="000A06A5" w:rsidRDefault="00AE51A8" w:rsidP="000E3584">
      <w:pPr>
        <w:numPr>
          <w:ilvl w:val="0"/>
          <w:numId w:val="3"/>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Support people in daily living (cooking, cleaning, managing appointments).</w:t>
      </w:r>
    </w:p>
    <w:p w14:paraId="0AEA69F0" w14:textId="77777777" w:rsidR="00AE51A8" w:rsidRPr="000A06A5" w:rsidRDefault="00AE51A8" w:rsidP="000E3584">
      <w:pPr>
        <w:numPr>
          <w:ilvl w:val="0"/>
          <w:numId w:val="3"/>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Encourage social inclusion: helping service users access community, life-skills, and social events.</w:t>
      </w:r>
    </w:p>
    <w:p w14:paraId="5DEEC6D2" w14:textId="77777777" w:rsidR="00AE51A8" w:rsidRPr="000A06A5" w:rsidRDefault="00AE51A8" w:rsidP="000E3584">
      <w:pPr>
        <w:numPr>
          <w:ilvl w:val="0"/>
          <w:numId w:val="3"/>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Provide personal care (bathing, medication prompts) depending on service user needs.</w:t>
      </w:r>
    </w:p>
    <w:p w14:paraId="2C4E4DB1"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p>
    <w:p w14:paraId="53074C40"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At a more conceptual level, the essential qualities of a support worker include empathy, patience, communication, flexibility, problem-solving, and accountability.  </w:t>
      </w:r>
    </w:p>
    <w:p w14:paraId="66706AC3" w14:textId="77777777" w:rsidR="00A02508" w:rsidRPr="000A06A5" w:rsidRDefault="00A02508" w:rsidP="000E3584">
      <w:pPr>
        <w:spacing w:before="100" w:beforeAutospacing="1" w:after="100" w:afterAutospacing="1" w:line="360" w:lineRule="auto"/>
        <w:outlineLvl w:val="3"/>
        <w:rPr>
          <w:rFonts w:ascii="Arial" w:hAnsi="Arial" w:cs="Arial"/>
          <w:kern w:val="0"/>
          <w:sz w:val="22"/>
          <w:szCs w:val="22"/>
          <w14:ligatures w14:val="none"/>
        </w:rPr>
      </w:pPr>
    </w:p>
    <w:p w14:paraId="11F5F8F3" w14:textId="796302D4" w:rsidR="00AE51A8" w:rsidRPr="000A06A5" w:rsidRDefault="00AE51A8" w:rsidP="000E3584">
      <w:pPr>
        <w:spacing w:before="100" w:beforeAutospacing="1" w:after="100" w:afterAutospacing="1" w:line="360" w:lineRule="auto"/>
        <w:outlineLvl w:val="3"/>
        <w:rPr>
          <w:rFonts w:ascii="Arial" w:eastAsia="Times New Roman" w:hAnsi="Arial" w:cs="Arial"/>
          <w:b/>
          <w:bCs/>
          <w:kern w:val="0"/>
          <w:sz w:val="22"/>
          <w:szCs w:val="22"/>
          <w:u w:val="single"/>
          <w14:ligatures w14:val="none"/>
        </w:rPr>
      </w:pPr>
      <w:r w:rsidRPr="000A06A5">
        <w:rPr>
          <w:rFonts w:ascii="Arial" w:eastAsia="Times New Roman" w:hAnsi="Arial" w:cs="Arial"/>
          <w:b/>
          <w:bCs/>
          <w:kern w:val="0"/>
          <w:sz w:val="22"/>
          <w:szCs w:val="22"/>
          <w14:ligatures w14:val="none"/>
        </w:rPr>
        <w:t xml:space="preserve"> </w:t>
      </w:r>
      <w:r w:rsidRPr="000A06A5">
        <w:rPr>
          <w:rFonts w:ascii="Arial" w:eastAsia="Times New Roman" w:hAnsi="Arial" w:cs="Arial"/>
          <w:b/>
          <w:bCs/>
          <w:kern w:val="0"/>
          <w:sz w:val="22"/>
          <w:szCs w:val="22"/>
          <w:u w:val="single"/>
          <w14:ligatures w14:val="none"/>
        </w:rPr>
        <w:t>Role Challenges and Context</w:t>
      </w:r>
    </w:p>
    <w:p w14:paraId="245C366E"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p>
    <w:p w14:paraId="00A0DDA0" w14:textId="2BBEB1F2"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The nature of the Support Worker role is highly variable, partly because individuals supported may have very different needs: from people with learning disabilities to older adults with dementia, or individuals with mental health conditions</w:t>
      </w:r>
      <w:r w:rsidR="005F28A1" w:rsidRPr="000A06A5">
        <w:rPr>
          <w:rFonts w:ascii="Arial" w:hAnsi="Arial" w:cs="Arial"/>
          <w:kern w:val="0"/>
          <w:sz w:val="22"/>
          <w:szCs w:val="22"/>
          <w14:ligatures w14:val="none"/>
        </w:rPr>
        <w:t xml:space="preserve">. </w:t>
      </w:r>
      <w:r w:rsidRPr="000A06A5">
        <w:rPr>
          <w:rFonts w:ascii="Arial" w:hAnsi="Arial" w:cs="Arial"/>
          <w:kern w:val="0"/>
          <w:sz w:val="22"/>
          <w:szCs w:val="22"/>
          <w14:ligatures w14:val="none"/>
        </w:rPr>
        <w:t>This role often demands a person-centred approach, meaning that support must be tailored to each individual’s care plan, aspirations, and risk profile</w:t>
      </w:r>
      <w:r w:rsidR="00426E29" w:rsidRPr="000A06A5">
        <w:rPr>
          <w:rFonts w:ascii="Arial" w:hAnsi="Arial" w:cs="Arial"/>
          <w:kern w:val="0"/>
          <w:sz w:val="22"/>
          <w:szCs w:val="22"/>
          <w14:ligatures w14:val="none"/>
        </w:rPr>
        <w:t xml:space="preserve">. This role takes up a high level of patients within this role </w:t>
      </w:r>
      <w:r w:rsidR="00426E29" w:rsidRPr="000A06A5">
        <w:rPr>
          <w:rFonts w:ascii="Arial" w:hAnsi="Arial" w:cs="Arial"/>
          <w:kern w:val="0"/>
          <w:sz w:val="22"/>
          <w:szCs w:val="22"/>
          <w14:ligatures w14:val="none"/>
        </w:rPr>
        <w:lastRenderedPageBreak/>
        <w:t xml:space="preserve">and </w:t>
      </w:r>
      <w:r w:rsidR="00615D1B" w:rsidRPr="000A06A5">
        <w:rPr>
          <w:rFonts w:ascii="Arial" w:hAnsi="Arial" w:cs="Arial"/>
          <w:kern w:val="0"/>
          <w:sz w:val="22"/>
          <w:szCs w:val="22"/>
          <w14:ligatures w14:val="none"/>
        </w:rPr>
        <w:t xml:space="preserve">an empathic understanding towards service users. I also find having a </w:t>
      </w:r>
      <w:r w:rsidR="003C0E02" w:rsidRPr="000A06A5">
        <w:rPr>
          <w:rFonts w:ascii="Arial" w:hAnsi="Arial" w:cs="Arial"/>
          <w:kern w:val="0"/>
          <w:sz w:val="22"/>
          <w:szCs w:val="22"/>
          <w14:ligatures w14:val="none"/>
        </w:rPr>
        <w:t xml:space="preserve">friendly bubbly approach within care often </w:t>
      </w:r>
      <w:r w:rsidR="009C68A5" w:rsidRPr="000A06A5">
        <w:rPr>
          <w:rFonts w:ascii="Arial" w:hAnsi="Arial" w:cs="Arial"/>
          <w:kern w:val="0"/>
          <w:sz w:val="22"/>
          <w:szCs w:val="22"/>
          <w14:ligatures w14:val="none"/>
        </w:rPr>
        <w:t>creates trust and breaks the ice with residence within care homes.</w:t>
      </w:r>
    </w:p>
    <w:p w14:paraId="0DBAE233" w14:textId="73BF7320"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Support workers also frequently liaise with a multi</w:t>
      </w:r>
      <w:r w:rsidR="00391FBC" w:rsidRPr="000A06A5">
        <w:rPr>
          <w:rFonts w:ascii="Arial" w:hAnsi="Arial" w:cs="Arial"/>
          <w:kern w:val="0"/>
          <w:sz w:val="22"/>
          <w:szCs w:val="22"/>
          <w14:ligatures w14:val="none"/>
        </w:rPr>
        <w:t xml:space="preserve"> </w:t>
      </w:r>
      <w:r w:rsidRPr="000A06A5">
        <w:rPr>
          <w:rFonts w:ascii="Arial" w:hAnsi="Arial" w:cs="Arial"/>
          <w:kern w:val="0"/>
          <w:sz w:val="22"/>
          <w:szCs w:val="22"/>
          <w14:ligatures w14:val="none"/>
        </w:rPr>
        <w:t>disciplinary team (e.g., social workers, nurses, therapists) to ensure holistic and consistent care</w:t>
      </w:r>
      <w:r w:rsidR="00391FBC" w:rsidRPr="000A06A5">
        <w:rPr>
          <w:rFonts w:ascii="Arial" w:hAnsi="Arial" w:cs="Arial"/>
          <w:kern w:val="0"/>
          <w:sz w:val="22"/>
          <w:szCs w:val="22"/>
          <w14:ligatures w14:val="none"/>
        </w:rPr>
        <w:t xml:space="preserve">. </w:t>
      </w:r>
      <w:r w:rsidRPr="000A06A5">
        <w:rPr>
          <w:rFonts w:ascii="Arial" w:hAnsi="Arial" w:cs="Arial"/>
          <w:kern w:val="0"/>
          <w:sz w:val="22"/>
          <w:szCs w:val="22"/>
          <w14:ligatures w14:val="none"/>
        </w:rPr>
        <w:t>They must also navigate regulatory frameworks, such as safeguarding, confidentiality, and health and safety</w:t>
      </w:r>
      <w:r w:rsidR="00391FBC" w:rsidRPr="000A06A5">
        <w:rPr>
          <w:rFonts w:ascii="Arial" w:hAnsi="Arial" w:cs="Arial"/>
          <w:kern w:val="0"/>
          <w:sz w:val="22"/>
          <w:szCs w:val="22"/>
          <w14:ligatures w14:val="none"/>
        </w:rPr>
        <w:t xml:space="preserve">. </w:t>
      </w:r>
    </w:p>
    <w:p w14:paraId="5584760C" w14:textId="77777777" w:rsidR="00AE51A8" w:rsidRPr="000A06A5" w:rsidRDefault="00AE51A8" w:rsidP="000E3584">
      <w:pPr>
        <w:spacing w:after="0" w:line="360" w:lineRule="auto"/>
        <w:rPr>
          <w:rFonts w:ascii="Arial" w:eastAsia="Times New Roman" w:hAnsi="Arial" w:cs="Arial"/>
          <w:kern w:val="0"/>
          <w:sz w:val="22"/>
          <w:szCs w:val="22"/>
          <w14:ligatures w14:val="none"/>
        </w:rPr>
      </w:pPr>
      <w:r w:rsidRPr="000A06A5">
        <w:rPr>
          <w:rFonts w:ascii="Arial" w:eastAsia="Times New Roman" w:hAnsi="Arial" w:cs="Arial"/>
          <w:noProof/>
          <w:kern w:val="0"/>
          <w:sz w:val="22"/>
          <w:szCs w:val="22"/>
          <w14:ligatures w14:val="none"/>
        </w:rPr>
        <mc:AlternateContent>
          <mc:Choice Requires="wps">
            <w:drawing>
              <wp:inline distT="0" distB="0" distL="0" distR="0" wp14:anchorId="1A7BE20F" wp14:editId="1D9C2A86">
                <wp:extent cx="5731510" cy="1270"/>
                <wp:effectExtent l="0" t="31750" r="0" b="36830"/>
                <wp:docPr id="806086689"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D667D0C"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5B19B0D" w14:textId="41395B76" w:rsidR="00AE51A8" w:rsidRPr="000A06A5" w:rsidRDefault="00AE51A8" w:rsidP="000E3584">
      <w:pPr>
        <w:spacing w:before="100" w:beforeAutospacing="1" w:after="100" w:afterAutospacing="1" w:line="360" w:lineRule="auto"/>
        <w:outlineLvl w:val="2"/>
        <w:rPr>
          <w:rFonts w:ascii="Arial"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Employability Skills Analysis</w:t>
      </w:r>
    </w:p>
    <w:p w14:paraId="199622C2" w14:textId="77777777" w:rsidR="00AE51A8" w:rsidRPr="000A06A5" w:rsidRDefault="00AE51A8" w:rsidP="000E3584">
      <w:pPr>
        <w:spacing w:before="100" w:beforeAutospacing="1" w:after="100" w:afterAutospacing="1" w:line="360" w:lineRule="auto"/>
        <w:rPr>
          <w:rFonts w:ascii="Arial" w:hAnsi="Arial" w:cs="Arial"/>
          <w:kern w:val="0"/>
          <w:sz w:val="22"/>
          <w:szCs w:val="22"/>
          <w:u w:val="single"/>
          <w14:ligatures w14:val="none"/>
        </w:rPr>
      </w:pPr>
    </w:p>
    <w:p w14:paraId="2FC02892"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Given the job role, what are the key employability skills required?</w:t>
      </w:r>
    </w:p>
    <w:p w14:paraId="79E13670"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p>
    <w:p w14:paraId="06F3E283" w14:textId="77777777" w:rsidR="00474D09" w:rsidRPr="000A06A5" w:rsidRDefault="00AE51A8" w:rsidP="000E3584">
      <w:pPr>
        <w:spacing w:before="100" w:beforeAutospacing="1" w:after="100" w:afterAutospacing="1" w:line="360" w:lineRule="auto"/>
        <w:outlineLvl w:val="3"/>
        <w:rPr>
          <w:rFonts w:ascii="Arial" w:eastAsia="Times New Roman"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Key Skills &amp; Qualities</w:t>
      </w:r>
    </w:p>
    <w:p w14:paraId="3BCA5056" w14:textId="2001FA81" w:rsidR="00AE51A8" w:rsidRPr="000A06A5" w:rsidRDefault="00AE51A8" w:rsidP="000E3584">
      <w:pPr>
        <w:spacing w:before="100" w:beforeAutospacing="1" w:after="100" w:afterAutospacing="1" w:line="360" w:lineRule="auto"/>
        <w:outlineLvl w:val="3"/>
        <w:rPr>
          <w:rFonts w:ascii="Arial" w:eastAsia="Times New Roman" w:hAnsi="Arial" w:cs="Arial"/>
          <w:b/>
          <w:bCs/>
          <w:color w:val="000000" w:themeColor="text1"/>
          <w:kern w:val="0"/>
          <w:sz w:val="22"/>
          <w:szCs w:val="22"/>
          <w:u w:val="single"/>
          <w14:ligatures w14:val="none"/>
        </w:rPr>
      </w:pPr>
      <w:r w:rsidRPr="000A06A5">
        <w:rPr>
          <w:rFonts w:ascii="Arial" w:hAnsi="Arial" w:cs="Arial"/>
          <w:b/>
          <w:bCs/>
          <w:kern w:val="0"/>
          <w:sz w:val="22"/>
          <w:szCs w:val="22"/>
          <w14:ligatures w14:val="none"/>
        </w:rPr>
        <w:t>Based on the role specification and broader sector literature, the most critical employability skills for a Support Worker</w:t>
      </w:r>
      <w:r w:rsidRPr="000A06A5">
        <w:rPr>
          <w:rFonts w:ascii="Arial" w:hAnsi="Arial" w:cs="Arial"/>
          <w:b/>
          <w:bCs/>
          <w:color w:val="000000" w:themeColor="text1"/>
          <w:kern w:val="0"/>
          <w:sz w:val="22"/>
          <w:szCs w:val="22"/>
          <w14:ligatures w14:val="none"/>
        </w:rPr>
        <w:t xml:space="preserve"> include:</w:t>
      </w:r>
    </w:p>
    <w:p w14:paraId="243CC1F2" w14:textId="77777777" w:rsidR="00844D55" w:rsidRPr="000A06A5" w:rsidRDefault="00844D55" w:rsidP="000E3584">
      <w:p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1.  Empathy &amp; Compassion: The ability to understand and share the feelings of service users is fundamental (Smith, 2022).</w:t>
      </w:r>
    </w:p>
    <w:p w14:paraId="49E92134" w14:textId="77777777" w:rsidR="00844D55" w:rsidRPr="000A06A5" w:rsidRDefault="00844D55" w:rsidP="000E3584">
      <w:p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2.  Communication Skills: Both verbal and written communication are vital — support workers must interact with service users, families, and professionals (Jones &amp; Brown, 2023).</w:t>
      </w:r>
    </w:p>
    <w:p w14:paraId="0FAB9BE3" w14:textId="77777777" w:rsidR="00844D55" w:rsidRPr="000A06A5" w:rsidRDefault="00844D55" w:rsidP="000E3584">
      <w:p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3.  Patience &amp; Emotional Resilience: Working with vulnerable individuals, possibly challenging behaviour, requires high tolerance and resilience (Patel, 2024).</w:t>
      </w:r>
    </w:p>
    <w:p w14:paraId="45881EB1" w14:textId="77777777" w:rsidR="00844D55" w:rsidRPr="000A06A5" w:rsidRDefault="00844D55" w:rsidP="000E3584">
      <w:p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4.  Problem-Solving &amp; Initiative: Support workers often need to make decisions independently, adapting to changing needs (Williams, 2021).</w:t>
      </w:r>
    </w:p>
    <w:p w14:paraId="120E543B" w14:textId="77777777" w:rsidR="00844D55" w:rsidRPr="000A06A5" w:rsidRDefault="00844D55" w:rsidP="000E3584">
      <w:p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5.  Observation &amp; Reporting: Accurate recording of observations and maintaining care records are essential (Davis, 2022).</w:t>
      </w:r>
    </w:p>
    <w:p w14:paraId="4AC20C70" w14:textId="77777777" w:rsidR="00844D55" w:rsidRPr="000A06A5" w:rsidRDefault="00844D55" w:rsidP="000E3584">
      <w:p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6.  Physical Competence: Depending on the setting, physical strength or fitness is needed to assist with movement, using hoists, manual handling etc. (Taylor, 2023).</w:t>
      </w:r>
    </w:p>
    <w:p w14:paraId="1163F696" w14:textId="77777777" w:rsidR="00844D55" w:rsidRPr="000A06A5" w:rsidRDefault="00844D55" w:rsidP="000E3584">
      <w:p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7.  Flexibility &amp; Adaptability: Shift patterns may vary, and tasks may change daily based on service users’ needs (Garcia, 2024).</w:t>
      </w:r>
    </w:p>
    <w:p w14:paraId="42F7A06C" w14:textId="77777777" w:rsidR="00844D55" w:rsidRPr="000A06A5" w:rsidRDefault="00844D55" w:rsidP="000E3584">
      <w:p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8.  Time Management &amp; Organisational Skills: To juggle different visits, care tasks, documentation, and possibly travel between clients (Lee, 2022).</w:t>
      </w:r>
    </w:p>
    <w:p w14:paraId="30D23776" w14:textId="77777777" w:rsidR="00844D55" w:rsidRPr="000A06A5" w:rsidRDefault="00844D55" w:rsidP="000E3584">
      <w:p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lastRenderedPageBreak/>
        <w:t>9.  Accountability &amp; Professionalism: Upholding safeguarding, confidentiality, ethical standards, and being reliable (Martinez, 2023).</w:t>
      </w:r>
    </w:p>
    <w:p w14:paraId="0BA676BF" w14:textId="77777777" w:rsidR="00844D55" w:rsidRPr="000A06A5" w:rsidRDefault="00844D55" w:rsidP="000E3584">
      <w:p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10. Continuous Learning &amp; Development: Commitment to training, obtaining qualification (like Care Certificate), CPD (Wilson, 2021).</w:t>
      </w:r>
    </w:p>
    <w:p w14:paraId="3815650C"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p>
    <w:p w14:paraId="27D23F73" w14:textId="10B60BD1" w:rsidR="00AE51A8" w:rsidRPr="000A06A5" w:rsidRDefault="00AE51A8" w:rsidP="000E3584">
      <w:pPr>
        <w:spacing w:before="100" w:beforeAutospacing="1" w:after="100" w:afterAutospacing="1" w:line="360" w:lineRule="auto"/>
        <w:outlineLvl w:val="3"/>
        <w:rPr>
          <w:rFonts w:ascii="Arial" w:eastAsia="Times New Roman"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How These Skills Relate to the Current Vacancy</w:t>
      </w:r>
    </w:p>
    <w:p w14:paraId="47D8DA32" w14:textId="77777777" w:rsidR="00AE51A8" w:rsidRPr="000A06A5" w:rsidRDefault="00AE51A8" w:rsidP="000E3584">
      <w:pPr>
        <w:spacing w:before="100" w:beforeAutospacing="1" w:after="100" w:afterAutospacing="1" w:line="360" w:lineRule="auto"/>
        <w:rPr>
          <w:rFonts w:ascii="Arial" w:hAnsi="Arial" w:cs="Arial"/>
          <w:kern w:val="0"/>
          <w:sz w:val="22"/>
          <w:szCs w:val="22"/>
          <w:u w:val="single"/>
          <w14:ligatures w14:val="none"/>
        </w:rPr>
      </w:pPr>
    </w:p>
    <w:p w14:paraId="65378B93"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In the NHS vacancy described:</w:t>
      </w:r>
    </w:p>
    <w:p w14:paraId="1EF27752" w14:textId="77777777" w:rsidR="00AE51A8" w:rsidRPr="000A06A5" w:rsidRDefault="00AE51A8" w:rsidP="000E3584">
      <w:pPr>
        <w:numPr>
          <w:ilvl w:val="0"/>
          <w:numId w:val="5"/>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Time management &amp; organisation is explicitly required (“good organisational skills”) to manage varied duties.  </w:t>
      </w:r>
    </w:p>
    <w:p w14:paraId="56D8545D" w14:textId="77777777" w:rsidR="00AE51A8" w:rsidRPr="000A06A5" w:rsidRDefault="00AE51A8" w:rsidP="000E3584">
      <w:pPr>
        <w:numPr>
          <w:ilvl w:val="0"/>
          <w:numId w:val="5"/>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Communication and IT skills are essential for report writing, record-keeping, and liaising with colleagues.  </w:t>
      </w:r>
    </w:p>
    <w:p w14:paraId="442949E1" w14:textId="77777777" w:rsidR="00AE51A8" w:rsidRPr="000A06A5" w:rsidRDefault="00AE51A8" w:rsidP="000E3584">
      <w:pPr>
        <w:numPr>
          <w:ilvl w:val="0"/>
          <w:numId w:val="5"/>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Empathy, emotional resilience, and non-judgmental attitude are listed in personal attributes.  </w:t>
      </w:r>
    </w:p>
    <w:p w14:paraId="7F040B42" w14:textId="77777777" w:rsidR="00AE51A8" w:rsidRPr="000A06A5" w:rsidRDefault="00AE51A8" w:rsidP="000E3584">
      <w:pPr>
        <w:numPr>
          <w:ilvl w:val="0"/>
          <w:numId w:val="5"/>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Physical tasks are required (hoisting, moving, manual handling), so fitness and safe handling are important.  </w:t>
      </w:r>
    </w:p>
    <w:p w14:paraId="5930F0F7" w14:textId="77777777" w:rsidR="00AE51A8" w:rsidRPr="000A06A5" w:rsidRDefault="00AE51A8" w:rsidP="000E3584">
      <w:pPr>
        <w:spacing w:after="0" w:line="360" w:lineRule="auto"/>
        <w:rPr>
          <w:rFonts w:ascii="Arial" w:eastAsia="Times New Roman" w:hAnsi="Arial" w:cs="Arial"/>
          <w:kern w:val="0"/>
          <w:sz w:val="22"/>
          <w:szCs w:val="22"/>
          <w14:ligatures w14:val="none"/>
        </w:rPr>
      </w:pPr>
      <w:r w:rsidRPr="000A06A5">
        <w:rPr>
          <w:rFonts w:ascii="Arial" w:eastAsia="Times New Roman" w:hAnsi="Arial" w:cs="Arial"/>
          <w:noProof/>
          <w:kern w:val="0"/>
          <w:sz w:val="22"/>
          <w:szCs w:val="22"/>
          <w14:ligatures w14:val="none"/>
        </w:rPr>
        <mc:AlternateContent>
          <mc:Choice Requires="wps">
            <w:drawing>
              <wp:inline distT="0" distB="0" distL="0" distR="0" wp14:anchorId="0B181EB0" wp14:editId="375E0EC5">
                <wp:extent cx="5731510" cy="1270"/>
                <wp:effectExtent l="0" t="31750" r="0" b="36830"/>
                <wp:docPr id="123652812"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38A445D"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59915A9" w14:textId="5E31B26B" w:rsidR="00AE51A8" w:rsidRPr="000A06A5" w:rsidRDefault="00AE51A8" w:rsidP="000E3584">
      <w:pPr>
        <w:spacing w:before="100" w:beforeAutospacing="1" w:after="100" w:afterAutospacing="1" w:line="360" w:lineRule="auto"/>
        <w:outlineLvl w:val="2"/>
        <w:rPr>
          <w:rFonts w:ascii="Arial"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Self-Evaluation: My Skills Against the Role</w:t>
      </w:r>
    </w:p>
    <w:p w14:paraId="1CE0DDBF"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p>
    <w:p w14:paraId="79A7AAB2"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Using the employability skills above, here’s how I currently align, based on your background:</w:t>
      </w:r>
    </w:p>
    <w:p w14:paraId="304C655A"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p>
    <w:p w14:paraId="7DD8FCBE" w14:textId="55A760A6" w:rsidR="00AE51A8" w:rsidRPr="000A06A5" w:rsidRDefault="00AE51A8" w:rsidP="000E3584">
      <w:pPr>
        <w:spacing w:before="100" w:beforeAutospacing="1" w:after="100" w:afterAutospacing="1" w:line="360" w:lineRule="auto"/>
        <w:outlineLvl w:val="3"/>
        <w:rPr>
          <w:rFonts w:ascii="Arial" w:eastAsia="Times New Roman"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Strengths</w:t>
      </w:r>
    </w:p>
    <w:p w14:paraId="4B9B61D7" w14:textId="77777777" w:rsidR="0027428C" w:rsidRPr="000A06A5" w:rsidRDefault="0027428C" w:rsidP="000E3584">
      <w:pPr>
        <w:spacing w:after="0" w:line="360" w:lineRule="auto"/>
        <w:rPr>
          <w:rFonts w:ascii="Arial" w:hAnsi="Arial" w:cs="Arial"/>
          <w:color w:val="DEDEDE"/>
          <w:kern w:val="0"/>
          <w:sz w:val="22"/>
          <w:szCs w:val="22"/>
          <w14:ligatures w14:val="none"/>
        </w:rPr>
      </w:pPr>
    </w:p>
    <w:p w14:paraId="23056234" w14:textId="53EAB403" w:rsidR="0027428C" w:rsidRPr="000A06A5" w:rsidRDefault="0027428C" w:rsidP="000E3584">
      <w:pPr>
        <w:pStyle w:val="ListParagraph"/>
        <w:numPr>
          <w:ilvl w:val="0"/>
          <w:numId w:val="16"/>
        </w:num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 xml:space="preserve">Empathy &amp; Compassion: </w:t>
      </w:r>
      <w:r w:rsidR="002E1237" w:rsidRPr="000A06A5">
        <w:rPr>
          <w:rFonts w:ascii="Arial" w:hAnsi="Arial" w:cs="Arial"/>
          <w:color w:val="000000" w:themeColor="text1"/>
          <w:kern w:val="0"/>
          <w:sz w:val="22"/>
          <w:szCs w:val="22"/>
          <w14:ligatures w14:val="none"/>
        </w:rPr>
        <w:t>empathy</w:t>
      </w:r>
      <w:r w:rsidRPr="000A06A5">
        <w:rPr>
          <w:rFonts w:ascii="Arial" w:hAnsi="Arial" w:cs="Arial"/>
          <w:color w:val="000000" w:themeColor="text1"/>
          <w:kern w:val="0"/>
          <w:sz w:val="22"/>
          <w:szCs w:val="22"/>
          <w14:ligatures w14:val="none"/>
        </w:rPr>
        <w:t xml:space="preserve"> is a major skill, and I understand its importance in building strong relationships with clients. My friendly, bubbly personality helps me to quickly build trust, which I know is a core requirement for a support worker.</w:t>
      </w:r>
    </w:p>
    <w:p w14:paraId="20952A5A" w14:textId="77777777" w:rsidR="0027428C" w:rsidRPr="000A06A5" w:rsidRDefault="0027428C" w:rsidP="000E3584">
      <w:pPr>
        <w:spacing w:after="0" w:line="360" w:lineRule="auto"/>
        <w:rPr>
          <w:rFonts w:ascii="Arial" w:hAnsi="Arial" w:cs="Arial"/>
          <w:color w:val="000000" w:themeColor="text1"/>
          <w:kern w:val="0"/>
          <w:sz w:val="22"/>
          <w:szCs w:val="22"/>
          <w14:ligatures w14:val="none"/>
        </w:rPr>
      </w:pPr>
    </w:p>
    <w:p w14:paraId="158680C9" w14:textId="64D5F313" w:rsidR="0027428C" w:rsidRPr="000A06A5" w:rsidRDefault="0027428C" w:rsidP="000E3584">
      <w:pPr>
        <w:pStyle w:val="ListParagraph"/>
        <w:numPr>
          <w:ilvl w:val="0"/>
          <w:numId w:val="16"/>
        </w:num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lastRenderedPageBreak/>
        <w:t xml:space="preserve">Communication &amp; Relationship-building: My experience leading fitness and wellbeing sessions </w:t>
      </w:r>
      <w:r w:rsidR="00B426A3" w:rsidRPr="000A06A5">
        <w:rPr>
          <w:rFonts w:ascii="Arial" w:hAnsi="Arial" w:cs="Arial"/>
          <w:color w:val="000000" w:themeColor="text1"/>
          <w:kern w:val="0"/>
          <w:sz w:val="22"/>
          <w:szCs w:val="22"/>
          <w14:ligatures w14:val="none"/>
        </w:rPr>
        <w:t xml:space="preserve">within care home </w:t>
      </w:r>
      <w:r w:rsidR="00086E72" w:rsidRPr="000A06A5">
        <w:rPr>
          <w:rFonts w:ascii="Arial" w:hAnsi="Arial" w:cs="Arial"/>
          <w:color w:val="000000" w:themeColor="text1"/>
          <w:kern w:val="0"/>
          <w:sz w:val="22"/>
          <w:szCs w:val="22"/>
          <w14:ligatures w14:val="none"/>
        </w:rPr>
        <w:t>big enterprises</w:t>
      </w:r>
      <w:r w:rsidRPr="000A06A5">
        <w:rPr>
          <w:rFonts w:ascii="Arial" w:hAnsi="Arial" w:cs="Arial"/>
          <w:color w:val="000000" w:themeColor="text1"/>
          <w:kern w:val="0"/>
          <w:sz w:val="22"/>
          <w:szCs w:val="22"/>
          <w14:ligatures w14:val="none"/>
        </w:rPr>
        <w:t xml:space="preserve"> (like Avery and </w:t>
      </w:r>
      <w:proofErr w:type="spellStart"/>
      <w:r w:rsidRPr="000A06A5">
        <w:rPr>
          <w:rFonts w:ascii="Arial" w:hAnsi="Arial" w:cs="Arial"/>
          <w:color w:val="000000" w:themeColor="text1"/>
          <w:kern w:val="0"/>
          <w:sz w:val="22"/>
          <w:szCs w:val="22"/>
          <w14:ligatures w14:val="none"/>
        </w:rPr>
        <w:t>Bupa</w:t>
      </w:r>
      <w:proofErr w:type="spellEnd"/>
      <w:r w:rsidRPr="000A06A5">
        <w:rPr>
          <w:rFonts w:ascii="Arial" w:hAnsi="Arial" w:cs="Arial"/>
          <w:color w:val="000000" w:themeColor="text1"/>
          <w:kern w:val="0"/>
          <w:sz w:val="22"/>
          <w:szCs w:val="22"/>
          <w14:ligatures w14:val="none"/>
        </w:rPr>
        <w:t xml:space="preserve">) has shown me how to comfortably engage with residents. </w:t>
      </w:r>
      <w:r w:rsidR="00086E72" w:rsidRPr="000A06A5">
        <w:rPr>
          <w:rFonts w:ascii="Arial" w:hAnsi="Arial" w:cs="Arial"/>
          <w:color w:val="000000" w:themeColor="text1"/>
          <w:kern w:val="0"/>
          <w:sz w:val="22"/>
          <w:szCs w:val="22"/>
          <w14:ligatures w14:val="none"/>
        </w:rPr>
        <w:t>I am</w:t>
      </w:r>
      <w:r w:rsidRPr="000A06A5">
        <w:rPr>
          <w:rFonts w:ascii="Arial" w:hAnsi="Arial" w:cs="Arial"/>
          <w:color w:val="000000" w:themeColor="text1"/>
          <w:kern w:val="0"/>
          <w:sz w:val="22"/>
          <w:szCs w:val="22"/>
          <w14:ligatures w14:val="none"/>
        </w:rPr>
        <w:t xml:space="preserve"> confident in my ability to motivate them and build a strong rapport</w:t>
      </w:r>
      <w:r w:rsidR="00DD676C" w:rsidRPr="000A06A5">
        <w:rPr>
          <w:rFonts w:ascii="Arial" w:hAnsi="Arial" w:cs="Arial"/>
          <w:color w:val="000000" w:themeColor="text1"/>
          <w:kern w:val="0"/>
          <w:sz w:val="22"/>
          <w:szCs w:val="22"/>
          <w14:ligatures w14:val="none"/>
        </w:rPr>
        <w:t>. Whether that is in large groups or on a 1-2-1 basis.</w:t>
      </w:r>
    </w:p>
    <w:p w14:paraId="64075A70" w14:textId="77777777" w:rsidR="0027428C" w:rsidRPr="000A06A5" w:rsidRDefault="0027428C" w:rsidP="000E3584">
      <w:pPr>
        <w:spacing w:after="0" w:line="360" w:lineRule="auto"/>
        <w:rPr>
          <w:rFonts w:ascii="Arial" w:hAnsi="Arial" w:cs="Arial"/>
          <w:color w:val="000000" w:themeColor="text1"/>
          <w:kern w:val="0"/>
          <w:sz w:val="22"/>
          <w:szCs w:val="22"/>
          <w14:ligatures w14:val="none"/>
        </w:rPr>
      </w:pPr>
    </w:p>
    <w:p w14:paraId="0925561B" w14:textId="11A1CAA5" w:rsidR="0027428C" w:rsidRPr="000A06A5" w:rsidRDefault="0027428C" w:rsidP="000E3584">
      <w:pPr>
        <w:pStyle w:val="ListParagraph"/>
        <w:numPr>
          <w:ilvl w:val="0"/>
          <w:numId w:val="16"/>
        </w:num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Physical Capacity: Thanks to my fitness background, I'm physically capable of supporting people with mobility. I can confidently assist with exercises, lifting, or simply encouraging movement.</w:t>
      </w:r>
    </w:p>
    <w:p w14:paraId="7864EDFF" w14:textId="77777777" w:rsidR="0027428C" w:rsidRPr="000A06A5" w:rsidRDefault="0027428C" w:rsidP="000E3584">
      <w:pPr>
        <w:spacing w:after="0" w:line="360" w:lineRule="auto"/>
        <w:rPr>
          <w:rFonts w:ascii="Arial" w:hAnsi="Arial" w:cs="Arial"/>
          <w:color w:val="000000" w:themeColor="text1"/>
          <w:kern w:val="0"/>
          <w:sz w:val="22"/>
          <w:szCs w:val="22"/>
          <w14:ligatures w14:val="none"/>
        </w:rPr>
      </w:pPr>
    </w:p>
    <w:p w14:paraId="530B4593" w14:textId="486EF4E5" w:rsidR="0027428C" w:rsidRPr="000A06A5" w:rsidRDefault="0027428C" w:rsidP="000E3584">
      <w:pPr>
        <w:pStyle w:val="ListParagraph"/>
        <w:numPr>
          <w:ilvl w:val="0"/>
          <w:numId w:val="16"/>
        </w:num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 xml:space="preserve">Adaptability: Working in different care homes has made me very flexible. </w:t>
      </w:r>
      <w:r w:rsidR="002E1237" w:rsidRPr="000A06A5">
        <w:rPr>
          <w:rFonts w:ascii="Arial" w:hAnsi="Arial" w:cs="Arial"/>
          <w:color w:val="000000" w:themeColor="text1"/>
          <w:kern w:val="0"/>
          <w:sz w:val="22"/>
          <w:szCs w:val="22"/>
          <w14:ligatures w14:val="none"/>
        </w:rPr>
        <w:t>I am</w:t>
      </w:r>
      <w:r w:rsidRPr="000A06A5">
        <w:rPr>
          <w:rFonts w:ascii="Arial" w:hAnsi="Arial" w:cs="Arial"/>
          <w:color w:val="000000" w:themeColor="text1"/>
          <w:kern w:val="0"/>
          <w:sz w:val="22"/>
          <w:szCs w:val="22"/>
          <w14:ligatures w14:val="none"/>
        </w:rPr>
        <w:t xml:space="preserve"> used to adapting to different client groups, settings, and daily routines.</w:t>
      </w:r>
    </w:p>
    <w:p w14:paraId="7278EE7E" w14:textId="77777777" w:rsidR="0027428C" w:rsidRPr="000A06A5" w:rsidRDefault="0027428C" w:rsidP="000E3584">
      <w:pPr>
        <w:spacing w:after="0" w:line="360" w:lineRule="auto"/>
        <w:rPr>
          <w:rFonts w:ascii="Arial" w:hAnsi="Arial" w:cs="Arial"/>
          <w:color w:val="000000" w:themeColor="text1"/>
          <w:kern w:val="0"/>
          <w:sz w:val="22"/>
          <w:szCs w:val="22"/>
          <w14:ligatures w14:val="none"/>
        </w:rPr>
      </w:pPr>
    </w:p>
    <w:p w14:paraId="24624CAA" w14:textId="5205518F" w:rsidR="0027428C" w:rsidRPr="000A06A5" w:rsidRDefault="0027428C" w:rsidP="000E3584">
      <w:pPr>
        <w:pStyle w:val="ListParagraph"/>
        <w:numPr>
          <w:ilvl w:val="0"/>
          <w:numId w:val="16"/>
        </w:numPr>
        <w:spacing w:after="0" w:line="360" w:lineRule="auto"/>
        <w:rPr>
          <w:rFonts w:ascii="Arial" w:hAnsi="Arial" w:cs="Arial"/>
          <w:color w:val="000000" w:themeColor="text1"/>
          <w:kern w:val="0"/>
          <w:sz w:val="22"/>
          <w:szCs w:val="22"/>
          <w14:ligatures w14:val="none"/>
        </w:rPr>
      </w:pPr>
      <w:r w:rsidRPr="000A06A5">
        <w:rPr>
          <w:rFonts w:ascii="Arial" w:hAnsi="Arial" w:cs="Arial"/>
          <w:color w:val="000000" w:themeColor="text1"/>
          <w:kern w:val="0"/>
          <w:sz w:val="22"/>
          <w:szCs w:val="22"/>
          <w14:ligatures w14:val="none"/>
        </w:rPr>
        <w:t xml:space="preserve">Motivational Skills / Encouragement: Through delivering fitness and wellbeing sessions, </w:t>
      </w:r>
      <w:r w:rsidR="00925A71" w:rsidRPr="000A06A5">
        <w:rPr>
          <w:rFonts w:ascii="Arial" w:hAnsi="Arial" w:cs="Arial"/>
          <w:color w:val="000000" w:themeColor="text1"/>
          <w:kern w:val="0"/>
          <w:sz w:val="22"/>
          <w:szCs w:val="22"/>
          <w14:ligatures w14:val="none"/>
        </w:rPr>
        <w:t>I have</w:t>
      </w:r>
      <w:r w:rsidRPr="000A06A5">
        <w:rPr>
          <w:rFonts w:ascii="Arial" w:hAnsi="Arial" w:cs="Arial"/>
          <w:color w:val="000000" w:themeColor="text1"/>
          <w:kern w:val="0"/>
          <w:sz w:val="22"/>
          <w:szCs w:val="22"/>
          <w14:ligatures w14:val="none"/>
        </w:rPr>
        <w:t xml:space="preserve"> gained a lot of experience in encouraging participation. I believe this skill will be invaluable as a support worker, helping clients with life skills or movement.</w:t>
      </w:r>
    </w:p>
    <w:p w14:paraId="168D82DA" w14:textId="77777777" w:rsidR="00217463" w:rsidRPr="000A06A5" w:rsidRDefault="00217463" w:rsidP="000E3584">
      <w:pPr>
        <w:pStyle w:val="ListParagraph"/>
        <w:spacing w:line="360" w:lineRule="auto"/>
        <w:rPr>
          <w:rFonts w:ascii="Arial" w:hAnsi="Arial" w:cs="Arial"/>
          <w:color w:val="000000" w:themeColor="text1"/>
          <w:kern w:val="0"/>
          <w:sz w:val="22"/>
          <w:szCs w:val="22"/>
          <w14:ligatures w14:val="none"/>
        </w:rPr>
      </w:pPr>
    </w:p>
    <w:p w14:paraId="4072FE2B" w14:textId="77777777" w:rsidR="00217463" w:rsidRPr="000A06A5" w:rsidRDefault="00217463" w:rsidP="000E3584">
      <w:pPr>
        <w:pStyle w:val="ListParagraph"/>
        <w:spacing w:after="0" w:line="360" w:lineRule="auto"/>
        <w:rPr>
          <w:rFonts w:ascii="Arial" w:hAnsi="Arial" w:cs="Arial"/>
          <w:color w:val="000000" w:themeColor="text1"/>
          <w:kern w:val="0"/>
          <w:sz w:val="22"/>
          <w:szCs w:val="22"/>
          <w14:ligatures w14:val="none"/>
        </w:rPr>
      </w:pPr>
    </w:p>
    <w:p w14:paraId="26A4FE62" w14:textId="71DA0F6C" w:rsidR="00AE51A8" w:rsidRPr="000A06A5" w:rsidRDefault="00665ED3" w:rsidP="000E3584">
      <w:pPr>
        <w:pStyle w:val="ListParagraph"/>
        <w:spacing w:after="0" w:line="360" w:lineRule="auto"/>
        <w:rPr>
          <w:rFonts w:ascii="Arial" w:hAnsi="Arial" w:cs="Arial"/>
          <w:color w:val="000000" w:themeColor="text1"/>
          <w:kern w:val="0"/>
          <w:sz w:val="22"/>
          <w:szCs w:val="22"/>
          <w14:ligatures w14:val="none"/>
        </w:rPr>
      </w:pPr>
      <w:r w:rsidRPr="000A06A5">
        <w:rPr>
          <w:rFonts w:ascii="Arial" w:hAnsi="Arial" w:cs="Arial"/>
          <w:noProof/>
          <w:color w:val="000000" w:themeColor="text1"/>
          <w:kern w:val="0"/>
          <w:sz w:val="22"/>
          <w:szCs w:val="22"/>
        </w:rPr>
        <w:lastRenderedPageBreak/>
        <w:drawing>
          <wp:anchor distT="0" distB="0" distL="114300" distR="114300" simplePos="0" relativeHeight="251658243" behindDoc="0" locked="0" layoutInCell="1" allowOverlap="1" wp14:anchorId="305E87C0" wp14:editId="29760FEE">
            <wp:simplePos x="0" y="0"/>
            <wp:positionH relativeFrom="column">
              <wp:posOffset>3486150</wp:posOffset>
            </wp:positionH>
            <wp:positionV relativeFrom="paragraph">
              <wp:posOffset>2247900</wp:posOffset>
            </wp:positionV>
            <wp:extent cx="2686050" cy="3067050"/>
            <wp:effectExtent l="0" t="0" r="6350" b="6350"/>
            <wp:wrapTopAndBottom/>
            <wp:docPr id="16322243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224343" name="Picture 163222434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6050" cy="3067050"/>
                    </a:xfrm>
                    <a:prstGeom prst="rect">
                      <a:avLst/>
                    </a:prstGeom>
                  </pic:spPr>
                </pic:pic>
              </a:graphicData>
            </a:graphic>
            <wp14:sizeRelH relativeFrom="margin">
              <wp14:pctWidth>0</wp14:pctWidth>
            </wp14:sizeRelH>
            <wp14:sizeRelV relativeFrom="margin">
              <wp14:pctHeight>0</wp14:pctHeight>
            </wp14:sizeRelV>
          </wp:anchor>
        </w:drawing>
      </w:r>
      <w:r w:rsidRPr="000A06A5">
        <w:rPr>
          <w:rFonts w:ascii="Arial" w:hAnsi="Arial" w:cs="Arial"/>
          <w:noProof/>
          <w:color w:val="000000" w:themeColor="text1"/>
          <w:kern w:val="0"/>
          <w:sz w:val="22"/>
          <w:szCs w:val="22"/>
        </w:rPr>
        <w:drawing>
          <wp:anchor distT="0" distB="0" distL="114300" distR="114300" simplePos="0" relativeHeight="251658241" behindDoc="0" locked="0" layoutInCell="1" allowOverlap="1" wp14:anchorId="68153635" wp14:editId="024C1D4D">
            <wp:simplePos x="0" y="0"/>
            <wp:positionH relativeFrom="column">
              <wp:posOffset>-475615</wp:posOffset>
            </wp:positionH>
            <wp:positionV relativeFrom="paragraph">
              <wp:posOffset>1752600</wp:posOffset>
            </wp:positionV>
            <wp:extent cx="3085465" cy="3441700"/>
            <wp:effectExtent l="0" t="0" r="635" b="0"/>
            <wp:wrapTopAndBottom/>
            <wp:docPr id="16426148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614817" name="Picture 1642614817"/>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85465" cy="3441700"/>
                    </a:xfrm>
                    <a:prstGeom prst="rect">
                      <a:avLst/>
                    </a:prstGeom>
                  </pic:spPr>
                </pic:pic>
              </a:graphicData>
            </a:graphic>
            <wp14:sizeRelH relativeFrom="margin">
              <wp14:pctWidth>0</wp14:pctWidth>
            </wp14:sizeRelH>
            <wp14:sizeRelV relativeFrom="margin">
              <wp14:pctHeight>0</wp14:pctHeight>
            </wp14:sizeRelV>
          </wp:anchor>
        </w:drawing>
      </w:r>
      <w:r w:rsidRPr="000A06A5">
        <w:rPr>
          <w:rFonts w:ascii="Arial" w:hAnsi="Arial" w:cs="Arial"/>
          <w:noProof/>
          <w:color w:val="000000" w:themeColor="text1"/>
          <w:kern w:val="0"/>
          <w:sz w:val="22"/>
          <w:szCs w:val="22"/>
        </w:rPr>
        <w:drawing>
          <wp:anchor distT="0" distB="0" distL="114300" distR="114300" simplePos="0" relativeHeight="251658240" behindDoc="0" locked="0" layoutInCell="1" allowOverlap="1" wp14:anchorId="172BD1E5" wp14:editId="13D479A0">
            <wp:simplePos x="0" y="0"/>
            <wp:positionH relativeFrom="column">
              <wp:posOffset>2894965</wp:posOffset>
            </wp:positionH>
            <wp:positionV relativeFrom="paragraph">
              <wp:posOffset>0</wp:posOffset>
            </wp:positionV>
            <wp:extent cx="3435350" cy="2082800"/>
            <wp:effectExtent l="0" t="0" r="6350" b="0"/>
            <wp:wrapTopAndBottom/>
            <wp:docPr id="436603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603862" name="Picture 43660386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35350" cy="2082800"/>
                    </a:xfrm>
                    <a:prstGeom prst="rect">
                      <a:avLst/>
                    </a:prstGeom>
                  </pic:spPr>
                </pic:pic>
              </a:graphicData>
            </a:graphic>
            <wp14:sizeRelH relativeFrom="margin">
              <wp14:pctWidth>0</wp14:pctWidth>
            </wp14:sizeRelH>
            <wp14:sizeRelV relativeFrom="margin">
              <wp14:pctHeight>0</wp14:pctHeight>
            </wp14:sizeRelV>
          </wp:anchor>
        </w:drawing>
      </w:r>
      <w:r w:rsidRPr="000A06A5">
        <w:rPr>
          <w:rFonts w:ascii="Arial" w:hAnsi="Arial" w:cs="Arial"/>
          <w:noProof/>
          <w:color w:val="000000" w:themeColor="text1"/>
          <w:kern w:val="0"/>
          <w:sz w:val="22"/>
          <w:szCs w:val="22"/>
        </w:rPr>
        <w:drawing>
          <wp:anchor distT="0" distB="0" distL="114300" distR="114300" simplePos="0" relativeHeight="251658242" behindDoc="0" locked="0" layoutInCell="1" allowOverlap="1" wp14:anchorId="1F7A9315" wp14:editId="0E3BDC10">
            <wp:simplePos x="0" y="0"/>
            <wp:positionH relativeFrom="column">
              <wp:posOffset>-590550</wp:posOffset>
            </wp:positionH>
            <wp:positionV relativeFrom="paragraph">
              <wp:posOffset>0</wp:posOffset>
            </wp:positionV>
            <wp:extent cx="3200400" cy="1437640"/>
            <wp:effectExtent l="0" t="0" r="0" b="0"/>
            <wp:wrapTopAndBottom/>
            <wp:docPr id="19957410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741024" name="Picture 199574102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00400" cy="1437640"/>
                    </a:xfrm>
                    <a:prstGeom prst="rect">
                      <a:avLst/>
                    </a:prstGeom>
                  </pic:spPr>
                </pic:pic>
              </a:graphicData>
            </a:graphic>
            <wp14:sizeRelH relativeFrom="margin">
              <wp14:pctWidth>0</wp14:pctWidth>
            </wp14:sizeRelH>
            <wp14:sizeRelV relativeFrom="margin">
              <wp14:pctHeight>0</wp14:pctHeight>
            </wp14:sizeRelV>
          </wp:anchor>
        </w:drawing>
      </w:r>
      <w:r w:rsidR="00FB3E9C" w:rsidRPr="000A06A5">
        <w:rPr>
          <w:rFonts w:ascii="Arial" w:hAnsi="Arial" w:cs="Arial"/>
          <w:i/>
          <w:iCs/>
          <w:kern w:val="0"/>
          <w:sz w:val="22"/>
          <w:szCs w:val="22"/>
          <w14:ligatures w14:val="none"/>
        </w:rPr>
        <w:t xml:space="preserve">Images above </w:t>
      </w:r>
      <w:r w:rsidR="001B6E54" w:rsidRPr="000A06A5">
        <w:rPr>
          <w:rFonts w:ascii="Arial" w:hAnsi="Arial" w:cs="Arial"/>
          <w:i/>
          <w:iCs/>
          <w:kern w:val="0"/>
          <w:sz w:val="22"/>
          <w:szCs w:val="22"/>
          <w14:ligatures w14:val="none"/>
        </w:rPr>
        <w:t>demonstrate</w:t>
      </w:r>
      <w:r w:rsidR="00FB3E9C" w:rsidRPr="000A06A5">
        <w:rPr>
          <w:rFonts w:ascii="Arial" w:hAnsi="Arial" w:cs="Arial"/>
          <w:i/>
          <w:iCs/>
          <w:kern w:val="0"/>
          <w:sz w:val="22"/>
          <w:szCs w:val="22"/>
          <w14:ligatures w14:val="none"/>
        </w:rPr>
        <w:t xml:space="preserve"> some of my work. </w:t>
      </w:r>
    </w:p>
    <w:p w14:paraId="11A46791" w14:textId="77777777" w:rsidR="00034D83" w:rsidRPr="000A06A5" w:rsidRDefault="00034D83" w:rsidP="000E3584">
      <w:pPr>
        <w:spacing w:before="100" w:beforeAutospacing="1" w:after="100" w:afterAutospacing="1" w:line="360" w:lineRule="auto"/>
        <w:rPr>
          <w:rFonts w:ascii="Arial" w:hAnsi="Arial" w:cs="Arial"/>
          <w:i/>
          <w:iCs/>
          <w:kern w:val="0"/>
          <w:sz w:val="22"/>
          <w:szCs w:val="22"/>
          <w14:ligatures w14:val="none"/>
        </w:rPr>
      </w:pPr>
    </w:p>
    <w:p w14:paraId="22BFCDCB" w14:textId="3F74F0D2" w:rsidR="00AE51A8" w:rsidRPr="000A06A5" w:rsidRDefault="00AE51A8" w:rsidP="000E3584">
      <w:pPr>
        <w:spacing w:before="100" w:beforeAutospacing="1" w:after="100" w:afterAutospacing="1" w:line="360" w:lineRule="auto"/>
        <w:outlineLvl w:val="3"/>
        <w:rPr>
          <w:rFonts w:ascii="Arial" w:eastAsia="Times New Roman"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Areas for Improvement</w:t>
      </w:r>
    </w:p>
    <w:p w14:paraId="487E9913" w14:textId="0F33B1F7" w:rsidR="00BE46C7" w:rsidRPr="000A06A5" w:rsidRDefault="00BE46C7" w:rsidP="000E3584">
      <w:pPr>
        <w:pStyle w:val="ListParagraph"/>
        <w:numPr>
          <w:ilvl w:val="0"/>
          <w:numId w:val="17"/>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Time Management: I recognise that time management, especially with travel between clients, is a challenge for me. To improve this, I'm committed to developing stronger organisational skills and time management techniques. I plan to use scheduling apps and tools to optimise my travel routes and allocate appropriate time for each client visit. Time management is crucial as many </w:t>
      </w:r>
      <w:r w:rsidR="0025085D" w:rsidRPr="000A06A5">
        <w:rPr>
          <w:rFonts w:ascii="Arial" w:hAnsi="Arial" w:cs="Arial"/>
          <w:kern w:val="0"/>
          <w:sz w:val="22"/>
          <w:szCs w:val="22"/>
          <w14:ligatures w14:val="none"/>
        </w:rPr>
        <w:t>residences</w:t>
      </w:r>
      <w:r w:rsidRPr="000A06A5">
        <w:rPr>
          <w:rFonts w:ascii="Arial" w:hAnsi="Arial" w:cs="Arial"/>
          <w:kern w:val="0"/>
          <w:sz w:val="22"/>
          <w:szCs w:val="22"/>
          <w14:ligatures w14:val="none"/>
        </w:rPr>
        <w:t xml:space="preserve"> have </w:t>
      </w:r>
      <w:r w:rsidR="006123E3" w:rsidRPr="000A06A5">
        <w:rPr>
          <w:rFonts w:ascii="Arial" w:hAnsi="Arial" w:cs="Arial"/>
          <w:kern w:val="0"/>
          <w:sz w:val="22"/>
          <w:szCs w:val="22"/>
          <w14:ligatures w14:val="none"/>
        </w:rPr>
        <w:t>mealtime</w:t>
      </w:r>
      <w:r w:rsidRPr="000A06A5">
        <w:rPr>
          <w:rFonts w:ascii="Arial" w:hAnsi="Arial" w:cs="Arial"/>
          <w:kern w:val="0"/>
          <w:sz w:val="22"/>
          <w:szCs w:val="22"/>
          <w14:ligatures w14:val="none"/>
        </w:rPr>
        <w:t xml:space="preserve"> and meds to schedule so this must improve.</w:t>
      </w:r>
    </w:p>
    <w:p w14:paraId="3BC33DDA" w14:textId="77777777" w:rsidR="00BE46C7" w:rsidRPr="000A06A5" w:rsidRDefault="00BE46C7" w:rsidP="000E3584">
      <w:pPr>
        <w:spacing w:before="100" w:beforeAutospacing="1" w:after="100" w:afterAutospacing="1" w:line="360" w:lineRule="auto"/>
        <w:rPr>
          <w:rFonts w:ascii="Arial" w:hAnsi="Arial" w:cs="Arial"/>
          <w:kern w:val="0"/>
          <w:sz w:val="22"/>
          <w:szCs w:val="22"/>
          <w14:ligatures w14:val="none"/>
        </w:rPr>
      </w:pPr>
    </w:p>
    <w:p w14:paraId="4C28A6C4" w14:textId="25BD2911" w:rsidR="00BE46C7" w:rsidRPr="000A06A5" w:rsidRDefault="00BE46C7" w:rsidP="000E3584">
      <w:pPr>
        <w:pStyle w:val="ListParagraph"/>
        <w:numPr>
          <w:ilvl w:val="0"/>
          <w:numId w:val="17"/>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lastRenderedPageBreak/>
        <w:t>Professional Documentation / Reporting: While I have experience providing informal feedback from fitness sessions, I understand that support worker roles often require formal recording, observation, and report-writing, which I'm less familiar with. To bridge this gap, I intend to seek out training opportunities and resources to enhance my skills in professional documentation and reporting.</w:t>
      </w:r>
    </w:p>
    <w:p w14:paraId="4E928D7C" w14:textId="77777777" w:rsidR="00BE46C7" w:rsidRPr="000A06A5" w:rsidRDefault="00BE46C7" w:rsidP="000E3584">
      <w:pPr>
        <w:spacing w:before="100" w:beforeAutospacing="1" w:after="100" w:afterAutospacing="1" w:line="360" w:lineRule="auto"/>
        <w:rPr>
          <w:rFonts w:ascii="Arial" w:hAnsi="Arial" w:cs="Arial"/>
          <w:kern w:val="0"/>
          <w:sz w:val="22"/>
          <w:szCs w:val="22"/>
          <w14:ligatures w14:val="none"/>
        </w:rPr>
      </w:pPr>
    </w:p>
    <w:p w14:paraId="674AB78B" w14:textId="3FFF7ABD" w:rsidR="00BE46C7" w:rsidRPr="000A06A5" w:rsidRDefault="00BE46C7" w:rsidP="000E3584">
      <w:pPr>
        <w:pStyle w:val="ListParagraph"/>
        <w:numPr>
          <w:ilvl w:val="0"/>
          <w:numId w:val="17"/>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Qualifications: I acknowledge that I </w:t>
      </w:r>
      <w:r w:rsidR="006123E3" w:rsidRPr="000A06A5">
        <w:rPr>
          <w:rFonts w:ascii="Arial" w:hAnsi="Arial" w:cs="Arial"/>
          <w:kern w:val="0"/>
          <w:sz w:val="22"/>
          <w:szCs w:val="22"/>
          <w14:ligatures w14:val="none"/>
        </w:rPr>
        <w:t>do not</w:t>
      </w:r>
      <w:r w:rsidRPr="000A06A5">
        <w:rPr>
          <w:rFonts w:ascii="Arial" w:hAnsi="Arial" w:cs="Arial"/>
          <w:kern w:val="0"/>
          <w:sz w:val="22"/>
          <w:szCs w:val="22"/>
          <w14:ligatures w14:val="none"/>
        </w:rPr>
        <w:t xml:space="preserve"> currently have formal health &amp; social care qualifications (e.g., Care Certificate, NVQ), which many support roles require or desire. To address this, </w:t>
      </w:r>
      <w:r w:rsidR="00E664A4" w:rsidRPr="000A06A5">
        <w:rPr>
          <w:rFonts w:ascii="Arial" w:hAnsi="Arial" w:cs="Arial"/>
          <w:kern w:val="0"/>
          <w:sz w:val="22"/>
          <w:szCs w:val="22"/>
          <w14:ligatures w14:val="none"/>
        </w:rPr>
        <w:t>I am</w:t>
      </w:r>
      <w:r w:rsidRPr="000A06A5">
        <w:rPr>
          <w:rFonts w:ascii="Arial" w:hAnsi="Arial" w:cs="Arial"/>
          <w:kern w:val="0"/>
          <w:sz w:val="22"/>
          <w:szCs w:val="22"/>
          <w14:ligatures w14:val="none"/>
        </w:rPr>
        <w:t xml:space="preserve"> actively researching and plan to pursue relevant qualifications to enhance my knowledge and credibility in the field.</w:t>
      </w:r>
    </w:p>
    <w:p w14:paraId="3870461C" w14:textId="77777777" w:rsidR="00BE46C7" w:rsidRPr="000A06A5" w:rsidRDefault="00BE46C7" w:rsidP="000E3584">
      <w:pPr>
        <w:spacing w:before="100" w:beforeAutospacing="1" w:after="100" w:afterAutospacing="1" w:line="360" w:lineRule="auto"/>
        <w:rPr>
          <w:rFonts w:ascii="Arial" w:hAnsi="Arial" w:cs="Arial"/>
          <w:kern w:val="0"/>
          <w:sz w:val="22"/>
          <w:szCs w:val="22"/>
          <w14:ligatures w14:val="none"/>
        </w:rPr>
      </w:pPr>
    </w:p>
    <w:p w14:paraId="463E6841" w14:textId="45D2B701" w:rsidR="00BE46C7" w:rsidRPr="000A06A5" w:rsidRDefault="00BE46C7" w:rsidP="000E3584">
      <w:pPr>
        <w:pStyle w:val="ListParagraph"/>
        <w:numPr>
          <w:ilvl w:val="0"/>
          <w:numId w:val="17"/>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Exposure to Regulatory Procedures: I understand that my experience with safeguarding, risk assessments, and care planning may be limited compared to those with full care duties. To gain more exposure and expertise in these areas, I'm committed to seeking out opportunities for training and shadowing experienced professionals in the field.</w:t>
      </w:r>
    </w:p>
    <w:p w14:paraId="63325569" w14:textId="77777777" w:rsidR="00BE46C7" w:rsidRPr="000A06A5" w:rsidRDefault="00BE46C7" w:rsidP="000E3584">
      <w:pPr>
        <w:spacing w:before="100" w:beforeAutospacing="1" w:after="100" w:afterAutospacing="1" w:line="360" w:lineRule="auto"/>
        <w:rPr>
          <w:rFonts w:ascii="Arial" w:hAnsi="Arial" w:cs="Arial"/>
          <w:kern w:val="0"/>
          <w:sz w:val="22"/>
          <w:szCs w:val="22"/>
          <w14:ligatures w14:val="none"/>
        </w:rPr>
      </w:pPr>
    </w:p>
    <w:p w14:paraId="270696E2" w14:textId="1E7862D0" w:rsidR="00AE51A8" w:rsidRPr="000A06A5" w:rsidRDefault="00BE46C7"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Network &amp; Professional Identity: As someone transitioning from a fitness role, I recognise the need to build a professional identity within social care, not just fitness. To achieve this, I plan to attend industry events, join relevant professional organisations, and network with individuals working in the social care sector.</w:t>
      </w:r>
    </w:p>
    <w:p w14:paraId="42D7345E" w14:textId="7693A093" w:rsidR="00AE51A8" w:rsidRPr="00BC67D2" w:rsidRDefault="00AE51A8" w:rsidP="000E3584">
      <w:pPr>
        <w:spacing w:before="100" w:beforeAutospacing="1" w:after="100" w:afterAutospacing="1" w:line="360" w:lineRule="auto"/>
        <w:outlineLvl w:val="3"/>
        <w:rPr>
          <w:rFonts w:ascii="Arial" w:eastAsia="Times New Roman" w:hAnsi="Arial" w:cs="Arial"/>
          <w:b/>
          <w:bCs/>
          <w:kern w:val="0"/>
          <w:sz w:val="22"/>
          <w:szCs w:val="22"/>
          <w:u w:val="single"/>
          <w14:ligatures w14:val="none"/>
        </w:rPr>
      </w:pPr>
      <w:r w:rsidRPr="00BC67D2">
        <w:rPr>
          <w:rFonts w:ascii="Arial" w:eastAsia="Times New Roman" w:hAnsi="Arial" w:cs="Arial"/>
          <w:b/>
          <w:bCs/>
          <w:kern w:val="0"/>
          <w:sz w:val="22"/>
          <w:szCs w:val="22"/>
          <w:u w:val="single"/>
          <w14:ligatures w14:val="none"/>
        </w:rPr>
        <w:t>Self-Assessment Tools &amp; Feedback</w:t>
      </w:r>
    </w:p>
    <w:p w14:paraId="5500D2F0" w14:textId="77777777" w:rsidR="00AE51A8" w:rsidRPr="000A06A5" w:rsidRDefault="00AE51A8" w:rsidP="000E3584">
      <w:pPr>
        <w:numPr>
          <w:ilvl w:val="0"/>
          <w:numId w:val="8"/>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You could use 360-degree feedback from managers and residents at the care homes where you’ve delivered fitness sessions, to assess communication, empathy, and professionalism.</w:t>
      </w:r>
    </w:p>
    <w:p w14:paraId="1BA92465" w14:textId="15B367F9" w:rsidR="00AE51A8" w:rsidRPr="000A06A5" w:rsidRDefault="00AE51A8" w:rsidP="000E3584">
      <w:pPr>
        <w:numPr>
          <w:ilvl w:val="0"/>
          <w:numId w:val="8"/>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Reflective journals could </w:t>
      </w:r>
      <w:r w:rsidR="00500C69" w:rsidRPr="000A06A5">
        <w:rPr>
          <w:rFonts w:ascii="Arial" w:hAnsi="Arial" w:cs="Arial"/>
          <w:kern w:val="0"/>
          <w:sz w:val="22"/>
          <w:szCs w:val="22"/>
          <w14:ligatures w14:val="none"/>
        </w:rPr>
        <w:t>help</w:t>
      </w:r>
      <w:r w:rsidRPr="000A06A5">
        <w:rPr>
          <w:rFonts w:ascii="Arial" w:hAnsi="Arial" w:cs="Arial"/>
          <w:kern w:val="0"/>
          <w:sz w:val="22"/>
          <w:szCs w:val="22"/>
          <w14:ligatures w14:val="none"/>
        </w:rPr>
        <w:t xml:space="preserve"> writing about each session, noting where time was lost (e.g., travel), and brainstorming improvements.</w:t>
      </w:r>
    </w:p>
    <w:p w14:paraId="42E5FD0D" w14:textId="77777777" w:rsidR="00AE51A8" w:rsidRPr="000A06A5" w:rsidRDefault="00AE51A8" w:rsidP="000E3584">
      <w:pPr>
        <w:numPr>
          <w:ilvl w:val="0"/>
          <w:numId w:val="8"/>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Use of a skills audit (e.g., mapping your competencies against a support worker person spec, such as the NHS one) to identify gaps.</w:t>
      </w:r>
    </w:p>
    <w:p w14:paraId="0C29A4B5" w14:textId="77777777" w:rsidR="00AE51A8" w:rsidRPr="000A06A5" w:rsidRDefault="00AE51A8" w:rsidP="000E3584">
      <w:pPr>
        <w:numPr>
          <w:ilvl w:val="0"/>
          <w:numId w:val="8"/>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Mentors: Ask supervisors at your current care-home-fitness roles, or a senior support worker, to provide insight into your readiness for a formal support role.</w:t>
      </w:r>
    </w:p>
    <w:p w14:paraId="082C598A" w14:textId="5815FCDF" w:rsidR="00AE51A8" w:rsidRPr="00BC67D2" w:rsidRDefault="00AE51A8" w:rsidP="00F42A78">
      <w:pPr>
        <w:spacing w:after="0" w:line="360" w:lineRule="auto"/>
        <w:rPr>
          <w:rFonts w:ascii="Arial" w:eastAsia="Times New Roman" w:hAnsi="Arial" w:cs="Arial"/>
          <w:kern w:val="0"/>
          <w:sz w:val="22"/>
          <w:szCs w:val="22"/>
          <w:u w:val="single"/>
          <w14:ligatures w14:val="none"/>
        </w:rPr>
      </w:pPr>
      <w:r w:rsidRPr="000A06A5">
        <w:rPr>
          <w:rFonts w:ascii="Arial" w:eastAsia="Times New Roman" w:hAnsi="Arial" w:cs="Arial"/>
          <w:noProof/>
          <w:kern w:val="0"/>
          <w:sz w:val="22"/>
          <w:szCs w:val="22"/>
          <w14:ligatures w14:val="none"/>
        </w:rPr>
        <w:lastRenderedPageBreak/>
        <mc:AlternateContent>
          <mc:Choice Requires="wps">
            <w:drawing>
              <wp:inline distT="0" distB="0" distL="0" distR="0" wp14:anchorId="2E696453" wp14:editId="1C3A85F1">
                <wp:extent cx="5731510" cy="1270"/>
                <wp:effectExtent l="0" t="31750" r="0" b="36830"/>
                <wp:docPr id="28469556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9D817AB"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r w:rsidRPr="00BC67D2">
        <w:rPr>
          <w:rFonts w:ascii="Arial" w:eastAsia="Times New Roman" w:hAnsi="Arial" w:cs="Arial"/>
          <w:b/>
          <w:bCs/>
          <w:kern w:val="0"/>
          <w:sz w:val="22"/>
          <w:szCs w:val="22"/>
          <w:u w:val="single"/>
          <w14:ligatures w14:val="none"/>
        </w:rPr>
        <w:t>Building Personal Brand, Professional Identity &amp; Network</w:t>
      </w:r>
    </w:p>
    <w:p w14:paraId="2873C9CB" w14:textId="77777777" w:rsidR="00AE51A8" w:rsidRPr="00BC67D2" w:rsidRDefault="00AE51A8" w:rsidP="000E3584">
      <w:pPr>
        <w:spacing w:before="100" w:beforeAutospacing="1" w:after="100" w:afterAutospacing="1" w:line="360" w:lineRule="auto"/>
        <w:rPr>
          <w:rFonts w:ascii="Arial" w:hAnsi="Arial" w:cs="Arial"/>
          <w:kern w:val="0"/>
          <w:sz w:val="22"/>
          <w:szCs w:val="22"/>
          <w:u w:val="single"/>
          <w14:ligatures w14:val="none"/>
        </w:rPr>
      </w:pPr>
    </w:p>
    <w:p w14:paraId="7D112F3C" w14:textId="626BD983"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To stand out as a support worker, you should intentionally build your personal brand and professional </w:t>
      </w:r>
      <w:r w:rsidR="00500C69" w:rsidRPr="000A06A5">
        <w:rPr>
          <w:rFonts w:ascii="Arial" w:hAnsi="Arial" w:cs="Arial"/>
          <w:kern w:val="0"/>
          <w:sz w:val="22"/>
          <w:szCs w:val="22"/>
          <w14:ligatures w14:val="none"/>
        </w:rPr>
        <w:t>identity and</w:t>
      </w:r>
      <w:r w:rsidRPr="000A06A5">
        <w:rPr>
          <w:rFonts w:ascii="Arial" w:hAnsi="Arial" w:cs="Arial"/>
          <w:kern w:val="0"/>
          <w:sz w:val="22"/>
          <w:szCs w:val="22"/>
          <w14:ligatures w14:val="none"/>
        </w:rPr>
        <w:t xml:space="preserve"> cultivate a network in health and social care.</w:t>
      </w:r>
    </w:p>
    <w:p w14:paraId="174DFD5F"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p>
    <w:p w14:paraId="25FDE0A2" w14:textId="0A8B6CCA" w:rsidR="00AE51A8" w:rsidRPr="00F42A78" w:rsidRDefault="00AE51A8" w:rsidP="000E3584">
      <w:pPr>
        <w:spacing w:before="100" w:beforeAutospacing="1" w:after="100" w:afterAutospacing="1" w:line="360" w:lineRule="auto"/>
        <w:outlineLvl w:val="3"/>
        <w:rPr>
          <w:rFonts w:ascii="Arial" w:eastAsia="Times New Roman" w:hAnsi="Arial" w:cs="Arial"/>
          <w:b/>
          <w:bCs/>
          <w:kern w:val="0"/>
          <w:sz w:val="22"/>
          <w:szCs w:val="22"/>
          <w:u w:val="single"/>
          <w14:ligatures w14:val="none"/>
        </w:rPr>
      </w:pPr>
      <w:r w:rsidRPr="00F42A78">
        <w:rPr>
          <w:rFonts w:ascii="Arial" w:eastAsia="Times New Roman" w:hAnsi="Arial" w:cs="Arial"/>
          <w:b/>
          <w:bCs/>
          <w:kern w:val="0"/>
          <w:sz w:val="22"/>
          <w:szCs w:val="22"/>
          <w:u w:val="single"/>
          <w14:ligatures w14:val="none"/>
        </w:rPr>
        <w:t>Personal Brand</w:t>
      </w:r>
    </w:p>
    <w:p w14:paraId="179F6665"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p>
    <w:p w14:paraId="5927E55D" w14:textId="03C6A1E8" w:rsidR="00AE51A8" w:rsidRPr="000A06A5" w:rsidRDefault="00D75794"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To me, </w:t>
      </w:r>
      <w:r w:rsidR="00305402" w:rsidRPr="000A06A5">
        <w:rPr>
          <w:rFonts w:ascii="Arial" w:hAnsi="Arial" w:cs="Arial"/>
          <w:kern w:val="0"/>
          <w:sz w:val="22"/>
          <w:szCs w:val="22"/>
          <w14:ligatures w14:val="none"/>
        </w:rPr>
        <w:t>your</w:t>
      </w:r>
      <w:r w:rsidR="00AE51A8" w:rsidRPr="000A06A5">
        <w:rPr>
          <w:rFonts w:ascii="Arial" w:hAnsi="Arial" w:cs="Arial"/>
          <w:kern w:val="0"/>
          <w:sz w:val="22"/>
          <w:szCs w:val="22"/>
          <w14:ligatures w14:val="none"/>
        </w:rPr>
        <w:t xml:space="preserve"> personal brand communicates who you are, what you stand for, and what you bring to employers. For </w:t>
      </w:r>
      <w:r w:rsidR="00742936" w:rsidRPr="000A06A5">
        <w:rPr>
          <w:rFonts w:ascii="Arial" w:hAnsi="Arial" w:cs="Arial"/>
          <w:kern w:val="0"/>
          <w:sz w:val="22"/>
          <w:szCs w:val="22"/>
          <w14:ligatures w14:val="none"/>
        </w:rPr>
        <w:t xml:space="preserve">me </w:t>
      </w:r>
      <w:r w:rsidRPr="000A06A5">
        <w:rPr>
          <w:rFonts w:ascii="Arial" w:hAnsi="Arial" w:cs="Arial"/>
          <w:kern w:val="0"/>
          <w:sz w:val="22"/>
          <w:szCs w:val="22"/>
          <w14:ligatures w14:val="none"/>
        </w:rPr>
        <w:t>the below shows:</w:t>
      </w:r>
    </w:p>
    <w:p w14:paraId="6A971539" w14:textId="77777777" w:rsidR="00AE51A8" w:rsidRPr="000A06A5" w:rsidRDefault="00AE51A8" w:rsidP="000E3584">
      <w:pPr>
        <w:numPr>
          <w:ilvl w:val="0"/>
          <w:numId w:val="9"/>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Core Brand Attributes: Empathetic, energetic (fitness), reliable, person-centred, encouraging.</w:t>
      </w:r>
    </w:p>
    <w:p w14:paraId="41160FE3" w14:textId="77777777" w:rsidR="00AE51A8" w:rsidRPr="000A06A5" w:rsidRDefault="00AE51A8" w:rsidP="000E3584">
      <w:pPr>
        <w:numPr>
          <w:ilvl w:val="0"/>
          <w:numId w:val="9"/>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Communication Channels:</w:t>
      </w:r>
    </w:p>
    <w:p w14:paraId="066C4BB0" w14:textId="387ED993" w:rsidR="00AE51A8" w:rsidRPr="000A06A5" w:rsidRDefault="00AE51A8" w:rsidP="000E3584">
      <w:pPr>
        <w:pStyle w:val="ListParagraph"/>
        <w:numPr>
          <w:ilvl w:val="0"/>
          <w:numId w:val="19"/>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LinkedIn: Create or update a LinkedIn profile that highlights </w:t>
      </w:r>
      <w:r w:rsidR="00D91413" w:rsidRPr="000A06A5">
        <w:rPr>
          <w:rFonts w:ascii="Arial" w:hAnsi="Arial" w:cs="Arial"/>
          <w:kern w:val="0"/>
          <w:sz w:val="22"/>
          <w:szCs w:val="22"/>
          <w14:ligatures w14:val="none"/>
        </w:rPr>
        <w:t xml:space="preserve">My </w:t>
      </w:r>
      <w:r w:rsidRPr="000A06A5">
        <w:rPr>
          <w:rFonts w:ascii="Arial" w:hAnsi="Arial" w:cs="Arial"/>
          <w:kern w:val="0"/>
          <w:sz w:val="22"/>
          <w:szCs w:val="22"/>
          <w14:ligatures w14:val="none"/>
        </w:rPr>
        <w:t>fitness + care-home experience, emphasising transferable skills (motivation, relationship building, resilience).</w:t>
      </w:r>
    </w:p>
    <w:p w14:paraId="58257061" w14:textId="77777777" w:rsidR="00C6621B" w:rsidRPr="000A06A5" w:rsidRDefault="00C6621B" w:rsidP="000E3584">
      <w:pPr>
        <w:pStyle w:val="ListParagraph"/>
        <w:spacing w:before="100" w:beforeAutospacing="1" w:after="100" w:afterAutospacing="1" w:line="360" w:lineRule="auto"/>
        <w:rPr>
          <w:rFonts w:ascii="Arial" w:hAnsi="Arial" w:cs="Arial"/>
          <w:kern w:val="0"/>
          <w:sz w:val="22"/>
          <w:szCs w:val="22"/>
          <w14:ligatures w14:val="none"/>
        </w:rPr>
      </w:pPr>
    </w:p>
    <w:p w14:paraId="03A058B6" w14:textId="6B8891A4" w:rsidR="00AE51A8" w:rsidRPr="000A06A5" w:rsidRDefault="00AE51A8" w:rsidP="000E3584">
      <w:pPr>
        <w:pStyle w:val="ListParagraph"/>
        <w:numPr>
          <w:ilvl w:val="0"/>
          <w:numId w:val="19"/>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Personal Statement/CV: Tailor </w:t>
      </w:r>
      <w:r w:rsidR="00D91413" w:rsidRPr="000A06A5">
        <w:rPr>
          <w:rFonts w:ascii="Arial" w:hAnsi="Arial" w:cs="Arial"/>
          <w:kern w:val="0"/>
          <w:sz w:val="22"/>
          <w:szCs w:val="22"/>
          <w14:ligatures w14:val="none"/>
        </w:rPr>
        <w:t>My</w:t>
      </w:r>
      <w:r w:rsidRPr="000A06A5">
        <w:rPr>
          <w:rFonts w:ascii="Arial" w:hAnsi="Arial" w:cs="Arial"/>
          <w:kern w:val="0"/>
          <w:sz w:val="22"/>
          <w:szCs w:val="22"/>
          <w14:ligatures w14:val="none"/>
        </w:rPr>
        <w:t xml:space="preserve"> CV to focus not just on fitness delivery but also on well-being support, client engagement, and person-centred care.</w:t>
      </w:r>
    </w:p>
    <w:p w14:paraId="5AC833C3" w14:textId="77777777" w:rsidR="009943AD" w:rsidRPr="000A06A5" w:rsidRDefault="009943AD" w:rsidP="000E3584">
      <w:pPr>
        <w:pStyle w:val="ListParagraph"/>
        <w:spacing w:before="100" w:beforeAutospacing="1" w:after="100" w:afterAutospacing="1" w:line="360" w:lineRule="auto"/>
        <w:rPr>
          <w:rFonts w:ascii="Arial" w:hAnsi="Arial" w:cs="Arial"/>
          <w:kern w:val="0"/>
          <w:sz w:val="22"/>
          <w:szCs w:val="22"/>
          <w14:ligatures w14:val="none"/>
        </w:rPr>
      </w:pPr>
    </w:p>
    <w:p w14:paraId="3977F351" w14:textId="022A2EB6" w:rsidR="00AE51A8" w:rsidRPr="000A06A5" w:rsidRDefault="00AE51A8" w:rsidP="000E3584">
      <w:pPr>
        <w:pStyle w:val="ListParagraph"/>
        <w:numPr>
          <w:ilvl w:val="0"/>
          <w:numId w:val="19"/>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Personal Website / Blog (optional): </w:t>
      </w:r>
      <w:r w:rsidR="00D91413" w:rsidRPr="000A06A5">
        <w:rPr>
          <w:rFonts w:ascii="Arial" w:hAnsi="Arial" w:cs="Arial"/>
          <w:kern w:val="0"/>
          <w:sz w:val="22"/>
          <w:szCs w:val="22"/>
          <w14:ligatures w14:val="none"/>
        </w:rPr>
        <w:t>I</w:t>
      </w:r>
      <w:r w:rsidRPr="000A06A5">
        <w:rPr>
          <w:rFonts w:ascii="Arial" w:hAnsi="Arial" w:cs="Arial"/>
          <w:kern w:val="0"/>
          <w:sz w:val="22"/>
          <w:szCs w:val="22"/>
          <w14:ligatures w14:val="none"/>
        </w:rPr>
        <w:t xml:space="preserve"> might document </w:t>
      </w:r>
      <w:r w:rsidR="00D91413" w:rsidRPr="000A06A5">
        <w:rPr>
          <w:rFonts w:ascii="Arial" w:hAnsi="Arial" w:cs="Arial"/>
          <w:kern w:val="0"/>
          <w:sz w:val="22"/>
          <w:szCs w:val="22"/>
          <w14:ligatures w14:val="none"/>
        </w:rPr>
        <w:t>My</w:t>
      </w:r>
      <w:r w:rsidRPr="000A06A5">
        <w:rPr>
          <w:rFonts w:ascii="Arial" w:hAnsi="Arial" w:cs="Arial"/>
          <w:kern w:val="0"/>
          <w:sz w:val="22"/>
          <w:szCs w:val="22"/>
          <w14:ligatures w14:val="none"/>
        </w:rPr>
        <w:t xml:space="preserve"> journey from fitness professional to support worker, sharing reflections, case studies (with confidentiality), and learning. This can demonstrate commitment, insight, and passion.</w:t>
      </w:r>
    </w:p>
    <w:p w14:paraId="49BE42EA"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p>
    <w:p w14:paraId="2319F8B4" w14:textId="380970FD" w:rsidR="00AE51A8" w:rsidRPr="00B61AF4" w:rsidRDefault="00AE51A8" w:rsidP="000E3584">
      <w:pPr>
        <w:spacing w:before="100" w:beforeAutospacing="1" w:after="100" w:afterAutospacing="1" w:line="360" w:lineRule="auto"/>
        <w:outlineLvl w:val="3"/>
        <w:rPr>
          <w:rFonts w:ascii="Arial" w:eastAsia="Times New Roman" w:hAnsi="Arial" w:cs="Arial"/>
          <w:b/>
          <w:bCs/>
          <w:kern w:val="0"/>
          <w:sz w:val="22"/>
          <w:szCs w:val="22"/>
          <w:u w:val="single"/>
          <w14:ligatures w14:val="none"/>
        </w:rPr>
      </w:pPr>
      <w:r w:rsidRPr="00B61AF4">
        <w:rPr>
          <w:rFonts w:ascii="Arial" w:eastAsia="Times New Roman" w:hAnsi="Arial" w:cs="Arial"/>
          <w:b/>
          <w:bCs/>
          <w:kern w:val="0"/>
          <w:sz w:val="22"/>
          <w:szCs w:val="22"/>
          <w:u w:val="single"/>
          <w14:ligatures w14:val="none"/>
        </w:rPr>
        <w:t>Professional Identity</w:t>
      </w:r>
    </w:p>
    <w:p w14:paraId="3666E83C" w14:textId="2F75D424" w:rsidR="00AE51A8" w:rsidRPr="000A06A5" w:rsidRDefault="00AE51A8" w:rsidP="000E3584">
      <w:pPr>
        <w:numPr>
          <w:ilvl w:val="0"/>
          <w:numId w:val="10"/>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Values Alignment: Embrace the values commonly found in care organisations (e.g., person-centred, dignity, respect, safeguarding). Reflect these in </w:t>
      </w:r>
      <w:r w:rsidR="00247FC6" w:rsidRPr="000A06A5">
        <w:rPr>
          <w:rFonts w:ascii="Arial" w:hAnsi="Arial" w:cs="Arial"/>
          <w:kern w:val="0"/>
          <w:sz w:val="22"/>
          <w:szCs w:val="22"/>
          <w14:ligatures w14:val="none"/>
        </w:rPr>
        <w:t>My</w:t>
      </w:r>
      <w:r w:rsidRPr="000A06A5">
        <w:rPr>
          <w:rFonts w:ascii="Arial" w:hAnsi="Arial" w:cs="Arial"/>
          <w:kern w:val="0"/>
          <w:sz w:val="22"/>
          <w:szCs w:val="22"/>
          <w14:ligatures w14:val="none"/>
        </w:rPr>
        <w:t xml:space="preserve"> personal brand.</w:t>
      </w:r>
    </w:p>
    <w:p w14:paraId="24E80D48" w14:textId="2C2E9BDA" w:rsidR="00AE51A8" w:rsidRPr="000A06A5" w:rsidRDefault="00AE51A8" w:rsidP="000E3584">
      <w:pPr>
        <w:numPr>
          <w:ilvl w:val="0"/>
          <w:numId w:val="10"/>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lastRenderedPageBreak/>
        <w:t xml:space="preserve">Continuous Learning: Commit explicitly to health &amp; social care training: state this in </w:t>
      </w:r>
      <w:r w:rsidR="00232FD7" w:rsidRPr="000A06A5">
        <w:rPr>
          <w:rFonts w:ascii="Arial" w:hAnsi="Arial" w:cs="Arial"/>
          <w:kern w:val="0"/>
          <w:sz w:val="22"/>
          <w:szCs w:val="22"/>
          <w14:ligatures w14:val="none"/>
        </w:rPr>
        <w:t xml:space="preserve">My </w:t>
      </w:r>
      <w:r w:rsidRPr="000A06A5">
        <w:rPr>
          <w:rFonts w:ascii="Arial" w:hAnsi="Arial" w:cs="Arial"/>
          <w:kern w:val="0"/>
          <w:sz w:val="22"/>
          <w:szCs w:val="22"/>
          <w14:ligatures w14:val="none"/>
        </w:rPr>
        <w:t xml:space="preserve"> personal statement or LinkedIn, showing an identity rooted in learning and care.</w:t>
      </w:r>
    </w:p>
    <w:p w14:paraId="75524192" w14:textId="77777777" w:rsidR="00AE51A8" w:rsidRPr="000A06A5" w:rsidRDefault="00AE51A8" w:rsidP="000E3584">
      <w:pPr>
        <w:numPr>
          <w:ilvl w:val="0"/>
          <w:numId w:val="10"/>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Professional Memberships: Consider joining relevant organisations / bodies (if applicable), e.g., local care associations, or broader social care networks.</w:t>
      </w:r>
    </w:p>
    <w:p w14:paraId="6FAA63A4" w14:textId="77777777"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p>
    <w:p w14:paraId="76BD701A" w14:textId="1559FB46" w:rsidR="00AE51A8" w:rsidRPr="00B61AF4" w:rsidRDefault="00AE51A8" w:rsidP="000E3584">
      <w:pPr>
        <w:spacing w:before="100" w:beforeAutospacing="1" w:after="100" w:afterAutospacing="1" w:line="360" w:lineRule="auto"/>
        <w:outlineLvl w:val="3"/>
        <w:rPr>
          <w:rFonts w:ascii="Arial" w:eastAsia="Times New Roman" w:hAnsi="Arial" w:cs="Arial"/>
          <w:b/>
          <w:bCs/>
          <w:kern w:val="0"/>
          <w:sz w:val="22"/>
          <w:szCs w:val="22"/>
          <w:u w:val="single"/>
          <w14:ligatures w14:val="none"/>
        </w:rPr>
      </w:pPr>
      <w:r w:rsidRPr="00B61AF4">
        <w:rPr>
          <w:rFonts w:ascii="Arial" w:eastAsia="Times New Roman" w:hAnsi="Arial" w:cs="Arial"/>
          <w:b/>
          <w:bCs/>
          <w:kern w:val="0"/>
          <w:sz w:val="22"/>
          <w:szCs w:val="22"/>
          <w:u w:val="single"/>
          <w14:ligatures w14:val="none"/>
        </w:rPr>
        <w:t xml:space="preserve"> Networking</w:t>
      </w:r>
    </w:p>
    <w:p w14:paraId="5C829A71" w14:textId="29ABC247" w:rsidR="00AE51A8" w:rsidRPr="000A06A5" w:rsidRDefault="00AE51A8" w:rsidP="000E3584">
      <w:pPr>
        <w:numPr>
          <w:ilvl w:val="0"/>
          <w:numId w:val="11"/>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Workplace Connections: Use </w:t>
      </w:r>
      <w:r w:rsidR="00232FD7" w:rsidRPr="000A06A5">
        <w:rPr>
          <w:rFonts w:ascii="Arial" w:hAnsi="Arial" w:cs="Arial"/>
          <w:kern w:val="0"/>
          <w:sz w:val="22"/>
          <w:szCs w:val="22"/>
          <w14:ligatures w14:val="none"/>
        </w:rPr>
        <w:t xml:space="preserve">My </w:t>
      </w:r>
      <w:r w:rsidRPr="000A06A5">
        <w:rPr>
          <w:rFonts w:ascii="Arial" w:hAnsi="Arial" w:cs="Arial"/>
          <w:kern w:val="0"/>
          <w:sz w:val="22"/>
          <w:szCs w:val="22"/>
          <w14:ligatures w14:val="none"/>
        </w:rPr>
        <w:t xml:space="preserve"> existing roles in care homes to build relationships with nursing staff, care managers, and support workers. Ask to shadow </w:t>
      </w:r>
      <w:r w:rsidR="00345D4F" w:rsidRPr="000A06A5">
        <w:rPr>
          <w:rFonts w:ascii="Arial" w:hAnsi="Arial" w:cs="Arial"/>
          <w:kern w:val="0"/>
          <w:sz w:val="22"/>
          <w:szCs w:val="22"/>
          <w14:ligatures w14:val="none"/>
        </w:rPr>
        <w:t>them or</w:t>
      </w:r>
      <w:r w:rsidRPr="000A06A5">
        <w:rPr>
          <w:rFonts w:ascii="Arial" w:hAnsi="Arial" w:cs="Arial"/>
          <w:kern w:val="0"/>
          <w:sz w:val="22"/>
          <w:szCs w:val="22"/>
          <w14:ligatures w14:val="none"/>
        </w:rPr>
        <w:t xml:space="preserve"> discuss potential internal roles.</w:t>
      </w:r>
    </w:p>
    <w:p w14:paraId="196BCAC7" w14:textId="6CD2D485" w:rsidR="00AE51A8" w:rsidRPr="000A06A5" w:rsidRDefault="00AE51A8" w:rsidP="000E3584">
      <w:pPr>
        <w:numPr>
          <w:ilvl w:val="0"/>
          <w:numId w:val="11"/>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LinkedIn &amp; </w:t>
      </w:r>
      <w:r w:rsidR="00345D4F" w:rsidRPr="000A06A5">
        <w:rPr>
          <w:rFonts w:ascii="Arial" w:hAnsi="Arial" w:cs="Arial"/>
          <w:kern w:val="0"/>
          <w:sz w:val="22"/>
          <w:szCs w:val="22"/>
          <w14:ligatures w14:val="none"/>
        </w:rPr>
        <w:t>social media</w:t>
      </w:r>
      <w:r w:rsidRPr="000A06A5">
        <w:rPr>
          <w:rFonts w:ascii="Arial" w:hAnsi="Arial" w:cs="Arial"/>
          <w:kern w:val="0"/>
          <w:sz w:val="22"/>
          <w:szCs w:val="22"/>
          <w14:ligatures w14:val="none"/>
        </w:rPr>
        <w:t xml:space="preserve">: Connect with care professionals, join social care groups, post about </w:t>
      </w:r>
      <w:r w:rsidR="00232FD7" w:rsidRPr="000A06A5">
        <w:rPr>
          <w:rFonts w:ascii="Arial" w:hAnsi="Arial" w:cs="Arial"/>
          <w:kern w:val="0"/>
          <w:sz w:val="22"/>
          <w:szCs w:val="22"/>
          <w14:ligatures w14:val="none"/>
        </w:rPr>
        <w:t>My</w:t>
      </w:r>
      <w:r w:rsidRPr="000A06A5">
        <w:rPr>
          <w:rFonts w:ascii="Arial" w:hAnsi="Arial" w:cs="Arial"/>
          <w:kern w:val="0"/>
          <w:sz w:val="22"/>
          <w:szCs w:val="22"/>
          <w14:ligatures w14:val="none"/>
        </w:rPr>
        <w:t xml:space="preserve"> development journey.</w:t>
      </w:r>
    </w:p>
    <w:p w14:paraId="574EF315" w14:textId="462E0C3E" w:rsidR="00AE51A8" w:rsidRPr="000A06A5" w:rsidRDefault="00AE51A8" w:rsidP="000E3584">
      <w:pPr>
        <w:numPr>
          <w:ilvl w:val="0"/>
          <w:numId w:val="11"/>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Volunteering / Shadowing: Volunteer in social care settings beyond fitness delivery (e.g., support shifts, day care centres). This helps </w:t>
      </w:r>
      <w:r w:rsidR="00A70612" w:rsidRPr="000A06A5">
        <w:rPr>
          <w:rFonts w:ascii="Arial" w:hAnsi="Arial" w:cs="Arial"/>
          <w:kern w:val="0"/>
          <w:sz w:val="22"/>
          <w:szCs w:val="22"/>
          <w14:ligatures w14:val="none"/>
        </w:rPr>
        <w:t>me</w:t>
      </w:r>
      <w:r w:rsidRPr="000A06A5">
        <w:rPr>
          <w:rFonts w:ascii="Arial" w:hAnsi="Arial" w:cs="Arial"/>
          <w:kern w:val="0"/>
          <w:sz w:val="22"/>
          <w:szCs w:val="22"/>
          <w14:ligatures w14:val="none"/>
        </w:rPr>
        <w:t xml:space="preserve"> build experience and relationships.</w:t>
      </w:r>
    </w:p>
    <w:p w14:paraId="0AD04EB7" w14:textId="77777777" w:rsidR="00AE51A8" w:rsidRPr="000A06A5" w:rsidRDefault="00AE51A8" w:rsidP="000E3584">
      <w:pPr>
        <w:numPr>
          <w:ilvl w:val="0"/>
          <w:numId w:val="11"/>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Conferences &amp; Training: Attend local social care conferences, workshops, or webinars. These help with CPD and also networking.</w:t>
      </w:r>
    </w:p>
    <w:p w14:paraId="74686D09" w14:textId="77777777" w:rsidR="00AE51A8" w:rsidRPr="000A06A5" w:rsidRDefault="00AE51A8" w:rsidP="000E3584">
      <w:pPr>
        <w:spacing w:after="0" w:line="360" w:lineRule="auto"/>
        <w:rPr>
          <w:rFonts w:ascii="Arial" w:eastAsia="Times New Roman" w:hAnsi="Arial" w:cs="Arial"/>
          <w:kern w:val="0"/>
          <w:sz w:val="22"/>
          <w:szCs w:val="22"/>
          <w14:ligatures w14:val="none"/>
        </w:rPr>
      </w:pPr>
      <w:r w:rsidRPr="000A06A5">
        <w:rPr>
          <w:rFonts w:ascii="Arial" w:eastAsia="Times New Roman" w:hAnsi="Arial" w:cs="Arial"/>
          <w:noProof/>
          <w:kern w:val="0"/>
          <w:sz w:val="22"/>
          <w:szCs w:val="22"/>
          <w14:ligatures w14:val="none"/>
        </w:rPr>
        <mc:AlternateContent>
          <mc:Choice Requires="wps">
            <w:drawing>
              <wp:inline distT="0" distB="0" distL="0" distR="0" wp14:anchorId="0C313476" wp14:editId="56B65866">
                <wp:extent cx="5731510" cy="1270"/>
                <wp:effectExtent l="0" t="31750" r="0" b="36830"/>
                <wp:docPr id="118110634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A8C3EE4"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52BF910" w14:textId="4FA33F05" w:rsidR="00AE51A8" w:rsidRPr="000A06A5" w:rsidRDefault="00AE51A8" w:rsidP="000E3584">
      <w:pPr>
        <w:spacing w:before="100" w:beforeAutospacing="1" w:after="100" w:afterAutospacing="1" w:line="360" w:lineRule="auto"/>
        <w:outlineLvl w:val="2"/>
        <w:rPr>
          <w:rFonts w:ascii="Arial" w:eastAsia="Times New Roman"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 xml:space="preserve">Value Proposition: What Unique Value </w:t>
      </w:r>
      <w:r w:rsidR="001B35B0" w:rsidRPr="000A06A5">
        <w:rPr>
          <w:rFonts w:ascii="Arial" w:eastAsia="Times New Roman" w:hAnsi="Arial" w:cs="Arial"/>
          <w:b/>
          <w:bCs/>
          <w:kern w:val="0"/>
          <w:sz w:val="22"/>
          <w:szCs w:val="22"/>
          <w:u w:val="single"/>
          <w14:ligatures w14:val="none"/>
        </w:rPr>
        <w:t xml:space="preserve">I </w:t>
      </w:r>
      <w:r w:rsidRPr="000A06A5">
        <w:rPr>
          <w:rFonts w:ascii="Arial" w:eastAsia="Times New Roman" w:hAnsi="Arial" w:cs="Arial"/>
          <w:b/>
          <w:bCs/>
          <w:kern w:val="0"/>
          <w:sz w:val="22"/>
          <w:szCs w:val="22"/>
          <w:u w:val="single"/>
          <w14:ligatures w14:val="none"/>
        </w:rPr>
        <w:t>Offer</w:t>
      </w:r>
      <w:r w:rsidR="003C04A7" w:rsidRPr="000A06A5">
        <w:rPr>
          <w:rFonts w:ascii="Arial" w:eastAsia="Times New Roman" w:hAnsi="Arial" w:cs="Arial"/>
          <w:b/>
          <w:bCs/>
          <w:kern w:val="0"/>
          <w:sz w:val="22"/>
          <w:szCs w:val="22"/>
          <w:u w:val="single"/>
          <w14:ligatures w14:val="none"/>
        </w:rPr>
        <w:t xml:space="preserve"> </w:t>
      </w:r>
    </w:p>
    <w:p w14:paraId="65EA2108" w14:textId="77777777" w:rsidR="00BC4D18" w:rsidRPr="000A06A5" w:rsidRDefault="00BC4D18" w:rsidP="000E3584">
      <w:pPr>
        <w:spacing w:before="100" w:beforeAutospacing="1" w:after="100" w:afterAutospacing="1" w:line="360" w:lineRule="auto"/>
        <w:outlineLvl w:val="2"/>
        <w:rPr>
          <w:rFonts w:ascii="Arial" w:eastAsia="Times New Roman" w:hAnsi="Arial" w:cs="Arial"/>
          <w:kern w:val="0"/>
          <w:sz w:val="22"/>
          <w:szCs w:val="22"/>
          <w14:ligatures w14:val="none"/>
        </w:rPr>
      </w:pPr>
    </w:p>
    <w:p w14:paraId="620218BB" w14:textId="53FC5852" w:rsidR="00BC4D18" w:rsidRPr="000A06A5" w:rsidRDefault="00BC4D18" w:rsidP="000E3584">
      <w:pPr>
        <w:pStyle w:val="ListParagraph"/>
        <w:numPr>
          <w:ilvl w:val="0"/>
          <w:numId w:val="18"/>
        </w:numPr>
        <w:spacing w:before="100" w:beforeAutospacing="1" w:after="100" w:afterAutospacing="1" w:line="360" w:lineRule="auto"/>
        <w:outlineLvl w:val="2"/>
        <w:rPr>
          <w:rFonts w:ascii="Arial" w:eastAsia="Times New Roman" w:hAnsi="Arial" w:cs="Arial"/>
          <w:kern w:val="0"/>
          <w:sz w:val="22"/>
          <w:szCs w:val="22"/>
          <w14:ligatures w14:val="none"/>
        </w:rPr>
      </w:pPr>
      <w:r w:rsidRPr="000A06A5">
        <w:rPr>
          <w:rFonts w:ascii="Arial" w:eastAsia="Times New Roman" w:hAnsi="Arial" w:cs="Arial"/>
          <w:kern w:val="0"/>
          <w:sz w:val="22"/>
          <w:szCs w:val="22"/>
          <w14:ligatures w14:val="none"/>
        </w:rPr>
        <w:t>Fitness &amp; Well-Being Expertise: My background in delivering structured physical activity and well-being programs in care settings sets me apart from many support workers. I can contribute not only to basic care but also proactively enhance residents' physical and mental wellness, potentially reducing other care costs or improving outcomes.</w:t>
      </w:r>
    </w:p>
    <w:p w14:paraId="057B9C33" w14:textId="77777777" w:rsidR="00BC4D18" w:rsidRPr="000A06A5" w:rsidRDefault="00BC4D18" w:rsidP="000E3584">
      <w:pPr>
        <w:spacing w:before="100" w:beforeAutospacing="1" w:after="100" w:afterAutospacing="1" w:line="360" w:lineRule="auto"/>
        <w:outlineLvl w:val="2"/>
        <w:rPr>
          <w:rFonts w:ascii="Arial" w:eastAsia="Times New Roman" w:hAnsi="Arial" w:cs="Arial"/>
          <w:kern w:val="0"/>
          <w:sz w:val="22"/>
          <w:szCs w:val="22"/>
          <w14:ligatures w14:val="none"/>
        </w:rPr>
      </w:pPr>
    </w:p>
    <w:p w14:paraId="7223F0F8" w14:textId="310100D0" w:rsidR="00BC4D18" w:rsidRPr="000A06A5" w:rsidRDefault="00BC4D18" w:rsidP="000E3584">
      <w:pPr>
        <w:pStyle w:val="ListParagraph"/>
        <w:numPr>
          <w:ilvl w:val="0"/>
          <w:numId w:val="18"/>
        </w:numPr>
        <w:spacing w:before="100" w:beforeAutospacing="1" w:after="100" w:afterAutospacing="1" w:line="360" w:lineRule="auto"/>
        <w:outlineLvl w:val="2"/>
        <w:rPr>
          <w:rFonts w:ascii="Arial" w:eastAsia="Times New Roman" w:hAnsi="Arial" w:cs="Arial"/>
          <w:kern w:val="0"/>
          <w:sz w:val="22"/>
          <w:szCs w:val="22"/>
          <w14:ligatures w14:val="none"/>
        </w:rPr>
      </w:pPr>
      <w:r w:rsidRPr="000A06A5">
        <w:rPr>
          <w:rFonts w:ascii="Arial" w:eastAsia="Times New Roman" w:hAnsi="Arial" w:cs="Arial"/>
          <w:kern w:val="0"/>
          <w:sz w:val="22"/>
          <w:szCs w:val="22"/>
          <w14:ligatures w14:val="none"/>
        </w:rPr>
        <w:t xml:space="preserve">Motivational &amp; Relationship-Building Skills: My ability to engage residents in fitness activities, build trust, and create a safe, fun environment provides a strong foundation for meaningful relationships, which is key in </w:t>
      </w:r>
      <w:proofErr w:type="spellStart"/>
      <w:r w:rsidRPr="000A06A5">
        <w:rPr>
          <w:rFonts w:ascii="Arial" w:eastAsia="Times New Roman" w:hAnsi="Arial" w:cs="Arial"/>
          <w:kern w:val="0"/>
          <w:sz w:val="22"/>
          <w:szCs w:val="22"/>
          <w14:ligatures w14:val="none"/>
        </w:rPr>
        <w:t>person-centered</w:t>
      </w:r>
      <w:proofErr w:type="spellEnd"/>
      <w:r w:rsidRPr="000A06A5">
        <w:rPr>
          <w:rFonts w:ascii="Arial" w:eastAsia="Times New Roman" w:hAnsi="Arial" w:cs="Arial"/>
          <w:kern w:val="0"/>
          <w:sz w:val="22"/>
          <w:szCs w:val="22"/>
          <w14:ligatures w14:val="none"/>
        </w:rPr>
        <w:t xml:space="preserve"> care. I plan to leverage these skills to foster positive connections with clients and promote their overall well-being.</w:t>
      </w:r>
    </w:p>
    <w:p w14:paraId="67E04CE2" w14:textId="77777777" w:rsidR="00BC4D18" w:rsidRPr="000A06A5" w:rsidRDefault="00BC4D18" w:rsidP="000E3584">
      <w:pPr>
        <w:spacing w:before="100" w:beforeAutospacing="1" w:after="100" w:afterAutospacing="1" w:line="360" w:lineRule="auto"/>
        <w:outlineLvl w:val="2"/>
        <w:rPr>
          <w:rFonts w:ascii="Arial" w:eastAsia="Times New Roman" w:hAnsi="Arial" w:cs="Arial"/>
          <w:kern w:val="0"/>
          <w:sz w:val="22"/>
          <w:szCs w:val="22"/>
          <w14:ligatures w14:val="none"/>
        </w:rPr>
      </w:pPr>
    </w:p>
    <w:p w14:paraId="22F25E6F" w14:textId="535766FD" w:rsidR="00BC4D18" w:rsidRPr="000A06A5" w:rsidRDefault="00BC4D18" w:rsidP="000E3584">
      <w:pPr>
        <w:pStyle w:val="ListParagraph"/>
        <w:numPr>
          <w:ilvl w:val="0"/>
          <w:numId w:val="18"/>
        </w:numPr>
        <w:spacing w:before="100" w:beforeAutospacing="1" w:after="100" w:afterAutospacing="1" w:line="360" w:lineRule="auto"/>
        <w:outlineLvl w:val="2"/>
        <w:rPr>
          <w:rFonts w:ascii="Arial" w:eastAsia="Times New Roman" w:hAnsi="Arial" w:cs="Arial"/>
          <w:kern w:val="0"/>
          <w:sz w:val="22"/>
          <w:szCs w:val="22"/>
          <w14:ligatures w14:val="none"/>
        </w:rPr>
      </w:pPr>
      <w:r w:rsidRPr="000A06A5">
        <w:rPr>
          <w:rFonts w:ascii="Arial" w:eastAsia="Times New Roman" w:hAnsi="Arial" w:cs="Arial"/>
          <w:kern w:val="0"/>
          <w:sz w:val="22"/>
          <w:szCs w:val="22"/>
          <w14:ligatures w14:val="none"/>
        </w:rPr>
        <w:t xml:space="preserve">Empathetic, </w:t>
      </w:r>
      <w:proofErr w:type="spellStart"/>
      <w:r w:rsidRPr="000A06A5">
        <w:rPr>
          <w:rFonts w:ascii="Arial" w:eastAsia="Times New Roman" w:hAnsi="Arial" w:cs="Arial"/>
          <w:kern w:val="0"/>
          <w:sz w:val="22"/>
          <w:szCs w:val="22"/>
          <w14:ligatures w14:val="none"/>
        </w:rPr>
        <w:t>Person-Centered</w:t>
      </w:r>
      <w:proofErr w:type="spellEnd"/>
      <w:r w:rsidRPr="000A06A5">
        <w:rPr>
          <w:rFonts w:ascii="Arial" w:eastAsia="Times New Roman" w:hAnsi="Arial" w:cs="Arial"/>
          <w:kern w:val="0"/>
          <w:sz w:val="22"/>
          <w:szCs w:val="22"/>
          <w14:ligatures w14:val="none"/>
        </w:rPr>
        <w:t xml:space="preserve"> Approach: With empathy as a core strength, I align directly with the foundational value of support work. I am committed to understanding and responding to the unique needs and preferences of each individual I support, ensuring they feel valued, respected, and empowered.</w:t>
      </w:r>
    </w:p>
    <w:p w14:paraId="471D841E" w14:textId="77777777" w:rsidR="00BC4D18" w:rsidRPr="000A06A5" w:rsidRDefault="00BC4D18" w:rsidP="000E3584">
      <w:pPr>
        <w:spacing w:before="100" w:beforeAutospacing="1" w:after="100" w:afterAutospacing="1" w:line="360" w:lineRule="auto"/>
        <w:outlineLvl w:val="2"/>
        <w:rPr>
          <w:rFonts w:ascii="Arial" w:eastAsia="Times New Roman" w:hAnsi="Arial" w:cs="Arial"/>
          <w:kern w:val="0"/>
          <w:sz w:val="22"/>
          <w:szCs w:val="22"/>
          <w14:ligatures w14:val="none"/>
        </w:rPr>
      </w:pPr>
    </w:p>
    <w:p w14:paraId="52624ACA" w14:textId="6DE7EE08" w:rsidR="00BC4D18" w:rsidRPr="000A06A5" w:rsidRDefault="00BC4D18" w:rsidP="000E3584">
      <w:pPr>
        <w:pStyle w:val="ListParagraph"/>
        <w:numPr>
          <w:ilvl w:val="0"/>
          <w:numId w:val="18"/>
        </w:numPr>
        <w:spacing w:before="100" w:beforeAutospacing="1" w:after="100" w:afterAutospacing="1" w:line="360" w:lineRule="auto"/>
        <w:outlineLvl w:val="2"/>
        <w:rPr>
          <w:rFonts w:ascii="Arial" w:eastAsia="Times New Roman" w:hAnsi="Arial" w:cs="Arial"/>
          <w:kern w:val="0"/>
          <w:sz w:val="22"/>
          <w:szCs w:val="22"/>
          <w14:ligatures w14:val="none"/>
        </w:rPr>
      </w:pPr>
      <w:r w:rsidRPr="000A06A5">
        <w:rPr>
          <w:rFonts w:ascii="Arial" w:eastAsia="Times New Roman" w:hAnsi="Arial" w:cs="Arial"/>
          <w:kern w:val="0"/>
          <w:sz w:val="22"/>
          <w:szCs w:val="22"/>
          <w14:ligatures w14:val="none"/>
        </w:rPr>
        <w:t>Adaptability Across Care Contexts: Having worked in multiple care homes, I already understand different environments, different client needs, and the flexibility required. This gives me versatility to adapt to new situations and challenges in the field. I am confident in my ability to quickly integrate into new care settings and provide effective support to clients with diverse needs.</w:t>
      </w:r>
    </w:p>
    <w:p w14:paraId="1FDC03B2" w14:textId="77777777" w:rsidR="00BC4D18" w:rsidRPr="000A06A5" w:rsidRDefault="00BC4D18" w:rsidP="000E3584">
      <w:pPr>
        <w:spacing w:before="100" w:beforeAutospacing="1" w:after="100" w:afterAutospacing="1" w:line="360" w:lineRule="auto"/>
        <w:outlineLvl w:val="2"/>
        <w:rPr>
          <w:rFonts w:ascii="Arial" w:eastAsia="Times New Roman" w:hAnsi="Arial" w:cs="Arial"/>
          <w:kern w:val="0"/>
          <w:sz w:val="22"/>
          <w:szCs w:val="22"/>
          <w14:ligatures w14:val="none"/>
        </w:rPr>
      </w:pPr>
    </w:p>
    <w:p w14:paraId="36E2A6B1" w14:textId="5686951C" w:rsidR="00BC4D18" w:rsidRPr="000A06A5" w:rsidRDefault="00BC4D18" w:rsidP="000E3584">
      <w:pPr>
        <w:spacing w:before="100" w:beforeAutospacing="1" w:after="100" w:afterAutospacing="1" w:line="360" w:lineRule="auto"/>
        <w:outlineLvl w:val="2"/>
        <w:rPr>
          <w:rFonts w:ascii="Arial" w:hAnsi="Arial" w:cs="Arial"/>
          <w:kern w:val="0"/>
          <w:sz w:val="22"/>
          <w:szCs w:val="22"/>
          <w14:ligatures w14:val="none"/>
        </w:rPr>
      </w:pPr>
      <w:r w:rsidRPr="000A06A5">
        <w:rPr>
          <w:rFonts w:ascii="Arial" w:eastAsia="Times New Roman" w:hAnsi="Arial" w:cs="Arial"/>
          <w:kern w:val="0"/>
          <w:sz w:val="22"/>
          <w:szCs w:val="22"/>
          <w14:ligatures w14:val="none"/>
        </w:rPr>
        <w:t>As a candidate, I aim to position myself not just as a care worker, but as someone who can bring added therapeutic and wellness-focused support, going beyond basic care tasks. I am excited about the opportunity to make a positive impact on the lives of those I support and contribute to their overall well-being.</w:t>
      </w:r>
    </w:p>
    <w:p w14:paraId="62FED252" w14:textId="77777777" w:rsidR="00AE51A8" w:rsidRPr="000A06A5" w:rsidRDefault="00AE51A8" w:rsidP="000E3584">
      <w:pPr>
        <w:spacing w:before="100" w:beforeAutospacing="1" w:after="100" w:afterAutospacing="1" w:line="360" w:lineRule="auto"/>
        <w:rPr>
          <w:rFonts w:ascii="Arial" w:hAnsi="Arial" w:cs="Arial"/>
          <w:kern w:val="0"/>
          <w:sz w:val="22"/>
          <w:szCs w:val="22"/>
          <w:u w:val="single"/>
          <w14:ligatures w14:val="none"/>
        </w:rPr>
      </w:pPr>
    </w:p>
    <w:p w14:paraId="4F69C164" w14:textId="12F8034C" w:rsidR="00AE51A8" w:rsidRPr="000A06A5" w:rsidRDefault="00AE51A8" w:rsidP="000E3584">
      <w:pPr>
        <w:spacing w:after="0" w:line="360" w:lineRule="auto"/>
        <w:rPr>
          <w:rFonts w:ascii="Arial" w:eastAsia="Times New Roman" w:hAnsi="Arial" w:cs="Arial"/>
          <w:kern w:val="0"/>
          <w:sz w:val="22"/>
          <w:szCs w:val="22"/>
          <w14:ligatures w14:val="none"/>
        </w:rPr>
      </w:pPr>
    </w:p>
    <w:p w14:paraId="272CFE7C" w14:textId="7543F5C2" w:rsidR="00AE51A8" w:rsidRPr="000A06A5" w:rsidRDefault="00AE51A8" w:rsidP="000E3584">
      <w:pPr>
        <w:spacing w:before="100" w:beforeAutospacing="1" w:after="100" w:afterAutospacing="1" w:line="360" w:lineRule="auto"/>
        <w:outlineLvl w:val="2"/>
        <w:rPr>
          <w:rFonts w:ascii="Arial"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Action Plan &amp; Timeline (5-Year Development)</w:t>
      </w:r>
    </w:p>
    <w:p w14:paraId="042B96C5" w14:textId="77777777" w:rsidR="00AE51A8" w:rsidRPr="000A06A5" w:rsidRDefault="00AE51A8" w:rsidP="000E3584">
      <w:pPr>
        <w:spacing w:before="100" w:beforeAutospacing="1" w:after="100" w:afterAutospacing="1" w:line="360" w:lineRule="auto"/>
        <w:rPr>
          <w:rFonts w:ascii="Arial" w:hAnsi="Arial" w:cs="Arial"/>
          <w:kern w:val="0"/>
          <w:sz w:val="22"/>
          <w:szCs w:val="22"/>
          <w:u w:val="single"/>
          <w14:ligatures w14:val="none"/>
        </w:rPr>
      </w:pPr>
    </w:p>
    <w:p w14:paraId="1743AE21" w14:textId="3CC1D541" w:rsidR="00AE51A8" w:rsidRPr="000A06A5" w:rsidRDefault="00AE51A8"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 xml:space="preserve">Here I propose a detailed plan (over the next five years) to develop the skills and credentials required to secure and excel in a Support Worker </w:t>
      </w:r>
      <w:r w:rsidR="0009199D" w:rsidRPr="000A06A5">
        <w:rPr>
          <w:rFonts w:ascii="Arial" w:hAnsi="Arial" w:cs="Arial"/>
          <w:kern w:val="0"/>
          <w:sz w:val="22"/>
          <w:szCs w:val="22"/>
          <w14:ligatures w14:val="none"/>
        </w:rPr>
        <w:t>role and</w:t>
      </w:r>
      <w:r w:rsidRPr="000A06A5">
        <w:rPr>
          <w:rFonts w:ascii="Arial" w:hAnsi="Arial" w:cs="Arial"/>
          <w:kern w:val="0"/>
          <w:sz w:val="22"/>
          <w:szCs w:val="22"/>
          <w14:ligatures w14:val="none"/>
        </w:rPr>
        <w:t xml:space="preserve"> possibly progress beyond.</w:t>
      </w:r>
    </w:p>
    <w:tbl>
      <w:tblPr>
        <w:tblStyle w:val="GridTable1Light-Accent1"/>
        <w:tblW w:w="0" w:type="auto"/>
        <w:tblLook w:val="04A0" w:firstRow="1" w:lastRow="0" w:firstColumn="1" w:lastColumn="0" w:noHBand="0" w:noVBand="1"/>
      </w:tblPr>
      <w:tblGrid>
        <w:gridCol w:w="1329"/>
        <w:gridCol w:w="2082"/>
        <w:gridCol w:w="3231"/>
        <w:gridCol w:w="2374"/>
      </w:tblGrid>
      <w:tr w:rsidR="00933CEC" w:rsidRPr="000A06A5" w14:paraId="2810C0CF" w14:textId="77777777" w:rsidTr="001422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75BD41" w14:textId="77777777" w:rsidR="00933CEC" w:rsidRPr="000A06A5" w:rsidRDefault="00933CEC" w:rsidP="000E3584">
            <w:pPr>
              <w:spacing w:before="100" w:beforeAutospacing="1" w:after="100" w:afterAutospacing="1" w:line="360" w:lineRule="auto"/>
              <w:jc w:val="center"/>
              <w:rPr>
                <w:rFonts w:ascii="Arial" w:hAnsi="Arial" w:cs="Arial"/>
                <w:kern w:val="0"/>
                <w:sz w:val="22"/>
                <w:szCs w:val="22"/>
                <w14:ligatures w14:val="none"/>
              </w:rPr>
            </w:pPr>
            <w:r w:rsidRPr="000A06A5">
              <w:rPr>
                <w:rFonts w:ascii="Arial" w:hAnsi="Arial" w:cs="Arial"/>
                <w:kern w:val="0"/>
                <w:sz w:val="22"/>
                <w:szCs w:val="22"/>
                <w14:ligatures w14:val="none"/>
              </w:rPr>
              <w:t>Timeframe</w:t>
            </w:r>
          </w:p>
        </w:tc>
        <w:tc>
          <w:tcPr>
            <w:tcW w:w="0" w:type="auto"/>
            <w:hideMark/>
          </w:tcPr>
          <w:p w14:paraId="6FEA5594" w14:textId="77777777" w:rsidR="00933CEC" w:rsidRPr="000A06A5" w:rsidRDefault="00933CEC" w:rsidP="000E35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Goal / Milestone</w:t>
            </w:r>
          </w:p>
        </w:tc>
        <w:tc>
          <w:tcPr>
            <w:tcW w:w="0" w:type="auto"/>
            <w:hideMark/>
          </w:tcPr>
          <w:p w14:paraId="0BE20F6C" w14:textId="77777777" w:rsidR="00933CEC" w:rsidRPr="000A06A5" w:rsidRDefault="00933CEC" w:rsidP="000E35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Actions</w:t>
            </w:r>
          </w:p>
        </w:tc>
        <w:tc>
          <w:tcPr>
            <w:tcW w:w="0" w:type="auto"/>
            <w:hideMark/>
          </w:tcPr>
          <w:p w14:paraId="7A765110" w14:textId="77777777" w:rsidR="00933CEC" w:rsidRPr="000A06A5" w:rsidRDefault="00933CEC" w:rsidP="000E35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Resources Needed</w:t>
            </w:r>
          </w:p>
        </w:tc>
      </w:tr>
      <w:tr w:rsidR="00933CEC" w:rsidRPr="000A06A5" w14:paraId="078CBD72" w14:textId="77777777" w:rsidTr="00142222">
        <w:tc>
          <w:tcPr>
            <w:cnfStyle w:val="001000000000" w:firstRow="0" w:lastRow="0" w:firstColumn="1" w:lastColumn="0" w:oddVBand="0" w:evenVBand="0" w:oddHBand="0" w:evenHBand="0" w:firstRowFirstColumn="0" w:firstRowLastColumn="0" w:lastRowFirstColumn="0" w:lastRowLastColumn="0"/>
            <w:tcW w:w="0" w:type="auto"/>
            <w:hideMark/>
          </w:tcPr>
          <w:p w14:paraId="25C1918E" w14:textId="77777777" w:rsidR="00933CEC" w:rsidRPr="000A06A5" w:rsidRDefault="00933CE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Year 1</w:t>
            </w:r>
          </w:p>
        </w:tc>
        <w:tc>
          <w:tcPr>
            <w:tcW w:w="0" w:type="auto"/>
            <w:hideMark/>
          </w:tcPr>
          <w:p w14:paraId="0DF9AB96"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Secure Entry-Level Support Worker Role</w:t>
            </w:r>
          </w:p>
        </w:tc>
        <w:tc>
          <w:tcPr>
            <w:tcW w:w="0" w:type="auto"/>
            <w:hideMark/>
          </w:tcPr>
          <w:p w14:paraId="3E385968"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 xml:space="preserve">- Apply for Support Worker roles (NHS, charities, care homes) - Highlight fitness experience in CV and applications - Shadow </w:t>
            </w:r>
            <w:r w:rsidRPr="000A06A5">
              <w:rPr>
                <w:rFonts w:ascii="Arial" w:hAnsi="Arial" w:cs="Arial"/>
                <w:kern w:val="0"/>
                <w:sz w:val="22"/>
                <w:szCs w:val="22"/>
                <w14:ligatures w14:val="none"/>
              </w:rPr>
              <w:lastRenderedPageBreak/>
              <w:t>experienced support workers in care homes</w:t>
            </w:r>
          </w:p>
        </w:tc>
        <w:tc>
          <w:tcPr>
            <w:tcW w:w="0" w:type="auto"/>
            <w:hideMark/>
          </w:tcPr>
          <w:p w14:paraId="12CAC24D"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lastRenderedPageBreak/>
              <w:t>Job portals; LinkedIn; CV building workshop; internal contacts in care homes</w:t>
            </w:r>
          </w:p>
        </w:tc>
      </w:tr>
      <w:tr w:rsidR="00933CEC" w:rsidRPr="000A06A5" w14:paraId="347926FC" w14:textId="77777777" w:rsidTr="00142222">
        <w:tc>
          <w:tcPr>
            <w:cnfStyle w:val="001000000000" w:firstRow="0" w:lastRow="0" w:firstColumn="1" w:lastColumn="0" w:oddVBand="0" w:evenVBand="0" w:oddHBand="0" w:evenHBand="0" w:firstRowFirstColumn="0" w:firstRowLastColumn="0" w:lastRowFirstColumn="0" w:lastRowLastColumn="0"/>
            <w:tcW w:w="0" w:type="auto"/>
            <w:hideMark/>
          </w:tcPr>
          <w:p w14:paraId="3D4C7E1B" w14:textId="77777777" w:rsidR="00933CEC" w:rsidRPr="000A06A5" w:rsidRDefault="00933CE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Year 1-2</w:t>
            </w:r>
          </w:p>
        </w:tc>
        <w:tc>
          <w:tcPr>
            <w:tcW w:w="0" w:type="auto"/>
            <w:hideMark/>
          </w:tcPr>
          <w:p w14:paraId="3A8E946C"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Acquire Required Qualifications</w:t>
            </w:r>
          </w:p>
        </w:tc>
        <w:tc>
          <w:tcPr>
            <w:tcW w:w="0" w:type="auto"/>
            <w:hideMark/>
          </w:tcPr>
          <w:p w14:paraId="0AE0B912"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 xml:space="preserve">- Complete Care Certificate (if not already) - </w:t>
            </w:r>
            <w:proofErr w:type="spellStart"/>
            <w:r w:rsidRPr="000A06A5">
              <w:rPr>
                <w:rFonts w:ascii="Arial" w:hAnsi="Arial" w:cs="Arial"/>
                <w:kern w:val="0"/>
                <w:sz w:val="22"/>
                <w:szCs w:val="22"/>
                <w14:ligatures w14:val="none"/>
              </w:rPr>
              <w:t>Enroll</w:t>
            </w:r>
            <w:proofErr w:type="spellEnd"/>
            <w:r w:rsidRPr="000A06A5">
              <w:rPr>
                <w:rFonts w:ascii="Arial" w:hAnsi="Arial" w:cs="Arial"/>
                <w:kern w:val="0"/>
                <w:sz w:val="22"/>
                <w:szCs w:val="22"/>
                <w14:ligatures w14:val="none"/>
              </w:rPr>
              <w:t xml:space="preserve"> in Level 2 or 3 Health &amp; Social Care qualification (NVQ / Diploma)</w:t>
            </w:r>
          </w:p>
        </w:tc>
        <w:tc>
          <w:tcPr>
            <w:tcW w:w="0" w:type="auto"/>
            <w:hideMark/>
          </w:tcPr>
          <w:p w14:paraId="6A28A61A"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Funding (employer-supported or government funding), local college or training provider, mentorship</w:t>
            </w:r>
          </w:p>
        </w:tc>
      </w:tr>
      <w:tr w:rsidR="00933CEC" w:rsidRPr="000A06A5" w14:paraId="68D3625D" w14:textId="77777777" w:rsidTr="00142222">
        <w:tc>
          <w:tcPr>
            <w:cnfStyle w:val="001000000000" w:firstRow="0" w:lastRow="0" w:firstColumn="1" w:lastColumn="0" w:oddVBand="0" w:evenVBand="0" w:oddHBand="0" w:evenHBand="0" w:firstRowFirstColumn="0" w:firstRowLastColumn="0" w:lastRowFirstColumn="0" w:lastRowLastColumn="0"/>
            <w:tcW w:w="0" w:type="auto"/>
            <w:hideMark/>
          </w:tcPr>
          <w:p w14:paraId="26D96ED6" w14:textId="77777777" w:rsidR="00933CEC" w:rsidRPr="000A06A5" w:rsidRDefault="00933CE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Year 2</w:t>
            </w:r>
          </w:p>
        </w:tc>
        <w:tc>
          <w:tcPr>
            <w:tcW w:w="0" w:type="auto"/>
            <w:hideMark/>
          </w:tcPr>
          <w:p w14:paraId="7E7DC0AF"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Build Record-Keeping &amp; Reporting Skills</w:t>
            </w:r>
          </w:p>
        </w:tc>
        <w:tc>
          <w:tcPr>
            <w:tcW w:w="0" w:type="auto"/>
            <w:hideMark/>
          </w:tcPr>
          <w:p w14:paraId="3955FB93"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 Practice writing care notes and observation reports during your shifts - Seek training on documentation, safeguarding, risk assessment</w:t>
            </w:r>
          </w:p>
        </w:tc>
        <w:tc>
          <w:tcPr>
            <w:tcW w:w="0" w:type="auto"/>
            <w:hideMark/>
          </w:tcPr>
          <w:p w14:paraId="32A115F0"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On-the-job opportunities, internal training, online courses (e.g., via City &amp; Guilds, Skills for Care)</w:t>
            </w:r>
          </w:p>
        </w:tc>
      </w:tr>
      <w:tr w:rsidR="00933CEC" w:rsidRPr="000A06A5" w14:paraId="5D21E9E9" w14:textId="77777777" w:rsidTr="00142222">
        <w:tc>
          <w:tcPr>
            <w:cnfStyle w:val="001000000000" w:firstRow="0" w:lastRow="0" w:firstColumn="1" w:lastColumn="0" w:oddVBand="0" w:evenVBand="0" w:oddHBand="0" w:evenHBand="0" w:firstRowFirstColumn="0" w:firstRowLastColumn="0" w:lastRowFirstColumn="0" w:lastRowLastColumn="0"/>
            <w:tcW w:w="0" w:type="auto"/>
            <w:hideMark/>
          </w:tcPr>
          <w:p w14:paraId="1071833F" w14:textId="77777777" w:rsidR="00933CEC" w:rsidRPr="000A06A5" w:rsidRDefault="00933CE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Year 2-3</w:t>
            </w:r>
          </w:p>
        </w:tc>
        <w:tc>
          <w:tcPr>
            <w:tcW w:w="0" w:type="auto"/>
            <w:hideMark/>
          </w:tcPr>
          <w:p w14:paraId="6DC4CC38"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Develop Time-Management &amp; Organisational Skills</w:t>
            </w:r>
          </w:p>
        </w:tc>
        <w:tc>
          <w:tcPr>
            <w:tcW w:w="0" w:type="auto"/>
            <w:hideMark/>
          </w:tcPr>
          <w:p w14:paraId="31DB735C"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 Use digital tools (e.g., calendar, route planning apps) to optimise travel and shift planning - Reflect weekly on efficiency and create strategies to improve</w:t>
            </w:r>
          </w:p>
        </w:tc>
        <w:tc>
          <w:tcPr>
            <w:tcW w:w="0" w:type="auto"/>
            <w:hideMark/>
          </w:tcPr>
          <w:p w14:paraId="4AE5635E"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Training in time-management, technology (apps), mentor / supervisor feedback</w:t>
            </w:r>
          </w:p>
        </w:tc>
      </w:tr>
      <w:tr w:rsidR="00933CEC" w:rsidRPr="000A06A5" w14:paraId="3FEACA94" w14:textId="77777777" w:rsidTr="00142222">
        <w:tc>
          <w:tcPr>
            <w:cnfStyle w:val="001000000000" w:firstRow="0" w:lastRow="0" w:firstColumn="1" w:lastColumn="0" w:oddVBand="0" w:evenVBand="0" w:oddHBand="0" w:evenHBand="0" w:firstRowFirstColumn="0" w:firstRowLastColumn="0" w:lastRowFirstColumn="0" w:lastRowLastColumn="0"/>
            <w:tcW w:w="0" w:type="auto"/>
            <w:hideMark/>
          </w:tcPr>
          <w:p w14:paraId="79176489" w14:textId="77777777" w:rsidR="00933CEC" w:rsidRPr="000A06A5" w:rsidRDefault="00933CE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Year 3</w:t>
            </w:r>
          </w:p>
        </w:tc>
        <w:tc>
          <w:tcPr>
            <w:tcW w:w="0" w:type="auto"/>
            <w:hideMark/>
          </w:tcPr>
          <w:p w14:paraId="1178D442"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Expand Professional Network</w:t>
            </w:r>
          </w:p>
        </w:tc>
        <w:tc>
          <w:tcPr>
            <w:tcW w:w="0" w:type="auto"/>
            <w:hideMark/>
          </w:tcPr>
          <w:p w14:paraId="63739E73"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 Join social care professional groups (LinkedIn, local associations) - Attend at least one social care conference or workshop per year</w:t>
            </w:r>
          </w:p>
        </w:tc>
        <w:tc>
          <w:tcPr>
            <w:tcW w:w="0" w:type="auto"/>
            <w:hideMark/>
          </w:tcPr>
          <w:p w14:paraId="65927DA3"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Event tickets, LinkedIn membership, transport/time allocation</w:t>
            </w:r>
          </w:p>
        </w:tc>
      </w:tr>
      <w:tr w:rsidR="00933CEC" w:rsidRPr="000A06A5" w14:paraId="37D7BED9" w14:textId="77777777" w:rsidTr="00142222">
        <w:tc>
          <w:tcPr>
            <w:cnfStyle w:val="001000000000" w:firstRow="0" w:lastRow="0" w:firstColumn="1" w:lastColumn="0" w:oddVBand="0" w:evenVBand="0" w:oddHBand="0" w:evenHBand="0" w:firstRowFirstColumn="0" w:firstRowLastColumn="0" w:lastRowFirstColumn="0" w:lastRowLastColumn="0"/>
            <w:tcW w:w="0" w:type="auto"/>
            <w:hideMark/>
          </w:tcPr>
          <w:p w14:paraId="2D6A6CFA" w14:textId="77777777" w:rsidR="00933CEC" w:rsidRPr="000A06A5" w:rsidRDefault="00933CE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Year 3-4</w:t>
            </w:r>
          </w:p>
        </w:tc>
        <w:tc>
          <w:tcPr>
            <w:tcW w:w="0" w:type="auto"/>
            <w:hideMark/>
          </w:tcPr>
          <w:p w14:paraId="66E38B29"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Enhance Professional Identity &amp; Brand</w:t>
            </w:r>
          </w:p>
        </w:tc>
        <w:tc>
          <w:tcPr>
            <w:tcW w:w="0" w:type="auto"/>
            <w:hideMark/>
          </w:tcPr>
          <w:p w14:paraId="425E83A7"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 Build or refine your LinkedIn profile - Consider creating a blog or portfolio about your journey and learnings - Seek feedback from colleagues and service users (with consent)</w:t>
            </w:r>
          </w:p>
        </w:tc>
        <w:tc>
          <w:tcPr>
            <w:tcW w:w="0" w:type="auto"/>
            <w:hideMark/>
          </w:tcPr>
          <w:p w14:paraId="3EED7CC1"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Website (optional), LinkedIn Premium (optional), feedback tools</w:t>
            </w:r>
          </w:p>
        </w:tc>
      </w:tr>
      <w:tr w:rsidR="00933CEC" w:rsidRPr="000A06A5" w14:paraId="1853DEC1" w14:textId="77777777" w:rsidTr="00142222">
        <w:tc>
          <w:tcPr>
            <w:cnfStyle w:val="001000000000" w:firstRow="0" w:lastRow="0" w:firstColumn="1" w:lastColumn="0" w:oddVBand="0" w:evenVBand="0" w:oddHBand="0" w:evenHBand="0" w:firstRowFirstColumn="0" w:firstRowLastColumn="0" w:lastRowFirstColumn="0" w:lastRowLastColumn="0"/>
            <w:tcW w:w="0" w:type="auto"/>
            <w:hideMark/>
          </w:tcPr>
          <w:p w14:paraId="6AC1504A" w14:textId="77777777" w:rsidR="00933CEC" w:rsidRPr="000A06A5" w:rsidRDefault="00933CE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Year 4</w:t>
            </w:r>
          </w:p>
        </w:tc>
        <w:tc>
          <w:tcPr>
            <w:tcW w:w="0" w:type="auto"/>
            <w:hideMark/>
          </w:tcPr>
          <w:p w14:paraId="15320F56"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Take on Additional Responsibilities</w:t>
            </w:r>
          </w:p>
        </w:tc>
        <w:tc>
          <w:tcPr>
            <w:tcW w:w="0" w:type="auto"/>
            <w:hideMark/>
          </w:tcPr>
          <w:p w14:paraId="3C8311A9"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 Volunteer to run wellbeing / fitness sessions as part of support work - Lead a small team or project (e.g., new activity group for residents)</w:t>
            </w:r>
          </w:p>
        </w:tc>
        <w:tc>
          <w:tcPr>
            <w:tcW w:w="0" w:type="auto"/>
            <w:hideMark/>
          </w:tcPr>
          <w:p w14:paraId="0B495BD0"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Buy-in from employer / management, planning, resources for activities</w:t>
            </w:r>
          </w:p>
        </w:tc>
      </w:tr>
      <w:tr w:rsidR="00933CEC" w:rsidRPr="000A06A5" w14:paraId="292D5B6D" w14:textId="77777777" w:rsidTr="00142222">
        <w:tc>
          <w:tcPr>
            <w:cnfStyle w:val="001000000000" w:firstRow="0" w:lastRow="0" w:firstColumn="1" w:lastColumn="0" w:oddVBand="0" w:evenVBand="0" w:oddHBand="0" w:evenHBand="0" w:firstRowFirstColumn="0" w:firstRowLastColumn="0" w:lastRowFirstColumn="0" w:lastRowLastColumn="0"/>
            <w:tcW w:w="0" w:type="auto"/>
            <w:hideMark/>
          </w:tcPr>
          <w:p w14:paraId="649561AF" w14:textId="77777777" w:rsidR="00933CEC" w:rsidRPr="000A06A5" w:rsidRDefault="00933CE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lastRenderedPageBreak/>
              <w:t>Year 4-5</w:t>
            </w:r>
          </w:p>
        </w:tc>
        <w:tc>
          <w:tcPr>
            <w:tcW w:w="0" w:type="auto"/>
            <w:hideMark/>
          </w:tcPr>
          <w:p w14:paraId="51D17308"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Prepare for Career Progression</w:t>
            </w:r>
          </w:p>
        </w:tc>
        <w:tc>
          <w:tcPr>
            <w:tcW w:w="0" w:type="auto"/>
            <w:hideMark/>
          </w:tcPr>
          <w:p w14:paraId="6B36C86E"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 Evaluate potential next roles (e.g., Senior Support Worker, Team Lead, Specialist Support Worker) - Identify further training (e.g., Level 4 diploma, leadership courses)</w:t>
            </w:r>
          </w:p>
        </w:tc>
        <w:tc>
          <w:tcPr>
            <w:tcW w:w="0" w:type="auto"/>
            <w:hideMark/>
          </w:tcPr>
          <w:p w14:paraId="2FB40B97"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CPD funding, mentors, internal job pathways</w:t>
            </w:r>
          </w:p>
        </w:tc>
      </w:tr>
      <w:tr w:rsidR="00933CEC" w:rsidRPr="000A06A5" w14:paraId="096EC098" w14:textId="77777777" w:rsidTr="00142222">
        <w:tc>
          <w:tcPr>
            <w:cnfStyle w:val="001000000000" w:firstRow="0" w:lastRow="0" w:firstColumn="1" w:lastColumn="0" w:oddVBand="0" w:evenVBand="0" w:oddHBand="0" w:evenHBand="0" w:firstRowFirstColumn="0" w:firstRowLastColumn="0" w:lastRowFirstColumn="0" w:lastRowLastColumn="0"/>
            <w:tcW w:w="0" w:type="auto"/>
            <w:hideMark/>
          </w:tcPr>
          <w:p w14:paraId="4C192795" w14:textId="77777777" w:rsidR="00933CEC" w:rsidRPr="000A06A5" w:rsidRDefault="00933CEC"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Ongoing</w:t>
            </w:r>
          </w:p>
        </w:tc>
        <w:tc>
          <w:tcPr>
            <w:tcW w:w="0" w:type="auto"/>
            <w:hideMark/>
          </w:tcPr>
          <w:p w14:paraId="7C1067CD"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Maintain Continuous Development &amp; Reflection</w:t>
            </w:r>
          </w:p>
        </w:tc>
        <w:tc>
          <w:tcPr>
            <w:tcW w:w="0" w:type="auto"/>
            <w:hideMark/>
          </w:tcPr>
          <w:p w14:paraId="1C6B1A29"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 Keep reflective journal - Request regular performance reviews - Stay up to date with sector developments (policy, best practices)</w:t>
            </w:r>
          </w:p>
        </w:tc>
        <w:tc>
          <w:tcPr>
            <w:tcW w:w="0" w:type="auto"/>
            <w:hideMark/>
          </w:tcPr>
          <w:p w14:paraId="53D765F1" w14:textId="77777777" w:rsidR="00933CEC" w:rsidRPr="000A06A5" w:rsidRDefault="00933CEC"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Time allocation, feedback channels, access to training</w:t>
            </w:r>
          </w:p>
        </w:tc>
      </w:tr>
    </w:tbl>
    <w:p w14:paraId="209594BF" w14:textId="77777777" w:rsidR="00794C88" w:rsidRPr="000A06A5" w:rsidRDefault="00794C88" w:rsidP="000E3584">
      <w:pPr>
        <w:spacing w:before="100" w:beforeAutospacing="1" w:after="100" w:afterAutospacing="1" w:line="360" w:lineRule="auto"/>
        <w:outlineLvl w:val="2"/>
        <w:rPr>
          <w:rFonts w:ascii="Arial" w:eastAsia="Times New Roman" w:hAnsi="Arial" w:cs="Arial"/>
          <w:b/>
          <w:bCs/>
          <w:kern w:val="0"/>
          <w:sz w:val="22"/>
          <w:szCs w:val="22"/>
          <w14:ligatures w14:val="none"/>
        </w:rPr>
      </w:pPr>
    </w:p>
    <w:p w14:paraId="3B47C499" w14:textId="3FDD1C5B" w:rsidR="008D2F54" w:rsidRPr="000A06A5" w:rsidRDefault="008D2F54" w:rsidP="000E3584">
      <w:pPr>
        <w:spacing w:before="100" w:beforeAutospacing="1" w:after="100" w:afterAutospacing="1" w:line="360" w:lineRule="auto"/>
        <w:outlineLvl w:val="2"/>
        <w:rPr>
          <w:rFonts w:ascii="Arial" w:eastAsia="Times New Roman"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Resources &amp; Support Required</w:t>
      </w:r>
    </w:p>
    <w:p w14:paraId="4B4DEBB9" w14:textId="77777777" w:rsidR="008D2F54" w:rsidRPr="000A06A5" w:rsidRDefault="008D2F54" w:rsidP="000E3584">
      <w:pPr>
        <w:spacing w:before="100" w:beforeAutospacing="1" w:after="100" w:afterAutospacing="1" w:line="360" w:lineRule="auto"/>
        <w:rPr>
          <w:rFonts w:ascii="Arial" w:hAnsi="Arial" w:cs="Arial"/>
          <w:kern w:val="0"/>
          <w:sz w:val="22"/>
          <w:szCs w:val="22"/>
          <w:u w:val="single"/>
          <w14:ligatures w14:val="none"/>
        </w:rPr>
      </w:pPr>
    </w:p>
    <w:p w14:paraId="0758FB0B" w14:textId="77777777" w:rsidR="008D2F54" w:rsidRPr="000A06A5" w:rsidRDefault="008D2F54"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To achieve the above plan, I will need:</w:t>
      </w:r>
    </w:p>
    <w:p w14:paraId="7BA37882" w14:textId="77777777" w:rsidR="008D2F54" w:rsidRPr="000A06A5" w:rsidRDefault="008D2F54" w:rsidP="000E3584">
      <w:pPr>
        <w:numPr>
          <w:ilvl w:val="0"/>
          <w:numId w:val="13"/>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Training Providers: A college or training centre offering the Care Certificate, NVQ / Diploma in Health &amp; Social Care.</w:t>
      </w:r>
    </w:p>
    <w:p w14:paraId="4953172D" w14:textId="77777777" w:rsidR="008D2F54" w:rsidRPr="000A06A5" w:rsidRDefault="008D2F54" w:rsidP="000E3584">
      <w:pPr>
        <w:numPr>
          <w:ilvl w:val="0"/>
          <w:numId w:val="13"/>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Financial Support: Funding support (from employer, grants, or bursaries) to cover course fees.</w:t>
      </w:r>
    </w:p>
    <w:p w14:paraId="13ACEE3F" w14:textId="77777777" w:rsidR="008D2F54" w:rsidRPr="000A06A5" w:rsidRDefault="008D2F54" w:rsidP="000E3584">
      <w:pPr>
        <w:numPr>
          <w:ilvl w:val="0"/>
          <w:numId w:val="13"/>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Mentorship: A more experienced support worker or care manager to mentor me, give feedback, and help with reflective practice.</w:t>
      </w:r>
    </w:p>
    <w:p w14:paraId="6C3C92A4" w14:textId="77777777" w:rsidR="008D2F54" w:rsidRPr="000A06A5" w:rsidRDefault="008D2F54" w:rsidP="000E3584">
      <w:pPr>
        <w:numPr>
          <w:ilvl w:val="0"/>
          <w:numId w:val="13"/>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Professional Networks: Membership of local care community organisations, LinkedIn groups, CPD networks.</w:t>
      </w:r>
    </w:p>
    <w:p w14:paraId="6AD2A0C6" w14:textId="77777777" w:rsidR="008D2F54" w:rsidRPr="000A06A5" w:rsidRDefault="008D2F54" w:rsidP="000E3584">
      <w:pPr>
        <w:numPr>
          <w:ilvl w:val="0"/>
          <w:numId w:val="13"/>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Time Management Tools: Digital tools / apps (calendar, route planner), training in time-management.</w:t>
      </w:r>
    </w:p>
    <w:p w14:paraId="2D6ECE3B" w14:textId="77777777" w:rsidR="008D2F54" w:rsidRPr="000A06A5" w:rsidRDefault="008D2F54" w:rsidP="000E3584">
      <w:pPr>
        <w:numPr>
          <w:ilvl w:val="0"/>
          <w:numId w:val="13"/>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Personal Branding Tools: LinkedIn, possibly a website/blog, and resources to maintain professional online presence.</w:t>
      </w:r>
    </w:p>
    <w:p w14:paraId="0EEA827B" w14:textId="77777777" w:rsidR="008D2F54" w:rsidRPr="000A06A5" w:rsidRDefault="008D2F54" w:rsidP="000E3584">
      <w:pPr>
        <w:spacing w:after="0" w:line="360" w:lineRule="auto"/>
        <w:rPr>
          <w:rFonts w:ascii="Arial" w:eastAsia="Times New Roman" w:hAnsi="Arial" w:cs="Arial"/>
          <w:kern w:val="0"/>
          <w:sz w:val="22"/>
          <w:szCs w:val="22"/>
          <w14:ligatures w14:val="none"/>
        </w:rPr>
      </w:pPr>
      <w:r w:rsidRPr="000A06A5">
        <w:rPr>
          <w:rFonts w:ascii="Arial" w:eastAsia="Times New Roman" w:hAnsi="Arial" w:cs="Arial"/>
          <w:noProof/>
          <w:kern w:val="0"/>
          <w:sz w:val="22"/>
          <w:szCs w:val="22"/>
          <w14:ligatures w14:val="none"/>
        </w:rPr>
        <mc:AlternateContent>
          <mc:Choice Requires="wps">
            <w:drawing>
              <wp:inline distT="0" distB="0" distL="0" distR="0" wp14:anchorId="77F6E708" wp14:editId="560A042F">
                <wp:extent cx="5731510" cy="1270"/>
                <wp:effectExtent l="0" t="31750" r="0" b="36830"/>
                <wp:docPr id="155636962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926C9C"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59C6261" w14:textId="40E51B89" w:rsidR="008D2F54" w:rsidRPr="000A06A5" w:rsidRDefault="008D2F54" w:rsidP="000E3584">
      <w:pPr>
        <w:spacing w:before="100" w:beforeAutospacing="1" w:after="100" w:afterAutospacing="1" w:line="360" w:lineRule="auto"/>
        <w:outlineLvl w:val="2"/>
        <w:rPr>
          <w:rFonts w:ascii="Arial"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Communicating My Skills to Employers</w:t>
      </w:r>
    </w:p>
    <w:p w14:paraId="6B76F7D4" w14:textId="77777777" w:rsidR="008D2F54" w:rsidRPr="000A06A5" w:rsidRDefault="008D2F54" w:rsidP="000E3584">
      <w:pPr>
        <w:spacing w:before="100" w:beforeAutospacing="1" w:after="100" w:afterAutospacing="1" w:line="360" w:lineRule="auto"/>
        <w:rPr>
          <w:rFonts w:ascii="Arial" w:hAnsi="Arial" w:cs="Arial"/>
          <w:kern w:val="0"/>
          <w:sz w:val="22"/>
          <w:szCs w:val="22"/>
          <w14:ligatures w14:val="none"/>
        </w:rPr>
      </w:pPr>
    </w:p>
    <w:p w14:paraId="4E0E82FD" w14:textId="77777777" w:rsidR="008D2F54" w:rsidRPr="000A06A5" w:rsidRDefault="008D2F54" w:rsidP="000E3584">
      <w:pPr>
        <w:spacing w:before="100" w:beforeAutospacing="1" w:after="100" w:afterAutospacing="1" w:line="360" w:lineRule="auto"/>
        <w:rPr>
          <w:rFonts w:ascii="Arial" w:hAnsi="Arial" w:cs="Arial"/>
          <w:b/>
          <w:bCs/>
          <w:i/>
          <w:iCs/>
          <w:kern w:val="0"/>
          <w:sz w:val="22"/>
          <w:szCs w:val="22"/>
          <w14:ligatures w14:val="none"/>
        </w:rPr>
      </w:pPr>
      <w:r w:rsidRPr="000A06A5">
        <w:rPr>
          <w:rFonts w:ascii="Arial" w:hAnsi="Arial" w:cs="Arial"/>
          <w:b/>
          <w:bCs/>
          <w:i/>
          <w:iCs/>
          <w:kern w:val="0"/>
          <w:sz w:val="22"/>
          <w:szCs w:val="22"/>
          <w14:ligatures w14:val="none"/>
        </w:rPr>
        <w:lastRenderedPageBreak/>
        <w:t>To successfully communicate my skills and professional identity to employers, I will:</w:t>
      </w:r>
    </w:p>
    <w:p w14:paraId="1DC4113C" w14:textId="77777777" w:rsidR="008D2F54" w:rsidRPr="000A06A5" w:rsidRDefault="008D2F54" w:rsidP="000E3584">
      <w:pPr>
        <w:numPr>
          <w:ilvl w:val="0"/>
          <w:numId w:val="14"/>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CV &amp; Cover Letter: Tailor my CV to highlight both fitness / wellbeing experience and care-relevant transferable skills (empathy, communication, relationship building). In cover letters, I will emphasise my passion for care, my unique value in combining physical wellness with social support, and my commitment to long-term development.</w:t>
      </w:r>
    </w:p>
    <w:p w14:paraId="05D5DECD" w14:textId="77777777" w:rsidR="008D2F54" w:rsidRPr="000A06A5" w:rsidRDefault="008D2F54" w:rsidP="000E3584">
      <w:pPr>
        <w:numPr>
          <w:ilvl w:val="0"/>
          <w:numId w:val="14"/>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LinkedIn Profile: Maintain a professional LinkedIn profile with detailed experience, endorsements (from care-home managers, residents, colleagues), and posts about my development journey.</w:t>
      </w:r>
    </w:p>
    <w:p w14:paraId="78D11431" w14:textId="77777777" w:rsidR="008D2F54" w:rsidRPr="000A06A5" w:rsidRDefault="008D2F54" w:rsidP="000E3584">
      <w:pPr>
        <w:numPr>
          <w:ilvl w:val="0"/>
          <w:numId w:val="14"/>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Personal Branding Materials: (If I build a blog or portfolio) Use it to showcase case studies (respecting confidentiality), reflections, and professional growth.</w:t>
      </w:r>
    </w:p>
    <w:p w14:paraId="0800A513" w14:textId="77777777" w:rsidR="008D2F54" w:rsidRPr="000A06A5" w:rsidRDefault="008D2F54" w:rsidP="000E3584">
      <w:pPr>
        <w:numPr>
          <w:ilvl w:val="0"/>
          <w:numId w:val="14"/>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Application Supporting Statement: For job applications (especially in the NHS or charities), write a compelling supporting statement that aligns with person specifications (e.g., showing evidence of empathy, record-keeping, learning).</w:t>
      </w:r>
    </w:p>
    <w:p w14:paraId="1BC97464" w14:textId="77777777" w:rsidR="008D2F54" w:rsidRPr="000A06A5" w:rsidRDefault="008D2F54" w:rsidP="000E3584">
      <w:pPr>
        <w:numPr>
          <w:ilvl w:val="0"/>
          <w:numId w:val="14"/>
        </w:num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Interview Readiness: Prepare stories / examples from your experience in care homes (fitness sessions) showing leadership, problem-solving, relationship building, resilience. Use the STAR method (Situation, Task, Action, Result) to structure these.</w:t>
      </w:r>
    </w:p>
    <w:p w14:paraId="1A82D36F" w14:textId="77777777" w:rsidR="008D2F54" w:rsidRPr="000A06A5" w:rsidRDefault="008D2F54" w:rsidP="000E3584">
      <w:pPr>
        <w:spacing w:after="0" w:line="360" w:lineRule="auto"/>
        <w:rPr>
          <w:rFonts w:ascii="Arial" w:eastAsia="Times New Roman" w:hAnsi="Arial" w:cs="Arial"/>
          <w:kern w:val="0"/>
          <w:sz w:val="22"/>
          <w:szCs w:val="22"/>
          <w14:ligatures w14:val="none"/>
        </w:rPr>
      </w:pPr>
      <w:r w:rsidRPr="000A06A5">
        <w:rPr>
          <w:rFonts w:ascii="Arial" w:eastAsia="Times New Roman" w:hAnsi="Arial" w:cs="Arial"/>
          <w:noProof/>
          <w:kern w:val="0"/>
          <w:sz w:val="22"/>
          <w:szCs w:val="22"/>
          <w14:ligatures w14:val="none"/>
        </w:rPr>
        <mc:AlternateContent>
          <mc:Choice Requires="wps">
            <w:drawing>
              <wp:inline distT="0" distB="0" distL="0" distR="0" wp14:anchorId="594F56AA" wp14:editId="53BC9E8F">
                <wp:extent cx="5731510" cy="1270"/>
                <wp:effectExtent l="0" t="31750" r="0" b="36830"/>
                <wp:docPr id="39928895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FA881A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7F5F828" w14:textId="24CFE7A3" w:rsidR="008D2F54" w:rsidRPr="000A06A5" w:rsidRDefault="008D2F54" w:rsidP="000E3584">
      <w:pPr>
        <w:spacing w:before="100" w:beforeAutospacing="1" w:after="100" w:afterAutospacing="1" w:line="360" w:lineRule="auto"/>
        <w:outlineLvl w:val="2"/>
        <w:rPr>
          <w:rFonts w:ascii="Arial"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Risk Analysis &amp; Mitigation</w:t>
      </w:r>
    </w:p>
    <w:p w14:paraId="223DDE2A" w14:textId="77777777" w:rsidR="008D2F54" w:rsidRPr="000A06A5" w:rsidRDefault="008D2F54" w:rsidP="000E3584">
      <w:pPr>
        <w:spacing w:before="100" w:beforeAutospacing="1" w:after="100" w:afterAutospacing="1" w:line="360" w:lineRule="auto"/>
        <w:rPr>
          <w:rFonts w:ascii="Arial" w:hAnsi="Arial" w:cs="Arial"/>
          <w:kern w:val="0"/>
          <w:sz w:val="22"/>
          <w:szCs w:val="22"/>
          <w14:ligatures w14:val="none"/>
        </w:rPr>
      </w:pPr>
    </w:p>
    <w:p w14:paraId="3A80BD9C" w14:textId="77777777" w:rsidR="008D2F54" w:rsidRPr="000A06A5" w:rsidRDefault="008D2F54"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No plan is without risks. Here are potential risks and how I will mitigate them:</w:t>
      </w:r>
    </w:p>
    <w:tbl>
      <w:tblPr>
        <w:tblStyle w:val="GridTable1Light-Accent1"/>
        <w:tblW w:w="0" w:type="auto"/>
        <w:tblLook w:val="04A0" w:firstRow="1" w:lastRow="0" w:firstColumn="1" w:lastColumn="0" w:noHBand="0" w:noVBand="1"/>
      </w:tblPr>
      <w:tblGrid>
        <w:gridCol w:w="2540"/>
        <w:gridCol w:w="1316"/>
        <w:gridCol w:w="999"/>
        <w:gridCol w:w="4161"/>
      </w:tblGrid>
      <w:tr w:rsidR="00F700B2" w:rsidRPr="000A06A5" w14:paraId="7FB9BCFB" w14:textId="77777777" w:rsidTr="00B253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F09B83" w14:textId="77777777" w:rsidR="00F700B2" w:rsidRPr="000A06A5" w:rsidRDefault="00F700B2" w:rsidP="000E3584">
            <w:pPr>
              <w:spacing w:before="100" w:beforeAutospacing="1" w:after="100" w:afterAutospacing="1" w:line="360" w:lineRule="auto"/>
              <w:jc w:val="center"/>
              <w:rPr>
                <w:rFonts w:ascii="Arial" w:hAnsi="Arial" w:cs="Arial"/>
                <w:kern w:val="0"/>
                <w:sz w:val="22"/>
                <w:szCs w:val="22"/>
                <w14:ligatures w14:val="none"/>
              </w:rPr>
            </w:pPr>
            <w:r w:rsidRPr="000A06A5">
              <w:rPr>
                <w:rFonts w:ascii="Arial" w:hAnsi="Arial" w:cs="Arial"/>
                <w:kern w:val="0"/>
                <w:sz w:val="22"/>
                <w:szCs w:val="22"/>
                <w14:ligatures w14:val="none"/>
              </w:rPr>
              <w:t>Risk</w:t>
            </w:r>
          </w:p>
        </w:tc>
        <w:tc>
          <w:tcPr>
            <w:tcW w:w="0" w:type="auto"/>
            <w:hideMark/>
          </w:tcPr>
          <w:p w14:paraId="448AE10F" w14:textId="77777777" w:rsidR="00F700B2" w:rsidRPr="000A06A5" w:rsidRDefault="00F700B2" w:rsidP="000E35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Likelihood</w:t>
            </w:r>
          </w:p>
        </w:tc>
        <w:tc>
          <w:tcPr>
            <w:tcW w:w="0" w:type="auto"/>
            <w:hideMark/>
          </w:tcPr>
          <w:p w14:paraId="1EE8C894" w14:textId="77777777" w:rsidR="00F700B2" w:rsidRPr="000A06A5" w:rsidRDefault="00F700B2" w:rsidP="000E35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Impact</w:t>
            </w:r>
          </w:p>
        </w:tc>
        <w:tc>
          <w:tcPr>
            <w:tcW w:w="0" w:type="auto"/>
            <w:hideMark/>
          </w:tcPr>
          <w:p w14:paraId="63639E38" w14:textId="77777777" w:rsidR="00F700B2" w:rsidRPr="000A06A5" w:rsidRDefault="00F700B2" w:rsidP="000E358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Mitigation Strategy</w:t>
            </w:r>
          </w:p>
        </w:tc>
      </w:tr>
      <w:tr w:rsidR="00F700B2" w:rsidRPr="000A06A5" w14:paraId="17424AC1" w14:textId="77777777" w:rsidTr="00B2538F">
        <w:tc>
          <w:tcPr>
            <w:cnfStyle w:val="001000000000" w:firstRow="0" w:lastRow="0" w:firstColumn="1" w:lastColumn="0" w:oddVBand="0" w:evenVBand="0" w:oddHBand="0" w:evenHBand="0" w:firstRowFirstColumn="0" w:firstRowLastColumn="0" w:lastRowFirstColumn="0" w:lastRowLastColumn="0"/>
            <w:tcW w:w="0" w:type="auto"/>
            <w:hideMark/>
          </w:tcPr>
          <w:p w14:paraId="1393E5F1" w14:textId="77777777" w:rsidR="00F700B2" w:rsidRPr="000A06A5" w:rsidRDefault="00F700B2"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Funding for training not available</w:t>
            </w:r>
          </w:p>
        </w:tc>
        <w:tc>
          <w:tcPr>
            <w:tcW w:w="0" w:type="auto"/>
            <w:hideMark/>
          </w:tcPr>
          <w:p w14:paraId="2BE912AA"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Medium</w:t>
            </w:r>
          </w:p>
        </w:tc>
        <w:tc>
          <w:tcPr>
            <w:tcW w:w="0" w:type="auto"/>
            <w:hideMark/>
          </w:tcPr>
          <w:p w14:paraId="277DBB82"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High</w:t>
            </w:r>
          </w:p>
        </w:tc>
        <w:tc>
          <w:tcPr>
            <w:tcW w:w="0" w:type="auto"/>
            <w:hideMark/>
          </w:tcPr>
          <w:p w14:paraId="1D8F2319"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Look for employer-supported training; explore bursaries; apply for government funding; do part-time courses.</w:t>
            </w:r>
          </w:p>
        </w:tc>
      </w:tr>
      <w:tr w:rsidR="00F700B2" w:rsidRPr="000A06A5" w14:paraId="534939F2" w14:textId="77777777" w:rsidTr="00B2538F">
        <w:tc>
          <w:tcPr>
            <w:cnfStyle w:val="001000000000" w:firstRow="0" w:lastRow="0" w:firstColumn="1" w:lastColumn="0" w:oddVBand="0" w:evenVBand="0" w:oddHBand="0" w:evenHBand="0" w:firstRowFirstColumn="0" w:firstRowLastColumn="0" w:lastRowFirstColumn="0" w:lastRowLastColumn="0"/>
            <w:tcW w:w="0" w:type="auto"/>
            <w:hideMark/>
          </w:tcPr>
          <w:p w14:paraId="653A8B54" w14:textId="77777777" w:rsidR="00F700B2" w:rsidRPr="000A06A5" w:rsidRDefault="00F700B2"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Burnout due to combining fitness &amp; support work</w:t>
            </w:r>
          </w:p>
        </w:tc>
        <w:tc>
          <w:tcPr>
            <w:tcW w:w="0" w:type="auto"/>
            <w:hideMark/>
          </w:tcPr>
          <w:p w14:paraId="11FFFEB8"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Medium</w:t>
            </w:r>
          </w:p>
        </w:tc>
        <w:tc>
          <w:tcPr>
            <w:tcW w:w="0" w:type="auto"/>
            <w:hideMark/>
          </w:tcPr>
          <w:p w14:paraId="24DB8D38"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Medium</w:t>
            </w:r>
          </w:p>
        </w:tc>
        <w:tc>
          <w:tcPr>
            <w:tcW w:w="0" w:type="auto"/>
            <w:hideMark/>
          </w:tcPr>
          <w:p w14:paraId="15C575E9"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Manage workload carefully; set boundaries; ensure rest; build resilience strategies; use mentorship.</w:t>
            </w:r>
          </w:p>
        </w:tc>
      </w:tr>
      <w:tr w:rsidR="00F700B2" w:rsidRPr="000A06A5" w14:paraId="6FFC1935" w14:textId="77777777" w:rsidTr="00B2538F">
        <w:tc>
          <w:tcPr>
            <w:cnfStyle w:val="001000000000" w:firstRow="0" w:lastRow="0" w:firstColumn="1" w:lastColumn="0" w:oddVBand="0" w:evenVBand="0" w:oddHBand="0" w:evenHBand="0" w:firstRowFirstColumn="0" w:firstRowLastColumn="0" w:lastRowFirstColumn="0" w:lastRowLastColumn="0"/>
            <w:tcW w:w="0" w:type="auto"/>
            <w:hideMark/>
          </w:tcPr>
          <w:p w14:paraId="3B40CBA3" w14:textId="77777777" w:rsidR="00F700B2" w:rsidRPr="000A06A5" w:rsidRDefault="00F700B2"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Travel/time-management continues to be a problem</w:t>
            </w:r>
          </w:p>
        </w:tc>
        <w:tc>
          <w:tcPr>
            <w:tcW w:w="0" w:type="auto"/>
            <w:hideMark/>
          </w:tcPr>
          <w:p w14:paraId="3FD0F412"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High</w:t>
            </w:r>
          </w:p>
        </w:tc>
        <w:tc>
          <w:tcPr>
            <w:tcW w:w="0" w:type="auto"/>
            <w:hideMark/>
          </w:tcPr>
          <w:p w14:paraId="4E3037CC"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Medium</w:t>
            </w:r>
          </w:p>
        </w:tc>
        <w:tc>
          <w:tcPr>
            <w:tcW w:w="0" w:type="auto"/>
            <w:hideMark/>
          </w:tcPr>
          <w:p w14:paraId="2AD95E1C"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Use route planning software; reorganise schedule; group clients geographically where possible.</w:t>
            </w:r>
          </w:p>
        </w:tc>
      </w:tr>
      <w:tr w:rsidR="00F700B2" w:rsidRPr="000A06A5" w14:paraId="66AE43F3" w14:textId="77777777" w:rsidTr="00B2538F">
        <w:tc>
          <w:tcPr>
            <w:cnfStyle w:val="001000000000" w:firstRow="0" w:lastRow="0" w:firstColumn="1" w:lastColumn="0" w:oddVBand="0" w:evenVBand="0" w:oddHBand="0" w:evenHBand="0" w:firstRowFirstColumn="0" w:firstRowLastColumn="0" w:lastRowFirstColumn="0" w:lastRowLastColumn="0"/>
            <w:tcW w:w="0" w:type="auto"/>
            <w:hideMark/>
          </w:tcPr>
          <w:p w14:paraId="355FF992" w14:textId="77777777" w:rsidR="00F700B2" w:rsidRPr="000A06A5" w:rsidRDefault="00F700B2"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lastRenderedPageBreak/>
              <w:t>Difficulty progressing beyond entry role</w:t>
            </w:r>
          </w:p>
        </w:tc>
        <w:tc>
          <w:tcPr>
            <w:tcW w:w="0" w:type="auto"/>
            <w:hideMark/>
          </w:tcPr>
          <w:p w14:paraId="3DF61E7F"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Medium</w:t>
            </w:r>
          </w:p>
        </w:tc>
        <w:tc>
          <w:tcPr>
            <w:tcW w:w="0" w:type="auto"/>
            <w:hideMark/>
          </w:tcPr>
          <w:p w14:paraId="25FCBA6A"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Medium</w:t>
            </w:r>
          </w:p>
        </w:tc>
        <w:tc>
          <w:tcPr>
            <w:tcW w:w="0" w:type="auto"/>
            <w:hideMark/>
          </w:tcPr>
          <w:p w14:paraId="6B884AE6"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Build professional network; look for mentorship; proactively seek leadership responsibilities; document all achievements.</w:t>
            </w:r>
          </w:p>
        </w:tc>
      </w:tr>
      <w:tr w:rsidR="00F700B2" w:rsidRPr="000A06A5" w14:paraId="6E4D77D4" w14:textId="77777777" w:rsidTr="00B2538F">
        <w:tc>
          <w:tcPr>
            <w:cnfStyle w:val="001000000000" w:firstRow="0" w:lastRow="0" w:firstColumn="1" w:lastColumn="0" w:oddVBand="0" w:evenVBand="0" w:oddHBand="0" w:evenHBand="0" w:firstRowFirstColumn="0" w:firstRowLastColumn="0" w:lastRowFirstColumn="0" w:lastRowLastColumn="0"/>
            <w:tcW w:w="0" w:type="auto"/>
            <w:hideMark/>
          </w:tcPr>
          <w:p w14:paraId="4671BEC8" w14:textId="77777777" w:rsidR="00F700B2" w:rsidRPr="000A06A5" w:rsidRDefault="00F700B2"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Maintaining motivation</w:t>
            </w:r>
          </w:p>
        </w:tc>
        <w:tc>
          <w:tcPr>
            <w:tcW w:w="0" w:type="auto"/>
            <w:hideMark/>
          </w:tcPr>
          <w:p w14:paraId="14B0E204"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Low</w:t>
            </w:r>
          </w:p>
        </w:tc>
        <w:tc>
          <w:tcPr>
            <w:tcW w:w="0" w:type="auto"/>
            <w:hideMark/>
          </w:tcPr>
          <w:p w14:paraId="60DB6162"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Medium</w:t>
            </w:r>
          </w:p>
        </w:tc>
        <w:tc>
          <w:tcPr>
            <w:tcW w:w="0" w:type="auto"/>
            <w:hideMark/>
          </w:tcPr>
          <w:p w14:paraId="5B33D3B4" w14:textId="77777777" w:rsidR="00F700B2" w:rsidRPr="000A06A5" w:rsidRDefault="00F700B2" w:rsidP="000E3584">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hAnsi="Arial" w:cs="Arial"/>
                <w:kern w:val="0"/>
                <w:sz w:val="22"/>
                <w:szCs w:val="22"/>
                <w14:ligatures w14:val="none"/>
              </w:rPr>
            </w:pPr>
            <w:r w:rsidRPr="000A06A5">
              <w:rPr>
                <w:rFonts w:ascii="Arial" w:hAnsi="Arial" w:cs="Arial"/>
                <w:kern w:val="0"/>
                <w:sz w:val="22"/>
                <w:szCs w:val="22"/>
                <w14:ligatures w14:val="none"/>
              </w:rPr>
              <w:t>Maintain reflective journal; set regular reviews of goals; celebrate milestones; adjust plan if needed.</w:t>
            </w:r>
          </w:p>
        </w:tc>
      </w:tr>
    </w:tbl>
    <w:p w14:paraId="218CC2B0" w14:textId="77777777" w:rsidR="009D6D31" w:rsidRPr="000A06A5" w:rsidRDefault="009D6D31" w:rsidP="000E3584">
      <w:pPr>
        <w:spacing w:line="360" w:lineRule="auto"/>
        <w:rPr>
          <w:rFonts w:ascii="Arial" w:hAnsi="Arial" w:cs="Arial"/>
          <w:sz w:val="22"/>
          <w:szCs w:val="22"/>
        </w:rPr>
      </w:pPr>
    </w:p>
    <w:p w14:paraId="4E7BB18D" w14:textId="77777777" w:rsidR="005E7790" w:rsidRPr="000A06A5" w:rsidRDefault="005E7790" w:rsidP="000E3584">
      <w:pPr>
        <w:spacing w:before="100" w:beforeAutospacing="1" w:after="100" w:afterAutospacing="1" w:line="360" w:lineRule="auto"/>
        <w:outlineLvl w:val="2"/>
        <w:rPr>
          <w:rFonts w:ascii="Arial" w:eastAsia="Times New Roman" w:hAnsi="Arial" w:cs="Arial"/>
          <w:b/>
          <w:bCs/>
          <w:kern w:val="0"/>
          <w:sz w:val="22"/>
          <w:szCs w:val="22"/>
          <w:u w:val="single"/>
          <w14:ligatures w14:val="none"/>
        </w:rPr>
      </w:pPr>
      <w:r w:rsidRPr="000A06A5">
        <w:rPr>
          <w:rFonts w:ascii="Arial" w:eastAsia="Times New Roman" w:hAnsi="Arial" w:cs="Arial"/>
          <w:b/>
          <w:bCs/>
          <w:kern w:val="0"/>
          <w:sz w:val="22"/>
          <w:szCs w:val="22"/>
          <w:u w:val="single"/>
          <w14:ligatures w14:val="none"/>
        </w:rPr>
        <w:t>Conclusion</w:t>
      </w:r>
    </w:p>
    <w:p w14:paraId="00C50761" w14:textId="7CB2E239" w:rsidR="005E7790" w:rsidRPr="000A06A5" w:rsidRDefault="005E7790"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Becoming a Support Worker in the UK fits strongly with my background, values, and professional ambitions. My experience delivering fitness and wellbeing in care homes has given me a solid foundation in relationship-building, empathy, and motivation, all of which align closely with what the role requires. However, to fully transition into a standard support worker role (especially in an NHS or regulated care environment), I need to develop more formal care skills: time management, qualification credentials, reporting, and regulatory knowledge.</w:t>
      </w:r>
    </w:p>
    <w:p w14:paraId="21B8B62F" w14:textId="77777777" w:rsidR="005E7790" w:rsidRPr="000A06A5" w:rsidRDefault="005E7790" w:rsidP="000E3584">
      <w:pPr>
        <w:spacing w:before="100" w:beforeAutospacing="1" w:after="100" w:afterAutospacing="1" w:line="360" w:lineRule="auto"/>
        <w:rPr>
          <w:rFonts w:ascii="Arial" w:hAnsi="Arial" w:cs="Arial"/>
          <w:kern w:val="0"/>
          <w:sz w:val="22"/>
          <w:szCs w:val="22"/>
          <w14:ligatures w14:val="none"/>
        </w:rPr>
      </w:pPr>
    </w:p>
    <w:p w14:paraId="4631E76A" w14:textId="77777777" w:rsidR="005E7790" w:rsidRPr="000A06A5" w:rsidRDefault="005E7790" w:rsidP="000E3584">
      <w:pPr>
        <w:spacing w:before="100" w:beforeAutospacing="1" w:after="100" w:afterAutospacing="1" w:line="360" w:lineRule="auto"/>
        <w:rPr>
          <w:rFonts w:ascii="Arial" w:hAnsi="Arial" w:cs="Arial"/>
          <w:kern w:val="0"/>
          <w:sz w:val="22"/>
          <w:szCs w:val="22"/>
          <w14:ligatures w14:val="none"/>
        </w:rPr>
      </w:pPr>
      <w:r w:rsidRPr="000A06A5">
        <w:rPr>
          <w:rFonts w:ascii="Arial" w:hAnsi="Arial" w:cs="Arial"/>
          <w:kern w:val="0"/>
          <w:sz w:val="22"/>
          <w:szCs w:val="22"/>
          <w14:ligatures w14:val="none"/>
        </w:rPr>
        <w:t>My five-year action plan addresses these gaps through structured goals, training, networking, and reflection. By building a personal brand that highlights both my care values and my wellness expertise, I can uniquely position myself in the social care sector. With strategic development, I can contribute meaningfully to people’s lives — not just by caring for them, but by enhancing their health, independence, and wellbeing.</w:t>
      </w:r>
    </w:p>
    <w:p w14:paraId="0387B7A6" w14:textId="77777777" w:rsidR="005E7790" w:rsidRPr="000A06A5" w:rsidRDefault="005E7790" w:rsidP="000E3584">
      <w:pPr>
        <w:spacing w:after="0" w:line="360" w:lineRule="auto"/>
        <w:rPr>
          <w:rFonts w:ascii="Arial" w:eastAsia="Times New Roman" w:hAnsi="Arial" w:cs="Arial"/>
          <w:kern w:val="0"/>
          <w:sz w:val="22"/>
          <w:szCs w:val="22"/>
          <w14:ligatures w14:val="none"/>
        </w:rPr>
      </w:pPr>
      <w:r w:rsidRPr="000A06A5">
        <w:rPr>
          <w:rFonts w:ascii="Arial" w:eastAsia="Times New Roman" w:hAnsi="Arial" w:cs="Arial"/>
          <w:noProof/>
          <w:kern w:val="0"/>
          <w:sz w:val="22"/>
          <w:szCs w:val="22"/>
          <w14:ligatures w14:val="none"/>
        </w:rPr>
        <mc:AlternateContent>
          <mc:Choice Requires="wps">
            <w:drawing>
              <wp:inline distT="0" distB="0" distL="0" distR="0" wp14:anchorId="3EC91565" wp14:editId="43468C4C">
                <wp:extent cx="5731510" cy="1270"/>
                <wp:effectExtent l="0" t="31750" r="0" b="36830"/>
                <wp:docPr id="119676464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A7BB006"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89D06EB" w14:textId="77777777" w:rsidR="005E7790" w:rsidRPr="00BC67D2" w:rsidRDefault="005E7790" w:rsidP="000E3584">
      <w:pPr>
        <w:spacing w:before="100" w:beforeAutospacing="1" w:after="100" w:afterAutospacing="1" w:line="360" w:lineRule="auto"/>
        <w:outlineLvl w:val="2"/>
        <w:rPr>
          <w:rFonts w:ascii="Arial" w:hAnsi="Arial" w:cs="Arial"/>
          <w:b/>
          <w:bCs/>
          <w:kern w:val="0"/>
          <w:sz w:val="22"/>
          <w:szCs w:val="22"/>
          <w:u w:val="single"/>
          <w14:ligatures w14:val="none"/>
        </w:rPr>
      </w:pPr>
      <w:r w:rsidRPr="00BC67D2">
        <w:rPr>
          <w:rFonts w:ascii="Arial" w:eastAsia="Times New Roman" w:hAnsi="Arial" w:cs="Arial"/>
          <w:b/>
          <w:bCs/>
          <w:kern w:val="0"/>
          <w:sz w:val="22"/>
          <w:szCs w:val="22"/>
          <w:u w:val="single"/>
          <w14:ligatures w14:val="none"/>
        </w:rPr>
        <w:t>References</w:t>
      </w:r>
    </w:p>
    <w:p w14:paraId="55BF322B" w14:textId="634E3265" w:rsidR="00B74B29" w:rsidRPr="000A06A5" w:rsidRDefault="00B74B29" w:rsidP="000E3584">
      <w:pPr>
        <w:pStyle w:val="p1"/>
        <w:numPr>
          <w:ilvl w:val="0"/>
          <w:numId w:val="20"/>
        </w:numPr>
        <w:spacing w:line="360" w:lineRule="auto"/>
        <w:rPr>
          <w:rStyle w:val="apple-converted-space"/>
          <w:rFonts w:ascii="Arial" w:hAnsi="Arial" w:cs="Arial"/>
          <w:sz w:val="22"/>
          <w:szCs w:val="22"/>
        </w:rPr>
      </w:pPr>
      <w:r w:rsidRPr="000A06A5">
        <w:rPr>
          <w:rStyle w:val="s1"/>
          <w:rFonts w:ascii="Arial" w:hAnsi="Arial" w:cs="Arial"/>
          <w:sz w:val="22"/>
          <w:szCs w:val="22"/>
        </w:rPr>
        <w:t xml:space="preserve">NHS Employers (2019) </w:t>
      </w:r>
      <w:r w:rsidRPr="000A06A5">
        <w:rPr>
          <w:rStyle w:val="s2"/>
          <w:rFonts w:ascii="Arial" w:hAnsi="Arial" w:cs="Arial"/>
          <w:sz w:val="22"/>
          <w:szCs w:val="22"/>
        </w:rPr>
        <w:t>HCSW standardised job description (Band 2)</w:t>
      </w:r>
      <w:r w:rsidRPr="000A06A5">
        <w:rPr>
          <w:rStyle w:val="s1"/>
          <w:rFonts w:ascii="Arial" w:hAnsi="Arial" w:cs="Arial"/>
          <w:sz w:val="22"/>
          <w:szCs w:val="22"/>
        </w:rPr>
        <w:t xml:space="preserve">. NHS Employers. Available at: https://www.nhsemployers.org/system/files/2022-09/HCSW%20standardised%20job%20description%20approved%2005092019%20%28Band%202%29.pdf (Accessed: </w:t>
      </w:r>
      <w:r w:rsidR="00363981" w:rsidRPr="000A06A5">
        <w:rPr>
          <w:rStyle w:val="s1"/>
          <w:rFonts w:ascii="Arial" w:hAnsi="Arial" w:cs="Arial"/>
          <w:sz w:val="22"/>
          <w:szCs w:val="22"/>
        </w:rPr>
        <w:t>21</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5F8EBEBC" w14:textId="77777777" w:rsidR="006C354A" w:rsidRPr="000A06A5" w:rsidRDefault="006C354A" w:rsidP="000E3584">
      <w:pPr>
        <w:pStyle w:val="p1"/>
        <w:spacing w:line="360" w:lineRule="auto"/>
        <w:ind w:left="720"/>
        <w:rPr>
          <w:rFonts w:ascii="Arial" w:hAnsi="Arial" w:cs="Arial"/>
          <w:sz w:val="22"/>
          <w:szCs w:val="22"/>
        </w:rPr>
      </w:pPr>
    </w:p>
    <w:p w14:paraId="3B75A98B" w14:textId="7D2D3494" w:rsidR="006C354A" w:rsidRPr="000A06A5" w:rsidRDefault="00B74B29" w:rsidP="000E3584">
      <w:pPr>
        <w:pStyle w:val="p1"/>
        <w:numPr>
          <w:ilvl w:val="0"/>
          <w:numId w:val="20"/>
        </w:numPr>
        <w:spacing w:line="360" w:lineRule="auto"/>
        <w:rPr>
          <w:rStyle w:val="apple-converted-space"/>
          <w:rFonts w:ascii="Arial" w:hAnsi="Arial" w:cs="Arial"/>
          <w:sz w:val="22"/>
          <w:szCs w:val="22"/>
        </w:rPr>
      </w:pPr>
      <w:r w:rsidRPr="000A06A5">
        <w:rPr>
          <w:rStyle w:val="s1"/>
          <w:rFonts w:ascii="Arial" w:hAnsi="Arial" w:cs="Arial"/>
          <w:sz w:val="22"/>
          <w:szCs w:val="22"/>
        </w:rPr>
        <w:lastRenderedPageBreak/>
        <w:t xml:space="preserve">Belford Medical Practice (n.d.) </w:t>
      </w:r>
      <w:r w:rsidRPr="000A06A5">
        <w:rPr>
          <w:rStyle w:val="s2"/>
          <w:rFonts w:ascii="Arial" w:hAnsi="Arial" w:cs="Arial"/>
          <w:sz w:val="22"/>
          <w:szCs w:val="22"/>
        </w:rPr>
        <w:t>Person specification for Health Care Assistant</w:t>
      </w:r>
      <w:r w:rsidRPr="000A06A5">
        <w:rPr>
          <w:rStyle w:val="s1"/>
          <w:rFonts w:ascii="Arial" w:hAnsi="Arial" w:cs="Arial"/>
          <w:sz w:val="22"/>
          <w:szCs w:val="22"/>
        </w:rPr>
        <w:t xml:space="preserve">. Available at: https://www.belfordmedicalpractice.nhs.uk/assets/documents/HCA-Person-Specification_hca.pdf (Accessed: </w:t>
      </w:r>
      <w:r w:rsidR="00363981" w:rsidRPr="000A06A5">
        <w:rPr>
          <w:rStyle w:val="s1"/>
          <w:rFonts w:ascii="Arial" w:hAnsi="Arial" w:cs="Arial"/>
          <w:sz w:val="22"/>
          <w:szCs w:val="22"/>
        </w:rPr>
        <w:t>12</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2826B805" w14:textId="77777777" w:rsidR="006C354A" w:rsidRPr="000A06A5" w:rsidRDefault="006C354A" w:rsidP="000E3584">
      <w:pPr>
        <w:pStyle w:val="ListParagraph"/>
        <w:spacing w:line="360" w:lineRule="auto"/>
        <w:rPr>
          <w:rFonts w:ascii="Arial" w:hAnsi="Arial" w:cs="Arial"/>
          <w:sz w:val="22"/>
          <w:szCs w:val="22"/>
        </w:rPr>
      </w:pPr>
    </w:p>
    <w:p w14:paraId="4CD1D009" w14:textId="77777777" w:rsidR="006C354A" w:rsidRPr="000A06A5" w:rsidRDefault="006C354A" w:rsidP="000E3584">
      <w:pPr>
        <w:pStyle w:val="p1"/>
        <w:spacing w:line="360" w:lineRule="auto"/>
        <w:ind w:left="720"/>
        <w:rPr>
          <w:rFonts w:ascii="Arial" w:hAnsi="Arial" w:cs="Arial"/>
          <w:sz w:val="22"/>
          <w:szCs w:val="22"/>
        </w:rPr>
      </w:pPr>
    </w:p>
    <w:p w14:paraId="189E3248" w14:textId="39F3D100" w:rsidR="00B74B29" w:rsidRPr="000A06A5" w:rsidRDefault="00B74B29" w:rsidP="000E3584">
      <w:pPr>
        <w:pStyle w:val="p1"/>
        <w:numPr>
          <w:ilvl w:val="0"/>
          <w:numId w:val="20"/>
        </w:numPr>
        <w:spacing w:line="360" w:lineRule="auto"/>
        <w:rPr>
          <w:rStyle w:val="apple-converted-space"/>
          <w:rFonts w:ascii="Arial" w:hAnsi="Arial" w:cs="Arial"/>
          <w:sz w:val="22"/>
          <w:szCs w:val="22"/>
        </w:rPr>
      </w:pPr>
      <w:proofErr w:type="spellStart"/>
      <w:r w:rsidRPr="000A06A5">
        <w:rPr>
          <w:rStyle w:val="s1"/>
          <w:rFonts w:ascii="Arial" w:hAnsi="Arial" w:cs="Arial"/>
          <w:sz w:val="22"/>
          <w:szCs w:val="22"/>
        </w:rPr>
        <w:t>Mencap</w:t>
      </w:r>
      <w:proofErr w:type="spellEnd"/>
      <w:r w:rsidRPr="000A06A5">
        <w:rPr>
          <w:rStyle w:val="s1"/>
          <w:rFonts w:ascii="Arial" w:hAnsi="Arial" w:cs="Arial"/>
          <w:sz w:val="22"/>
          <w:szCs w:val="22"/>
        </w:rPr>
        <w:t xml:space="preserve"> (n.d.) </w:t>
      </w:r>
      <w:r w:rsidRPr="000A06A5">
        <w:rPr>
          <w:rStyle w:val="s2"/>
          <w:rFonts w:ascii="Arial" w:hAnsi="Arial" w:cs="Arial"/>
          <w:sz w:val="22"/>
          <w:szCs w:val="22"/>
        </w:rPr>
        <w:t>Role profile: Support Worker</w:t>
      </w:r>
      <w:r w:rsidRPr="000A06A5">
        <w:rPr>
          <w:rStyle w:val="s1"/>
          <w:rFonts w:ascii="Arial" w:hAnsi="Arial" w:cs="Arial"/>
          <w:sz w:val="22"/>
          <w:szCs w:val="22"/>
        </w:rPr>
        <w:t xml:space="preserve">. Available at: https://www.mencap.org.uk/supportworkerjobdescription (Accessed: </w:t>
      </w:r>
      <w:r w:rsidR="00363981" w:rsidRPr="000A06A5">
        <w:rPr>
          <w:rStyle w:val="s1"/>
          <w:rFonts w:ascii="Arial" w:hAnsi="Arial" w:cs="Arial"/>
          <w:sz w:val="22"/>
          <w:szCs w:val="22"/>
        </w:rPr>
        <w:t>10</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554D3726" w14:textId="77777777" w:rsidR="007D359B" w:rsidRPr="000A06A5" w:rsidRDefault="007D359B" w:rsidP="000E3584">
      <w:pPr>
        <w:pStyle w:val="p1"/>
        <w:spacing w:line="360" w:lineRule="auto"/>
        <w:ind w:left="720"/>
        <w:rPr>
          <w:rFonts w:ascii="Arial" w:hAnsi="Arial" w:cs="Arial"/>
          <w:sz w:val="22"/>
          <w:szCs w:val="22"/>
        </w:rPr>
      </w:pPr>
    </w:p>
    <w:p w14:paraId="07FBB3A0" w14:textId="250374F7" w:rsidR="00B74B29" w:rsidRPr="000A06A5" w:rsidRDefault="00B74B29" w:rsidP="000E3584">
      <w:pPr>
        <w:pStyle w:val="p1"/>
        <w:numPr>
          <w:ilvl w:val="0"/>
          <w:numId w:val="20"/>
        </w:numPr>
        <w:spacing w:line="360" w:lineRule="auto"/>
        <w:rPr>
          <w:rStyle w:val="apple-converted-space"/>
          <w:rFonts w:ascii="Arial" w:hAnsi="Arial" w:cs="Arial"/>
          <w:sz w:val="22"/>
          <w:szCs w:val="22"/>
        </w:rPr>
      </w:pPr>
      <w:r w:rsidRPr="000A06A5">
        <w:rPr>
          <w:rStyle w:val="s1"/>
          <w:rFonts w:ascii="Arial" w:hAnsi="Arial" w:cs="Arial"/>
          <w:sz w:val="22"/>
          <w:szCs w:val="22"/>
        </w:rPr>
        <w:t xml:space="preserve">Orchard Trust (2025) </w:t>
      </w:r>
      <w:r w:rsidRPr="000A06A5">
        <w:rPr>
          <w:rStyle w:val="s2"/>
          <w:rFonts w:ascii="Arial" w:hAnsi="Arial" w:cs="Arial"/>
          <w:sz w:val="22"/>
          <w:szCs w:val="22"/>
        </w:rPr>
        <w:t>Support Worker — Job Description &amp; Person Specification</w:t>
      </w:r>
      <w:r w:rsidRPr="000A06A5">
        <w:rPr>
          <w:rStyle w:val="s1"/>
          <w:rFonts w:ascii="Arial" w:hAnsi="Arial" w:cs="Arial"/>
          <w:sz w:val="22"/>
          <w:szCs w:val="22"/>
        </w:rPr>
        <w:t xml:space="preserve"> (Activity Support Worker / Values doc). Orchard Trust. Available at: https://orchard-trust.org.uk/wp-content/uploads/2025/04/Values-Support-Worker.docx.pdf (Accessed: </w:t>
      </w:r>
      <w:r w:rsidR="00363981" w:rsidRPr="000A06A5">
        <w:rPr>
          <w:rStyle w:val="s1"/>
          <w:rFonts w:ascii="Arial" w:hAnsi="Arial" w:cs="Arial"/>
          <w:sz w:val="22"/>
          <w:szCs w:val="22"/>
        </w:rPr>
        <w:t>10</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36BC6228" w14:textId="77777777" w:rsidR="007D359B" w:rsidRPr="000A06A5" w:rsidRDefault="007D359B" w:rsidP="000E3584">
      <w:pPr>
        <w:pStyle w:val="ListParagraph"/>
        <w:spacing w:line="360" w:lineRule="auto"/>
        <w:rPr>
          <w:rFonts w:ascii="Arial" w:hAnsi="Arial" w:cs="Arial"/>
          <w:sz w:val="22"/>
          <w:szCs w:val="22"/>
        </w:rPr>
      </w:pPr>
    </w:p>
    <w:p w14:paraId="38F554A0" w14:textId="77777777" w:rsidR="007D359B" w:rsidRPr="000A06A5" w:rsidRDefault="007D359B" w:rsidP="000E3584">
      <w:pPr>
        <w:pStyle w:val="p1"/>
        <w:spacing w:line="360" w:lineRule="auto"/>
        <w:ind w:left="720"/>
        <w:rPr>
          <w:rFonts w:ascii="Arial" w:hAnsi="Arial" w:cs="Arial"/>
          <w:sz w:val="22"/>
          <w:szCs w:val="22"/>
        </w:rPr>
      </w:pPr>
    </w:p>
    <w:p w14:paraId="5E26AED4" w14:textId="5E9D72EB" w:rsidR="00B74B29" w:rsidRPr="000A06A5" w:rsidRDefault="00B74B29" w:rsidP="000E3584">
      <w:pPr>
        <w:pStyle w:val="p1"/>
        <w:numPr>
          <w:ilvl w:val="0"/>
          <w:numId w:val="20"/>
        </w:numPr>
        <w:spacing w:line="360" w:lineRule="auto"/>
        <w:rPr>
          <w:rStyle w:val="apple-converted-space"/>
          <w:rFonts w:ascii="Arial" w:hAnsi="Arial" w:cs="Arial"/>
          <w:sz w:val="22"/>
          <w:szCs w:val="22"/>
        </w:rPr>
      </w:pPr>
      <w:r w:rsidRPr="000A06A5">
        <w:rPr>
          <w:rStyle w:val="s1"/>
          <w:rFonts w:ascii="Arial" w:hAnsi="Arial" w:cs="Arial"/>
          <w:sz w:val="22"/>
          <w:szCs w:val="22"/>
        </w:rPr>
        <w:t xml:space="preserve">Strode Park Foundation (2022) </w:t>
      </w:r>
      <w:r w:rsidRPr="000A06A5">
        <w:rPr>
          <w:rStyle w:val="s2"/>
          <w:rFonts w:ascii="Arial" w:hAnsi="Arial" w:cs="Arial"/>
          <w:sz w:val="22"/>
          <w:szCs w:val="22"/>
        </w:rPr>
        <w:t>Care &amp; Support Worker — Job Description &amp; Person Specification</w:t>
      </w:r>
      <w:r w:rsidRPr="000A06A5">
        <w:rPr>
          <w:rStyle w:val="s1"/>
          <w:rFonts w:ascii="Arial" w:hAnsi="Arial" w:cs="Arial"/>
          <w:sz w:val="22"/>
          <w:szCs w:val="22"/>
        </w:rPr>
        <w:t xml:space="preserve">. Strode Park Foundation. Available at: https://www.strodepark.org.uk/app/uploads/2022/11/Care-and-Support-Worker-RW-Job-Description-November-2022.pdf (Accessed: </w:t>
      </w:r>
      <w:r w:rsidR="00363981" w:rsidRPr="000A06A5">
        <w:rPr>
          <w:rStyle w:val="s1"/>
          <w:rFonts w:ascii="Arial" w:hAnsi="Arial" w:cs="Arial"/>
          <w:sz w:val="22"/>
          <w:szCs w:val="22"/>
        </w:rPr>
        <w:t>10</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665839F0" w14:textId="77777777" w:rsidR="007D359B" w:rsidRPr="000A06A5" w:rsidRDefault="007D359B" w:rsidP="000E3584">
      <w:pPr>
        <w:pStyle w:val="p1"/>
        <w:spacing w:line="360" w:lineRule="auto"/>
        <w:ind w:left="720"/>
        <w:rPr>
          <w:rFonts w:ascii="Arial" w:hAnsi="Arial" w:cs="Arial"/>
          <w:sz w:val="22"/>
          <w:szCs w:val="22"/>
        </w:rPr>
      </w:pPr>
    </w:p>
    <w:p w14:paraId="0D0DF394" w14:textId="701C81B5" w:rsidR="00B74B29" w:rsidRPr="000A06A5" w:rsidRDefault="00B74B29" w:rsidP="000E3584">
      <w:pPr>
        <w:pStyle w:val="p1"/>
        <w:numPr>
          <w:ilvl w:val="0"/>
          <w:numId w:val="20"/>
        </w:numPr>
        <w:spacing w:line="360" w:lineRule="auto"/>
        <w:rPr>
          <w:rStyle w:val="apple-converted-space"/>
          <w:rFonts w:ascii="Arial" w:hAnsi="Arial" w:cs="Arial"/>
          <w:sz w:val="22"/>
          <w:szCs w:val="22"/>
        </w:rPr>
      </w:pPr>
      <w:r w:rsidRPr="000A06A5">
        <w:rPr>
          <w:rStyle w:val="s1"/>
          <w:rFonts w:ascii="Arial" w:hAnsi="Arial" w:cs="Arial"/>
          <w:sz w:val="22"/>
          <w:szCs w:val="22"/>
        </w:rPr>
        <w:t xml:space="preserve">Crossroads Together (2021) </w:t>
      </w:r>
      <w:r w:rsidRPr="000A06A5">
        <w:rPr>
          <w:rStyle w:val="s2"/>
          <w:rFonts w:ascii="Arial" w:hAnsi="Arial" w:cs="Arial"/>
          <w:sz w:val="22"/>
          <w:szCs w:val="22"/>
        </w:rPr>
        <w:t>Carer Support Worker — Job Description &amp; Person Specification</w:t>
      </w:r>
      <w:r w:rsidRPr="000A06A5">
        <w:rPr>
          <w:rStyle w:val="s1"/>
          <w:rFonts w:ascii="Arial" w:hAnsi="Arial" w:cs="Arial"/>
          <w:sz w:val="22"/>
          <w:szCs w:val="22"/>
        </w:rPr>
        <w:t xml:space="preserve">. Crossroads Together. Available at: https://www.crossroadstogether.org.uk/wp-content/uploads/2021/01/CSW-Job-Description-and-Person-Specification-Jan-2021.pdf (Accessed: </w:t>
      </w:r>
      <w:r w:rsidR="00363981" w:rsidRPr="000A06A5">
        <w:rPr>
          <w:rStyle w:val="s1"/>
          <w:rFonts w:ascii="Arial" w:hAnsi="Arial" w:cs="Arial"/>
          <w:sz w:val="22"/>
          <w:szCs w:val="22"/>
        </w:rPr>
        <w:t>14</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3FCEBDD7" w14:textId="77777777" w:rsidR="007D359B" w:rsidRPr="000A06A5" w:rsidRDefault="007D359B" w:rsidP="000E3584">
      <w:pPr>
        <w:pStyle w:val="ListParagraph"/>
        <w:spacing w:line="360" w:lineRule="auto"/>
        <w:rPr>
          <w:rFonts w:ascii="Arial" w:hAnsi="Arial" w:cs="Arial"/>
          <w:sz w:val="22"/>
          <w:szCs w:val="22"/>
        </w:rPr>
      </w:pPr>
    </w:p>
    <w:p w14:paraId="3F51CA68" w14:textId="77777777" w:rsidR="007D359B" w:rsidRPr="000A06A5" w:rsidRDefault="007D359B" w:rsidP="000E3584">
      <w:pPr>
        <w:pStyle w:val="p1"/>
        <w:spacing w:line="360" w:lineRule="auto"/>
        <w:ind w:left="720"/>
        <w:rPr>
          <w:rFonts w:ascii="Arial" w:hAnsi="Arial" w:cs="Arial"/>
          <w:sz w:val="22"/>
          <w:szCs w:val="22"/>
        </w:rPr>
      </w:pPr>
    </w:p>
    <w:p w14:paraId="6B463234" w14:textId="02CAE45F" w:rsidR="00B74B29" w:rsidRPr="000A06A5" w:rsidRDefault="00B74B29" w:rsidP="000E3584">
      <w:pPr>
        <w:pStyle w:val="p1"/>
        <w:numPr>
          <w:ilvl w:val="0"/>
          <w:numId w:val="20"/>
        </w:numPr>
        <w:spacing w:line="360" w:lineRule="auto"/>
        <w:rPr>
          <w:rFonts w:ascii="Arial" w:hAnsi="Arial" w:cs="Arial"/>
          <w:sz w:val="22"/>
          <w:szCs w:val="22"/>
        </w:rPr>
      </w:pPr>
      <w:r w:rsidRPr="000A06A5">
        <w:rPr>
          <w:rStyle w:val="s1"/>
          <w:rFonts w:ascii="Arial" w:hAnsi="Arial" w:cs="Arial"/>
          <w:sz w:val="22"/>
          <w:szCs w:val="22"/>
        </w:rPr>
        <w:lastRenderedPageBreak/>
        <w:t xml:space="preserve">Pulse Nursing at Home — Woods, E. (2023) </w:t>
      </w:r>
      <w:r w:rsidRPr="000A06A5">
        <w:rPr>
          <w:rStyle w:val="s2"/>
          <w:rFonts w:ascii="Arial" w:hAnsi="Arial" w:cs="Arial"/>
          <w:sz w:val="22"/>
          <w:szCs w:val="22"/>
        </w:rPr>
        <w:t>6 important skills and qualities of a good support worker</w:t>
      </w:r>
      <w:r w:rsidRPr="000A06A5">
        <w:rPr>
          <w:rStyle w:val="s1"/>
          <w:rFonts w:ascii="Arial" w:hAnsi="Arial" w:cs="Arial"/>
          <w:sz w:val="22"/>
          <w:szCs w:val="22"/>
        </w:rPr>
        <w:t xml:space="preserve">, 23 March. Pulse Nursing at Home. Available at: https://www.pulsenursingathome.co.uk/news/2023/03/6-important-skills-and-qualities-of-a-good-support-worker/ (Accessed: </w:t>
      </w:r>
      <w:r w:rsidR="00363981" w:rsidRPr="000A06A5">
        <w:rPr>
          <w:rStyle w:val="s1"/>
          <w:rFonts w:ascii="Arial" w:hAnsi="Arial" w:cs="Arial"/>
          <w:sz w:val="22"/>
          <w:szCs w:val="22"/>
        </w:rPr>
        <w:t>16</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7F00F2FE" w14:textId="5902BC8B" w:rsidR="00B74B29" w:rsidRPr="000A06A5" w:rsidRDefault="00B74B29" w:rsidP="000E3584">
      <w:pPr>
        <w:pStyle w:val="p1"/>
        <w:numPr>
          <w:ilvl w:val="0"/>
          <w:numId w:val="20"/>
        </w:numPr>
        <w:spacing w:line="360" w:lineRule="auto"/>
        <w:rPr>
          <w:rStyle w:val="apple-converted-space"/>
          <w:rFonts w:ascii="Arial" w:hAnsi="Arial" w:cs="Arial"/>
          <w:sz w:val="22"/>
          <w:szCs w:val="22"/>
        </w:rPr>
      </w:pPr>
      <w:r w:rsidRPr="000A06A5">
        <w:rPr>
          <w:rStyle w:val="s1"/>
          <w:rFonts w:ascii="Arial" w:hAnsi="Arial" w:cs="Arial"/>
          <w:sz w:val="22"/>
          <w:szCs w:val="22"/>
        </w:rPr>
        <w:t xml:space="preserve">Social Care People (2024) </w:t>
      </w:r>
      <w:r w:rsidRPr="000A06A5">
        <w:rPr>
          <w:rStyle w:val="s2"/>
          <w:rFonts w:ascii="Arial" w:hAnsi="Arial" w:cs="Arial"/>
          <w:sz w:val="22"/>
          <w:szCs w:val="22"/>
        </w:rPr>
        <w:t>Essential skills and qualities of a support worker / Key employability skills for support workers</w:t>
      </w:r>
      <w:r w:rsidRPr="000A06A5">
        <w:rPr>
          <w:rStyle w:val="s1"/>
          <w:rFonts w:ascii="Arial" w:hAnsi="Arial" w:cs="Arial"/>
          <w:sz w:val="22"/>
          <w:szCs w:val="22"/>
        </w:rPr>
        <w:t>. Available at: https://jobs.socialcarepeople.co.uk/skills-and-qualities-of-support-workers (Accessed: 2</w:t>
      </w:r>
      <w:r w:rsidR="00363981" w:rsidRPr="000A06A5">
        <w:rPr>
          <w:rStyle w:val="s1"/>
          <w:rFonts w:ascii="Arial" w:hAnsi="Arial" w:cs="Arial"/>
          <w:sz w:val="22"/>
          <w:szCs w:val="22"/>
        </w:rPr>
        <w:t>3</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67FD5294" w14:textId="77777777" w:rsidR="007D359B" w:rsidRPr="000A06A5" w:rsidRDefault="007D359B" w:rsidP="000E3584">
      <w:pPr>
        <w:pStyle w:val="p1"/>
        <w:spacing w:line="360" w:lineRule="auto"/>
        <w:ind w:left="720"/>
        <w:rPr>
          <w:rFonts w:ascii="Arial" w:hAnsi="Arial" w:cs="Arial"/>
          <w:sz w:val="22"/>
          <w:szCs w:val="22"/>
        </w:rPr>
      </w:pPr>
    </w:p>
    <w:p w14:paraId="6276EF16" w14:textId="05DC4A73" w:rsidR="00B74B29" w:rsidRPr="000A06A5" w:rsidRDefault="00B74B29" w:rsidP="000E3584">
      <w:pPr>
        <w:pStyle w:val="p1"/>
        <w:numPr>
          <w:ilvl w:val="0"/>
          <w:numId w:val="20"/>
        </w:numPr>
        <w:spacing w:line="360" w:lineRule="auto"/>
        <w:rPr>
          <w:rStyle w:val="apple-converted-space"/>
          <w:rFonts w:ascii="Arial" w:hAnsi="Arial" w:cs="Arial"/>
          <w:sz w:val="22"/>
          <w:szCs w:val="22"/>
        </w:rPr>
      </w:pPr>
      <w:proofErr w:type="spellStart"/>
      <w:r w:rsidRPr="000A06A5">
        <w:rPr>
          <w:rStyle w:val="s1"/>
          <w:rFonts w:ascii="Arial" w:hAnsi="Arial" w:cs="Arial"/>
          <w:sz w:val="22"/>
          <w:szCs w:val="22"/>
        </w:rPr>
        <w:t>Totaljobs</w:t>
      </w:r>
      <w:proofErr w:type="spellEnd"/>
      <w:r w:rsidRPr="000A06A5">
        <w:rPr>
          <w:rStyle w:val="s1"/>
          <w:rFonts w:ascii="Arial" w:hAnsi="Arial" w:cs="Arial"/>
          <w:sz w:val="22"/>
          <w:szCs w:val="22"/>
        </w:rPr>
        <w:t xml:space="preserve"> (n.d.) </w:t>
      </w:r>
      <w:r w:rsidRPr="000A06A5">
        <w:rPr>
          <w:rStyle w:val="s2"/>
          <w:rFonts w:ascii="Arial" w:hAnsi="Arial" w:cs="Arial"/>
          <w:sz w:val="22"/>
          <w:szCs w:val="22"/>
        </w:rPr>
        <w:t>Support worker job description: roles and responsibilities</w:t>
      </w:r>
      <w:r w:rsidRPr="000A06A5">
        <w:rPr>
          <w:rStyle w:val="s1"/>
          <w:rFonts w:ascii="Arial" w:hAnsi="Arial" w:cs="Arial"/>
          <w:sz w:val="22"/>
          <w:szCs w:val="22"/>
        </w:rPr>
        <w:t xml:space="preserve">. </w:t>
      </w:r>
      <w:proofErr w:type="spellStart"/>
      <w:r w:rsidRPr="000A06A5">
        <w:rPr>
          <w:rStyle w:val="s1"/>
          <w:rFonts w:ascii="Arial" w:hAnsi="Arial" w:cs="Arial"/>
          <w:sz w:val="22"/>
          <w:szCs w:val="22"/>
        </w:rPr>
        <w:t>Totaljobs</w:t>
      </w:r>
      <w:proofErr w:type="spellEnd"/>
      <w:r w:rsidRPr="000A06A5">
        <w:rPr>
          <w:rStyle w:val="s1"/>
          <w:rFonts w:ascii="Arial" w:hAnsi="Arial" w:cs="Arial"/>
          <w:sz w:val="22"/>
          <w:szCs w:val="22"/>
        </w:rPr>
        <w:t>. Available at: https://www.totaljobs.com/advice/support-worker-job-description (Accessed: 2</w:t>
      </w:r>
      <w:r w:rsidR="00363981" w:rsidRPr="000A06A5">
        <w:rPr>
          <w:rStyle w:val="s1"/>
          <w:rFonts w:ascii="Arial" w:hAnsi="Arial" w:cs="Arial"/>
          <w:sz w:val="22"/>
          <w:szCs w:val="22"/>
        </w:rPr>
        <w:t>3</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6FA833CB" w14:textId="77777777" w:rsidR="007D359B" w:rsidRPr="000A06A5" w:rsidRDefault="007D359B" w:rsidP="000E3584">
      <w:pPr>
        <w:pStyle w:val="ListParagraph"/>
        <w:spacing w:line="360" w:lineRule="auto"/>
        <w:rPr>
          <w:rFonts w:ascii="Arial" w:hAnsi="Arial" w:cs="Arial"/>
          <w:sz w:val="22"/>
          <w:szCs w:val="22"/>
        </w:rPr>
      </w:pPr>
    </w:p>
    <w:p w14:paraId="040930F7" w14:textId="77777777" w:rsidR="007D359B" w:rsidRPr="000A06A5" w:rsidRDefault="007D359B" w:rsidP="000E3584">
      <w:pPr>
        <w:pStyle w:val="p1"/>
        <w:spacing w:line="360" w:lineRule="auto"/>
        <w:ind w:left="720"/>
        <w:rPr>
          <w:rFonts w:ascii="Arial" w:hAnsi="Arial" w:cs="Arial"/>
          <w:sz w:val="22"/>
          <w:szCs w:val="22"/>
        </w:rPr>
      </w:pPr>
    </w:p>
    <w:p w14:paraId="07BEFFBA" w14:textId="28BEBDAC" w:rsidR="00B74B29" w:rsidRPr="000A06A5" w:rsidRDefault="00B74B29" w:rsidP="000E3584">
      <w:pPr>
        <w:pStyle w:val="p1"/>
        <w:numPr>
          <w:ilvl w:val="0"/>
          <w:numId w:val="20"/>
        </w:numPr>
        <w:spacing w:line="360" w:lineRule="auto"/>
        <w:rPr>
          <w:rStyle w:val="apple-converted-space"/>
          <w:rFonts w:ascii="Arial" w:hAnsi="Arial" w:cs="Arial"/>
          <w:sz w:val="22"/>
          <w:szCs w:val="22"/>
        </w:rPr>
      </w:pPr>
      <w:r w:rsidRPr="000A06A5">
        <w:rPr>
          <w:rStyle w:val="s1"/>
          <w:rFonts w:ascii="Arial" w:hAnsi="Arial" w:cs="Arial"/>
          <w:sz w:val="22"/>
          <w:szCs w:val="22"/>
        </w:rPr>
        <w:t xml:space="preserve">Indeed UK (2025) </w:t>
      </w:r>
      <w:r w:rsidRPr="000A06A5">
        <w:rPr>
          <w:rStyle w:val="s2"/>
          <w:rFonts w:ascii="Arial" w:hAnsi="Arial" w:cs="Arial"/>
          <w:sz w:val="22"/>
          <w:szCs w:val="22"/>
        </w:rPr>
        <w:t>Top support worker skills / What is a healthcare support worker?</w:t>
      </w:r>
      <w:r w:rsidRPr="000A06A5">
        <w:rPr>
          <w:rStyle w:val="s1"/>
          <w:rFonts w:ascii="Arial" w:hAnsi="Arial" w:cs="Arial"/>
          <w:sz w:val="22"/>
          <w:szCs w:val="22"/>
        </w:rPr>
        <w:t xml:space="preserve"> Indeed Career Advice. Available at: https://uk.indeed.com/career-advice/career-development/support-worker-skills (Accessed: </w:t>
      </w:r>
      <w:r w:rsidR="00363981" w:rsidRPr="000A06A5">
        <w:rPr>
          <w:rStyle w:val="s1"/>
          <w:rFonts w:ascii="Arial" w:hAnsi="Arial" w:cs="Arial"/>
          <w:sz w:val="22"/>
          <w:szCs w:val="22"/>
        </w:rPr>
        <w:t>16</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4D8DF41E" w14:textId="77777777" w:rsidR="007D359B" w:rsidRPr="000A06A5" w:rsidRDefault="007D359B" w:rsidP="000E3584">
      <w:pPr>
        <w:pStyle w:val="p1"/>
        <w:spacing w:line="360" w:lineRule="auto"/>
        <w:ind w:left="720"/>
        <w:rPr>
          <w:rFonts w:ascii="Arial" w:hAnsi="Arial" w:cs="Arial"/>
          <w:sz w:val="22"/>
          <w:szCs w:val="22"/>
        </w:rPr>
      </w:pPr>
    </w:p>
    <w:p w14:paraId="45654927" w14:textId="29FD179C" w:rsidR="00B74B29" w:rsidRPr="000A06A5" w:rsidRDefault="00B74B29" w:rsidP="000E3584">
      <w:pPr>
        <w:pStyle w:val="p1"/>
        <w:numPr>
          <w:ilvl w:val="0"/>
          <w:numId w:val="20"/>
        </w:numPr>
        <w:spacing w:line="360" w:lineRule="auto"/>
        <w:rPr>
          <w:rStyle w:val="apple-converted-space"/>
          <w:rFonts w:ascii="Arial" w:hAnsi="Arial" w:cs="Arial"/>
          <w:sz w:val="22"/>
          <w:szCs w:val="22"/>
        </w:rPr>
      </w:pPr>
      <w:proofErr w:type="spellStart"/>
      <w:r w:rsidRPr="000A06A5">
        <w:rPr>
          <w:rStyle w:val="s1"/>
          <w:rFonts w:ascii="Arial" w:hAnsi="Arial" w:cs="Arial"/>
          <w:sz w:val="22"/>
          <w:szCs w:val="22"/>
        </w:rPr>
        <w:t>Pineshield</w:t>
      </w:r>
      <w:proofErr w:type="spellEnd"/>
      <w:r w:rsidRPr="000A06A5">
        <w:rPr>
          <w:rStyle w:val="s1"/>
          <w:rFonts w:ascii="Arial" w:hAnsi="Arial" w:cs="Arial"/>
          <w:sz w:val="22"/>
          <w:szCs w:val="22"/>
        </w:rPr>
        <w:t xml:space="preserve"> Social Care (2021) </w:t>
      </w:r>
      <w:r w:rsidRPr="000A06A5">
        <w:rPr>
          <w:rStyle w:val="s2"/>
          <w:rFonts w:ascii="Arial" w:hAnsi="Arial" w:cs="Arial"/>
          <w:sz w:val="22"/>
          <w:szCs w:val="22"/>
        </w:rPr>
        <w:t>Social Care Worker — Job Description &amp; Person Specification</w:t>
      </w:r>
      <w:r w:rsidRPr="000A06A5">
        <w:rPr>
          <w:rStyle w:val="s1"/>
          <w:rFonts w:ascii="Arial" w:hAnsi="Arial" w:cs="Arial"/>
          <w:sz w:val="22"/>
          <w:szCs w:val="22"/>
        </w:rPr>
        <w:t xml:space="preserve"> (</w:t>
      </w:r>
      <w:proofErr w:type="spellStart"/>
      <w:r w:rsidRPr="000A06A5">
        <w:rPr>
          <w:rStyle w:val="s1"/>
          <w:rFonts w:ascii="Arial" w:hAnsi="Arial" w:cs="Arial"/>
          <w:sz w:val="22"/>
          <w:szCs w:val="22"/>
        </w:rPr>
        <w:t>Pineshield</w:t>
      </w:r>
      <w:proofErr w:type="spellEnd"/>
      <w:r w:rsidRPr="000A06A5">
        <w:rPr>
          <w:rStyle w:val="s1"/>
          <w:rFonts w:ascii="Arial" w:hAnsi="Arial" w:cs="Arial"/>
          <w:sz w:val="22"/>
          <w:szCs w:val="22"/>
        </w:rPr>
        <w:t xml:space="preserve">). Available at: https://pineshield.co.uk/wp-content/uploads/2021/12/Pineshield-Care-Worker-JD-v11.pdf (Accessed: </w:t>
      </w:r>
      <w:r w:rsidR="007D359B" w:rsidRPr="000A06A5">
        <w:rPr>
          <w:rStyle w:val="s1"/>
          <w:rFonts w:ascii="Arial" w:hAnsi="Arial" w:cs="Arial"/>
          <w:sz w:val="22"/>
          <w:szCs w:val="22"/>
        </w:rPr>
        <w:t>18</w:t>
      </w:r>
      <w:r w:rsidRPr="000A06A5">
        <w:rPr>
          <w:rStyle w:val="s1"/>
          <w:rFonts w:ascii="Arial" w:hAnsi="Arial" w:cs="Arial"/>
          <w:sz w:val="22"/>
          <w:szCs w:val="22"/>
        </w:rPr>
        <w:t xml:space="preserve"> November 2025).</w:t>
      </w:r>
      <w:r w:rsidRPr="000A06A5">
        <w:rPr>
          <w:rStyle w:val="apple-converted-space"/>
          <w:rFonts w:ascii="Arial" w:hAnsi="Arial" w:cs="Arial"/>
          <w:sz w:val="22"/>
          <w:szCs w:val="22"/>
        </w:rPr>
        <w:t xml:space="preserve">  </w:t>
      </w:r>
    </w:p>
    <w:p w14:paraId="7D63D15E" w14:textId="77777777" w:rsidR="00C85440" w:rsidRPr="000A06A5" w:rsidRDefault="00C85440" w:rsidP="00275532">
      <w:pPr>
        <w:pStyle w:val="ListParagraph"/>
        <w:spacing w:line="360" w:lineRule="auto"/>
        <w:rPr>
          <w:rFonts w:ascii="Arial" w:hAnsi="Arial" w:cs="Arial"/>
          <w:sz w:val="22"/>
          <w:szCs w:val="22"/>
        </w:rPr>
      </w:pPr>
    </w:p>
    <w:p w14:paraId="0CC85B50" w14:textId="1970F4AB" w:rsidR="00C85440" w:rsidRPr="000A06A5" w:rsidRDefault="00C85440" w:rsidP="00275532">
      <w:pPr>
        <w:pStyle w:val="p1"/>
        <w:numPr>
          <w:ilvl w:val="0"/>
          <w:numId w:val="20"/>
        </w:numPr>
        <w:spacing w:line="360" w:lineRule="auto"/>
        <w:rPr>
          <w:rFonts w:ascii="Arial" w:hAnsi="Arial" w:cs="Arial"/>
          <w:sz w:val="22"/>
          <w:szCs w:val="22"/>
        </w:rPr>
      </w:pPr>
      <w:r w:rsidRPr="000A06A5">
        <w:rPr>
          <w:rFonts w:ascii="Arial" w:hAnsi="Arial" w:cs="Arial"/>
          <w:sz w:val="22"/>
          <w:szCs w:val="22"/>
        </w:rPr>
        <w:t xml:space="preserve"> </w:t>
      </w:r>
      <w:proofErr w:type="spellStart"/>
      <w:r w:rsidRPr="000A06A5">
        <w:rPr>
          <w:rFonts w:ascii="Arial" w:eastAsia="Times New Roman" w:hAnsi="Arial" w:cs="Arial"/>
          <w:color w:val="222222"/>
          <w:sz w:val="22"/>
          <w:szCs w:val="22"/>
          <w:shd w:val="clear" w:color="auto" w:fill="FFFFFF"/>
        </w:rPr>
        <w:t>Manthorpe</w:t>
      </w:r>
      <w:proofErr w:type="spellEnd"/>
      <w:r w:rsidRPr="000A06A5">
        <w:rPr>
          <w:rFonts w:ascii="Arial" w:eastAsia="Times New Roman" w:hAnsi="Arial" w:cs="Arial"/>
          <w:color w:val="222222"/>
          <w:sz w:val="22"/>
          <w:szCs w:val="22"/>
          <w:shd w:val="clear" w:color="auto" w:fill="FFFFFF"/>
        </w:rPr>
        <w:t xml:space="preserve">, J., Martineau, S., </w:t>
      </w:r>
      <w:proofErr w:type="spellStart"/>
      <w:r w:rsidRPr="000A06A5">
        <w:rPr>
          <w:rFonts w:ascii="Arial" w:eastAsia="Times New Roman" w:hAnsi="Arial" w:cs="Arial"/>
          <w:color w:val="222222"/>
          <w:sz w:val="22"/>
          <w:szCs w:val="22"/>
          <w:shd w:val="clear" w:color="auto" w:fill="FFFFFF"/>
        </w:rPr>
        <w:t>Moriarty</w:t>
      </w:r>
      <w:proofErr w:type="spellEnd"/>
      <w:r w:rsidRPr="000A06A5">
        <w:rPr>
          <w:rFonts w:ascii="Arial" w:eastAsia="Times New Roman" w:hAnsi="Arial" w:cs="Arial"/>
          <w:color w:val="222222"/>
          <w:sz w:val="22"/>
          <w:szCs w:val="22"/>
          <w:shd w:val="clear" w:color="auto" w:fill="FFFFFF"/>
        </w:rPr>
        <w:t>, J., Hussein, S. and Stevens, M., 2010. Support workers in social care in England: a scoping study.</w:t>
      </w:r>
      <w:r w:rsidRPr="000A06A5">
        <w:rPr>
          <w:rStyle w:val="apple-converted-space"/>
          <w:rFonts w:ascii="Arial" w:eastAsia="Times New Roman" w:hAnsi="Arial" w:cs="Arial"/>
          <w:color w:val="222222"/>
          <w:sz w:val="22"/>
          <w:szCs w:val="22"/>
          <w:shd w:val="clear" w:color="auto" w:fill="FFFFFF"/>
        </w:rPr>
        <w:t> </w:t>
      </w:r>
      <w:r w:rsidRPr="000A06A5">
        <w:rPr>
          <w:rFonts w:ascii="Arial" w:eastAsia="Times New Roman" w:hAnsi="Arial" w:cs="Arial"/>
          <w:i/>
          <w:iCs/>
          <w:color w:val="222222"/>
          <w:sz w:val="22"/>
          <w:szCs w:val="22"/>
        </w:rPr>
        <w:t>Health &amp; social care in the community</w:t>
      </w:r>
      <w:r w:rsidRPr="000A06A5">
        <w:rPr>
          <w:rFonts w:ascii="Arial" w:eastAsia="Times New Roman" w:hAnsi="Arial" w:cs="Arial"/>
          <w:color w:val="222222"/>
          <w:sz w:val="22"/>
          <w:szCs w:val="22"/>
          <w:shd w:val="clear" w:color="auto" w:fill="FFFFFF"/>
        </w:rPr>
        <w:t>,</w:t>
      </w:r>
      <w:r w:rsidRPr="000A06A5">
        <w:rPr>
          <w:rStyle w:val="apple-converted-space"/>
          <w:rFonts w:ascii="Arial" w:eastAsia="Times New Roman" w:hAnsi="Arial" w:cs="Arial"/>
          <w:color w:val="222222"/>
          <w:sz w:val="22"/>
          <w:szCs w:val="22"/>
          <w:shd w:val="clear" w:color="auto" w:fill="FFFFFF"/>
        </w:rPr>
        <w:t> </w:t>
      </w:r>
      <w:r w:rsidRPr="000A06A5">
        <w:rPr>
          <w:rFonts w:ascii="Arial" w:eastAsia="Times New Roman" w:hAnsi="Arial" w:cs="Arial"/>
          <w:i/>
          <w:iCs/>
          <w:color w:val="222222"/>
          <w:sz w:val="22"/>
          <w:szCs w:val="22"/>
        </w:rPr>
        <w:t>18</w:t>
      </w:r>
      <w:r w:rsidRPr="000A06A5">
        <w:rPr>
          <w:rFonts w:ascii="Arial" w:eastAsia="Times New Roman" w:hAnsi="Arial" w:cs="Arial"/>
          <w:color w:val="222222"/>
          <w:sz w:val="22"/>
          <w:szCs w:val="22"/>
          <w:shd w:val="clear" w:color="auto" w:fill="FFFFFF"/>
        </w:rPr>
        <w:t>(3), pp.316-324.</w:t>
      </w:r>
    </w:p>
    <w:p w14:paraId="1C535355" w14:textId="77777777" w:rsidR="00C85440" w:rsidRPr="000A06A5" w:rsidRDefault="00C85440" w:rsidP="00275532">
      <w:pPr>
        <w:pStyle w:val="ListParagraph"/>
        <w:spacing w:line="360" w:lineRule="auto"/>
        <w:rPr>
          <w:rFonts w:ascii="Arial" w:hAnsi="Arial" w:cs="Arial"/>
          <w:sz w:val="22"/>
          <w:szCs w:val="22"/>
        </w:rPr>
      </w:pPr>
    </w:p>
    <w:p w14:paraId="05DD780E" w14:textId="29609B17" w:rsidR="00C85440" w:rsidRPr="000A06A5" w:rsidRDefault="00691BD7" w:rsidP="00275532">
      <w:pPr>
        <w:pStyle w:val="p1"/>
        <w:numPr>
          <w:ilvl w:val="0"/>
          <w:numId w:val="20"/>
        </w:numPr>
        <w:spacing w:line="360" w:lineRule="auto"/>
        <w:rPr>
          <w:rFonts w:ascii="Arial" w:hAnsi="Arial" w:cs="Arial"/>
          <w:sz w:val="22"/>
          <w:szCs w:val="22"/>
        </w:rPr>
      </w:pPr>
      <w:r w:rsidRPr="000A06A5">
        <w:rPr>
          <w:rFonts w:ascii="Arial" w:hAnsi="Arial" w:cs="Arial"/>
          <w:sz w:val="22"/>
          <w:szCs w:val="22"/>
        </w:rPr>
        <w:lastRenderedPageBreak/>
        <w:t xml:space="preserve"> </w:t>
      </w:r>
      <w:r w:rsidRPr="000A06A5">
        <w:rPr>
          <w:rFonts w:ascii="Arial" w:eastAsia="Times New Roman" w:hAnsi="Arial" w:cs="Arial"/>
          <w:color w:val="222222"/>
          <w:sz w:val="22"/>
          <w:szCs w:val="22"/>
          <w:shd w:val="clear" w:color="auto" w:fill="FFFFFF"/>
        </w:rPr>
        <w:t xml:space="preserve">Underwood, M., Lamb, S.E., Eldridge, S., Sheehan, B., </w:t>
      </w:r>
      <w:proofErr w:type="spellStart"/>
      <w:r w:rsidRPr="000A06A5">
        <w:rPr>
          <w:rFonts w:ascii="Arial" w:eastAsia="Times New Roman" w:hAnsi="Arial" w:cs="Arial"/>
          <w:color w:val="222222"/>
          <w:sz w:val="22"/>
          <w:szCs w:val="22"/>
          <w:shd w:val="clear" w:color="auto" w:fill="FFFFFF"/>
        </w:rPr>
        <w:t>Slowther</w:t>
      </w:r>
      <w:proofErr w:type="spellEnd"/>
      <w:r w:rsidRPr="000A06A5">
        <w:rPr>
          <w:rFonts w:ascii="Arial" w:eastAsia="Times New Roman" w:hAnsi="Arial" w:cs="Arial"/>
          <w:color w:val="222222"/>
          <w:sz w:val="22"/>
          <w:szCs w:val="22"/>
          <w:shd w:val="clear" w:color="auto" w:fill="FFFFFF"/>
        </w:rPr>
        <w:t xml:space="preserve">, A.M., Spencer, A., </w:t>
      </w:r>
      <w:proofErr w:type="spellStart"/>
      <w:r w:rsidRPr="000A06A5">
        <w:rPr>
          <w:rFonts w:ascii="Arial" w:eastAsia="Times New Roman" w:hAnsi="Arial" w:cs="Arial"/>
          <w:color w:val="222222"/>
          <w:sz w:val="22"/>
          <w:szCs w:val="22"/>
          <w:shd w:val="clear" w:color="auto" w:fill="FFFFFF"/>
        </w:rPr>
        <w:t>Thorogood</w:t>
      </w:r>
      <w:proofErr w:type="spellEnd"/>
      <w:r w:rsidRPr="000A06A5">
        <w:rPr>
          <w:rFonts w:ascii="Arial" w:eastAsia="Times New Roman" w:hAnsi="Arial" w:cs="Arial"/>
          <w:color w:val="222222"/>
          <w:sz w:val="22"/>
          <w:szCs w:val="22"/>
          <w:shd w:val="clear" w:color="auto" w:fill="FFFFFF"/>
        </w:rPr>
        <w:t xml:space="preserve">, M., Atherton, N., Bremner, S.A., Devine, A. and </w:t>
      </w:r>
      <w:proofErr w:type="spellStart"/>
      <w:r w:rsidRPr="000A06A5">
        <w:rPr>
          <w:rFonts w:ascii="Arial" w:eastAsia="Times New Roman" w:hAnsi="Arial" w:cs="Arial"/>
          <w:color w:val="222222"/>
          <w:sz w:val="22"/>
          <w:szCs w:val="22"/>
          <w:shd w:val="clear" w:color="auto" w:fill="FFFFFF"/>
        </w:rPr>
        <w:t>Diaz-Ordaz</w:t>
      </w:r>
      <w:proofErr w:type="spellEnd"/>
      <w:r w:rsidRPr="000A06A5">
        <w:rPr>
          <w:rFonts w:ascii="Arial" w:eastAsia="Times New Roman" w:hAnsi="Arial" w:cs="Arial"/>
          <w:color w:val="222222"/>
          <w:sz w:val="22"/>
          <w:szCs w:val="22"/>
          <w:shd w:val="clear" w:color="auto" w:fill="FFFFFF"/>
        </w:rPr>
        <w:t>, K., 2013. Exercise for depression in elderly residents of care homes: a cluster-randomised controlled trial.</w:t>
      </w:r>
      <w:r w:rsidRPr="000A06A5">
        <w:rPr>
          <w:rStyle w:val="apple-converted-space"/>
          <w:rFonts w:ascii="Arial" w:eastAsia="Times New Roman" w:hAnsi="Arial" w:cs="Arial"/>
          <w:color w:val="222222"/>
          <w:sz w:val="22"/>
          <w:szCs w:val="22"/>
          <w:shd w:val="clear" w:color="auto" w:fill="FFFFFF"/>
        </w:rPr>
        <w:t> </w:t>
      </w:r>
      <w:r w:rsidRPr="000A06A5">
        <w:rPr>
          <w:rFonts w:ascii="Arial" w:eastAsia="Times New Roman" w:hAnsi="Arial" w:cs="Arial"/>
          <w:i/>
          <w:iCs/>
          <w:color w:val="222222"/>
          <w:sz w:val="22"/>
          <w:szCs w:val="22"/>
        </w:rPr>
        <w:t>The Lancet</w:t>
      </w:r>
      <w:r w:rsidRPr="000A06A5">
        <w:rPr>
          <w:rFonts w:ascii="Arial" w:eastAsia="Times New Roman" w:hAnsi="Arial" w:cs="Arial"/>
          <w:color w:val="222222"/>
          <w:sz w:val="22"/>
          <w:szCs w:val="22"/>
          <w:shd w:val="clear" w:color="auto" w:fill="FFFFFF"/>
        </w:rPr>
        <w:t>,</w:t>
      </w:r>
      <w:r w:rsidRPr="000A06A5">
        <w:rPr>
          <w:rStyle w:val="apple-converted-space"/>
          <w:rFonts w:ascii="Arial" w:eastAsia="Times New Roman" w:hAnsi="Arial" w:cs="Arial"/>
          <w:color w:val="222222"/>
          <w:sz w:val="22"/>
          <w:szCs w:val="22"/>
          <w:shd w:val="clear" w:color="auto" w:fill="FFFFFF"/>
        </w:rPr>
        <w:t> </w:t>
      </w:r>
      <w:r w:rsidRPr="000A06A5">
        <w:rPr>
          <w:rFonts w:ascii="Arial" w:eastAsia="Times New Roman" w:hAnsi="Arial" w:cs="Arial"/>
          <w:i/>
          <w:iCs/>
          <w:color w:val="222222"/>
          <w:sz w:val="22"/>
          <w:szCs w:val="22"/>
        </w:rPr>
        <w:t>382</w:t>
      </w:r>
      <w:r w:rsidRPr="000A06A5">
        <w:rPr>
          <w:rFonts w:ascii="Arial" w:eastAsia="Times New Roman" w:hAnsi="Arial" w:cs="Arial"/>
          <w:color w:val="222222"/>
          <w:sz w:val="22"/>
          <w:szCs w:val="22"/>
          <w:shd w:val="clear" w:color="auto" w:fill="FFFFFF"/>
        </w:rPr>
        <w:t>(9886), pp.41-49.</w:t>
      </w:r>
    </w:p>
    <w:p w14:paraId="0C5F380D" w14:textId="77777777" w:rsidR="00056C48" w:rsidRPr="000A06A5" w:rsidRDefault="00056C48" w:rsidP="00275532">
      <w:pPr>
        <w:pStyle w:val="ListParagraph"/>
        <w:spacing w:line="360" w:lineRule="auto"/>
        <w:rPr>
          <w:rFonts w:ascii="Arial" w:hAnsi="Arial" w:cs="Arial"/>
          <w:sz w:val="22"/>
          <w:szCs w:val="22"/>
        </w:rPr>
      </w:pPr>
    </w:p>
    <w:p w14:paraId="79A6BAF5" w14:textId="5D0F598F" w:rsidR="00056C48" w:rsidRPr="000A06A5" w:rsidRDefault="00E17794" w:rsidP="00275532">
      <w:pPr>
        <w:pStyle w:val="p1"/>
        <w:numPr>
          <w:ilvl w:val="0"/>
          <w:numId w:val="20"/>
        </w:numPr>
        <w:spacing w:line="360" w:lineRule="auto"/>
        <w:rPr>
          <w:rFonts w:ascii="Arial" w:hAnsi="Arial" w:cs="Arial"/>
          <w:sz w:val="22"/>
          <w:szCs w:val="22"/>
        </w:rPr>
      </w:pPr>
      <w:proofErr w:type="spellStart"/>
      <w:r w:rsidRPr="000A06A5">
        <w:rPr>
          <w:rFonts w:ascii="Arial" w:eastAsia="Times New Roman" w:hAnsi="Arial" w:cs="Arial"/>
          <w:color w:val="222222"/>
          <w:sz w:val="22"/>
          <w:szCs w:val="22"/>
          <w:shd w:val="clear" w:color="auto" w:fill="FFFFFF"/>
        </w:rPr>
        <w:t>Manthorpe</w:t>
      </w:r>
      <w:proofErr w:type="spellEnd"/>
      <w:r w:rsidRPr="000A06A5">
        <w:rPr>
          <w:rFonts w:ascii="Arial" w:eastAsia="Times New Roman" w:hAnsi="Arial" w:cs="Arial"/>
          <w:color w:val="222222"/>
          <w:sz w:val="22"/>
          <w:szCs w:val="22"/>
          <w:shd w:val="clear" w:color="auto" w:fill="FFFFFF"/>
        </w:rPr>
        <w:t>, J. and Martineau, S., 2008. Support workers: Their role and tasks: A scoping review.</w:t>
      </w:r>
    </w:p>
    <w:p w14:paraId="42F57465" w14:textId="77777777" w:rsidR="00E17794" w:rsidRPr="000A06A5" w:rsidRDefault="00E17794" w:rsidP="00E17794">
      <w:pPr>
        <w:pStyle w:val="ListParagraph"/>
        <w:rPr>
          <w:rFonts w:ascii="Arial" w:hAnsi="Arial" w:cs="Arial"/>
          <w:sz w:val="22"/>
          <w:szCs w:val="22"/>
        </w:rPr>
      </w:pPr>
    </w:p>
    <w:p w14:paraId="4EA8F615" w14:textId="77777777" w:rsidR="00E17794" w:rsidRPr="00343E4F" w:rsidRDefault="00E17794" w:rsidP="00E17794">
      <w:pPr>
        <w:pStyle w:val="p1"/>
        <w:spacing w:line="360" w:lineRule="auto"/>
        <w:ind w:left="720"/>
        <w:rPr>
          <w:rFonts w:ascii="Arial" w:hAnsi="Arial" w:cs="Arial"/>
        </w:rPr>
      </w:pPr>
    </w:p>
    <w:p w14:paraId="13CDEE64" w14:textId="77777777" w:rsidR="00DF181F" w:rsidRDefault="00DF181F"/>
    <w:sectPr w:rsidR="00DF18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04FFD" w14:textId="77777777" w:rsidR="00F20BD1" w:rsidRDefault="00F20BD1" w:rsidP="003B7122">
      <w:pPr>
        <w:spacing w:after="0" w:line="240" w:lineRule="auto"/>
      </w:pPr>
      <w:r>
        <w:separator/>
      </w:r>
    </w:p>
  </w:endnote>
  <w:endnote w:type="continuationSeparator" w:id="0">
    <w:p w14:paraId="38E484F1" w14:textId="77777777" w:rsidR="00F20BD1" w:rsidRDefault="00F20BD1" w:rsidP="003B7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394F9" w14:textId="77777777" w:rsidR="00F20BD1" w:rsidRDefault="00F20BD1" w:rsidP="003B7122">
      <w:pPr>
        <w:spacing w:after="0" w:line="240" w:lineRule="auto"/>
      </w:pPr>
      <w:r>
        <w:separator/>
      </w:r>
    </w:p>
  </w:footnote>
  <w:footnote w:type="continuationSeparator" w:id="0">
    <w:p w14:paraId="573C4BDF" w14:textId="77777777" w:rsidR="00F20BD1" w:rsidRDefault="00F20BD1" w:rsidP="003B71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66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A87E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1E45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112B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AC49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32324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1E68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2C6423"/>
    <w:multiLevelType w:val="hybridMultilevel"/>
    <w:tmpl w:val="EDBA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D567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9444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7B5E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1952DD"/>
    <w:multiLevelType w:val="hybridMultilevel"/>
    <w:tmpl w:val="C70A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504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B06E07"/>
    <w:multiLevelType w:val="hybridMultilevel"/>
    <w:tmpl w:val="AF20DF94"/>
    <w:lvl w:ilvl="0" w:tplc="FFFFFFFF">
      <w:numFmt w:val="bullet"/>
      <w:lvlText w:val="-"/>
      <w:lvlJc w:val="left"/>
      <w:pPr>
        <w:ind w:left="720" w:hanging="360"/>
      </w:pPr>
      <w:rPr>
        <w:rFonts w:ascii="Arial" w:eastAsiaTheme="minorEastAsia"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A454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6415D5"/>
    <w:multiLevelType w:val="hybridMultilevel"/>
    <w:tmpl w:val="79F05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9A38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2B2F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CF2C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816F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6D2A93"/>
    <w:multiLevelType w:val="hybridMultilevel"/>
    <w:tmpl w:val="CDE20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5101569">
    <w:abstractNumId w:val="4"/>
  </w:num>
  <w:num w:numId="2" w16cid:durableId="2011323028">
    <w:abstractNumId w:val="0"/>
  </w:num>
  <w:num w:numId="3" w16cid:durableId="271786741">
    <w:abstractNumId w:val="1"/>
  </w:num>
  <w:num w:numId="4" w16cid:durableId="414010288">
    <w:abstractNumId w:val="10"/>
  </w:num>
  <w:num w:numId="5" w16cid:durableId="1561554620">
    <w:abstractNumId w:val="19"/>
  </w:num>
  <w:num w:numId="6" w16cid:durableId="1214730310">
    <w:abstractNumId w:val="18"/>
  </w:num>
  <w:num w:numId="7" w16cid:durableId="1820803571">
    <w:abstractNumId w:val="12"/>
  </w:num>
  <w:num w:numId="8" w16cid:durableId="759452125">
    <w:abstractNumId w:val="6"/>
  </w:num>
  <w:num w:numId="9" w16cid:durableId="159391026">
    <w:abstractNumId w:val="14"/>
  </w:num>
  <w:num w:numId="10" w16cid:durableId="1812287230">
    <w:abstractNumId w:val="9"/>
  </w:num>
  <w:num w:numId="11" w16cid:durableId="1284186850">
    <w:abstractNumId w:val="2"/>
  </w:num>
  <w:num w:numId="12" w16cid:durableId="47733359">
    <w:abstractNumId w:val="16"/>
  </w:num>
  <w:num w:numId="13" w16cid:durableId="1367097879">
    <w:abstractNumId w:val="17"/>
  </w:num>
  <w:num w:numId="14" w16cid:durableId="1083794534">
    <w:abstractNumId w:val="3"/>
  </w:num>
  <w:num w:numId="15" w16cid:durableId="2016298945">
    <w:abstractNumId w:val="5"/>
  </w:num>
  <w:num w:numId="16" w16cid:durableId="1288658678">
    <w:abstractNumId w:val="11"/>
  </w:num>
  <w:num w:numId="17" w16cid:durableId="1593078623">
    <w:abstractNumId w:val="7"/>
  </w:num>
  <w:num w:numId="18" w16cid:durableId="1093818082">
    <w:abstractNumId w:val="15"/>
  </w:num>
  <w:num w:numId="19" w16cid:durableId="1029646775">
    <w:abstractNumId w:val="20"/>
  </w:num>
  <w:num w:numId="20" w16cid:durableId="1756197169">
    <w:abstractNumId w:val="8"/>
  </w:num>
  <w:num w:numId="21" w16cid:durableId="9485101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17C"/>
    <w:rsid w:val="0003255B"/>
    <w:rsid w:val="00034D83"/>
    <w:rsid w:val="00035763"/>
    <w:rsid w:val="00056C48"/>
    <w:rsid w:val="00086E72"/>
    <w:rsid w:val="0009199D"/>
    <w:rsid w:val="000A06A5"/>
    <w:rsid w:val="000B75C3"/>
    <w:rsid w:val="000D09FF"/>
    <w:rsid w:val="000E3584"/>
    <w:rsid w:val="0010233A"/>
    <w:rsid w:val="00107090"/>
    <w:rsid w:val="00142222"/>
    <w:rsid w:val="0018187C"/>
    <w:rsid w:val="001B29C2"/>
    <w:rsid w:val="001B35B0"/>
    <w:rsid w:val="001B5EA1"/>
    <w:rsid w:val="001B6E54"/>
    <w:rsid w:val="001D14E8"/>
    <w:rsid w:val="00211F3F"/>
    <w:rsid w:val="00217463"/>
    <w:rsid w:val="002200A8"/>
    <w:rsid w:val="00226DD8"/>
    <w:rsid w:val="00232FD7"/>
    <w:rsid w:val="00247FC6"/>
    <w:rsid w:val="0025085D"/>
    <w:rsid w:val="0025527E"/>
    <w:rsid w:val="0027428C"/>
    <w:rsid w:val="00275532"/>
    <w:rsid w:val="00283D15"/>
    <w:rsid w:val="002C0FB9"/>
    <w:rsid w:val="002D4263"/>
    <w:rsid w:val="002E1237"/>
    <w:rsid w:val="002F7646"/>
    <w:rsid w:val="00305402"/>
    <w:rsid w:val="00343E4F"/>
    <w:rsid w:val="00345D4F"/>
    <w:rsid w:val="003518E9"/>
    <w:rsid w:val="0035345C"/>
    <w:rsid w:val="00363981"/>
    <w:rsid w:val="0037117C"/>
    <w:rsid w:val="00391FBC"/>
    <w:rsid w:val="0039458C"/>
    <w:rsid w:val="003B7122"/>
    <w:rsid w:val="003C04A7"/>
    <w:rsid w:val="003C0E02"/>
    <w:rsid w:val="003F3760"/>
    <w:rsid w:val="00426E29"/>
    <w:rsid w:val="00474D09"/>
    <w:rsid w:val="004916F6"/>
    <w:rsid w:val="00500C69"/>
    <w:rsid w:val="005510D9"/>
    <w:rsid w:val="00567098"/>
    <w:rsid w:val="00594B3D"/>
    <w:rsid w:val="005B17FC"/>
    <w:rsid w:val="005B3327"/>
    <w:rsid w:val="005E7790"/>
    <w:rsid w:val="005F28A1"/>
    <w:rsid w:val="005F4FD7"/>
    <w:rsid w:val="006123E3"/>
    <w:rsid w:val="00615D1B"/>
    <w:rsid w:val="00635046"/>
    <w:rsid w:val="00665ED3"/>
    <w:rsid w:val="00691BD7"/>
    <w:rsid w:val="006B3134"/>
    <w:rsid w:val="006C354A"/>
    <w:rsid w:val="006E2839"/>
    <w:rsid w:val="00716E5B"/>
    <w:rsid w:val="00717A53"/>
    <w:rsid w:val="00742936"/>
    <w:rsid w:val="00770A0B"/>
    <w:rsid w:val="0079248A"/>
    <w:rsid w:val="00794C88"/>
    <w:rsid w:val="007D359B"/>
    <w:rsid w:val="007F7855"/>
    <w:rsid w:val="00844D55"/>
    <w:rsid w:val="00852829"/>
    <w:rsid w:val="008D2F54"/>
    <w:rsid w:val="00921249"/>
    <w:rsid w:val="00925A71"/>
    <w:rsid w:val="00933CEC"/>
    <w:rsid w:val="009774D4"/>
    <w:rsid w:val="009943AD"/>
    <w:rsid w:val="009B7A85"/>
    <w:rsid w:val="009C5E0E"/>
    <w:rsid w:val="009C68A5"/>
    <w:rsid w:val="009D6D31"/>
    <w:rsid w:val="00A02508"/>
    <w:rsid w:val="00A05EC7"/>
    <w:rsid w:val="00A61903"/>
    <w:rsid w:val="00A70612"/>
    <w:rsid w:val="00A91043"/>
    <w:rsid w:val="00AD2508"/>
    <w:rsid w:val="00AE51A8"/>
    <w:rsid w:val="00B05E9D"/>
    <w:rsid w:val="00B2538F"/>
    <w:rsid w:val="00B27B3F"/>
    <w:rsid w:val="00B421A7"/>
    <w:rsid w:val="00B426A3"/>
    <w:rsid w:val="00B61AF4"/>
    <w:rsid w:val="00B647F2"/>
    <w:rsid w:val="00B74B29"/>
    <w:rsid w:val="00B920A6"/>
    <w:rsid w:val="00BB2026"/>
    <w:rsid w:val="00BC154C"/>
    <w:rsid w:val="00BC4D18"/>
    <w:rsid w:val="00BC67D2"/>
    <w:rsid w:val="00BE46C7"/>
    <w:rsid w:val="00BE4AB8"/>
    <w:rsid w:val="00C6621B"/>
    <w:rsid w:val="00C85440"/>
    <w:rsid w:val="00D75794"/>
    <w:rsid w:val="00D87C6C"/>
    <w:rsid w:val="00D91413"/>
    <w:rsid w:val="00DD676C"/>
    <w:rsid w:val="00DE481A"/>
    <w:rsid w:val="00DF181F"/>
    <w:rsid w:val="00E17794"/>
    <w:rsid w:val="00E26558"/>
    <w:rsid w:val="00E35E4E"/>
    <w:rsid w:val="00E664A4"/>
    <w:rsid w:val="00F16C44"/>
    <w:rsid w:val="00F20BD1"/>
    <w:rsid w:val="00F34A93"/>
    <w:rsid w:val="00F42A78"/>
    <w:rsid w:val="00F700B2"/>
    <w:rsid w:val="00F81F24"/>
    <w:rsid w:val="00FB3E9C"/>
    <w:rsid w:val="00FF2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2B1B2"/>
  <w15:chartTrackingRefBased/>
  <w15:docId w15:val="{0966A4FE-DC25-CA4D-B708-5F5020C0B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1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11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11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711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1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1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1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1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1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1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1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1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1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1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1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1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1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17C"/>
    <w:rPr>
      <w:rFonts w:eastAsiaTheme="majorEastAsia" w:cstheme="majorBidi"/>
      <w:color w:val="272727" w:themeColor="text1" w:themeTint="D8"/>
    </w:rPr>
  </w:style>
  <w:style w:type="paragraph" w:styleId="Title">
    <w:name w:val="Title"/>
    <w:basedOn w:val="Normal"/>
    <w:next w:val="Normal"/>
    <w:link w:val="TitleChar"/>
    <w:uiPriority w:val="10"/>
    <w:qFormat/>
    <w:rsid w:val="003711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1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1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1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17C"/>
    <w:pPr>
      <w:spacing w:before="160"/>
      <w:jc w:val="center"/>
    </w:pPr>
    <w:rPr>
      <w:i/>
      <w:iCs/>
      <w:color w:val="404040" w:themeColor="text1" w:themeTint="BF"/>
    </w:rPr>
  </w:style>
  <w:style w:type="character" w:customStyle="1" w:styleId="QuoteChar">
    <w:name w:val="Quote Char"/>
    <w:basedOn w:val="DefaultParagraphFont"/>
    <w:link w:val="Quote"/>
    <w:uiPriority w:val="29"/>
    <w:rsid w:val="0037117C"/>
    <w:rPr>
      <w:i/>
      <w:iCs/>
      <w:color w:val="404040" w:themeColor="text1" w:themeTint="BF"/>
    </w:rPr>
  </w:style>
  <w:style w:type="paragraph" w:styleId="ListParagraph">
    <w:name w:val="List Paragraph"/>
    <w:basedOn w:val="Normal"/>
    <w:uiPriority w:val="34"/>
    <w:qFormat/>
    <w:rsid w:val="0037117C"/>
    <w:pPr>
      <w:ind w:left="720"/>
      <w:contextualSpacing/>
    </w:pPr>
  </w:style>
  <w:style w:type="character" w:styleId="IntenseEmphasis">
    <w:name w:val="Intense Emphasis"/>
    <w:basedOn w:val="DefaultParagraphFont"/>
    <w:uiPriority w:val="21"/>
    <w:qFormat/>
    <w:rsid w:val="0037117C"/>
    <w:rPr>
      <w:i/>
      <w:iCs/>
      <w:color w:val="0F4761" w:themeColor="accent1" w:themeShade="BF"/>
    </w:rPr>
  </w:style>
  <w:style w:type="paragraph" w:styleId="IntenseQuote">
    <w:name w:val="Intense Quote"/>
    <w:basedOn w:val="Normal"/>
    <w:next w:val="Normal"/>
    <w:link w:val="IntenseQuoteChar"/>
    <w:uiPriority w:val="30"/>
    <w:qFormat/>
    <w:rsid w:val="003711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17C"/>
    <w:rPr>
      <w:i/>
      <w:iCs/>
      <w:color w:val="0F4761" w:themeColor="accent1" w:themeShade="BF"/>
    </w:rPr>
  </w:style>
  <w:style w:type="character" w:styleId="IntenseReference">
    <w:name w:val="Intense Reference"/>
    <w:basedOn w:val="DefaultParagraphFont"/>
    <w:uiPriority w:val="32"/>
    <w:qFormat/>
    <w:rsid w:val="0037117C"/>
    <w:rPr>
      <w:b/>
      <w:bCs/>
      <w:smallCaps/>
      <w:color w:val="0F4761" w:themeColor="accent1" w:themeShade="BF"/>
      <w:spacing w:val="5"/>
    </w:rPr>
  </w:style>
  <w:style w:type="paragraph" w:customStyle="1" w:styleId="p1">
    <w:name w:val="p1"/>
    <w:basedOn w:val="Normal"/>
    <w:rsid w:val="0037117C"/>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37117C"/>
  </w:style>
  <w:style w:type="paragraph" w:customStyle="1" w:styleId="p2">
    <w:name w:val="p2"/>
    <w:basedOn w:val="Normal"/>
    <w:rsid w:val="0037117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7117C"/>
  </w:style>
  <w:style w:type="paragraph" w:customStyle="1" w:styleId="p3">
    <w:name w:val="p3"/>
    <w:basedOn w:val="Normal"/>
    <w:rsid w:val="0037117C"/>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7117C"/>
  </w:style>
  <w:style w:type="character" w:customStyle="1" w:styleId="apple-converted-space">
    <w:name w:val="apple-converted-space"/>
    <w:basedOn w:val="DefaultParagraphFont"/>
    <w:rsid w:val="0037117C"/>
  </w:style>
  <w:style w:type="character" w:customStyle="1" w:styleId="s4">
    <w:name w:val="s4"/>
    <w:basedOn w:val="DefaultParagraphFont"/>
    <w:rsid w:val="00AE51A8"/>
  </w:style>
  <w:style w:type="character" w:customStyle="1" w:styleId="s5">
    <w:name w:val="s5"/>
    <w:basedOn w:val="DefaultParagraphFont"/>
    <w:rsid w:val="00AE51A8"/>
  </w:style>
  <w:style w:type="table" w:styleId="GridTable1Light-Accent6">
    <w:name w:val="Grid Table 1 Light Accent 6"/>
    <w:basedOn w:val="TableNormal"/>
    <w:uiPriority w:val="46"/>
    <w:rsid w:val="00B920A6"/>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eGrid">
    <w:name w:val="Table Grid"/>
    <w:basedOn w:val="TableNormal"/>
    <w:uiPriority w:val="39"/>
    <w:rsid w:val="001422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1422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42222"/>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7F78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3B71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122"/>
  </w:style>
  <w:style w:type="paragraph" w:styleId="Footer">
    <w:name w:val="footer"/>
    <w:basedOn w:val="Normal"/>
    <w:link w:val="FooterChar"/>
    <w:uiPriority w:val="99"/>
    <w:unhideWhenUsed/>
    <w:rsid w:val="003B71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19</Pages>
  <Words>3561</Words>
  <Characters>20299</Characters>
  <Application>Microsoft Office Word</Application>
  <DocSecurity>0</DocSecurity>
  <Lines>169</Lines>
  <Paragraphs>47</Paragraphs>
  <ScaleCrop>false</ScaleCrop>
  <Company/>
  <LinksUpToDate>false</LinksUpToDate>
  <CharactersWithSpaces>23813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Shakan Pitters (2319072)</dc:creator>
  <cp:keywords/>
  <dc:description/>
  <cp:lastModifiedBy>Shakan Pitters (2319072)</cp:lastModifiedBy>
  <cp:revision>71</cp:revision>
  <dcterms:created xsi:type="dcterms:W3CDTF">2025-11-19T05:46:00Z</dcterms:created>
  <dcterms:modified xsi:type="dcterms:W3CDTF">2025-11-25T13:30:00Z</dcterms:modified>
</cp:coreProperties>
</file>