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5213F0" w14:textId="77777777" w:rsidR="006B642A" w:rsidRDefault="006B642A" w:rsidP="006B642A">
      <w:pPr>
        <w:jc w:val="center"/>
        <w:rPr>
          <w:rFonts w:asciiTheme="minorHAnsi" w:hAnsiTheme="minorHAnsi"/>
          <w:color w:val="000000" w:themeColor="text1"/>
        </w:rPr>
      </w:pPr>
      <w:bookmarkStart w:id="0" w:name="_Toc371255527"/>
      <w:r>
        <w:rPr>
          <w:rFonts w:asciiTheme="minorHAnsi" w:hAnsiTheme="minorHAnsi"/>
          <w:noProof/>
          <w:color w:val="000000" w:themeColor="text1"/>
        </w:rPr>
        <w:drawing>
          <wp:inline distT="0" distB="0" distL="0" distR="0" wp14:anchorId="4398ABA5" wp14:editId="52FDA358">
            <wp:extent cx="3313216" cy="1158644"/>
            <wp:effectExtent l="0" t="0" r="190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AAEAF2D" w14:textId="29888F28" w:rsidR="006B642A" w:rsidRDefault="006B642A" w:rsidP="006B642A">
      <w:pPr>
        <w:rPr>
          <w:rFonts w:asciiTheme="minorHAnsi" w:hAnsiTheme="minorHAnsi"/>
          <w:color w:val="000000" w:themeColor="text1"/>
        </w:rPr>
      </w:pPr>
    </w:p>
    <w:p w14:paraId="4A8349FB" w14:textId="77777777" w:rsidR="006B642A" w:rsidRDefault="006B642A" w:rsidP="006B642A">
      <w:pPr>
        <w:rPr>
          <w:rFonts w:asciiTheme="minorHAnsi" w:hAnsiTheme="minorHAnsi"/>
          <w:color w:val="000000" w:themeColor="text1"/>
        </w:rPr>
      </w:pPr>
    </w:p>
    <w:p w14:paraId="29BA0CF5" w14:textId="77777777" w:rsidR="006B642A" w:rsidRDefault="006B642A" w:rsidP="006B642A">
      <w:pPr>
        <w:rPr>
          <w:rFonts w:asciiTheme="minorHAnsi" w:hAnsiTheme="minorHAnsi"/>
          <w:color w:val="000000" w:themeColor="text1"/>
        </w:rPr>
      </w:pPr>
    </w:p>
    <w:p w14:paraId="618FE69F" w14:textId="77777777" w:rsidR="006B642A" w:rsidRPr="005B638E" w:rsidRDefault="006B642A" w:rsidP="006B642A">
      <w:pPr>
        <w:rPr>
          <w:rFonts w:asciiTheme="minorHAnsi" w:hAnsiTheme="minorHAnsi"/>
          <w:color w:val="000000" w:themeColor="text1"/>
        </w:rPr>
      </w:pPr>
    </w:p>
    <w:p w14:paraId="734F9AFD" w14:textId="006B7109" w:rsidR="006B642A" w:rsidRPr="00511B5B" w:rsidRDefault="00CE7569" w:rsidP="006B642A">
      <w:pPr>
        <w:jc w:val="center"/>
        <w:rPr>
          <w:rFonts w:asciiTheme="minorHAnsi" w:hAnsiTheme="minorHAnsi"/>
          <w:color w:val="000000" w:themeColor="text1"/>
          <w:sz w:val="40"/>
        </w:rPr>
      </w:pPr>
      <w:r w:rsidRPr="00CE7569">
        <w:rPr>
          <w:rFonts w:asciiTheme="minorHAnsi" w:hAnsiTheme="minorHAnsi"/>
          <w:b/>
          <w:color w:val="000000" w:themeColor="text1"/>
          <w:sz w:val="44"/>
        </w:rPr>
        <w:t xml:space="preserve">Comparing the Performance of </w:t>
      </w:r>
      <w:r w:rsidR="001F4D5E">
        <w:rPr>
          <w:rFonts w:asciiTheme="minorHAnsi" w:hAnsiTheme="minorHAnsi"/>
          <w:b/>
          <w:color w:val="000000" w:themeColor="text1"/>
          <w:sz w:val="44"/>
        </w:rPr>
        <w:t>R</w:t>
      </w:r>
      <w:r w:rsidRPr="00CE7569">
        <w:rPr>
          <w:rFonts w:asciiTheme="minorHAnsi" w:hAnsiTheme="minorHAnsi"/>
          <w:b/>
          <w:color w:val="000000" w:themeColor="text1"/>
          <w:sz w:val="44"/>
        </w:rPr>
        <w:t xml:space="preserve">outing </w:t>
      </w:r>
      <w:r w:rsidR="001F4D5E">
        <w:rPr>
          <w:rFonts w:asciiTheme="minorHAnsi" w:hAnsiTheme="minorHAnsi"/>
          <w:b/>
          <w:color w:val="000000" w:themeColor="text1"/>
          <w:sz w:val="44"/>
        </w:rPr>
        <w:t>P</w:t>
      </w:r>
      <w:r w:rsidRPr="00CE7569">
        <w:rPr>
          <w:rFonts w:asciiTheme="minorHAnsi" w:hAnsiTheme="minorHAnsi"/>
          <w:b/>
          <w:color w:val="000000" w:themeColor="text1"/>
          <w:sz w:val="44"/>
        </w:rPr>
        <w:t xml:space="preserve">rotocols on </w:t>
      </w:r>
      <w:r w:rsidR="001F4D5E">
        <w:rPr>
          <w:rFonts w:asciiTheme="minorHAnsi" w:hAnsiTheme="minorHAnsi"/>
          <w:b/>
          <w:color w:val="000000" w:themeColor="text1"/>
          <w:sz w:val="44"/>
        </w:rPr>
        <w:t>M</w:t>
      </w:r>
      <w:r w:rsidRPr="00CE7569">
        <w:rPr>
          <w:rFonts w:asciiTheme="minorHAnsi" w:hAnsiTheme="minorHAnsi"/>
          <w:b/>
          <w:color w:val="000000" w:themeColor="text1"/>
          <w:sz w:val="44"/>
        </w:rPr>
        <w:t xml:space="preserve">obile </w:t>
      </w:r>
      <w:r w:rsidR="001F4D5E">
        <w:rPr>
          <w:rFonts w:asciiTheme="minorHAnsi" w:hAnsiTheme="minorHAnsi"/>
          <w:b/>
          <w:color w:val="000000" w:themeColor="text1"/>
          <w:sz w:val="44"/>
        </w:rPr>
        <w:t>A</w:t>
      </w:r>
      <w:r w:rsidRPr="00CE7569">
        <w:rPr>
          <w:rFonts w:asciiTheme="minorHAnsi" w:hAnsiTheme="minorHAnsi"/>
          <w:b/>
          <w:color w:val="000000" w:themeColor="text1"/>
          <w:sz w:val="44"/>
        </w:rPr>
        <w:t xml:space="preserve">d </w:t>
      </w:r>
      <w:r w:rsidR="001F4D5E">
        <w:rPr>
          <w:rFonts w:asciiTheme="minorHAnsi" w:hAnsiTheme="minorHAnsi"/>
          <w:b/>
          <w:color w:val="000000" w:themeColor="text1"/>
          <w:sz w:val="44"/>
        </w:rPr>
        <w:t>H</w:t>
      </w:r>
      <w:r w:rsidRPr="00CE7569">
        <w:rPr>
          <w:rFonts w:asciiTheme="minorHAnsi" w:hAnsiTheme="minorHAnsi"/>
          <w:b/>
          <w:color w:val="000000" w:themeColor="text1"/>
          <w:sz w:val="44"/>
        </w:rPr>
        <w:t xml:space="preserve">oc </w:t>
      </w:r>
      <w:r w:rsidR="001F4D5E">
        <w:rPr>
          <w:rFonts w:asciiTheme="minorHAnsi" w:hAnsiTheme="minorHAnsi"/>
          <w:b/>
          <w:color w:val="000000" w:themeColor="text1"/>
          <w:sz w:val="44"/>
        </w:rPr>
        <w:t>N</w:t>
      </w:r>
      <w:r w:rsidRPr="00CE7569">
        <w:rPr>
          <w:rFonts w:asciiTheme="minorHAnsi" w:hAnsiTheme="minorHAnsi"/>
          <w:b/>
          <w:color w:val="000000" w:themeColor="text1"/>
          <w:sz w:val="44"/>
        </w:rPr>
        <w:t>etworks (MANET)</w:t>
      </w:r>
    </w:p>
    <w:p w14:paraId="4FF9BF6A" w14:textId="77777777" w:rsidR="006B642A" w:rsidRPr="00511B5B" w:rsidRDefault="006B642A" w:rsidP="006B642A">
      <w:pPr>
        <w:jc w:val="center"/>
        <w:rPr>
          <w:rFonts w:asciiTheme="minorHAnsi" w:hAnsiTheme="minorHAnsi"/>
          <w:color w:val="000000" w:themeColor="text1"/>
          <w:sz w:val="40"/>
        </w:rPr>
      </w:pPr>
      <w:proofErr w:type="gramStart"/>
      <w:r w:rsidRPr="00511B5B">
        <w:rPr>
          <w:rFonts w:asciiTheme="minorHAnsi" w:hAnsiTheme="minorHAnsi"/>
          <w:color w:val="000000" w:themeColor="text1"/>
          <w:sz w:val="40"/>
        </w:rPr>
        <w:t>by</w:t>
      </w:r>
      <w:proofErr w:type="gramEnd"/>
    </w:p>
    <w:p w14:paraId="3B3127BD" w14:textId="2C70E3D8" w:rsidR="006B642A" w:rsidRPr="00511B5B" w:rsidRDefault="00CE7569" w:rsidP="006B642A">
      <w:pPr>
        <w:jc w:val="center"/>
        <w:rPr>
          <w:rFonts w:asciiTheme="minorHAnsi" w:hAnsiTheme="minorHAnsi"/>
          <w:color w:val="000000" w:themeColor="text1"/>
          <w:sz w:val="40"/>
        </w:rPr>
      </w:pPr>
      <w:r>
        <w:rPr>
          <w:rFonts w:asciiTheme="minorHAnsi" w:hAnsiTheme="minorHAnsi"/>
          <w:color w:val="000000" w:themeColor="text1"/>
          <w:sz w:val="40"/>
        </w:rPr>
        <w:t>Ethan Ridd</w:t>
      </w:r>
    </w:p>
    <w:p w14:paraId="67CE5C84" w14:textId="77777777" w:rsidR="006B642A" w:rsidRPr="00511B5B" w:rsidRDefault="006B642A" w:rsidP="006B642A">
      <w:pPr>
        <w:jc w:val="center"/>
        <w:rPr>
          <w:rFonts w:asciiTheme="minorHAnsi" w:hAnsiTheme="minorHAnsi"/>
          <w:color w:val="000000" w:themeColor="text1"/>
          <w:sz w:val="40"/>
        </w:rPr>
      </w:pPr>
    </w:p>
    <w:p w14:paraId="72C03281" w14:textId="7132E1AF" w:rsidR="006B642A" w:rsidRPr="00511B5B" w:rsidRDefault="006B642A" w:rsidP="006B642A">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Carlene Campbell</w:t>
      </w:r>
    </w:p>
    <w:p w14:paraId="525E770C" w14:textId="60B91626" w:rsidR="006B642A" w:rsidRPr="00511B5B" w:rsidRDefault="006B642A" w:rsidP="006B642A">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00CE7569">
        <w:rPr>
          <w:rFonts w:asciiTheme="minorHAnsi" w:hAnsiTheme="minorHAnsi"/>
          <w:color w:val="000000" w:themeColor="text1"/>
          <w:sz w:val="40"/>
        </w:rPr>
        <w:t>Kapilan Radhakrishnan</w:t>
      </w:r>
    </w:p>
    <w:p w14:paraId="6B68793C" w14:textId="77777777" w:rsidR="006B642A" w:rsidRPr="00511B5B" w:rsidRDefault="006B642A" w:rsidP="006B642A">
      <w:pPr>
        <w:jc w:val="center"/>
        <w:rPr>
          <w:rFonts w:asciiTheme="minorHAnsi" w:hAnsiTheme="minorHAnsi"/>
          <w:color w:val="000000" w:themeColor="text1"/>
          <w:sz w:val="40"/>
        </w:rPr>
      </w:pPr>
    </w:p>
    <w:p w14:paraId="6CDDD4E3" w14:textId="67B83741" w:rsidR="006B642A" w:rsidRDefault="006B642A" w:rsidP="00CE7569">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w:t>
      </w:r>
      <w:r w:rsidR="00CE7569">
        <w:rPr>
          <w:rFonts w:asciiTheme="minorHAnsi" w:hAnsiTheme="minorHAnsi"/>
          <w:color w:val="000000" w:themeColor="text1"/>
          <w:sz w:val="40"/>
        </w:rPr>
        <w:t xml:space="preserve">f </w:t>
      </w:r>
      <w:r>
        <w:rPr>
          <w:rFonts w:asciiTheme="minorHAnsi" w:hAnsiTheme="minorHAnsi"/>
          <w:color w:val="000000" w:themeColor="text1"/>
          <w:sz w:val="40"/>
        </w:rPr>
        <w:t>BSc (Hons) Computer Networks</w:t>
      </w:r>
      <w:r w:rsidR="0056364E">
        <w:rPr>
          <w:rFonts w:asciiTheme="minorHAnsi" w:hAnsiTheme="minorHAnsi"/>
          <w:color w:val="000000" w:themeColor="text1"/>
          <w:sz w:val="40"/>
        </w:rPr>
        <w:t xml:space="preserve"> and Cybers</w:t>
      </w:r>
      <w:r w:rsidR="00CE7569">
        <w:rPr>
          <w:rFonts w:asciiTheme="minorHAnsi" w:hAnsiTheme="minorHAnsi"/>
          <w:color w:val="000000" w:themeColor="text1"/>
          <w:sz w:val="40"/>
        </w:rPr>
        <w:t>ecurity.</w:t>
      </w:r>
    </w:p>
    <w:p w14:paraId="522AE622" w14:textId="77777777" w:rsidR="00CE7569" w:rsidRPr="00511B5B" w:rsidRDefault="00CE7569" w:rsidP="00CE7569">
      <w:pPr>
        <w:rPr>
          <w:rFonts w:asciiTheme="minorHAnsi" w:hAnsiTheme="minorHAnsi"/>
          <w:color w:val="000000" w:themeColor="text1"/>
          <w:sz w:val="40"/>
        </w:rPr>
      </w:pPr>
    </w:p>
    <w:p w14:paraId="153CF88F" w14:textId="7E12BC12" w:rsidR="006B642A" w:rsidRPr="00511B5B" w:rsidRDefault="006B642A" w:rsidP="006B642A">
      <w:pPr>
        <w:jc w:val="center"/>
        <w:rPr>
          <w:rFonts w:asciiTheme="minorHAnsi" w:hAnsiTheme="minorHAnsi"/>
          <w:color w:val="000000" w:themeColor="text1"/>
          <w:sz w:val="40"/>
        </w:rPr>
      </w:pPr>
      <w:r w:rsidRPr="00511B5B">
        <w:rPr>
          <w:rFonts w:asciiTheme="minorHAnsi" w:hAnsiTheme="minorHAnsi"/>
          <w:color w:val="000000" w:themeColor="text1"/>
          <w:sz w:val="40"/>
        </w:rPr>
        <w:t>April 201</w:t>
      </w:r>
      <w:r w:rsidR="00393C2E">
        <w:rPr>
          <w:rFonts w:asciiTheme="minorHAnsi" w:hAnsiTheme="minorHAnsi"/>
          <w:color w:val="000000" w:themeColor="text1"/>
          <w:sz w:val="40"/>
        </w:rPr>
        <w:t>8</w:t>
      </w:r>
    </w:p>
    <w:p w14:paraId="5F185599" w14:textId="77777777" w:rsidR="006B642A" w:rsidRDefault="006B642A" w:rsidP="006B642A"/>
    <w:p w14:paraId="48C17ED2" w14:textId="15B02680" w:rsidR="00CE7569" w:rsidRPr="005B638E" w:rsidRDefault="00CE7569" w:rsidP="00CE7569">
      <w:pPr>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07F39690" w14:textId="77777777" w:rsidR="00CE7569" w:rsidRPr="005B638E" w:rsidRDefault="00CE7569" w:rsidP="00CE7569">
      <w:pPr>
        <w:rPr>
          <w:rFonts w:asciiTheme="minorHAnsi" w:hAnsiTheme="minorHAnsi"/>
          <w:color w:val="000000" w:themeColor="text1"/>
        </w:rPr>
      </w:pPr>
    </w:p>
    <w:p w14:paraId="26E3D287" w14:textId="77777777" w:rsidR="00CE7569" w:rsidRPr="005B638E" w:rsidRDefault="00CE7569" w:rsidP="00CE7569">
      <w:pPr>
        <w:rPr>
          <w:rFonts w:asciiTheme="minorHAnsi" w:hAnsiTheme="minorHAnsi"/>
          <w:color w:val="000000" w:themeColor="text1"/>
        </w:rPr>
      </w:pPr>
      <w:r w:rsidRPr="005B638E">
        <w:rPr>
          <w:rFonts w:asciiTheme="minorHAnsi" w:hAnsiTheme="minorHAnsi"/>
          <w:b/>
          <w:bCs/>
          <w:color w:val="000000" w:themeColor="text1"/>
        </w:rPr>
        <w:t xml:space="preserve"> </w:t>
      </w:r>
    </w:p>
    <w:p w14:paraId="0D105213" w14:textId="5BC7BB79" w:rsidR="00CE7569" w:rsidRPr="005B638E" w:rsidRDefault="00CE7569" w:rsidP="00CE7569">
      <w:pPr>
        <w:rPr>
          <w:rFonts w:asciiTheme="minorHAnsi" w:hAnsiTheme="minorHAnsi"/>
          <w:color w:val="000000" w:themeColor="text1"/>
        </w:rPr>
      </w:pPr>
      <w:r w:rsidRPr="005B638E">
        <w:rPr>
          <w:rFonts w:asciiTheme="minorHAnsi" w:hAnsiTheme="minorHAnsi"/>
          <w:color w:val="000000" w:themeColor="text1"/>
        </w:rPr>
        <w:t xml:space="preserve">I, </w:t>
      </w:r>
      <w:r w:rsidR="0056364E">
        <w:rPr>
          <w:rFonts w:asciiTheme="minorHAnsi" w:hAnsiTheme="minorHAnsi"/>
          <w:color w:val="000000" w:themeColor="text1"/>
        </w:rPr>
        <w:t>Ethan Ridd</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9512B04" w14:textId="110439F5" w:rsidR="00CE7569" w:rsidRPr="005B638E" w:rsidRDefault="00CE7569" w:rsidP="00CE7569">
      <w:pPr>
        <w:rPr>
          <w:rFonts w:asciiTheme="minorHAnsi" w:hAnsiTheme="minorHAnsi"/>
          <w:color w:val="000000" w:themeColor="text1"/>
        </w:rPr>
      </w:pPr>
      <w:r w:rsidRPr="005B638E">
        <w:rPr>
          <w:rFonts w:asciiTheme="minorHAnsi" w:hAnsiTheme="minorHAnsi"/>
          <w:color w:val="000000" w:themeColor="text1"/>
        </w:rPr>
        <w:t xml:space="preserve">  </w:t>
      </w:r>
    </w:p>
    <w:p w14:paraId="79EC1357" w14:textId="77777777" w:rsidR="00CE7569" w:rsidRPr="005B638E" w:rsidRDefault="00CE7569" w:rsidP="00CE7569">
      <w:pPr>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C1191FA" w14:textId="3ED8F232" w:rsidR="00CE7569" w:rsidRPr="005B638E" w:rsidRDefault="00CE7569" w:rsidP="00CE7569">
      <w:pPr>
        <w:rPr>
          <w:rFonts w:asciiTheme="minorHAnsi" w:hAnsiTheme="minorHAnsi"/>
          <w:color w:val="000000" w:themeColor="text1"/>
        </w:rPr>
      </w:pPr>
      <w:r w:rsidRPr="005B638E">
        <w:rPr>
          <w:rFonts w:asciiTheme="minorHAnsi" w:hAnsiTheme="minorHAnsi"/>
          <w:color w:val="000000" w:themeColor="text1"/>
        </w:rPr>
        <w:t xml:space="preserve">  </w:t>
      </w:r>
    </w:p>
    <w:p w14:paraId="791A1209" w14:textId="77777777" w:rsidR="00CE7569" w:rsidRPr="005B638E" w:rsidRDefault="00CE7569" w:rsidP="00CE7569">
      <w:pPr>
        <w:rPr>
          <w:rFonts w:asciiTheme="minorHAnsi" w:hAnsiTheme="minorHAnsi"/>
          <w:color w:val="000000" w:themeColor="text1"/>
        </w:rPr>
      </w:pPr>
      <w:r w:rsidRPr="005B638E">
        <w:rPr>
          <w:rFonts w:asciiTheme="minorHAnsi" w:hAnsiTheme="minorHAnsi"/>
          <w:color w:val="000000" w:themeColor="text1"/>
        </w:rPr>
        <w:t xml:space="preserve"> </w:t>
      </w:r>
    </w:p>
    <w:p w14:paraId="7832EAF6" w14:textId="77777777" w:rsidR="00CE7569" w:rsidRPr="005B638E" w:rsidRDefault="00CE7569" w:rsidP="00CE7569">
      <w:pPr>
        <w:ind w:left="1440"/>
        <w:rPr>
          <w:rFonts w:asciiTheme="minorHAnsi" w:hAnsiTheme="minorHAnsi"/>
          <w:color w:val="000000" w:themeColor="text1"/>
        </w:rPr>
      </w:pPr>
      <w:proofErr w:type="gramStart"/>
      <w:r w:rsidRPr="005B638E">
        <w:rPr>
          <w:rFonts w:asciiTheme="minorHAnsi" w:hAnsiTheme="minorHAnsi"/>
          <w:b/>
          <w:bCs/>
          <w:i/>
          <w:iCs/>
          <w:color w:val="000000" w:themeColor="text1"/>
        </w:rPr>
        <w:t>Signed :</w:t>
      </w:r>
      <w:proofErr w:type="gramEnd"/>
      <w:r w:rsidRPr="005B638E">
        <w:rPr>
          <w:rFonts w:asciiTheme="minorHAnsi" w:hAnsiTheme="minorHAnsi"/>
          <w:b/>
          <w:bCs/>
          <w:i/>
          <w:iCs/>
          <w:color w:val="000000" w:themeColor="text1"/>
        </w:rPr>
        <w:t xml:space="preserve"> ............................................. </w:t>
      </w:r>
    </w:p>
    <w:p w14:paraId="546CDDC5" w14:textId="77777777" w:rsidR="00CE7569" w:rsidRPr="005B638E" w:rsidRDefault="00CE7569" w:rsidP="00CE7569">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6F84B8E3" w14:textId="77777777" w:rsidR="00CE7569" w:rsidRPr="005B638E" w:rsidRDefault="00CE7569" w:rsidP="00CE7569">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51B5D300" w14:textId="77777777" w:rsidR="00CE7569" w:rsidRPr="005B638E" w:rsidRDefault="00CE7569" w:rsidP="00CE7569">
      <w:pPr>
        <w:ind w:left="1440"/>
        <w:rPr>
          <w:rFonts w:asciiTheme="minorHAnsi" w:hAnsiTheme="minorHAnsi"/>
          <w:color w:val="000000" w:themeColor="text1"/>
        </w:r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 </w:t>
      </w:r>
    </w:p>
    <w:p w14:paraId="24025D1C" w14:textId="0EC4E0FF" w:rsidR="00CE7569" w:rsidRDefault="00CE7569" w:rsidP="0056364E">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09BACB20" w14:textId="77777777" w:rsidR="00CE7569" w:rsidRPr="008D3E3F" w:rsidRDefault="00CE7569" w:rsidP="00CE7569">
      <w:pPr>
        <w:rPr>
          <w:rFonts w:asciiTheme="minorHAnsi" w:hAnsiTheme="minorHAnsi" w:cs="Arial"/>
          <w:b/>
          <w:bCs/>
          <w:color w:val="000000" w:themeColor="text1"/>
          <w:kern w:val="32"/>
        </w:rPr>
      </w:pPr>
    </w:p>
    <w:p w14:paraId="7F5D61E4" w14:textId="5C6E5D75" w:rsidR="00CE7569" w:rsidRPr="00CE7569" w:rsidRDefault="00CE7569" w:rsidP="00CE7569">
      <w:pPr>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3C815E71" w14:textId="77777777" w:rsidR="00CE7569" w:rsidRPr="005B638E" w:rsidRDefault="00CE7569" w:rsidP="00CE7569">
      <w:pPr>
        <w:autoSpaceDE w:val="0"/>
        <w:autoSpaceDN w:val="0"/>
        <w:adjustRightInd w:val="0"/>
        <w:ind w:left="1440"/>
        <w:rPr>
          <w:rFonts w:asciiTheme="minorHAnsi" w:hAnsiTheme="minorHAnsi"/>
          <w:b/>
          <w:bCs/>
          <w:i/>
          <w:iCs/>
          <w:color w:val="000000" w:themeColor="text1"/>
        </w:rPr>
      </w:pPr>
    </w:p>
    <w:p w14:paraId="4A10DD35" w14:textId="78A282A9" w:rsidR="00CE7569" w:rsidRPr="005B638E" w:rsidRDefault="00CE7569" w:rsidP="00CE7569">
      <w:pPr>
        <w:spacing w:after="40"/>
        <w:rPr>
          <w:rFonts w:asciiTheme="minorHAnsi" w:hAnsiTheme="minorHAnsi"/>
          <w:color w:val="000000" w:themeColor="text1"/>
        </w:rPr>
      </w:pPr>
      <w:r w:rsidRPr="0056364E">
        <w:rPr>
          <w:rFonts w:asciiTheme="minorHAnsi" w:hAnsiTheme="minorHAnsi"/>
          <w:bCs/>
          <w:color w:val="000000" w:themeColor="text1"/>
        </w:rPr>
        <w:t>I</w:t>
      </w:r>
      <w:r w:rsidR="0056364E">
        <w:rPr>
          <w:rFonts w:asciiTheme="minorHAnsi" w:hAnsiTheme="minorHAnsi"/>
          <w:bCs/>
          <w:color w:val="000000" w:themeColor="text1"/>
        </w:rPr>
        <w:t>,</w:t>
      </w:r>
      <w:r w:rsidRPr="005B638E">
        <w:rPr>
          <w:rFonts w:asciiTheme="minorHAnsi" w:hAnsiTheme="minorHAnsi"/>
          <w:b/>
          <w:bCs/>
          <w:color w:val="000000" w:themeColor="text1"/>
        </w:rPr>
        <w:t xml:space="preserve"> </w:t>
      </w:r>
      <w:r w:rsidR="0056364E">
        <w:rPr>
          <w:rFonts w:asciiTheme="minorHAnsi" w:hAnsiTheme="minorHAnsi"/>
          <w:color w:val="000000" w:themeColor="text1"/>
        </w:rPr>
        <w:t>Ethan Ridd</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 xml:space="preserve">B.Sc.(Hons) </w:t>
      </w:r>
      <w:r w:rsidR="0056364E">
        <w:rPr>
          <w:rFonts w:asciiTheme="minorHAnsi" w:hAnsiTheme="minorHAnsi"/>
          <w:i/>
          <w:color w:val="000000" w:themeColor="text1"/>
          <w:u w:val="single"/>
        </w:rPr>
        <w:t>Computer Networks and Cybersecurity</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EB61634" w14:textId="77777777" w:rsidR="00CE7569" w:rsidRPr="005B638E" w:rsidRDefault="00CE7569" w:rsidP="00CE7569">
      <w:pPr>
        <w:rPr>
          <w:rFonts w:asciiTheme="minorHAnsi" w:hAnsiTheme="minorHAnsi"/>
          <w:b/>
          <w:bCs/>
          <w:color w:val="000000" w:themeColor="text1"/>
        </w:rPr>
      </w:pPr>
    </w:p>
    <w:p w14:paraId="7A7E87C1" w14:textId="77777777" w:rsidR="00CE7569" w:rsidRPr="005B638E" w:rsidRDefault="00CE7569" w:rsidP="00CE7569">
      <w:pPr>
        <w:ind w:left="1440"/>
        <w:rPr>
          <w:rFonts w:asciiTheme="minorHAnsi" w:hAnsiTheme="minorHAnsi"/>
          <w:color w:val="000000" w:themeColor="text1"/>
        </w:rPr>
      </w:pPr>
      <w:proofErr w:type="gramStart"/>
      <w:r w:rsidRPr="005B638E">
        <w:rPr>
          <w:rFonts w:asciiTheme="minorHAnsi" w:hAnsiTheme="minorHAnsi"/>
          <w:b/>
          <w:bCs/>
          <w:i/>
          <w:iCs/>
          <w:color w:val="000000" w:themeColor="text1"/>
        </w:rPr>
        <w:t>Signed :</w:t>
      </w:r>
      <w:proofErr w:type="gramEnd"/>
      <w:r w:rsidRPr="005B638E">
        <w:rPr>
          <w:rFonts w:asciiTheme="minorHAnsi" w:hAnsiTheme="minorHAnsi"/>
          <w:b/>
          <w:bCs/>
          <w:i/>
          <w:iCs/>
          <w:color w:val="000000" w:themeColor="text1"/>
        </w:rPr>
        <w:t xml:space="preserve"> ............................................. </w:t>
      </w:r>
    </w:p>
    <w:p w14:paraId="632AE029" w14:textId="77777777" w:rsidR="00CE7569" w:rsidRPr="005B638E" w:rsidRDefault="00CE7569" w:rsidP="00CE7569">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7EE67835" w14:textId="77777777" w:rsidR="00CE7569" w:rsidRPr="005B638E" w:rsidRDefault="00CE7569" w:rsidP="00CE7569">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0DD3BF23" w14:textId="51F9E5B4" w:rsidR="006B642A" w:rsidRDefault="00CE7569" w:rsidP="00D210BB">
      <w:pPr>
        <w:rPr>
          <w:rFonts w:asciiTheme="minorHAnsi" w:hAnsiTheme="minorHAnsi"/>
          <w:b/>
          <w:bCs/>
          <w:i/>
          <w:iCs/>
          <w:color w:val="000000" w:themeColor="text1"/>
        </w:rPr>
      </w:pPr>
      <w:r>
        <w:rPr>
          <w:rFonts w:asciiTheme="minorHAnsi" w:hAnsiTheme="minorHAnsi"/>
          <w:b/>
          <w:bCs/>
          <w:i/>
          <w:iCs/>
          <w:color w:val="000000" w:themeColor="text1"/>
        </w:rPr>
        <w:tab/>
      </w:r>
      <w:r>
        <w:rPr>
          <w:rFonts w:asciiTheme="minorHAnsi" w:hAnsiTheme="minorHAnsi"/>
          <w:b/>
          <w:bCs/>
          <w:i/>
          <w:iCs/>
          <w:color w:val="000000" w:themeColor="text1"/>
        </w:rPr>
        <w:tab/>
      </w: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p>
    <w:p w14:paraId="7AEE11B7" w14:textId="77777777" w:rsidR="0056364E" w:rsidRDefault="0056364E" w:rsidP="00D210BB">
      <w:pPr>
        <w:rPr>
          <w:rFonts w:asciiTheme="minorHAnsi" w:hAnsiTheme="minorHAnsi"/>
          <w:b/>
          <w:bCs/>
          <w:i/>
          <w:iCs/>
          <w:color w:val="000000" w:themeColor="text1"/>
        </w:rPr>
      </w:pPr>
    </w:p>
    <w:p w14:paraId="6B0FEE61" w14:textId="77777777" w:rsidR="00DA61D0" w:rsidRDefault="00DA61D0">
      <w:pPr>
        <w:pStyle w:val="TOCHeading"/>
        <w:rPr>
          <w:rFonts w:ascii="Arial" w:eastAsia="Times New Roman" w:hAnsi="Arial" w:cs="Times New Roman"/>
          <w:color w:val="auto"/>
          <w:sz w:val="24"/>
          <w:szCs w:val="24"/>
          <w:lang w:val="en-GB" w:eastAsia="en-GB"/>
        </w:rPr>
      </w:pPr>
    </w:p>
    <w:bookmarkStart w:id="1" w:name="_GoBack" w:displacedByCustomXml="next"/>
    <w:bookmarkEnd w:id="1" w:displacedByCustomXml="next"/>
    <w:sdt>
      <w:sdtPr>
        <w:rPr>
          <w:rFonts w:ascii="Arial" w:eastAsia="Times New Roman" w:hAnsi="Arial" w:cs="Times New Roman"/>
          <w:color w:val="auto"/>
          <w:sz w:val="24"/>
          <w:szCs w:val="24"/>
          <w:lang w:val="en-GB" w:eastAsia="en-GB"/>
        </w:rPr>
        <w:id w:val="-413401593"/>
        <w:docPartObj>
          <w:docPartGallery w:val="Table of Contents"/>
          <w:docPartUnique/>
        </w:docPartObj>
      </w:sdtPr>
      <w:sdtEndPr>
        <w:rPr>
          <w:b/>
          <w:bCs/>
          <w:noProof/>
        </w:rPr>
      </w:sdtEndPr>
      <w:sdtContent>
        <w:p w14:paraId="5ED66C81" w14:textId="45C9D57D" w:rsidR="00CE7569" w:rsidRDefault="00CE7569">
          <w:pPr>
            <w:pStyle w:val="TOCHeading"/>
          </w:pPr>
          <w:r>
            <w:t>Contents</w:t>
          </w:r>
        </w:p>
        <w:p w14:paraId="553740F0" w14:textId="60C7587B" w:rsidR="009705BE" w:rsidRDefault="00CE7569">
          <w:pPr>
            <w:pStyle w:val="TOC1"/>
            <w:rPr>
              <w:rFonts w:asciiTheme="minorHAnsi" w:eastAsiaTheme="minorEastAsia" w:hAnsiTheme="minorHAnsi" w:cstheme="minorBidi"/>
              <w:b w:val="0"/>
              <w:bCs w:val="0"/>
              <w:caps w:val="0"/>
              <w:sz w:val="22"/>
              <w:szCs w:val="22"/>
            </w:rPr>
          </w:pPr>
          <w:r>
            <w:fldChar w:fldCharType="begin"/>
          </w:r>
          <w:r>
            <w:instrText xml:space="preserve"> TOC \o "1-3" \h \z \u </w:instrText>
          </w:r>
          <w:r>
            <w:fldChar w:fldCharType="separate"/>
          </w:r>
          <w:hyperlink w:anchor="_Toc512376581" w:history="1">
            <w:r w:rsidR="009705BE" w:rsidRPr="004025EE">
              <w:rPr>
                <w:rStyle w:val="Hyperlink"/>
              </w:rPr>
              <w:t>CHAPTER 1 – Introduction</w:t>
            </w:r>
            <w:r w:rsidR="009705BE">
              <w:rPr>
                <w:webHidden/>
              </w:rPr>
              <w:tab/>
            </w:r>
            <w:r w:rsidR="009705BE">
              <w:rPr>
                <w:webHidden/>
              </w:rPr>
              <w:fldChar w:fldCharType="begin"/>
            </w:r>
            <w:r w:rsidR="009705BE">
              <w:rPr>
                <w:webHidden/>
              </w:rPr>
              <w:instrText xml:space="preserve"> PAGEREF _Toc512376581 \h </w:instrText>
            </w:r>
            <w:r w:rsidR="009705BE">
              <w:rPr>
                <w:webHidden/>
              </w:rPr>
            </w:r>
            <w:r w:rsidR="009705BE">
              <w:rPr>
                <w:webHidden/>
              </w:rPr>
              <w:fldChar w:fldCharType="separate"/>
            </w:r>
            <w:r w:rsidR="00DA61D0">
              <w:rPr>
                <w:webHidden/>
              </w:rPr>
              <w:t>9</w:t>
            </w:r>
            <w:r w:rsidR="009705BE">
              <w:rPr>
                <w:webHidden/>
              </w:rPr>
              <w:fldChar w:fldCharType="end"/>
            </w:r>
          </w:hyperlink>
        </w:p>
        <w:p w14:paraId="43C31140" w14:textId="118824C4" w:rsidR="009705BE" w:rsidRDefault="0056364E">
          <w:pPr>
            <w:pStyle w:val="TOC2"/>
            <w:rPr>
              <w:rFonts w:asciiTheme="minorHAnsi" w:eastAsiaTheme="minorEastAsia" w:hAnsiTheme="minorHAnsi" w:cstheme="minorBidi"/>
              <w:noProof/>
              <w:sz w:val="22"/>
              <w:szCs w:val="22"/>
            </w:rPr>
          </w:pPr>
          <w:hyperlink w:anchor="_Toc512376582" w:history="1">
            <w:r w:rsidR="009705BE" w:rsidRPr="004025EE">
              <w:rPr>
                <w:rStyle w:val="Hyperlink"/>
                <w:noProof/>
              </w:rPr>
              <w:t>1.1 Introduction</w:t>
            </w:r>
            <w:r w:rsidR="009705BE">
              <w:rPr>
                <w:noProof/>
                <w:webHidden/>
              </w:rPr>
              <w:tab/>
            </w:r>
            <w:r w:rsidR="009705BE">
              <w:rPr>
                <w:noProof/>
                <w:webHidden/>
              </w:rPr>
              <w:fldChar w:fldCharType="begin"/>
            </w:r>
            <w:r w:rsidR="009705BE">
              <w:rPr>
                <w:noProof/>
                <w:webHidden/>
              </w:rPr>
              <w:instrText xml:space="preserve"> PAGEREF _Toc512376582 \h </w:instrText>
            </w:r>
            <w:r w:rsidR="009705BE">
              <w:rPr>
                <w:noProof/>
                <w:webHidden/>
              </w:rPr>
            </w:r>
            <w:r w:rsidR="009705BE">
              <w:rPr>
                <w:noProof/>
                <w:webHidden/>
              </w:rPr>
              <w:fldChar w:fldCharType="separate"/>
            </w:r>
            <w:r w:rsidR="00DA61D0">
              <w:rPr>
                <w:noProof/>
                <w:webHidden/>
              </w:rPr>
              <w:t>9</w:t>
            </w:r>
            <w:r w:rsidR="009705BE">
              <w:rPr>
                <w:noProof/>
                <w:webHidden/>
              </w:rPr>
              <w:fldChar w:fldCharType="end"/>
            </w:r>
          </w:hyperlink>
        </w:p>
        <w:p w14:paraId="2D79AAD4" w14:textId="5BAD6635" w:rsidR="009705BE" w:rsidRDefault="0056364E">
          <w:pPr>
            <w:pStyle w:val="TOC2"/>
            <w:rPr>
              <w:rFonts w:asciiTheme="minorHAnsi" w:eastAsiaTheme="minorEastAsia" w:hAnsiTheme="minorHAnsi" w:cstheme="minorBidi"/>
              <w:noProof/>
              <w:sz w:val="22"/>
              <w:szCs w:val="22"/>
            </w:rPr>
          </w:pPr>
          <w:hyperlink w:anchor="_Toc512376583" w:history="1">
            <w:r w:rsidR="009705BE" w:rsidRPr="004025EE">
              <w:rPr>
                <w:rStyle w:val="Hyperlink"/>
                <w:noProof/>
              </w:rPr>
              <w:t>1.2 Aim</w:t>
            </w:r>
            <w:r w:rsidR="009705BE">
              <w:rPr>
                <w:noProof/>
                <w:webHidden/>
              </w:rPr>
              <w:tab/>
            </w:r>
            <w:r w:rsidR="009705BE">
              <w:rPr>
                <w:noProof/>
                <w:webHidden/>
              </w:rPr>
              <w:fldChar w:fldCharType="begin"/>
            </w:r>
            <w:r w:rsidR="009705BE">
              <w:rPr>
                <w:noProof/>
                <w:webHidden/>
              </w:rPr>
              <w:instrText xml:space="preserve"> PAGEREF _Toc512376583 \h </w:instrText>
            </w:r>
            <w:r w:rsidR="009705BE">
              <w:rPr>
                <w:noProof/>
                <w:webHidden/>
              </w:rPr>
            </w:r>
            <w:r w:rsidR="009705BE">
              <w:rPr>
                <w:noProof/>
                <w:webHidden/>
              </w:rPr>
              <w:fldChar w:fldCharType="separate"/>
            </w:r>
            <w:r w:rsidR="00DA61D0">
              <w:rPr>
                <w:noProof/>
                <w:webHidden/>
              </w:rPr>
              <w:t>10</w:t>
            </w:r>
            <w:r w:rsidR="009705BE">
              <w:rPr>
                <w:noProof/>
                <w:webHidden/>
              </w:rPr>
              <w:fldChar w:fldCharType="end"/>
            </w:r>
          </w:hyperlink>
        </w:p>
        <w:p w14:paraId="2F9B540B" w14:textId="23D9A0DF" w:rsidR="009705BE" w:rsidRDefault="0056364E">
          <w:pPr>
            <w:pStyle w:val="TOC2"/>
            <w:rPr>
              <w:rFonts w:asciiTheme="minorHAnsi" w:eastAsiaTheme="minorEastAsia" w:hAnsiTheme="minorHAnsi" w:cstheme="minorBidi"/>
              <w:noProof/>
              <w:sz w:val="22"/>
              <w:szCs w:val="22"/>
            </w:rPr>
          </w:pPr>
          <w:hyperlink w:anchor="_Toc512376584" w:history="1">
            <w:r w:rsidR="009705BE" w:rsidRPr="004025EE">
              <w:rPr>
                <w:rStyle w:val="Hyperlink"/>
                <w:noProof/>
              </w:rPr>
              <w:t>1.3</w:t>
            </w:r>
            <w:r w:rsidR="009705BE">
              <w:rPr>
                <w:rFonts w:asciiTheme="minorHAnsi" w:eastAsiaTheme="minorEastAsia" w:hAnsiTheme="minorHAnsi" w:cstheme="minorBidi"/>
                <w:noProof/>
                <w:sz w:val="22"/>
                <w:szCs w:val="22"/>
              </w:rPr>
              <w:tab/>
            </w:r>
            <w:r w:rsidR="009705BE" w:rsidRPr="004025EE">
              <w:rPr>
                <w:rStyle w:val="Hyperlink"/>
                <w:noProof/>
              </w:rPr>
              <w:t>Objectives</w:t>
            </w:r>
            <w:r w:rsidR="009705BE">
              <w:rPr>
                <w:noProof/>
                <w:webHidden/>
              </w:rPr>
              <w:tab/>
            </w:r>
            <w:r w:rsidR="009705BE">
              <w:rPr>
                <w:noProof/>
                <w:webHidden/>
              </w:rPr>
              <w:fldChar w:fldCharType="begin"/>
            </w:r>
            <w:r w:rsidR="009705BE">
              <w:rPr>
                <w:noProof/>
                <w:webHidden/>
              </w:rPr>
              <w:instrText xml:space="preserve"> PAGEREF _Toc512376584 \h </w:instrText>
            </w:r>
            <w:r w:rsidR="009705BE">
              <w:rPr>
                <w:noProof/>
                <w:webHidden/>
              </w:rPr>
            </w:r>
            <w:r w:rsidR="009705BE">
              <w:rPr>
                <w:noProof/>
                <w:webHidden/>
              </w:rPr>
              <w:fldChar w:fldCharType="separate"/>
            </w:r>
            <w:r w:rsidR="00DA61D0">
              <w:rPr>
                <w:noProof/>
                <w:webHidden/>
              </w:rPr>
              <w:t>10</w:t>
            </w:r>
            <w:r w:rsidR="009705BE">
              <w:rPr>
                <w:noProof/>
                <w:webHidden/>
              </w:rPr>
              <w:fldChar w:fldCharType="end"/>
            </w:r>
          </w:hyperlink>
        </w:p>
        <w:p w14:paraId="74F3F958" w14:textId="07FC28ED" w:rsidR="009705BE" w:rsidRDefault="0056364E">
          <w:pPr>
            <w:pStyle w:val="TOC2"/>
            <w:rPr>
              <w:rFonts w:asciiTheme="minorHAnsi" w:eastAsiaTheme="minorEastAsia" w:hAnsiTheme="minorHAnsi" w:cstheme="minorBidi"/>
              <w:noProof/>
              <w:sz w:val="22"/>
              <w:szCs w:val="22"/>
            </w:rPr>
          </w:pPr>
          <w:hyperlink w:anchor="_Toc512376585" w:history="1">
            <w:r w:rsidR="009705BE" w:rsidRPr="004025EE">
              <w:rPr>
                <w:rStyle w:val="Hyperlink"/>
                <w:noProof/>
              </w:rPr>
              <w:t>1.4</w:t>
            </w:r>
            <w:r w:rsidR="009705BE">
              <w:rPr>
                <w:rFonts w:asciiTheme="minorHAnsi" w:eastAsiaTheme="minorEastAsia" w:hAnsiTheme="minorHAnsi" w:cstheme="minorBidi"/>
                <w:noProof/>
                <w:sz w:val="22"/>
                <w:szCs w:val="22"/>
              </w:rPr>
              <w:tab/>
            </w:r>
            <w:r w:rsidR="009705BE" w:rsidRPr="004025EE">
              <w:rPr>
                <w:rStyle w:val="Hyperlink"/>
                <w:noProof/>
              </w:rPr>
              <w:t>Structure of the Project</w:t>
            </w:r>
            <w:r w:rsidR="009705BE">
              <w:rPr>
                <w:noProof/>
                <w:webHidden/>
              </w:rPr>
              <w:tab/>
            </w:r>
            <w:r w:rsidR="009705BE">
              <w:rPr>
                <w:noProof/>
                <w:webHidden/>
              </w:rPr>
              <w:fldChar w:fldCharType="begin"/>
            </w:r>
            <w:r w:rsidR="009705BE">
              <w:rPr>
                <w:noProof/>
                <w:webHidden/>
              </w:rPr>
              <w:instrText xml:space="preserve"> PAGEREF _Toc512376585 \h </w:instrText>
            </w:r>
            <w:r w:rsidR="009705BE">
              <w:rPr>
                <w:noProof/>
                <w:webHidden/>
              </w:rPr>
            </w:r>
            <w:r w:rsidR="009705BE">
              <w:rPr>
                <w:noProof/>
                <w:webHidden/>
              </w:rPr>
              <w:fldChar w:fldCharType="separate"/>
            </w:r>
            <w:r w:rsidR="00DA61D0">
              <w:rPr>
                <w:noProof/>
                <w:webHidden/>
              </w:rPr>
              <w:t>10</w:t>
            </w:r>
            <w:r w:rsidR="009705BE">
              <w:rPr>
                <w:noProof/>
                <w:webHidden/>
              </w:rPr>
              <w:fldChar w:fldCharType="end"/>
            </w:r>
          </w:hyperlink>
        </w:p>
        <w:p w14:paraId="4EB18C85" w14:textId="6A263E24" w:rsidR="009705BE" w:rsidRDefault="0056364E">
          <w:pPr>
            <w:pStyle w:val="TOC1"/>
            <w:rPr>
              <w:rFonts w:asciiTheme="minorHAnsi" w:eastAsiaTheme="minorEastAsia" w:hAnsiTheme="minorHAnsi" w:cstheme="minorBidi"/>
              <w:b w:val="0"/>
              <w:bCs w:val="0"/>
              <w:caps w:val="0"/>
              <w:sz w:val="22"/>
              <w:szCs w:val="22"/>
            </w:rPr>
          </w:pPr>
          <w:hyperlink w:anchor="_Toc512376586" w:history="1">
            <w:r w:rsidR="009705BE" w:rsidRPr="004025EE">
              <w:rPr>
                <w:rStyle w:val="Hyperlink"/>
              </w:rPr>
              <w:t>CHAPTER 2 – Review of Current Literature</w:t>
            </w:r>
            <w:r w:rsidR="009705BE">
              <w:rPr>
                <w:webHidden/>
              </w:rPr>
              <w:tab/>
            </w:r>
            <w:r w:rsidR="009705BE">
              <w:rPr>
                <w:webHidden/>
              </w:rPr>
              <w:fldChar w:fldCharType="begin"/>
            </w:r>
            <w:r w:rsidR="009705BE">
              <w:rPr>
                <w:webHidden/>
              </w:rPr>
              <w:instrText xml:space="preserve"> PAGEREF _Toc512376586 \h </w:instrText>
            </w:r>
            <w:r w:rsidR="009705BE">
              <w:rPr>
                <w:webHidden/>
              </w:rPr>
            </w:r>
            <w:r w:rsidR="009705BE">
              <w:rPr>
                <w:webHidden/>
              </w:rPr>
              <w:fldChar w:fldCharType="separate"/>
            </w:r>
            <w:r w:rsidR="00DA61D0">
              <w:rPr>
                <w:webHidden/>
              </w:rPr>
              <w:t>12</w:t>
            </w:r>
            <w:r w:rsidR="009705BE">
              <w:rPr>
                <w:webHidden/>
              </w:rPr>
              <w:fldChar w:fldCharType="end"/>
            </w:r>
          </w:hyperlink>
        </w:p>
        <w:p w14:paraId="0C68A55C" w14:textId="7FE78DF7" w:rsidR="009705BE" w:rsidRDefault="0056364E">
          <w:pPr>
            <w:pStyle w:val="TOC2"/>
            <w:rPr>
              <w:rFonts w:asciiTheme="minorHAnsi" w:eastAsiaTheme="minorEastAsia" w:hAnsiTheme="minorHAnsi" w:cstheme="minorBidi"/>
              <w:noProof/>
              <w:sz w:val="22"/>
              <w:szCs w:val="22"/>
            </w:rPr>
          </w:pPr>
          <w:hyperlink w:anchor="_Toc512376587" w:history="1">
            <w:r w:rsidR="009705BE" w:rsidRPr="004025EE">
              <w:rPr>
                <w:rStyle w:val="Hyperlink"/>
                <w:noProof/>
              </w:rPr>
              <w:t>2.1 Introduction.</w:t>
            </w:r>
            <w:r w:rsidR="009705BE">
              <w:rPr>
                <w:noProof/>
                <w:webHidden/>
              </w:rPr>
              <w:tab/>
            </w:r>
            <w:r w:rsidR="009705BE">
              <w:rPr>
                <w:noProof/>
                <w:webHidden/>
              </w:rPr>
              <w:fldChar w:fldCharType="begin"/>
            </w:r>
            <w:r w:rsidR="009705BE">
              <w:rPr>
                <w:noProof/>
                <w:webHidden/>
              </w:rPr>
              <w:instrText xml:space="preserve"> PAGEREF _Toc512376587 \h </w:instrText>
            </w:r>
            <w:r w:rsidR="009705BE">
              <w:rPr>
                <w:noProof/>
                <w:webHidden/>
              </w:rPr>
            </w:r>
            <w:r w:rsidR="009705BE">
              <w:rPr>
                <w:noProof/>
                <w:webHidden/>
              </w:rPr>
              <w:fldChar w:fldCharType="separate"/>
            </w:r>
            <w:r w:rsidR="00DA61D0">
              <w:rPr>
                <w:noProof/>
                <w:webHidden/>
              </w:rPr>
              <w:t>12</w:t>
            </w:r>
            <w:r w:rsidR="009705BE">
              <w:rPr>
                <w:noProof/>
                <w:webHidden/>
              </w:rPr>
              <w:fldChar w:fldCharType="end"/>
            </w:r>
          </w:hyperlink>
        </w:p>
        <w:p w14:paraId="259C6223" w14:textId="7B0DB612" w:rsidR="009705BE" w:rsidRDefault="0056364E">
          <w:pPr>
            <w:pStyle w:val="TOC2"/>
            <w:rPr>
              <w:rFonts w:asciiTheme="minorHAnsi" w:eastAsiaTheme="minorEastAsia" w:hAnsiTheme="minorHAnsi" w:cstheme="minorBidi"/>
              <w:noProof/>
              <w:sz w:val="22"/>
              <w:szCs w:val="22"/>
            </w:rPr>
          </w:pPr>
          <w:hyperlink w:anchor="_Toc512376588" w:history="1">
            <w:r w:rsidR="009705BE" w:rsidRPr="004025EE">
              <w:rPr>
                <w:rStyle w:val="Hyperlink"/>
                <w:noProof/>
              </w:rPr>
              <w:t>2.2 How do MANETs work?</w:t>
            </w:r>
            <w:r w:rsidR="009705BE">
              <w:rPr>
                <w:noProof/>
                <w:webHidden/>
              </w:rPr>
              <w:tab/>
            </w:r>
            <w:r w:rsidR="009705BE">
              <w:rPr>
                <w:noProof/>
                <w:webHidden/>
              </w:rPr>
              <w:fldChar w:fldCharType="begin"/>
            </w:r>
            <w:r w:rsidR="009705BE">
              <w:rPr>
                <w:noProof/>
                <w:webHidden/>
              </w:rPr>
              <w:instrText xml:space="preserve"> PAGEREF _Toc512376588 \h </w:instrText>
            </w:r>
            <w:r w:rsidR="009705BE">
              <w:rPr>
                <w:noProof/>
                <w:webHidden/>
              </w:rPr>
            </w:r>
            <w:r w:rsidR="009705BE">
              <w:rPr>
                <w:noProof/>
                <w:webHidden/>
              </w:rPr>
              <w:fldChar w:fldCharType="separate"/>
            </w:r>
            <w:r w:rsidR="00DA61D0">
              <w:rPr>
                <w:noProof/>
                <w:webHidden/>
              </w:rPr>
              <w:t>12</w:t>
            </w:r>
            <w:r w:rsidR="009705BE">
              <w:rPr>
                <w:noProof/>
                <w:webHidden/>
              </w:rPr>
              <w:fldChar w:fldCharType="end"/>
            </w:r>
          </w:hyperlink>
        </w:p>
        <w:p w14:paraId="7B6D9687" w14:textId="47FB4258" w:rsidR="009705BE" w:rsidRDefault="0056364E">
          <w:pPr>
            <w:pStyle w:val="TOC3"/>
            <w:rPr>
              <w:rFonts w:asciiTheme="minorHAnsi" w:eastAsiaTheme="minorEastAsia" w:hAnsiTheme="minorHAnsi" w:cstheme="minorBidi"/>
              <w:iCs w:val="0"/>
              <w:sz w:val="22"/>
              <w:szCs w:val="22"/>
            </w:rPr>
          </w:pPr>
          <w:hyperlink w:anchor="_Toc512376589" w:history="1">
            <w:r w:rsidR="009705BE" w:rsidRPr="004025EE">
              <w:rPr>
                <w:rStyle w:val="Hyperlink"/>
                <w:b/>
              </w:rPr>
              <w:t>2.2.1 Advantages</w:t>
            </w:r>
            <w:r w:rsidR="009705BE">
              <w:rPr>
                <w:webHidden/>
              </w:rPr>
              <w:tab/>
            </w:r>
            <w:r w:rsidR="009705BE">
              <w:rPr>
                <w:webHidden/>
              </w:rPr>
              <w:fldChar w:fldCharType="begin"/>
            </w:r>
            <w:r w:rsidR="009705BE">
              <w:rPr>
                <w:webHidden/>
              </w:rPr>
              <w:instrText xml:space="preserve"> PAGEREF _Toc512376589 \h </w:instrText>
            </w:r>
            <w:r w:rsidR="009705BE">
              <w:rPr>
                <w:webHidden/>
              </w:rPr>
            </w:r>
            <w:r w:rsidR="009705BE">
              <w:rPr>
                <w:webHidden/>
              </w:rPr>
              <w:fldChar w:fldCharType="separate"/>
            </w:r>
            <w:r w:rsidR="00DA61D0">
              <w:rPr>
                <w:webHidden/>
              </w:rPr>
              <w:t>13</w:t>
            </w:r>
            <w:r w:rsidR="009705BE">
              <w:rPr>
                <w:webHidden/>
              </w:rPr>
              <w:fldChar w:fldCharType="end"/>
            </w:r>
          </w:hyperlink>
        </w:p>
        <w:p w14:paraId="3634B3A0" w14:textId="13344B29" w:rsidR="009705BE" w:rsidRDefault="0056364E">
          <w:pPr>
            <w:pStyle w:val="TOC3"/>
            <w:rPr>
              <w:rFonts w:asciiTheme="minorHAnsi" w:eastAsiaTheme="minorEastAsia" w:hAnsiTheme="minorHAnsi" w:cstheme="minorBidi"/>
              <w:iCs w:val="0"/>
              <w:sz w:val="22"/>
              <w:szCs w:val="22"/>
            </w:rPr>
          </w:pPr>
          <w:hyperlink w:anchor="_Toc512376590" w:history="1">
            <w:r w:rsidR="009705BE" w:rsidRPr="004025EE">
              <w:rPr>
                <w:rStyle w:val="Hyperlink"/>
                <w:b/>
              </w:rPr>
              <w:t>2.2.2 Disadvantages</w:t>
            </w:r>
            <w:r w:rsidR="009705BE">
              <w:rPr>
                <w:webHidden/>
              </w:rPr>
              <w:tab/>
            </w:r>
            <w:r w:rsidR="009705BE">
              <w:rPr>
                <w:webHidden/>
              </w:rPr>
              <w:fldChar w:fldCharType="begin"/>
            </w:r>
            <w:r w:rsidR="009705BE">
              <w:rPr>
                <w:webHidden/>
              </w:rPr>
              <w:instrText xml:space="preserve"> PAGEREF _Toc512376590 \h </w:instrText>
            </w:r>
            <w:r w:rsidR="009705BE">
              <w:rPr>
                <w:webHidden/>
              </w:rPr>
            </w:r>
            <w:r w:rsidR="009705BE">
              <w:rPr>
                <w:webHidden/>
              </w:rPr>
              <w:fldChar w:fldCharType="separate"/>
            </w:r>
            <w:r w:rsidR="00DA61D0">
              <w:rPr>
                <w:webHidden/>
              </w:rPr>
              <w:t>13</w:t>
            </w:r>
            <w:r w:rsidR="009705BE">
              <w:rPr>
                <w:webHidden/>
              </w:rPr>
              <w:fldChar w:fldCharType="end"/>
            </w:r>
          </w:hyperlink>
        </w:p>
        <w:p w14:paraId="1EDBE143" w14:textId="5FE79AE6" w:rsidR="009705BE" w:rsidRDefault="0056364E">
          <w:pPr>
            <w:pStyle w:val="TOC2"/>
            <w:rPr>
              <w:rFonts w:asciiTheme="minorHAnsi" w:eastAsiaTheme="minorEastAsia" w:hAnsiTheme="minorHAnsi" w:cstheme="minorBidi"/>
              <w:noProof/>
              <w:sz w:val="22"/>
              <w:szCs w:val="22"/>
            </w:rPr>
          </w:pPr>
          <w:hyperlink w:anchor="_Toc512376591" w:history="1">
            <w:r w:rsidR="009705BE" w:rsidRPr="004025EE">
              <w:rPr>
                <w:rStyle w:val="Hyperlink"/>
                <w:noProof/>
              </w:rPr>
              <w:t>2.3 MANET Applications.</w:t>
            </w:r>
            <w:r w:rsidR="009705BE">
              <w:rPr>
                <w:noProof/>
                <w:webHidden/>
              </w:rPr>
              <w:tab/>
            </w:r>
            <w:r w:rsidR="009705BE">
              <w:rPr>
                <w:noProof/>
                <w:webHidden/>
              </w:rPr>
              <w:fldChar w:fldCharType="begin"/>
            </w:r>
            <w:r w:rsidR="009705BE">
              <w:rPr>
                <w:noProof/>
                <w:webHidden/>
              </w:rPr>
              <w:instrText xml:space="preserve"> PAGEREF _Toc512376591 \h </w:instrText>
            </w:r>
            <w:r w:rsidR="009705BE">
              <w:rPr>
                <w:noProof/>
                <w:webHidden/>
              </w:rPr>
            </w:r>
            <w:r w:rsidR="009705BE">
              <w:rPr>
                <w:noProof/>
                <w:webHidden/>
              </w:rPr>
              <w:fldChar w:fldCharType="separate"/>
            </w:r>
            <w:r w:rsidR="00DA61D0">
              <w:rPr>
                <w:noProof/>
                <w:webHidden/>
              </w:rPr>
              <w:t>14</w:t>
            </w:r>
            <w:r w:rsidR="009705BE">
              <w:rPr>
                <w:noProof/>
                <w:webHidden/>
              </w:rPr>
              <w:fldChar w:fldCharType="end"/>
            </w:r>
          </w:hyperlink>
        </w:p>
        <w:p w14:paraId="745D7C89" w14:textId="34E9FCAD" w:rsidR="009705BE" w:rsidRDefault="0056364E">
          <w:pPr>
            <w:pStyle w:val="TOC2"/>
            <w:rPr>
              <w:rFonts w:asciiTheme="minorHAnsi" w:eastAsiaTheme="minorEastAsia" w:hAnsiTheme="minorHAnsi" w:cstheme="minorBidi"/>
              <w:noProof/>
              <w:sz w:val="22"/>
              <w:szCs w:val="22"/>
            </w:rPr>
          </w:pPr>
          <w:hyperlink w:anchor="_Toc512376592" w:history="1">
            <w:r w:rsidR="009705BE" w:rsidRPr="004025EE">
              <w:rPr>
                <w:rStyle w:val="Hyperlink"/>
                <w:noProof/>
              </w:rPr>
              <w:t>2.4 MANET Security.</w:t>
            </w:r>
            <w:r w:rsidR="009705BE">
              <w:rPr>
                <w:noProof/>
                <w:webHidden/>
              </w:rPr>
              <w:tab/>
            </w:r>
            <w:r w:rsidR="009705BE">
              <w:rPr>
                <w:noProof/>
                <w:webHidden/>
              </w:rPr>
              <w:fldChar w:fldCharType="begin"/>
            </w:r>
            <w:r w:rsidR="009705BE">
              <w:rPr>
                <w:noProof/>
                <w:webHidden/>
              </w:rPr>
              <w:instrText xml:space="preserve"> PAGEREF _Toc512376592 \h </w:instrText>
            </w:r>
            <w:r w:rsidR="009705BE">
              <w:rPr>
                <w:noProof/>
                <w:webHidden/>
              </w:rPr>
            </w:r>
            <w:r w:rsidR="009705BE">
              <w:rPr>
                <w:noProof/>
                <w:webHidden/>
              </w:rPr>
              <w:fldChar w:fldCharType="separate"/>
            </w:r>
            <w:r w:rsidR="00DA61D0">
              <w:rPr>
                <w:noProof/>
                <w:webHidden/>
              </w:rPr>
              <w:t>15</w:t>
            </w:r>
            <w:r w:rsidR="009705BE">
              <w:rPr>
                <w:noProof/>
                <w:webHidden/>
              </w:rPr>
              <w:fldChar w:fldCharType="end"/>
            </w:r>
          </w:hyperlink>
        </w:p>
        <w:p w14:paraId="417F92A0" w14:textId="09978DC6" w:rsidR="009705BE" w:rsidRDefault="0056364E">
          <w:pPr>
            <w:pStyle w:val="TOC2"/>
            <w:rPr>
              <w:rFonts w:asciiTheme="minorHAnsi" w:eastAsiaTheme="minorEastAsia" w:hAnsiTheme="minorHAnsi" w:cstheme="minorBidi"/>
              <w:noProof/>
              <w:sz w:val="22"/>
              <w:szCs w:val="22"/>
            </w:rPr>
          </w:pPr>
          <w:hyperlink w:anchor="_Toc512376593" w:history="1">
            <w:r w:rsidR="009705BE" w:rsidRPr="004025EE">
              <w:rPr>
                <w:rStyle w:val="Hyperlink"/>
                <w:noProof/>
              </w:rPr>
              <w:t>2.5 Reactive Routing Protocols.</w:t>
            </w:r>
            <w:r w:rsidR="009705BE">
              <w:rPr>
                <w:noProof/>
                <w:webHidden/>
              </w:rPr>
              <w:tab/>
            </w:r>
            <w:r w:rsidR="009705BE">
              <w:rPr>
                <w:noProof/>
                <w:webHidden/>
              </w:rPr>
              <w:fldChar w:fldCharType="begin"/>
            </w:r>
            <w:r w:rsidR="009705BE">
              <w:rPr>
                <w:noProof/>
                <w:webHidden/>
              </w:rPr>
              <w:instrText xml:space="preserve"> PAGEREF _Toc512376593 \h </w:instrText>
            </w:r>
            <w:r w:rsidR="009705BE">
              <w:rPr>
                <w:noProof/>
                <w:webHidden/>
              </w:rPr>
            </w:r>
            <w:r w:rsidR="009705BE">
              <w:rPr>
                <w:noProof/>
                <w:webHidden/>
              </w:rPr>
              <w:fldChar w:fldCharType="separate"/>
            </w:r>
            <w:r w:rsidR="00DA61D0">
              <w:rPr>
                <w:noProof/>
                <w:webHidden/>
              </w:rPr>
              <w:t>16</w:t>
            </w:r>
            <w:r w:rsidR="009705BE">
              <w:rPr>
                <w:noProof/>
                <w:webHidden/>
              </w:rPr>
              <w:fldChar w:fldCharType="end"/>
            </w:r>
          </w:hyperlink>
        </w:p>
        <w:p w14:paraId="5628CB88" w14:textId="6488DEBB" w:rsidR="009705BE" w:rsidRDefault="0056364E">
          <w:pPr>
            <w:pStyle w:val="TOC3"/>
            <w:rPr>
              <w:rFonts w:asciiTheme="minorHAnsi" w:eastAsiaTheme="minorEastAsia" w:hAnsiTheme="minorHAnsi" w:cstheme="minorBidi"/>
              <w:iCs w:val="0"/>
              <w:sz w:val="22"/>
              <w:szCs w:val="22"/>
            </w:rPr>
          </w:pPr>
          <w:hyperlink w:anchor="_Toc512376594" w:history="1">
            <w:r w:rsidR="009705BE" w:rsidRPr="004025EE">
              <w:rPr>
                <w:rStyle w:val="Hyperlink"/>
                <w:b/>
              </w:rPr>
              <w:t>2.5.1 Ad Hoc on-Demand Distance Vector Routing (AODV)</w:t>
            </w:r>
            <w:r w:rsidR="009705BE">
              <w:rPr>
                <w:webHidden/>
              </w:rPr>
              <w:tab/>
            </w:r>
            <w:r w:rsidR="009705BE">
              <w:rPr>
                <w:webHidden/>
              </w:rPr>
              <w:fldChar w:fldCharType="begin"/>
            </w:r>
            <w:r w:rsidR="009705BE">
              <w:rPr>
                <w:webHidden/>
              </w:rPr>
              <w:instrText xml:space="preserve"> PAGEREF _Toc512376594 \h </w:instrText>
            </w:r>
            <w:r w:rsidR="009705BE">
              <w:rPr>
                <w:webHidden/>
              </w:rPr>
            </w:r>
            <w:r w:rsidR="009705BE">
              <w:rPr>
                <w:webHidden/>
              </w:rPr>
              <w:fldChar w:fldCharType="separate"/>
            </w:r>
            <w:r w:rsidR="00DA61D0">
              <w:rPr>
                <w:webHidden/>
              </w:rPr>
              <w:t>17</w:t>
            </w:r>
            <w:r w:rsidR="009705BE">
              <w:rPr>
                <w:webHidden/>
              </w:rPr>
              <w:fldChar w:fldCharType="end"/>
            </w:r>
          </w:hyperlink>
        </w:p>
        <w:p w14:paraId="7614FE37" w14:textId="2C22B8EF" w:rsidR="009705BE" w:rsidRDefault="0056364E">
          <w:pPr>
            <w:pStyle w:val="TOC3"/>
            <w:rPr>
              <w:rFonts w:asciiTheme="minorHAnsi" w:eastAsiaTheme="minorEastAsia" w:hAnsiTheme="minorHAnsi" w:cstheme="minorBidi"/>
              <w:iCs w:val="0"/>
              <w:sz w:val="22"/>
              <w:szCs w:val="22"/>
            </w:rPr>
          </w:pPr>
          <w:hyperlink w:anchor="_Toc512376595" w:history="1">
            <w:r w:rsidR="009705BE" w:rsidRPr="004025EE">
              <w:rPr>
                <w:rStyle w:val="Hyperlink"/>
                <w:b/>
              </w:rPr>
              <w:t>2.5.2 Temporally Ordered Routing Algorithm (TORA)</w:t>
            </w:r>
            <w:r w:rsidR="009705BE">
              <w:rPr>
                <w:webHidden/>
              </w:rPr>
              <w:tab/>
            </w:r>
            <w:r w:rsidR="009705BE">
              <w:rPr>
                <w:webHidden/>
              </w:rPr>
              <w:fldChar w:fldCharType="begin"/>
            </w:r>
            <w:r w:rsidR="009705BE">
              <w:rPr>
                <w:webHidden/>
              </w:rPr>
              <w:instrText xml:space="preserve"> PAGEREF _Toc512376595 \h </w:instrText>
            </w:r>
            <w:r w:rsidR="009705BE">
              <w:rPr>
                <w:webHidden/>
              </w:rPr>
            </w:r>
            <w:r w:rsidR="009705BE">
              <w:rPr>
                <w:webHidden/>
              </w:rPr>
              <w:fldChar w:fldCharType="separate"/>
            </w:r>
            <w:r w:rsidR="00DA61D0">
              <w:rPr>
                <w:webHidden/>
              </w:rPr>
              <w:t>17</w:t>
            </w:r>
            <w:r w:rsidR="009705BE">
              <w:rPr>
                <w:webHidden/>
              </w:rPr>
              <w:fldChar w:fldCharType="end"/>
            </w:r>
          </w:hyperlink>
        </w:p>
        <w:p w14:paraId="1E696DB5" w14:textId="42C66C7C" w:rsidR="009705BE" w:rsidRDefault="0056364E">
          <w:pPr>
            <w:pStyle w:val="TOC3"/>
            <w:rPr>
              <w:rFonts w:asciiTheme="minorHAnsi" w:eastAsiaTheme="minorEastAsia" w:hAnsiTheme="minorHAnsi" w:cstheme="minorBidi"/>
              <w:iCs w:val="0"/>
              <w:sz w:val="22"/>
              <w:szCs w:val="22"/>
            </w:rPr>
          </w:pPr>
          <w:hyperlink w:anchor="_Toc512376596" w:history="1">
            <w:r w:rsidR="009705BE" w:rsidRPr="004025EE">
              <w:rPr>
                <w:rStyle w:val="Hyperlink"/>
                <w:b/>
              </w:rPr>
              <w:t>2.5.3 Dynamic Source Routing (DSR)</w:t>
            </w:r>
            <w:r w:rsidR="009705BE">
              <w:rPr>
                <w:webHidden/>
              </w:rPr>
              <w:tab/>
            </w:r>
            <w:r w:rsidR="009705BE">
              <w:rPr>
                <w:webHidden/>
              </w:rPr>
              <w:fldChar w:fldCharType="begin"/>
            </w:r>
            <w:r w:rsidR="009705BE">
              <w:rPr>
                <w:webHidden/>
              </w:rPr>
              <w:instrText xml:space="preserve"> PAGEREF _Toc512376596 \h </w:instrText>
            </w:r>
            <w:r w:rsidR="009705BE">
              <w:rPr>
                <w:webHidden/>
              </w:rPr>
            </w:r>
            <w:r w:rsidR="009705BE">
              <w:rPr>
                <w:webHidden/>
              </w:rPr>
              <w:fldChar w:fldCharType="separate"/>
            </w:r>
            <w:r w:rsidR="00DA61D0">
              <w:rPr>
                <w:webHidden/>
              </w:rPr>
              <w:t>18</w:t>
            </w:r>
            <w:r w:rsidR="009705BE">
              <w:rPr>
                <w:webHidden/>
              </w:rPr>
              <w:fldChar w:fldCharType="end"/>
            </w:r>
          </w:hyperlink>
        </w:p>
        <w:p w14:paraId="4DA2779E" w14:textId="21ECFBB0" w:rsidR="009705BE" w:rsidRDefault="0056364E">
          <w:pPr>
            <w:pStyle w:val="TOC2"/>
            <w:rPr>
              <w:rFonts w:asciiTheme="minorHAnsi" w:eastAsiaTheme="minorEastAsia" w:hAnsiTheme="minorHAnsi" w:cstheme="minorBidi"/>
              <w:noProof/>
              <w:sz w:val="22"/>
              <w:szCs w:val="22"/>
            </w:rPr>
          </w:pPr>
          <w:hyperlink w:anchor="_Toc512376597" w:history="1">
            <w:r w:rsidR="009705BE" w:rsidRPr="004025EE">
              <w:rPr>
                <w:rStyle w:val="Hyperlink"/>
                <w:noProof/>
              </w:rPr>
              <w:t>2.6 Proactive Routing Protocols.</w:t>
            </w:r>
            <w:r w:rsidR="009705BE">
              <w:rPr>
                <w:noProof/>
                <w:webHidden/>
              </w:rPr>
              <w:tab/>
            </w:r>
            <w:r w:rsidR="009705BE">
              <w:rPr>
                <w:noProof/>
                <w:webHidden/>
              </w:rPr>
              <w:fldChar w:fldCharType="begin"/>
            </w:r>
            <w:r w:rsidR="009705BE">
              <w:rPr>
                <w:noProof/>
                <w:webHidden/>
              </w:rPr>
              <w:instrText xml:space="preserve"> PAGEREF _Toc512376597 \h </w:instrText>
            </w:r>
            <w:r w:rsidR="009705BE">
              <w:rPr>
                <w:noProof/>
                <w:webHidden/>
              </w:rPr>
            </w:r>
            <w:r w:rsidR="009705BE">
              <w:rPr>
                <w:noProof/>
                <w:webHidden/>
              </w:rPr>
              <w:fldChar w:fldCharType="separate"/>
            </w:r>
            <w:r w:rsidR="00DA61D0">
              <w:rPr>
                <w:noProof/>
                <w:webHidden/>
              </w:rPr>
              <w:t>18</w:t>
            </w:r>
            <w:r w:rsidR="009705BE">
              <w:rPr>
                <w:noProof/>
                <w:webHidden/>
              </w:rPr>
              <w:fldChar w:fldCharType="end"/>
            </w:r>
          </w:hyperlink>
        </w:p>
        <w:p w14:paraId="6CD3D172" w14:textId="248BD6A5" w:rsidR="009705BE" w:rsidRDefault="0056364E">
          <w:pPr>
            <w:pStyle w:val="TOC3"/>
            <w:rPr>
              <w:rFonts w:asciiTheme="minorHAnsi" w:eastAsiaTheme="minorEastAsia" w:hAnsiTheme="minorHAnsi" w:cstheme="minorBidi"/>
              <w:iCs w:val="0"/>
              <w:sz w:val="22"/>
              <w:szCs w:val="22"/>
            </w:rPr>
          </w:pPr>
          <w:hyperlink w:anchor="_Toc512376598" w:history="1">
            <w:r w:rsidR="009705BE" w:rsidRPr="004025EE">
              <w:rPr>
                <w:rStyle w:val="Hyperlink"/>
                <w:b/>
              </w:rPr>
              <w:t>2.6.1 Destination-Sequenced Distance Vector Routing (DSDV)</w:t>
            </w:r>
            <w:r w:rsidR="009705BE">
              <w:rPr>
                <w:webHidden/>
              </w:rPr>
              <w:tab/>
            </w:r>
            <w:r w:rsidR="009705BE">
              <w:rPr>
                <w:webHidden/>
              </w:rPr>
              <w:fldChar w:fldCharType="begin"/>
            </w:r>
            <w:r w:rsidR="009705BE">
              <w:rPr>
                <w:webHidden/>
              </w:rPr>
              <w:instrText xml:space="preserve"> PAGEREF _Toc512376598 \h </w:instrText>
            </w:r>
            <w:r w:rsidR="009705BE">
              <w:rPr>
                <w:webHidden/>
              </w:rPr>
            </w:r>
            <w:r w:rsidR="009705BE">
              <w:rPr>
                <w:webHidden/>
              </w:rPr>
              <w:fldChar w:fldCharType="separate"/>
            </w:r>
            <w:r w:rsidR="00DA61D0">
              <w:rPr>
                <w:webHidden/>
              </w:rPr>
              <w:t>19</w:t>
            </w:r>
            <w:r w:rsidR="009705BE">
              <w:rPr>
                <w:webHidden/>
              </w:rPr>
              <w:fldChar w:fldCharType="end"/>
            </w:r>
          </w:hyperlink>
        </w:p>
        <w:p w14:paraId="1516F595" w14:textId="21305C93" w:rsidR="009705BE" w:rsidRDefault="0056364E">
          <w:pPr>
            <w:pStyle w:val="TOC3"/>
            <w:rPr>
              <w:rFonts w:asciiTheme="minorHAnsi" w:eastAsiaTheme="minorEastAsia" w:hAnsiTheme="minorHAnsi" w:cstheme="minorBidi"/>
              <w:iCs w:val="0"/>
              <w:sz w:val="22"/>
              <w:szCs w:val="22"/>
            </w:rPr>
          </w:pPr>
          <w:hyperlink w:anchor="_Toc512376599" w:history="1">
            <w:r w:rsidR="009705BE" w:rsidRPr="004025EE">
              <w:rPr>
                <w:rStyle w:val="Hyperlink"/>
                <w:b/>
              </w:rPr>
              <w:t>2.6.2 Optimized Link State Routing (OLSR)</w:t>
            </w:r>
            <w:r w:rsidR="009705BE">
              <w:rPr>
                <w:webHidden/>
              </w:rPr>
              <w:tab/>
            </w:r>
            <w:r w:rsidR="009705BE">
              <w:rPr>
                <w:webHidden/>
              </w:rPr>
              <w:fldChar w:fldCharType="begin"/>
            </w:r>
            <w:r w:rsidR="009705BE">
              <w:rPr>
                <w:webHidden/>
              </w:rPr>
              <w:instrText xml:space="preserve"> PAGEREF _Toc512376599 \h </w:instrText>
            </w:r>
            <w:r w:rsidR="009705BE">
              <w:rPr>
                <w:webHidden/>
              </w:rPr>
            </w:r>
            <w:r w:rsidR="009705BE">
              <w:rPr>
                <w:webHidden/>
              </w:rPr>
              <w:fldChar w:fldCharType="separate"/>
            </w:r>
            <w:r w:rsidR="00DA61D0">
              <w:rPr>
                <w:webHidden/>
              </w:rPr>
              <w:t>19</w:t>
            </w:r>
            <w:r w:rsidR="009705BE">
              <w:rPr>
                <w:webHidden/>
              </w:rPr>
              <w:fldChar w:fldCharType="end"/>
            </w:r>
          </w:hyperlink>
        </w:p>
        <w:p w14:paraId="2CD80FA6" w14:textId="0A9EDA1D" w:rsidR="009705BE" w:rsidRDefault="0056364E">
          <w:pPr>
            <w:pStyle w:val="TOC3"/>
            <w:rPr>
              <w:rFonts w:asciiTheme="minorHAnsi" w:eastAsiaTheme="minorEastAsia" w:hAnsiTheme="minorHAnsi" w:cstheme="minorBidi"/>
              <w:iCs w:val="0"/>
              <w:sz w:val="22"/>
              <w:szCs w:val="22"/>
            </w:rPr>
          </w:pPr>
          <w:hyperlink w:anchor="_Toc512376600" w:history="1">
            <w:r w:rsidR="009705BE" w:rsidRPr="004025EE">
              <w:rPr>
                <w:rStyle w:val="Hyperlink"/>
                <w:b/>
              </w:rPr>
              <w:t>2.6.3 Wireless Routing Protocol (WRP)</w:t>
            </w:r>
            <w:r w:rsidR="009705BE">
              <w:rPr>
                <w:webHidden/>
              </w:rPr>
              <w:tab/>
            </w:r>
            <w:r w:rsidR="009705BE">
              <w:rPr>
                <w:webHidden/>
              </w:rPr>
              <w:fldChar w:fldCharType="begin"/>
            </w:r>
            <w:r w:rsidR="009705BE">
              <w:rPr>
                <w:webHidden/>
              </w:rPr>
              <w:instrText xml:space="preserve"> PAGEREF _Toc512376600 \h </w:instrText>
            </w:r>
            <w:r w:rsidR="009705BE">
              <w:rPr>
                <w:webHidden/>
              </w:rPr>
            </w:r>
            <w:r w:rsidR="009705BE">
              <w:rPr>
                <w:webHidden/>
              </w:rPr>
              <w:fldChar w:fldCharType="separate"/>
            </w:r>
            <w:r w:rsidR="00DA61D0">
              <w:rPr>
                <w:webHidden/>
              </w:rPr>
              <w:t>20</w:t>
            </w:r>
            <w:r w:rsidR="009705BE">
              <w:rPr>
                <w:webHidden/>
              </w:rPr>
              <w:fldChar w:fldCharType="end"/>
            </w:r>
          </w:hyperlink>
        </w:p>
        <w:p w14:paraId="77DD27D2" w14:textId="3C19461B" w:rsidR="009705BE" w:rsidRDefault="0056364E">
          <w:pPr>
            <w:pStyle w:val="TOC2"/>
            <w:rPr>
              <w:rFonts w:asciiTheme="minorHAnsi" w:eastAsiaTheme="minorEastAsia" w:hAnsiTheme="minorHAnsi" w:cstheme="minorBidi"/>
              <w:noProof/>
              <w:sz w:val="22"/>
              <w:szCs w:val="22"/>
            </w:rPr>
          </w:pPr>
          <w:hyperlink w:anchor="_Toc512376601" w:history="1">
            <w:r w:rsidR="009705BE" w:rsidRPr="004025EE">
              <w:rPr>
                <w:rStyle w:val="Hyperlink"/>
                <w:noProof/>
              </w:rPr>
              <w:t>2.7 Hybrid routing Protocols.</w:t>
            </w:r>
            <w:r w:rsidR="009705BE">
              <w:rPr>
                <w:noProof/>
                <w:webHidden/>
              </w:rPr>
              <w:tab/>
            </w:r>
            <w:r w:rsidR="009705BE">
              <w:rPr>
                <w:noProof/>
                <w:webHidden/>
              </w:rPr>
              <w:fldChar w:fldCharType="begin"/>
            </w:r>
            <w:r w:rsidR="009705BE">
              <w:rPr>
                <w:noProof/>
                <w:webHidden/>
              </w:rPr>
              <w:instrText xml:space="preserve"> PAGEREF _Toc512376601 \h </w:instrText>
            </w:r>
            <w:r w:rsidR="009705BE">
              <w:rPr>
                <w:noProof/>
                <w:webHidden/>
              </w:rPr>
            </w:r>
            <w:r w:rsidR="009705BE">
              <w:rPr>
                <w:noProof/>
                <w:webHidden/>
              </w:rPr>
              <w:fldChar w:fldCharType="separate"/>
            </w:r>
            <w:r w:rsidR="00DA61D0">
              <w:rPr>
                <w:noProof/>
                <w:webHidden/>
              </w:rPr>
              <w:t>20</w:t>
            </w:r>
            <w:r w:rsidR="009705BE">
              <w:rPr>
                <w:noProof/>
                <w:webHidden/>
              </w:rPr>
              <w:fldChar w:fldCharType="end"/>
            </w:r>
          </w:hyperlink>
        </w:p>
        <w:p w14:paraId="7A4D9F4B" w14:textId="057F10F6" w:rsidR="009705BE" w:rsidRDefault="0056364E">
          <w:pPr>
            <w:pStyle w:val="TOC3"/>
            <w:rPr>
              <w:rFonts w:asciiTheme="minorHAnsi" w:eastAsiaTheme="minorEastAsia" w:hAnsiTheme="minorHAnsi" w:cstheme="minorBidi"/>
              <w:iCs w:val="0"/>
              <w:sz w:val="22"/>
              <w:szCs w:val="22"/>
            </w:rPr>
          </w:pPr>
          <w:hyperlink w:anchor="_Toc512376602" w:history="1">
            <w:r w:rsidR="009705BE" w:rsidRPr="004025EE">
              <w:rPr>
                <w:rStyle w:val="Hyperlink"/>
                <w:b/>
              </w:rPr>
              <w:t>2.7.1 Zone Routing Protocol (ZRP)</w:t>
            </w:r>
            <w:r w:rsidR="009705BE">
              <w:rPr>
                <w:webHidden/>
              </w:rPr>
              <w:tab/>
            </w:r>
            <w:r w:rsidR="009705BE">
              <w:rPr>
                <w:webHidden/>
              </w:rPr>
              <w:fldChar w:fldCharType="begin"/>
            </w:r>
            <w:r w:rsidR="009705BE">
              <w:rPr>
                <w:webHidden/>
              </w:rPr>
              <w:instrText xml:space="preserve"> PAGEREF _Toc512376602 \h </w:instrText>
            </w:r>
            <w:r w:rsidR="009705BE">
              <w:rPr>
                <w:webHidden/>
              </w:rPr>
            </w:r>
            <w:r w:rsidR="009705BE">
              <w:rPr>
                <w:webHidden/>
              </w:rPr>
              <w:fldChar w:fldCharType="separate"/>
            </w:r>
            <w:r w:rsidR="00DA61D0">
              <w:rPr>
                <w:webHidden/>
              </w:rPr>
              <w:t>20</w:t>
            </w:r>
            <w:r w:rsidR="009705BE">
              <w:rPr>
                <w:webHidden/>
              </w:rPr>
              <w:fldChar w:fldCharType="end"/>
            </w:r>
          </w:hyperlink>
        </w:p>
        <w:p w14:paraId="0EE4F1C4" w14:textId="6904FA69" w:rsidR="009705BE" w:rsidRDefault="0056364E">
          <w:pPr>
            <w:pStyle w:val="TOC3"/>
            <w:rPr>
              <w:rFonts w:asciiTheme="minorHAnsi" w:eastAsiaTheme="minorEastAsia" w:hAnsiTheme="minorHAnsi" w:cstheme="minorBidi"/>
              <w:iCs w:val="0"/>
              <w:sz w:val="22"/>
              <w:szCs w:val="22"/>
            </w:rPr>
          </w:pPr>
          <w:hyperlink w:anchor="_Toc512376603" w:history="1">
            <w:r w:rsidR="009705BE" w:rsidRPr="004025EE">
              <w:rPr>
                <w:rStyle w:val="Hyperlink"/>
                <w:b/>
              </w:rPr>
              <w:t>2.7.2 Zone-based Hierarchical Link State (ZHLS)</w:t>
            </w:r>
            <w:r w:rsidR="009705BE">
              <w:rPr>
                <w:webHidden/>
              </w:rPr>
              <w:tab/>
            </w:r>
            <w:r w:rsidR="009705BE">
              <w:rPr>
                <w:webHidden/>
              </w:rPr>
              <w:fldChar w:fldCharType="begin"/>
            </w:r>
            <w:r w:rsidR="009705BE">
              <w:rPr>
                <w:webHidden/>
              </w:rPr>
              <w:instrText xml:space="preserve"> PAGEREF _Toc512376603 \h </w:instrText>
            </w:r>
            <w:r w:rsidR="009705BE">
              <w:rPr>
                <w:webHidden/>
              </w:rPr>
            </w:r>
            <w:r w:rsidR="009705BE">
              <w:rPr>
                <w:webHidden/>
              </w:rPr>
              <w:fldChar w:fldCharType="separate"/>
            </w:r>
            <w:r w:rsidR="00DA61D0">
              <w:rPr>
                <w:webHidden/>
              </w:rPr>
              <w:t>21</w:t>
            </w:r>
            <w:r w:rsidR="009705BE">
              <w:rPr>
                <w:webHidden/>
              </w:rPr>
              <w:fldChar w:fldCharType="end"/>
            </w:r>
          </w:hyperlink>
        </w:p>
        <w:p w14:paraId="001BA6E0" w14:textId="5F9C41A0" w:rsidR="009705BE" w:rsidRDefault="0056364E">
          <w:pPr>
            <w:pStyle w:val="TOC2"/>
            <w:rPr>
              <w:rFonts w:asciiTheme="minorHAnsi" w:eastAsiaTheme="minorEastAsia" w:hAnsiTheme="minorHAnsi" w:cstheme="minorBidi"/>
              <w:noProof/>
              <w:sz w:val="22"/>
              <w:szCs w:val="22"/>
            </w:rPr>
          </w:pPr>
          <w:hyperlink w:anchor="_Toc512376604" w:history="1">
            <w:r w:rsidR="009705BE" w:rsidRPr="004025EE">
              <w:rPr>
                <w:rStyle w:val="Hyperlink"/>
                <w:noProof/>
              </w:rPr>
              <w:t>2.8 Wireless Standards</w:t>
            </w:r>
            <w:r w:rsidR="009705BE">
              <w:rPr>
                <w:noProof/>
                <w:webHidden/>
              </w:rPr>
              <w:tab/>
            </w:r>
            <w:r w:rsidR="009705BE">
              <w:rPr>
                <w:noProof/>
                <w:webHidden/>
              </w:rPr>
              <w:fldChar w:fldCharType="begin"/>
            </w:r>
            <w:r w:rsidR="009705BE">
              <w:rPr>
                <w:noProof/>
                <w:webHidden/>
              </w:rPr>
              <w:instrText xml:space="preserve"> PAGEREF _Toc512376604 \h </w:instrText>
            </w:r>
            <w:r w:rsidR="009705BE">
              <w:rPr>
                <w:noProof/>
                <w:webHidden/>
              </w:rPr>
            </w:r>
            <w:r w:rsidR="009705BE">
              <w:rPr>
                <w:noProof/>
                <w:webHidden/>
              </w:rPr>
              <w:fldChar w:fldCharType="separate"/>
            </w:r>
            <w:r w:rsidR="00DA61D0">
              <w:rPr>
                <w:noProof/>
                <w:webHidden/>
              </w:rPr>
              <w:t>21</w:t>
            </w:r>
            <w:r w:rsidR="009705BE">
              <w:rPr>
                <w:noProof/>
                <w:webHidden/>
              </w:rPr>
              <w:fldChar w:fldCharType="end"/>
            </w:r>
          </w:hyperlink>
        </w:p>
        <w:p w14:paraId="3FDD9B78" w14:textId="5B908567" w:rsidR="009705BE" w:rsidRDefault="0056364E">
          <w:pPr>
            <w:pStyle w:val="TOC2"/>
            <w:rPr>
              <w:rFonts w:asciiTheme="minorHAnsi" w:eastAsiaTheme="minorEastAsia" w:hAnsiTheme="minorHAnsi" w:cstheme="minorBidi"/>
              <w:noProof/>
              <w:sz w:val="22"/>
              <w:szCs w:val="22"/>
            </w:rPr>
          </w:pPr>
          <w:hyperlink w:anchor="_Toc512376605" w:history="1">
            <w:r w:rsidR="009705BE" w:rsidRPr="004025EE">
              <w:rPr>
                <w:rStyle w:val="Hyperlink"/>
                <w:noProof/>
              </w:rPr>
              <w:t>2.9 Related works.</w:t>
            </w:r>
            <w:r w:rsidR="009705BE">
              <w:rPr>
                <w:noProof/>
                <w:webHidden/>
              </w:rPr>
              <w:tab/>
            </w:r>
            <w:r w:rsidR="009705BE">
              <w:rPr>
                <w:noProof/>
                <w:webHidden/>
              </w:rPr>
              <w:fldChar w:fldCharType="begin"/>
            </w:r>
            <w:r w:rsidR="009705BE">
              <w:rPr>
                <w:noProof/>
                <w:webHidden/>
              </w:rPr>
              <w:instrText xml:space="preserve"> PAGEREF _Toc512376605 \h </w:instrText>
            </w:r>
            <w:r w:rsidR="009705BE">
              <w:rPr>
                <w:noProof/>
                <w:webHidden/>
              </w:rPr>
            </w:r>
            <w:r w:rsidR="009705BE">
              <w:rPr>
                <w:noProof/>
                <w:webHidden/>
              </w:rPr>
              <w:fldChar w:fldCharType="separate"/>
            </w:r>
            <w:r w:rsidR="00DA61D0">
              <w:rPr>
                <w:noProof/>
                <w:webHidden/>
              </w:rPr>
              <w:t>22</w:t>
            </w:r>
            <w:r w:rsidR="009705BE">
              <w:rPr>
                <w:noProof/>
                <w:webHidden/>
              </w:rPr>
              <w:fldChar w:fldCharType="end"/>
            </w:r>
          </w:hyperlink>
        </w:p>
        <w:p w14:paraId="33A217FF" w14:textId="78CB686C" w:rsidR="009705BE" w:rsidRDefault="0056364E">
          <w:pPr>
            <w:pStyle w:val="TOC2"/>
            <w:rPr>
              <w:rFonts w:asciiTheme="minorHAnsi" w:eastAsiaTheme="minorEastAsia" w:hAnsiTheme="minorHAnsi" w:cstheme="minorBidi"/>
              <w:noProof/>
              <w:sz w:val="22"/>
              <w:szCs w:val="22"/>
            </w:rPr>
          </w:pPr>
          <w:hyperlink w:anchor="_Toc512376606" w:history="1">
            <w:r w:rsidR="009705BE" w:rsidRPr="004025EE">
              <w:rPr>
                <w:rStyle w:val="Hyperlink"/>
                <w:noProof/>
              </w:rPr>
              <w:t>2.10 Conclusion</w:t>
            </w:r>
            <w:r w:rsidR="009705BE">
              <w:rPr>
                <w:noProof/>
                <w:webHidden/>
              </w:rPr>
              <w:tab/>
            </w:r>
            <w:r w:rsidR="009705BE">
              <w:rPr>
                <w:noProof/>
                <w:webHidden/>
              </w:rPr>
              <w:fldChar w:fldCharType="begin"/>
            </w:r>
            <w:r w:rsidR="009705BE">
              <w:rPr>
                <w:noProof/>
                <w:webHidden/>
              </w:rPr>
              <w:instrText xml:space="preserve"> PAGEREF _Toc512376606 \h </w:instrText>
            </w:r>
            <w:r w:rsidR="009705BE">
              <w:rPr>
                <w:noProof/>
                <w:webHidden/>
              </w:rPr>
            </w:r>
            <w:r w:rsidR="009705BE">
              <w:rPr>
                <w:noProof/>
                <w:webHidden/>
              </w:rPr>
              <w:fldChar w:fldCharType="separate"/>
            </w:r>
            <w:r w:rsidR="00DA61D0">
              <w:rPr>
                <w:noProof/>
                <w:webHidden/>
              </w:rPr>
              <w:t>25</w:t>
            </w:r>
            <w:r w:rsidR="009705BE">
              <w:rPr>
                <w:noProof/>
                <w:webHidden/>
              </w:rPr>
              <w:fldChar w:fldCharType="end"/>
            </w:r>
          </w:hyperlink>
        </w:p>
        <w:p w14:paraId="6C7F6BD9" w14:textId="6311EDBF" w:rsidR="009705BE" w:rsidRDefault="0056364E">
          <w:pPr>
            <w:pStyle w:val="TOC1"/>
            <w:rPr>
              <w:rFonts w:asciiTheme="minorHAnsi" w:eastAsiaTheme="minorEastAsia" w:hAnsiTheme="minorHAnsi" w:cstheme="minorBidi"/>
              <w:b w:val="0"/>
              <w:bCs w:val="0"/>
              <w:caps w:val="0"/>
              <w:sz w:val="22"/>
              <w:szCs w:val="22"/>
            </w:rPr>
          </w:pPr>
          <w:hyperlink w:anchor="_Toc512376607" w:history="1">
            <w:r w:rsidR="009705BE" w:rsidRPr="004025EE">
              <w:rPr>
                <w:rStyle w:val="Hyperlink"/>
              </w:rPr>
              <w:t>CHAPTER 3 – Methodology</w:t>
            </w:r>
            <w:r w:rsidR="009705BE">
              <w:rPr>
                <w:webHidden/>
              </w:rPr>
              <w:tab/>
            </w:r>
            <w:r w:rsidR="009705BE">
              <w:rPr>
                <w:webHidden/>
              </w:rPr>
              <w:fldChar w:fldCharType="begin"/>
            </w:r>
            <w:r w:rsidR="009705BE">
              <w:rPr>
                <w:webHidden/>
              </w:rPr>
              <w:instrText xml:space="preserve"> PAGEREF _Toc512376607 \h </w:instrText>
            </w:r>
            <w:r w:rsidR="009705BE">
              <w:rPr>
                <w:webHidden/>
              </w:rPr>
            </w:r>
            <w:r w:rsidR="009705BE">
              <w:rPr>
                <w:webHidden/>
              </w:rPr>
              <w:fldChar w:fldCharType="separate"/>
            </w:r>
            <w:r w:rsidR="00DA61D0">
              <w:rPr>
                <w:webHidden/>
              </w:rPr>
              <w:t>26</w:t>
            </w:r>
            <w:r w:rsidR="009705BE">
              <w:rPr>
                <w:webHidden/>
              </w:rPr>
              <w:fldChar w:fldCharType="end"/>
            </w:r>
          </w:hyperlink>
        </w:p>
        <w:p w14:paraId="6F595858" w14:textId="7B42148E" w:rsidR="009705BE" w:rsidRDefault="0056364E">
          <w:pPr>
            <w:pStyle w:val="TOC2"/>
            <w:rPr>
              <w:rFonts w:asciiTheme="minorHAnsi" w:eastAsiaTheme="minorEastAsia" w:hAnsiTheme="minorHAnsi" w:cstheme="minorBidi"/>
              <w:noProof/>
              <w:sz w:val="22"/>
              <w:szCs w:val="22"/>
            </w:rPr>
          </w:pPr>
          <w:hyperlink w:anchor="_Toc512376608" w:history="1">
            <w:r w:rsidR="009705BE" w:rsidRPr="004025EE">
              <w:rPr>
                <w:rStyle w:val="Hyperlink"/>
                <w:noProof/>
              </w:rPr>
              <w:t>3.1</w:t>
            </w:r>
            <w:r w:rsidR="009705BE">
              <w:rPr>
                <w:rFonts w:asciiTheme="minorHAnsi" w:eastAsiaTheme="minorEastAsia" w:hAnsiTheme="minorHAnsi" w:cstheme="minorBidi"/>
                <w:noProof/>
                <w:sz w:val="22"/>
                <w:szCs w:val="22"/>
              </w:rPr>
              <w:tab/>
            </w:r>
            <w:r w:rsidR="009705BE" w:rsidRPr="004025EE">
              <w:rPr>
                <w:rStyle w:val="Hyperlink"/>
                <w:noProof/>
              </w:rPr>
              <w:t>Introduction</w:t>
            </w:r>
            <w:r w:rsidR="009705BE">
              <w:rPr>
                <w:noProof/>
                <w:webHidden/>
              </w:rPr>
              <w:tab/>
            </w:r>
            <w:r w:rsidR="009705BE">
              <w:rPr>
                <w:noProof/>
                <w:webHidden/>
              </w:rPr>
              <w:fldChar w:fldCharType="begin"/>
            </w:r>
            <w:r w:rsidR="009705BE">
              <w:rPr>
                <w:noProof/>
                <w:webHidden/>
              </w:rPr>
              <w:instrText xml:space="preserve"> PAGEREF _Toc512376608 \h </w:instrText>
            </w:r>
            <w:r w:rsidR="009705BE">
              <w:rPr>
                <w:noProof/>
                <w:webHidden/>
              </w:rPr>
            </w:r>
            <w:r w:rsidR="009705BE">
              <w:rPr>
                <w:noProof/>
                <w:webHidden/>
              </w:rPr>
              <w:fldChar w:fldCharType="separate"/>
            </w:r>
            <w:r w:rsidR="00DA61D0">
              <w:rPr>
                <w:noProof/>
                <w:webHidden/>
              </w:rPr>
              <w:t>26</w:t>
            </w:r>
            <w:r w:rsidR="009705BE">
              <w:rPr>
                <w:noProof/>
                <w:webHidden/>
              </w:rPr>
              <w:fldChar w:fldCharType="end"/>
            </w:r>
          </w:hyperlink>
        </w:p>
        <w:p w14:paraId="519F1331" w14:textId="083BFCA7" w:rsidR="009705BE" w:rsidRDefault="0056364E">
          <w:pPr>
            <w:pStyle w:val="TOC2"/>
            <w:rPr>
              <w:rFonts w:asciiTheme="minorHAnsi" w:eastAsiaTheme="minorEastAsia" w:hAnsiTheme="minorHAnsi" w:cstheme="minorBidi"/>
              <w:noProof/>
              <w:sz w:val="22"/>
              <w:szCs w:val="22"/>
            </w:rPr>
          </w:pPr>
          <w:hyperlink w:anchor="_Toc512376609" w:history="1">
            <w:r w:rsidR="009705BE" w:rsidRPr="004025EE">
              <w:rPr>
                <w:rStyle w:val="Hyperlink"/>
                <w:noProof/>
              </w:rPr>
              <w:t>3.2</w:t>
            </w:r>
            <w:r w:rsidR="009705BE">
              <w:rPr>
                <w:rFonts w:asciiTheme="minorHAnsi" w:eastAsiaTheme="minorEastAsia" w:hAnsiTheme="minorHAnsi" w:cstheme="minorBidi"/>
                <w:noProof/>
                <w:sz w:val="22"/>
                <w:szCs w:val="22"/>
              </w:rPr>
              <w:tab/>
            </w:r>
            <w:r w:rsidR="009705BE" w:rsidRPr="004025EE">
              <w:rPr>
                <w:rStyle w:val="Hyperlink"/>
                <w:noProof/>
              </w:rPr>
              <w:t>Research Overview</w:t>
            </w:r>
            <w:r w:rsidR="009705BE">
              <w:rPr>
                <w:noProof/>
                <w:webHidden/>
              </w:rPr>
              <w:tab/>
            </w:r>
            <w:r w:rsidR="009705BE">
              <w:rPr>
                <w:noProof/>
                <w:webHidden/>
              </w:rPr>
              <w:fldChar w:fldCharType="begin"/>
            </w:r>
            <w:r w:rsidR="009705BE">
              <w:rPr>
                <w:noProof/>
                <w:webHidden/>
              </w:rPr>
              <w:instrText xml:space="preserve"> PAGEREF _Toc512376609 \h </w:instrText>
            </w:r>
            <w:r w:rsidR="009705BE">
              <w:rPr>
                <w:noProof/>
                <w:webHidden/>
              </w:rPr>
            </w:r>
            <w:r w:rsidR="009705BE">
              <w:rPr>
                <w:noProof/>
                <w:webHidden/>
              </w:rPr>
              <w:fldChar w:fldCharType="separate"/>
            </w:r>
            <w:r w:rsidR="00DA61D0">
              <w:rPr>
                <w:noProof/>
                <w:webHidden/>
              </w:rPr>
              <w:t>26</w:t>
            </w:r>
            <w:r w:rsidR="009705BE">
              <w:rPr>
                <w:noProof/>
                <w:webHidden/>
              </w:rPr>
              <w:fldChar w:fldCharType="end"/>
            </w:r>
          </w:hyperlink>
        </w:p>
        <w:p w14:paraId="5EB015F1" w14:textId="5836CC34" w:rsidR="009705BE" w:rsidRDefault="0056364E">
          <w:pPr>
            <w:pStyle w:val="TOC3"/>
            <w:rPr>
              <w:rFonts w:asciiTheme="minorHAnsi" w:eastAsiaTheme="minorEastAsia" w:hAnsiTheme="minorHAnsi" w:cstheme="minorBidi"/>
              <w:iCs w:val="0"/>
              <w:sz w:val="22"/>
              <w:szCs w:val="22"/>
            </w:rPr>
          </w:pPr>
          <w:hyperlink w:anchor="_Toc512376610" w:history="1">
            <w:r w:rsidR="009705BE" w:rsidRPr="004025EE">
              <w:rPr>
                <w:rStyle w:val="Hyperlink"/>
                <w:b/>
              </w:rPr>
              <w:t>3.2.1</w:t>
            </w:r>
            <w:r w:rsidR="009705BE">
              <w:rPr>
                <w:rFonts w:asciiTheme="minorHAnsi" w:eastAsiaTheme="minorEastAsia" w:hAnsiTheme="minorHAnsi" w:cstheme="minorBidi"/>
                <w:iCs w:val="0"/>
                <w:sz w:val="22"/>
                <w:szCs w:val="22"/>
              </w:rPr>
              <w:tab/>
            </w:r>
            <w:r w:rsidR="009705BE" w:rsidRPr="004025EE">
              <w:rPr>
                <w:rStyle w:val="Hyperlink"/>
                <w:b/>
              </w:rPr>
              <w:t>Research Philosophy</w:t>
            </w:r>
            <w:r w:rsidR="009705BE">
              <w:rPr>
                <w:webHidden/>
              </w:rPr>
              <w:tab/>
            </w:r>
            <w:r w:rsidR="009705BE">
              <w:rPr>
                <w:webHidden/>
              </w:rPr>
              <w:fldChar w:fldCharType="begin"/>
            </w:r>
            <w:r w:rsidR="009705BE">
              <w:rPr>
                <w:webHidden/>
              </w:rPr>
              <w:instrText xml:space="preserve"> PAGEREF _Toc512376610 \h </w:instrText>
            </w:r>
            <w:r w:rsidR="009705BE">
              <w:rPr>
                <w:webHidden/>
              </w:rPr>
            </w:r>
            <w:r w:rsidR="009705BE">
              <w:rPr>
                <w:webHidden/>
              </w:rPr>
              <w:fldChar w:fldCharType="separate"/>
            </w:r>
            <w:r w:rsidR="00DA61D0">
              <w:rPr>
                <w:webHidden/>
              </w:rPr>
              <w:t>28</w:t>
            </w:r>
            <w:r w:rsidR="009705BE">
              <w:rPr>
                <w:webHidden/>
              </w:rPr>
              <w:fldChar w:fldCharType="end"/>
            </w:r>
          </w:hyperlink>
        </w:p>
        <w:p w14:paraId="2446A1E8" w14:textId="6F71712B" w:rsidR="009705BE" w:rsidRDefault="0056364E">
          <w:pPr>
            <w:pStyle w:val="TOC3"/>
            <w:rPr>
              <w:rFonts w:asciiTheme="minorHAnsi" w:eastAsiaTheme="minorEastAsia" w:hAnsiTheme="minorHAnsi" w:cstheme="minorBidi"/>
              <w:iCs w:val="0"/>
              <w:sz w:val="22"/>
              <w:szCs w:val="22"/>
            </w:rPr>
          </w:pPr>
          <w:hyperlink w:anchor="_Toc512376611" w:history="1">
            <w:r w:rsidR="009705BE" w:rsidRPr="004025EE">
              <w:rPr>
                <w:rStyle w:val="Hyperlink"/>
                <w:b/>
              </w:rPr>
              <w:t>3.2.2</w:t>
            </w:r>
            <w:r w:rsidR="009705BE">
              <w:rPr>
                <w:rFonts w:asciiTheme="minorHAnsi" w:eastAsiaTheme="minorEastAsia" w:hAnsiTheme="minorHAnsi" w:cstheme="minorBidi"/>
                <w:iCs w:val="0"/>
                <w:sz w:val="22"/>
                <w:szCs w:val="22"/>
              </w:rPr>
              <w:tab/>
            </w:r>
            <w:r w:rsidR="009705BE" w:rsidRPr="004025EE">
              <w:rPr>
                <w:rStyle w:val="Hyperlink"/>
                <w:b/>
              </w:rPr>
              <w:t>Research Approach</w:t>
            </w:r>
            <w:r w:rsidR="009705BE">
              <w:rPr>
                <w:webHidden/>
              </w:rPr>
              <w:tab/>
            </w:r>
            <w:r w:rsidR="009705BE">
              <w:rPr>
                <w:webHidden/>
              </w:rPr>
              <w:fldChar w:fldCharType="begin"/>
            </w:r>
            <w:r w:rsidR="009705BE">
              <w:rPr>
                <w:webHidden/>
              </w:rPr>
              <w:instrText xml:space="preserve"> PAGEREF _Toc512376611 \h </w:instrText>
            </w:r>
            <w:r w:rsidR="009705BE">
              <w:rPr>
                <w:webHidden/>
              </w:rPr>
            </w:r>
            <w:r w:rsidR="009705BE">
              <w:rPr>
                <w:webHidden/>
              </w:rPr>
              <w:fldChar w:fldCharType="separate"/>
            </w:r>
            <w:r w:rsidR="00DA61D0">
              <w:rPr>
                <w:webHidden/>
              </w:rPr>
              <w:t>28</w:t>
            </w:r>
            <w:r w:rsidR="009705BE">
              <w:rPr>
                <w:webHidden/>
              </w:rPr>
              <w:fldChar w:fldCharType="end"/>
            </w:r>
          </w:hyperlink>
        </w:p>
        <w:p w14:paraId="44BE1593" w14:textId="6105F30E" w:rsidR="009705BE" w:rsidRDefault="0056364E">
          <w:pPr>
            <w:pStyle w:val="TOC3"/>
            <w:rPr>
              <w:rFonts w:asciiTheme="minorHAnsi" w:eastAsiaTheme="minorEastAsia" w:hAnsiTheme="minorHAnsi" w:cstheme="minorBidi"/>
              <w:iCs w:val="0"/>
              <w:sz w:val="22"/>
              <w:szCs w:val="22"/>
            </w:rPr>
          </w:pPr>
          <w:hyperlink w:anchor="_Toc512376612" w:history="1">
            <w:r w:rsidR="009705BE" w:rsidRPr="004025EE">
              <w:rPr>
                <w:rStyle w:val="Hyperlink"/>
                <w:b/>
              </w:rPr>
              <w:t>3.2.3</w:t>
            </w:r>
            <w:r w:rsidR="009705BE">
              <w:rPr>
                <w:rFonts w:asciiTheme="minorHAnsi" w:eastAsiaTheme="minorEastAsia" w:hAnsiTheme="minorHAnsi" w:cstheme="minorBidi"/>
                <w:iCs w:val="0"/>
                <w:sz w:val="22"/>
                <w:szCs w:val="22"/>
              </w:rPr>
              <w:tab/>
            </w:r>
            <w:r w:rsidR="009705BE" w:rsidRPr="004025EE">
              <w:rPr>
                <w:rStyle w:val="Hyperlink"/>
                <w:b/>
              </w:rPr>
              <w:t>Research methodologies</w:t>
            </w:r>
            <w:r w:rsidR="009705BE">
              <w:rPr>
                <w:webHidden/>
              </w:rPr>
              <w:tab/>
            </w:r>
            <w:r w:rsidR="009705BE">
              <w:rPr>
                <w:webHidden/>
              </w:rPr>
              <w:fldChar w:fldCharType="begin"/>
            </w:r>
            <w:r w:rsidR="009705BE">
              <w:rPr>
                <w:webHidden/>
              </w:rPr>
              <w:instrText xml:space="preserve"> PAGEREF _Toc512376612 \h </w:instrText>
            </w:r>
            <w:r w:rsidR="009705BE">
              <w:rPr>
                <w:webHidden/>
              </w:rPr>
            </w:r>
            <w:r w:rsidR="009705BE">
              <w:rPr>
                <w:webHidden/>
              </w:rPr>
              <w:fldChar w:fldCharType="separate"/>
            </w:r>
            <w:r w:rsidR="00DA61D0">
              <w:rPr>
                <w:webHidden/>
              </w:rPr>
              <w:t>28</w:t>
            </w:r>
            <w:r w:rsidR="009705BE">
              <w:rPr>
                <w:webHidden/>
              </w:rPr>
              <w:fldChar w:fldCharType="end"/>
            </w:r>
          </w:hyperlink>
        </w:p>
        <w:p w14:paraId="4B4E8F81" w14:textId="07270491" w:rsidR="009705BE" w:rsidRDefault="0056364E">
          <w:pPr>
            <w:pStyle w:val="TOC3"/>
            <w:rPr>
              <w:rFonts w:asciiTheme="minorHAnsi" w:eastAsiaTheme="minorEastAsia" w:hAnsiTheme="minorHAnsi" w:cstheme="minorBidi"/>
              <w:iCs w:val="0"/>
              <w:sz w:val="22"/>
              <w:szCs w:val="22"/>
            </w:rPr>
          </w:pPr>
          <w:hyperlink w:anchor="_Toc512376613" w:history="1">
            <w:r w:rsidR="009705BE" w:rsidRPr="004025EE">
              <w:rPr>
                <w:rStyle w:val="Hyperlink"/>
                <w:b/>
              </w:rPr>
              <w:t>3.2.4</w:t>
            </w:r>
            <w:r w:rsidR="009705BE">
              <w:rPr>
                <w:rFonts w:asciiTheme="minorHAnsi" w:eastAsiaTheme="minorEastAsia" w:hAnsiTheme="minorHAnsi" w:cstheme="minorBidi"/>
                <w:iCs w:val="0"/>
                <w:sz w:val="22"/>
                <w:szCs w:val="22"/>
              </w:rPr>
              <w:tab/>
            </w:r>
            <w:r w:rsidR="009705BE" w:rsidRPr="004025EE">
              <w:rPr>
                <w:rStyle w:val="Hyperlink"/>
                <w:b/>
              </w:rPr>
              <w:t>Data Collection</w:t>
            </w:r>
            <w:r w:rsidR="009705BE">
              <w:rPr>
                <w:webHidden/>
              </w:rPr>
              <w:tab/>
            </w:r>
            <w:r w:rsidR="009705BE">
              <w:rPr>
                <w:webHidden/>
              </w:rPr>
              <w:fldChar w:fldCharType="begin"/>
            </w:r>
            <w:r w:rsidR="009705BE">
              <w:rPr>
                <w:webHidden/>
              </w:rPr>
              <w:instrText xml:space="preserve"> PAGEREF _Toc512376613 \h </w:instrText>
            </w:r>
            <w:r w:rsidR="009705BE">
              <w:rPr>
                <w:webHidden/>
              </w:rPr>
            </w:r>
            <w:r w:rsidR="009705BE">
              <w:rPr>
                <w:webHidden/>
              </w:rPr>
              <w:fldChar w:fldCharType="separate"/>
            </w:r>
            <w:r w:rsidR="00DA61D0">
              <w:rPr>
                <w:webHidden/>
              </w:rPr>
              <w:t>29</w:t>
            </w:r>
            <w:r w:rsidR="009705BE">
              <w:rPr>
                <w:webHidden/>
              </w:rPr>
              <w:fldChar w:fldCharType="end"/>
            </w:r>
          </w:hyperlink>
        </w:p>
        <w:p w14:paraId="1FE41F4F" w14:textId="79878EF5" w:rsidR="009705BE" w:rsidRDefault="0056364E">
          <w:pPr>
            <w:pStyle w:val="TOC2"/>
            <w:rPr>
              <w:rFonts w:asciiTheme="minorHAnsi" w:eastAsiaTheme="minorEastAsia" w:hAnsiTheme="minorHAnsi" w:cstheme="minorBidi"/>
              <w:noProof/>
              <w:sz w:val="22"/>
              <w:szCs w:val="22"/>
            </w:rPr>
          </w:pPr>
          <w:hyperlink w:anchor="_Toc512376614" w:history="1">
            <w:r w:rsidR="009705BE" w:rsidRPr="004025EE">
              <w:rPr>
                <w:rStyle w:val="Hyperlink"/>
                <w:noProof/>
              </w:rPr>
              <w:t>3.3</w:t>
            </w:r>
            <w:r w:rsidR="009705BE">
              <w:rPr>
                <w:rFonts w:asciiTheme="minorHAnsi" w:eastAsiaTheme="minorEastAsia" w:hAnsiTheme="minorHAnsi" w:cstheme="minorBidi"/>
                <w:noProof/>
                <w:sz w:val="22"/>
                <w:szCs w:val="22"/>
              </w:rPr>
              <w:tab/>
            </w:r>
            <w:r w:rsidR="009705BE" w:rsidRPr="004025EE">
              <w:rPr>
                <w:rStyle w:val="Hyperlink"/>
                <w:noProof/>
              </w:rPr>
              <w:t>Research design</w:t>
            </w:r>
            <w:r w:rsidR="009705BE">
              <w:rPr>
                <w:noProof/>
                <w:webHidden/>
              </w:rPr>
              <w:tab/>
            </w:r>
            <w:r w:rsidR="009705BE">
              <w:rPr>
                <w:noProof/>
                <w:webHidden/>
              </w:rPr>
              <w:fldChar w:fldCharType="begin"/>
            </w:r>
            <w:r w:rsidR="009705BE">
              <w:rPr>
                <w:noProof/>
                <w:webHidden/>
              </w:rPr>
              <w:instrText xml:space="preserve"> PAGEREF _Toc512376614 \h </w:instrText>
            </w:r>
            <w:r w:rsidR="009705BE">
              <w:rPr>
                <w:noProof/>
                <w:webHidden/>
              </w:rPr>
            </w:r>
            <w:r w:rsidR="009705BE">
              <w:rPr>
                <w:noProof/>
                <w:webHidden/>
              </w:rPr>
              <w:fldChar w:fldCharType="separate"/>
            </w:r>
            <w:r w:rsidR="00DA61D0">
              <w:rPr>
                <w:noProof/>
                <w:webHidden/>
              </w:rPr>
              <w:t>29</w:t>
            </w:r>
            <w:r w:rsidR="009705BE">
              <w:rPr>
                <w:noProof/>
                <w:webHidden/>
              </w:rPr>
              <w:fldChar w:fldCharType="end"/>
            </w:r>
          </w:hyperlink>
        </w:p>
        <w:p w14:paraId="0D91CC34" w14:textId="4FE02D00" w:rsidR="009705BE" w:rsidRDefault="0056364E">
          <w:pPr>
            <w:pStyle w:val="TOC3"/>
            <w:rPr>
              <w:rFonts w:asciiTheme="minorHAnsi" w:eastAsiaTheme="minorEastAsia" w:hAnsiTheme="minorHAnsi" w:cstheme="minorBidi"/>
              <w:iCs w:val="0"/>
              <w:sz w:val="22"/>
              <w:szCs w:val="22"/>
            </w:rPr>
          </w:pPr>
          <w:hyperlink w:anchor="_Toc512376615" w:history="1">
            <w:r w:rsidR="009705BE" w:rsidRPr="004025EE">
              <w:rPr>
                <w:rStyle w:val="Hyperlink"/>
                <w:b/>
              </w:rPr>
              <w:t>3.3.1</w:t>
            </w:r>
            <w:r w:rsidR="009705BE">
              <w:rPr>
                <w:rFonts w:asciiTheme="minorHAnsi" w:eastAsiaTheme="minorEastAsia" w:hAnsiTheme="minorHAnsi" w:cstheme="minorBidi"/>
                <w:iCs w:val="0"/>
                <w:sz w:val="22"/>
                <w:szCs w:val="22"/>
              </w:rPr>
              <w:tab/>
            </w:r>
            <w:r w:rsidR="009705BE" w:rsidRPr="004025EE">
              <w:rPr>
                <w:rStyle w:val="Hyperlink"/>
                <w:b/>
              </w:rPr>
              <w:t>Time Horizon</w:t>
            </w:r>
            <w:r w:rsidR="009705BE">
              <w:rPr>
                <w:webHidden/>
              </w:rPr>
              <w:tab/>
            </w:r>
            <w:r w:rsidR="009705BE">
              <w:rPr>
                <w:webHidden/>
              </w:rPr>
              <w:fldChar w:fldCharType="begin"/>
            </w:r>
            <w:r w:rsidR="009705BE">
              <w:rPr>
                <w:webHidden/>
              </w:rPr>
              <w:instrText xml:space="preserve"> PAGEREF _Toc512376615 \h </w:instrText>
            </w:r>
            <w:r w:rsidR="009705BE">
              <w:rPr>
                <w:webHidden/>
              </w:rPr>
            </w:r>
            <w:r w:rsidR="009705BE">
              <w:rPr>
                <w:webHidden/>
              </w:rPr>
              <w:fldChar w:fldCharType="separate"/>
            </w:r>
            <w:r w:rsidR="00DA61D0">
              <w:rPr>
                <w:webHidden/>
              </w:rPr>
              <w:t>30</w:t>
            </w:r>
            <w:r w:rsidR="009705BE">
              <w:rPr>
                <w:webHidden/>
              </w:rPr>
              <w:fldChar w:fldCharType="end"/>
            </w:r>
          </w:hyperlink>
        </w:p>
        <w:p w14:paraId="2D53AAB4" w14:textId="209DE70D" w:rsidR="009705BE" w:rsidRDefault="0056364E">
          <w:pPr>
            <w:pStyle w:val="TOC3"/>
            <w:rPr>
              <w:rFonts w:asciiTheme="minorHAnsi" w:eastAsiaTheme="minorEastAsia" w:hAnsiTheme="minorHAnsi" w:cstheme="minorBidi"/>
              <w:iCs w:val="0"/>
              <w:sz w:val="22"/>
              <w:szCs w:val="22"/>
            </w:rPr>
          </w:pPr>
          <w:hyperlink w:anchor="_Toc512376616" w:history="1">
            <w:r w:rsidR="009705BE" w:rsidRPr="004025EE">
              <w:rPr>
                <w:rStyle w:val="Hyperlink"/>
                <w:b/>
              </w:rPr>
              <w:t>3.3.2</w:t>
            </w:r>
            <w:r w:rsidR="009705BE">
              <w:rPr>
                <w:rFonts w:asciiTheme="minorHAnsi" w:eastAsiaTheme="minorEastAsia" w:hAnsiTheme="minorHAnsi" w:cstheme="minorBidi"/>
                <w:iCs w:val="0"/>
                <w:sz w:val="22"/>
                <w:szCs w:val="22"/>
              </w:rPr>
              <w:tab/>
            </w:r>
            <w:r w:rsidR="009705BE" w:rsidRPr="004025EE">
              <w:rPr>
                <w:rStyle w:val="Hyperlink"/>
                <w:b/>
              </w:rPr>
              <w:t>Research Deliverables</w:t>
            </w:r>
            <w:r w:rsidR="009705BE">
              <w:rPr>
                <w:webHidden/>
              </w:rPr>
              <w:tab/>
            </w:r>
            <w:r w:rsidR="009705BE">
              <w:rPr>
                <w:webHidden/>
              </w:rPr>
              <w:fldChar w:fldCharType="begin"/>
            </w:r>
            <w:r w:rsidR="009705BE">
              <w:rPr>
                <w:webHidden/>
              </w:rPr>
              <w:instrText xml:space="preserve"> PAGEREF _Toc512376616 \h </w:instrText>
            </w:r>
            <w:r w:rsidR="009705BE">
              <w:rPr>
                <w:webHidden/>
              </w:rPr>
            </w:r>
            <w:r w:rsidR="009705BE">
              <w:rPr>
                <w:webHidden/>
              </w:rPr>
              <w:fldChar w:fldCharType="separate"/>
            </w:r>
            <w:r w:rsidR="00DA61D0">
              <w:rPr>
                <w:webHidden/>
              </w:rPr>
              <w:t>30</w:t>
            </w:r>
            <w:r w:rsidR="009705BE">
              <w:rPr>
                <w:webHidden/>
              </w:rPr>
              <w:fldChar w:fldCharType="end"/>
            </w:r>
          </w:hyperlink>
        </w:p>
        <w:p w14:paraId="7DC87DA0" w14:textId="24878397" w:rsidR="009705BE" w:rsidRDefault="0056364E">
          <w:pPr>
            <w:pStyle w:val="TOC2"/>
            <w:rPr>
              <w:rFonts w:asciiTheme="minorHAnsi" w:eastAsiaTheme="minorEastAsia" w:hAnsiTheme="minorHAnsi" w:cstheme="minorBidi"/>
              <w:noProof/>
              <w:sz w:val="22"/>
              <w:szCs w:val="22"/>
            </w:rPr>
          </w:pPr>
          <w:hyperlink w:anchor="_Toc512376617" w:history="1">
            <w:r w:rsidR="009705BE" w:rsidRPr="004025EE">
              <w:rPr>
                <w:rStyle w:val="Hyperlink"/>
                <w:noProof/>
              </w:rPr>
              <w:t>3.4</w:t>
            </w:r>
            <w:r w:rsidR="009705BE">
              <w:rPr>
                <w:rFonts w:asciiTheme="minorHAnsi" w:eastAsiaTheme="minorEastAsia" w:hAnsiTheme="minorHAnsi" w:cstheme="minorBidi"/>
                <w:noProof/>
                <w:sz w:val="22"/>
                <w:szCs w:val="22"/>
              </w:rPr>
              <w:tab/>
            </w:r>
            <w:r w:rsidR="009705BE" w:rsidRPr="004025EE">
              <w:rPr>
                <w:rStyle w:val="Hyperlink"/>
                <w:noProof/>
              </w:rPr>
              <w:t>Risks</w:t>
            </w:r>
            <w:r w:rsidR="009705BE">
              <w:rPr>
                <w:noProof/>
                <w:webHidden/>
              </w:rPr>
              <w:tab/>
            </w:r>
            <w:r w:rsidR="009705BE">
              <w:rPr>
                <w:noProof/>
                <w:webHidden/>
              </w:rPr>
              <w:fldChar w:fldCharType="begin"/>
            </w:r>
            <w:r w:rsidR="009705BE">
              <w:rPr>
                <w:noProof/>
                <w:webHidden/>
              </w:rPr>
              <w:instrText xml:space="preserve"> PAGEREF _Toc512376617 \h </w:instrText>
            </w:r>
            <w:r w:rsidR="009705BE">
              <w:rPr>
                <w:noProof/>
                <w:webHidden/>
              </w:rPr>
            </w:r>
            <w:r w:rsidR="009705BE">
              <w:rPr>
                <w:noProof/>
                <w:webHidden/>
              </w:rPr>
              <w:fldChar w:fldCharType="separate"/>
            </w:r>
            <w:r w:rsidR="00DA61D0">
              <w:rPr>
                <w:noProof/>
                <w:webHidden/>
              </w:rPr>
              <w:t>30</w:t>
            </w:r>
            <w:r w:rsidR="009705BE">
              <w:rPr>
                <w:noProof/>
                <w:webHidden/>
              </w:rPr>
              <w:fldChar w:fldCharType="end"/>
            </w:r>
          </w:hyperlink>
        </w:p>
        <w:p w14:paraId="0F8852D9" w14:textId="2E4CF8FD" w:rsidR="009705BE" w:rsidRDefault="0056364E">
          <w:pPr>
            <w:pStyle w:val="TOC2"/>
            <w:rPr>
              <w:rFonts w:asciiTheme="minorHAnsi" w:eastAsiaTheme="minorEastAsia" w:hAnsiTheme="minorHAnsi" w:cstheme="minorBidi"/>
              <w:noProof/>
              <w:sz w:val="22"/>
              <w:szCs w:val="22"/>
            </w:rPr>
          </w:pPr>
          <w:hyperlink w:anchor="_Toc512376618" w:history="1">
            <w:r w:rsidR="009705BE" w:rsidRPr="004025EE">
              <w:rPr>
                <w:rStyle w:val="Hyperlink"/>
                <w:noProof/>
              </w:rPr>
              <w:t>3.5</w:t>
            </w:r>
            <w:r w:rsidR="009705BE">
              <w:rPr>
                <w:rFonts w:asciiTheme="minorHAnsi" w:eastAsiaTheme="minorEastAsia" w:hAnsiTheme="minorHAnsi" w:cstheme="minorBidi"/>
                <w:noProof/>
                <w:sz w:val="22"/>
                <w:szCs w:val="22"/>
              </w:rPr>
              <w:tab/>
            </w:r>
            <w:r w:rsidR="009705BE" w:rsidRPr="004025EE">
              <w:rPr>
                <w:rStyle w:val="Hyperlink"/>
                <w:noProof/>
              </w:rPr>
              <w:t>Conclusion</w:t>
            </w:r>
            <w:r w:rsidR="009705BE">
              <w:rPr>
                <w:noProof/>
                <w:webHidden/>
              </w:rPr>
              <w:tab/>
            </w:r>
            <w:r w:rsidR="009705BE">
              <w:rPr>
                <w:noProof/>
                <w:webHidden/>
              </w:rPr>
              <w:fldChar w:fldCharType="begin"/>
            </w:r>
            <w:r w:rsidR="009705BE">
              <w:rPr>
                <w:noProof/>
                <w:webHidden/>
              </w:rPr>
              <w:instrText xml:space="preserve"> PAGEREF _Toc512376618 \h </w:instrText>
            </w:r>
            <w:r w:rsidR="009705BE">
              <w:rPr>
                <w:noProof/>
                <w:webHidden/>
              </w:rPr>
            </w:r>
            <w:r w:rsidR="009705BE">
              <w:rPr>
                <w:noProof/>
                <w:webHidden/>
              </w:rPr>
              <w:fldChar w:fldCharType="separate"/>
            </w:r>
            <w:r w:rsidR="00DA61D0">
              <w:rPr>
                <w:noProof/>
                <w:webHidden/>
              </w:rPr>
              <w:t>31</w:t>
            </w:r>
            <w:r w:rsidR="009705BE">
              <w:rPr>
                <w:noProof/>
                <w:webHidden/>
              </w:rPr>
              <w:fldChar w:fldCharType="end"/>
            </w:r>
          </w:hyperlink>
        </w:p>
        <w:p w14:paraId="7BDEFBB6" w14:textId="3A8EEC5F" w:rsidR="009705BE" w:rsidRDefault="0056364E">
          <w:pPr>
            <w:pStyle w:val="TOC1"/>
            <w:rPr>
              <w:rFonts w:asciiTheme="minorHAnsi" w:eastAsiaTheme="minorEastAsia" w:hAnsiTheme="minorHAnsi" w:cstheme="minorBidi"/>
              <w:b w:val="0"/>
              <w:bCs w:val="0"/>
              <w:caps w:val="0"/>
              <w:sz w:val="22"/>
              <w:szCs w:val="22"/>
            </w:rPr>
          </w:pPr>
          <w:hyperlink w:anchor="_Toc512376619" w:history="1">
            <w:r w:rsidR="009705BE" w:rsidRPr="004025EE">
              <w:rPr>
                <w:rStyle w:val="Hyperlink"/>
              </w:rPr>
              <w:t>CHAPTER 4 – Design &amp; Implementation</w:t>
            </w:r>
            <w:r w:rsidR="009705BE">
              <w:rPr>
                <w:webHidden/>
              </w:rPr>
              <w:tab/>
            </w:r>
            <w:r w:rsidR="009705BE">
              <w:rPr>
                <w:webHidden/>
              </w:rPr>
              <w:fldChar w:fldCharType="begin"/>
            </w:r>
            <w:r w:rsidR="009705BE">
              <w:rPr>
                <w:webHidden/>
              </w:rPr>
              <w:instrText xml:space="preserve"> PAGEREF _Toc512376619 \h </w:instrText>
            </w:r>
            <w:r w:rsidR="009705BE">
              <w:rPr>
                <w:webHidden/>
              </w:rPr>
            </w:r>
            <w:r w:rsidR="009705BE">
              <w:rPr>
                <w:webHidden/>
              </w:rPr>
              <w:fldChar w:fldCharType="separate"/>
            </w:r>
            <w:r w:rsidR="00DA61D0">
              <w:rPr>
                <w:webHidden/>
              </w:rPr>
              <w:t>32</w:t>
            </w:r>
            <w:r w:rsidR="009705BE">
              <w:rPr>
                <w:webHidden/>
              </w:rPr>
              <w:fldChar w:fldCharType="end"/>
            </w:r>
          </w:hyperlink>
        </w:p>
        <w:p w14:paraId="346B6DC1" w14:textId="0B411D07" w:rsidR="009705BE" w:rsidRDefault="0056364E">
          <w:pPr>
            <w:pStyle w:val="TOC2"/>
            <w:rPr>
              <w:rFonts w:asciiTheme="minorHAnsi" w:eastAsiaTheme="minorEastAsia" w:hAnsiTheme="minorHAnsi" w:cstheme="minorBidi"/>
              <w:noProof/>
              <w:sz w:val="22"/>
              <w:szCs w:val="22"/>
            </w:rPr>
          </w:pPr>
          <w:hyperlink w:anchor="_Toc512376620" w:history="1">
            <w:r w:rsidR="009705BE" w:rsidRPr="004025EE">
              <w:rPr>
                <w:rStyle w:val="Hyperlink"/>
                <w:noProof/>
              </w:rPr>
              <w:t>4.1 Introduction</w:t>
            </w:r>
            <w:r w:rsidR="009705BE">
              <w:rPr>
                <w:noProof/>
                <w:webHidden/>
              </w:rPr>
              <w:tab/>
            </w:r>
            <w:r w:rsidR="009705BE">
              <w:rPr>
                <w:noProof/>
                <w:webHidden/>
              </w:rPr>
              <w:fldChar w:fldCharType="begin"/>
            </w:r>
            <w:r w:rsidR="009705BE">
              <w:rPr>
                <w:noProof/>
                <w:webHidden/>
              </w:rPr>
              <w:instrText xml:space="preserve"> PAGEREF _Toc512376620 \h </w:instrText>
            </w:r>
            <w:r w:rsidR="009705BE">
              <w:rPr>
                <w:noProof/>
                <w:webHidden/>
              </w:rPr>
            </w:r>
            <w:r w:rsidR="009705BE">
              <w:rPr>
                <w:noProof/>
                <w:webHidden/>
              </w:rPr>
              <w:fldChar w:fldCharType="separate"/>
            </w:r>
            <w:r w:rsidR="00DA61D0">
              <w:rPr>
                <w:noProof/>
                <w:webHidden/>
              </w:rPr>
              <w:t>32</w:t>
            </w:r>
            <w:r w:rsidR="009705BE">
              <w:rPr>
                <w:noProof/>
                <w:webHidden/>
              </w:rPr>
              <w:fldChar w:fldCharType="end"/>
            </w:r>
          </w:hyperlink>
        </w:p>
        <w:p w14:paraId="185E49AD" w14:textId="04406010" w:rsidR="009705BE" w:rsidRDefault="0056364E">
          <w:pPr>
            <w:pStyle w:val="TOC2"/>
            <w:rPr>
              <w:rFonts w:asciiTheme="minorHAnsi" w:eastAsiaTheme="minorEastAsia" w:hAnsiTheme="minorHAnsi" w:cstheme="minorBidi"/>
              <w:noProof/>
              <w:sz w:val="22"/>
              <w:szCs w:val="22"/>
            </w:rPr>
          </w:pPr>
          <w:hyperlink w:anchor="_Toc512376621" w:history="1">
            <w:r w:rsidR="009705BE" w:rsidRPr="004025EE">
              <w:rPr>
                <w:rStyle w:val="Hyperlink"/>
                <w:noProof/>
              </w:rPr>
              <w:t>4.2 Problem Formulation</w:t>
            </w:r>
            <w:r w:rsidR="009705BE">
              <w:rPr>
                <w:noProof/>
                <w:webHidden/>
              </w:rPr>
              <w:tab/>
            </w:r>
            <w:r w:rsidR="009705BE">
              <w:rPr>
                <w:noProof/>
                <w:webHidden/>
              </w:rPr>
              <w:fldChar w:fldCharType="begin"/>
            </w:r>
            <w:r w:rsidR="009705BE">
              <w:rPr>
                <w:noProof/>
                <w:webHidden/>
              </w:rPr>
              <w:instrText xml:space="preserve"> PAGEREF _Toc512376621 \h </w:instrText>
            </w:r>
            <w:r w:rsidR="009705BE">
              <w:rPr>
                <w:noProof/>
                <w:webHidden/>
              </w:rPr>
            </w:r>
            <w:r w:rsidR="009705BE">
              <w:rPr>
                <w:noProof/>
                <w:webHidden/>
              </w:rPr>
              <w:fldChar w:fldCharType="separate"/>
            </w:r>
            <w:r w:rsidR="00DA61D0">
              <w:rPr>
                <w:noProof/>
                <w:webHidden/>
              </w:rPr>
              <w:t>32</w:t>
            </w:r>
            <w:r w:rsidR="009705BE">
              <w:rPr>
                <w:noProof/>
                <w:webHidden/>
              </w:rPr>
              <w:fldChar w:fldCharType="end"/>
            </w:r>
          </w:hyperlink>
        </w:p>
        <w:p w14:paraId="743D2D0A" w14:textId="2A5961B2" w:rsidR="009705BE" w:rsidRDefault="0056364E">
          <w:pPr>
            <w:pStyle w:val="TOC2"/>
            <w:rPr>
              <w:rFonts w:asciiTheme="minorHAnsi" w:eastAsiaTheme="minorEastAsia" w:hAnsiTheme="minorHAnsi" w:cstheme="minorBidi"/>
              <w:noProof/>
              <w:sz w:val="22"/>
              <w:szCs w:val="22"/>
            </w:rPr>
          </w:pPr>
          <w:hyperlink w:anchor="_Toc512376622" w:history="1">
            <w:r w:rsidR="009705BE" w:rsidRPr="004025EE">
              <w:rPr>
                <w:rStyle w:val="Hyperlink"/>
                <w:noProof/>
              </w:rPr>
              <w:t>4.3 Design</w:t>
            </w:r>
            <w:r w:rsidR="009705BE">
              <w:rPr>
                <w:noProof/>
                <w:webHidden/>
              </w:rPr>
              <w:tab/>
            </w:r>
            <w:r w:rsidR="009705BE">
              <w:rPr>
                <w:noProof/>
                <w:webHidden/>
              </w:rPr>
              <w:fldChar w:fldCharType="begin"/>
            </w:r>
            <w:r w:rsidR="009705BE">
              <w:rPr>
                <w:noProof/>
                <w:webHidden/>
              </w:rPr>
              <w:instrText xml:space="preserve"> PAGEREF _Toc512376622 \h </w:instrText>
            </w:r>
            <w:r w:rsidR="009705BE">
              <w:rPr>
                <w:noProof/>
                <w:webHidden/>
              </w:rPr>
            </w:r>
            <w:r w:rsidR="009705BE">
              <w:rPr>
                <w:noProof/>
                <w:webHidden/>
              </w:rPr>
              <w:fldChar w:fldCharType="separate"/>
            </w:r>
            <w:r w:rsidR="00DA61D0">
              <w:rPr>
                <w:noProof/>
                <w:webHidden/>
              </w:rPr>
              <w:t>32</w:t>
            </w:r>
            <w:r w:rsidR="009705BE">
              <w:rPr>
                <w:noProof/>
                <w:webHidden/>
              </w:rPr>
              <w:fldChar w:fldCharType="end"/>
            </w:r>
          </w:hyperlink>
        </w:p>
        <w:p w14:paraId="69F5C580" w14:textId="6EDCE38E" w:rsidR="009705BE" w:rsidRDefault="0056364E">
          <w:pPr>
            <w:pStyle w:val="TOC2"/>
            <w:rPr>
              <w:rFonts w:asciiTheme="minorHAnsi" w:eastAsiaTheme="minorEastAsia" w:hAnsiTheme="minorHAnsi" w:cstheme="minorBidi"/>
              <w:noProof/>
              <w:sz w:val="22"/>
              <w:szCs w:val="22"/>
            </w:rPr>
          </w:pPr>
          <w:hyperlink w:anchor="_Toc512376623" w:history="1">
            <w:r w:rsidR="009705BE" w:rsidRPr="004025EE">
              <w:rPr>
                <w:rStyle w:val="Hyperlink"/>
                <w:noProof/>
              </w:rPr>
              <w:t>4.4 Implementation</w:t>
            </w:r>
            <w:r w:rsidR="009705BE">
              <w:rPr>
                <w:noProof/>
                <w:webHidden/>
              </w:rPr>
              <w:tab/>
            </w:r>
            <w:r w:rsidR="009705BE">
              <w:rPr>
                <w:noProof/>
                <w:webHidden/>
              </w:rPr>
              <w:fldChar w:fldCharType="begin"/>
            </w:r>
            <w:r w:rsidR="009705BE">
              <w:rPr>
                <w:noProof/>
                <w:webHidden/>
              </w:rPr>
              <w:instrText xml:space="preserve"> PAGEREF _Toc512376623 \h </w:instrText>
            </w:r>
            <w:r w:rsidR="009705BE">
              <w:rPr>
                <w:noProof/>
                <w:webHidden/>
              </w:rPr>
            </w:r>
            <w:r w:rsidR="009705BE">
              <w:rPr>
                <w:noProof/>
                <w:webHidden/>
              </w:rPr>
              <w:fldChar w:fldCharType="separate"/>
            </w:r>
            <w:r w:rsidR="00DA61D0">
              <w:rPr>
                <w:noProof/>
                <w:webHidden/>
              </w:rPr>
              <w:t>35</w:t>
            </w:r>
            <w:r w:rsidR="009705BE">
              <w:rPr>
                <w:noProof/>
                <w:webHidden/>
              </w:rPr>
              <w:fldChar w:fldCharType="end"/>
            </w:r>
          </w:hyperlink>
        </w:p>
        <w:p w14:paraId="14A6BCDC" w14:textId="06B5B996" w:rsidR="009705BE" w:rsidRDefault="0056364E">
          <w:pPr>
            <w:pStyle w:val="TOC2"/>
            <w:rPr>
              <w:rFonts w:asciiTheme="minorHAnsi" w:eastAsiaTheme="minorEastAsia" w:hAnsiTheme="minorHAnsi" w:cstheme="minorBidi"/>
              <w:noProof/>
              <w:sz w:val="22"/>
              <w:szCs w:val="22"/>
            </w:rPr>
          </w:pPr>
          <w:hyperlink w:anchor="_Toc512376624" w:history="1">
            <w:r w:rsidR="009705BE" w:rsidRPr="004025EE">
              <w:rPr>
                <w:rStyle w:val="Hyperlink"/>
                <w:noProof/>
              </w:rPr>
              <w:t>4.5 Conclusion</w:t>
            </w:r>
            <w:r w:rsidR="009705BE">
              <w:rPr>
                <w:noProof/>
                <w:webHidden/>
              </w:rPr>
              <w:tab/>
            </w:r>
            <w:r w:rsidR="009705BE">
              <w:rPr>
                <w:noProof/>
                <w:webHidden/>
              </w:rPr>
              <w:fldChar w:fldCharType="begin"/>
            </w:r>
            <w:r w:rsidR="009705BE">
              <w:rPr>
                <w:noProof/>
                <w:webHidden/>
              </w:rPr>
              <w:instrText xml:space="preserve"> PAGEREF _Toc512376624 \h </w:instrText>
            </w:r>
            <w:r w:rsidR="009705BE">
              <w:rPr>
                <w:noProof/>
                <w:webHidden/>
              </w:rPr>
            </w:r>
            <w:r w:rsidR="009705BE">
              <w:rPr>
                <w:noProof/>
                <w:webHidden/>
              </w:rPr>
              <w:fldChar w:fldCharType="separate"/>
            </w:r>
            <w:r w:rsidR="00DA61D0">
              <w:rPr>
                <w:noProof/>
                <w:webHidden/>
              </w:rPr>
              <w:t>41</w:t>
            </w:r>
            <w:r w:rsidR="009705BE">
              <w:rPr>
                <w:noProof/>
                <w:webHidden/>
              </w:rPr>
              <w:fldChar w:fldCharType="end"/>
            </w:r>
          </w:hyperlink>
        </w:p>
        <w:p w14:paraId="5BA7F2FA" w14:textId="23C842D4" w:rsidR="009705BE" w:rsidRDefault="0056364E">
          <w:pPr>
            <w:pStyle w:val="TOC1"/>
            <w:rPr>
              <w:rFonts w:asciiTheme="minorHAnsi" w:eastAsiaTheme="minorEastAsia" w:hAnsiTheme="minorHAnsi" w:cstheme="minorBidi"/>
              <w:b w:val="0"/>
              <w:bCs w:val="0"/>
              <w:caps w:val="0"/>
              <w:sz w:val="22"/>
              <w:szCs w:val="22"/>
            </w:rPr>
          </w:pPr>
          <w:hyperlink w:anchor="_Toc512376625" w:history="1">
            <w:r w:rsidR="009705BE" w:rsidRPr="004025EE">
              <w:rPr>
                <w:rStyle w:val="Hyperlink"/>
              </w:rPr>
              <w:t>CHAPTER 5 – Testing and Evaluation</w:t>
            </w:r>
            <w:r w:rsidR="009705BE">
              <w:rPr>
                <w:webHidden/>
              </w:rPr>
              <w:tab/>
            </w:r>
            <w:r w:rsidR="009705BE">
              <w:rPr>
                <w:webHidden/>
              </w:rPr>
              <w:fldChar w:fldCharType="begin"/>
            </w:r>
            <w:r w:rsidR="009705BE">
              <w:rPr>
                <w:webHidden/>
              </w:rPr>
              <w:instrText xml:space="preserve"> PAGEREF _Toc512376625 \h </w:instrText>
            </w:r>
            <w:r w:rsidR="009705BE">
              <w:rPr>
                <w:webHidden/>
              </w:rPr>
            </w:r>
            <w:r w:rsidR="009705BE">
              <w:rPr>
                <w:webHidden/>
              </w:rPr>
              <w:fldChar w:fldCharType="separate"/>
            </w:r>
            <w:r w:rsidR="00DA61D0">
              <w:rPr>
                <w:webHidden/>
              </w:rPr>
              <w:t>43</w:t>
            </w:r>
            <w:r w:rsidR="009705BE">
              <w:rPr>
                <w:webHidden/>
              </w:rPr>
              <w:fldChar w:fldCharType="end"/>
            </w:r>
          </w:hyperlink>
        </w:p>
        <w:p w14:paraId="55213D5B" w14:textId="47DE45F7" w:rsidR="009705BE" w:rsidRDefault="0056364E">
          <w:pPr>
            <w:pStyle w:val="TOC2"/>
            <w:rPr>
              <w:rFonts w:asciiTheme="minorHAnsi" w:eastAsiaTheme="minorEastAsia" w:hAnsiTheme="minorHAnsi" w:cstheme="minorBidi"/>
              <w:noProof/>
              <w:sz w:val="22"/>
              <w:szCs w:val="22"/>
            </w:rPr>
          </w:pPr>
          <w:hyperlink w:anchor="_Toc512376626" w:history="1">
            <w:r w:rsidR="009705BE" w:rsidRPr="004025EE">
              <w:rPr>
                <w:rStyle w:val="Hyperlink"/>
                <w:noProof/>
              </w:rPr>
              <w:t>5.1 Introduction</w:t>
            </w:r>
            <w:r w:rsidR="009705BE">
              <w:rPr>
                <w:noProof/>
                <w:webHidden/>
              </w:rPr>
              <w:tab/>
            </w:r>
            <w:r w:rsidR="009705BE">
              <w:rPr>
                <w:noProof/>
                <w:webHidden/>
              </w:rPr>
              <w:fldChar w:fldCharType="begin"/>
            </w:r>
            <w:r w:rsidR="009705BE">
              <w:rPr>
                <w:noProof/>
                <w:webHidden/>
              </w:rPr>
              <w:instrText xml:space="preserve"> PAGEREF _Toc512376626 \h </w:instrText>
            </w:r>
            <w:r w:rsidR="009705BE">
              <w:rPr>
                <w:noProof/>
                <w:webHidden/>
              </w:rPr>
            </w:r>
            <w:r w:rsidR="009705BE">
              <w:rPr>
                <w:noProof/>
                <w:webHidden/>
              </w:rPr>
              <w:fldChar w:fldCharType="separate"/>
            </w:r>
            <w:r w:rsidR="00DA61D0">
              <w:rPr>
                <w:noProof/>
                <w:webHidden/>
              </w:rPr>
              <w:t>43</w:t>
            </w:r>
            <w:r w:rsidR="009705BE">
              <w:rPr>
                <w:noProof/>
                <w:webHidden/>
              </w:rPr>
              <w:fldChar w:fldCharType="end"/>
            </w:r>
          </w:hyperlink>
        </w:p>
        <w:p w14:paraId="773BB268" w14:textId="63F64F0C" w:rsidR="009705BE" w:rsidRDefault="0056364E">
          <w:pPr>
            <w:pStyle w:val="TOC2"/>
            <w:rPr>
              <w:rFonts w:asciiTheme="minorHAnsi" w:eastAsiaTheme="minorEastAsia" w:hAnsiTheme="minorHAnsi" w:cstheme="minorBidi"/>
              <w:noProof/>
              <w:sz w:val="22"/>
              <w:szCs w:val="22"/>
            </w:rPr>
          </w:pPr>
          <w:hyperlink w:anchor="_Toc512376627" w:history="1">
            <w:r w:rsidR="009705BE" w:rsidRPr="004025EE">
              <w:rPr>
                <w:rStyle w:val="Hyperlink"/>
                <w:noProof/>
              </w:rPr>
              <w:t>5.2 DSR</w:t>
            </w:r>
            <w:r w:rsidR="009705BE">
              <w:rPr>
                <w:noProof/>
                <w:webHidden/>
              </w:rPr>
              <w:tab/>
            </w:r>
            <w:r w:rsidR="009705BE">
              <w:rPr>
                <w:noProof/>
                <w:webHidden/>
              </w:rPr>
              <w:fldChar w:fldCharType="begin"/>
            </w:r>
            <w:r w:rsidR="009705BE">
              <w:rPr>
                <w:noProof/>
                <w:webHidden/>
              </w:rPr>
              <w:instrText xml:space="preserve"> PAGEREF _Toc512376627 \h </w:instrText>
            </w:r>
            <w:r w:rsidR="009705BE">
              <w:rPr>
                <w:noProof/>
                <w:webHidden/>
              </w:rPr>
            </w:r>
            <w:r w:rsidR="009705BE">
              <w:rPr>
                <w:noProof/>
                <w:webHidden/>
              </w:rPr>
              <w:fldChar w:fldCharType="separate"/>
            </w:r>
            <w:r w:rsidR="00DA61D0">
              <w:rPr>
                <w:noProof/>
                <w:webHidden/>
              </w:rPr>
              <w:t>43</w:t>
            </w:r>
            <w:r w:rsidR="009705BE">
              <w:rPr>
                <w:noProof/>
                <w:webHidden/>
              </w:rPr>
              <w:fldChar w:fldCharType="end"/>
            </w:r>
          </w:hyperlink>
        </w:p>
        <w:p w14:paraId="483844A1" w14:textId="63349A84" w:rsidR="009705BE" w:rsidRDefault="0056364E">
          <w:pPr>
            <w:pStyle w:val="TOC3"/>
            <w:rPr>
              <w:rFonts w:asciiTheme="minorHAnsi" w:eastAsiaTheme="minorEastAsia" w:hAnsiTheme="minorHAnsi" w:cstheme="minorBidi"/>
              <w:iCs w:val="0"/>
              <w:sz w:val="22"/>
              <w:szCs w:val="22"/>
            </w:rPr>
          </w:pPr>
          <w:hyperlink w:anchor="_Toc512376628" w:history="1">
            <w:r w:rsidR="009705BE" w:rsidRPr="004025EE">
              <w:rPr>
                <w:rStyle w:val="Hyperlink"/>
                <w:b/>
              </w:rPr>
              <w:t>5.2.1 Without Interference</w:t>
            </w:r>
            <w:r w:rsidR="009705BE">
              <w:rPr>
                <w:webHidden/>
              </w:rPr>
              <w:tab/>
            </w:r>
            <w:r w:rsidR="009705BE">
              <w:rPr>
                <w:webHidden/>
              </w:rPr>
              <w:fldChar w:fldCharType="begin"/>
            </w:r>
            <w:r w:rsidR="009705BE">
              <w:rPr>
                <w:webHidden/>
              </w:rPr>
              <w:instrText xml:space="preserve"> PAGEREF _Toc512376628 \h </w:instrText>
            </w:r>
            <w:r w:rsidR="009705BE">
              <w:rPr>
                <w:webHidden/>
              </w:rPr>
            </w:r>
            <w:r w:rsidR="009705BE">
              <w:rPr>
                <w:webHidden/>
              </w:rPr>
              <w:fldChar w:fldCharType="separate"/>
            </w:r>
            <w:r w:rsidR="00DA61D0">
              <w:rPr>
                <w:webHidden/>
              </w:rPr>
              <w:t>44</w:t>
            </w:r>
            <w:r w:rsidR="009705BE">
              <w:rPr>
                <w:webHidden/>
              </w:rPr>
              <w:fldChar w:fldCharType="end"/>
            </w:r>
          </w:hyperlink>
        </w:p>
        <w:p w14:paraId="31ADB047" w14:textId="6EAE1B9F" w:rsidR="009705BE" w:rsidRDefault="0056364E">
          <w:pPr>
            <w:pStyle w:val="TOC3"/>
            <w:rPr>
              <w:rFonts w:asciiTheme="minorHAnsi" w:eastAsiaTheme="minorEastAsia" w:hAnsiTheme="minorHAnsi" w:cstheme="minorBidi"/>
              <w:iCs w:val="0"/>
              <w:sz w:val="22"/>
              <w:szCs w:val="22"/>
            </w:rPr>
          </w:pPr>
          <w:hyperlink w:anchor="_Toc512376629" w:history="1">
            <w:r w:rsidR="009705BE" w:rsidRPr="004025EE">
              <w:rPr>
                <w:rStyle w:val="Hyperlink"/>
                <w:b/>
              </w:rPr>
              <w:t>5.2.2 With Interference</w:t>
            </w:r>
            <w:r w:rsidR="009705BE">
              <w:rPr>
                <w:webHidden/>
              </w:rPr>
              <w:tab/>
            </w:r>
            <w:r w:rsidR="009705BE">
              <w:rPr>
                <w:webHidden/>
              </w:rPr>
              <w:fldChar w:fldCharType="begin"/>
            </w:r>
            <w:r w:rsidR="009705BE">
              <w:rPr>
                <w:webHidden/>
              </w:rPr>
              <w:instrText xml:space="preserve"> PAGEREF _Toc512376629 \h </w:instrText>
            </w:r>
            <w:r w:rsidR="009705BE">
              <w:rPr>
                <w:webHidden/>
              </w:rPr>
            </w:r>
            <w:r w:rsidR="009705BE">
              <w:rPr>
                <w:webHidden/>
              </w:rPr>
              <w:fldChar w:fldCharType="separate"/>
            </w:r>
            <w:r w:rsidR="00DA61D0">
              <w:rPr>
                <w:webHidden/>
              </w:rPr>
              <w:t>46</w:t>
            </w:r>
            <w:r w:rsidR="009705BE">
              <w:rPr>
                <w:webHidden/>
              </w:rPr>
              <w:fldChar w:fldCharType="end"/>
            </w:r>
          </w:hyperlink>
        </w:p>
        <w:p w14:paraId="6F505AD3" w14:textId="02BAC42C" w:rsidR="009705BE" w:rsidRDefault="0056364E">
          <w:pPr>
            <w:pStyle w:val="TOC2"/>
            <w:rPr>
              <w:rFonts w:asciiTheme="minorHAnsi" w:eastAsiaTheme="minorEastAsia" w:hAnsiTheme="minorHAnsi" w:cstheme="minorBidi"/>
              <w:noProof/>
              <w:sz w:val="22"/>
              <w:szCs w:val="22"/>
            </w:rPr>
          </w:pPr>
          <w:hyperlink w:anchor="_Toc512376630" w:history="1">
            <w:r w:rsidR="009705BE" w:rsidRPr="004025EE">
              <w:rPr>
                <w:rStyle w:val="Hyperlink"/>
                <w:noProof/>
              </w:rPr>
              <w:t>5.3 AODV</w:t>
            </w:r>
            <w:r w:rsidR="009705BE">
              <w:rPr>
                <w:noProof/>
                <w:webHidden/>
              </w:rPr>
              <w:tab/>
            </w:r>
            <w:r w:rsidR="009705BE">
              <w:rPr>
                <w:noProof/>
                <w:webHidden/>
              </w:rPr>
              <w:fldChar w:fldCharType="begin"/>
            </w:r>
            <w:r w:rsidR="009705BE">
              <w:rPr>
                <w:noProof/>
                <w:webHidden/>
              </w:rPr>
              <w:instrText xml:space="preserve"> PAGEREF _Toc512376630 \h </w:instrText>
            </w:r>
            <w:r w:rsidR="009705BE">
              <w:rPr>
                <w:noProof/>
                <w:webHidden/>
              </w:rPr>
            </w:r>
            <w:r w:rsidR="009705BE">
              <w:rPr>
                <w:noProof/>
                <w:webHidden/>
              </w:rPr>
              <w:fldChar w:fldCharType="separate"/>
            </w:r>
            <w:r w:rsidR="00DA61D0">
              <w:rPr>
                <w:noProof/>
                <w:webHidden/>
              </w:rPr>
              <w:t>48</w:t>
            </w:r>
            <w:r w:rsidR="009705BE">
              <w:rPr>
                <w:noProof/>
                <w:webHidden/>
              </w:rPr>
              <w:fldChar w:fldCharType="end"/>
            </w:r>
          </w:hyperlink>
        </w:p>
        <w:p w14:paraId="78B931FB" w14:textId="13A8ABE1" w:rsidR="009705BE" w:rsidRDefault="0056364E">
          <w:pPr>
            <w:pStyle w:val="TOC3"/>
            <w:rPr>
              <w:rFonts w:asciiTheme="minorHAnsi" w:eastAsiaTheme="minorEastAsia" w:hAnsiTheme="minorHAnsi" w:cstheme="minorBidi"/>
              <w:iCs w:val="0"/>
              <w:sz w:val="22"/>
              <w:szCs w:val="22"/>
            </w:rPr>
          </w:pPr>
          <w:hyperlink w:anchor="_Toc512376631" w:history="1">
            <w:r w:rsidR="009705BE" w:rsidRPr="004025EE">
              <w:rPr>
                <w:rStyle w:val="Hyperlink"/>
                <w:b/>
              </w:rPr>
              <w:t>5.3.1 Without Interference</w:t>
            </w:r>
            <w:r w:rsidR="009705BE">
              <w:rPr>
                <w:webHidden/>
              </w:rPr>
              <w:tab/>
            </w:r>
            <w:r w:rsidR="009705BE">
              <w:rPr>
                <w:webHidden/>
              </w:rPr>
              <w:fldChar w:fldCharType="begin"/>
            </w:r>
            <w:r w:rsidR="009705BE">
              <w:rPr>
                <w:webHidden/>
              </w:rPr>
              <w:instrText xml:space="preserve"> PAGEREF _Toc512376631 \h </w:instrText>
            </w:r>
            <w:r w:rsidR="009705BE">
              <w:rPr>
                <w:webHidden/>
              </w:rPr>
            </w:r>
            <w:r w:rsidR="009705BE">
              <w:rPr>
                <w:webHidden/>
              </w:rPr>
              <w:fldChar w:fldCharType="separate"/>
            </w:r>
            <w:r w:rsidR="00DA61D0">
              <w:rPr>
                <w:webHidden/>
              </w:rPr>
              <w:t>49</w:t>
            </w:r>
            <w:r w:rsidR="009705BE">
              <w:rPr>
                <w:webHidden/>
              </w:rPr>
              <w:fldChar w:fldCharType="end"/>
            </w:r>
          </w:hyperlink>
        </w:p>
        <w:p w14:paraId="73BF6896" w14:textId="6919B64E" w:rsidR="009705BE" w:rsidRDefault="0056364E">
          <w:pPr>
            <w:pStyle w:val="TOC3"/>
            <w:rPr>
              <w:rFonts w:asciiTheme="minorHAnsi" w:eastAsiaTheme="minorEastAsia" w:hAnsiTheme="minorHAnsi" w:cstheme="minorBidi"/>
              <w:iCs w:val="0"/>
              <w:sz w:val="22"/>
              <w:szCs w:val="22"/>
            </w:rPr>
          </w:pPr>
          <w:hyperlink w:anchor="_Toc512376632" w:history="1">
            <w:r w:rsidR="009705BE" w:rsidRPr="004025EE">
              <w:rPr>
                <w:rStyle w:val="Hyperlink"/>
                <w:b/>
              </w:rPr>
              <w:t>5.3.2 With Interference</w:t>
            </w:r>
            <w:r w:rsidR="009705BE">
              <w:rPr>
                <w:webHidden/>
              </w:rPr>
              <w:tab/>
            </w:r>
            <w:r w:rsidR="009705BE">
              <w:rPr>
                <w:webHidden/>
              </w:rPr>
              <w:fldChar w:fldCharType="begin"/>
            </w:r>
            <w:r w:rsidR="009705BE">
              <w:rPr>
                <w:webHidden/>
              </w:rPr>
              <w:instrText xml:space="preserve"> PAGEREF _Toc512376632 \h </w:instrText>
            </w:r>
            <w:r w:rsidR="009705BE">
              <w:rPr>
                <w:webHidden/>
              </w:rPr>
            </w:r>
            <w:r w:rsidR="009705BE">
              <w:rPr>
                <w:webHidden/>
              </w:rPr>
              <w:fldChar w:fldCharType="separate"/>
            </w:r>
            <w:r w:rsidR="00DA61D0">
              <w:rPr>
                <w:webHidden/>
              </w:rPr>
              <w:t>51</w:t>
            </w:r>
            <w:r w:rsidR="009705BE">
              <w:rPr>
                <w:webHidden/>
              </w:rPr>
              <w:fldChar w:fldCharType="end"/>
            </w:r>
          </w:hyperlink>
        </w:p>
        <w:p w14:paraId="111C2CD2" w14:textId="66F29F5F" w:rsidR="009705BE" w:rsidRDefault="0056364E">
          <w:pPr>
            <w:pStyle w:val="TOC2"/>
            <w:rPr>
              <w:rFonts w:asciiTheme="minorHAnsi" w:eastAsiaTheme="minorEastAsia" w:hAnsiTheme="minorHAnsi" w:cstheme="minorBidi"/>
              <w:noProof/>
              <w:sz w:val="22"/>
              <w:szCs w:val="22"/>
            </w:rPr>
          </w:pPr>
          <w:hyperlink w:anchor="_Toc512376633" w:history="1">
            <w:r w:rsidR="009705BE" w:rsidRPr="004025EE">
              <w:rPr>
                <w:rStyle w:val="Hyperlink"/>
                <w:noProof/>
              </w:rPr>
              <w:t>5.4 Comparison</w:t>
            </w:r>
            <w:r w:rsidR="009705BE">
              <w:rPr>
                <w:noProof/>
                <w:webHidden/>
              </w:rPr>
              <w:tab/>
            </w:r>
            <w:r w:rsidR="009705BE">
              <w:rPr>
                <w:noProof/>
                <w:webHidden/>
              </w:rPr>
              <w:fldChar w:fldCharType="begin"/>
            </w:r>
            <w:r w:rsidR="009705BE">
              <w:rPr>
                <w:noProof/>
                <w:webHidden/>
              </w:rPr>
              <w:instrText xml:space="preserve"> PAGEREF _Toc512376633 \h </w:instrText>
            </w:r>
            <w:r w:rsidR="009705BE">
              <w:rPr>
                <w:noProof/>
                <w:webHidden/>
              </w:rPr>
            </w:r>
            <w:r w:rsidR="009705BE">
              <w:rPr>
                <w:noProof/>
                <w:webHidden/>
              </w:rPr>
              <w:fldChar w:fldCharType="separate"/>
            </w:r>
            <w:r w:rsidR="00DA61D0">
              <w:rPr>
                <w:noProof/>
                <w:webHidden/>
              </w:rPr>
              <w:t>53</w:t>
            </w:r>
            <w:r w:rsidR="009705BE">
              <w:rPr>
                <w:noProof/>
                <w:webHidden/>
              </w:rPr>
              <w:fldChar w:fldCharType="end"/>
            </w:r>
          </w:hyperlink>
        </w:p>
        <w:p w14:paraId="00F01E2E" w14:textId="137AE54B" w:rsidR="009705BE" w:rsidRDefault="0056364E">
          <w:pPr>
            <w:pStyle w:val="TOC2"/>
            <w:rPr>
              <w:rFonts w:asciiTheme="minorHAnsi" w:eastAsiaTheme="minorEastAsia" w:hAnsiTheme="minorHAnsi" w:cstheme="minorBidi"/>
              <w:noProof/>
              <w:sz w:val="22"/>
              <w:szCs w:val="22"/>
            </w:rPr>
          </w:pPr>
          <w:hyperlink w:anchor="_Toc512376634" w:history="1">
            <w:r w:rsidR="009705BE" w:rsidRPr="004025EE">
              <w:rPr>
                <w:rStyle w:val="Hyperlink"/>
                <w:noProof/>
              </w:rPr>
              <w:t>5.5 Evaluation</w:t>
            </w:r>
            <w:r w:rsidR="009705BE">
              <w:rPr>
                <w:noProof/>
                <w:webHidden/>
              </w:rPr>
              <w:tab/>
            </w:r>
            <w:r w:rsidR="009705BE">
              <w:rPr>
                <w:noProof/>
                <w:webHidden/>
              </w:rPr>
              <w:fldChar w:fldCharType="begin"/>
            </w:r>
            <w:r w:rsidR="009705BE">
              <w:rPr>
                <w:noProof/>
                <w:webHidden/>
              </w:rPr>
              <w:instrText xml:space="preserve"> PAGEREF _Toc512376634 \h </w:instrText>
            </w:r>
            <w:r w:rsidR="009705BE">
              <w:rPr>
                <w:noProof/>
                <w:webHidden/>
              </w:rPr>
            </w:r>
            <w:r w:rsidR="009705BE">
              <w:rPr>
                <w:noProof/>
                <w:webHidden/>
              </w:rPr>
              <w:fldChar w:fldCharType="separate"/>
            </w:r>
            <w:r w:rsidR="00DA61D0">
              <w:rPr>
                <w:noProof/>
                <w:webHidden/>
              </w:rPr>
              <w:t>55</w:t>
            </w:r>
            <w:r w:rsidR="009705BE">
              <w:rPr>
                <w:noProof/>
                <w:webHidden/>
              </w:rPr>
              <w:fldChar w:fldCharType="end"/>
            </w:r>
          </w:hyperlink>
        </w:p>
        <w:p w14:paraId="16C26C6E" w14:textId="647C2BAF" w:rsidR="009705BE" w:rsidRDefault="0056364E">
          <w:pPr>
            <w:pStyle w:val="TOC2"/>
            <w:rPr>
              <w:rFonts w:asciiTheme="minorHAnsi" w:eastAsiaTheme="minorEastAsia" w:hAnsiTheme="minorHAnsi" w:cstheme="minorBidi"/>
              <w:noProof/>
              <w:sz w:val="22"/>
              <w:szCs w:val="22"/>
            </w:rPr>
          </w:pPr>
          <w:hyperlink w:anchor="_Toc512376635" w:history="1">
            <w:r w:rsidR="009705BE" w:rsidRPr="004025EE">
              <w:rPr>
                <w:rStyle w:val="Hyperlink"/>
                <w:noProof/>
              </w:rPr>
              <w:t>5.6 Conclusion</w:t>
            </w:r>
            <w:r w:rsidR="009705BE">
              <w:rPr>
                <w:noProof/>
                <w:webHidden/>
              </w:rPr>
              <w:tab/>
            </w:r>
            <w:r w:rsidR="009705BE">
              <w:rPr>
                <w:noProof/>
                <w:webHidden/>
              </w:rPr>
              <w:fldChar w:fldCharType="begin"/>
            </w:r>
            <w:r w:rsidR="009705BE">
              <w:rPr>
                <w:noProof/>
                <w:webHidden/>
              </w:rPr>
              <w:instrText xml:space="preserve"> PAGEREF _Toc512376635 \h </w:instrText>
            </w:r>
            <w:r w:rsidR="009705BE">
              <w:rPr>
                <w:noProof/>
                <w:webHidden/>
              </w:rPr>
            </w:r>
            <w:r w:rsidR="009705BE">
              <w:rPr>
                <w:noProof/>
                <w:webHidden/>
              </w:rPr>
              <w:fldChar w:fldCharType="separate"/>
            </w:r>
            <w:r w:rsidR="00DA61D0">
              <w:rPr>
                <w:noProof/>
                <w:webHidden/>
              </w:rPr>
              <w:t>56</w:t>
            </w:r>
            <w:r w:rsidR="009705BE">
              <w:rPr>
                <w:noProof/>
                <w:webHidden/>
              </w:rPr>
              <w:fldChar w:fldCharType="end"/>
            </w:r>
          </w:hyperlink>
        </w:p>
        <w:p w14:paraId="3BC687C3" w14:textId="6EA4B86A" w:rsidR="009705BE" w:rsidRDefault="0056364E">
          <w:pPr>
            <w:pStyle w:val="TOC1"/>
            <w:rPr>
              <w:rFonts w:asciiTheme="minorHAnsi" w:eastAsiaTheme="minorEastAsia" w:hAnsiTheme="minorHAnsi" w:cstheme="minorBidi"/>
              <w:b w:val="0"/>
              <w:bCs w:val="0"/>
              <w:caps w:val="0"/>
              <w:sz w:val="22"/>
              <w:szCs w:val="22"/>
            </w:rPr>
          </w:pPr>
          <w:hyperlink w:anchor="_Toc512376636" w:history="1">
            <w:r w:rsidR="009705BE" w:rsidRPr="004025EE">
              <w:rPr>
                <w:rStyle w:val="Hyperlink"/>
              </w:rPr>
              <w:t>CHAPTER 6 – Conclusions and Recommendations</w:t>
            </w:r>
            <w:r w:rsidR="009705BE">
              <w:rPr>
                <w:webHidden/>
              </w:rPr>
              <w:tab/>
            </w:r>
            <w:r w:rsidR="009705BE">
              <w:rPr>
                <w:webHidden/>
              </w:rPr>
              <w:fldChar w:fldCharType="begin"/>
            </w:r>
            <w:r w:rsidR="009705BE">
              <w:rPr>
                <w:webHidden/>
              </w:rPr>
              <w:instrText xml:space="preserve"> PAGEREF _Toc512376636 \h </w:instrText>
            </w:r>
            <w:r w:rsidR="009705BE">
              <w:rPr>
                <w:webHidden/>
              </w:rPr>
            </w:r>
            <w:r w:rsidR="009705BE">
              <w:rPr>
                <w:webHidden/>
              </w:rPr>
              <w:fldChar w:fldCharType="separate"/>
            </w:r>
            <w:r w:rsidR="00DA61D0">
              <w:rPr>
                <w:webHidden/>
              </w:rPr>
              <w:t>57</w:t>
            </w:r>
            <w:r w:rsidR="009705BE">
              <w:rPr>
                <w:webHidden/>
              </w:rPr>
              <w:fldChar w:fldCharType="end"/>
            </w:r>
          </w:hyperlink>
        </w:p>
        <w:p w14:paraId="4A5313FA" w14:textId="7F3102F3" w:rsidR="009705BE" w:rsidRDefault="0056364E">
          <w:pPr>
            <w:pStyle w:val="TOC2"/>
            <w:rPr>
              <w:rFonts w:asciiTheme="minorHAnsi" w:eastAsiaTheme="minorEastAsia" w:hAnsiTheme="minorHAnsi" w:cstheme="minorBidi"/>
              <w:noProof/>
              <w:sz w:val="22"/>
              <w:szCs w:val="22"/>
            </w:rPr>
          </w:pPr>
          <w:hyperlink w:anchor="_Toc512376637" w:history="1">
            <w:r w:rsidR="009705BE" w:rsidRPr="004025EE">
              <w:rPr>
                <w:rStyle w:val="Hyperlink"/>
                <w:noProof/>
              </w:rPr>
              <w:t>6.1 Conclusions</w:t>
            </w:r>
            <w:r w:rsidR="009705BE">
              <w:rPr>
                <w:noProof/>
                <w:webHidden/>
              </w:rPr>
              <w:tab/>
            </w:r>
            <w:r w:rsidR="009705BE">
              <w:rPr>
                <w:noProof/>
                <w:webHidden/>
              </w:rPr>
              <w:fldChar w:fldCharType="begin"/>
            </w:r>
            <w:r w:rsidR="009705BE">
              <w:rPr>
                <w:noProof/>
                <w:webHidden/>
              </w:rPr>
              <w:instrText xml:space="preserve"> PAGEREF _Toc512376637 \h </w:instrText>
            </w:r>
            <w:r w:rsidR="009705BE">
              <w:rPr>
                <w:noProof/>
                <w:webHidden/>
              </w:rPr>
            </w:r>
            <w:r w:rsidR="009705BE">
              <w:rPr>
                <w:noProof/>
                <w:webHidden/>
              </w:rPr>
              <w:fldChar w:fldCharType="separate"/>
            </w:r>
            <w:r w:rsidR="00DA61D0">
              <w:rPr>
                <w:noProof/>
                <w:webHidden/>
              </w:rPr>
              <w:t>57</w:t>
            </w:r>
            <w:r w:rsidR="009705BE">
              <w:rPr>
                <w:noProof/>
                <w:webHidden/>
              </w:rPr>
              <w:fldChar w:fldCharType="end"/>
            </w:r>
          </w:hyperlink>
        </w:p>
        <w:p w14:paraId="70322E97" w14:textId="5BD1B3B5" w:rsidR="009705BE" w:rsidRDefault="0056364E">
          <w:pPr>
            <w:pStyle w:val="TOC2"/>
            <w:rPr>
              <w:rFonts w:asciiTheme="minorHAnsi" w:eastAsiaTheme="minorEastAsia" w:hAnsiTheme="minorHAnsi" w:cstheme="minorBidi"/>
              <w:noProof/>
              <w:sz w:val="22"/>
              <w:szCs w:val="22"/>
            </w:rPr>
          </w:pPr>
          <w:hyperlink w:anchor="_Toc512376638" w:history="1">
            <w:r w:rsidR="009705BE" w:rsidRPr="004025EE">
              <w:rPr>
                <w:rStyle w:val="Hyperlink"/>
                <w:noProof/>
              </w:rPr>
              <w:t>6.2 Recommendations</w:t>
            </w:r>
            <w:r w:rsidR="009705BE">
              <w:rPr>
                <w:noProof/>
                <w:webHidden/>
              </w:rPr>
              <w:tab/>
            </w:r>
            <w:r w:rsidR="009705BE">
              <w:rPr>
                <w:noProof/>
                <w:webHidden/>
              </w:rPr>
              <w:fldChar w:fldCharType="begin"/>
            </w:r>
            <w:r w:rsidR="009705BE">
              <w:rPr>
                <w:noProof/>
                <w:webHidden/>
              </w:rPr>
              <w:instrText xml:space="preserve"> PAGEREF _Toc512376638 \h </w:instrText>
            </w:r>
            <w:r w:rsidR="009705BE">
              <w:rPr>
                <w:noProof/>
                <w:webHidden/>
              </w:rPr>
            </w:r>
            <w:r w:rsidR="009705BE">
              <w:rPr>
                <w:noProof/>
                <w:webHidden/>
              </w:rPr>
              <w:fldChar w:fldCharType="separate"/>
            </w:r>
            <w:r w:rsidR="00DA61D0">
              <w:rPr>
                <w:noProof/>
                <w:webHidden/>
              </w:rPr>
              <w:t>59</w:t>
            </w:r>
            <w:r w:rsidR="009705BE">
              <w:rPr>
                <w:noProof/>
                <w:webHidden/>
              </w:rPr>
              <w:fldChar w:fldCharType="end"/>
            </w:r>
          </w:hyperlink>
        </w:p>
        <w:p w14:paraId="50324FB7" w14:textId="60039B04" w:rsidR="009705BE" w:rsidRDefault="0056364E">
          <w:pPr>
            <w:pStyle w:val="TOC1"/>
            <w:rPr>
              <w:rFonts w:asciiTheme="minorHAnsi" w:eastAsiaTheme="minorEastAsia" w:hAnsiTheme="minorHAnsi" w:cstheme="minorBidi"/>
              <w:b w:val="0"/>
              <w:bCs w:val="0"/>
              <w:caps w:val="0"/>
              <w:sz w:val="22"/>
              <w:szCs w:val="22"/>
            </w:rPr>
          </w:pPr>
          <w:hyperlink w:anchor="_Toc512376639" w:history="1">
            <w:r w:rsidR="009705BE" w:rsidRPr="004025EE">
              <w:rPr>
                <w:rStyle w:val="Hyperlink"/>
              </w:rPr>
              <w:t>CHAPTER 7 – Reflections</w:t>
            </w:r>
            <w:r w:rsidR="009705BE">
              <w:rPr>
                <w:webHidden/>
              </w:rPr>
              <w:tab/>
            </w:r>
            <w:r w:rsidR="009705BE">
              <w:rPr>
                <w:webHidden/>
              </w:rPr>
              <w:fldChar w:fldCharType="begin"/>
            </w:r>
            <w:r w:rsidR="009705BE">
              <w:rPr>
                <w:webHidden/>
              </w:rPr>
              <w:instrText xml:space="preserve"> PAGEREF _Toc512376639 \h </w:instrText>
            </w:r>
            <w:r w:rsidR="009705BE">
              <w:rPr>
                <w:webHidden/>
              </w:rPr>
            </w:r>
            <w:r w:rsidR="009705BE">
              <w:rPr>
                <w:webHidden/>
              </w:rPr>
              <w:fldChar w:fldCharType="separate"/>
            </w:r>
            <w:r w:rsidR="00DA61D0">
              <w:rPr>
                <w:webHidden/>
              </w:rPr>
              <w:t>60</w:t>
            </w:r>
            <w:r w:rsidR="009705BE">
              <w:rPr>
                <w:webHidden/>
              </w:rPr>
              <w:fldChar w:fldCharType="end"/>
            </w:r>
          </w:hyperlink>
        </w:p>
        <w:p w14:paraId="3528F8DF" w14:textId="20505D69" w:rsidR="009705BE" w:rsidRDefault="0056364E">
          <w:pPr>
            <w:pStyle w:val="TOC2"/>
            <w:rPr>
              <w:rFonts w:asciiTheme="minorHAnsi" w:eastAsiaTheme="minorEastAsia" w:hAnsiTheme="minorHAnsi" w:cstheme="minorBidi"/>
              <w:noProof/>
              <w:sz w:val="22"/>
              <w:szCs w:val="22"/>
            </w:rPr>
          </w:pPr>
          <w:hyperlink w:anchor="_Toc512376640" w:history="1">
            <w:r w:rsidR="009705BE" w:rsidRPr="004025EE">
              <w:rPr>
                <w:rStyle w:val="Hyperlink"/>
                <w:noProof/>
              </w:rPr>
              <w:t>7.1 Introduction</w:t>
            </w:r>
            <w:r w:rsidR="009705BE">
              <w:rPr>
                <w:noProof/>
                <w:webHidden/>
              </w:rPr>
              <w:tab/>
            </w:r>
            <w:r w:rsidR="009705BE">
              <w:rPr>
                <w:noProof/>
                <w:webHidden/>
              </w:rPr>
              <w:fldChar w:fldCharType="begin"/>
            </w:r>
            <w:r w:rsidR="009705BE">
              <w:rPr>
                <w:noProof/>
                <w:webHidden/>
              </w:rPr>
              <w:instrText xml:space="preserve"> PAGEREF _Toc512376640 \h </w:instrText>
            </w:r>
            <w:r w:rsidR="009705BE">
              <w:rPr>
                <w:noProof/>
                <w:webHidden/>
              </w:rPr>
            </w:r>
            <w:r w:rsidR="009705BE">
              <w:rPr>
                <w:noProof/>
                <w:webHidden/>
              </w:rPr>
              <w:fldChar w:fldCharType="separate"/>
            </w:r>
            <w:r w:rsidR="00DA61D0">
              <w:rPr>
                <w:noProof/>
                <w:webHidden/>
              </w:rPr>
              <w:t>60</w:t>
            </w:r>
            <w:r w:rsidR="009705BE">
              <w:rPr>
                <w:noProof/>
                <w:webHidden/>
              </w:rPr>
              <w:fldChar w:fldCharType="end"/>
            </w:r>
          </w:hyperlink>
        </w:p>
        <w:p w14:paraId="7FE0513C" w14:textId="462A811C" w:rsidR="009705BE" w:rsidRDefault="0056364E">
          <w:pPr>
            <w:pStyle w:val="TOC2"/>
            <w:rPr>
              <w:rFonts w:asciiTheme="minorHAnsi" w:eastAsiaTheme="minorEastAsia" w:hAnsiTheme="minorHAnsi" w:cstheme="minorBidi"/>
              <w:noProof/>
              <w:sz w:val="22"/>
              <w:szCs w:val="22"/>
            </w:rPr>
          </w:pPr>
          <w:hyperlink w:anchor="_Toc512376641" w:history="1">
            <w:r w:rsidR="009705BE" w:rsidRPr="004025EE">
              <w:rPr>
                <w:rStyle w:val="Hyperlink"/>
                <w:noProof/>
              </w:rPr>
              <w:t>7.2 Lesson learnt</w:t>
            </w:r>
            <w:r w:rsidR="009705BE">
              <w:rPr>
                <w:noProof/>
                <w:webHidden/>
              </w:rPr>
              <w:tab/>
            </w:r>
            <w:r w:rsidR="009705BE">
              <w:rPr>
                <w:noProof/>
                <w:webHidden/>
              </w:rPr>
              <w:fldChar w:fldCharType="begin"/>
            </w:r>
            <w:r w:rsidR="009705BE">
              <w:rPr>
                <w:noProof/>
                <w:webHidden/>
              </w:rPr>
              <w:instrText xml:space="preserve"> PAGEREF _Toc512376641 \h </w:instrText>
            </w:r>
            <w:r w:rsidR="009705BE">
              <w:rPr>
                <w:noProof/>
                <w:webHidden/>
              </w:rPr>
            </w:r>
            <w:r w:rsidR="009705BE">
              <w:rPr>
                <w:noProof/>
                <w:webHidden/>
              </w:rPr>
              <w:fldChar w:fldCharType="separate"/>
            </w:r>
            <w:r w:rsidR="00DA61D0">
              <w:rPr>
                <w:noProof/>
                <w:webHidden/>
              </w:rPr>
              <w:t>60</w:t>
            </w:r>
            <w:r w:rsidR="009705BE">
              <w:rPr>
                <w:noProof/>
                <w:webHidden/>
              </w:rPr>
              <w:fldChar w:fldCharType="end"/>
            </w:r>
          </w:hyperlink>
        </w:p>
        <w:p w14:paraId="5B995CE9" w14:textId="324C2B1D" w:rsidR="009705BE" w:rsidRDefault="0056364E">
          <w:pPr>
            <w:pStyle w:val="TOC2"/>
            <w:rPr>
              <w:rFonts w:asciiTheme="minorHAnsi" w:eastAsiaTheme="minorEastAsia" w:hAnsiTheme="minorHAnsi" w:cstheme="minorBidi"/>
              <w:noProof/>
              <w:sz w:val="22"/>
              <w:szCs w:val="22"/>
            </w:rPr>
          </w:pPr>
          <w:hyperlink w:anchor="_Toc512376642" w:history="1">
            <w:r w:rsidR="009705BE" w:rsidRPr="004025EE">
              <w:rPr>
                <w:rStyle w:val="Hyperlink"/>
                <w:noProof/>
              </w:rPr>
              <w:t>7.3 Things that could be done differently</w:t>
            </w:r>
            <w:r w:rsidR="009705BE">
              <w:rPr>
                <w:noProof/>
                <w:webHidden/>
              </w:rPr>
              <w:tab/>
            </w:r>
            <w:r w:rsidR="009705BE">
              <w:rPr>
                <w:noProof/>
                <w:webHidden/>
              </w:rPr>
              <w:fldChar w:fldCharType="begin"/>
            </w:r>
            <w:r w:rsidR="009705BE">
              <w:rPr>
                <w:noProof/>
                <w:webHidden/>
              </w:rPr>
              <w:instrText xml:space="preserve"> PAGEREF _Toc512376642 \h </w:instrText>
            </w:r>
            <w:r w:rsidR="009705BE">
              <w:rPr>
                <w:noProof/>
                <w:webHidden/>
              </w:rPr>
            </w:r>
            <w:r w:rsidR="009705BE">
              <w:rPr>
                <w:noProof/>
                <w:webHidden/>
              </w:rPr>
              <w:fldChar w:fldCharType="separate"/>
            </w:r>
            <w:r w:rsidR="00DA61D0">
              <w:rPr>
                <w:noProof/>
                <w:webHidden/>
              </w:rPr>
              <w:t>60</w:t>
            </w:r>
            <w:r w:rsidR="009705BE">
              <w:rPr>
                <w:noProof/>
                <w:webHidden/>
              </w:rPr>
              <w:fldChar w:fldCharType="end"/>
            </w:r>
          </w:hyperlink>
        </w:p>
        <w:p w14:paraId="258E4910" w14:textId="499E60B7" w:rsidR="009705BE" w:rsidRDefault="0056364E">
          <w:pPr>
            <w:pStyle w:val="TOC2"/>
            <w:rPr>
              <w:rFonts w:asciiTheme="minorHAnsi" w:eastAsiaTheme="minorEastAsia" w:hAnsiTheme="minorHAnsi" w:cstheme="minorBidi"/>
              <w:noProof/>
              <w:sz w:val="22"/>
              <w:szCs w:val="22"/>
            </w:rPr>
          </w:pPr>
          <w:hyperlink w:anchor="_Toc512376643" w:history="1">
            <w:r w:rsidR="009705BE" w:rsidRPr="004025EE">
              <w:rPr>
                <w:rStyle w:val="Hyperlink"/>
                <w:noProof/>
              </w:rPr>
              <w:t>7.4 Barriers experienced</w:t>
            </w:r>
            <w:r w:rsidR="009705BE">
              <w:rPr>
                <w:noProof/>
                <w:webHidden/>
              </w:rPr>
              <w:tab/>
            </w:r>
            <w:r w:rsidR="009705BE">
              <w:rPr>
                <w:noProof/>
                <w:webHidden/>
              </w:rPr>
              <w:fldChar w:fldCharType="begin"/>
            </w:r>
            <w:r w:rsidR="009705BE">
              <w:rPr>
                <w:noProof/>
                <w:webHidden/>
              </w:rPr>
              <w:instrText xml:space="preserve"> PAGEREF _Toc512376643 \h </w:instrText>
            </w:r>
            <w:r w:rsidR="009705BE">
              <w:rPr>
                <w:noProof/>
                <w:webHidden/>
              </w:rPr>
            </w:r>
            <w:r w:rsidR="009705BE">
              <w:rPr>
                <w:noProof/>
                <w:webHidden/>
              </w:rPr>
              <w:fldChar w:fldCharType="separate"/>
            </w:r>
            <w:r w:rsidR="00DA61D0">
              <w:rPr>
                <w:noProof/>
                <w:webHidden/>
              </w:rPr>
              <w:t>61</w:t>
            </w:r>
            <w:r w:rsidR="009705BE">
              <w:rPr>
                <w:noProof/>
                <w:webHidden/>
              </w:rPr>
              <w:fldChar w:fldCharType="end"/>
            </w:r>
          </w:hyperlink>
        </w:p>
        <w:p w14:paraId="5E95AC4C" w14:textId="4CA2D19C" w:rsidR="009705BE" w:rsidRDefault="0056364E">
          <w:pPr>
            <w:pStyle w:val="TOC2"/>
            <w:rPr>
              <w:rFonts w:asciiTheme="minorHAnsi" w:eastAsiaTheme="minorEastAsia" w:hAnsiTheme="minorHAnsi" w:cstheme="minorBidi"/>
              <w:noProof/>
              <w:sz w:val="22"/>
              <w:szCs w:val="22"/>
            </w:rPr>
          </w:pPr>
          <w:hyperlink w:anchor="_Toc512376644" w:history="1">
            <w:r w:rsidR="009705BE" w:rsidRPr="004025EE">
              <w:rPr>
                <w:rStyle w:val="Hyperlink"/>
                <w:noProof/>
              </w:rPr>
              <w:t>7.5 Positives</w:t>
            </w:r>
            <w:r w:rsidR="009705BE">
              <w:rPr>
                <w:noProof/>
                <w:webHidden/>
              </w:rPr>
              <w:tab/>
            </w:r>
            <w:r w:rsidR="009705BE">
              <w:rPr>
                <w:noProof/>
                <w:webHidden/>
              </w:rPr>
              <w:fldChar w:fldCharType="begin"/>
            </w:r>
            <w:r w:rsidR="009705BE">
              <w:rPr>
                <w:noProof/>
                <w:webHidden/>
              </w:rPr>
              <w:instrText xml:space="preserve"> PAGEREF _Toc512376644 \h </w:instrText>
            </w:r>
            <w:r w:rsidR="009705BE">
              <w:rPr>
                <w:noProof/>
                <w:webHidden/>
              </w:rPr>
            </w:r>
            <w:r w:rsidR="009705BE">
              <w:rPr>
                <w:noProof/>
                <w:webHidden/>
              </w:rPr>
              <w:fldChar w:fldCharType="separate"/>
            </w:r>
            <w:r w:rsidR="00DA61D0">
              <w:rPr>
                <w:noProof/>
                <w:webHidden/>
              </w:rPr>
              <w:t>61</w:t>
            </w:r>
            <w:r w:rsidR="009705BE">
              <w:rPr>
                <w:noProof/>
                <w:webHidden/>
              </w:rPr>
              <w:fldChar w:fldCharType="end"/>
            </w:r>
          </w:hyperlink>
        </w:p>
        <w:p w14:paraId="2EFFD65F" w14:textId="25A14E6E" w:rsidR="009705BE" w:rsidRDefault="0056364E">
          <w:pPr>
            <w:pStyle w:val="TOC2"/>
            <w:rPr>
              <w:rFonts w:asciiTheme="minorHAnsi" w:eastAsiaTheme="minorEastAsia" w:hAnsiTheme="minorHAnsi" w:cstheme="minorBidi"/>
              <w:noProof/>
              <w:sz w:val="22"/>
              <w:szCs w:val="22"/>
            </w:rPr>
          </w:pPr>
          <w:hyperlink w:anchor="_Toc512376645" w:history="1">
            <w:r w:rsidR="009705BE" w:rsidRPr="004025EE">
              <w:rPr>
                <w:rStyle w:val="Hyperlink"/>
                <w:noProof/>
              </w:rPr>
              <w:t>7.6 Guidance to the future students</w:t>
            </w:r>
            <w:r w:rsidR="009705BE">
              <w:rPr>
                <w:noProof/>
                <w:webHidden/>
              </w:rPr>
              <w:tab/>
            </w:r>
            <w:r w:rsidR="009705BE">
              <w:rPr>
                <w:noProof/>
                <w:webHidden/>
              </w:rPr>
              <w:fldChar w:fldCharType="begin"/>
            </w:r>
            <w:r w:rsidR="009705BE">
              <w:rPr>
                <w:noProof/>
                <w:webHidden/>
              </w:rPr>
              <w:instrText xml:space="preserve"> PAGEREF _Toc512376645 \h </w:instrText>
            </w:r>
            <w:r w:rsidR="009705BE">
              <w:rPr>
                <w:noProof/>
                <w:webHidden/>
              </w:rPr>
            </w:r>
            <w:r w:rsidR="009705BE">
              <w:rPr>
                <w:noProof/>
                <w:webHidden/>
              </w:rPr>
              <w:fldChar w:fldCharType="separate"/>
            </w:r>
            <w:r w:rsidR="00DA61D0">
              <w:rPr>
                <w:noProof/>
                <w:webHidden/>
              </w:rPr>
              <w:t>62</w:t>
            </w:r>
            <w:r w:rsidR="009705BE">
              <w:rPr>
                <w:noProof/>
                <w:webHidden/>
              </w:rPr>
              <w:fldChar w:fldCharType="end"/>
            </w:r>
          </w:hyperlink>
        </w:p>
        <w:p w14:paraId="27CFD088" w14:textId="20522FD1" w:rsidR="009705BE" w:rsidRDefault="0056364E">
          <w:pPr>
            <w:pStyle w:val="TOC2"/>
            <w:rPr>
              <w:rFonts w:asciiTheme="minorHAnsi" w:eastAsiaTheme="minorEastAsia" w:hAnsiTheme="minorHAnsi" w:cstheme="minorBidi"/>
              <w:noProof/>
              <w:sz w:val="22"/>
              <w:szCs w:val="22"/>
            </w:rPr>
          </w:pPr>
          <w:hyperlink w:anchor="_Toc512376646" w:history="1">
            <w:r w:rsidR="009705BE" w:rsidRPr="004025EE">
              <w:rPr>
                <w:rStyle w:val="Hyperlink"/>
                <w:noProof/>
              </w:rPr>
              <w:t>7.7 Summary</w:t>
            </w:r>
            <w:r w:rsidR="009705BE">
              <w:rPr>
                <w:noProof/>
                <w:webHidden/>
              </w:rPr>
              <w:tab/>
            </w:r>
            <w:r w:rsidR="009705BE">
              <w:rPr>
                <w:noProof/>
                <w:webHidden/>
              </w:rPr>
              <w:fldChar w:fldCharType="begin"/>
            </w:r>
            <w:r w:rsidR="009705BE">
              <w:rPr>
                <w:noProof/>
                <w:webHidden/>
              </w:rPr>
              <w:instrText xml:space="preserve"> PAGEREF _Toc512376646 \h </w:instrText>
            </w:r>
            <w:r w:rsidR="009705BE">
              <w:rPr>
                <w:noProof/>
                <w:webHidden/>
              </w:rPr>
            </w:r>
            <w:r w:rsidR="009705BE">
              <w:rPr>
                <w:noProof/>
                <w:webHidden/>
              </w:rPr>
              <w:fldChar w:fldCharType="separate"/>
            </w:r>
            <w:r w:rsidR="00DA61D0">
              <w:rPr>
                <w:noProof/>
                <w:webHidden/>
              </w:rPr>
              <w:t>62</w:t>
            </w:r>
            <w:r w:rsidR="009705BE">
              <w:rPr>
                <w:noProof/>
                <w:webHidden/>
              </w:rPr>
              <w:fldChar w:fldCharType="end"/>
            </w:r>
          </w:hyperlink>
        </w:p>
        <w:p w14:paraId="6A7FB8F6" w14:textId="21B011FB" w:rsidR="009705BE" w:rsidRDefault="0056364E">
          <w:pPr>
            <w:pStyle w:val="TOC1"/>
            <w:rPr>
              <w:rFonts w:asciiTheme="minorHAnsi" w:eastAsiaTheme="minorEastAsia" w:hAnsiTheme="minorHAnsi" w:cstheme="minorBidi"/>
              <w:b w:val="0"/>
              <w:bCs w:val="0"/>
              <w:caps w:val="0"/>
              <w:sz w:val="22"/>
              <w:szCs w:val="22"/>
            </w:rPr>
          </w:pPr>
          <w:hyperlink w:anchor="_Toc512376647" w:history="1">
            <w:r w:rsidR="009705BE" w:rsidRPr="004025EE">
              <w:rPr>
                <w:rStyle w:val="Hyperlink"/>
              </w:rPr>
              <w:t>CHAPTER 8 – References</w:t>
            </w:r>
            <w:r w:rsidR="009705BE">
              <w:rPr>
                <w:webHidden/>
              </w:rPr>
              <w:tab/>
            </w:r>
            <w:r w:rsidR="009705BE">
              <w:rPr>
                <w:webHidden/>
              </w:rPr>
              <w:fldChar w:fldCharType="begin"/>
            </w:r>
            <w:r w:rsidR="009705BE">
              <w:rPr>
                <w:webHidden/>
              </w:rPr>
              <w:instrText xml:space="preserve"> PAGEREF _Toc512376647 \h </w:instrText>
            </w:r>
            <w:r w:rsidR="009705BE">
              <w:rPr>
                <w:webHidden/>
              </w:rPr>
            </w:r>
            <w:r w:rsidR="009705BE">
              <w:rPr>
                <w:webHidden/>
              </w:rPr>
              <w:fldChar w:fldCharType="separate"/>
            </w:r>
            <w:r w:rsidR="00DA61D0">
              <w:rPr>
                <w:webHidden/>
              </w:rPr>
              <w:t>63</w:t>
            </w:r>
            <w:r w:rsidR="009705BE">
              <w:rPr>
                <w:webHidden/>
              </w:rPr>
              <w:fldChar w:fldCharType="end"/>
            </w:r>
          </w:hyperlink>
        </w:p>
        <w:p w14:paraId="40E7A11D" w14:textId="138D68C4" w:rsidR="009705BE" w:rsidRDefault="0056364E">
          <w:pPr>
            <w:pStyle w:val="TOC1"/>
            <w:rPr>
              <w:rFonts w:asciiTheme="minorHAnsi" w:eastAsiaTheme="minorEastAsia" w:hAnsiTheme="minorHAnsi" w:cstheme="minorBidi"/>
              <w:b w:val="0"/>
              <w:bCs w:val="0"/>
              <w:caps w:val="0"/>
              <w:sz w:val="22"/>
              <w:szCs w:val="22"/>
            </w:rPr>
          </w:pPr>
          <w:hyperlink w:anchor="_Toc512376650" w:history="1">
            <w:r w:rsidR="009705BE" w:rsidRPr="004025EE">
              <w:rPr>
                <w:rStyle w:val="Hyperlink"/>
              </w:rPr>
              <w:t>Appendices</w:t>
            </w:r>
            <w:r w:rsidR="009705BE">
              <w:rPr>
                <w:webHidden/>
              </w:rPr>
              <w:tab/>
            </w:r>
            <w:r w:rsidR="009705BE">
              <w:rPr>
                <w:webHidden/>
              </w:rPr>
              <w:fldChar w:fldCharType="begin"/>
            </w:r>
            <w:r w:rsidR="009705BE">
              <w:rPr>
                <w:webHidden/>
              </w:rPr>
              <w:instrText xml:space="preserve"> PAGEREF _Toc512376650 \h </w:instrText>
            </w:r>
            <w:r w:rsidR="009705BE">
              <w:rPr>
                <w:webHidden/>
              </w:rPr>
            </w:r>
            <w:r w:rsidR="009705BE">
              <w:rPr>
                <w:webHidden/>
              </w:rPr>
              <w:fldChar w:fldCharType="separate"/>
            </w:r>
            <w:r w:rsidR="00DA61D0">
              <w:rPr>
                <w:webHidden/>
              </w:rPr>
              <w:t>68</w:t>
            </w:r>
            <w:r w:rsidR="009705BE">
              <w:rPr>
                <w:webHidden/>
              </w:rPr>
              <w:fldChar w:fldCharType="end"/>
            </w:r>
          </w:hyperlink>
        </w:p>
        <w:p w14:paraId="630D83CD" w14:textId="5FE7A87A" w:rsidR="00CE7569" w:rsidRDefault="00CE7569">
          <w:r>
            <w:rPr>
              <w:b/>
              <w:bCs/>
              <w:noProof/>
            </w:rPr>
            <w:fldChar w:fldCharType="end"/>
          </w:r>
        </w:p>
      </w:sdtContent>
    </w:sdt>
    <w:p w14:paraId="091D7B59" w14:textId="1B2C6D4C" w:rsidR="00096A63" w:rsidRDefault="00096A63">
      <w:pPr>
        <w:spacing w:line="240" w:lineRule="auto"/>
        <w:jc w:val="left"/>
        <w:rPr>
          <w:i/>
        </w:rPr>
      </w:pPr>
      <w:r>
        <w:rPr>
          <w:i/>
        </w:rPr>
        <w:br w:type="page"/>
      </w:r>
    </w:p>
    <w:p w14:paraId="1269AB11" w14:textId="77777777" w:rsidR="006B642A" w:rsidRDefault="006B642A">
      <w:pPr>
        <w:spacing w:line="240" w:lineRule="auto"/>
        <w:jc w:val="left"/>
        <w:rPr>
          <w:i/>
        </w:rPr>
      </w:pPr>
    </w:p>
    <w:p w14:paraId="7774D0F7" w14:textId="02A6ECE9" w:rsidR="009705BE" w:rsidRDefault="00393C2E">
      <w:pPr>
        <w:pStyle w:val="TableofFigures"/>
        <w:tabs>
          <w:tab w:val="right" w:leader="dot" w:pos="8497"/>
        </w:tabs>
        <w:rPr>
          <w:rFonts w:asciiTheme="minorHAnsi" w:eastAsiaTheme="minorEastAsia" w:hAnsiTheme="minorHAnsi" w:cstheme="minorBidi"/>
          <w:b w:val="0"/>
          <w:noProof/>
          <w:sz w:val="22"/>
          <w:szCs w:val="22"/>
        </w:rPr>
      </w:pPr>
      <w:r>
        <w:rPr>
          <w:i/>
        </w:rPr>
        <w:fldChar w:fldCharType="begin"/>
      </w:r>
      <w:r>
        <w:rPr>
          <w:i/>
        </w:rPr>
        <w:instrText xml:space="preserve"> TOC \h \z \c "Figure" </w:instrText>
      </w:r>
      <w:r>
        <w:rPr>
          <w:i/>
        </w:rPr>
        <w:fldChar w:fldCharType="separate"/>
      </w:r>
      <w:hyperlink w:anchor="_Toc512376651" w:history="1">
        <w:r w:rsidR="009705BE" w:rsidRPr="009F56B3">
          <w:rPr>
            <w:rStyle w:val="Hyperlink"/>
            <w:noProof/>
          </w:rPr>
          <w:t>Figure 1 - Comparison of the 802.11 standards [49]</w:t>
        </w:r>
        <w:r w:rsidR="009705BE">
          <w:rPr>
            <w:noProof/>
            <w:webHidden/>
          </w:rPr>
          <w:tab/>
        </w:r>
        <w:r w:rsidR="009705BE">
          <w:rPr>
            <w:noProof/>
            <w:webHidden/>
          </w:rPr>
          <w:fldChar w:fldCharType="begin"/>
        </w:r>
        <w:r w:rsidR="009705BE">
          <w:rPr>
            <w:noProof/>
            <w:webHidden/>
          </w:rPr>
          <w:instrText xml:space="preserve"> PAGEREF _Toc512376651 \h </w:instrText>
        </w:r>
        <w:r w:rsidR="009705BE">
          <w:rPr>
            <w:noProof/>
            <w:webHidden/>
          </w:rPr>
        </w:r>
        <w:r w:rsidR="009705BE">
          <w:rPr>
            <w:noProof/>
            <w:webHidden/>
          </w:rPr>
          <w:fldChar w:fldCharType="separate"/>
        </w:r>
        <w:r w:rsidR="00DA61D0">
          <w:rPr>
            <w:noProof/>
            <w:webHidden/>
          </w:rPr>
          <w:t>22</w:t>
        </w:r>
        <w:r w:rsidR="009705BE">
          <w:rPr>
            <w:noProof/>
            <w:webHidden/>
          </w:rPr>
          <w:fldChar w:fldCharType="end"/>
        </w:r>
      </w:hyperlink>
    </w:p>
    <w:p w14:paraId="57817BF4" w14:textId="738A3882"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2" w:history="1">
        <w:r w:rsidR="009705BE" w:rsidRPr="009F56B3">
          <w:rPr>
            <w:rStyle w:val="Hyperlink"/>
            <w:noProof/>
          </w:rPr>
          <w:t>Figure 2 - Simplified research onion.</w:t>
        </w:r>
        <w:r w:rsidR="009705BE">
          <w:rPr>
            <w:noProof/>
            <w:webHidden/>
          </w:rPr>
          <w:tab/>
        </w:r>
        <w:r w:rsidR="009705BE">
          <w:rPr>
            <w:noProof/>
            <w:webHidden/>
          </w:rPr>
          <w:fldChar w:fldCharType="begin"/>
        </w:r>
        <w:r w:rsidR="009705BE">
          <w:rPr>
            <w:noProof/>
            <w:webHidden/>
          </w:rPr>
          <w:instrText xml:space="preserve"> PAGEREF _Toc512376652 \h </w:instrText>
        </w:r>
        <w:r w:rsidR="009705BE">
          <w:rPr>
            <w:noProof/>
            <w:webHidden/>
          </w:rPr>
        </w:r>
        <w:r w:rsidR="009705BE">
          <w:rPr>
            <w:noProof/>
            <w:webHidden/>
          </w:rPr>
          <w:fldChar w:fldCharType="separate"/>
        </w:r>
        <w:r w:rsidR="00DA61D0">
          <w:rPr>
            <w:noProof/>
            <w:webHidden/>
          </w:rPr>
          <w:t>28</w:t>
        </w:r>
        <w:r w:rsidR="009705BE">
          <w:rPr>
            <w:noProof/>
            <w:webHidden/>
          </w:rPr>
          <w:fldChar w:fldCharType="end"/>
        </w:r>
      </w:hyperlink>
    </w:p>
    <w:p w14:paraId="1D7D32F5" w14:textId="52B97854"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3" w:history="1">
        <w:r w:rsidR="009705BE" w:rsidRPr="009F56B3">
          <w:rPr>
            <w:rStyle w:val="Hyperlink"/>
            <w:noProof/>
          </w:rPr>
          <w:t>Figure 3 - Example topology of MANET experiment designed in Cisco Packet Tracer</w:t>
        </w:r>
        <w:r w:rsidR="009705BE">
          <w:rPr>
            <w:noProof/>
            <w:webHidden/>
          </w:rPr>
          <w:tab/>
        </w:r>
        <w:r w:rsidR="009705BE">
          <w:rPr>
            <w:noProof/>
            <w:webHidden/>
          </w:rPr>
          <w:fldChar w:fldCharType="begin"/>
        </w:r>
        <w:r w:rsidR="009705BE">
          <w:rPr>
            <w:noProof/>
            <w:webHidden/>
          </w:rPr>
          <w:instrText xml:space="preserve"> PAGEREF _Toc512376653 \h </w:instrText>
        </w:r>
        <w:r w:rsidR="009705BE">
          <w:rPr>
            <w:noProof/>
            <w:webHidden/>
          </w:rPr>
        </w:r>
        <w:r w:rsidR="009705BE">
          <w:rPr>
            <w:noProof/>
            <w:webHidden/>
          </w:rPr>
          <w:fldChar w:fldCharType="separate"/>
        </w:r>
        <w:r w:rsidR="00DA61D0">
          <w:rPr>
            <w:noProof/>
            <w:webHidden/>
          </w:rPr>
          <w:t>34</w:t>
        </w:r>
        <w:r w:rsidR="009705BE">
          <w:rPr>
            <w:noProof/>
            <w:webHidden/>
          </w:rPr>
          <w:fldChar w:fldCharType="end"/>
        </w:r>
      </w:hyperlink>
    </w:p>
    <w:p w14:paraId="6718A962" w14:textId="2434F0F7"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4" w:history="1">
        <w:r w:rsidR="009705BE" w:rsidRPr="009F56B3">
          <w:rPr>
            <w:rStyle w:val="Hyperlink"/>
            <w:noProof/>
          </w:rPr>
          <w:t>Figure 4 - Screen capture of the changing of the scenario environment.</w:t>
        </w:r>
        <w:r w:rsidR="009705BE">
          <w:rPr>
            <w:noProof/>
            <w:webHidden/>
          </w:rPr>
          <w:tab/>
        </w:r>
        <w:r w:rsidR="009705BE">
          <w:rPr>
            <w:noProof/>
            <w:webHidden/>
          </w:rPr>
          <w:fldChar w:fldCharType="begin"/>
        </w:r>
        <w:r w:rsidR="009705BE">
          <w:rPr>
            <w:noProof/>
            <w:webHidden/>
          </w:rPr>
          <w:instrText xml:space="preserve"> PAGEREF _Toc512376654 \h </w:instrText>
        </w:r>
        <w:r w:rsidR="009705BE">
          <w:rPr>
            <w:noProof/>
            <w:webHidden/>
          </w:rPr>
        </w:r>
        <w:r w:rsidR="009705BE">
          <w:rPr>
            <w:noProof/>
            <w:webHidden/>
          </w:rPr>
          <w:fldChar w:fldCharType="separate"/>
        </w:r>
        <w:r w:rsidR="00DA61D0">
          <w:rPr>
            <w:noProof/>
            <w:webHidden/>
          </w:rPr>
          <w:t>35</w:t>
        </w:r>
        <w:r w:rsidR="009705BE">
          <w:rPr>
            <w:noProof/>
            <w:webHidden/>
          </w:rPr>
          <w:fldChar w:fldCharType="end"/>
        </w:r>
      </w:hyperlink>
    </w:p>
    <w:p w14:paraId="38270046" w14:textId="7147FFD4"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5" w:history="1">
        <w:r w:rsidR="009705BE" w:rsidRPr="009F56B3">
          <w:rPr>
            <w:rStyle w:val="Hyperlink"/>
            <w:noProof/>
          </w:rPr>
          <w:t>Figure 5 - CBR application settings</w:t>
        </w:r>
        <w:r w:rsidR="009705BE">
          <w:rPr>
            <w:noProof/>
            <w:webHidden/>
          </w:rPr>
          <w:tab/>
        </w:r>
        <w:r w:rsidR="009705BE">
          <w:rPr>
            <w:noProof/>
            <w:webHidden/>
          </w:rPr>
          <w:fldChar w:fldCharType="begin"/>
        </w:r>
        <w:r w:rsidR="009705BE">
          <w:rPr>
            <w:noProof/>
            <w:webHidden/>
          </w:rPr>
          <w:instrText xml:space="preserve"> PAGEREF _Toc512376655 \h </w:instrText>
        </w:r>
        <w:r w:rsidR="009705BE">
          <w:rPr>
            <w:noProof/>
            <w:webHidden/>
          </w:rPr>
        </w:r>
        <w:r w:rsidR="009705BE">
          <w:rPr>
            <w:noProof/>
            <w:webHidden/>
          </w:rPr>
          <w:fldChar w:fldCharType="separate"/>
        </w:r>
        <w:r w:rsidR="00DA61D0">
          <w:rPr>
            <w:noProof/>
            <w:webHidden/>
          </w:rPr>
          <w:t>36</w:t>
        </w:r>
        <w:r w:rsidR="009705BE">
          <w:rPr>
            <w:noProof/>
            <w:webHidden/>
          </w:rPr>
          <w:fldChar w:fldCharType="end"/>
        </w:r>
      </w:hyperlink>
    </w:p>
    <w:p w14:paraId="4B4257F1" w14:textId="753C4DE2"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6" w:history="1">
        <w:r w:rsidR="009705BE" w:rsidRPr="009F56B3">
          <w:rPr>
            <w:rStyle w:val="Hyperlink"/>
            <w:noProof/>
          </w:rPr>
          <w:t>Figure 6 - Example of the general settings on a node</w:t>
        </w:r>
        <w:r w:rsidR="009705BE">
          <w:rPr>
            <w:noProof/>
            <w:webHidden/>
          </w:rPr>
          <w:tab/>
        </w:r>
        <w:r w:rsidR="009705BE">
          <w:rPr>
            <w:noProof/>
            <w:webHidden/>
          </w:rPr>
          <w:fldChar w:fldCharType="begin"/>
        </w:r>
        <w:r w:rsidR="009705BE">
          <w:rPr>
            <w:noProof/>
            <w:webHidden/>
          </w:rPr>
          <w:instrText xml:space="preserve"> PAGEREF _Toc512376656 \h </w:instrText>
        </w:r>
        <w:r w:rsidR="009705BE">
          <w:rPr>
            <w:noProof/>
            <w:webHidden/>
          </w:rPr>
        </w:r>
        <w:r w:rsidR="009705BE">
          <w:rPr>
            <w:noProof/>
            <w:webHidden/>
          </w:rPr>
          <w:fldChar w:fldCharType="separate"/>
        </w:r>
        <w:r w:rsidR="00DA61D0">
          <w:rPr>
            <w:noProof/>
            <w:webHidden/>
          </w:rPr>
          <w:t>37</w:t>
        </w:r>
        <w:r w:rsidR="009705BE">
          <w:rPr>
            <w:noProof/>
            <w:webHidden/>
          </w:rPr>
          <w:fldChar w:fldCharType="end"/>
        </w:r>
      </w:hyperlink>
    </w:p>
    <w:p w14:paraId="4B34A293" w14:textId="74391D99"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7" w:history="1">
        <w:r w:rsidR="009705BE" w:rsidRPr="009F56B3">
          <w:rPr>
            <w:rStyle w:val="Hyperlink"/>
            <w:noProof/>
          </w:rPr>
          <w:t>Figure 7 - Example of transport layer settings of a node</w:t>
        </w:r>
        <w:r w:rsidR="009705BE">
          <w:rPr>
            <w:noProof/>
            <w:webHidden/>
          </w:rPr>
          <w:tab/>
        </w:r>
        <w:r w:rsidR="009705BE">
          <w:rPr>
            <w:noProof/>
            <w:webHidden/>
          </w:rPr>
          <w:fldChar w:fldCharType="begin"/>
        </w:r>
        <w:r w:rsidR="009705BE">
          <w:rPr>
            <w:noProof/>
            <w:webHidden/>
          </w:rPr>
          <w:instrText xml:space="preserve"> PAGEREF _Toc512376657 \h </w:instrText>
        </w:r>
        <w:r w:rsidR="009705BE">
          <w:rPr>
            <w:noProof/>
            <w:webHidden/>
          </w:rPr>
        </w:r>
        <w:r w:rsidR="009705BE">
          <w:rPr>
            <w:noProof/>
            <w:webHidden/>
          </w:rPr>
          <w:fldChar w:fldCharType="separate"/>
        </w:r>
        <w:r w:rsidR="00DA61D0">
          <w:rPr>
            <w:noProof/>
            <w:webHidden/>
          </w:rPr>
          <w:t>38</w:t>
        </w:r>
        <w:r w:rsidR="009705BE">
          <w:rPr>
            <w:noProof/>
            <w:webHidden/>
          </w:rPr>
          <w:fldChar w:fldCharType="end"/>
        </w:r>
      </w:hyperlink>
    </w:p>
    <w:p w14:paraId="3D4DBC11" w14:textId="5859895A"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8" w:history="1">
        <w:r w:rsidR="009705BE" w:rsidRPr="009F56B3">
          <w:rPr>
            <w:rStyle w:val="Hyperlink"/>
            <w:noProof/>
          </w:rPr>
          <w:t>Figure 8 - Example of network layer settings of a node</w:t>
        </w:r>
        <w:r w:rsidR="009705BE">
          <w:rPr>
            <w:noProof/>
            <w:webHidden/>
          </w:rPr>
          <w:tab/>
        </w:r>
        <w:r w:rsidR="009705BE">
          <w:rPr>
            <w:noProof/>
            <w:webHidden/>
          </w:rPr>
          <w:fldChar w:fldCharType="begin"/>
        </w:r>
        <w:r w:rsidR="009705BE">
          <w:rPr>
            <w:noProof/>
            <w:webHidden/>
          </w:rPr>
          <w:instrText xml:space="preserve"> PAGEREF _Toc512376658 \h </w:instrText>
        </w:r>
        <w:r w:rsidR="009705BE">
          <w:rPr>
            <w:noProof/>
            <w:webHidden/>
          </w:rPr>
        </w:r>
        <w:r w:rsidR="009705BE">
          <w:rPr>
            <w:noProof/>
            <w:webHidden/>
          </w:rPr>
          <w:fldChar w:fldCharType="separate"/>
        </w:r>
        <w:r w:rsidR="00DA61D0">
          <w:rPr>
            <w:noProof/>
            <w:webHidden/>
          </w:rPr>
          <w:t>39</w:t>
        </w:r>
        <w:r w:rsidR="009705BE">
          <w:rPr>
            <w:noProof/>
            <w:webHidden/>
          </w:rPr>
          <w:fldChar w:fldCharType="end"/>
        </w:r>
      </w:hyperlink>
    </w:p>
    <w:p w14:paraId="6A34A9C5" w14:textId="0E0D2FBE"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59" w:history="1">
        <w:r w:rsidR="009705BE" w:rsidRPr="009F56B3">
          <w:rPr>
            <w:rStyle w:val="Hyperlink"/>
            <w:noProof/>
          </w:rPr>
          <w:t>Figure 9 - Example of the interference settings of the simulation scenario.</w:t>
        </w:r>
        <w:r w:rsidR="009705BE">
          <w:rPr>
            <w:noProof/>
            <w:webHidden/>
          </w:rPr>
          <w:tab/>
        </w:r>
        <w:r w:rsidR="009705BE">
          <w:rPr>
            <w:noProof/>
            <w:webHidden/>
          </w:rPr>
          <w:fldChar w:fldCharType="begin"/>
        </w:r>
        <w:r w:rsidR="009705BE">
          <w:rPr>
            <w:noProof/>
            <w:webHidden/>
          </w:rPr>
          <w:instrText xml:space="preserve"> PAGEREF _Toc512376659 \h </w:instrText>
        </w:r>
        <w:r w:rsidR="009705BE">
          <w:rPr>
            <w:noProof/>
            <w:webHidden/>
          </w:rPr>
        </w:r>
        <w:r w:rsidR="009705BE">
          <w:rPr>
            <w:noProof/>
            <w:webHidden/>
          </w:rPr>
          <w:fldChar w:fldCharType="separate"/>
        </w:r>
        <w:r w:rsidR="00DA61D0">
          <w:rPr>
            <w:noProof/>
            <w:webHidden/>
          </w:rPr>
          <w:t>40</w:t>
        </w:r>
        <w:r w:rsidR="009705BE">
          <w:rPr>
            <w:noProof/>
            <w:webHidden/>
          </w:rPr>
          <w:fldChar w:fldCharType="end"/>
        </w:r>
      </w:hyperlink>
    </w:p>
    <w:p w14:paraId="0161E35B" w14:textId="6D6183DF"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0" w:history="1">
        <w:r w:rsidR="009705BE" w:rsidRPr="009F56B3">
          <w:rPr>
            <w:rStyle w:val="Hyperlink"/>
            <w:noProof/>
          </w:rPr>
          <w:t>Figure 10 - A screen capture of the scenario topology with only 15 nodes.</w:t>
        </w:r>
        <w:r w:rsidR="009705BE">
          <w:rPr>
            <w:noProof/>
            <w:webHidden/>
          </w:rPr>
          <w:tab/>
        </w:r>
        <w:r w:rsidR="009705BE">
          <w:rPr>
            <w:noProof/>
            <w:webHidden/>
          </w:rPr>
          <w:fldChar w:fldCharType="begin"/>
        </w:r>
        <w:r w:rsidR="009705BE">
          <w:rPr>
            <w:noProof/>
            <w:webHidden/>
          </w:rPr>
          <w:instrText xml:space="preserve"> PAGEREF _Toc512376660 \h </w:instrText>
        </w:r>
        <w:r w:rsidR="009705BE">
          <w:rPr>
            <w:noProof/>
            <w:webHidden/>
          </w:rPr>
        </w:r>
        <w:r w:rsidR="009705BE">
          <w:rPr>
            <w:noProof/>
            <w:webHidden/>
          </w:rPr>
          <w:fldChar w:fldCharType="separate"/>
        </w:r>
        <w:r w:rsidR="00DA61D0">
          <w:rPr>
            <w:noProof/>
            <w:webHidden/>
          </w:rPr>
          <w:t>41</w:t>
        </w:r>
        <w:r w:rsidR="009705BE">
          <w:rPr>
            <w:noProof/>
            <w:webHidden/>
          </w:rPr>
          <w:fldChar w:fldCharType="end"/>
        </w:r>
      </w:hyperlink>
    </w:p>
    <w:p w14:paraId="235BC60B" w14:textId="7B0F4A3E"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1" w:history="1">
        <w:r w:rsidR="009705BE" w:rsidRPr="009F56B3">
          <w:rPr>
            <w:rStyle w:val="Hyperlink"/>
            <w:noProof/>
          </w:rPr>
          <w:t>Figure 11 - DSR Wireshark file screen capture.</w:t>
        </w:r>
        <w:r w:rsidR="009705BE">
          <w:rPr>
            <w:noProof/>
            <w:webHidden/>
          </w:rPr>
          <w:tab/>
        </w:r>
        <w:r w:rsidR="009705BE">
          <w:rPr>
            <w:noProof/>
            <w:webHidden/>
          </w:rPr>
          <w:fldChar w:fldCharType="begin"/>
        </w:r>
        <w:r w:rsidR="009705BE">
          <w:rPr>
            <w:noProof/>
            <w:webHidden/>
          </w:rPr>
          <w:instrText xml:space="preserve"> PAGEREF _Toc512376661 \h </w:instrText>
        </w:r>
        <w:r w:rsidR="009705BE">
          <w:rPr>
            <w:noProof/>
            <w:webHidden/>
          </w:rPr>
        </w:r>
        <w:r w:rsidR="009705BE">
          <w:rPr>
            <w:noProof/>
            <w:webHidden/>
          </w:rPr>
          <w:fldChar w:fldCharType="separate"/>
        </w:r>
        <w:r w:rsidR="00DA61D0">
          <w:rPr>
            <w:noProof/>
            <w:webHidden/>
          </w:rPr>
          <w:t>44</w:t>
        </w:r>
        <w:r w:rsidR="009705BE">
          <w:rPr>
            <w:noProof/>
            <w:webHidden/>
          </w:rPr>
          <w:fldChar w:fldCharType="end"/>
        </w:r>
      </w:hyperlink>
    </w:p>
    <w:p w14:paraId="12C95F61" w14:textId="5D9367E7"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2" w:history="1">
        <w:r w:rsidR="009705BE" w:rsidRPr="009F56B3">
          <w:rPr>
            <w:rStyle w:val="Hyperlink"/>
            <w:noProof/>
          </w:rPr>
          <w:t>Figure 12 - Graph showing the average CBR throughput of the DSR simulation with no interference.</w:t>
        </w:r>
        <w:r w:rsidR="009705BE">
          <w:rPr>
            <w:noProof/>
            <w:webHidden/>
          </w:rPr>
          <w:tab/>
        </w:r>
        <w:r w:rsidR="009705BE">
          <w:rPr>
            <w:noProof/>
            <w:webHidden/>
          </w:rPr>
          <w:fldChar w:fldCharType="begin"/>
        </w:r>
        <w:r w:rsidR="009705BE">
          <w:rPr>
            <w:noProof/>
            <w:webHidden/>
          </w:rPr>
          <w:instrText xml:space="preserve"> PAGEREF _Toc512376662 \h </w:instrText>
        </w:r>
        <w:r w:rsidR="009705BE">
          <w:rPr>
            <w:noProof/>
            <w:webHidden/>
          </w:rPr>
        </w:r>
        <w:r w:rsidR="009705BE">
          <w:rPr>
            <w:noProof/>
            <w:webHidden/>
          </w:rPr>
          <w:fldChar w:fldCharType="separate"/>
        </w:r>
        <w:r w:rsidR="00DA61D0">
          <w:rPr>
            <w:noProof/>
            <w:webHidden/>
          </w:rPr>
          <w:t>45</w:t>
        </w:r>
        <w:r w:rsidR="009705BE">
          <w:rPr>
            <w:noProof/>
            <w:webHidden/>
          </w:rPr>
          <w:fldChar w:fldCharType="end"/>
        </w:r>
      </w:hyperlink>
    </w:p>
    <w:p w14:paraId="525CC0E0" w14:textId="2DFE0573"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3" w:history="1">
        <w:r w:rsidR="009705BE" w:rsidRPr="009F56B3">
          <w:rPr>
            <w:rStyle w:val="Hyperlink"/>
            <w:noProof/>
          </w:rPr>
          <w:t>Figure 13 - Graph showing the average CBR delay of the DSR simulation with interference.</w:t>
        </w:r>
        <w:r w:rsidR="009705BE">
          <w:rPr>
            <w:noProof/>
            <w:webHidden/>
          </w:rPr>
          <w:tab/>
        </w:r>
        <w:r w:rsidR="009705BE">
          <w:rPr>
            <w:noProof/>
            <w:webHidden/>
          </w:rPr>
          <w:fldChar w:fldCharType="begin"/>
        </w:r>
        <w:r w:rsidR="009705BE">
          <w:rPr>
            <w:noProof/>
            <w:webHidden/>
          </w:rPr>
          <w:instrText xml:space="preserve"> PAGEREF _Toc512376663 \h </w:instrText>
        </w:r>
        <w:r w:rsidR="009705BE">
          <w:rPr>
            <w:noProof/>
            <w:webHidden/>
          </w:rPr>
        </w:r>
        <w:r w:rsidR="009705BE">
          <w:rPr>
            <w:noProof/>
            <w:webHidden/>
          </w:rPr>
          <w:fldChar w:fldCharType="separate"/>
        </w:r>
        <w:r w:rsidR="00DA61D0">
          <w:rPr>
            <w:noProof/>
            <w:webHidden/>
          </w:rPr>
          <w:t>46</w:t>
        </w:r>
        <w:r w:rsidR="009705BE">
          <w:rPr>
            <w:noProof/>
            <w:webHidden/>
          </w:rPr>
          <w:fldChar w:fldCharType="end"/>
        </w:r>
      </w:hyperlink>
    </w:p>
    <w:p w14:paraId="4B602F26" w14:textId="4A4AEFFD"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4" w:history="1">
        <w:r w:rsidR="009705BE" w:rsidRPr="009F56B3">
          <w:rPr>
            <w:rStyle w:val="Hyperlink"/>
            <w:noProof/>
          </w:rPr>
          <w:t>Figure 14 - Graph showing the average CBR throughput of the DSR simulation with interference.</w:t>
        </w:r>
        <w:r w:rsidR="009705BE">
          <w:rPr>
            <w:noProof/>
            <w:webHidden/>
          </w:rPr>
          <w:tab/>
        </w:r>
        <w:r w:rsidR="009705BE">
          <w:rPr>
            <w:noProof/>
            <w:webHidden/>
          </w:rPr>
          <w:fldChar w:fldCharType="begin"/>
        </w:r>
        <w:r w:rsidR="009705BE">
          <w:rPr>
            <w:noProof/>
            <w:webHidden/>
          </w:rPr>
          <w:instrText xml:space="preserve"> PAGEREF _Toc512376664 \h </w:instrText>
        </w:r>
        <w:r w:rsidR="009705BE">
          <w:rPr>
            <w:noProof/>
            <w:webHidden/>
          </w:rPr>
        </w:r>
        <w:r w:rsidR="009705BE">
          <w:rPr>
            <w:noProof/>
            <w:webHidden/>
          </w:rPr>
          <w:fldChar w:fldCharType="separate"/>
        </w:r>
        <w:r w:rsidR="00DA61D0">
          <w:rPr>
            <w:noProof/>
            <w:webHidden/>
          </w:rPr>
          <w:t>47</w:t>
        </w:r>
        <w:r w:rsidR="009705BE">
          <w:rPr>
            <w:noProof/>
            <w:webHidden/>
          </w:rPr>
          <w:fldChar w:fldCharType="end"/>
        </w:r>
      </w:hyperlink>
    </w:p>
    <w:p w14:paraId="43FD97D3" w14:textId="7DC995F0"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5" w:history="1">
        <w:r w:rsidR="009705BE" w:rsidRPr="009F56B3">
          <w:rPr>
            <w:rStyle w:val="Hyperlink"/>
            <w:noProof/>
          </w:rPr>
          <w:t>Figure 15 - Graph showing the average CBR Delay of the DSR simulation with interference.</w:t>
        </w:r>
        <w:r w:rsidR="009705BE">
          <w:rPr>
            <w:noProof/>
            <w:webHidden/>
          </w:rPr>
          <w:tab/>
        </w:r>
        <w:r w:rsidR="009705BE">
          <w:rPr>
            <w:noProof/>
            <w:webHidden/>
          </w:rPr>
          <w:fldChar w:fldCharType="begin"/>
        </w:r>
        <w:r w:rsidR="009705BE">
          <w:rPr>
            <w:noProof/>
            <w:webHidden/>
          </w:rPr>
          <w:instrText xml:space="preserve"> PAGEREF _Toc512376665 \h </w:instrText>
        </w:r>
        <w:r w:rsidR="009705BE">
          <w:rPr>
            <w:noProof/>
            <w:webHidden/>
          </w:rPr>
        </w:r>
        <w:r w:rsidR="009705BE">
          <w:rPr>
            <w:noProof/>
            <w:webHidden/>
          </w:rPr>
          <w:fldChar w:fldCharType="separate"/>
        </w:r>
        <w:r w:rsidR="00DA61D0">
          <w:rPr>
            <w:noProof/>
            <w:webHidden/>
          </w:rPr>
          <w:t>48</w:t>
        </w:r>
        <w:r w:rsidR="009705BE">
          <w:rPr>
            <w:noProof/>
            <w:webHidden/>
          </w:rPr>
          <w:fldChar w:fldCharType="end"/>
        </w:r>
      </w:hyperlink>
    </w:p>
    <w:p w14:paraId="72B65D61" w14:textId="7E7DEC9C"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6" w:history="1">
        <w:r w:rsidR="009705BE" w:rsidRPr="009F56B3">
          <w:rPr>
            <w:rStyle w:val="Hyperlink"/>
            <w:noProof/>
          </w:rPr>
          <w:t>Figure 16 - AODV Wireshark File screen capture</w:t>
        </w:r>
        <w:r w:rsidR="009705BE">
          <w:rPr>
            <w:noProof/>
            <w:webHidden/>
          </w:rPr>
          <w:tab/>
        </w:r>
        <w:r w:rsidR="009705BE">
          <w:rPr>
            <w:noProof/>
            <w:webHidden/>
          </w:rPr>
          <w:fldChar w:fldCharType="begin"/>
        </w:r>
        <w:r w:rsidR="009705BE">
          <w:rPr>
            <w:noProof/>
            <w:webHidden/>
          </w:rPr>
          <w:instrText xml:space="preserve"> PAGEREF _Toc512376666 \h </w:instrText>
        </w:r>
        <w:r w:rsidR="009705BE">
          <w:rPr>
            <w:noProof/>
            <w:webHidden/>
          </w:rPr>
        </w:r>
        <w:r w:rsidR="009705BE">
          <w:rPr>
            <w:noProof/>
            <w:webHidden/>
          </w:rPr>
          <w:fldChar w:fldCharType="separate"/>
        </w:r>
        <w:r w:rsidR="00DA61D0">
          <w:rPr>
            <w:noProof/>
            <w:webHidden/>
          </w:rPr>
          <w:t>49</w:t>
        </w:r>
        <w:r w:rsidR="009705BE">
          <w:rPr>
            <w:noProof/>
            <w:webHidden/>
          </w:rPr>
          <w:fldChar w:fldCharType="end"/>
        </w:r>
      </w:hyperlink>
    </w:p>
    <w:p w14:paraId="59294960" w14:textId="3ACAE305"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7" w:history="1">
        <w:r w:rsidR="009705BE" w:rsidRPr="009F56B3">
          <w:rPr>
            <w:rStyle w:val="Hyperlink"/>
            <w:noProof/>
          </w:rPr>
          <w:t>Figure 17 - Graph showing the average CBR throughput of the AODV simulation with no interference.</w:t>
        </w:r>
        <w:r w:rsidR="009705BE">
          <w:rPr>
            <w:noProof/>
            <w:webHidden/>
          </w:rPr>
          <w:tab/>
        </w:r>
        <w:r w:rsidR="009705BE">
          <w:rPr>
            <w:noProof/>
            <w:webHidden/>
          </w:rPr>
          <w:fldChar w:fldCharType="begin"/>
        </w:r>
        <w:r w:rsidR="009705BE">
          <w:rPr>
            <w:noProof/>
            <w:webHidden/>
          </w:rPr>
          <w:instrText xml:space="preserve"> PAGEREF _Toc512376667 \h </w:instrText>
        </w:r>
        <w:r w:rsidR="009705BE">
          <w:rPr>
            <w:noProof/>
            <w:webHidden/>
          </w:rPr>
        </w:r>
        <w:r w:rsidR="009705BE">
          <w:rPr>
            <w:noProof/>
            <w:webHidden/>
          </w:rPr>
          <w:fldChar w:fldCharType="separate"/>
        </w:r>
        <w:r w:rsidR="00DA61D0">
          <w:rPr>
            <w:noProof/>
            <w:webHidden/>
          </w:rPr>
          <w:t>50</w:t>
        </w:r>
        <w:r w:rsidR="009705BE">
          <w:rPr>
            <w:noProof/>
            <w:webHidden/>
          </w:rPr>
          <w:fldChar w:fldCharType="end"/>
        </w:r>
      </w:hyperlink>
    </w:p>
    <w:p w14:paraId="1FF0BA86" w14:textId="43ACEED5"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8" w:history="1">
        <w:r w:rsidR="009705BE" w:rsidRPr="009F56B3">
          <w:rPr>
            <w:rStyle w:val="Hyperlink"/>
            <w:noProof/>
          </w:rPr>
          <w:t>Figure 18 - Graph showing the average CBR delay of the AODV simulation with no interference.</w:t>
        </w:r>
        <w:r w:rsidR="009705BE">
          <w:rPr>
            <w:noProof/>
            <w:webHidden/>
          </w:rPr>
          <w:tab/>
        </w:r>
        <w:r w:rsidR="009705BE">
          <w:rPr>
            <w:noProof/>
            <w:webHidden/>
          </w:rPr>
          <w:fldChar w:fldCharType="begin"/>
        </w:r>
        <w:r w:rsidR="009705BE">
          <w:rPr>
            <w:noProof/>
            <w:webHidden/>
          </w:rPr>
          <w:instrText xml:space="preserve"> PAGEREF _Toc512376668 \h </w:instrText>
        </w:r>
        <w:r w:rsidR="009705BE">
          <w:rPr>
            <w:noProof/>
            <w:webHidden/>
          </w:rPr>
        </w:r>
        <w:r w:rsidR="009705BE">
          <w:rPr>
            <w:noProof/>
            <w:webHidden/>
          </w:rPr>
          <w:fldChar w:fldCharType="separate"/>
        </w:r>
        <w:r w:rsidR="00DA61D0">
          <w:rPr>
            <w:noProof/>
            <w:webHidden/>
          </w:rPr>
          <w:t>51</w:t>
        </w:r>
        <w:r w:rsidR="009705BE">
          <w:rPr>
            <w:noProof/>
            <w:webHidden/>
          </w:rPr>
          <w:fldChar w:fldCharType="end"/>
        </w:r>
      </w:hyperlink>
    </w:p>
    <w:p w14:paraId="71306791" w14:textId="00A07EAF"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69" w:history="1">
        <w:r w:rsidR="009705BE" w:rsidRPr="009F56B3">
          <w:rPr>
            <w:rStyle w:val="Hyperlink"/>
            <w:noProof/>
          </w:rPr>
          <w:t>Figure 19 - Graph showing the average CBR throughput of the AODV simulation with interference.</w:t>
        </w:r>
        <w:r w:rsidR="009705BE">
          <w:rPr>
            <w:noProof/>
            <w:webHidden/>
          </w:rPr>
          <w:tab/>
        </w:r>
        <w:r w:rsidR="009705BE">
          <w:rPr>
            <w:noProof/>
            <w:webHidden/>
          </w:rPr>
          <w:fldChar w:fldCharType="begin"/>
        </w:r>
        <w:r w:rsidR="009705BE">
          <w:rPr>
            <w:noProof/>
            <w:webHidden/>
          </w:rPr>
          <w:instrText xml:space="preserve"> PAGEREF _Toc512376669 \h </w:instrText>
        </w:r>
        <w:r w:rsidR="009705BE">
          <w:rPr>
            <w:noProof/>
            <w:webHidden/>
          </w:rPr>
        </w:r>
        <w:r w:rsidR="009705BE">
          <w:rPr>
            <w:noProof/>
            <w:webHidden/>
          </w:rPr>
          <w:fldChar w:fldCharType="separate"/>
        </w:r>
        <w:r w:rsidR="00DA61D0">
          <w:rPr>
            <w:noProof/>
            <w:webHidden/>
          </w:rPr>
          <w:t>52</w:t>
        </w:r>
        <w:r w:rsidR="009705BE">
          <w:rPr>
            <w:noProof/>
            <w:webHidden/>
          </w:rPr>
          <w:fldChar w:fldCharType="end"/>
        </w:r>
      </w:hyperlink>
    </w:p>
    <w:p w14:paraId="69020B0D" w14:textId="3AD47DA2"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70" w:history="1">
        <w:r w:rsidR="009705BE" w:rsidRPr="009F56B3">
          <w:rPr>
            <w:rStyle w:val="Hyperlink"/>
            <w:noProof/>
          </w:rPr>
          <w:t>Figure 20 - Graph showing the average CBR delay of the AODV simulation with interference.</w:t>
        </w:r>
        <w:r w:rsidR="009705BE">
          <w:rPr>
            <w:noProof/>
            <w:webHidden/>
          </w:rPr>
          <w:tab/>
        </w:r>
        <w:r w:rsidR="009705BE">
          <w:rPr>
            <w:noProof/>
            <w:webHidden/>
          </w:rPr>
          <w:fldChar w:fldCharType="begin"/>
        </w:r>
        <w:r w:rsidR="009705BE">
          <w:rPr>
            <w:noProof/>
            <w:webHidden/>
          </w:rPr>
          <w:instrText xml:space="preserve"> PAGEREF _Toc512376670 \h </w:instrText>
        </w:r>
        <w:r w:rsidR="009705BE">
          <w:rPr>
            <w:noProof/>
            <w:webHidden/>
          </w:rPr>
        </w:r>
        <w:r w:rsidR="009705BE">
          <w:rPr>
            <w:noProof/>
            <w:webHidden/>
          </w:rPr>
          <w:fldChar w:fldCharType="separate"/>
        </w:r>
        <w:r w:rsidR="00DA61D0">
          <w:rPr>
            <w:noProof/>
            <w:webHidden/>
          </w:rPr>
          <w:t>53</w:t>
        </w:r>
        <w:r w:rsidR="009705BE">
          <w:rPr>
            <w:noProof/>
            <w:webHidden/>
          </w:rPr>
          <w:fldChar w:fldCharType="end"/>
        </w:r>
      </w:hyperlink>
    </w:p>
    <w:p w14:paraId="0E6EE8C9" w14:textId="4B42F260"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71" w:history="1">
        <w:r w:rsidR="009705BE" w:rsidRPr="009F56B3">
          <w:rPr>
            <w:rStyle w:val="Hyperlink"/>
            <w:noProof/>
          </w:rPr>
          <w:t>Figure 21 - Graph showing the average CBR throughput of all four scenarios.</w:t>
        </w:r>
        <w:r w:rsidR="009705BE">
          <w:rPr>
            <w:noProof/>
            <w:webHidden/>
          </w:rPr>
          <w:tab/>
        </w:r>
        <w:r w:rsidR="009705BE">
          <w:rPr>
            <w:noProof/>
            <w:webHidden/>
          </w:rPr>
          <w:fldChar w:fldCharType="begin"/>
        </w:r>
        <w:r w:rsidR="009705BE">
          <w:rPr>
            <w:noProof/>
            <w:webHidden/>
          </w:rPr>
          <w:instrText xml:space="preserve"> PAGEREF _Toc512376671 \h </w:instrText>
        </w:r>
        <w:r w:rsidR="009705BE">
          <w:rPr>
            <w:noProof/>
            <w:webHidden/>
          </w:rPr>
        </w:r>
        <w:r w:rsidR="009705BE">
          <w:rPr>
            <w:noProof/>
            <w:webHidden/>
          </w:rPr>
          <w:fldChar w:fldCharType="separate"/>
        </w:r>
        <w:r w:rsidR="00DA61D0">
          <w:rPr>
            <w:noProof/>
            <w:webHidden/>
          </w:rPr>
          <w:t>54</w:t>
        </w:r>
        <w:r w:rsidR="009705BE">
          <w:rPr>
            <w:noProof/>
            <w:webHidden/>
          </w:rPr>
          <w:fldChar w:fldCharType="end"/>
        </w:r>
      </w:hyperlink>
    </w:p>
    <w:p w14:paraId="4FE5328C" w14:textId="11294C6A"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72" w:history="1">
        <w:r w:rsidR="009705BE" w:rsidRPr="009F56B3">
          <w:rPr>
            <w:rStyle w:val="Hyperlink"/>
            <w:noProof/>
          </w:rPr>
          <w:t>Figure 22 - Graph showing the average CBR delay of all four scenarios.</w:t>
        </w:r>
        <w:r w:rsidR="009705BE">
          <w:rPr>
            <w:noProof/>
            <w:webHidden/>
          </w:rPr>
          <w:tab/>
        </w:r>
        <w:r w:rsidR="009705BE">
          <w:rPr>
            <w:noProof/>
            <w:webHidden/>
          </w:rPr>
          <w:fldChar w:fldCharType="begin"/>
        </w:r>
        <w:r w:rsidR="009705BE">
          <w:rPr>
            <w:noProof/>
            <w:webHidden/>
          </w:rPr>
          <w:instrText xml:space="preserve"> PAGEREF _Toc512376672 \h </w:instrText>
        </w:r>
        <w:r w:rsidR="009705BE">
          <w:rPr>
            <w:noProof/>
            <w:webHidden/>
          </w:rPr>
        </w:r>
        <w:r w:rsidR="009705BE">
          <w:rPr>
            <w:noProof/>
            <w:webHidden/>
          </w:rPr>
          <w:fldChar w:fldCharType="separate"/>
        </w:r>
        <w:r w:rsidR="00DA61D0">
          <w:rPr>
            <w:noProof/>
            <w:webHidden/>
          </w:rPr>
          <w:t>55</w:t>
        </w:r>
        <w:r w:rsidR="009705BE">
          <w:rPr>
            <w:noProof/>
            <w:webHidden/>
          </w:rPr>
          <w:fldChar w:fldCharType="end"/>
        </w:r>
      </w:hyperlink>
    </w:p>
    <w:p w14:paraId="26D1024C" w14:textId="5E6654C4" w:rsidR="009705BE" w:rsidRDefault="0056364E">
      <w:pPr>
        <w:pStyle w:val="TableofFigures"/>
        <w:tabs>
          <w:tab w:val="right" w:leader="dot" w:pos="8497"/>
        </w:tabs>
        <w:rPr>
          <w:rFonts w:asciiTheme="minorHAnsi" w:eastAsiaTheme="minorEastAsia" w:hAnsiTheme="minorHAnsi" w:cstheme="minorBidi"/>
          <w:b w:val="0"/>
          <w:noProof/>
          <w:sz w:val="22"/>
          <w:szCs w:val="22"/>
        </w:rPr>
      </w:pPr>
      <w:hyperlink w:anchor="_Toc512376673" w:history="1">
        <w:r w:rsidR="009705BE" w:rsidRPr="009F56B3">
          <w:rPr>
            <w:rStyle w:val="Hyperlink"/>
            <w:noProof/>
          </w:rPr>
          <w:t>Figure 23 - Final Gantt chart showing the authors schedule (Larger copy in the appendices).</w:t>
        </w:r>
        <w:r w:rsidR="009705BE">
          <w:rPr>
            <w:noProof/>
            <w:webHidden/>
          </w:rPr>
          <w:tab/>
        </w:r>
        <w:r w:rsidR="009705BE">
          <w:rPr>
            <w:noProof/>
            <w:webHidden/>
          </w:rPr>
          <w:fldChar w:fldCharType="begin"/>
        </w:r>
        <w:r w:rsidR="009705BE">
          <w:rPr>
            <w:noProof/>
            <w:webHidden/>
          </w:rPr>
          <w:instrText xml:space="preserve"> PAGEREF _Toc512376673 \h </w:instrText>
        </w:r>
        <w:r w:rsidR="009705BE">
          <w:rPr>
            <w:noProof/>
            <w:webHidden/>
          </w:rPr>
        </w:r>
        <w:r w:rsidR="009705BE">
          <w:rPr>
            <w:noProof/>
            <w:webHidden/>
          </w:rPr>
          <w:fldChar w:fldCharType="separate"/>
        </w:r>
        <w:r w:rsidR="00DA61D0">
          <w:rPr>
            <w:noProof/>
            <w:webHidden/>
          </w:rPr>
          <w:t>61</w:t>
        </w:r>
        <w:r w:rsidR="009705BE">
          <w:rPr>
            <w:noProof/>
            <w:webHidden/>
          </w:rPr>
          <w:fldChar w:fldCharType="end"/>
        </w:r>
      </w:hyperlink>
    </w:p>
    <w:p w14:paraId="7A6A2AD7" w14:textId="781C79AD" w:rsidR="00CE0760" w:rsidRDefault="00393C2E">
      <w:pPr>
        <w:spacing w:line="240" w:lineRule="auto"/>
        <w:jc w:val="left"/>
        <w:rPr>
          <w:i/>
        </w:rPr>
      </w:pPr>
      <w:r>
        <w:rPr>
          <w:i/>
        </w:rPr>
        <w:fldChar w:fldCharType="end"/>
      </w:r>
    </w:p>
    <w:p w14:paraId="10F675A2" w14:textId="77777777" w:rsidR="00CE0760" w:rsidRDefault="00CE0760">
      <w:pPr>
        <w:spacing w:line="240" w:lineRule="auto"/>
        <w:jc w:val="left"/>
        <w:rPr>
          <w:i/>
        </w:rPr>
      </w:pPr>
      <w:r>
        <w:rPr>
          <w:i/>
        </w:rPr>
        <w:br w:type="page"/>
      </w:r>
    </w:p>
    <w:p w14:paraId="4F32740B" w14:textId="77777777" w:rsidR="001F4D5E" w:rsidRDefault="001F4D5E">
      <w:pPr>
        <w:spacing w:line="240" w:lineRule="auto"/>
        <w:jc w:val="left"/>
        <w:rPr>
          <w:i/>
        </w:rPr>
      </w:pPr>
    </w:p>
    <w:p w14:paraId="718CC1DB" w14:textId="3FF5DC7B" w:rsidR="00393C2E" w:rsidRDefault="00393C2E">
      <w:pPr>
        <w:spacing w:line="240" w:lineRule="auto"/>
        <w:jc w:val="left"/>
        <w:rPr>
          <w:i/>
        </w:rPr>
      </w:pPr>
    </w:p>
    <w:p w14:paraId="4A755F03" w14:textId="48BAD778" w:rsidR="00AB7DCB" w:rsidRDefault="00AB7DCB" w:rsidP="00AB7DCB">
      <w:r w:rsidRPr="00CE0760">
        <w:rPr>
          <w:b/>
          <w:i/>
        </w:rPr>
        <w:t>Abstract</w:t>
      </w:r>
      <w:r>
        <w:t xml:space="preserve"> – </w:t>
      </w:r>
      <w:r w:rsidR="00CE028B">
        <w:t xml:space="preserve">In the </w:t>
      </w:r>
      <w:r w:rsidR="001C594A">
        <w:t>ever-expanding</w:t>
      </w:r>
      <w:r w:rsidR="00CE028B">
        <w:t xml:space="preserve"> world of wireless technology</w:t>
      </w:r>
      <w:r w:rsidR="001C594A">
        <w:t xml:space="preserve"> </w:t>
      </w:r>
      <w:r w:rsidR="00150C09">
        <w:t>it’s common for wireless devices</w:t>
      </w:r>
      <w:r w:rsidR="001C594A">
        <w:t xml:space="preserve"> to require an access point or hub, with a Mobile Ad Hoc Network or MANET there is no need for </w:t>
      </w:r>
      <w:r w:rsidR="00150C09">
        <w:t>this</w:t>
      </w:r>
      <w:r w:rsidR="001C594A">
        <w:t xml:space="preserve">. Each node within a MANET performs routing for itself and its neighbours. The purpose of the project is to analyse the most efficient routing protocol for a MANET, the author has done this by researching the </w:t>
      </w:r>
      <w:r w:rsidR="00150C09">
        <w:t>current literature on MANETs by locating</w:t>
      </w:r>
      <w:r w:rsidR="001C594A">
        <w:t xml:space="preserve"> relevant papers that are </w:t>
      </w:r>
      <w:r w:rsidR="00CE0760">
        <w:t>in line</w:t>
      </w:r>
      <w:r w:rsidR="001C594A">
        <w:t xml:space="preserve"> with the work he has done. The author developed a methodology for the experiments and ran simulation </w:t>
      </w:r>
      <w:r w:rsidR="00543088">
        <w:t>both with and without interference, he then compared the results against one another to find the protocols with the best overall performance</w:t>
      </w:r>
      <w:r w:rsidR="00024D59">
        <w:t>. The author used Netsim to simulate networks using</w:t>
      </w:r>
      <w:r w:rsidR="00543088">
        <w:t xml:space="preserve"> Dynamic Source Routing protocol (DSR) and Ad hoc On-Demand Distance </w:t>
      </w:r>
      <w:r w:rsidR="00150C09">
        <w:t>Vector (</w:t>
      </w:r>
      <w:r w:rsidR="00543088">
        <w:t>AODV) both with 15, 30 and 45 node densities with a base line simulation of no interference and a simulation with interference.</w:t>
      </w:r>
      <w:r w:rsidR="00024D59">
        <w:t xml:space="preserve"> To simulate traffic the author create</w:t>
      </w:r>
      <w:r w:rsidR="001456AB">
        <w:t>d</w:t>
      </w:r>
      <w:r w:rsidR="00024D59">
        <w:t xml:space="preserve"> 5 Constant Bit </w:t>
      </w:r>
      <w:r w:rsidR="00150C09">
        <w:t>Rate (</w:t>
      </w:r>
      <w:r w:rsidR="00024D59">
        <w:t>CBR) applications t</w:t>
      </w:r>
      <w:r w:rsidR="001456AB">
        <w:t>hat have the same start and end times as the simulation.</w:t>
      </w:r>
      <w:r w:rsidR="00024D59">
        <w:t xml:space="preserve"> The author created graphs to easily display the data, it was found that in terms of delay that AODV came out on top as DSR had a major spike in delay when in the 30-node configuration, when I came to throughput AODV came out on top again with DSR having more issues at 30 nodes as the through put decreased at an amazing rate. The issue with DSR at 30 nodes could be down to the way the simulation was configured</w:t>
      </w:r>
      <w:r w:rsidR="001456AB">
        <w:t xml:space="preserve"> or </w:t>
      </w:r>
      <w:r w:rsidR="00024D59">
        <w:t>th</w:t>
      </w:r>
      <w:r w:rsidR="001456AB">
        <w:t xml:space="preserve">e </w:t>
      </w:r>
      <w:r w:rsidR="00024D59">
        <w:t>way DSR handles large amounts</w:t>
      </w:r>
      <w:r w:rsidR="001456AB">
        <w:t xml:space="preserve"> </w:t>
      </w:r>
      <w:r w:rsidR="00150C09">
        <w:t xml:space="preserve">of data </w:t>
      </w:r>
      <w:r w:rsidR="001456AB">
        <w:t xml:space="preserve">from the CBR. To conclude according to the data gathered by the author AODV is the superior routing protocol in terms of performance. In future the author would like to continue work on a physical experiment using Raspberry Pi technology as nodes instead of simulations and continue experiments using the Temporally Ordered Routing </w:t>
      </w:r>
      <w:r w:rsidR="00150C09">
        <w:t>Algorithm (</w:t>
      </w:r>
      <w:r w:rsidR="001456AB">
        <w:t>TORA) protocol.</w:t>
      </w:r>
    </w:p>
    <w:p w14:paraId="0B45D2F1" w14:textId="632EE67E" w:rsidR="001456AB" w:rsidRDefault="001456AB" w:rsidP="00AB7DCB"/>
    <w:p w14:paraId="194D6710" w14:textId="16AB1D96" w:rsidR="001456AB" w:rsidRDefault="001456AB" w:rsidP="00AB7DCB"/>
    <w:p w14:paraId="3D9AC548" w14:textId="5CD163BA" w:rsidR="001456AB" w:rsidRDefault="001456AB" w:rsidP="00AB7DCB"/>
    <w:p w14:paraId="67EBC3F7" w14:textId="08BB98CC" w:rsidR="001456AB" w:rsidRDefault="001456AB" w:rsidP="00AB7DCB"/>
    <w:p w14:paraId="1FE17AD1" w14:textId="7483B555" w:rsidR="001456AB" w:rsidRDefault="001456AB" w:rsidP="00AB7DCB"/>
    <w:p w14:paraId="7BD06640" w14:textId="3C2425C5" w:rsidR="001456AB" w:rsidRDefault="001456AB" w:rsidP="00AB7DCB"/>
    <w:p w14:paraId="51C9D174" w14:textId="4E85EE0D" w:rsidR="001456AB" w:rsidRDefault="001456AB" w:rsidP="00AB7DCB"/>
    <w:p w14:paraId="030A4484" w14:textId="1D73FC31" w:rsidR="001456AB" w:rsidRDefault="001456AB" w:rsidP="00AB7DCB"/>
    <w:p w14:paraId="059EA478" w14:textId="77777777" w:rsidR="001456AB" w:rsidRPr="00AB7DCB" w:rsidRDefault="001456AB" w:rsidP="00AB7DCB"/>
    <w:p w14:paraId="05FE255B" w14:textId="3ABCED0A" w:rsidR="006520AB" w:rsidRDefault="006E0A27" w:rsidP="001A4CFF">
      <w:pPr>
        <w:pStyle w:val="Heading1"/>
      </w:pPr>
      <w:bookmarkStart w:id="2" w:name="_Toc512376581"/>
      <w:r w:rsidRPr="009A2990">
        <w:t>C</w:t>
      </w:r>
      <w:r w:rsidR="0047658D" w:rsidRPr="009A2990">
        <w:t>HAPTER</w:t>
      </w:r>
      <w:r w:rsidRPr="009A2990">
        <w:t xml:space="preserve"> 1</w:t>
      </w:r>
      <w:bookmarkEnd w:id="0"/>
      <w:r w:rsidR="00256963" w:rsidRPr="009A2990">
        <w:t xml:space="preserve"> </w:t>
      </w:r>
      <w:r w:rsidR="001456AB">
        <w:t>–</w:t>
      </w:r>
      <w:r w:rsidR="003E488D" w:rsidRPr="009A2990">
        <w:t xml:space="preserve"> Introduction</w:t>
      </w:r>
      <w:bookmarkEnd w:id="2"/>
    </w:p>
    <w:p w14:paraId="5D60995D" w14:textId="77777777" w:rsidR="001456AB" w:rsidRPr="001456AB" w:rsidRDefault="001456AB" w:rsidP="001456AB">
      <w:pPr>
        <w:rPr>
          <w:lang w:val="x-none" w:eastAsia="x-none"/>
        </w:rPr>
      </w:pPr>
    </w:p>
    <w:p w14:paraId="545B7C57" w14:textId="20AEEDCE" w:rsidR="00877822" w:rsidRPr="009A2990" w:rsidRDefault="006520AB" w:rsidP="001A4CFF">
      <w:pPr>
        <w:pStyle w:val="Heading2"/>
      </w:pPr>
      <w:bookmarkStart w:id="3" w:name="_Toc512376582"/>
      <w:r w:rsidRPr="009A2990">
        <w:t xml:space="preserve">1.1 </w:t>
      </w:r>
      <w:r w:rsidR="0047658D" w:rsidRPr="009A2990">
        <w:t>I</w:t>
      </w:r>
      <w:r w:rsidR="00175237" w:rsidRPr="009A2990">
        <w:t>ntroduction</w:t>
      </w:r>
      <w:bookmarkEnd w:id="3"/>
    </w:p>
    <w:p w14:paraId="782F25D8" w14:textId="77777777" w:rsidR="00B54878" w:rsidRPr="009A2990" w:rsidRDefault="00B54878" w:rsidP="00F74EAF">
      <w:pPr>
        <w:ind w:right="-61"/>
        <w:rPr>
          <w:rFonts w:cs="Arial"/>
        </w:rPr>
      </w:pPr>
    </w:p>
    <w:p w14:paraId="43CBCABA" w14:textId="2BB9E7AF" w:rsidR="00067166" w:rsidRPr="009A2990" w:rsidRDefault="00067166" w:rsidP="00067166">
      <w:pPr>
        <w:rPr>
          <w:rFonts w:cs="Arial"/>
        </w:rPr>
      </w:pPr>
      <w:r w:rsidRPr="009A2990">
        <w:rPr>
          <w:rFonts w:cs="Arial"/>
        </w:rPr>
        <w:t xml:space="preserve">A Mobile Ad Hoc network or </w:t>
      </w:r>
      <w:r w:rsidR="00877822" w:rsidRPr="009A2990">
        <w:rPr>
          <w:rFonts w:cs="Arial"/>
        </w:rPr>
        <w:t>MANET</w:t>
      </w:r>
      <w:r w:rsidR="00124736" w:rsidRPr="009A2990">
        <w:rPr>
          <w:rFonts w:cs="Arial"/>
        </w:rPr>
        <w:fldChar w:fldCharType="begin" w:fldLock="1"/>
      </w:r>
      <w:r w:rsidR="004E153B" w:rsidRPr="009A2990">
        <w:rPr>
          <w:rFonts w:cs="Arial"/>
        </w:rPr>
        <w:instrText>ADDIN CSL_CITATION { "citationItems" : [ { "id" : "ITEM-1", "itemData" : { "DOI" : "10.1109/ICATCCT.2016.7911984", "ISBN" : "978-1-5090-2399-8", "author" : [ { "dropping-particle" : "", "family" : "Dodke", "given" : "Siddhant", "non-dropping-particle" : "", "parse-names" : false, "suffix" : "" }, { "dropping-particle" : "", "family" : "Mane", "given" : "P. B.", "non-dropping-particle" : "", "parse-names" : false, "suffix" : "" }, { "dropping-particle" : "", "family" : "Vanjale", "given" : "M.S.", "non-dropping-particle" : "", "parse-names" : false, "suffix" : "" } ], "container-title" : "2016 2nd International Conference on Applied and Theoretical Computing and Communication Technology (iCATccT)", "id" : "ITEM-1", "issued" : { "date-parts" : [ [ "2016" ] ] }, "page" : "160-164", "publisher" : "IEEE", "title" : "A survey on energy efficient routing protocol for MANET", "type" : "paper-conference" }, "uris" : [ "http://www.mendeley.com/documents/?uuid=6237ff02-020f-309e-8776-417913b62ca7" ] }, { "id" : "ITEM-2", "itemData" : { "DOI" : "10.1109/ICNTE.2017.7947974", "ISBN" : "978-1-5090-2794-1", "author" : [ { "dropping-particle" : "", "family" : "Rathod", "given" : "Nitin", "non-dropping-particle" : "", "parse-names" : false, "suffix" : "" }, { "dropping-particle" : "", "family" : "Dongre", "given" : "Nilima", "non-dropping-particle" : "", "parse-names" : false, "suffix" : "" } ], "container-title" : "2017 International Conference on Nascent Technologies in Engineering (ICNTE)", "id" : "ITEM-2", "issued" : { "date-parts" : [ [ "2017", "1" ] ] }, "page" : "1-5", "publisher" : "IEEE", "title" : "MANET routing protocol performance for video streaming", "type" : "paper-conference" }, "uris" : [ "http://www.mendeley.com/documents/?uuid=91c98a50-da18-3809-8ec8-61f3bfd8e18a" ] }, { "id" : "ITEM-3", "itemData" : { "DOI" : "10.1109/ECS.2015.7125055", "ISBN" : "978-1-4799-7225-8", "author" : [ { "dropping-particle" : "", "family" : "Chawda", "given" : "Kartik", "non-dropping-particle" : "", "parse-names" : false, "suffix" : "" }, { "dropping-particle" : "", "family" : "Gorana", "given" : "Deepmala", "non-dropping-particle" : "", "parse-names" : false, "suffix" : "" } ], "container-title" : "2015 2nd International Conference on Electronics and Communication Systems (ICECS)", "id" : "ITEM-3", "issued" : { "date-parts" : [ [ "2015", "2" ] ] }, "page" : "953-957", "publisher" : "IEEE", "title" : "A survey of energy efficient routing protocol in MANET", "type" : "paper-conference" }, "uris" : [ "http://www.mendeley.com/documents/?uuid=ce90a47c-81bf-3865-88c5-33cbf3bcebad" ] } ], "mendeley" : { "formattedCitation" : "[1]\u2013[3]", "plainTextFormattedCitation" : "[1]\u2013[3]", "previouslyFormattedCitation" : "[1]\u2013[3]" }, "properties" : {  }, "schema" : "https://github.com/citation-style-language/schema/raw/master/csl-citation.json" }</w:instrText>
      </w:r>
      <w:r w:rsidR="00124736" w:rsidRPr="009A2990">
        <w:rPr>
          <w:rFonts w:cs="Arial"/>
        </w:rPr>
        <w:fldChar w:fldCharType="separate"/>
      </w:r>
      <w:r w:rsidR="00124736" w:rsidRPr="009A2990">
        <w:rPr>
          <w:rFonts w:cs="Arial"/>
          <w:noProof/>
        </w:rPr>
        <w:t>[1]–[3]</w:t>
      </w:r>
      <w:r w:rsidR="00124736" w:rsidRPr="009A2990">
        <w:rPr>
          <w:rFonts w:cs="Arial"/>
        </w:rPr>
        <w:fldChar w:fldCharType="end"/>
      </w:r>
      <w:r w:rsidR="00877822" w:rsidRPr="009A2990">
        <w:rPr>
          <w:rFonts w:cs="Arial"/>
          <w:color w:val="FF0000"/>
        </w:rPr>
        <w:t xml:space="preserve"> </w:t>
      </w:r>
      <w:r w:rsidRPr="009A2990">
        <w:rPr>
          <w:rFonts w:cs="Arial"/>
        </w:rPr>
        <w:t>is a wireless network which has no centralized hub such as a router to communicate. Instead each device acts as a router for the network performing routing operations for device for itself and forwarding packets to its neighbours</w:t>
      </w:r>
      <w:r w:rsidR="00C6786F" w:rsidRPr="009A2990">
        <w:rPr>
          <w:rFonts w:cs="Arial"/>
        </w:rPr>
        <w:fldChar w:fldCharType="begin" w:fldLock="1"/>
      </w:r>
      <w:r w:rsidR="004E153B" w:rsidRPr="009A2990">
        <w:rPr>
          <w:rFonts w:cs="Arial"/>
        </w:rPr>
        <w:instrText>ADDIN CSL_CITATION { "citationItems" : [ { "id" : "ITEM-1", "itemData" : { "author" : [ { "dropping-particle" : "", "family" : "Kumar", "given" : "G Vijaya", "non-dropping-particle" : "", "parse-names" : false, "suffix" : "" }, { "dropping-particle" : "", "family" : "Reddyr", "given" : "Y Vasudeva", "non-dropping-particle" : "", "parse-names" : false, "suffix" : "" }, { "dropping-particle" : "", "family" : "Nagendra", "given" : "M", "non-dropping-particle" : "", "parse-names" : false, "suffix" : "" } ], "container-title" : "International Journal on Computer Science and Engineering (IJCSE)", "id" : "ITEM-1", "issue" : "03", "issued" : { "date-parts" : [ [ "2010" ] ] }, "page" : "706-713", "title" : "Current Research Work on Routing Protocols for MANET : A Literature Survey", "type" : "article-journal", "volume" : "02" }, "uris" : [ "http://www.mendeley.com/documents/?uuid=24e3d016-f99d-4824-82b0-625448862b63" ] } ], "mendeley" : { "formattedCitation" : "[4]", "plainTextFormattedCitation" : "[4]", "previouslyFormattedCitation" : "[4]" }, "properties" : {  }, "schema" : "https://github.com/citation-style-language/schema/raw/master/csl-citation.json" }</w:instrText>
      </w:r>
      <w:r w:rsidR="00C6786F" w:rsidRPr="009A2990">
        <w:rPr>
          <w:rFonts w:cs="Arial"/>
        </w:rPr>
        <w:fldChar w:fldCharType="separate"/>
      </w:r>
      <w:r w:rsidR="00124736" w:rsidRPr="009A2990">
        <w:rPr>
          <w:rFonts w:cs="Arial"/>
          <w:noProof/>
        </w:rPr>
        <w:t>[4]</w:t>
      </w:r>
      <w:r w:rsidR="00C6786F" w:rsidRPr="009A2990">
        <w:rPr>
          <w:rFonts w:cs="Arial"/>
        </w:rPr>
        <w:fldChar w:fldCharType="end"/>
      </w:r>
      <w:r w:rsidRPr="009A2990">
        <w:rPr>
          <w:rFonts w:cs="Arial"/>
        </w:rPr>
        <w:t xml:space="preserve">. This allows for a greater amount of mobility in comparison to a standard 802.11 network. </w:t>
      </w:r>
    </w:p>
    <w:p w14:paraId="7C2D13C3" w14:textId="77777777" w:rsidR="00067166" w:rsidRPr="009A2990" w:rsidRDefault="00067166" w:rsidP="00067166">
      <w:pPr>
        <w:rPr>
          <w:rFonts w:cs="Arial"/>
        </w:rPr>
      </w:pPr>
    </w:p>
    <w:p w14:paraId="685C2A01" w14:textId="6B6A2E8D" w:rsidR="00067166" w:rsidRPr="009A2990" w:rsidRDefault="00067166" w:rsidP="00067166">
      <w:pPr>
        <w:rPr>
          <w:rFonts w:cs="Arial"/>
        </w:rPr>
      </w:pPr>
      <w:r w:rsidRPr="009A2990">
        <w:rPr>
          <w:rFonts w:cs="Arial"/>
        </w:rPr>
        <w:t xml:space="preserve">MANETs have numerous uses in both the public and private sector </w:t>
      </w:r>
      <w:r w:rsidR="00510DC9" w:rsidRPr="009A2990">
        <w:rPr>
          <w:rFonts w:cs="Arial"/>
        </w:rPr>
        <w:t xml:space="preserve">for example in remote areas where it might be difficult and expensive to invest and develop the appropriate network infrastructure </w:t>
      </w:r>
      <w:r w:rsidR="007706F5" w:rsidRPr="009A2990">
        <w:rPr>
          <w:rFonts w:cs="Arial"/>
        </w:rPr>
        <w:t>due to environment and geography</w:t>
      </w:r>
      <w:r w:rsidR="00CA673C" w:rsidRPr="009A2990">
        <w:rPr>
          <w:rFonts w:cs="Arial"/>
        </w:rPr>
        <w:fldChar w:fldCharType="begin" w:fldLock="1"/>
      </w:r>
      <w:r w:rsidR="004E153B" w:rsidRPr="009A2990">
        <w:rPr>
          <w:rFonts w:cs="Arial"/>
        </w:rPr>
        <w:instrText>ADDIN CSL_CITATION { "citationItems" : [ { "id" : "ITEM-1", "itemData" : { "abstract" : "Volume: 03 Issue: 02 | Feb-2016 www.irjet.net p-ISSN: 2395-0072 \u00a9 2016, IRJET | Impact Factor value: 4.45 | ISO 9001:2008 Certified JournalAbstract -Mobile ad hoc networks (MANETs) are a subclass of wireless ad hoc networks having special characteristics of dynamic network topology and moving nodes. Mobile ad hoc networks (MANETs) are infrastructure-less self configuring networks designed to support mobility. The main of this paper is to provide a survey of MANET including its need, characteristics and its applications along with the routing protocols used for communication.", "author" : [ { "dropping-particle" : "", "family" : "Gupta", "given" : "Parul", "non-dropping-particle" : "", "parse-names" : false, "suffix" : "" } ], "container-title" : "International Research Journal of Engineering and Technology (IRJET)", "id" : "ITEM-1", "issued" : { "date-parts" : [ [ "2016" ] ] }, "title" : "A Literature Survey of MANET", "type" : "article-journal" }, "uris" : [ "http://www.mendeley.com/documents/?uuid=c1247288-307b-3bbc-97a6-184d94dfc094" ] } ], "mendeley" : { "formattedCitation" : "[5]", "plainTextFormattedCitation" : "[5]", "previouslyFormattedCitation" : "[5]" }, "properties" : {  }, "schema" : "https://github.com/citation-style-language/schema/raw/master/csl-citation.json" }</w:instrText>
      </w:r>
      <w:r w:rsidR="00CA673C" w:rsidRPr="009A2990">
        <w:rPr>
          <w:rFonts w:cs="Arial"/>
        </w:rPr>
        <w:fldChar w:fldCharType="separate"/>
      </w:r>
      <w:r w:rsidR="00124736" w:rsidRPr="009A2990">
        <w:rPr>
          <w:rFonts w:cs="Arial"/>
          <w:noProof/>
        </w:rPr>
        <w:t>[5]</w:t>
      </w:r>
      <w:r w:rsidR="00CA673C" w:rsidRPr="009A2990">
        <w:rPr>
          <w:rFonts w:cs="Arial"/>
        </w:rPr>
        <w:fldChar w:fldCharType="end"/>
      </w:r>
      <w:r w:rsidR="007706F5" w:rsidRPr="009A2990">
        <w:rPr>
          <w:rFonts w:cs="Arial"/>
        </w:rPr>
        <w:t>.</w:t>
      </w:r>
      <w:r w:rsidR="007E420C" w:rsidRPr="009A2990">
        <w:rPr>
          <w:rFonts w:cs="Arial"/>
        </w:rPr>
        <w:t xml:space="preserve"> The military often uses MANETs during its activities due to its mobility and its security</w:t>
      </w:r>
      <w:r w:rsidR="00C22602" w:rsidRPr="009A2990">
        <w:rPr>
          <w:rFonts w:cs="Arial"/>
        </w:rPr>
        <w:t>. This allows constant mobile flow of information between military headquarters and active personnel</w:t>
      </w:r>
      <w:r w:rsidR="00C22602" w:rsidRPr="009A2990">
        <w:rPr>
          <w:rFonts w:cs="Arial"/>
        </w:rPr>
        <w:fldChar w:fldCharType="begin" w:fldLock="1"/>
      </w:r>
      <w:r w:rsidR="004E153B" w:rsidRPr="009A2990">
        <w:rPr>
          <w:rFonts w:cs="Arial"/>
        </w:rPr>
        <w:instrText>ADDIN CSL_CITATION { "citationItems" : [ { "id" : "ITEM-1", "itemData" : { "abstract" : "Advancement in the field of internet due to wireless networking technologies gives rise to many new applications. Mobile ad-hoc network (MANET) is one of the most promising fields for research and development of wireless network. As the popularity of mobile device and wireless networks significantly increased over the past years, wireless ad-hoc networks has now become one of the most vibrant and active field of communication and networks. A mobile ad hoc network is an autonomous collection of mobile devices (laptops, smart phones, sensors, etc.) that communicate with each other over wireless links and cooperate in a distributed manner in order to provide the necessary network functionality in the absence of a fixed infrastructure. This type of network, operating as a stand-alone network or with one or multiple points of attachment to cellular networks or the Internet, paves the way for numerous new and exciting applications. This paper provides insight into the potential applications of ad hoc networks, various attacks and discusses the technological challenges that protocol designers and network developers are faced with.", "author" : [ { "dropping-particle" : "", "family" : "Raja", "given" : "L", "non-dropping-particle" : "", "parse-names" : false, "suffix" : "" }, { "dropping-particle" : "", "family" : "Santhosh Baboo", "given" : "Capt S", "non-dropping-particle" : "", "parse-names" : false, "suffix" : "" } ], "container-title" : "International Journal of Computer Science and Mobile Computing", "id" : "ITEM-1", "issue" : "1", "issued" : { "date-parts" : [ [ "2014" ] ] }, "page" : "408-417", "title" : "An Overview of MANET: Applications, Attacks and Challenges", "type" : "article-journal", "volume" : "3131" }, "uris" : [ "http://www.mendeley.com/documents/?uuid=5d9ee454-619b-3fde-a848-7f39e4bd2d5e" ] } ], "mendeley" : { "formattedCitation" : "[6]", "plainTextFormattedCitation" : "[6]", "previouslyFormattedCitation" : "[6]" }, "properties" : {  }, "schema" : "https://github.com/citation-style-language/schema/raw/master/csl-citation.json" }</w:instrText>
      </w:r>
      <w:r w:rsidR="00C22602" w:rsidRPr="009A2990">
        <w:rPr>
          <w:rFonts w:cs="Arial"/>
        </w:rPr>
        <w:fldChar w:fldCharType="separate"/>
      </w:r>
      <w:r w:rsidR="00124736" w:rsidRPr="009A2990">
        <w:rPr>
          <w:rFonts w:cs="Arial"/>
          <w:noProof/>
        </w:rPr>
        <w:t>[6]</w:t>
      </w:r>
      <w:r w:rsidR="00C22602" w:rsidRPr="009A2990">
        <w:rPr>
          <w:rFonts w:cs="Arial"/>
        </w:rPr>
        <w:fldChar w:fldCharType="end"/>
      </w:r>
      <w:r w:rsidR="00C22602" w:rsidRPr="009A2990">
        <w:rPr>
          <w:rFonts w:cs="Arial"/>
        </w:rPr>
        <w:t xml:space="preserve">.  MANETs also have a very </w:t>
      </w:r>
      <w:r w:rsidR="005231CA" w:rsidRPr="009A2990">
        <w:rPr>
          <w:rFonts w:cs="Arial"/>
        </w:rPr>
        <w:t>prominent</w:t>
      </w:r>
      <w:r w:rsidR="00C22602" w:rsidRPr="009A2990">
        <w:rPr>
          <w:rFonts w:cs="Arial"/>
        </w:rPr>
        <w:t xml:space="preserve"> use in disaster relief efforts across the globe where heavy damage has </w:t>
      </w:r>
      <w:r w:rsidR="005231CA" w:rsidRPr="009A2990">
        <w:rPr>
          <w:rFonts w:cs="Arial"/>
        </w:rPr>
        <w:t>occurred</w:t>
      </w:r>
      <w:r w:rsidR="00C22602" w:rsidRPr="009A2990">
        <w:rPr>
          <w:rFonts w:cs="Arial"/>
        </w:rPr>
        <w:t xml:space="preserve"> on the communication infrastructure </w:t>
      </w:r>
      <w:r w:rsidR="005231CA" w:rsidRPr="009A2990">
        <w:rPr>
          <w:rFonts w:cs="Arial"/>
        </w:rPr>
        <w:t>during a hurricane or earthquakes</w:t>
      </w:r>
      <w:r w:rsidR="005231CA" w:rsidRPr="009A2990">
        <w:rPr>
          <w:rFonts w:cs="Arial"/>
        </w:rPr>
        <w:fldChar w:fldCharType="begin" w:fldLock="1"/>
      </w:r>
      <w:r w:rsidR="004E153B" w:rsidRPr="009A2990">
        <w:rPr>
          <w:rFonts w:cs="Arial"/>
        </w:rPr>
        <w:instrText>ADDIN CSL_CITATION { "citationItems" : [ { "id" : "ITEM-1", "itemData" : { "author" : [ { "dropping-particle" : "", "family" : "R.P.Mahapatra, Tanvir Ahmad Abbasi", "given" : "and Mohd Suhaib Abbasi", "non-dropping-particle" : "", "parse-names" : false, "suffix" : "" } ], "container-title" : "International Journal of Computer Theory and Engineering", "id" : "ITEM-1", "issued" : { "date-parts" : [ [ "2010" ] ] }, "title" : "A Propose Architecture of MANET for Disaster Area Architecture", "type" : "article-journal" }, "uris" : [ "http://www.mendeley.com/documents/?uuid=a7002ded-0103-3be4-9339-a6507fd6e2fe" ] } ], "mendeley" : { "formattedCitation" : "[7]", "plainTextFormattedCitation" : "[7]", "previouslyFormattedCitation" : "[7]" }, "properties" : {  }, "schema" : "https://github.com/citation-style-language/schema/raw/master/csl-citation.json" }</w:instrText>
      </w:r>
      <w:r w:rsidR="005231CA" w:rsidRPr="009A2990">
        <w:rPr>
          <w:rFonts w:cs="Arial"/>
        </w:rPr>
        <w:fldChar w:fldCharType="separate"/>
      </w:r>
      <w:r w:rsidR="00124736" w:rsidRPr="009A2990">
        <w:rPr>
          <w:rFonts w:cs="Arial"/>
          <w:noProof/>
        </w:rPr>
        <w:t>[7]</w:t>
      </w:r>
      <w:r w:rsidR="005231CA" w:rsidRPr="009A2990">
        <w:rPr>
          <w:rFonts w:cs="Arial"/>
        </w:rPr>
        <w:fldChar w:fldCharType="end"/>
      </w:r>
      <w:r w:rsidR="005231CA" w:rsidRPr="009A2990">
        <w:rPr>
          <w:rFonts w:cs="Arial"/>
        </w:rPr>
        <w:t>.</w:t>
      </w:r>
    </w:p>
    <w:p w14:paraId="32C46678" w14:textId="77777777" w:rsidR="00067166" w:rsidRPr="009A2990" w:rsidRDefault="00067166" w:rsidP="00067166">
      <w:pPr>
        <w:rPr>
          <w:rFonts w:cs="Arial"/>
        </w:rPr>
      </w:pPr>
    </w:p>
    <w:p w14:paraId="339BD7F8" w14:textId="77777777" w:rsidR="00EA0A49" w:rsidRPr="009A2990" w:rsidRDefault="00067166" w:rsidP="00067166">
      <w:pPr>
        <w:rPr>
          <w:rFonts w:cs="Arial"/>
        </w:rPr>
      </w:pPr>
      <w:r w:rsidRPr="009A2990">
        <w:rPr>
          <w:rFonts w:cs="Arial"/>
        </w:rPr>
        <w:t>To perform the routing operations MANETs use numerous routing protocols separated into three subsets, they are as follows</w:t>
      </w:r>
      <w:r w:rsidR="00EA0A49" w:rsidRPr="009A2990">
        <w:rPr>
          <w:rFonts w:cs="Arial"/>
        </w:rPr>
        <w:t>:</w:t>
      </w:r>
    </w:p>
    <w:p w14:paraId="7CB91EC8" w14:textId="4B48A299" w:rsidR="00067166" w:rsidRPr="009A2990" w:rsidRDefault="00067166" w:rsidP="00EA0A49">
      <w:pPr>
        <w:numPr>
          <w:ilvl w:val="0"/>
          <w:numId w:val="36"/>
        </w:numPr>
        <w:rPr>
          <w:rFonts w:cs="Arial"/>
        </w:rPr>
      </w:pPr>
      <w:r w:rsidRPr="009A2990">
        <w:rPr>
          <w:rFonts w:cs="Arial"/>
        </w:rPr>
        <w:t xml:space="preserve">Reactive </w:t>
      </w:r>
      <w:r w:rsidR="00150C09">
        <w:rPr>
          <w:rFonts w:cs="Arial"/>
        </w:rPr>
        <w:t>– T</w:t>
      </w:r>
      <w:r w:rsidR="00B42F3A" w:rsidRPr="009A2990">
        <w:rPr>
          <w:rFonts w:cs="Arial"/>
        </w:rPr>
        <w:t>he nodes do not maintain a route to a destination node at all times, when a source node need</w:t>
      </w:r>
      <w:r w:rsidR="00963C1F" w:rsidRPr="009A2990">
        <w:rPr>
          <w:rFonts w:cs="Arial"/>
        </w:rPr>
        <w:t>s</w:t>
      </w:r>
      <w:r w:rsidR="00B42F3A" w:rsidRPr="009A2990">
        <w:rPr>
          <w:rFonts w:cs="Arial"/>
        </w:rPr>
        <w:t xml:space="preserve"> to send a packet to a destination node if the route is not in the route table it will begin a route discovery procedure</w:t>
      </w:r>
      <w:r w:rsidR="006F176C" w:rsidRPr="009A2990">
        <w:rPr>
          <w:rFonts w:cs="Arial"/>
        </w:rPr>
        <w:t xml:space="preserve"> once the connection is no longer in use the route is removed, this can cause many problems such as latency</w:t>
      </w:r>
      <w:r w:rsidR="006F176C" w:rsidRPr="009A2990">
        <w:rPr>
          <w:rFonts w:cs="Arial"/>
        </w:rPr>
        <w:fldChar w:fldCharType="begin" w:fldLock="1"/>
      </w:r>
      <w:r w:rsidR="004E153B" w:rsidRPr="009A2990">
        <w:rPr>
          <w:rFonts w:cs="Arial"/>
        </w:rPr>
        <w:instrText>ADDIN CSL_CITATION { "citationItems" : [ { "id" : "ITEM-1", "itemData" : { "DOI" : "10.1109/ICICES.2014.7033833", "ISBN" : "978-1-4799-3834-6", "author" : [ { "dropping-particle" : "", "family" : "Patel", "given" : "Daxesh N.", "non-dropping-particle" : "", "parse-names" : false, "suffix" : "" }, { "dropping-particle" : "", "family" : "Patel", "given" : "Sejal B.", "non-dropping-particle" : "", "parse-names" : false, "suffix" : "" }, { "dropping-particle" : "", "family" : "Kothadiya", "given" : "Hemangi R.", "non-dropping-particle" : "", "parse-names" : false, "suffix" : "" }, { "dropping-particle" : "", "family" : "Jethwa", "given" : "Pinakin D.", "non-dropping-particle" : "", "parse-names" : false, "suffix" : "" }, { "dropping-particle" : "", "family" : "Jhaveri", "given" : "Rutvij H.", "non-dropping-particle" : "", "parse-names" : false, "suffix" : "" } ], "container-title" : "International Conference on Information Communication and Embedded Systems (ICICES2014)", "id" : "ITEM-1", "issued" : { "date-parts" : [ [ "2014", "2" ] ] }, "page" : "1-6", "publisher" : "IEEE", "title" : "A survey of reactive routing protocols in MANET", "type" : "paper-conference" }, "uris" : [ "http://www.mendeley.com/documents/?uuid=dbb6c4f5-6fdc-32c7-94ca-e1fc1bb0b2ce" ] } ], "mendeley" : { "formattedCitation" : "[8]", "plainTextFormattedCitation" : "[8]", "previouslyFormattedCitation" : "[8]" }, "properties" : {  }, "schema" : "https://github.com/citation-style-language/schema/raw/master/csl-citation.json" }</w:instrText>
      </w:r>
      <w:r w:rsidR="006F176C" w:rsidRPr="009A2990">
        <w:rPr>
          <w:rFonts w:cs="Arial"/>
        </w:rPr>
        <w:fldChar w:fldCharType="separate"/>
      </w:r>
      <w:r w:rsidR="00124736" w:rsidRPr="009A2990">
        <w:rPr>
          <w:rFonts w:cs="Arial"/>
          <w:noProof/>
        </w:rPr>
        <w:t>[8]</w:t>
      </w:r>
      <w:r w:rsidR="006F176C" w:rsidRPr="009A2990">
        <w:rPr>
          <w:rFonts w:cs="Arial"/>
        </w:rPr>
        <w:fldChar w:fldCharType="end"/>
      </w:r>
      <w:r w:rsidR="006F176C" w:rsidRPr="009A2990">
        <w:rPr>
          <w:rFonts w:cs="Arial"/>
        </w:rPr>
        <w:t>. Some examples of reactiv</w:t>
      </w:r>
      <w:r w:rsidR="00150C09">
        <w:rPr>
          <w:rFonts w:cs="Arial"/>
        </w:rPr>
        <w:t xml:space="preserve">e routing include AODV, DSR, </w:t>
      </w:r>
      <w:proofErr w:type="gramStart"/>
      <w:r w:rsidR="00150C09">
        <w:rPr>
          <w:rFonts w:cs="Arial"/>
        </w:rPr>
        <w:t>TORA</w:t>
      </w:r>
      <w:proofErr w:type="gramEnd"/>
      <w:r w:rsidR="006F176C" w:rsidRPr="009A2990">
        <w:rPr>
          <w:rFonts w:cs="Arial"/>
        </w:rPr>
        <w:t xml:space="preserve"> etc.</w:t>
      </w:r>
    </w:p>
    <w:p w14:paraId="64DEC8C1" w14:textId="77777777" w:rsidR="00E06A01" w:rsidRPr="009A2990" w:rsidRDefault="00E06A01" w:rsidP="00E06A01">
      <w:pPr>
        <w:ind w:left="720"/>
        <w:rPr>
          <w:rFonts w:cs="Arial"/>
        </w:rPr>
      </w:pPr>
    </w:p>
    <w:p w14:paraId="51C875BE" w14:textId="61E8569E" w:rsidR="00EA0A49" w:rsidRPr="009A2990" w:rsidRDefault="00EA0A49" w:rsidP="00956D39">
      <w:pPr>
        <w:numPr>
          <w:ilvl w:val="0"/>
          <w:numId w:val="36"/>
        </w:numPr>
        <w:rPr>
          <w:rFonts w:cs="Arial"/>
        </w:rPr>
      </w:pPr>
      <w:r w:rsidRPr="009A2990">
        <w:rPr>
          <w:rFonts w:cs="Arial"/>
        </w:rPr>
        <w:t>Proactive</w:t>
      </w:r>
      <w:r w:rsidR="006F176C" w:rsidRPr="009A2990">
        <w:rPr>
          <w:rFonts w:cs="Arial"/>
        </w:rPr>
        <w:t xml:space="preserve"> – </w:t>
      </w:r>
      <w:r w:rsidR="00150C09">
        <w:rPr>
          <w:rFonts w:cs="Arial"/>
        </w:rPr>
        <w:t>E</w:t>
      </w:r>
      <w:r w:rsidR="00E06A01" w:rsidRPr="009A2990">
        <w:rPr>
          <w:rFonts w:cs="Arial"/>
        </w:rPr>
        <w:t>ach mobile node maintains a route table and shares its routing information about its neighbours to other nodes on the network. When the topology changes the routing, information is updated and again shared throughout the network</w:t>
      </w:r>
      <w:r w:rsidR="00E06A01" w:rsidRPr="009A2990">
        <w:rPr>
          <w:rFonts w:cs="Arial"/>
        </w:rPr>
        <w:fldChar w:fldCharType="begin" w:fldLock="1"/>
      </w:r>
      <w:r w:rsidR="004E153B" w:rsidRPr="009A2990">
        <w:rPr>
          <w:rFonts w:cs="Arial"/>
        </w:rPr>
        <w:instrText>ADDIN CSL_CITATION { "citationItems" : [ { "id" : "ITEM-1", "itemData" : { "DOI" : "10.1109/ICSEMR.2014.7043630", "ISBN" : "978-1-4799-7613-3", "author" : [ { "dropping-particle" : "", "family" : "Shenbagapriya", "given" : "R", "non-dropping-particle" : "", "parse-names" : false, "suffix" : "" }, { "dropping-particle" : "", "family" : "Kumar", "given" : "N.", "non-dropping-particle" : "", "parse-names" : false, "suffix" : "" } ], "container-title" : "2014 International Conference on Science Engineering and Management Research (ICSEMR)", "id" : "ITEM-1", "issued" : { "date-parts" : [ [ "2014", "11" ] ] }, "page" : "1-7", "publisher" : "IEEE", "title" : "A survey on proactive routing protocols in MANETs", "type" : "paper-conference" }, "uris" : [ "http://www.mendeley.com/documents/?uuid=2a2ea847-0422-3c0b-ba60-df77d16827fd" ] } ], "mendeley" : { "formattedCitation" : "[9]", "plainTextFormattedCitation" : "[9]", "previouslyFormattedCitation" : "[9]" }, "properties" : {  }, "schema" : "https://github.com/citation-style-language/schema/raw/master/csl-citation.json" }</w:instrText>
      </w:r>
      <w:r w:rsidR="00E06A01" w:rsidRPr="009A2990">
        <w:rPr>
          <w:rFonts w:cs="Arial"/>
        </w:rPr>
        <w:fldChar w:fldCharType="separate"/>
      </w:r>
      <w:r w:rsidR="00124736" w:rsidRPr="009A2990">
        <w:rPr>
          <w:rFonts w:cs="Arial"/>
          <w:noProof/>
        </w:rPr>
        <w:t>[9]</w:t>
      </w:r>
      <w:r w:rsidR="00E06A01" w:rsidRPr="009A2990">
        <w:rPr>
          <w:rFonts w:cs="Arial"/>
        </w:rPr>
        <w:fldChar w:fldCharType="end"/>
      </w:r>
      <w:r w:rsidR="00E06A01" w:rsidRPr="009A2990">
        <w:rPr>
          <w:rFonts w:cs="Arial"/>
        </w:rPr>
        <w:t>.</w:t>
      </w:r>
      <w:r w:rsidR="00C6786F" w:rsidRPr="009A2990">
        <w:rPr>
          <w:rFonts w:cs="Arial"/>
        </w:rPr>
        <w:t xml:space="preserve"> Proactive routing requires a lot of </w:t>
      </w:r>
      <w:r w:rsidR="00C6786F" w:rsidRPr="009A2990">
        <w:rPr>
          <w:rFonts w:cs="Arial"/>
        </w:rPr>
        <w:lastRenderedPageBreak/>
        <w:t xml:space="preserve">routing calculations and can take time to converge the network. </w:t>
      </w:r>
      <w:r w:rsidR="006F176C" w:rsidRPr="009A2990">
        <w:rPr>
          <w:rFonts w:cs="Arial"/>
        </w:rPr>
        <w:t>Some example of Proactive routing includes DSDV, OLSR WRP etc.</w:t>
      </w:r>
    </w:p>
    <w:p w14:paraId="1259EDDE" w14:textId="77777777" w:rsidR="00E06A01" w:rsidRPr="009A2990" w:rsidRDefault="00E06A01" w:rsidP="00E06A01">
      <w:pPr>
        <w:rPr>
          <w:rFonts w:cs="Arial"/>
        </w:rPr>
      </w:pPr>
    </w:p>
    <w:p w14:paraId="1F070A15" w14:textId="1555F2A4" w:rsidR="00EA0A49" w:rsidRPr="009A2990" w:rsidRDefault="00EA0A49" w:rsidP="00956D39">
      <w:pPr>
        <w:numPr>
          <w:ilvl w:val="0"/>
          <w:numId w:val="36"/>
        </w:numPr>
        <w:rPr>
          <w:rFonts w:cs="Arial"/>
        </w:rPr>
      </w:pPr>
      <w:r w:rsidRPr="009A2990">
        <w:rPr>
          <w:rFonts w:cs="Arial"/>
        </w:rPr>
        <w:t xml:space="preserve">Hybrid </w:t>
      </w:r>
      <w:r w:rsidR="006F176C" w:rsidRPr="009A2990">
        <w:rPr>
          <w:rFonts w:cs="Arial"/>
        </w:rPr>
        <w:t xml:space="preserve">– </w:t>
      </w:r>
      <w:r w:rsidR="00150C09">
        <w:rPr>
          <w:rFonts w:cs="Arial"/>
        </w:rPr>
        <w:t>A</w:t>
      </w:r>
      <w:r w:rsidR="00C6786F" w:rsidRPr="009A2990">
        <w:rPr>
          <w:rFonts w:cs="Arial"/>
        </w:rPr>
        <w:t xml:space="preserve"> combination of both proactive and reactive protocols designed to reduce the latency found in Reactive and reduce the routing calculations found in proactive routing</w:t>
      </w:r>
      <w:r w:rsidR="00C6786F" w:rsidRPr="009A2990">
        <w:rPr>
          <w:rFonts w:cs="Arial"/>
        </w:rPr>
        <w:fldChar w:fldCharType="begin" w:fldLock="1"/>
      </w:r>
      <w:r w:rsidR="004E153B" w:rsidRPr="009A2990">
        <w:rPr>
          <w:rFonts w:cs="Arial"/>
        </w:rPr>
        <w:instrText>ADDIN CSL_CITATION { "citationItems" : [ { "id" : "ITEM-1", "itemData" : { "abstract" : "-An ad-hoc network (MANET) is set of different types of mobile node. MANET is mobile so they utilize wireless connection to attach with network. MANET can be deployed at low cost in variety of application. In MANET different types of routing protocols have been recommended. These protocols can be classified into three main categories reactive (on-demand), proactive (table-driven) and hybrid routing protocols namely AODV, OLSR and ZRP [1] [2] [3]. This paper focus on the survey of reactive, proactive and hybrid routing protocols like AODV, OLSR and ZRP.", "author" : [ { "dropping-particle" : "", "family" : "Kaur", "given" : "Harjeet", "non-dropping-particle" : "", "parse-names" : false, "suffix" : "" }, { "dropping-particle" : "", "family" : "Sahni", "given" : "Varsha", "non-dropping-particle" : "", "parse-names" : false, "suffix" : "" }, { "dropping-particle" : "", "family" : "Bala", "given" : "Manju", "non-dropping-particle" : "", "parse-names" : false, "suffix" : "" } ], "container-title" : "International Journal of Computer Science and Information Technologies", "id" : "ITEM-1", "issued" : { "date-parts" : [ [ "2013" ] ] }, "title" : "A Survey of Reactive, Proactive and Hybrid Routing Protocols in MANET: A Review", "type" : "article-journal", "volume" : "Volume 4" }, "uris" : [ "http://www.mendeley.com/documents/?uuid=a4174b0e-b277-39d8-8e54-95debb4358f2" ] } ], "mendeley" : { "formattedCitation" : "[10]", "plainTextFormattedCitation" : "[10]", "previouslyFormattedCitation" : "[10]" }, "properties" : {  }, "schema" : "https://github.com/citation-style-language/schema/raw/master/csl-citation.json" }</w:instrText>
      </w:r>
      <w:r w:rsidR="00C6786F" w:rsidRPr="009A2990">
        <w:rPr>
          <w:rFonts w:cs="Arial"/>
        </w:rPr>
        <w:fldChar w:fldCharType="separate"/>
      </w:r>
      <w:r w:rsidR="00124736" w:rsidRPr="009A2990">
        <w:rPr>
          <w:rFonts w:cs="Arial"/>
          <w:noProof/>
        </w:rPr>
        <w:t>[10]</w:t>
      </w:r>
      <w:r w:rsidR="00C6786F" w:rsidRPr="009A2990">
        <w:rPr>
          <w:rFonts w:cs="Arial"/>
        </w:rPr>
        <w:fldChar w:fldCharType="end"/>
      </w:r>
      <w:r w:rsidR="00C6786F" w:rsidRPr="009A2990">
        <w:rPr>
          <w:rFonts w:cs="Arial"/>
        </w:rPr>
        <w:t xml:space="preserve">. </w:t>
      </w:r>
      <w:r w:rsidR="006F176C" w:rsidRPr="009A2990">
        <w:rPr>
          <w:rFonts w:cs="Arial"/>
        </w:rPr>
        <w:t xml:space="preserve">Some examples of Hybrid routing </w:t>
      </w:r>
      <w:r w:rsidR="00E06A01" w:rsidRPr="009A2990">
        <w:rPr>
          <w:rFonts w:cs="Arial"/>
        </w:rPr>
        <w:t>include</w:t>
      </w:r>
      <w:r w:rsidR="006F176C" w:rsidRPr="009A2990">
        <w:rPr>
          <w:rFonts w:cs="Arial"/>
        </w:rPr>
        <w:t xml:space="preserve"> ZRP, BGP and EIGRP</w:t>
      </w:r>
      <w:r w:rsidR="00150C09">
        <w:rPr>
          <w:rFonts w:cs="Arial"/>
        </w:rPr>
        <w:t>.</w:t>
      </w:r>
    </w:p>
    <w:p w14:paraId="6C1A9673" w14:textId="77777777" w:rsidR="00067166" w:rsidRPr="009A2990" w:rsidRDefault="00067166" w:rsidP="00067166">
      <w:pPr>
        <w:rPr>
          <w:rFonts w:cs="Arial"/>
        </w:rPr>
      </w:pPr>
    </w:p>
    <w:p w14:paraId="530ABD47" w14:textId="4B9D82D6" w:rsidR="00E179A0" w:rsidRPr="009A2990" w:rsidRDefault="00067166" w:rsidP="00E179A0">
      <w:pPr>
        <w:rPr>
          <w:rFonts w:cs="Arial"/>
        </w:rPr>
      </w:pPr>
      <w:r w:rsidRPr="009A2990">
        <w:rPr>
          <w:rFonts w:cs="Arial"/>
        </w:rPr>
        <w:t xml:space="preserve">This research project is an in-depth look at the current routing protocols and an analysis of the performance of the routing protocol in </w:t>
      </w:r>
      <w:r w:rsidR="0047658D" w:rsidRPr="009A2990">
        <w:rPr>
          <w:rFonts w:cs="Arial"/>
        </w:rPr>
        <w:t xml:space="preserve">simulated and a </w:t>
      </w:r>
      <w:r w:rsidR="0072471B" w:rsidRPr="009A2990">
        <w:rPr>
          <w:rFonts w:cs="Arial"/>
        </w:rPr>
        <w:t>real-life</w:t>
      </w:r>
      <w:r w:rsidR="0047658D" w:rsidRPr="009A2990">
        <w:rPr>
          <w:rFonts w:cs="Arial"/>
        </w:rPr>
        <w:t xml:space="preserve"> environment.</w:t>
      </w:r>
    </w:p>
    <w:p w14:paraId="5E0C1E3D" w14:textId="77777777" w:rsidR="00E179A0" w:rsidRPr="009A2990" w:rsidRDefault="00E179A0" w:rsidP="00E179A0">
      <w:pPr>
        <w:rPr>
          <w:rFonts w:cs="Arial"/>
        </w:rPr>
      </w:pPr>
    </w:p>
    <w:p w14:paraId="11F0F503" w14:textId="257566B0" w:rsidR="00877822" w:rsidRPr="009A2990" w:rsidRDefault="00E179A0" w:rsidP="001A4CFF">
      <w:pPr>
        <w:pStyle w:val="Heading2"/>
      </w:pPr>
      <w:bookmarkStart w:id="4" w:name="_Toc512376583"/>
      <w:r w:rsidRPr="009A2990">
        <w:t xml:space="preserve">1.2 </w:t>
      </w:r>
      <w:r w:rsidR="0047658D" w:rsidRPr="009A2990">
        <w:t>A</w:t>
      </w:r>
      <w:r w:rsidR="00175237" w:rsidRPr="009A2990">
        <w:t>im</w:t>
      </w:r>
      <w:bookmarkEnd w:id="4"/>
    </w:p>
    <w:p w14:paraId="63F42850" w14:textId="77777777" w:rsidR="00E179A0" w:rsidRPr="009A2990" w:rsidRDefault="00E179A0" w:rsidP="00E179A0">
      <w:pPr>
        <w:rPr>
          <w:rFonts w:cs="Arial"/>
          <w:lang w:val="x-none" w:eastAsia="x-none"/>
        </w:rPr>
      </w:pPr>
    </w:p>
    <w:p w14:paraId="06AF3701" w14:textId="43D845C8" w:rsidR="00DA55B8" w:rsidRDefault="00E179A0" w:rsidP="00E179A0">
      <w:pPr>
        <w:rPr>
          <w:rFonts w:cs="Arial"/>
          <w:lang w:eastAsia="x-none"/>
        </w:rPr>
      </w:pPr>
      <w:r w:rsidRPr="009A2990">
        <w:rPr>
          <w:rFonts w:cs="Arial"/>
          <w:lang w:eastAsia="x-none"/>
        </w:rPr>
        <w:t xml:space="preserve">The aim of this report is to </w:t>
      </w:r>
      <w:r w:rsidR="00FE5D34" w:rsidRPr="009A2990">
        <w:rPr>
          <w:rFonts w:cs="Arial"/>
          <w:lang w:eastAsia="x-none"/>
        </w:rPr>
        <w:t>perform an analysis of the routing protocols used in a</w:t>
      </w:r>
      <w:r w:rsidR="008200E4">
        <w:rPr>
          <w:rFonts w:cs="Arial"/>
          <w:lang w:eastAsia="x-none"/>
        </w:rPr>
        <w:t xml:space="preserve"> </w:t>
      </w:r>
      <w:r w:rsidR="00FE5D34" w:rsidRPr="009A2990">
        <w:rPr>
          <w:rFonts w:cs="Arial"/>
          <w:lang w:eastAsia="x-none"/>
        </w:rPr>
        <w:t>MANET</w:t>
      </w:r>
      <w:r w:rsidR="008200E4">
        <w:rPr>
          <w:rFonts w:cs="Arial"/>
          <w:lang w:eastAsia="x-none"/>
        </w:rPr>
        <w:t xml:space="preserve">. </w:t>
      </w:r>
      <w:r w:rsidR="00DA55B8">
        <w:rPr>
          <w:rFonts w:cs="Arial"/>
          <w:lang w:eastAsia="x-none"/>
        </w:rPr>
        <w:t>The author hopes to use a densely populate</w:t>
      </w:r>
      <w:r w:rsidR="00150C09">
        <w:rPr>
          <w:rFonts w:cs="Arial"/>
          <w:lang w:eastAsia="x-none"/>
        </w:rPr>
        <w:t>d</w:t>
      </w:r>
      <w:r w:rsidR="00DA55B8">
        <w:rPr>
          <w:rFonts w:cs="Arial"/>
          <w:lang w:eastAsia="x-none"/>
        </w:rPr>
        <w:t xml:space="preserve"> area as the scenario to use in his experimentation as the interference will be high</w:t>
      </w:r>
      <w:r w:rsidR="00150C09">
        <w:rPr>
          <w:rFonts w:cs="Arial"/>
          <w:lang w:eastAsia="x-none"/>
        </w:rPr>
        <w:t>.</w:t>
      </w:r>
    </w:p>
    <w:p w14:paraId="3AACCDA1" w14:textId="77777777" w:rsidR="00FE5D34" w:rsidRPr="009A2990" w:rsidRDefault="00FE5D34" w:rsidP="00E179A0">
      <w:pPr>
        <w:rPr>
          <w:rFonts w:cs="Arial"/>
          <w:lang w:eastAsia="x-none"/>
        </w:rPr>
      </w:pPr>
    </w:p>
    <w:p w14:paraId="12596B77" w14:textId="7861CCCA" w:rsidR="00E179A0" w:rsidRPr="009A2990" w:rsidRDefault="006A488C" w:rsidP="001A4CFF">
      <w:pPr>
        <w:pStyle w:val="Heading2"/>
        <w:numPr>
          <w:ilvl w:val="1"/>
          <w:numId w:val="38"/>
        </w:numPr>
      </w:pPr>
      <w:r>
        <w:t xml:space="preserve"> </w:t>
      </w:r>
      <w:bookmarkStart w:id="5" w:name="_Toc512376584"/>
      <w:r w:rsidR="00E179A0" w:rsidRPr="009A2990">
        <w:t>O</w:t>
      </w:r>
      <w:r w:rsidR="00175237" w:rsidRPr="009A2990">
        <w:t>bjectives</w:t>
      </w:r>
      <w:bookmarkEnd w:id="5"/>
      <w:r w:rsidR="00175237" w:rsidRPr="009A2990">
        <w:t xml:space="preserve"> </w:t>
      </w:r>
    </w:p>
    <w:p w14:paraId="0B7C5CC5" w14:textId="77777777" w:rsidR="00FE5D34" w:rsidRPr="009A2990" w:rsidRDefault="00FE5D34" w:rsidP="00E179A0">
      <w:pPr>
        <w:rPr>
          <w:rFonts w:cs="Arial"/>
          <w:lang w:eastAsia="x-none"/>
        </w:rPr>
      </w:pPr>
    </w:p>
    <w:p w14:paraId="3CFFAF4F" w14:textId="77777777" w:rsidR="00FE5D34" w:rsidRPr="009A2990" w:rsidRDefault="00FE5D34" w:rsidP="00E179A0">
      <w:pPr>
        <w:rPr>
          <w:rFonts w:cs="Arial"/>
          <w:lang w:eastAsia="x-none"/>
        </w:rPr>
      </w:pPr>
      <w:r w:rsidRPr="009A2990">
        <w:rPr>
          <w:rFonts w:cs="Arial"/>
          <w:lang w:eastAsia="x-none"/>
        </w:rPr>
        <w:t xml:space="preserve">The </w:t>
      </w:r>
      <w:r w:rsidR="00824D34" w:rsidRPr="009A2990">
        <w:rPr>
          <w:rFonts w:cs="Arial"/>
          <w:lang w:eastAsia="x-none"/>
        </w:rPr>
        <w:t>Objectives of this report are as follows:</w:t>
      </w:r>
    </w:p>
    <w:p w14:paraId="37F536F3" w14:textId="5AF9E5AB" w:rsidR="00824D34" w:rsidRPr="009A2990" w:rsidRDefault="00130DEF" w:rsidP="00824D34">
      <w:pPr>
        <w:numPr>
          <w:ilvl w:val="0"/>
          <w:numId w:val="37"/>
        </w:numPr>
        <w:rPr>
          <w:rFonts w:cs="Arial"/>
          <w:lang w:eastAsia="x-none"/>
        </w:rPr>
      </w:pPr>
      <w:r w:rsidRPr="009A2990">
        <w:rPr>
          <w:rFonts w:cs="Arial"/>
          <w:lang w:eastAsia="x-none"/>
        </w:rPr>
        <w:t xml:space="preserve">To understand and analyse the current research and literature </w:t>
      </w:r>
      <w:r w:rsidR="00E116BC" w:rsidRPr="009A2990">
        <w:rPr>
          <w:rFonts w:cs="Arial"/>
          <w:lang w:eastAsia="x-none"/>
        </w:rPr>
        <w:t xml:space="preserve">on the </w:t>
      </w:r>
      <w:r w:rsidR="00B925E5" w:rsidRPr="009A2990">
        <w:rPr>
          <w:rFonts w:cs="Arial"/>
          <w:lang w:eastAsia="x-none"/>
        </w:rPr>
        <w:t>routing protocols</w:t>
      </w:r>
      <w:r w:rsidR="00E116BC" w:rsidRPr="009A2990">
        <w:rPr>
          <w:rFonts w:cs="Arial"/>
          <w:lang w:eastAsia="x-none"/>
        </w:rPr>
        <w:t xml:space="preserve"> used in MANETs</w:t>
      </w:r>
      <w:r w:rsidR="00150C09">
        <w:rPr>
          <w:rFonts w:cs="Arial"/>
          <w:lang w:eastAsia="x-none"/>
        </w:rPr>
        <w:t>.</w:t>
      </w:r>
    </w:p>
    <w:p w14:paraId="0B39E53B" w14:textId="662687AD" w:rsidR="00051B16" w:rsidRPr="009A2990" w:rsidRDefault="00051B16" w:rsidP="00824D34">
      <w:pPr>
        <w:numPr>
          <w:ilvl w:val="0"/>
          <w:numId w:val="37"/>
        </w:numPr>
        <w:rPr>
          <w:rFonts w:cs="Arial"/>
          <w:lang w:eastAsia="x-none"/>
        </w:rPr>
      </w:pPr>
      <w:r w:rsidRPr="009A2990">
        <w:rPr>
          <w:rFonts w:cs="Arial"/>
          <w:lang w:eastAsia="x-none"/>
        </w:rPr>
        <w:t xml:space="preserve">Develop a methodology </w:t>
      </w:r>
      <w:r w:rsidR="00D44D8A" w:rsidRPr="009A2990">
        <w:rPr>
          <w:rFonts w:cs="Arial"/>
          <w:lang w:eastAsia="x-none"/>
        </w:rPr>
        <w:t>for the experiments including which metrics to measure and how they will be compared.</w:t>
      </w:r>
    </w:p>
    <w:p w14:paraId="3D9EA974" w14:textId="48778828" w:rsidR="00B925E5" w:rsidRPr="009A2990" w:rsidRDefault="002267AD" w:rsidP="00824D34">
      <w:pPr>
        <w:numPr>
          <w:ilvl w:val="0"/>
          <w:numId w:val="37"/>
        </w:numPr>
        <w:rPr>
          <w:rFonts w:cs="Arial"/>
          <w:lang w:eastAsia="x-none"/>
        </w:rPr>
      </w:pPr>
      <w:r w:rsidRPr="009A2990">
        <w:rPr>
          <w:rFonts w:cs="Arial"/>
          <w:lang w:eastAsia="x-none"/>
        </w:rPr>
        <w:t>To develop and run a simulation to get a baseline of the best possible scenario</w:t>
      </w:r>
      <w:r w:rsidR="00B72C1B">
        <w:rPr>
          <w:rFonts w:cs="Arial"/>
          <w:lang w:eastAsia="x-none"/>
        </w:rPr>
        <w:t>.</w:t>
      </w:r>
    </w:p>
    <w:p w14:paraId="58ACABD0" w14:textId="664D7C93" w:rsidR="002267AD" w:rsidRPr="009A2990" w:rsidRDefault="002267AD" w:rsidP="00824D34">
      <w:pPr>
        <w:numPr>
          <w:ilvl w:val="0"/>
          <w:numId w:val="37"/>
        </w:numPr>
        <w:rPr>
          <w:rFonts w:cs="Arial"/>
          <w:lang w:eastAsia="x-none"/>
        </w:rPr>
      </w:pPr>
      <w:r w:rsidRPr="009A2990">
        <w:rPr>
          <w:rFonts w:cs="Arial"/>
          <w:lang w:eastAsia="x-none"/>
        </w:rPr>
        <w:t xml:space="preserve">To develop and run a </w:t>
      </w:r>
      <w:r w:rsidR="00E51F23">
        <w:rPr>
          <w:rFonts w:cs="Arial"/>
          <w:lang w:eastAsia="x-none"/>
        </w:rPr>
        <w:t xml:space="preserve">simulation </w:t>
      </w:r>
      <w:r w:rsidR="004A348B" w:rsidRPr="009A2990">
        <w:rPr>
          <w:rFonts w:cs="Arial"/>
          <w:lang w:eastAsia="x-none"/>
        </w:rPr>
        <w:t>which would</w:t>
      </w:r>
      <w:r w:rsidR="00051B16" w:rsidRPr="009A2990">
        <w:rPr>
          <w:rFonts w:cs="Arial"/>
          <w:lang w:eastAsia="x-none"/>
        </w:rPr>
        <w:t xml:space="preserve"> be susceptible to interference</w:t>
      </w:r>
      <w:r w:rsidR="004A348B" w:rsidRPr="009A2990">
        <w:rPr>
          <w:rFonts w:cs="Arial"/>
          <w:lang w:eastAsia="x-none"/>
        </w:rPr>
        <w:t xml:space="preserve"> to compare </w:t>
      </w:r>
      <w:r w:rsidR="00051B16" w:rsidRPr="009A2990">
        <w:rPr>
          <w:rFonts w:cs="Arial"/>
          <w:lang w:eastAsia="x-none"/>
        </w:rPr>
        <w:t>with the simulation</w:t>
      </w:r>
      <w:r w:rsidR="00E51F23">
        <w:rPr>
          <w:rFonts w:cs="Arial"/>
          <w:lang w:eastAsia="x-none"/>
        </w:rPr>
        <w:t xml:space="preserve"> without interference</w:t>
      </w:r>
      <w:r w:rsidR="00051B16" w:rsidRPr="009A2990">
        <w:rPr>
          <w:rFonts w:cs="Arial"/>
          <w:lang w:eastAsia="x-none"/>
        </w:rPr>
        <w:t>.</w:t>
      </w:r>
    </w:p>
    <w:p w14:paraId="5549EC88" w14:textId="62CA8937" w:rsidR="00A440DB" w:rsidRPr="009A2990" w:rsidRDefault="00051B16" w:rsidP="00E179A0">
      <w:pPr>
        <w:numPr>
          <w:ilvl w:val="0"/>
          <w:numId w:val="37"/>
        </w:numPr>
        <w:rPr>
          <w:rFonts w:cs="Arial"/>
          <w:lang w:eastAsia="x-none"/>
        </w:rPr>
      </w:pPr>
      <w:r w:rsidRPr="009A2990">
        <w:rPr>
          <w:rFonts w:cs="Arial"/>
          <w:lang w:eastAsia="x-none"/>
        </w:rPr>
        <w:t>To analyse the results and compare both simulation</w:t>
      </w:r>
      <w:r w:rsidR="00116B6E">
        <w:rPr>
          <w:rFonts w:cs="Arial"/>
          <w:lang w:eastAsia="x-none"/>
        </w:rPr>
        <w:t xml:space="preserve">s </w:t>
      </w:r>
      <w:r w:rsidRPr="009A2990">
        <w:rPr>
          <w:rFonts w:cs="Arial"/>
          <w:lang w:eastAsia="x-none"/>
        </w:rPr>
        <w:t xml:space="preserve">then </w:t>
      </w:r>
      <w:r w:rsidR="00D44D8A" w:rsidRPr="009A2990">
        <w:rPr>
          <w:rFonts w:cs="Arial"/>
          <w:lang w:eastAsia="x-none"/>
        </w:rPr>
        <w:t>conclude</w:t>
      </w:r>
      <w:r w:rsidRPr="009A2990">
        <w:rPr>
          <w:rFonts w:cs="Arial"/>
          <w:lang w:eastAsia="x-none"/>
        </w:rPr>
        <w:t xml:space="preserve"> on the efficiency of the protocols.</w:t>
      </w:r>
    </w:p>
    <w:p w14:paraId="0F9D3D50" w14:textId="1E45EE72" w:rsidR="006520AB" w:rsidRPr="009A2990" w:rsidRDefault="006520AB" w:rsidP="006520AB">
      <w:pPr>
        <w:rPr>
          <w:rFonts w:cs="Arial"/>
          <w:lang w:eastAsia="x-none"/>
        </w:rPr>
      </w:pPr>
    </w:p>
    <w:p w14:paraId="0364BB3C" w14:textId="7CDE6D73" w:rsidR="00A440DB" w:rsidRDefault="006A488C" w:rsidP="001A4CFF">
      <w:pPr>
        <w:pStyle w:val="Heading2"/>
        <w:numPr>
          <w:ilvl w:val="1"/>
          <w:numId w:val="38"/>
        </w:numPr>
      </w:pPr>
      <w:r>
        <w:t xml:space="preserve"> </w:t>
      </w:r>
      <w:bookmarkStart w:id="6" w:name="_Toc512376585"/>
      <w:r w:rsidR="00175237" w:rsidRPr="009A2990">
        <w:t>Structure of the Project</w:t>
      </w:r>
      <w:bookmarkEnd w:id="6"/>
    </w:p>
    <w:p w14:paraId="7C19DD4B" w14:textId="77777777" w:rsidR="001456AB" w:rsidRPr="001456AB" w:rsidRDefault="001456AB" w:rsidP="001456AB">
      <w:pPr>
        <w:rPr>
          <w:lang w:eastAsia="x-none"/>
        </w:rPr>
      </w:pPr>
    </w:p>
    <w:p w14:paraId="4A6FA25F" w14:textId="7BA21ED1" w:rsidR="00A440DB" w:rsidRPr="009A2990" w:rsidRDefault="006520AB" w:rsidP="00E179A0">
      <w:pPr>
        <w:rPr>
          <w:rFonts w:cs="Arial"/>
          <w:lang w:eastAsia="x-none"/>
        </w:rPr>
      </w:pPr>
      <w:r w:rsidRPr="009A2990">
        <w:rPr>
          <w:rFonts w:cs="Arial"/>
          <w:lang w:eastAsia="x-none"/>
        </w:rPr>
        <w:lastRenderedPageBreak/>
        <w:t>This report will be divided into numerous chapters to allow a breakup of the information, the first group of chapters will be written to describe the introductory works such as the critical review, the focus and scope of the project and the methodologies that will be used throughout the project. The chapter are:</w:t>
      </w:r>
    </w:p>
    <w:p w14:paraId="199EB646" w14:textId="7C4C9409" w:rsidR="006520AB" w:rsidRPr="009A2990" w:rsidRDefault="006520AB" w:rsidP="006520AB">
      <w:pPr>
        <w:numPr>
          <w:ilvl w:val="0"/>
          <w:numId w:val="39"/>
        </w:numPr>
        <w:rPr>
          <w:rFonts w:cs="Arial"/>
          <w:lang w:eastAsia="x-none"/>
        </w:rPr>
      </w:pPr>
      <w:r w:rsidRPr="009A2990">
        <w:rPr>
          <w:rFonts w:cs="Arial"/>
          <w:lang w:eastAsia="x-none"/>
        </w:rPr>
        <w:t xml:space="preserve">Chapter 1 – Introduction to the work giving some background information and </w:t>
      </w:r>
      <w:r w:rsidR="002229CF" w:rsidRPr="009A2990">
        <w:rPr>
          <w:rFonts w:cs="Arial"/>
          <w:lang w:eastAsia="x-none"/>
        </w:rPr>
        <w:t>detailing the aim and objectives of the report.</w:t>
      </w:r>
    </w:p>
    <w:p w14:paraId="55784AEC" w14:textId="7406C891" w:rsidR="002229CF" w:rsidRPr="009A2990" w:rsidRDefault="002229CF" w:rsidP="006520AB">
      <w:pPr>
        <w:numPr>
          <w:ilvl w:val="0"/>
          <w:numId w:val="39"/>
        </w:numPr>
        <w:rPr>
          <w:rFonts w:cs="Arial"/>
          <w:lang w:eastAsia="x-none"/>
        </w:rPr>
      </w:pPr>
      <w:r w:rsidRPr="009A2990">
        <w:rPr>
          <w:rFonts w:cs="Arial"/>
          <w:lang w:eastAsia="x-none"/>
        </w:rPr>
        <w:t>Chapter 2 – Research and review of previous and current literature, this will include analysing the work and experimentation of others who have worked in the field and attempting to gain insight into the methodology they had used.</w:t>
      </w:r>
    </w:p>
    <w:p w14:paraId="4FF361DB" w14:textId="20D810A9" w:rsidR="002229CF" w:rsidRPr="009A2990" w:rsidRDefault="002229CF" w:rsidP="002229CF">
      <w:pPr>
        <w:numPr>
          <w:ilvl w:val="0"/>
          <w:numId w:val="39"/>
        </w:numPr>
        <w:rPr>
          <w:rFonts w:cs="Arial"/>
          <w:lang w:eastAsia="x-none"/>
        </w:rPr>
      </w:pPr>
      <w:r w:rsidRPr="009A2990">
        <w:rPr>
          <w:rFonts w:cs="Arial"/>
          <w:lang w:eastAsia="x-none"/>
        </w:rPr>
        <w:t>Chapter 3 – The author will use this chapter to detail the methodology that will be used throughout the report and how he will conduct his research and experimentation.</w:t>
      </w:r>
    </w:p>
    <w:p w14:paraId="1C03F2BF" w14:textId="3F3475A6" w:rsidR="002229CF" w:rsidRPr="009A2990" w:rsidRDefault="00FB7CFA" w:rsidP="002229CF">
      <w:pPr>
        <w:numPr>
          <w:ilvl w:val="0"/>
          <w:numId w:val="39"/>
        </w:numPr>
        <w:rPr>
          <w:rFonts w:cs="Arial"/>
          <w:lang w:eastAsia="x-none"/>
        </w:rPr>
      </w:pPr>
      <w:r w:rsidRPr="009A2990">
        <w:rPr>
          <w:rFonts w:cs="Arial"/>
          <w:lang w:eastAsia="x-none"/>
        </w:rPr>
        <w:t>Chapter 4 -</w:t>
      </w:r>
      <w:r w:rsidR="00B72C1B">
        <w:rPr>
          <w:rFonts w:cs="Arial"/>
          <w:lang w:eastAsia="x-none"/>
        </w:rPr>
        <w:t xml:space="preserve"> Designing and implemen</w:t>
      </w:r>
      <w:r w:rsidR="002229CF" w:rsidRPr="009A2990">
        <w:rPr>
          <w:rFonts w:cs="Arial"/>
          <w:lang w:eastAsia="x-none"/>
        </w:rPr>
        <w:t>tation of an experiment, the author will discuss the experiment plan such as what the experiment will do, what type of experiment will be developed, what metrics are to be measured and how he will analyse the results.</w:t>
      </w:r>
    </w:p>
    <w:p w14:paraId="4193ACCA" w14:textId="7093B8EF" w:rsidR="002229CF" w:rsidRPr="009A2990" w:rsidRDefault="002229CF" w:rsidP="002229CF">
      <w:pPr>
        <w:numPr>
          <w:ilvl w:val="0"/>
          <w:numId w:val="39"/>
        </w:numPr>
        <w:rPr>
          <w:rFonts w:cs="Arial"/>
          <w:lang w:eastAsia="x-none"/>
        </w:rPr>
      </w:pPr>
      <w:r w:rsidRPr="009A2990">
        <w:rPr>
          <w:rFonts w:cs="Arial"/>
          <w:lang w:eastAsia="x-none"/>
        </w:rPr>
        <w:t xml:space="preserve">Chapter 5 </w:t>
      </w:r>
      <w:r w:rsidR="00FB7CFA" w:rsidRPr="009A2990">
        <w:rPr>
          <w:rFonts w:cs="Arial"/>
          <w:lang w:eastAsia="x-none"/>
        </w:rPr>
        <w:t>– Testing the experiment and evaluatin</w:t>
      </w:r>
      <w:r w:rsidR="002C2EE5" w:rsidRPr="009A2990">
        <w:rPr>
          <w:rFonts w:cs="Arial"/>
          <w:lang w:eastAsia="x-none"/>
        </w:rPr>
        <w:t>g the results to meet the criteria and solve the problem set out in chapter 3</w:t>
      </w:r>
    </w:p>
    <w:p w14:paraId="787E8DE1" w14:textId="54FA6117" w:rsidR="00FB7CFA" w:rsidRPr="009A2990" w:rsidRDefault="00FB7CFA" w:rsidP="002229CF">
      <w:pPr>
        <w:numPr>
          <w:ilvl w:val="0"/>
          <w:numId w:val="39"/>
        </w:numPr>
        <w:rPr>
          <w:rFonts w:cs="Arial"/>
          <w:lang w:eastAsia="x-none"/>
        </w:rPr>
      </w:pPr>
      <w:r w:rsidRPr="009A2990">
        <w:rPr>
          <w:rFonts w:cs="Arial"/>
          <w:lang w:eastAsia="x-none"/>
        </w:rPr>
        <w:t xml:space="preserve">Chapter 6 </w:t>
      </w:r>
      <w:r w:rsidR="00E75E5F" w:rsidRPr="009A2990">
        <w:rPr>
          <w:rFonts w:cs="Arial"/>
          <w:lang w:eastAsia="x-none"/>
        </w:rPr>
        <w:t>- In</w:t>
      </w:r>
      <w:r w:rsidRPr="009A2990">
        <w:rPr>
          <w:rFonts w:cs="Arial"/>
          <w:lang w:eastAsia="x-none"/>
        </w:rPr>
        <w:t xml:space="preserve"> this chapter the author will conclude on his finding on the experiment and </w:t>
      </w:r>
      <w:r w:rsidR="004E66E8" w:rsidRPr="009A2990">
        <w:rPr>
          <w:rFonts w:cs="Arial"/>
          <w:lang w:eastAsia="x-none"/>
        </w:rPr>
        <w:t>develop some recommendations for future research and experimentation</w:t>
      </w:r>
      <w:r w:rsidR="00B72C1B">
        <w:rPr>
          <w:rFonts w:cs="Arial"/>
          <w:lang w:eastAsia="x-none"/>
        </w:rPr>
        <w:t>.</w:t>
      </w:r>
    </w:p>
    <w:p w14:paraId="245C140E" w14:textId="26581576" w:rsidR="004E66E8" w:rsidRPr="009A2990" w:rsidRDefault="004E66E8" w:rsidP="002229CF">
      <w:pPr>
        <w:numPr>
          <w:ilvl w:val="0"/>
          <w:numId w:val="39"/>
        </w:numPr>
        <w:rPr>
          <w:rFonts w:cs="Arial"/>
          <w:lang w:eastAsia="x-none"/>
        </w:rPr>
      </w:pPr>
      <w:r w:rsidRPr="009A2990">
        <w:rPr>
          <w:rFonts w:cs="Arial"/>
          <w:lang w:eastAsia="x-none"/>
        </w:rPr>
        <w:t xml:space="preserve">Chapter 7 </w:t>
      </w:r>
      <w:r w:rsidR="00B72C1B">
        <w:rPr>
          <w:rFonts w:cs="Arial"/>
          <w:lang w:eastAsia="x-none"/>
        </w:rPr>
        <w:t>–</w:t>
      </w:r>
      <w:r w:rsidR="00B72C1B" w:rsidRPr="009A2990">
        <w:rPr>
          <w:rFonts w:cs="Arial"/>
          <w:lang w:eastAsia="x-none"/>
        </w:rPr>
        <w:t xml:space="preserve"> </w:t>
      </w:r>
      <w:r w:rsidR="00B72C1B">
        <w:rPr>
          <w:rFonts w:cs="Arial"/>
          <w:lang w:eastAsia="x-none"/>
        </w:rPr>
        <w:t>T</w:t>
      </w:r>
      <w:r w:rsidR="00B72C1B" w:rsidRPr="009A2990">
        <w:rPr>
          <w:rFonts w:cs="Arial"/>
          <w:lang w:eastAsia="x-none"/>
        </w:rPr>
        <w:t>his</w:t>
      </w:r>
      <w:r w:rsidR="00B72C1B">
        <w:rPr>
          <w:rFonts w:cs="Arial"/>
          <w:lang w:eastAsia="x-none"/>
        </w:rPr>
        <w:t xml:space="preserve"> chapter</w:t>
      </w:r>
      <w:r w:rsidRPr="009A2990">
        <w:rPr>
          <w:rFonts w:cs="Arial"/>
          <w:lang w:eastAsia="x-none"/>
        </w:rPr>
        <w:t xml:space="preserve"> will include a reflection on what the author would change, what he would improve and what he felt went well </w:t>
      </w:r>
      <w:r w:rsidR="00E171E1" w:rsidRPr="009A2990">
        <w:rPr>
          <w:rFonts w:cs="Arial"/>
          <w:lang w:eastAsia="x-none"/>
        </w:rPr>
        <w:t>with the research and the experimentation.</w:t>
      </w:r>
    </w:p>
    <w:p w14:paraId="2B28A33F" w14:textId="499E5883" w:rsidR="00E171E1" w:rsidRPr="009A2990" w:rsidRDefault="00E171E1" w:rsidP="002229CF">
      <w:pPr>
        <w:numPr>
          <w:ilvl w:val="0"/>
          <w:numId w:val="39"/>
        </w:numPr>
        <w:rPr>
          <w:rFonts w:cs="Arial"/>
          <w:lang w:eastAsia="x-none"/>
        </w:rPr>
      </w:pPr>
      <w:r w:rsidRPr="009A2990">
        <w:rPr>
          <w:rFonts w:cs="Arial"/>
          <w:lang w:eastAsia="x-none"/>
        </w:rPr>
        <w:t xml:space="preserve">Chapter 8 – will include </w:t>
      </w:r>
      <w:r w:rsidR="002C2EE5" w:rsidRPr="009A2990">
        <w:rPr>
          <w:rFonts w:cs="Arial"/>
          <w:lang w:eastAsia="x-none"/>
        </w:rPr>
        <w:t xml:space="preserve">a list of all sources referenced throughout the project </w:t>
      </w:r>
    </w:p>
    <w:p w14:paraId="78A0C6D8" w14:textId="68F4BDF6" w:rsidR="00FB7CFA" w:rsidRPr="009A2990" w:rsidRDefault="00FB7CFA" w:rsidP="00FB7CFA">
      <w:pPr>
        <w:rPr>
          <w:rFonts w:cs="Arial"/>
          <w:lang w:eastAsia="x-none"/>
        </w:rPr>
      </w:pPr>
    </w:p>
    <w:p w14:paraId="1A62A2C4" w14:textId="77777777" w:rsidR="008826C1" w:rsidRDefault="008826C1">
      <w:pPr>
        <w:spacing w:line="240" w:lineRule="auto"/>
        <w:jc w:val="left"/>
        <w:rPr>
          <w:rFonts w:cs="Arial"/>
          <w:b/>
          <w:caps/>
          <w:color w:val="000000"/>
          <w:sz w:val="26"/>
          <w:szCs w:val="26"/>
          <w:lang w:val="x-none" w:eastAsia="x-none"/>
        </w:rPr>
      </w:pPr>
      <w:r>
        <w:br w:type="page"/>
      </w:r>
    </w:p>
    <w:p w14:paraId="239BCD8B" w14:textId="074B84A7" w:rsidR="008826C1" w:rsidRDefault="0047658D" w:rsidP="008D3781">
      <w:pPr>
        <w:pStyle w:val="Heading1"/>
      </w:pPr>
      <w:bookmarkStart w:id="7" w:name="_Toc512376586"/>
      <w:r w:rsidRPr="009A2990">
        <w:lastRenderedPageBreak/>
        <w:t>CHAPTER 2</w:t>
      </w:r>
      <w:r w:rsidR="003E488D" w:rsidRPr="009A2990">
        <w:t xml:space="preserve"> – Review of Current Literature</w:t>
      </w:r>
      <w:bookmarkEnd w:id="7"/>
      <w:r w:rsidR="003E488D" w:rsidRPr="009A2990">
        <w:t xml:space="preserve"> </w:t>
      </w:r>
    </w:p>
    <w:p w14:paraId="772CBEA0" w14:textId="77777777" w:rsidR="001456AB" w:rsidRPr="001456AB" w:rsidRDefault="001456AB" w:rsidP="001456AB">
      <w:pPr>
        <w:rPr>
          <w:lang w:val="x-none" w:eastAsia="x-none"/>
        </w:rPr>
      </w:pPr>
    </w:p>
    <w:p w14:paraId="1CD500F6" w14:textId="0A99F6AA" w:rsidR="001906DE" w:rsidRDefault="001906DE" w:rsidP="001A4CFF">
      <w:pPr>
        <w:pStyle w:val="Heading2"/>
      </w:pPr>
      <w:bookmarkStart w:id="8" w:name="_Toc512376587"/>
      <w:r w:rsidRPr="009A2990">
        <w:t xml:space="preserve">2.1 </w:t>
      </w:r>
      <w:r w:rsidR="00175237" w:rsidRPr="009A2990">
        <w:t>Introduction.</w:t>
      </w:r>
      <w:bookmarkEnd w:id="8"/>
    </w:p>
    <w:p w14:paraId="4F989905" w14:textId="77777777" w:rsidR="001456AB" w:rsidRPr="001456AB" w:rsidRDefault="001456AB" w:rsidP="001456AB">
      <w:pPr>
        <w:rPr>
          <w:lang w:eastAsia="x-none"/>
        </w:rPr>
      </w:pPr>
    </w:p>
    <w:p w14:paraId="1716E664" w14:textId="2AD962F2" w:rsidR="005A0BD5" w:rsidRPr="009A2990" w:rsidRDefault="009B116D" w:rsidP="008D3781">
      <w:pPr>
        <w:rPr>
          <w:rFonts w:cs="Arial"/>
          <w:lang w:eastAsia="x-none"/>
        </w:rPr>
      </w:pPr>
      <w:r w:rsidRPr="009A2990">
        <w:rPr>
          <w:rFonts w:cs="Arial"/>
          <w:lang w:eastAsia="x-none"/>
        </w:rPr>
        <w:t>Since the development o</w:t>
      </w:r>
      <w:r w:rsidR="00D30EEB" w:rsidRPr="009A2990">
        <w:rPr>
          <w:rFonts w:cs="Arial"/>
          <w:lang w:eastAsia="x-none"/>
        </w:rPr>
        <w:t xml:space="preserve">f first generations MANETs in the 1970s </w:t>
      </w:r>
      <w:r w:rsidR="00A20A4F" w:rsidRPr="009A2990">
        <w:rPr>
          <w:rFonts w:cs="Arial"/>
          <w:lang w:eastAsia="x-none"/>
        </w:rPr>
        <w:t>also known as Packet Radio Network (PRNET)</w:t>
      </w:r>
      <w:r w:rsidR="00A20A4F" w:rsidRPr="009A2990">
        <w:rPr>
          <w:rFonts w:cs="Arial"/>
          <w:lang w:eastAsia="x-none"/>
        </w:rPr>
        <w:fldChar w:fldCharType="begin" w:fldLock="1"/>
      </w:r>
      <w:r w:rsidR="004E153B" w:rsidRPr="009A2990">
        <w:rPr>
          <w:rFonts w:cs="Arial"/>
          <w:lang w:eastAsia="x-none"/>
        </w:rPr>
        <w:instrText>ADDIN CSL_CITATION { "citationItems" : [ { "id" : "ITEM-1", "itemData" : { "ISSN" : "2319-4847", "author" : [ { "dropping-particle" : "", "family" : "Ankur O. Bang", "given" : "Prabhakar L. Ramteke", "non-dropping-particle" : "", "parse-names" : false, "suffix" : "" } ], "container-title" : "International Journal of Application or Innovation in Engineering &amp; Management (IJAIEM)", "id" : "ITEM-1", "issue" : "9", "issued" : { "date-parts" : [ [ "2013" ] ] }, "page" : "249--251", "title" : "MANET : History,Challenges And Applications", "type" : "article-journal", "volume" : "2" }, "uris" : [ "http://www.mendeley.com/documents/?uuid=0a79a40b-bf65-3bda-baad-4c97f92ae94d" ] } ], "mendeley" : { "formattedCitation" : "[11]", "plainTextFormattedCitation" : "[11]", "previouslyFormattedCitation" : "[11]" }, "properties" : {  }, "schema" : "https://github.com/citation-style-language/schema/raw/master/csl-citation.json" }</w:instrText>
      </w:r>
      <w:r w:rsidR="00A20A4F" w:rsidRPr="009A2990">
        <w:rPr>
          <w:rFonts w:cs="Arial"/>
          <w:lang w:eastAsia="x-none"/>
        </w:rPr>
        <w:fldChar w:fldCharType="separate"/>
      </w:r>
      <w:r w:rsidR="00A20A4F" w:rsidRPr="009A2990">
        <w:rPr>
          <w:rFonts w:cs="Arial"/>
          <w:noProof/>
          <w:lang w:eastAsia="x-none"/>
        </w:rPr>
        <w:t>[11]</w:t>
      </w:r>
      <w:r w:rsidR="00A20A4F" w:rsidRPr="009A2990">
        <w:rPr>
          <w:rFonts w:cs="Arial"/>
          <w:lang w:eastAsia="x-none"/>
        </w:rPr>
        <w:fldChar w:fldCharType="end"/>
      </w:r>
      <w:r w:rsidR="00850313" w:rsidRPr="009A2990">
        <w:rPr>
          <w:rFonts w:cs="Arial"/>
          <w:lang w:eastAsia="x-none"/>
        </w:rPr>
        <w:t xml:space="preserve"> many advancements have been made to the technology to improve its reliability and expand its uses</w:t>
      </w:r>
      <w:r w:rsidR="00F004CB" w:rsidRPr="009A2990">
        <w:rPr>
          <w:rFonts w:cs="Arial"/>
          <w:lang w:eastAsia="x-none"/>
        </w:rPr>
        <w:t>.</w:t>
      </w:r>
      <w:r w:rsidR="00F97A36" w:rsidRPr="009A2990">
        <w:rPr>
          <w:rFonts w:cs="Arial"/>
          <w:lang w:eastAsia="x-none"/>
        </w:rPr>
        <w:t xml:space="preserve"> </w:t>
      </w:r>
      <w:r w:rsidR="00B31F58" w:rsidRPr="009A2990">
        <w:rPr>
          <w:rFonts w:cs="Arial"/>
          <w:lang w:eastAsia="x-none"/>
        </w:rPr>
        <w:t>MANETs can be separated into 3 distinct generations</w:t>
      </w:r>
      <w:r w:rsidR="008D3781">
        <w:rPr>
          <w:rFonts w:cs="Arial"/>
          <w:lang w:eastAsia="x-none"/>
        </w:rPr>
        <w:t xml:space="preserve">, </w:t>
      </w:r>
      <w:r w:rsidR="008D3781" w:rsidRPr="009A2990">
        <w:rPr>
          <w:rFonts w:cs="Arial"/>
          <w:lang w:eastAsia="x-none"/>
        </w:rPr>
        <w:t>the</w:t>
      </w:r>
      <w:r w:rsidR="00B31F58" w:rsidRPr="009A2990">
        <w:rPr>
          <w:rFonts w:cs="Arial"/>
          <w:lang w:eastAsia="x-none"/>
        </w:rPr>
        <w:t xml:space="preserve"> first generation as previous</w:t>
      </w:r>
      <w:r w:rsidR="00E0555E" w:rsidRPr="009A2990">
        <w:rPr>
          <w:rFonts w:cs="Arial"/>
          <w:lang w:eastAsia="x-none"/>
        </w:rPr>
        <w:t>ly</w:t>
      </w:r>
      <w:r w:rsidR="00B31F58" w:rsidRPr="009A2990">
        <w:rPr>
          <w:rFonts w:cs="Arial"/>
          <w:lang w:eastAsia="x-none"/>
        </w:rPr>
        <w:t xml:space="preserve"> mentioned was</w:t>
      </w:r>
      <w:r w:rsidR="00E0555E" w:rsidRPr="009A2990">
        <w:rPr>
          <w:rFonts w:cs="Arial"/>
          <w:lang w:eastAsia="x-none"/>
        </w:rPr>
        <w:t xml:space="preserve"> known as PRNET and was</w:t>
      </w:r>
      <w:r w:rsidR="00B31F58" w:rsidRPr="009A2990">
        <w:rPr>
          <w:rFonts w:cs="Arial"/>
          <w:lang w:eastAsia="x-none"/>
        </w:rPr>
        <w:t xml:space="preserve"> developed with help from the Defence Advanced Research Projects Agency (DARPA) and was mainly developed for use in the battlefield.</w:t>
      </w:r>
      <w:r w:rsidR="0032686A">
        <w:rPr>
          <w:rFonts w:cs="Arial"/>
          <w:lang w:eastAsia="x-none"/>
        </w:rPr>
        <w:t xml:space="preserve"> </w:t>
      </w:r>
      <w:r w:rsidR="00B31F58" w:rsidRPr="009A2990">
        <w:rPr>
          <w:rFonts w:cs="Arial"/>
          <w:lang w:eastAsia="x-none"/>
        </w:rPr>
        <w:t>The second generation known as Survivable Adaptive Radio Network (SURAN)</w:t>
      </w:r>
      <w:r w:rsidR="00F95BDE" w:rsidRPr="009A2990">
        <w:rPr>
          <w:rFonts w:cs="Arial"/>
          <w:lang w:eastAsia="x-none"/>
        </w:rPr>
        <w:fldChar w:fldCharType="begin" w:fldLock="1"/>
      </w:r>
      <w:r w:rsidR="00F95BDE" w:rsidRPr="009A2990">
        <w:rPr>
          <w:rFonts w:cs="Arial"/>
          <w:lang w:eastAsia="x-none"/>
        </w:rPr>
        <w:instrText>ADDIN CSL_CITATION { "citationItems" : [ { "id" : "ITEM-1", "itemData" : { "abstract" : "A Mobile Ad Hoc network(MANET) belongs to the infrastructure less category of wireless networks. It is a collection of nodes which are mobile in nature and transmit data to each other. These mobile nodes move independently, themselves act as routers and take part in the discovery of the routes and their maintenance. MANET works with wide range of protocols which are Table Driven, On-Demand and combination of both the Table Driven and On-Demand protocols. Security of the MANET is an important concern because of its characteristics such as actively changing topology, frequent motion of nodes that act as routers in the network. Various kinds of attacks effect the security of MANET and these attacks needs to be discovered and mitigated. We examine in this Paper the important features of the MANET such as Types of MANET, Routing Protocols, Various Applications of MANET, the problems of Security in MANET.", "author" : [ { "dropping-particle" : "", "family" : "Chawla", "given" : "Ridhi", "non-dropping-particle" : "", "parse-names" : false, "suffix" : "" } ], "container-title" : "International Journal of Advanced Research in Computer Engineering &amp; Technology", "id" : "ITEM-1", "issue" : "6", "issued" : { "date-parts" : [ [ "2014" ] ] }, "title" : "An Exploration of Mobile Ad hoc Networks", "type" : "article-journal", "volume" : "3" }, "uris" : [ "http://www.mendeley.com/documents/?uuid=d77dc11c-9e56-37a7-bbb4-7457791c453f" ] } ], "mendeley" : { "formattedCitation" : "[12]", "plainTextFormattedCitation" : "[12]", "previouslyFormattedCitation" : "[12]" }, "properties" : {  }, "schema" : "https://github.com/citation-style-language/schema/raw/master/csl-citation.json" }</w:instrText>
      </w:r>
      <w:r w:rsidR="00F95BDE" w:rsidRPr="009A2990">
        <w:rPr>
          <w:rFonts w:cs="Arial"/>
          <w:lang w:eastAsia="x-none"/>
        </w:rPr>
        <w:fldChar w:fldCharType="separate"/>
      </w:r>
      <w:r w:rsidR="00F95BDE" w:rsidRPr="009A2990">
        <w:rPr>
          <w:rFonts w:cs="Arial"/>
          <w:noProof/>
          <w:lang w:eastAsia="x-none"/>
        </w:rPr>
        <w:t>[12]</w:t>
      </w:r>
      <w:r w:rsidR="00F95BDE" w:rsidRPr="009A2990">
        <w:rPr>
          <w:rFonts w:cs="Arial"/>
          <w:lang w:eastAsia="x-none"/>
        </w:rPr>
        <w:fldChar w:fldCharType="end"/>
      </w:r>
      <w:r w:rsidR="00F95BDE" w:rsidRPr="009A2990">
        <w:rPr>
          <w:rFonts w:cs="Arial"/>
          <w:lang w:eastAsia="x-none"/>
        </w:rPr>
        <w:t xml:space="preserve"> again developed with DARPA to focus on the downsides of PRNET such as security, scalability and energy management issues</w:t>
      </w:r>
      <w:r w:rsidR="00F95BDE" w:rsidRPr="009A2990">
        <w:rPr>
          <w:rFonts w:cs="Arial"/>
          <w:lang w:eastAsia="x-none"/>
        </w:rPr>
        <w:fldChar w:fldCharType="begin" w:fldLock="1"/>
      </w:r>
      <w:r w:rsidR="00F95BDE" w:rsidRPr="009A2990">
        <w:rPr>
          <w:rFonts w:cs="Arial"/>
          <w:lang w:eastAsia="x-none"/>
        </w:rPr>
        <w:instrText>ADDIN CSL_CITATION { "citationItems" : [ { "id" : "ITEM-1", "itemData" : { "author" : [ { "dropping-particle" : "", "family" : "Poonam Suri", "given" : "Priti Singh", "non-dropping-particle" : "", "parse-names" : false, "suffix" : "" } ], "container-title" : "International Journal of Software &amp; Hardware Research in Engineering", "id" : "ITEM-1", "issued" : { "date-parts" : [ [ "2014" ] ] }, "title" : "Wireless Communication-Overview of MANET", "type" : "article-journal" }, "uris" : [ "http://www.mendeley.com/documents/?uuid=b5ad0f75-f954-3379-969d-9636c87cfd41" ] } ], "mendeley" : { "formattedCitation" : "[13]", "plainTextFormattedCitation" : "[13]", "previouslyFormattedCitation" : "[13]" }, "properties" : {  }, "schema" : "https://github.com/citation-style-language/schema/raw/master/csl-citation.json" }</w:instrText>
      </w:r>
      <w:r w:rsidR="00F95BDE" w:rsidRPr="009A2990">
        <w:rPr>
          <w:rFonts w:cs="Arial"/>
          <w:lang w:eastAsia="x-none"/>
        </w:rPr>
        <w:fldChar w:fldCharType="separate"/>
      </w:r>
      <w:r w:rsidR="00F95BDE" w:rsidRPr="009A2990">
        <w:rPr>
          <w:rFonts w:cs="Arial"/>
          <w:noProof/>
          <w:lang w:eastAsia="x-none"/>
        </w:rPr>
        <w:t>[13]</w:t>
      </w:r>
      <w:r w:rsidR="00F95BDE" w:rsidRPr="009A2990">
        <w:rPr>
          <w:rFonts w:cs="Arial"/>
          <w:lang w:eastAsia="x-none"/>
        </w:rPr>
        <w:fldChar w:fldCharType="end"/>
      </w:r>
      <w:r w:rsidR="00F95BDE" w:rsidRPr="009A2990">
        <w:rPr>
          <w:rFonts w:cs="Arial"/>
          <w:lang w:eastAsia="x-none"/>
        </w:rPr>
        <w:t>.</w:t>
      </w:r>
      <w:r w:rsidR="008D3781">
        <w:rPr>
          <w:rFonts w:cs="Arial"/>
          <w:lang w:eastAsia="x-none"/>
        </w:rPr>
        <w:t xml:space="preserve"> </w:t>
      </w:r>
      <w:r w:rsidR="0060049A" w:rsidRPr="009A2990">
        <w:rPr>
          <w:rFonts w:cs="Arial"/>
          <w:lang w:eastAsia="x-none"/>
        </w:rPr>
        <w:t xml:space="preserve">The third generation of MANETs was popularised in the 1990s as a network of notebook portable laptops </w:t>
      </w:r>
      <w:r w:rsidR="001E527D" w:rsidRPr="009A2990">
        <w:rPr>
          <w:rFonts w:cs="Arial"/>
          <w:lang w:eastAsia="x-none"/>
        </w:rPr>
        <w:t>that could be connected using an open source software</w:t>
      </w:r>
      <w:r w:rsidR="0032686A">
        <w:rPr>
          <w:rFonts w:cs="Arial"/>
          <w:lang w:eastAsia="x-none"/>
        </w:rPr>
        <w:t>.</w:t>
      </w:r>
      <w:r w:rsidR="008D3781">
        <w:rPr>
          <w:rFonts w:cs="Arial"/>
          <w:lang w:eastAsia="x-none"/>
        </w:rPr>
        <w:t xml:space="preserve"> </w:t>
      </w:r>
      <w:r w:rsidR="00F004CB" w:rsidRPr="009A2990">
        <w:rPr>
          <w:rFonts w:cs="Arial"/>
          <w:lang w:eastAsia="x-none"/>
        </w:rPr>
        <w:t xml:space="preserve">In this chapter the author will </w:t>
      </w:r>
      <w:r w:rsidR="005A0BD5" w:rsidRPr="009A2990">
        <w:rPr>
          <w:rFonts w:cs="Arial"/>
          <w:lang w:eastAsia="x-none"/>
        </w:rPr>
        <w:t>discuss the numerous routin</w:t>
      </w:r>
      <w:r w:rsidR="00B72C1B">
        <w:rPr>
          <w:rFonts w:cs="Arial"/>
          <w:lang w:eastAsia="x-none"/>
        </w:rPr>
        <w:t>g protocols used in MANETs and g</w:t>
      </w:r>
      <w:r w:rsidR="005A0BD5" w:rsidRPr="009A2990">
        <w:rPr>
          <w:rFonts w:cs="Arial"/>
          <w:lang w:eastAsia="x-none"/>
        </w:rPr>
        <w:t>ive as much background information as possible. The author will also analyse the current research being published and give a reasonable critique of the methodology and information presented</w:t>
      </w:r>
      <w:r w:rsidR="008E7D5D" w:rsidRPr="009A2990">
        <w:rPr>
          <w:rFonts w:cs="Arial"/>
          <w:lang w:eastAsia="x-none"/>
        </w:rPr>
        <w:t>.</w:t>
      </w:r>
    </w:p>
    <w:p w14:paraId="33981286" w14:textId="77777777" w:rsidR="005A0BD5" w:rsidRPr="009A2990" w:rsidRDefault="005A0BD5" w:rsidP="00F004CB">
      <w:pPr>
        <w:rPr>
          <w:rFonts w:cs="Arial"/>
          <w:lang w:eastAsia="x-none"/>
        </w:rPr>
      </w:pPr>
    </w:p>
    <w:p w14:paraId="09A88C0D" w14:textId="2C3336AD" w:rsidR="00175237" w:rsidRDefault="00175237" w:rsidP="001A4CFF">
      <w:pPr>
        <w:pStyle w:val="Heading2"/>
      </w:pPr>
      <w:bookmarkStart w:id="9" w:name="_Toc512376588"/>
      <w:r w:rsidRPr="009A2990">
        <w:t>2.</w:t>
      </w:r>
      <w:r w:rsidR="00F004CB" w:rsidRPr="009A2990">
        <w:t>2</w:t>
      </w:r>
      <w:r w:rsidRPr="009A2990">
        <w:t xml:space="preserve"> How do MANETs work?</w:t>
      </w:r>
      <w:bookmarkEnd w:id="9"/>
    </w:p>
    <w:p w14:paraId="43C546DE" w14:textId="77777777" w:rsidR="001456AB" w:rsidRPr="001456AB" w:rsidRDefault="001456AB" w:rsidP="001456AB">
      <w:pPr>
        <w:rPr>
          <w:lang w:eastAsia="x-none"/>
        </w:rPr>
      </w:pPr>
    </w:p>
    <w:p w14:paraId="0B53E8B8" w14:textId="6B8CEF10" w:rsidR="00642F14" w:rsidRPr="009A2990" w:rsidRDefault="000403C5" w:rsidP="008E7D5D">
      <w:pPr>
        <w:rPr>
          <w:rFonts w:cs="Arial"/>
          <w:lang w:eastAsia="x-none"/>
        </w:rPr>
      </w:pPr>
      <w:r w:rsidRPr="009A2990">
        <w:rPr>
          <w:rFonts w:cs="Arial"/>
          <w:lang w:eastAsia="x-none"/>
        </w:rPr>
        <w:t xml:space="preserve">MANETS are </w:t>
      </w:r>
      <w:r w:rsidR="00B82E1A" w:rsidRPr="009A2990">
        <w:rPr>
          <w:rFonts w:cs="Arial"/>
          <w:lang w:eastAsia="x-none"/>
        </w:rPr>
        <w:t>free roaming networks that require no infrastructure and has a non-fixed topology</w:t>
      </w:r>
      <w:r w:rsidR="00FC7FD9" w:rsidRPr="009A2990">
        <w:rPr>
          <w:rFonts w:cs="Arial"/>
          <w:lang w:eastAsia="x-none"/>
        </w:rPr>
        <w:t>, th</w:t>
      </w:r>
      <w:r w:rsidR="00A64040" w:rsidRPr="009A2990">
        <w:rPr>
          <w:rFonts w:cs="Arial"/>
          <w:lang w:eastAsia="x-none"/>
        </w:rPr>
        <w:t>us</w:t>
      </w:r>
      <w:r w:rsidR="00FC7FD9" w:rsidRPr="009A2990">
        <w:rPr>
          <w:rFonts w:cs="Arial"/>
          <w:lang w:eastAsia="x-none"/>
        </w:rPr>
        <w:t xml:space="preserve"> nodes within in a MANET can move freely within the network and usually consist of devices such as sensors, laptops, PDAs and other mobile devices</w:t>
      </w:r>
      <w:r w:rsidR="0097066C" w:rsidRPr="009A2990">
        <w:rPr>
          <w:rFonts w:cs="Arial"/>
          <w:lang w:eastAsia="x-none"/>
        </w:rPr>
        <w:fldChar w:fldCharType="begin" w:fldLock="1"/>
      </w:r>
      <w:r w:rsidR="00F95BDE" w:rsidRPr="009A2990">
        <w:rPr>
          <w:rFonts w:cs="Arial"/>
          <w:lang w:eastAsia="x-none"/>
        </w:rPr>
        <w:instrText>ADDIN CSL_CITATION { "citationItems" : [ { "id" : "ITEM-1", "itemData" : { "author" : [ { "dropping-particle" : "", "family" : "Phillip", "given" : "Mike A", "non-dropping-particle" : "", "parse-names" : false, "suffix" : "" } ], "id" : "ITEM-1", "issue" : "2", "issued" : { "date-parts" : [ [ "2014" ] ] }, "page" : "19-29", "title" : "A WHITE PAPER ON THE MOBILE AD-HOC NETWORKS FOR THE EXISTING PROTOCOLS AND APPLICATIONS", "type" : "article-journal", "volume" : "1" }, "uris" : [ "http://www.mendeley.com/documents/?uuid=46635f0f-261b-4761-a0c9-84c7046063af" ] } ], "mendeley" : { "formattedCitation" : "[14]", "plainTextFormattedCitation" : "[14]", "previouslyFormattedCitation" : "[14]" }, "properties" : {  }, "schema" : "https://github.com/citation-style-language/schema/raw/master/csl-citation.json" }</w:instrText>
      </w:r>
      <w:r w:rsidR="0097066C" w:rsidRPr="009A2990">
        <w:rPr>
          <w:rFonts w:cs="Arial"/>
          <w:lang w:eastAsia="x-none"/>
        </w:rPr>
        <w:fldChar w:fldCharType="separate"/>
      </w:r>
      <w:r w:rsidR="00F95BDE" w:rsidRPr="009A2990">
        <w:rPr>
          <w:rFonts w:cs="Arial"/>
          <w:noProof/>
          <w:lang w:eastAsia="x-none"/>
        </w:rPr>
        <w:t>[14]</w:t>
      </w:r>
      <w:r w:rsidR="0097066C" w:rsidRPr="009A2990">
        <w:rPr>
          <w:rFonts w:cs="Arial"/>
          <w:lang w:eastAsia="x-none"/>
        </w:rPr>
        <w:fldChar w:fldCharType="end"/>
      </w:r>
      <w:r w:rsidR="00FC7FD9" w:rsidRPr="009A2990">
        <w:rPr>
          <w:rFonts w:cs="Arial"/>
          <w:lang w:eastAsia="x-none"/>
        </w:rPr>
        <w:t xml:space="preserve">. </w:t>
      </w:r>
      <w:r w:rsidR="009B3014" w:rsidRPr="009A2990">
        <w:rPr>
          <w:rFonts w:cs="Arial"/>
          <w:lang w:eastAsia="x-none"/>
        </w:rPr>
        <w:t>Due to there being no fixed topology MANETs implementing a router to perform routing would reduce mobility and adaptability therefore MANETs perform routing differently. Each device acts as a router for its neighbours and itself this has led to the creation of routing protocols that are efficient enough to keep th</w:t>
      </w:r>
      <w:r w:rsidR="00B72C1B">
        <w:rPr>
          <w:rFonts w:cs="Arial"/>
          <w:lang w:eastAsia="x-none"/>
        </w:rPr>
        <w:t>e mobility required but also being aware of</w:t>
      </w:r>
      <w:r w:rsidR="009B3014" w:rsidRPr="009A2990">
        <w:rPr>
          <w:rFonts w:cs="Arial"/>
          <w:lang w:eastAsia="x-none"/>
        </w:rPr>
        <w:t xml:space="preserve"> other factors such as energy efficiency</w:t>
      </w:r>
      <w:r w:rsidR="00233CB7" w:rsidRPr="009A2990">
        <w:rPr>
          <w:rFonts w:cs="Arial"/>
          <w:lang w:eastAsia="x-none"/>
        </w:rPr>
        <w:fldChar w:fldCharType="begin" w:fldLock="1"/>
      </w:r>
      <w:r w:rsidR="00F95BDE" w:rsidRPr="009A2990">
        <w:rPr>
          <w:rFonts w:cs="Arial"/>
          <w:lang w:eastAsia="x-none"/>
        </w:rPr>
        <w:instrText>ADDIN CSL_CITATION { "citationItems" : [ { "id" : "ITEM-1", "itemData" : { "DOI" : "10.1109/GMC.2011.6103914", "ISBN" : "978-1-4673-0348-4", "author" : [ { "dropping-particle" : "", "family" : "Hwang", "given" : "C. Jinshong", "non-dropping-particle" : "", "parse-names" : false, "suffix" : "" }, { "dropping-particle" : "", "family" : "Kush", "given" : "Ashwani", "non-dropping-particle" : "", "parse-names" : false, "suffix" : "" }, { "dropping-particle" : "", "family" : "Taneja", "given" : "Sunil", "non-dropping-particle" : "", "parse-names" : false, "suffix" : "" } ], "container-title" : "2011 Global Mobile Congress", "id" : "ITEM-1", "issued" : { "date-parts" : [ [ "2011", "10" ] ] }, "page" : "1-6", "publisher" : "IEEE", "title" : "Making MANET Energy Efficient", "type" : "paper-conference" }, "uris" : [ "http://www.mendeley.com/documents/?uuid=d72fe438-b87d-3801-9d75-a6af08b8e0cc" ] } ], "mendeley" : { "formattedCitation" : "[15]", "plainTextFormattedCitation" : "[15]", "previouslyFormattedCitation" : "[15]" }, "properties" : {  }, "schema" : "https://github.com/citation-style-language/schema/raw/master/csl-citation.json" }</w:instrText>
      </w:r>
      <w:r w:rsidR="00233CB7" w:rsidRPr="009A2990">
        <w:rPr>
          <w:rFonts w:cs="Arial"/>
          <w:lang w:eastAsia="x-none"/>
        </w:rPr>
        <w:fldChar w:fldCharType="separate"/>
      </w:r>
      <w:r w:rsidR="00F95BDE" w:rsidRPr="009A2990">
        <w:rPr>
          <w:rFonts w:cs="Arial"/>
          <w:noProof/>
          <w:lang w:eastAsia="x-none"/>
        </w:rPr>
        <w:t>[15]</w:t>
      </w:r>
      <w:r w:rsidR="00233CB7" w:rsidRPr="009A2990">
        <w:rPr>
          <w:rFonts w:cs="Arial"/>
          <w:lang w:eastAsia="x-none"/>
        </w:rPr>
        <w:fldChar w:fldCharType="end"/>
      </w:r>
      <w:r w:rsidR="009B3014" w:rsidRPr="009A2990">
        <w:rPr>
          <w:rFonts w:cs="Arial"/>
          <w:lang w:eastAsia="x-none"/>
        </w:rPr>
        <w:t xml:space="preserve"> and redundancy</w:t>
      </w:r>
      <w:r w:rsidR="005E40FB" w:rsidRPr="009A2990">
        <w:rPr>
          <w:rFonts w:cs="Arial"/>
          <w:lang w:eastAsia="x-none"/>
        </w:rPr>
        <w:t>.</w:t>
      </w:r>
      <w:r w:rsidR="00044EBB" w:rsidRPr="009A2990">
        <w:rPr>
          <w:rFonts w:cs="Arial"/>
          <w:lang w:eastAsia="x-none"/>
        </w:rPr>
        <w:t xml:space="preserve"> </w:t>
      </w:r>
      <w:r w:rsidR="005E40FB" w:rsidRPr="009A2990">
        <w:rPr>
          <w:rFonts w:cs="Arial"/>
          <w:lang w:eastAsia="x-none"/>
        </w:rPr>
        <w:t xml:space="preserve">As a MANET node moves around the topology continuously changes creating new links with nodes that are closest and removing links with nodes that are out of range. </w:t>
      </w:r>
    </w:p>
    <w:p w14:paraId="4AE9FA1C" w14:textId="77777777" w:rsidR="00DD314E" w:rsidRPr="009A2990" w:rsidRDefault="00DD314E" w:rsidP="008E7D5D">
      <w:pPr>
        <w:rPr>
          <w:rFonts w:cs="Arial"/>
          <w:lang w:eastAsia="x-none"/>
        </w:rPr>
      </w:pPr>
    </w:p>
    <w:p w14:paraId="3F27EA1F" w14:textId="023C7916" w:rsidR="00B82E1A" w:rsidRDefault="00B82E1A" w:rsidP="00B82E1A">
      <w:pPr>
        <w:pStyle w:val="Heading3"/>
        <w:rPr>
          <w:rFonts w:cs="Arial"/>
          <w:b/>
        </w:rPr>
      </w:pPr>
      <w:bookmarkStart w:id="10" w:name="_Toc512376589"/>
      <w:r w:rsidRPr="009A2990">
        <w:rPr>
          <w:rFonts w:cs="Arial"/>
          <w:b/>
        </w:rPr>
        <w:lastRenderedPageBreak/>
        <w:t>2.2.1 Advantages</w:t>
      </w:r>
      <w:bookmarkEnd w:id="10"/>
      <w:r w:rsidRPr="009A2990">
        <w:rPr>
          <w:rFonts w:cs="Arial"/>
          <w:b/>
        </w:rPr>
        <w:t xml:space="preserve"> </w:t>
      </w:r>
    </w:p>
    <w:p w14:paraId="64FDEA93" w14:textId="77777777" w:rsidR="001456AB" w:rsidRPr="001456AB" w:rsidRDefault="001456AB" w:rsidP="001456AB"/>
    <w:p w14:paraId="1385EA76" w14:textId="7DAFC7DF" w:rsidR="0062396A" w:rsidRPr="009A2990" w:rsidRDefault="006B1E9A" w:rsidP="00BC1342">
      <w:pPr>
        <w:rPr>
          <w:rFonts w:cs="Arial"/>
        </w:rPr>
      </w:pPr>
      <w:r w:rsidRPr="009A2990">
        <w:rPr>
          <w:rFonts w:cs="Arial"/>
        </w:rPr>
        <w:t>There are many advantages to MANETs when compared to a standard 802.11 network one such advantage is the increase in mobility. With the use of a MANET the entire network can be move at will without the need to power off a router or any of the nodes</w:t>
      </w:r>
      <w:r w:rsidR="00B72C1B">
        <w:rPr>
          <w:rFonts w:cs="Arial"/>
        </w:rPr>
        <w:t>,</w:t>
      </w:r>
      <w:r w:rsidRPr="009A2990">
        <w:rPr>
          <w:rFonts w:cs="Arial"/>
        </w:rPr>
        <w:t xml:space="preserve"> </w:t>
      </w:r>
      <w:r w:rsidR="00B72C1B">
        <w:rPr>
          <w:rFonts w:cs="Arial"/>
        </w:rPr>
        <w:t>this</w:t>
      </w:r>
      <w:r w:rsidR="00542645" w:rsidRPr="009A2990">
        <w:rPr>
          <w:rFonts w:cs="Arial"/>
        </w:rPr>
        <w:t xml:space="preserve"> grants immense mobility to the network</w:t>
      </w:r>
      <w:r w:rsidR="004D7766" w:rsidRPr="009A2990">
        <w:rPr>
          <w:rFonts w:cs="Arial"/>
        </w:rPr>
        <w:fldChar w:fldCharType="begin" w:fldLock="1"/>
      </w:r>
      <w:r w:rsidR="00F95BDE" w:rsidRPr="009A2990">
        <w:rPr>
          <w:rFonts w:cs="Arial"/>
        </w:rPr>
        <w:instrText>ADDIN CSL_CITATION { "citationItems" : [ { "id" : "ITEM-1", "itemData" : { "abstract" : "Wireless technology has brought a very advance change in the field of internet. It has given rise to many new applications. In recent years, a lot of work has been done in the field of Mobile Ad hoc Networks (MANET) that makes it so popular in the area of research work. MANET is an infrastructure-less, dynamic network. It consists of collection of wireless mobile nodes, and the communication between these nodes has carried out without any centralized authority. In this paper the discussion has been carried on the characteristics, challenges, applications, security goals and different types of security attacks of MANET. Keywords MANET, Routing Protocols of MANET, Attacks in MANET.", "author" : [ { "dropping-particle" : "", "family" : "Kaur", "given" : "Prabhleen", "non-dropping-particle" : "", "parse-names" : false, "suffix" : "" } ], "container-title" : "International Journal of Computer Applications", "id" : "ITEM-1", "issued" : { "date-parts" : [ [ "2016" ] ] }, "page" : "975-8887", "title" : "An Overview on MANET-Advantages, Characteristics and Security Attacks", "type" : "article-journal" }, "uris" : [ "http://www.mendeley.com/documents/?uuid=e515ac4d-2e39-377d-84b6-d778c8c67513" ] } ], "mendeley" : { "formattedCitation" : "[16]", "plainTextFormattedCitation" : "[16]", "previouslyFormattedCitation" : "[16]" }, "properties" : {  }, "schema" : "https://github.com/citation-style-language/schema/raw/master/csl-citation.json" }</w:instrText>
      </w:r>
      <w:r w:rsidR="004D7766" w:rsidRPr="009A2990">
        <w:rPr>
          <w:rFonts w:cs="Arial"/>
        </w:rPr>
        <w:fldChar w:fldCharType="separate"/>
      </w:r>
      <w:r w:rsidR="00F95BDE" w:rsidRPr="009A2990">
        <w:rPr>
          <w:rFonts w:cs="Arial"/>
          <w:noProof/>
        </w:rPr>
        <w:t>[16]</w:t>
      </w:r>
      <w:r w:rsidR="004D7766" w:rsidRPr="009A2990">
        <w:rPr>
          <w:rFonts w:cs="Arial"/>
        </w:rPr>
        <w:fldChar w:fldCharType="end"/>
      </w:r>
      <w:r w:rsidR="00542645" w:rsidRPr="009A2990">
        <w:rPr>
          <w:rFonts w:cs="Arial"/>
        </w:rPr>
        <w:t xml:space="preserve">. As a MANET has no fixed topology the nodes can be moved throughout the network whilst staying connected if it is within range of another node to become its neighbour in routing. There is also a cost aspect of a MANET, because there is set infrastructure there can be some cost saving measures </w:t>
      </w:r>
      <w:r w:rsidR="00567FB6" w:rsidRPr="009A2990">
        <w:rPr>
          <w:rFonts w:cs="Arial"/>
        </w:rPr>
        <w:t>i.e.</w:t>
      </w:r>
      <w:r w:rsidR="00542645" w:rsidRPr="009A2990">
        <w:rPr>
          <w:rFonts w:cs="Arial"/>
        </w:rPr>
        <w:t xml:space="preserve"> no need for wiring for either power or the </w:t>
      </w:r>
      <w:r w:rsidR="00567FB6" w:rsidRPr="009A2990">
        <w:rPr>
          <w:rFonts w:cs="Arial"/>
        </w:rPr>
        <w:t>connectivity</w:t>
      </w:r>
      <w:r w:rsidR="00542645" w:rsidRPr="009A2990">
        <w:rPr>
          <w:rFonts w:cs="Arial"/>
        </w:rPr>
        <w:t xml:space="preserve"> which can save a lot of money</w:t>
      </w:r>
      <w:r w:rsidR="00D12109" w:rsidRPr="009A2990">
        <w:rPr>
          <w:rFonts w:cs="Arial"/>
        </w:rPr>
        <w:fldChar w:fldCharType="begin" w:fldLock="1"/>
      </w:r>
      <w:r w:rsidR="00F95BDE" w:rsidRPr="009A2990">
        <w:rPr>
          <w:rFonts w:cs="Arial"/>
        </w:rPr>
        <w:instrText>ADDIN CSL_CITATION { "citationItems" : [ { "id" : "ITEM-1", "itemData" : { "DOI" : "10.1109/ETNCC.2015.7184804", "ISBN" : "978-1-4799-7706-2", "author" : [ { "dropping-particle" : "", "family" : "Sheikh", "given" : "S. M.", "non-dropping-particle" : "", "parse-names" : false, "suffix" : "" }, { "dropping-particle" : "", "family" : "Wolhuter", "given" : "R.", "non-dropping-particle" : "", "parse-names" : false, "suffix" : "" }, { "dropping-particle" : "", "family" : "Rooyen", "given" : "G. J.", "non-dropping-particle" : "van", "parse-names" : false, "suffix" : "" } ], "container-title" : "2015 International Conference on Emerging Trends in Networks and Computer Communications (ETNCC)", "id" : "ITEM-1", "issued" : { "date-parts" : [ [ "2015", "5" ] ] }, "page" : "32-37", "publisher" : "IEEE", "title" : "A comparative analysis of MANET routing protocols for low cost rural telemetry Wireless Mesh Networks", "type" : "paper-conference" }, "uris" : [ "http://www.mendeley.com/documents/?uuid=c9454375-88c7-3967-847d-665f1d2fc578" ] } ], "mendeley" : { "formattedCitation" : "[17]", "plainTextFormattedCitation" : "[17]", "previouslyFormattedCitation" : "[17]" }, "properties" : {  }, "schema" : "https://github.com/citation-style-language/schema/raw/master/csl-citation.json" }</w:instrText>
      </w:r>
      <w:r w:rsidR="00D12109" w:rsidRPr="009A2990">
        <w:rPr>
          <w:rFonts w:cs="Arial"/>
        </w:rPr>
        <w:fldChar w:fldCharType="separate"/>
      </w:r>
      <w:r w:rsidR="00F95BDE" w:rsidRPr="009A2990">
        <w:rPr>
          <w:rFonts w:cs="Arial"/>
          <w:noProof/>
        </w:rPr>
        <w:t>[17]</w:t>
      </w:r>
      <w:r w:rsidR="00D12109" w:rsidRPr="009A2990">
        <w:rPr>
          <w:rFonts w:cs="Arial"/>
        </w:rPr>
        <w:fldChar w:fldCharType="end"/>
      </w:r>
      <w:r w:rsidR="00542645" w:rsidRPr="009A2990">
        <w:rPr>
          <w:rFonts w:cs="Arial"/>
        </w:rPr>
        <w:t xml:space="preserve">. With no need for a router there is no need to spend any money on an </w:t>
      </w:r>
      <w:r w:rsidR="00567FB6" w:rsidRPr="009A2990">
        <w:rPr>
          <w:rFonts w:cs="Arial"/>
        </w:rPr>
        <w:t xml:space="preserve">expensive wireless router for packet transmission. </w:t>
      </w:r>
    </w:p>
    <w:p w14:paraId="73325411" w14:textId="77777777" w:rsidR="00BC1342" w:rsidRPr="009A2990" w:rsidRDefault="00BC1342" w:rsidP="00BC1342">
      <w:pPr>
        <w:rPr>
          <w:rFonts w:cs="Arial"/>
        </w:rPr>
      </w:pPr>
    </w:p>
    <w:p w14:paraId="7214F119" w14:textId="7C1D0256" w:rsidR="00B82E1A" w:rsidRDefault="00B82E1A" w:rsidP="00B82E1A">
      <w:pPr>
        <w:pStyle w:val="Heading3"/>
        <w:rPr>
          <w:rFonts w:cs="Arial"/>
          <w:b/>
        </w:rPr>
      </w:pPr>
      <w:bookmarkStart w:id="11" w:name="_Toc512376590"/>
      <w:r w:rsidRPr="009A2990">
        <w:rPr>
          <w:rFonts w:cs="Arial"/>
          <w:b/>
        </w:rPr>
        <w:t>2.2.2 Disadvantages</w:t>
      </w:r>
      <w:bookmarkEnd w:id="11"/>
      <w:r w:rsidRPr="009A2990">
        <w:rPr>
          <w:rFonts w:cs="Arial"/>
          <w:b/>
        </w:rPr>
        <w:t xml:space="preserve"> </w:t>
      </w:r>
    </w:p>
    <w:p w14:paraId="7FEF9486" w14:textId="77777777" w:rsidR="001456AB" w:rsidRPr="001456AB" w:rsidRDefault="001456AB" w:rsidP="001456AB"/>
    <w:p w14:paraId="4F77217F" w14:textId="52407946" w:rsidR="00E2597F" w:rsidRPr="009A2990" w:rsidRDefault="00E2597F" w:rsidP="00E2597F">
      <w:pPr>
        <w:rPr>
          <w:rFonts w:cs="Arial"/>
        </w:rPr>
      </w:pPr>
      <w:r w:rsidRPr="009A2990">
        <w:rPr>
          <w:rFonts w:cs="Arial"/>
        </w:rPr>
        <w:t>As with advantages there are also many disadvantages to MANETs one such disadvantage is that there can be some energy issues with the network.</w:t>
      </w:r>
      <w:r w:rsidR="004148EE" w:rsidRPr="009A2990">
        <w:rPr>
          <w:rFonts w:cs="Arial"/>
        </w:rPr>
        <w:t xml:space="preserve"> To keep the network as mobile as possible it is </w:t>
      </w:r>
      <w:r w:rsidR="00FC42E5" w:rsidRPr="009A2990">
        <w:rPr>
          <w:rFonts w:cs="Arial"/>
        </w:rPr>
        <w:t xml:space="preserve">necessary for the nodes to have power, most devices use batteries with very limited power times therefore the nodes are limited in the amount of time they can be used in the field before they will need to </w:t>
      </w:r>
      <w:r w:rsidR="00641697" w:rsidRPr="009A2990">
        <w:rPr>
          <w:rFonts w:cs="Arial"/>
        </w:rPr>
        <w:t>be recharged or have batteries changed</w:t>
      </w:r>
      <w:r w:rsidR="00FC42E5" w:rsidRPr="009A2990">
        <w:rPr>
          <w:rFonts w:cs="Arial"/>
        </w:rPr>
        <w:t xml:space="preserve">. </w:t>
      </w:r>
    </w:p>
    <w:p w14:paraId="0E7943E1" w14:textId="77777777" w:rsidR="00784F59" w:rsidRPr="009A2990" w:rsidRDefault="00784F59" w:rsidP="00E2597F">
      <w:pPr>
        <w:rPr>
          <w:rFonts w:cs="Arial"/>
        </w:rPr>
      </w:pPr>
    </w:p>
    <w:p w14:paraId="2DBEA032" w14:textId="51438DA8" w:rsidR="003F7780" w:rsidRPr="009A2990" w:rsidRDefault="003F7780" w:rsidP="00E2597F">
      <w:pPr>
        <w:rPr>
          <w:rFonts w:cs="Arial"/>
        </w:rPr>
      </w:pPr>
      <w:r w:rsidRPr="009A2990">
        <w:rPr>
          <w:rFonts w:cs="Arial"/>
        </w:rPr>
        <w:t xml:space="preserve">Another disadvantage to a Mobile Ad Hoc Network is the bandwidth limitations, whilst a standard </w:t>
      </w:r>
      <w:r w:rsidR="00D83859" w:rsidRPr="009A2990">
        <w:rPr>
          <w:rFonts w:cs="Arial"/>
        </w:rPr>
        <w:t>Cat6A</w:t>
      </w:r>
      <w:r w:rsidR="00166B8B" w:rsidRPr="009A2990">
        <w:rPr>
          <w:rFonts w:cs="Arial"/>
        </w:rPr>
        <w:t xml:space="preserve"> or Cat7</w:t>
      </w:r>
      <w:r w:rsidRPr="009A2990">
        <w:rPr>
          <w:rFonts w:cs="Arial"/>
        </w:rPr>
        <w:t xml:space="preserve"> </w:t>
      </w:r>
      <w:r w:rsidR="00784F59" w:rsidRPr="009A2990">
        <w:rPr>
          <w:rFonts w:cs="Arial"/>
        </w:rPr>
        <w:t>Ethernet</w:t>
      </w:r>
      <w:r w:rsidRPr="009A2990">
        <w:rPr>
          <w:rFonts w:cs="Arial"/>
        </w:rPr>
        <w:t xml:space="preserve"> cable can reach</w:t>
      </w:r>
      <w:r w:rsidR="00D83859" w:rsidRPr="009A2990">
        <w:rPr>
          <w:rFonts w:cs="Arial"/>
        </w:rPr>
        <w:t xml:space="preserve"> speeds of 10Gb/s</w:t>
      </w:r>
      <w:r w:rsidR="00291DCF" w:rsidRPr="009A2990">
        <w:rPr>
          <w:rFonts w:cs="Arial"/>
        </w:rPr>
        <w:t xml:space="preserve"> at 100m</w:t>
      </w:r>
      <w:r w:rsidR="00291DCF" w:rsidRPr="009A2990">
        <w:rPr>
          <w:rFonts w:cs="Arial"/>
        </w:rPr>
        <w:fldChar w:fldCharType="begin" w:fldLock="1"/>
      </w:r>
      <w:r w:rsidR="00F95BDE" w:rsidRPr="009A2990">
        <w:rPr>
          <w:rFonts w:cs="Arial"/>
        </w:rPr>
        <w:instrText>ADDIN CSL_CITATION { "citationItems" : [ { "id" : "ITEM-1", "itemData" : { "ISBN" : "1-58713-208-7", "author" : [ { "dropping-particle" : "", "family" : "Mark A. Dye, Rick McDonald", "given" : "Antoon \"Tony\" W. Rufi", "non-dropping-particle" : "", "parse-names" : false, "suffix" : "" } ], "editor" : [ { "dropping-particle" : "", "family" : "Ray", "given" : "Mary Beth", "non-dropping-particle" : "", "parse-names" : false, "suffix" : "" } ], "id" : "ITEM-1", "issued" : { "date-parts" : [ [ "2011" ] ] }, "number-of-pages" : "378", "publisher" : "Cisco Press", "publisher-place" : "Indianapolis", "title" : "Network Fundamentals", "type" : "book" }, "uris" : [ "http://www.mendeley.com/documents/?uuid=980cfce3-32dc-48e0-bcbf-5fb2fe0779ff", "http://www.mendeley.com/documents/?uuid=9f2dee04-80cc-49ec-a5d4-158f84296a5a" ] } ], "mendeley" : { "formattedCitation" : "[18]", "plainTextFormattedCitation" : "[18]", "previouslyFormattedCitation" : "[18]" }, "properties" : {  }, "schema" : "https://github.com/citation-style-language/schema/raw/master/csl-citation.json" }</w:instrText>
      </w:r>
      <w:r w:rsidR="00291DCF" w:rsidRPr="009A2990">
        <w:rPr>
          <w:rFonts w:cs="Arial"/>
        </w:rPr>
        <w:fldChar w:fldCharType="separate"/>
      </w:r>
      <w:r w:rsidR="00F95BDE" w:rsidRPr="009A2990">
        <w:rPr>
          <w:rFonts w:cs="Arial"/>
          <w:noProof/>
        </w:rPr>
        <w:t>[18]</w:t>
      </w:r>
      <w:r w:rsidR="00291DCF" w:rsidRPr="009A2990">
        <w:rPr>
          <w:rFonts w:cs="Arial"/>
        </w:rPr>
        <w:fldChar w:fldCharType="end"/>
      </w:r>
      <w:r w:rsidR="00641697" w:rsidRPr="009A2990">
        <w:rPr>
          <w:rFonts w:cs="Arial"/>
        </w:rPr>
        <w:t xml:space="preserve"> a</w:t>
      </w:r>
      <w:r w:rsidRPr="009A2990">
        <w:rPr>
          <w:rFonts w:cs="Arial"/>
        </w:rPr>
        <w:t xml:space="preserve">nd a standard fibre cable able to reach </w:t>
      </w:r>
      <w:r w:rsidR="00D83859" w:rsidRPr="009A2990">
        <w:rPr>
          <w:rFonts w:cs="Arial"/>
        </w:rPr>
        <w:t xml:space="preserve">theoretical </w:t>
      </w:r>
      <w:r w:rsidRPr="009A2990">
        <w:rPr>
          <w:rFonts w:cs="Arial"/>
        </w:rPr>
        <w:t>speeds as high as</w:t>
      </w:r>
      <w:r w:rsidR="00D83859" w:rsidRPr="009A2990">
        <w:rPr>
          <w:rFonts w:cs="Arial"/>
        </w:rPr>
        <w:t xml:space="preserve"> 73.7Tb/s</w:t>
      </w:r>
      <w:r w:rsidR="00641697" w:rsidRPr="009A2990">
        <w:rPr>
          <w:rFonts w:cs="Arial"/>
        </w:rPr>
        <w:t xml:space="preserve">. </w:t>
      </w:r>
      <w:r w:rsidRPr="009A2990">
        <w:rPr>
          <w:rFonts w:cs="Arial"/>
        </w:rPr>
        <w:t>Wireless 802.</w:t>
      </w:r>
      <w:r w:rsidR="00D83859" w:rsidRPr="009A2990">
        <w:rPr>
          <w:rFonts w:cs="Arial"/>
        </w:rPr>
        <w:t>11 can reach a standard speed of 5</w:t>
      </w:r>
      <w:r w:rsidR="007C354B" w:rsidRPr="009A2990">
        <w:rPr>
          <w:rFonts w:cs="Arial"/>
        </w:rPr>
        <w:t>4Mbp</w:t>
      </w:r>
      <w:r w:rsidR="00D83859" w:rsidRPr="009A2990">
        <w:rPr>
          <w:rFonts w:cs="Arial"/>
        </w:rPr>
        <w:t>s</w:t>
      </w:r>
      <w:r w:rsidR="00166B8B" w:rsidRPr="009A2990">
        <w:rPr>
          <w:rFonts w:cs="Arial"/>
        </w:rPr>
        <w:t xml:space="preserve"> w</w:t>
      </w:r>
      <w:r w:rsidRPr="009A2990">
        <w:rPr>
          <w:rFonts w:cs="Arial"/>
        </w:rPr>
        <w:t xml:space="preserve">ith newer iterations such as 802.11n reaching as high as </w:t>
      </w:r>
      <w:r w:rsidR="00D83859" w:rsidRPr="009A2990">
        <w:rPr>
          <w:rFonts w:cs="Arial"/>
        </w:rPr>
        <w:t>600Mb/s</w:t>
      </w:r>
      <w:r w:rsidR="007C354B" w:rsidRPr="009A2990">
        <w:rPr>
          <w:rFonts w:cs="Arial"/>
        </w:rPr>
        <w:t xml:space="preserve"> and 802.11ac reaching 1.3gbps</w:t>
      </w:r>
      <w:r w:rsidR="00166B8B" w:rsidRPr="009A2990">
        <w:rPr>
          <w:rFonts w:cs="Arial"/>
        </w:rPr>
        <w:t xml:space="preserve"> or 802.11ad which can reach up to 7Gbps but still isn’t widely used yet</w:t>
      </w:r>
      <w:r w:rsidR="00166B8B" w:rsidRPr="009A2990">
        <w:rPr>
          <w:rFonts w:cs="Arial"/>
        </w:rPr>
        <w:fldChar w:fldCharType="begin" w:fldLock="1"/>
      </w:r>
      <w:r w:rsidR="00F95BDE" w:rsidRPr="009A2990">
        <w:rPr>
          <w:rFonts w:cs="Arial"/>
        </w:rPr>
        <w:instrText>ADDIN CSL_CITATION { "citationItems" : [ { "id" : "ITEM-1", "itemData" : { "ISBN" : "1-58713-316-4", "author" : [ { "dropping-particle" : "", "family" : "Mark A. Dye", "given" : "Allan D. Reid", "non-dropping-particle" : "", "parse-names" : false, "suffix" : "" } ], "editor" : [ { "dropping-particle" : "", "family" : "Ray", "given" : "Mary Beth", "non-dropping-particle" : "", "parse-names" : false, "suffix" : "" } ], "id" : "ITEM-1", "issued" : { "date-parts" : [ [ "2013" ] ] }, "number-of-pages" : "196-197", "publisher" : "Cisco Press", "publisher-place" : "Indianapolis", "title" : "Introduction to Networks", "type" : "book" }, "uris" : [ "http://www.mendeley.com/documents/?uuid=1df024c8-0b4f-4783-8d03-677e4c1a77a1", "http://www.mendeley.com/documents/?uuid=10476617-389b-4a99-b1e1-3e37f1759fc3" ] } ], "mendeley" : { "formattedCitation" : "[19]", "plainTextFormattedCitation" : "[19]", "previouslyFormattedCitation" : "[19]" }, "properties" : {  }, "schema" : "https://github.com/citation-style-language/schema/raw/master/csl-citation.json" }</w:instrText>
      </w:r>
      <w:r w:rsidR="00166B8B" w:rsidRPr="009A2990">
        <w:rPr>
          <w:rFonts w:cs="Arial"/>
        </w:rPr>
        <w:fldChar w:fldCharType="separate"/>
      </w:r>
      <w:r w:rsidR="00F95BDE" w:rsidRPr="009A2990">
        <w:rPr>
          <w:rFonts w:cs="Arial"/>
          <w:noProof/>
        </w:rPr>
        <w:t>[19]</w:t>
      </w:r>
      <w:r w:rsidR="00166B8B" w:rsidRPr="009A2990">
        <w:rPr>
          <w:rFonts w:cs="Arial"/>
        </w:rPr>
        <w:fldChar w:fldCharType="end"/>
      </w:r>
      <w:r w:rsidR="00166B8B" w:rsidRPr="009A2990">
        <w:rPr>
          <w:rFonts w:cs="Arial"/>
        </w:rPr>
        <w:t>. Wireless still cannot reach the high bit rates of a cabled network yet but in the next few years this could be overcome with increased research into wireless technology</w:t>
      </w:r>
      <w:r w:rsidR="00D83859" w:rsidRPr="009A2990">
        <w:rPr>
          <w:rFonts w:cs="Arial"/>
        </w:rPr>
        <w:t xml:space="preserve">. If a MANET was to be used to send live video and other data through the </w:t>
      </w:r>
      <w:r w:rsidR="006A46FB" w:rsidRPr="009A2990">
        <w:rPr>
          <w:rFonts w:cs="Arial"/>
        </w:rPr>
        <w:t>network,</w:t>
      </w:r>
      <w:r w:rsidR="00D83859" w:rsidRPr="009A2990">
        <w:rPr>
          <w:rFonts w:cs="Arial"/>
        </w:rPr>
        <w:t xml:space="preserve"> then the lower transfer speeds might affect the performance </w:t>
      </w:r>
      <w:r w:rsidR="00D83859" w:rsidRPr="009A2990">
        <w:rPr>
          <w:rFonts w:cs="Arial"/>
        </w:rPr>
        <w:lastRenderedPageBreak/>
        <w:t>and quality especially when coupled with environments effect that might cause</w:t>
      </w:r>
      <w:r w:rsidR="006A46FB" w:rsidRPr="009A2990">
        <w:rPr>
          <w:rFonts w:cs="Arial"/>
        </w:rPr>
        <w:t xml:space="preserve"> interference such as</w:t>
      </w:r>
      <w:r w:rsidR="00D83859" w:rsidRPr="009A2990">
        <w:rPr>
          <w:rFonts w:cs="Arial"/>
        </w:rPr>
        <w:t xml:space="preserve"> delay and/or jitter</w:t>
      </w:r>
      <w:r w:rsidR="00C9065A" w:rsidRPr="009A2990">
        <w:rPr>
          <w:rFonts w:cs="Arial"/>
        </w:rPr>
        <w:t>.</w:t>
      </w:r>
    </w:p>
    <w:p w14:paraId="5B7B33AE" w14:textId="77777777" w:rsidR="006A46FB" w:rsidRPr="009A2990" w:rsidRDefault="006A46FB" w:rsidP="00E2597F">
      <w:pPr>
        <w:rPr>
          <w:rFonts w:cs="Arial"/>
        </w:rPr>
      </w:pPr>
    </w:p>
    <w:p w14:paraId="686529A3" w14:textId="05BF522C" w:rsidR="006A46FB" w:rsidRPr="009A2990" w:rsidRDefault="006A46FB" w:rsidP="003D7D87">
      <w:pPr>
        <w:rPr>
          <w:rFonts w:cs="Arial"/>
        </w:rPr>
      </w:pPr>
      <w:r w:rsidRPr="009A2990">
        <w:rPr>
          <w:rFonts w:cs="Arial"/>
        </w:rPr>
        <w:t xml:space="preserve">A third issue present within a MANET is the security </w:t>
      </w:r>
      <w:r w:rsidR="00B03F2E" w:rsidRPr="009A2990">
        <w:rPr>
          <w:rFonts w:cs="Arial"/>
        </w:rPr>
        <w:t>issues with many different attacks able to exploit many vulnerabilities in the system if they are not configure</w:t>
      </w:r>
      <w:r w:rsidR="00324C18" w:rsidRPr="009A2990">
        <w:rPr>
          <w:rFonts w:cs="Arial"/>
        </w:rPr>
        <w:t>d</w:t>
      </w:r>
      <w:r w:rsidR="00B03F2E" w:rsidRPr="009A2990">
        <w:rPr>
          <w:rFonts w:cs="Arial"/>
        </w:rPr>
        <w:t xml:space="preserve"> </w:t>
      </w:r>
      <w:r w:rsidR="00324C18" w:rsidRPr="009A2990">
        <w:rPr>
          <w:rFonts w:cs="Arial"/>
        </w:rPr>
        <w:t xml:space="preserve">with security in mind. Attacks that will exploit the routing protocols such as the ARP table or the encryption of the wireless access key using. Such attacks will be detailed in section 2.4 with more such as a wormhole or </w:t>
      </w:r>
      <w:r w:rsidR="00784F59" w:rsidRPr="009A2990">
        <w:rPr>
          <w:rFonts w:cs="Arial"/>
        </w:rPr>
        <w:t>black hole</w:t>
      </w:r>
      <w:r w:rsidR="00324C18" w:rsidRPr="009A2990">
        <w:rPr>
          <w:rFonts w:cs="Arial"/>
        </w:rPr>
        <w:t xml:space="preserve"> attack</w:t>
      </w:r>
      <w:r w:rsidR="00FB2DAB" w:rsidRPr="009A2990">
        <w:rPr>
          <w:rFonts w:cs="Arial"/>
        </w:rPr>
        <w:fldChar w:fldCharType="begin" w:fldLock="1"/>
      </w:r>
      <w:r w:rsidR="00F95BDE" w:rsidRPr="009A2990">
        <w:rPr>
          <w:rFonts w:cs="Arial"/>
        </w:rPr>
        <w:instrText>ADDIN CSL_CITATION { "citationItems" : [ { "id" : "ITEM-1", "itemData" : { "ISBN" : "9789380544212", "author" : [ { "dropping-particle" : "", "family" : "Neelu Kumari, Sandeep Kumar Gupta, Rajni Choudhary", "given" : "Shubh Laxshmi Agrwal", "non-dropping-particle" : "", "parse-names" : false, "suffix" : "" } ], "id" : "ITEM-1", "issued" : { "date-parts" : [ [ "2016" ] ] }, "page" : "33-35", "title" : "New Performance Analysis of AODV. DSDV and OLSR Routing Protocol for MANET", "type" : "article-journal", "volume" : "1" }, "uris" : [ "http://www.mendeley.com/documents/?uuid=f7678a75-9bfb-49c1-b8ed-d684f22358e9" ] } ], "mendeley" : { "formattedCitation" : "[20]", "plainTextFormattedCitation" : "[20]", "previouslyFormattedCitation" : "[20]" }, "properties" : {  }, "schema" : "https://github.com/citation-style-language/schema/raw/master/csl-citation.json" }</w:instrText>
      </w:r>
      <w:r w:rsidR="00FB2DAB" w:rsidRPr="009A2990">
        <w:rPr>
          <w:rFonts w:cs="Arial"/>
        </w:rPr>
        <w:fldChar w:fldCharType="separate"/>
      </w:r>
      <w:r w:rsidR="00F95BDE" w:rsidRPr="009A2990">
        <w:rPr>
          <w:rFonts w:cs="Arial"/>
          <w:noProof/>
        </w:rPr>
        <w:t>[20]</w:t>
      </w:r>
      <w:r w:rsidR="00FB2DAB" w:rsidRPr="009A2990">
        <w:rPr>
          <w:rFonts w:cs="Arial"/>
        </w:rPr>
        <w:fldChar w:fldCharType="end"/>
      </w:r>
      <w:r w:rsidR="00324C18" w:rsidRPr="009A2990">
        <w:rPr>
          <w:rFonts w:cs="Arial"/>
        </w:rPr>
        <w:t>.</w:t>
      </w:r>
    </w:p>
    <w:p w14:paraId="66A8A1BD" w14:textId="77777777" w:rsidR="003D7D87" w:rsidRPr="009A2990" w:rsidRDefault="003D7D87" w:rsidP="003D7D87">
      <w:pPr>
        <w:rPr>
          <w:rFonts w:cs="Arial"/>
        </w:rPr>
      </w:pPr>
    </w:p>
    <w:p w14:paraId="199A7CDE" w14:textId="476C0CBF" w:rsidR="00175237" w:rsidRPr="009A2990" w:rsidRDefault="00175237" w:rsidP="001A4CFF">
      <w:pPr>
        <w:pStyle w:val="Heading2"/>
      </w:pPr>
      <w:bookmarkStart w:id="12" w:name="_Toc512376591"/>
      <w:r w:rsidRPr="009A2990">
        <w:t>2.</w:t>
      </w:r>
      <w:r w:rsidR="00F004CB" w:rsidRPr="009A2990">
        <w:t>3</w:t>
      </w:r>
      <w:r w:rsidRPr="009A2990">
        <w:t xml:space="preserve"> MANET </w:t>
      </w:r>
      <w:r w:rsidR="00A64040" w:rsidRPr="009A2990">
        <w:t>Applications.</w:t>
      </w:r>
      <w:bookmarkEnd w:id="12"/>
    </w:p>
    <w:p w14:paraId="5D238E10" w14:textId="77777777" w:rsidR="006C4413" w:rsidRPr="009A2990" w:rsidRDefault="006C4413" w:rsidP="00A64040">
      <w:pPr>
        <w:rPr>
          <w:rFonts w:cs="Arial"/>
          <w:lang w:eastAsia="x-none"/>
        </w:rPr>
      </w:pPr>
    </w:p>
    <w:p w14:paraId="732C5870" w14:textId="56FA6A96" w:rsidR="00D70298" w:rsidRPr="009A2990" w:rsidRDefault="00CC60F5" w:rsidP="00A64040">
      <w:pPr>
        <w:rPr>
          <w:rFonts w:cs="Arial"/>
          <w:lang w:eastAsia="x-none"/>
        </w:rPr>
      </w:pPr>
      <w:r w:rsidRPr="009A2990">
        <w:rPr>
          <w:rFonts w:cs="Arial"/>
          <w:lang w:eastAsia="x-none"/>
        </w:rPr>
        <w:t>As previously mentioned MANETs are used a lot by the military across the world</w:t>
      </w:r>
      <w:r w:rsidR="00A96A5D" w:rsidRPr="009A2990">
        <w:rPr>
          <w:rFonts w:cs="Arial"/>
          <w:lang w:eastAsia="x-none"/>
        </w:rPr>
        <w:t xml:space="preserve"> in</w:t>
      </w:r>
      <w:r w:rsidRPr="009A2990">
        <w:rPr>
          <w:rFonts w:cs="Arial"/>
          <w:lang w:eastAsia="x-none"/>
        </w:rPr>
        <w:t xml:space="preserve"> scenarios where there might be no communications infrastructure </w:t>
      </w:r>
      <w:r w:rsidR="00A96A5D" w:rsidRPr="009A2990">
        <w:rPr>
          <w:rFonts w:cs="Arial"/>
          <w:lang w:eastAsia="x-none"/>
        </w:rPr>
        <w:t>and thus would need a mobile network to move with the military during campaign</w:t>
      </w:r>
      <w:r w:rsidR="00922801" w:rsidRPr="009A2990">
        <w:rPr>
          <w:rFonts w:cs="Arial"/>
          <w:lang w:eastAsia="x-none"/>
        </w:rPr>
        <w:t>s</w:t>
      </w:r>
      <w:r w:rsidR="00922801" w:rsidRPr="009A2990">
        <w:rPr>
          <w:rFonts w:cs="Arial"/>
          <w:lang w:eastAsia="x-none"/>
        </w:rPr>
        <w:fldChar w:fldCharType="begin" w:fldLock="1"/>
      </w:r>
      <w:r w:rsidR="00F95BDE" w:rsidRPr="009A2990">
        <w:rPr>
          <w:rFonts w:cs="Arial"/>
          <w:lang w:eastAsia="x-none"/>
        </w:rPr>
        <w:instrText>ADDIN CSL_CITATION { "citationItems" : [ { "id" : "ITEM-1", "itemData" : { "author" : [ { "dropping-particle" : "", "family" : "Salmanian", "given" : "Mazda", "non-dropping-particle" : "", "parse-names" : false, "suffix" : "" } ], "id" : "ITEM-1", "issued" : { "date-parts" : [ [ "2003" ] ] }, "title" : "Military Wireless Network Information Operation Scenarios", "type" : "article-journal" }, "uris" : [ "http://www.mendeley.com/documents/?uuid=362784c4-684c-39a9-a935-8a9b7784b1cf" ] } ], "mendeley" : { "formattedCitation" : "[21]", "plainTextFormattedCitation" : "[21]", "previouslyFormattedCitation" : "[21]" }, "properties" : {  }, "schema" : "https://github.com/citation-style-language/schema/raw/master/csl-citation.json" }</w:instrText>
      </w:r>
      <w:r w:rsidR="00922801" w:rsidRPr="009A2990">
        <w:rPr>
          <w:rFonts w:cs="Arial"/>
          <w:lang w:eastAsia="x-none"/>
        </w:rPr>
        <w:fldChar w:fldCharType="separate"/>
      </w:r>
      <w:r w:rsidR="00F95BDE" w:rsidRPr="009A2990">
        <w:rPr>
          <w:rFonts w:cs="Arial"/>
          <w:noProof/>
          <w:lang w:eastAsia="x-none"/>
        </w:rPr>
        <w:t>[21]</w:t>
      </w:r>
      <w:r w:rsidR="00922801" w:rsidRPr="009A2990">
        <w:rPr>
          <w:rFonts w:cs="Arial"/>
          <w:lang w:eastAsia="x-none"/>
        </w:rPr>
        <w:fldChar w:fldCharType="end"/>
      </w:r>
      <w:r w:rsidR="006C4413" w:rsidRPr="009A2990">
        <w:rPr>
          <w:rFonts w:cs="Arial"/>
          <w:lang w:eastAsia="x-none"/>
        </w:rPr>
        <w:t xml:space="preserve">. This can </w:t>
      </w:r>
      <w:r w:rsidR="00922801" w:rsidRPr="009A2990">
        <w:rPr>
          <w:rFonts w:cs="Arial"/>
          <w:lang w:eastAsia="x-none"/>
        </w:rPr>
        <w:t>allow</w:t>
      </w:r>
      <w:r w:rsidR="006C4413" w:rsidRPr="009A2990">
        <w:rPr>
          <w:rFonts w:cs="Arial"/>
          <w:lang w:eastAsia="x-none"/>
        </w:rPr>
        <w:t xml:space="preserve"> for quick advancement of the ma</w:t>
      </w:r>
      <w:r w:rsidR="00922801" w:rsidRPr="009A2990">
        <w:rPr>
          <w:rFonts w:cs="Arial"/>
          <w:lang w:eastAsia="x-none"/>
        </w:rPr>
        <w:t>n</w:t>
      </w:r>
      <w:r w:rsidR="006C4413" w:rsidRPr="009A2990">
        <w:rPr>
          <w:rFonts w:cs="Arial"/>
          <w:lang w:eastAsia="x-none"/>
        </w:rPr>
        <w:t xml:space="preserve">y sections of the military in hostile territory and </w:t>
      </w:r>
      <w:r w:rsidR="00D70298" w:rsidRPr="009A2990">
        <w:rPr>
          <w:rFonts w:cs="Arial"/>
          <w:lang w:eastAsia="x-none"/>
        </w:rPr>
        <w:t xml:space="preserve">is more secure </w:t>
      </w:r>
      <w:r w:rsidR="006C4413" w:rsidRPr="009A2990">
        <w:rPr>
          <w:rFonts w:cs="Arial"/>
          <w:lang w:eastAsia="x-none"/>
        </w:rPr>
        <w:t xml:space="preserve">as </w:t>
      </w:r>
      <w:r w:rsidR="00922801" w:rsidRPr="009A2990">
        <w:rPr>
          <w:rFonts w:cs="Arial"/>
          <w:lang w:eastAsia="x-none"/>
        </w:rPr>
        <w:t>the</w:t>
      </w:r>
      <w:r w:rsidR="006377A4" w:rsidRPr="009A2990">
        <w:rPr>
          <w:rFonts w:cs="Arial"/>
          <w:lang w:eastAsia="x-none"/>
        </w:rPr>
        <w:t xml:space="preserve"> </w:t>
      </w:r>
      <w:r w:rsidR="00922801" w:rsidRPr="009A2990">
        <w:rPr>
          <w:rFonts w:cs="Arial"/>
          <w:lang w:eastAsia="x-none"/>
        </w:rPr>
        <w:t>soldiers</w:t>
      </w:r>
      <w:r w:rsidR="006377A4" w:rsidRPr="009A2990">
        <w:rPr>
          <w:rFonts w:cs="Arial"/>
          <w:lang w:eastAsia="x-none"/>
        </w:rPr>
        <w:t xml:space="preserve"> would not have to use the</w:t>
      </w:r>
      <w:r w:rsidR="00D70298" w:rsidRPr="009A2990">
        <w:rPr>
          <w:rFonts w:cs="Arial"/>
          <w:lang w:eastAsia="x-none"/>
        </w:rPr>
        <w:t xml:space="preserve"> existing infrastructure if any is present, preventing the chance of the enemy from listening in on their communications or from gaining data about the militaries movements through the capturing of packets. MANETs in the military allows service men and women to communicate and share data on the bat</w:t>
      </w:r>
      <w:r w:rsidR="009249AD">
        <w:rPr>
          <w:rFonts w:cs="Arial"/>
          <w:lang w:eastAsia="x-none"/>
        </w:rPr>
        <w:t xml:space="preserve">tlefield effortlessly, securely </w:t>
      </w:r>
      <w:r w:rsidR="00D70298" w:rsidRPr="009A2990">
        <w:rPr>
          <w:rFonts w:cs="Arial"/>
          <w:lang w:eastAsia="x-none"/>
        </w:rPr>
        <w:t>and most important</w:t>
      </w:r>
      <w:r w:rsidR="00602614" w:rsidRPr="009A2990">
        <w:rPr>
          <w:rFonts w:cs="Arial"/>
          <w:lang w:eastAsia="x-none"/>
        </w:rPr>
        <w:t>ly with the greatest amount of mobility.</w:t>
      </w:r>
    </w:p>
    <w:p w14:paraId="70830651" w14:textId="3D6C7663" w:rsidR="00A64040" w:rsidRPr="009A2990" w:rsidRDefault="00A64040" w:rsidP="003D7D87">
      <w:pPr>
        <w:rPr>
          <w:rFonts w:cs="Arial"/>
          <w:lang w:eastAsia="x-none"/>
        </w:rPr>
      </w:pPr>
    </w:p>
    <w:p w14:paraId="172EDEAE" w14:textId="78CA2F94" w:rsidR="00B9387A" w:rsidRPr="009A2990" w:rsidRDefault="00A96A5D" w:rsidP="003D7D87">
      <w:pPr>
        <w:rPr>
          <w:rFonts w:cs="Arial"/>
          <w:lang w:eastAsia="x-none"/>
        </w:rPr>
      </w:pPr>
      <w:r w:rsidRPr="009A2990">
        <w:rPr>
          <w:rFonts w:cs="Arial"/>
          <w:lang w:eastAsia="x-none"/>
        </w:rPr>
        <w:t>A second application for a MANET is during disaster relief efforts when earthquakes, tsunamis and hurricanes where the existing infrastructure such as cell towers and landline cable have been destroyed or have no power due to the weather conditions</w:t>
      </w:r>
      <w:r w:rsidR="006C4413" w:rsidRPr="009A2990">
        <w:rPr>
          <w:rFonts w:cs="Arial"/>
          <w:lang w:eastAsia="x-none"/>
        </w:rPr>
        <w:fldChar w:fldCharType="begin" w:fldLock="1"/>
      </w:r>
      <w:r w:rsidR="00F95BDE" w:rsidRPr="009A2990">
        <w:rPr>
          <w:rFonts w:cs="Arial"/>
          <w:lang w:eastAsia="x-none"/>
        </w:rPr>
        <w:instrText>ADDIN CSL_CITATION { "citationItems" : [ { "id" : "ITEM-1", "itemData" : { "author" : [ { "dropping-particle" : "", "family" : "Datey", "given" : "Sampada Ganesh", "non-dropping-particle" : "", "parse-names" : false, "suffix" : "" }, { "dropping-particle" : "", "family" : "Ansari", "given" : "Taha", "non-dropping-particle" : "", "parse-names" : false, "suffix" : "" } ], "id" : "ITEM-1", "issue" : "2", "issued" : { "date-parts" : [ [ "2015" ] ] }, "page" : "491-496", "title" : "Mobile Ad-Hoc Networks Its Advantages and Challenges", "type" : "article-journal", "volume" : "3" }, "uris" : [ "http://www.mendeley.com/documents/?uuid=43039024-d25c-4a4c-9772-2d55a8c6bc4b" ] } ], "mendeley" : { "formattedCitation" : "[22]", "plainTextFormattedCitation" : "[22]", "previouslyFormattedCitation" : "[22]" }, "properties" : {  }, "schema" : "https://github.com/citation-style-language/schema/raw/master/csl-citation.json" }</w:instrText>
      </w:r>
      <w:r w:rsidR="006C4413" w:rsidRPr="009A2990">
        <w:rPr>
          <w:rFonts w:cs="Arial"/>
          <w:lang w:eastAsia="x-none"/>
        </w:rPr>
        <w:fldChar w:fldCharType="separate"/>
      </w:r>
      <w:r w:rsidR="00F95BDE" w:rsidRPr="009A2990">
        <w:rPr>
          <w:rFonts w:cs="Arial"/>
          <w:noProof/>
          <w:lang w:eastAsia="x-none"/>
        </w:rPr>
        <w:t>[22]</w:t>
      </w:r>
      <w:r w:rsidR="006C4413" w:rsidRPr="009A2990">
        <w:rPr>
          <w:rFonts w:cs="Arial"/>
          <w:lang w:eastAsia="x-none"/>
        </w:rPr>
        <w:fldChar w:fldCharType="end"/>
      </w:r>
      <w:r w:rsidRPr="009A2990">
        <w:rPr>
          <w:rFonts w:cs="Arial"/>
          <w:lang w:eastAsia="x-none"/>
        </w:rPr>
        <w:t xml:space="preserve">. </w:t>
      </w:r>
      <w:r w:rsidR="000E0885" w:rsidRPr="009A2990">
        <w:rPr>
          <w:rFonts w:cs="Arial"/>
          <w:lang w:eastAsia="x-none"/>
        </w:rPr>
        <w:t xml:space="preserve">The use of a MANET in these situations would allow the coordination of relief efforts from various locations </w:t>
      </w:r>
      <w:r w:rsidR="00B9387A" w:rsidRPr="009A2990">
        <w:rPr>
          <w:rFonts w:cs="Arial"/>
          <w:lang w:eastAsia="x-none"/>
        </w:rPr>
        <w:t>across</w:t>
      </w:r>
      <w:r w:rsidR="000E0885" w:rsidRPr="009A2990">
        <w:rPr>
          <w:rFonts w:cs="Arial"/>
          <w:lang w:eastAsia="x-none"/>
        </w:rPr>
        <w:t xml:space="preserve"> the affected area and allows the relief teams to quickly begin work </w:t>
      </w:r>
      <w:r w:rsidR="00B9387A" w:rsidRPr="009A2990">
        <w:rPr>
          <w:rFonts w:cs="Arial"/>
          <w:lang w:eastAsia="x-none"/>
        </w:rPr>
        <w:t>without the need to immediately repair the damage network or power infrastructure. On</w:t>
      </w:r>
      <w:r w:rsidR="009249AD">
        <w:rPr>
          <w:rFonts w:cs="Arial"/>
          <w:lang w:eastAsia="x-none"/>
        </w:rPr>
        <w:t>c</w:t>
      </w:r>
      <w:r w:rsidR="00B9387A" w:rsidRPr="009A2990">
        <w:rPr>
          <w:rFonts w:cs="Arial"/>
          <w:lang w:eastAsia="x-none"/>
        </w:rPr>
        <w:t xml:space="preserve">e the network has been created work </w:t>
      </w:r>
      <w:r w:rsidR="009249AD">
        <w:rPr>
          <w:rFonts w:cs="Arial"/>
          <w:lang w:eastAsia="x-none"/>
        </w:rPr>
        <w:t xml:space="preserve">can begin </w:t>
      </w:r>
      <w:r w:rsidR="00B9387A" w:rsidRPr="009A2990">
        <w:rPr>
          <w:rFonts w:cs="Arial"/>
          <w:lang w:eastAsia="x-none"/>
        </w:rPr>
        <w:t xml:space="preserve">with the local authorities to coordinate casualties, supply rationing, and clean-up without having to worry about the stability of a recently damage system. </w:t>
      </w:r>
      <w:r w:rsidR="00C71930" w:rsidRPr="009A2990">
        <w:rPr>
          <w:rFonts w:cs="Arial"/>
          <w:lang w:eastAsia="x-none"/>
        </w:rPr>
        <w:t xml:space="preserve">In the future </w:t>
      </w:r>
      <w:r w:rsidR="00B9387A" w:rsidRPr="009A2990">
        <w:rPr>
          <w:rFonts w:cs="Arial"/>
          <w:lang w:eastAsia="x-none"/>
        </w:rPr>
        <w:t>MANETs can also be used to create a network with temporary access to the wider resources such as the internet</w:t>
      </w:r>
      <w:r w:rsidR="00C71930" w:rsidRPr="009A2990">
        <w:rPr>
          <w:rFonts w:cs="Arial"/>
          <w:lang w:eastAsia="x-none"/>
        </w:rPr>
        <w:t xml:space="preserve"> as a paper from </w:t>
      </w:r>
      <w:r w:rsidR="00C71930" w:rsidRPr="009A2990">
        <w:rPr>
          <w:rFonts w:cs="Arial"/>
          <w:lang w:eastAsia="x-none"/>
        </w:rPr>
        <w:lastRenderedPageBreak/>
        <w:t xml:space="preserve">penned by A. </w:t>
      </w:r>
      <w:proofErr w:type="spellStart"/>
      <w:r w:rsidR="00C71930" w:rsidRPr="009A2990">
        <w:rPr>
          <w:rFonts w:cs="Arial"/>
          <w:lang w:eastAsia="x-none"/>
        </w:rPr>
        <w:t>Sharmila</w:t>
      </w:r>
      <w:proofErr w:type="spellEnd"/>
      <w:r w:rsidR="00C71930" w:rsidRPr="009A2990">
        <w:rPr>
          <w:rFonts w:cs="Arial"/>
          <w:lang w:eastAsia="x-none"/>
        </w:rPr>
        <w:t xml:space="preserve"> et al. </w:t>
      </w:r>
      <w:r w:rsidR="00C71930" w:rsidRPr="009A2990">
        <w:rPr>
          <w:rFonts w:cs="Arial"/>
          <w:i/>
          <w:lang w:eastAsia="x-none"/>
        </w:rPr>
        <w:t xml:space="preserve">“A Study of MANET Integration Through Internet” </w:t>
      </w:r>
      <w:r w:rsidR="00C71930" w:rsidRPr="009A2990">
        <w:rPr>
          <w:rFonts w:cs="Arial"/>
          <w:i/>
          <w:lang w:eastAsia="x-none"/>
        </w:rPr>
        <w:fldChar w:fldCharType="begin" w:fldLock="1"/>
      </w:r>
      <w:r w:rsidR="00C71930" w:rsidRPr="009A2990">
        <w:rPr>
          <w:rFonts w:cs="Arial"/>
          <w:i/>
          <w:lang w:eastAsia="x-none"/>
        </w:rPr>
        <w:instrText>ADDIN CSL_CITATION { "citationItems" : [ { "id" : "ITEM-1", "itemData" : { "abstract" : "\u2014 Mobile ad hoc network is easy to organize, flexible and independent of any pre-established infrastructure has become main component of research work. But the research in the field of ad hoc network is restricted to stand-alone isolated networks. To widen the network coverage and application domain of adhoc networks we need to integrate the mobile ad hoc networks with Internet. The connection between MANET and Internet is established using an interface. To access the Internet it is necessary for the mobile nodes in MANET to find out the available gateway which requires a gateway discovery mechanism. In this paper, we have discussed about the various approaches use to discover the mobile gateway in MANET. I. INTRODUCTION Wireless ad hoc network is an interconnected collection of mobile nodes independent of any central administration. At some places when wired network is hard to establish the wireless ad hoc network is useful in such cases. Mobile ad hoc Network is self-organized and self-controlled network because there is no pre-established network infrastructure. Mobile Ad hoc Networks (MANET) are formed by a group of wireless mobile hosts without the need of established infrastructure. MANET consists of wireless nodes which can be connected to each using wireless link. There is no central administration in MANET. Nodes can enter and leave the network over time. So the topology keeps on changing. Each node in MANET acts as a router for another node to forward the packets. Now days we have so many wireless devices like PDA, mobile phones, laptops which can be connected together using wireless link. However the communication between the nodes in MANET is within ad hoc boundary.", "author" : [ { "dropping-particle" : "", "family" : "Sharmila", "given" : "A", "non-dropping-particle" : "", "parse-names" : false, "suffix" : "" }, { "dropping-particle" : "", "family" : "Selvakumar", "given" : "R", "non-dropping-particle" : "", "parse-names" : false, "suffix" : "" }, { "dropping-particle" : "", "family" : "Preetha", "given" : "M", "non-dropping-particle" : "", "parse-names" : false, "suffix" : "" } ], "container-title" : "IJCSMC", "id" : "ITEM-1", "issue" : "7", "issued" : { "date-parts" : [ [ "2013" ] ] }, "page" : "258-261", "title" : "A STUDY ON MANET INTEGRATION THROUGH INTERNET", "type" : "article-journal", "volume" : "2" }, "uris" : [ "http://www.mendeley.com/documents/?uuid=d8a8eef7-79dc-3eb3-8148-14d04217df1a" ] } ], "mendeley" : { "formattedCitation" : "[23]", "plainTextFormattedCitation" : "[23]", "previouslyFormattedCitation" : "[23]" }, "properties" : {  }, "schema" : "https://github.com/citation-style-language/schema/raw/master/csl-citation.json" }</w:instrText>
      </w:r>
      <w:r w:rsidR="00C71930" w:rsidRPr="009A2990">
        <w:rPr>
          <w:rFonts w:cs="Arial"/>
          <w:i/>
          <w:lang w:eastAsia="x-none"/>
        </w:rPr>
        <w:fldChar w:fldCharType="separate"/>
      </w:r>
      <w:r w:rsidR="00C71930" w:rsidRPr="009A2990">
        <w:rPr>
          <w:rFonts w:cs="Arial"/>
          <w:noProof/>
          <w:lang w:eastAsia="x-none"/>
        </w:rPr>
        <w:t>[23]</w:t>
      </w:r>
      <w:r w:rsidR="00C71930" w:rsidRPr="009A2990">
        <w:rPr>
          <w:rFonts w:cs="Arial"/>
          <w:i/>
          <w:lang w:eastAsia="x-none"/>
        </w:rPr>
        <w:fldChar w:fldCharType="end"/>
      </w:r>
      <w:r w:rsidR="00C71930" w:rsidRPr="009A2990">
        <w:rPr>
          <w:rFonts w:cs="Arial"/>
          <w:lang w:eastAsia="x-none"/>
        </w:rPr>
        <w:t>.</w:t>
      </w:r>
    </w:p>
    <w:p w14:paraId="239D56B7" w14:textId="77777777" w:rsidR="00C65250" w:rsidRPr="009A2990" w:rsidRDefault="00C65250" w:rsidP="003D7D87">
      <w:pPr>
        <w:rPr>
          <w:rFonts w:cs="Arial"/>
          <w:lang w:eastAsia="x-none"/>
        </w:rPr>
      </w:pPr>
    </w:p>
    <w:p w14:paraId="421793FD" w14:textId="0CD5EBD5" w:rsidR="008315B7" w:rsidRDefault="008315B7" w:rsidP="003D7D87">
      <w:pPr>
        <w:rPr>
          <w:rFonts w:cs="Arial"/>
        </w:rPr>
      </w:pPr>
      <w:r w:rsidRPr="009A2990">
        <w:rPr>
          <w:rFonts w:cs="Arial"/>
          <w:lang w:eastAsia="x-none"/>
        </w:rPr>
        <w:t>A third application for MANETS is the creations of a Personal Area Network or PAN this technology allows users to link numerous wireless devices t</w:t>
      </w:r>
      <w:r w:rsidR="00C65250" w:rsidRPr="009A2990">
        <w:rPr>
          <w:rFonts w:cs="Arial"/>
          <w:lang w:eastAsia="x-none"/>
        </w:rPr>
        <w:t>o transfer data for example a user might need to send data from their phone or PDA to their Laptop or Tablet creating a PAN would be easier that having to connect a third-party device or service. This can also be used to create backups of mobile devices whilst on the go</w:t>
      </w:r>
      <w:r w:rsidR="00C65250" w:rsidRPr="009A2990">
        <w:rPr>
          <w:rFonts w:cs="Arial"/>
          <w:lang w:eastAsia="x-none"/>
        </w:rPr>
        <w:fldChar w:fldCharType="begin" w:fldLock="1"/>
      </w:r>
      <w:r w:rsidR="00C71930" w:rsidRPr="009A2990">
        <w:rPr>
          <w:rFonts w:cs="Arial"/>
          <w:lang w:eastAsia="x-none"/>
        </w:rPr>
        <w:instrText>ADDIN CSL_CITATION { "citationItems" : [ { "id" : "ITEM-1", "itemData" : { "abstract" : "Mobile ad-hoc network (MANET) is one of the most promising fields for research and development of wireless network. As the popularity of mobile device and wireless networks significantly increased over the past years, wireless ad-hoc networks has now become one of the most vibrant and active field of communication and networks. Due to severe challenges, the special features of MANET bring this technology great opportunistic together. This paper describes the fundamental problems of ad hoc network by giving its related research background including the concept, features, status, and vulnerabilities of MANET. This paper presents an overview and the study of the routing protocols. Also include the several challenging issues, emerging application and the future trends of MANET.", "author" : [ { "dropping-particle" : "", "family" : "Goyal", "given" : "Priyanka", "non-dropping-particle" : "", "parse-names" : false, "suffix" : "" }, { "dropping-particle" : "", "family" : "Parmar", "given" : "Vinti", "non-dropping-particle" : "", "parse-names" : false, "suffix" : "" }, { "dropping-particle" : "", "family" : "Rishi", "given" : "Rahul", "non-dropping-particle" : "", "parse-names" : false, "suffix" : "" } ], "container-title" : "IJCEM International Journal of Computational Engineering &amp; Management ISSN", "id" : "ITEM-1", "issued" : { "date-parts" : [ [ "2011" ] ] }, "page" : "2230-7893", "title" : "MANET: Vulnerabilities, Challenges, Attacks, Application", "type" : "article-journal", "volume" : "11" }, "uris" : [ "http://www.mendeley.com/documents/?uuid=bca1e526-4460-3fe1-97bc-f7203b1e7612" ] } ], "mendeley" : { "formattedCitation" : "[24]", "plainTextFormattedCitation" : "[24]", "previouslyFormattedCitation" : "[24]" }, "properties" : {  }, "schema" : "https://github.com/citation-style-language/schema/raw/master/csl-citation.json" }</w:instrText>
      </w:r>
      <w:r w:rsidR="00C65250" w:rsidRPr="009A2990">
        <w:rPr>
          <w:rFonts w:cs="Arial"/>
          <w:lang w:eastAsia="x-none"/>
        </w:rPr>
        <w:fldChar w:fldCharType="separate"/>
      </w:r>
      <w:r w:rsidR="00C71930" w:rsidRPr="009A2990">
        <w:rPr>
          <w:rFonts w:cs="Arial"/>
          <w:noProof/>
          <w:lang w:eastAsia="x-none"/>
        </w:rPr>
        <w:t>[24]</w:t>
      </w:r>
      <w:r w:rsidR="00C65250" w:rsidRPr="009A2990">
        <w:rPr>
          <w:rFonts w:cs="Arial"/>
          <w:lang w:eastAsia="x-none"/>
        </w:rPr>
        <w:fldChar w:fldCharType="end"/>
      </w:r>
      <w:r w:rsidR="00C65250" w:rsidRPr="009A2990">
        <w:rPr>
          <w:rFonts w:cs="Arial"/>
          <w:lang w:eastAsia="x-none"/>
        </w:rPr>
        <w:t xml:space="preserve">. </w:t>
      </w:r>
      <w:r w:rsidR="00FB7EC1" w:rsidRPr="009A2990">
        <w:rPr>
          <w:rFonts w:cs="Arial"/>
          <w:lang w:eastAsia="x-none"/>
        </w:rPr>
        <w:t xml:space="preserve"> As time goes on the amount of research done on this applications of MANETs have </w:t>
      </w:r>
      <w:r w:rsidR="009C3638" w:rsidRPr="009A2990">
        <w:rPr>
          <w:rFonts w:cs="Arial"/>
          <w:lang w:eastAsia="x-none"/>
        </w:rPr>
        <w:t>begun</w:t>
      </w:r>
      <w:r w:rsidR="00FB7EC1" w:rsidRPr="009A2990">
        <w:rPr>
          <w:rFonts w:cs="Arial"/>
          <w:lang w:eastAsia="x-none"/>
        </w:rPr>
        <w:t xml:space="preserve"> to increase with many looking to MANETs to be introduce into a more every day and commercial setting for example, Mr </w:t>
      </w:r>
      <w:proofErr w:type="spellStart"/>
      <w:r w:rsidR="00FB7EC1" w:rsidRPr="009A2990">
        <w:rPr>
          <w:rFonts w:cs="Arial"/>
        </w:rPr>
        <w:t>Asraff</w:t>
      </w:r>
      <w:proofErr w:type="spellEnd"/>
      <w:r w:rsidR="00FB7EC1" w:rsidRPr="009A2990">
        <w:rPr>
          <w:rFonts w:cs="Arial"/>
        </w:rPr>
        <w:t xml:space="preserve"> </w:t>
      </w:r>
      <w:proofErr w:type="spellStart"/>
      <w:r w:rsidR="00FB7EC1" w:rsidRPr="009A2990">
        <w:rPr>
          <w:rFonts w:cs="Arial"/>
        </w:rPr>
        <w:t>Amzani</w:t>
      </w:r>
      <w:proofErr w:type="spellEnd"/>
      <w:r w:rsidR="00FB7EC1" w:rsidRPr="009A2990">
        <w:rPr>
          <w:rFonts w:cs="Arial"/>
        </w:rPr>
        <w:t xml:space="preserve"> has detailed in his paper titled </w:t>
      </w:r>
      <w:r w:rsidR="00FB7EC1" w:rsidRPr="009A2990">
        <w:rPr>
          <w:rFonts w:cs="Arial"/>
          <w:i/>
        </w:rPr>
        <w:t>“</w:t>
      </w:r>
      <w:r w:rsidR="0038409C" w:rsidRPr="009A2990">
        <w:rPr>
          <w:rFonts w:cs="Arial"/>
          <w:i/>
        </w:rPr>
        <w:t>Simulation Study of Online Game Performance over Mobile Ad-Hoc Network (MANET)”</w:t>
      </w:r>
      <w:r w:rsidR="0038409C" w:rsidRPr="009A2990">
        <w:rPr>
          <w:rFonts w:cs="Arial"/>
          <w:i/>
        </w:rPr>
        <w:fldChar w:fldCharType="begin" w:fldLock="1"/>
      </w:r>
      <w:r w:rsidR="0038409C" w:rsidRPr="009A2990">
        <w:rPr>
          <w:rFonts w:cs="Arial"/>
          <w:i/>
        </w:rPr>
        <w:instrText>ADDIN CSL_CITATION { "citationItems" : [ { "id" : "ITEM-1", "itemData" : { "DOI" : "10.15242/IICBE.C0815056", "abstract" : "-----In this paper, a simulation study for online gaming over MANET. The industry of online gaming has increased for the past few years since the start of broadband network that able to transfer data with higher capacity. However, many gamer preferred to play their online game by using a cable connection instead of wireless network and often they are fixed in place or static. A simulation study of this paper is to simulate the performance of online game when played over MANET, and will be using a TCP type agent in NS2. A different number of clients that will be connected to a server concurrently will also be compared as well as three different node densities. The packet size set for this simulation are based on Counter-Strike game, based on an average packet size and the metrics to be measured would be the number of hops, throughput and average delay or end-to-end delay.", "author" : [ { "dropping-particle" : "", "family" : "Amzani", "given" : "Mohd. Asraff", "non-dropping-particle" : "", "parse-names" : false, "suffix" : "" } ], "container-title" : "Int'l Conf. on Advances in Science, Engg., Technology &amp; Natural Resources (ICASETNR-15)", "id" : "ITEM-1", "issued" : { "date-parts" : [ [ "2015" ] ] }, "title" : "Simulation Study of Online Game Performance over Mobile Ad-Hoc Network (MANET)", "type" : "article-journal" }, "uris" : [ "http://www.mendeley.com/documents/?uuid=9ef51103-9c80-38f3-928a-649d1a6e716d" ] } ], "mendeley" : { "formattedCitation" : "[25]", "plainTextFormattedCitation" : "[25]", "previouslyFormattedCitation" : "[25]" }, "properties" : {  }, "schema" : "https://github.com/citation-style-language/schema/raw/master/csl-citation.json" }</w:instrText>
      </w:r>
      <w:r w:rsidR="0038409C" w:rsidRPr="009A2990">
        <w:rPr>
          <w:rFonts w:cs="Arial"/>
          <w:i/>
        </w:rPr>
        <w:fldChar w:fldCharType="separate"/>
      </w:r>
      <w:r w:rsidR="0038409C" w:rsidRPr="009A2990">
        <w:rPr>
          <w:rFonts w:cs="Arial"/>
          <w:noProof/>
        </w:rPr>
        <w:t>[25]</w:t>
      </w:r>
      <w:r w:rsidR="0038409C" w:rsidRPr="009A2990">
        <w:rPr>
          <w:rFonts w:cs="Arial"/>
          <w:i/>
        </w:rPr>
        <w:fldChar w:fldCharType="end"/>
      </w:r>
      <w:r w:rsidR="0038409C" w:rsidRPr="009A2990">
        <w:rPr>
          <w:rFonts w:cs="Arial"/>
          <w:i/>
        </w:rPr>
        <w:t xml:space="preserve"> </w:t>
      </w:r>
      <w:r w:rsidR="0038409C" w:rsidRPr="009A2990">
        <w:rPr>
          <w:rFonts w:cs="Arial"/>
        </w:rPr>
        <w:t>in which he tested how a MANET would handle the strain of being used in online gaming, with high bandwidth games such as Counter Strike and World of Warcraft.</w:t>
      </w:r>
    </w:p>
    <w:p w14:paraId="05C4FBB0" w14:textId="77777777" w:rsidR="00F64D6D" w:rsidRPr="009A2990" w:rsidRDefault="00F64D6D" w:rsidP="003D7D87">
      <w:pPr>
        <w:rPr>
          <w:rFonts w:cs="Arial"/>
          <w:lang w:eastAsia="x-none"/>
        </w:rPr>
      </w:pPr>
    </w:p>
    <w:p w14:paraId="126C72BB" w14:textId="2521DF7A" w:rsidR="00B82E1A" w:rsidRDefault="00175237" w:rsidP="001A4CFF">
      <w:pPr>
        <w:pStyle w:val="Heading2"/>
      </w:pPr>
      <w:bookmarkStart w:id="13" w:name="_Toc512376592"/>
      <w:r w:rsidRPr="009A2990">
        <w:t>2.</w:t>
      </w:r>
      <w:r w:rsidR="00A64040" w:rsidRPr="009A2990">
        <w:t>4</w:t>
      </w:r>
      <w:r w:rsidRPr="009A2990">
        <w:t xml:space="preserve"> </w:t>
      </w:r>
      <w:r w:rsidR="00A64040" w:rsidRPr="009A2990">
        <w:t>MANET Security</w:t>
      </w:r>
      <w:r w:rsidRPr="009A2990">
        <w:t>.</w:t>
      </w:r>
      <w:bookmarkEnd w:id="13"/>
    </w:p>
    <w:p w14:paraId="1F871C78" w14:textId="77777777" w:rsidR="001456AB" w:rsidRPr="001456AB" w:rsidRDefault="001456AB" w:rsidP="001456AB">
      <w:pPr>
        <w:rPr>
          <w:lang w:eastAsia="x-none"/>
        </w:rPr>
      </w:pPr>
    </w:p>
    <w:p w14:paraId="05AEC806" w14:textId="70A5CFB1" w:rsidR="007E56B3" w:rsidRPr="009A2990" w:rsidRDefault="00A64040" w:rsidP="00A64040">
      <w:pPr>
        <w:rPr>
          <w:rFonts w:cs="Arial"/>
          <w:lang w:eastAsia="x-none"/>
        </w:rPr>
      </w:pPr>
      <w:r w:rsidRPr="009A2990">
        <w:rPr>
          <w:rFonts w:cs="Arial"/>
          <w:lang w:eastAsia="x-none"/>
        </w:rPr>
        <w:t xml:space="preserve">With the numerous applications previously mentioned it is important to understand the security risks to MANETs and the potential methods to prevent attacks. </w:t>
      </w:r>
      <w:r w:rsidR="00D60E3F" w:rsidRPr="009A2990">
        <w:rPr>
          <w:rFonts w:cs="Arial"/>
          <w:lang w:eastAsia="x-none"/>
        </w:rPr>
        <w:t xml:space="preserve">One attack that is known to be used when targeting MANETs is the Wormhole attack </w:t>
      </w:r>
      <w:r w:rsidR="00F2225B" w:rsidRPr="009A2990">
        <w:rPr>
          <w:rFonts w:cs="Arial"/>
          <w:lang w:eastAsia="x-none"/>
        </w:rPr>
        <w:t>which</w:t>
      </w:r>
      <w:r w:rsidR="00293BE0" w:rsidRPr="009A2990">
        <w:rPr>
          <w:rFonts w:cs="Arial"/>
          <w:lang w:eastAsia="x-none"/>
        </w:rPr>
        <w:t xml:space="preserve"> </w:t>
      </w:r>
      <w:r w:rsidR="002926A2" w:rsidRPr="009A2990">
        <w:rPr>
          <w:rFonts w:cs="Arial"/>
          <w:lang w:eastAsia="x-none"/>
        </w:rPr>
        <w:t xml:space="preserve">tricks the </w:t>
      </w:r>
      <w:r w:rsidR="00D2429C" w:rsidRPr="009A2990">
        <w:rPr>
          <w:rFonts w:cs="Arial"/>
          <w:lang w:eastAsia="x-none"/>
        </w:rPr>
        <w:t xml:space="preserve">network in believing that one route has a lower cost than it has. </w:t>
      </w:r>
      <w:r w:rsidR="009249AD" w:rsidRPr="009A2990">
        <w:rPr>
          <w:rFonts w:cs="Arial"/>
          <w:lang w:eastAsia="x-none"/>
        </w:rPr>
        <w:t>This</w:t>
      </w:r>
      <w:r w:rsidR="00D2429C" w:rsidRPr="009A2990">
        <w:rPr>
          <w:rFonts w:cs="Arial"/>
          <w:lang w:eastAsia="x-none"/>
        </w:rPr>
        <w:t xml:space="preserve"> slows the network down considerably and disrupts high speed transfers. This is effectively done by placing </w:t>
      </w:r>
      <w:r w:rsidR="003B2A84" w:rsidRPr="009A2990">
        <w:rPr>
          <w:rFonts w:cs="Arial"/>
          <w:lang w:eastAsia="x-none"/>
        </w:rPr>
        <w:t>two</w:t>
      </w:r>
      <w:r w:rsidR="00D2429C" w:rsidRPr="009A2990">
        <w:rPr>
          <w:rFonts w:cs="Arial"/>
          <w:lang w:eastAsia="x-none"/>
        </w:rPr>
        <w:t xml:space="preserve"> or more malicious nodes within a MANET which are connected</w:t>
      </w:r>
      <w:r w:rsidR="003B2A84" w:rsidRPr="009A2990">
        <w:rPr>
          <w:rFonts w:cs="Arial"/>
          <w:lang w:eastAsia="x-none"/>
        </w:rPr>
        <w:t xml:space="preserve"> by a tunnel</w:t>
      </w:r>
      <w:r w:rsidR="00D2429C" w:rsidRPr="009A2990">
        <w:rPr>
          <w:rFonts w:cs="Arial"/>
          <w:lang w:eastAsia="x-none"/>
        </w:rPr>
        <w:t xml:space="preserve"> but might not necessarily be neighbours but pretend to be</w:t>
      </w:r>
      <w:r w:rsidR="00D2429C" w:rsidRPr="009A2990">
        <w:rPr>
          <w:rFonts w:cs="Arial"/>
          <w:lang w:eastAsia="x-none"/>
        </w:rPr>
        <w:fldChar w:fldCharType="begin" w:fldLock="1"/>
      </w:r>
      <w:r w:rsidR="0038409C" w:rsidRPr="009A2990">
        <w:rPr>
          <w:rFonts w:cs="Arial"/>
          <w:lang w:eastAsia="x-none"/>
        </w:rPr>
        <w:instrText>ADDIN CSL_CITATION { "citationItems" : [ { "id" : "ITEM-1", "itemData" : { "DOI" : "10.1109/CISIM.2010.5643657", "ISBN" : "978-1-4244-7817-0", "author" : [ { "dropping-particle" : "", "family" : "Maulik", "given" : "Reshmi", "non-dropping-particle" : "", "parse-names" : false, "suffix" : "" }, { "dropping-particle" : "", "family" : "Chaki", "given" : "Nabendu", "non-dropping-particle" : "", "parse-names" : false, "suffix" : "" } ], "container-title" : "2010 International Conference on Computer Information Systems and Industrial Management Applications (CISIM)", "id" : "ITEM-1", "issued" : { "date-parts" : [ [ "2010", "10" ] ] }, "page" : "233-238", "publisher" : "IEEE", "title" : "A comprehensive review on wormhole attacks in MANET", "type" : "paper-conference" }, "uris" : [ "http://www.mendeley.com/documents/?uuid=723b9e6e-10b4-30a9-aa27-86c054836797" ] } ], "mendeley" : { "formattedCitation" : "[26]", "plainTextFormattedCitation" : "[26]", "previouslyFormattedCitation" : "[26]" }, "properties" : {  }, "schema" : "https://github.com/citation-style-language/schema/raw/master/csl-citation.json" }</w:instrText>
      </w:r>
      <w:r w:rsidR="00D2429C" w:rsidRPr="009A2990">
        <w:rPr>
          <w:rFonts w:cs="Arial"/>
          <w:lang w:eastAsia="x-none"/>
        </w:rPr>
        <w:fldChar w:fldCharType="separate"/>
      </w:r>
      <w:r w:rsidR="0038409C" w:rsidRPr="009A2990">
        <w:rPr>
          <w:rFonts w:cs="Arial"/>
          <w:noProof/>
          <w:lang w:eastAsia="x-none"/>
        </w:rPr>
        <w:t>[26]</w:t>
      </w:r>
      <w:r w:rsidR="00D2429C" w:rsidRPr="009A2990">
        <w:rPr>
          <w:rFonts w:cs="Arial"/>
          <w:lang w:eastAsia="x-none"/>
        </w:rPr>
        <w:fldChar w:fldCharType="end"/>
      </w:r>
      <w:r w:rsidR="00D2429C" w:rsidRPr="009A2990">
        <w:rPr>
          <w:rFonts w:cs="Arial"/>
          <w:lang w:eastAsia="x-none"/>
        </w:rPr>
        <w:t>. These intruder nodes then distribute the false information that they have the shortest link</w:t>
      </w:r>
      <w:r w:rsidR="003B2A84" w:rsidRPr="009A2990">
        <w:rPr>
          <w:rFonts w:cs="Arial"/>
          <w:lang w:eastAsia="x-none"/>
        </w:rPr>
        <w:t xml:space="preserve"> and even allow the attacker to listen in on the data that is sent through the tunnel this attack is hard to detect by the other nodes and thus make it difficult to prevent</w:t>
      </w:r>
      <w:r w:rsidR="003B2A84" w:rsidRPr="009A2990">
        <w:rPr>
          <w:rFonts w:cs="Arial"/>
          <w:lang w:eastAsia="x-none"/>
        </w:rPr>
        <w:fldChar w:fldCharType="begin" w:fldLock="1"/>
      </w:r>
      <w:r w:rsidR="0038409C" w:rsidRPr="009A2990">
        <w:rPr>
          <w:rFonts w:cs="Arial"/>
          <w:lang w:eastAsia="x-none"/>
        </w:rPr>
        <w:instrText>ADDIN CSL_CITATION { "citationItems" : [ { "id" : "ITEM-1", "itemData" : { "DOI" : "10.1109/ICTBIG.2016.7892688", "ISBN" : "978-1-5090-5515-9", "author" : [ { "dropping-particle" : "", "family" : "Jangir", "given" : "Sunil Kumar", "non-dropping-particle" : "", "parse-names" : false, "suffix" : "" }, { "dropping-particle" : "", "family" : "Hemrajani", "given" : "Naveen", "non-dropping-particle" : "", "parse-names" : false, "suffix" : "" } ], "container-title" : "2016 International Conference on ICT in Business Industry &amp; Government (ICTBIG)", "id" : "ITEM-1", "issued" : { "date-parts" : [ [ "2016" ] ] }, "page" : "1-8", "publisher" : "IEEE", "title" : "A comprehensive review on detection of wormhole attack in MANET", "type" : "paper-conference" }, "uris" : [ "http://www.mendeley.com/documents/?uuid=a9df79b6-278f-3272-b470-54528a70cfd9" ] } ], "mendeley" : { "formattedCitation" : "[27]", "plainTextFormattedCitation" : "[27]", "previouslyFormattedCitation" : "[27]" }, "properties" : {  }, "schema" : "https://github.com/citation-style-language/schema/raw/master/csl-citation.json" }</w:instrText>
      </w:r>
      <w:r w:rsidR="003B2A84" w:rsidRPr="009A2990">
        <w:rPr>
          <w:rFonts w:cs="Arial"/>
          <w:lang w:eastAsia="x-none"/>
        </w:rPr>
        <w:fldChar w:fldCharType="separate"/>
      </w:r>
      <w:r w:rsidR="0038409C" w:rsidRPr="009A2990">
        <w:rPr>
          <w:rFonts w:cs="Arial"/>
          <w:noProof/>
          <w:lang w:eastAsia="x-none"/>
        </w:rPr>
        <w:t>[27]</w:t>
      </w:r>
      <w:r w:rsidR="003B2A84" w:rsidRPr="009A2990">
        <w:rPr>
          <w:rFonts w:cs="Arial"/>
          <w:lang w:eastAsia="x-none"/>
        </w:rPr>
        <w:fldChar w:fldCharType="end"/>
      </w:r>
      <w:r w:rsidR="00D2429C" w:rsidRPr="009A2990">
        <w:rPr>
          <w:rFonts w:cs="Arial"/>
          <w:lang w:eastAsia="x-none"/>
        </w:rPr>
        <w:t>. To prevent this attac</w:t>
      </w:r>
      <w:r w:rsidR="00381043" w:rsidRPr="009A2990">
        <w:rPr>
          <w:rFonts w:cs="Arial"/>
          <w:lang w:eastAsia="x-none"/>
        </w:rPr>
        <w:t xml:space="preserve">k a timer of sorts can be placed on </w:t>
      </w:r>
      <w:r w:rsidR="00FB2DAB" w:rsidRPr="009A2990">
        <w:rPr>
          <w:rFonts w:cs="Arial"/>
          <w:lang w:eastAsia="x-none"/>
        </w:rPr>
        <w:t xml:space="preserve">Route Request packets or </w:t>
      </w:r>
      <w:r w:rsidR="00381043" w:rsidRPr="009A2990">
        <w:rPr>
          <w:rFonts w:cs="Arial"/>
          <w:lang w:eastAsia="x-none"/>
        </w:rPr>
        <w:t xml:space="preserve">RREQ packets, when a RREQ packet is sent </w:t>
      </w:r>
      <w:r w:rsidR="004416AC" w:rsidRPr="009A2990">
        <w:rPr>
          <w:rFonts w:cs="Arial"/>
          <w:lang w:eastAsia="x-none"/>
        </w:rPr>
        <w:t xml:space="preserve">through the network it is send with a sending time which when compared to the received time will shows a time discrepancy which would notify the receiving node of the delay and the route would be place in </w:t>
      </w:r>
      <w:r w:rsidR="009249AD">
        <w:rPr>
          <w:rFonts w:cs="Arial"/>
          <w:lang w:eastAsia="x-none"/>
        </w:rPr>
        <w:t xml:space="preserve">the </w:t>
      </w:r>
      <w:r w:rsidR="004416AC" w:rsidRPr="009A2990">
        <w:rPr>
          <w:rFonts w:cs="Arial"/>
          <w:lang w:eastAsia="x-none"/>
        </w:rPr>
        <w:lastRenderedPageBreak/>
        <w:t>neighbours table which is designed to monitor the neighbours of the node</w:t>
      </w:r>
      <w:r w:rsidR="004416AC" w:rsidRPr="009A2990">
        <w:rPr>
          <w:rFonts w:cs="Arial"/>
          <w:lang w:eastAsia="x-none"/>
        </w:rPr>
        <w:fldChar w:fldCharType="begin" w:fldLock="1"/>
      </w:r>
      <w:r w:rsidR="0038409C" w:rsidRPr="009A2990">
        <w:rPr>
          <w:rFonts w:cs="Arial"/>
          <w:lang w:eastAsia="x-none"/>
        </w:rPr>
        <w:instrText>ADDIN CSL_CITATION { "citationItems" : [ { "id" : "ITEM-1", "itemData" : { "DOI" : "10.1109/SUTC.2008.49", "author" : [ { "dropping-particle" : "", "family" : "Choi", "given" : "Sun", "non-dropping-particle" : "", "parse-names" : false, "suffix" : "" }, { "dropping-particle" : "", "family" : "Kim", "given" : "Doo-young", "non-dropping-particle" : "", "parse-names" : false, "suffix" : "" }, { "dropping-particle" : "", "family" : "Lee", "given" : "Do-hyeon", "non-dropping-particle" : "", "parse-names" : false, "suffix" : "" }, { "dropping-particle" : "", "family" : "Jung", "given" : "Jae-il", "non-dropping-particle" : "", "parse-names" : false, "suffix" : "" } ], "container-title" : "2008 IEEE International Conference on Sensor Networks, Ubiquitous, and Trustworthy Computing (sutc 2008)", "id" : "ITEM-1", "issued" : { "date-parts" : [ [ "2008", "6" ] ] }, "page" : "343-348", "publisher" : "IEEE", "title" : "WAP: Wormhole Attack Prevention Algorithm in Mobile Ad Hoc Networks", "type" : "paper-conference" }, "uris" : [ "http://www.mendeley.com/documents/?uuid=0bd05fa0-589c-30e3-80dd-4703eb7d28d2" ] }, { "id" : "ITEM-2", "itemData" : { "abstract" : "An Ad-hoc network is a self-organized network, without a central coordinator, and which frequently changes its topology. In this paper, we have analyzed the performance of Mobile Ad-hoc Networks (MANET) under wormhole attack. Multiple QoS parameters have been considered here such as throughput, delay, packet delivery ratio, node energy and node density. The NS2 network simulator has been used and the reference point group mobility model (RPGM) is considered to study the effect of node density and the initial energy on the throughput.", "author" : [ { "dropping-particle" : "", "family" : "Maulik", "given" : "Reshmi", "non-dropping-particle" : "", "parse-names" : false, "suffix" : "" }, { "dropping-particle" : "", "family" : "Chaki", "given" : "Nabendu", "non-dropping-particle" : "", "parse-names" : false, "suffix" : "" } ], "container-title" : "International Journal of Computer Information Systems and Industrial Management Applications ISSN", "id" : "ITEM-2", "issued" : { "date-parts" : [ [ "2011" ] ] }, "page" : "2150-7988", "title" : "A Study on Wormhole Attacks in MANET", "type" : "article-journal", "volume" : "3" }, "uris" : [ "http://www.mendeley.com/documents/?uuid=e3cf7cd3-8b6f-3a5c-9f1a-cab9dd9dc9d0" ] } ], "mendeley" : { "formattedCitation" : "[28], [29]", "plainTextFormattedCitation" : "[28], [29]", "previouslyFormattedCitation" : "[28], [29]" }, "properties" : {  }, "schema" : "https://github.com/citation-style-language/schema/raw/master/csl-citation.json" }</w:instrText>
      </w:r>
      <w:r w:rsidR="004416AC" w:rsidRPr="009A2990">
        <w:rPr>
          <w:rFonts w:cs="Arial"/>
          <w:lang w:eastAsia="x-none"/>
        </w:rPr>
        <w:fldChar w:fldCharType="separate"/>
      </w:r>
      <w:r w:rsidR="0038409C" w:rsidRPr="009A2990">
        <w:rPr>
          <w:rFonts w:cs="Arial"/>
          <w:noProof/>
          <w:lang w:eastAsia="x-none"/>
        </w:rPr>
        <w:t>[28], [29]</w:t>
      </w:r>
      <w:r w:rsidR="004416AC" w:rsidRPr="009A2990">
        <w:rPr>
          <w:rFonts w:cs="Arial"/>
          <w:lang w:eastAsia="x-none"/>
        </w:rPr>
        <w:fldChar w:fldCharType="end"/>
      </w:r>
      <w:r w:rsidR="004416AC" w:rsidRPr="009A2990">
        <w:rPr>
          <w:rFonts w:cs="Arial"/>
          <w:lang w:eastAsia="x-none"/>
        </w:rPr>
        <w:t>.</w:t>
      </w:r>
    </w:p>
    <w:p w14:paraId="367BEF91" w14:textId="4BA25F46" w:rsidR="00D60E3F" w:rsidRPr="009A2990" w:rsidRDefault="00D60E3F" w:rsidP="00A64040">
      <w:pPr>
        <w:rPr>
          <w:rFonts w:cs="Arial"/>
          <w:lang w:eastAsia="x-none"/>
        </w:rPr>
      </w:pPr>
    </w:p>
    <w:p w14:paraId="78D78C69" w14:textId="79464FC8" w:rsidR="00381043" w:rsidRPr="009A2990" w:rsidRDefault="00D60E3F" w:rsidP="00A64040">
      <w:pPr>
        <w:rPr>
          <w:rFonts w:cs="Arial"/>
          <w:lang w:eastAsia="x-none"/>
        </w:rPr>
      </w:pPr>
      <w:r w:rsidRPr="009A2990">
        <w:rPr>
          <w:rFonts w:cs="Arial"/>
          <w:lang w:eastAsia="x-none"/>
        </w:rPr>
        <w:t xml:space="preserve">A second well known attack is a </w:t>
      </w:r>
      <w:r w:rsidR="00784F59" w:rsidRPr="009A2990">
        <w:rPr>
          <w:rFonts w:cs="Arial"/>
          <w:lang w:eastAsia="x-none"/>
        </w:rPr>
        <w:t>black hole</w:t>
      </w:r>
      <w:r w:rsidRPr="009A2990">
        <w:rPr>
          <w:rFonts w:cs="Arial"/>
          <w:lang w:eastAsia="x-none"/>
        </w:rPr>
        <w:t xml:space="preserve"> attack whic</w:t>
      </w:r>
      <w:r w:rsidR="00104D80" w:rsidRPr="009A2990">
        <w:rPr>
          <w:rFonts w:cs="Arial"/>
          <w:lang w:eastAsia="x-none"/>
        </w:rPr>
        <w:t>h is like a Wormhole attack but when a malicious node is added it spreads the false routing information as the shortest path but when the node receives the packets that have been sent from its neighbour drops them preventing the packets from travelling further into the network</w:t>
      </w:r>
      <w:r w:rsidR="001D3FB7" w:rsidRPr="009A2990">
        <w:rPr>
          <w:rFonts w:cs="Arial"/>
          <w:lang w:eastAsia="x-none"/>
        </w:rPr>
        <w:fldChar w:fldCharType="begin" w:fldLock="1"/>
      </w:r>
      <w:r w:rsidR="0038409C" w:rsidRPr="009A2990">
        <w:rPr>
          <w:rFonts w:cs="Arial"/>
          <w:lang w:eastAsia="x-none"/>
        </w:rPr>
        <w:instrText>ADDIN CSL_CITATION { "citationItems" : [ { "id" : "ITEM-1", "itemData" : { "abstract" : "During the past few years the emergence of Mobile adhoc networks (MANETS) and its various uses in different fields of communication has been observed. It has led to an instant growth in wireless technology. Many routing protocols have been designed and implemented for proper functioning of mobile adhoc networks. The prime objective of these routing protocols is to provide a specific and much effective route in a network. AODV which is a reactive protocol for MANETs is considered as the most effective routing protocol by Internet Engineering Task force. Due to MANET's infrastructure less nature, security is a prime issue to be maintained. This paper submits the brief introduction about mobile adhoc networks, their counter attacks, different routing protocols and their consecutive security measures.", "author" : [ { "dropping-particle" : "", "family" : "Sharma Scholar RIMT", "given" : "Saloni", "non-dropping-particle" : "", "parse-names" : false, "suffix" : "" }, { "dropping-particle" : "", "family" : "Anuj Kumar Gupta", "given" : "Mtech", "non-dropping-particle" : "", "parse-names" : false, "suffix" : "" } ], "container-title" : "International Journal of Computer Applications", "id" : "ITEM-1", "issue" : "21", "issued" : { "date-parts" : [ [ "2013" ] ] }, "page" : "975-8887", "title" : "A Comprehensive Review of Security Issues in Manets", "type" : "article-journal", "volume" : "69" }, "uris" : [ "http://www.mendeley.com/documents/?uuid=2b322996-b31f-358b-b5d8-6a804a03f96d" ] } ], "mendeley" : { "formattedCitation" : "[30]", "plainTextFormattedCitation" : "[30]", "previouslyFormattedCitation" : "[30]" }, "properties" : {  }, "schema" : "https://github.com/citation-style-language/schema/raw/master/csl-citation.json" }</w:instrText>
      </w:r>
      <w:r w:rsidR="001D3FB7" w:rsidRPr="009A2990">
        <w:rPr>
          <w:rFonts w:cs="Arial"/>
          <w:lang w:eastAsia="x-none"/>
        </w:rPr>
        <w:fldChar w:fldCharType="separate"/>
      </w:r>
      <w:r w:rsidR="0038409C" w:rsidRPr="009A2990">
        <w:rPr>
          <w:rFonts w:cs="Arial"/>
          <w:noProof/>
          <w:lang w:eastAsia="x-none"/>
        </w:rPr>
        <w:t>[30]</w:t>
      </w:r>
      <w:r w:rsidR="001D3FB7" w:rsidRPr="009A2990">
        <w:rPr>
          <w:rFonts w:cs="Arial"/>
          <w:lang w:eastAsia="x-none"/>
        </w:rPr>
        <w:fldChar w:fldCharType="end"/>
      </w:r>
      <w:r w:rsidR="00104D80" w:rsidRPr="009A2990">
        <w:rPr>
          <w:rFonts w:cs="Arial"/>
          <w:lang w:eastAsia="x-none"/>
        </w:rPr>
        <w:t>.</w:t>
      </w:r>
      <w:r w:rsidR="001D3FB7" w:rsidRPr="009A2990">
        <w:rPr>
          <w:rFonts w:cs="Arial"/>
          <w:lang w:eastAsia="x-none"/>
        </w:rPr>
        <w:t xml:space="preserve"> To avoid this a node could send a secondary packet through a second route to confirm that the packet has made it through if not then a </w:t>
      </w:r>
      <w:r w:rsidR="002747FC" w:rsidRPr="009A2990">
        <w:rPr>
          <w:rFonts w:cs="Arial"/>
          <w:lang w:eastAsia="x-none"/>
        </w:rPr>
        <w:t>black hole</w:t>
      </w:r>
      <w:r w:rsidR="001D3FB7" w:rsidRPr="009A2990">
        <w:rPr>
          <w:rFonts w:cs="Arial"/>
          <w:lang w:eastAsia="x-none"/>
        </w:rPr>
        <w:t xml:space="preserve"> attack has taken place this is detailed further in a paper by Ali </w:t>
      </w:r>
      <w:proofErr w:type="spellStart"/>
      <w:r w:rsidR="001D3FB7" w:rsidRPr="009A2990">
        <w:rPr>
          <w:rFonts w:cs="Arial"/>
          <w:lang w:eastAsia="x-none"/>
        </w:rPr>
        <w:t>Dorri</w:t>
      </w:r>
      <w:proofErr w:type="spellEnd"/>
      <w:r w:rsidR="001D3FB7" w:rsidRPr="009A2990">
        <w:rPr>
          <w:rFonts w:cs="Arial"/>
          <w:lang w:eastAsia="x-none"/>
        </w:rPr>
        <w:t xml:space="preserve"> et al</w:t>
      </w:r>
      <w:r w:rsidR="001D3FB7" w:rsidRPr="009A2990">
        <w:rPr>
          <w:rFonts w:cs="Arial"/>
          <w:lang w:eastAsia="x-none"/>
        </w:rPr>
        <w:fldChar w:fldCharType="begin" w:fldLock="1"/>
      </w:r>
      <w:r w:rsidR="0038409C" w:rsidRPr="009A2990">
        <w:rPr>
          <w:rFonts w:cs="Arial"/>
          <w:lang w:eastAsia="x-none"/>
        </w:rPr>
        <w:instrText>ADDIN CSL_CITATION { "citationItems" : [ { "id" : "ITEM-1", "itemData" : { "DOI" : "10.5121/ijcses.2015.6102", "abstract" : "MANET is a kind of Ad Hoc network with mobile, wireless nodes. Because of its special characteristics like dynamic topology, hop-by-hop communications and easy and quick setup, MANET faced lots of challenges allegorically routing, security and clustering. The security challenges arise due to MANET's self-configuration and self-maintenance capabilities. In this paper, we present an elaborate view of issues in MANET security. Based on MANET's special characteristics, we define three security parameters for MANET. In addition we divided MANET security into two different aspects and discussed each one in details. A comprehensive analysis in security aspects of MANET and defeating approaches is presented. In addition, defeating approaches against attacks have been evaluated in some important metrics. After analyses and evaluations, future scopes of work have been presented. KEYWORDS Mobile Ad Hoc Network (MANET), Security, Attacks on MANET, Security services, Survey.", "author" : [ { "dropping-particle" : "", "family" : "Dorri", "given" : "Ali", "non-dropping-particle" : "", "parse-names" : false, "suffix" : "" }, { "dropping-particle" : "", "family" : "Reza Kamel", "given" : "Seyed", "non-dropping-particle" : "", "parse-names" : false, "suffix" : "" }, { "dropping-particle" : "", "family" : "kheyrkhah", "given" : "Esmail", "non-dropping-particle" : "", "parse-names" : false, "suffix" : "" } ], "container-title" : "International Journal of Computer Science &amp; Engineering Survey (IJCSES)", "id" : "ITEM-1", "issue" : "1", "issued" : { "date-parts" : [ [ "2015" ] ] }, "title" : "SECURITY CHALLENGES IN MOBILE AD HOC NETWORKS: A SURVEY", "type" : "article-journal", "volume" : "6" }, "uris" : [ "http://www.mendeley.com/documents/?uuid=b2a9917a-8e99-3ec1-9190-fad2ed8e02bd" ] } ], "mendeley" : { "formattedCitation" : "[31]", "plainTextFormattedCitation" : "[31]", "previouslyFormattedCitation" : "[31]" }, "properties" : {  }, "schema" : "https://github.com/citation-style-language/schema/raw/master/csl-citation.json" }</w:instrText>
      </w:r>
      <w:r w:rsidR="001D3FB7" w:rsidRPr="009A2990">
        <w:rPr>
          <w:rFonts w:cs="Arial"/>
          <w:lang w:eastAsia="x-none"/>
        </w:rPr>
        <w:fldChar w:fldCharType="separate"/>
      </w:r>
      <w:r w:rsidR="0038409C" w:rsidRPr="009A2990">
        <w:rPr>
          <w:rFonts w:cs="Arial"/>
          <w:noProof/>
          <w:lang w:eastAsia="x-none"/>
        </w:rPr>
        <w:t>[31]</w:t>
      </w:r>
      <w:r w:rsidR="001D3FB7" w:rsidRPr="009A2990">
        <w:rPr>
          <w:rFonts w:cs="Arial"/>
          <w:lang w:eastAsia="x-none"/>
        </w:rPr>
        <w:fldChar w:fldCharType="end"/>
      </w:r>
      <w:r w:rsidR="001D3FB7" w:rsidRPr="009A2990">
        <w:rPr>
          <w:rFonts w:cs="Arial"/>
          <w:lang w:eastAsia="x-none"/>
        </w:rPr>
        <w:t>.</w:t>
      </w:r>
    </w:p>
    <w:p w14:paraId="7A981B62" w14:textId="77777777" w:rsidR="001D3FB7" w:rsidRPr="009A2990" w:rsidRDefault="001D3FB7" w:rsidP="00A64040">
      <w:pPr>
        <w:rPr>
          <w:rFonts w:cs="Arial"/>
          <w:lang w:eastAsia="x-none"/>
        </w:rPr>
      </w:pPr>
    </w:p>
    <w:p w14:paraId="7015CE1B" w14:textId="224BD263" w:rsidR="00D60E3F" w:rsidRPr="009A2990" w:rsidRDefault="00D60E3F" w:rsidP="00A64040">
      <w:pPr>
        <w:rPr>
          <w:rFonts w:cs="Arial"/>
          <w:lang w:eastAsia="x-none"/>
        </w:rPr>
      </w:pPr>
      <w:r w:rsidRPr="009A2990">
        <w:rPr>
          <w:rFonts w:cs="Arial"/>
          <w:lang w:eastAsia="x-none"/>
        </w:rPr>
        <w:t xml:space="preserve">But </w:t>
      </w:r>
      <w:r w:rsidR="001A6768" w:rsidRPr="009A2990">
        <w:rPr>
          <w:rFonts w:cs="Arial"/>
          <w:lang w:eastAsia="x-none"/>
        </w:rPr>
        <w:t>of course,</w:t>
      </w:r>
      <w:r w:rsidRPr="009A2990">
        <w:rPr>
          <w:rFonts w:cs="Arial"/>
          <w:lang w:eastAsia="x-none"/>
        </w:rPr>
        <w:t xml:space="preserve"> as a network it is also susceptible to other common and </w:t>
      </w:r>
      <w:r w:rsidR="001A6768" w:rsidRPr="009A2990">
        <w:rPr>
          <w:rFonts w:cs="Arial"/>
          <w:lang w:eastAsia="x-none"/>
        </w:rPr>
        <w:t>well-known</w:t>
      </w:r>
      <w:r w:rsidR="00784F59" w:rsidRPr="009A2990">
        <w:rPr>
          <w:rFonts w:cs="Arial"/>
          <w:lang w:eastAsia="x-none"/>
        </w:rPr>
        <w:t xml:space="preserve"> attacks suc</w:t>
      </w:r>
      <w:r w:rsidR="001D6EA8" w:rsidRPr="009A2990">
        <w:rPr>
          <w:rFonts w:cs="Arial"/>
          <w:lang w:eastAsia="x-none"/>
        </w:rPr>
        <w:t>h as a Denial of Service attack or DoS attack which in its basic form prevents communication by flooding the network with unnecessary traffic</w:t>
      </w:r>
      <w:r w:rsidR="004F4D84" w:rsidRPr="009A2990">
        <w:rPr>
          <w:rFonts w:cs="Arial"/>
          <w:lang w:eastAsia="x-none"/>
        </w:rPr>
        <w:t xml:space="preserve"> usually ARP traffic</w:t>
      </w:r>
      <w:r w:rsidR="004F4D84" w:rsidRPr="009A2990">
        <w:rPr>
          <w:rFonts w:cs="Arial"/>
          <w:lang w:eastAsia="x-none"/>
        </w:rPr>
        <w:fldChar w:fldCharType="begin" w:fldLock="1"/>
      </w:r>
      <w:r w:rsidR="0038409C" w:rsidRPr="009A2990">
        <w:rPr>
          <w:rFonts w:cs="Arial"/>
          <w:lang w:eastAsia="x-none"/>
        </w:rPr>
        <w:instrText>ADDIN CSL_CITATION { "citationItems" : [ { "id" : "ITEM-1", "itemData" : { "author" : [ { "dropping-particle" : "", "family" : "Xuxiuping", "given" : "", "non-dropping-particle" : "", "parse-names" : false, "suffix" : "" } ], "id" : "ITEM-1", "issued" : { "date-parts" : [ [ "2012" ] ] }, "page" : "1-30", "title" : "ARP Security Technology White Paper", "type" : "article-journal" }, "uris" : [ "http://www.mendeley.com/documents/?uuid=99c2a838-6254-491e-8720-9d6c8bb1052a" ] } ], "mendeley" : { "formattedCitation" : "[32]", "plainTextFormattedCitation" : "[32]", "previouslyFormattedCitation" : "[32]" }, "properties" : {  }, "schema" : "https://github.com/citation-style-language/schema/raw/master/csl-citation.json" }</w:instrText>
      </w:r>
      <w:r w:rsidR="004F4D84" w:rsidRPr="009A2990">
        <w:rPr>
          <w:rFonts w:cs="Arial"/>
          <w:lang w:eastAsia="x-none"/>
        </w:rPr>
        <w:fldChar w:fldCharType="separate"/>
      </w:r>
      <w:r w:rsidR="0038409C" w:rsidRPr="009A2990">
        <w:rPr>
          <w:rFonts w:cs="Arial"/>
          <w:noProof/>
          <w:lang w:eastAsia="x-none"/>
        </w:rPr>
        <w:t>[32]</w:t>
      </w:r>
      <w:r w:rsidR="004F4D84" w:rsidRPr="009A2990">
        <w:rPr>
          <w:rFonts w:cs="Arial"/>
          <w:lang w:eastAsia="x-none"/>
        </w:rPr>
        <w:fldChar w:fldCharType="end"/>
      </w:r>
      <w:r w:rsidR="00DA06EC">
        <w:rPr>
          <w:rFonts w:cs="Arial"/>
          <w:lang w:eastAsia="x-none"/>
        </w:rPr>
        <w:t>. Wi</w:t>
      </w:r>
      <w:r w:rsidR="001D6EA8" w:rsidRPr="009A2990">
        <w:rPr>
          <w:rFonts w:cs="Arial"/>
          <w:lang w:eastAsia="x-none"/>
        </w:rPr>
        <w:t xml:space="preserve">th a MANETs Power Restrictions this </w:t>
      </w:r>
      <w:r w:rsidR="004F4D84" w:rsidRPr="009A2990">
        <w:rPr>
          <w:rFonts w:cs="Arial"/>
          <w:lang w:eastAsia="x-none"/>
        </w:rPr>
        <w:t>reduces the amount of time the Network can remain active as the constant routing of data by all the nodes would drain the power quickly.</w:t>
      </w:r>
    </w:p>
    <w:p w14:paraId="3F559A57" w14:textId="69965F9A" w:rsidR="006B1E9A" w:rsidRPr="009A2990" w:rsidRDefault="006B1E9A" w:rsidP="00A64040">
      <w:pPr>
        <w:rPr>
          <w:rFonts w:cs="Arial"/>
          <w:lang w:eastAsia="x-none"/>
        </w:rPr>
      </w:pPr>
    </w:p>
    <w:p w14:paraId="48DE88D6" w14:textId="4D899D90" w:rsidR="00104D80" w:rsidRDefault="00104D80" w:rsidP="00A64040">
      <w:pPr>
        <w:rPr>
          <w:rFonts w:cs="Arial"/>
          <w:lang w:eastAsia="x-none"/>
        </w:rPr>
      </w:pPr>
      <w:r w:rsidRPr="009A2990">
        <w:rPr>
          <w:rFonts w:cs="Arial"/>
          <w:lang w:eastAsia="x-none"/>
        </w:rPr>
        <w:t>Good practices to use when trying to prevent unauthorised network intrusion that could affect the performance of the MANET or render it unusable.</w:t>
      </w:r>
      <w:r w:rsidR="00691C84" w:rsidRPr="009A2990">
        <w:rPr>
          <w:rFonts w:cs="Arial"/>
          <w:lang w:eastAsia="x-none"/>
        </w:rPr>
        <w:t xml:space="preserve"> Procedures such as the implementation of </w:t>
      </w:r>
      <w:r w:rsidR="00005C6D" w:rsidRPr="009A2990">
        <w:rPr>
          <w:rFonts w:cs="Arial"/>
          <w:lang w:eastAsia="x-none"/>
        </w:rPr>
        <w:t>encryption</w:t>
      </w:r>
      <w:r w:rsidR="00691C84" w:rsidRPr="009A2990">
        <w:rPr>
          <w:rFonts w:cs="Arial"/>
          <w:lang w:eastAsia="x-none"/>
        </w:rPr>
        <w:t xml:space="preserve"> of the </w:t>
      </w:r>
      <w:r w:rsidR="00005C6D" w:rsidRPr="009A2990">
        <w:rPr>
          <w:rFonts w:cs="Arial"/>
          <w:lang w:eastAsia="x-none"/>
        </w:rPr>
        <w:t>network traffic or the use of WPA2-PSK authentication to ensure that no unauthorized node can access the MANET</w:t>
      </w:r>
      <w:r w:rsidR="00683907">
        <w:rPr>
          <w:rFonts w:cs="Arial"/>
          <w:lang w:eastAsia="x-none"/>
        </w:rPr>
        <w:t>. Another good practice is to monitor the network using Network management protocols such as Simple Network Management Protocols Version 3 (SNMPv3)</w:t>
      </w:r>
      <w:r w:rsidR="00F13267">
        <w:rPr>
          <w:rFonts w:cs="Arial"/>
          <w:lang w:eastAsia="x-none"/>
        </w:rPr>
        <w:t xml:space="preserve"> which some have considered to process heavy for a MANET to handle</w:t>
      </w:r>
      <w:r w:rsidR="00F13267">
        <w:rPr>
          <w:rFonts w:cs="Arial"/>
          <w:lang w:eastAsia="x-none"/>
        </w:rPr>
        <w:fldChar w:fldCharType="begin" w:fldLock="1"/>
      </w:r>
      <w:r w:rsidR="00F13267">
        <w:rPr>
          <w:rFonts w:cs="Arial"/>
          <w:lang w:eastAsia="x-none"/>
        </w:rPr>
        <w:instrText>ADDIN CSL_CITATION { "citationItems" : [ { "id" : "ITEM-1", "itemData" : { "DOI" : "10.1109/ICMETE.2016.100", "ISBN" : "978-1-5090-3411-6", "author" : [ { "dropping-particle" : "", "family" : "Imran", "given" : "Mohd", "non-dropping-particle" : "", "parse-names" : false, "suffix" : "" }, { "dropping-particle" : "", "family" : "Qadeer", "given" : "Mohammad Abdul", "non-dropping-particle" : "", "parse-names" : false, "suffix" : "" } ], "container-title" : "2016 International Conference on Micro-Electronics and Telecommunication Engineering (ICMETE)", "id" : "ITEM-1", "issued" : { "date-parts" : [ [ "2016" ] ] }, "page" : "207-211", "title" : "Evaluation Study of Performance Comparison of Topology Based Routing Protocol, AODV and DSDV in MANET", "type" : "article-journal" }, "uris" : [ "http://www.mendeley.com/documents/?uuid=54f8daf5-9ca9-4b4c-875d-be1c8a729e7b" ] } ], "mendeley" : { "formattedCitation" : "[33]", "plainTextFormattedCitation" : "[33]", "previouslyFormattedCitation" : "[33]" }, "properties" : {  }, "schema" : "https://github.com/citation-style-language/schema/raw/master/csl-citation.json" }</w:instrText>
      </w:r>
      <w:r w:rsidR="00F13267">
        <w:rPr>
          <w:rFonts w:cs="Arial"/>
          <w:lang w:eastAsia="x-none"/>
        </w:rPr>
        <w:fldChar w:fldCharType="separate"/>
      </w:r>
      <w:r w:rsidR="00F13267" w:rsidRPr="00F13267">
        <w:rPr>
          <w:rFonts w:cs="Arial"/>
          <w:noProof/>
          <w:lang w:eastAsia="x-none"/>
        </w:rPr>
        <w:t>[33]</w:t>
      </w:r>
      <w:r w:rsidR="00F13267">
        <w:rPr>
          <w:rFonts w:cs="Arial"/>
          <w:lang w:eastAsia="x-none"/>
        </w:rPr>
        <w:fldChar w:fldCharType="end"/>
      </w:r>
      <w:r w:rsidR="00683907">
        <w:rPr>
          <w:rFonts w:cs="Arial"/>
          <w:lang w:eastAsia="x-none"/>
        </w:rPr>
        <w:t xml:space="preserve"> or using a packet monitoring software such as Wireshark. This would allow a network administrator to monitor the net</w:t>
      </w:r>
      <w:r w:rsidR="00DA06EC">
        <w:rPr>
          <w:rFonts w:cs="Arial"/>
          <w:lang w:eastAsia="x-none"/>
        </w:rPr>
        <w:t>work and spot attack before it</w:t>
      </w:r>
      <w:r w:rsidR="00683907">
        <w:rPr>
          <w:rFonts w:cs="Arial"/>
          <w:lang w:eastAsia="x-none"/>
        </w:rPr>
        <w:t xml:space="preserve"> get</w:t>
      </w:r>
      <w:r w:rsidR="00DA06EC">
        <w:rPr>
          <w:rFonts w:cs="Arial"/>
          <w:lang w:eastAsia="x-none"/>
        </w:rPr>
        <w:t>s</w:t>
      </w:r>
      <w:r w:rsidR="00683907">
        <w:rPr>
          <w:rFonts w:cs="Arial"/>
          <w:lang w:eastAsia="x-none"/>
        </w:rPr>
        <w:t xml:space="preserve"> out of hand and cause</w:t>
      </w:r>
      <w:r w:rsidR="00DA06EC">
        <w:rPr>
          <w:rFonts w:cs="Arial"/>
          <w:lang w:eastAsia="x-none"/>
        </w:rPr>
        <w:t>s</w:t>
      </w:r>
      <w:r w:rsidR="00683907">
        <w:rPr>
          <w:rFonts w:cs="Arial"/>
          <w:lang w:eastAsia="x-none"/>
        </w:rPr>
        <w:t xml:space="preserve"> any real damage. A precaution that could be taken by a network administration configuring a MANET is to hide the SSID broadcasts thus preventing any unauthorized access from an external intruder, this is a common practice within the industry.</w:t>
      </w:r>
    </w:p>
    <w:p w14:paraId="610E2B7F" w14:textId="77777777" w:rsidR="008826C1" w:rsidRPr="009A2990" w:rsidRDefault="008826C1" w:rsidP="00A64040">
      <w:pPr>
        <w:rPr>
          <w:rFonts w:cs="Arial"/>
          <w:lang w:eastAsia="x-none"/>
        </w:rPr>
      </w:pPr>
    </w:p>
    <w:p w14:paraId="6D0735B3" w14:textId="1D5BF692" w:rsidR="00175237" w:rsidRDefault="00175237" w:rsidP="001A4CFF">
      <w:pPr>
        <w:pStyle w:val="Heading2"/>
      </w:pPr>
      <w:bookmarkStart w:id="14" w:name="_Toc512376593"/>
      <w:r w:rsidRPr="009A2990">
        <w:t>2.</w:t>
      </w:r>
      <w:r w:rsidR="00F004CB" w:rsidRPr="009A2990">
        <w:t>5</w:t>
      </w:r>
      <w:r w:rsidRPr="009A2990">
        <w:t xml:space="preserve"> Reactive Routing Protocols.</w:t>
      </w:r>
      <w:bookmarkEnd w:id="14"/>
    </w:p>
    <w:p w14:paraId="6C0F03BF" w14:textId="77777777" w:rsidR="001456AB" w:rsidRPr="001456AB" w:rsidRDefault="001456AB" w:rsidP="001456AB">
      <w:pPr>
        <w:rPr>
          <w:lang w:eastAsia="x-none"/>
        </w:rPr>
      </w:pPr>
    </w:p>
    <w:p w14:paraId="1E1C3D89" w14:textId="77A7883E" w:rsidR="001A6768" w:rsidRDefault="001A6768" w:rsidP="001A6768">
      <w:pPr>
        <w:rPr>
          <w:rFonts w:cs="Arial"/>
          <w:lang w:eastAsia="x-none"/>
        </w:rPr>
      </w:pPr>
      <w:r w:rsidRPr="009A2990">
        <w:rPr>
          <w:rFonts w:cs="Arial"/>
          <w:lang w:eastAsia="x-none"/>
        </w:rPr>
        <w:lastRenderedPageBreak/>
        <w:t>Rea</w:t>
      </w:r>
      <w:r w:rsidR="00EF342D" w:rsidRPr="009A2990">
        <w:rPr>
          <w:rFonts w:cs="Arial"/>
          <w:lang w:eastAsia="x-none"/>
        </w:rPr>
        <w:t xml:space="preserve">ctive routing protocols </w:t>
      </w:r>
      <w:r w:rsidR="004D08E7" w:rsidRPr="009A2990">
        <w:rPr>
          <w:rFonts w:cs="Arial"/>
          <w:lang w:eastAsia="x-none"/>
        </w:rPr>
        <w:t xml:space="preserve">don’t store the routes to their neighbour permanently they only store route information during transmission this makes the routing protocol very </w:t>
      </w:r>
      <w:r w:rsidR="00433307" w:rsidRPr="009A2990">
        <w:rPr>
          <w:rFonts w:cs="Arial"/>
          <w:lang w:eastAsia="x-none"/>
        </w:rPr>
        <w:t xml:space="preserve">power </w:t>
      </w:r>
      <w:r w:rsidR="004D08E7" w:rsidRPr="009A2990">
        <w:rPr>
          <w:rFonts w:cs="Arial"/>
          <w:lang w:eastAsia="x-none"/>
        </w:rPr>
        <w:t>efficient as there is no need to continually send route updates through the network</w:t>
      </w:r>
      <w:r w:rsidR="00433307" w:rsidRPr="009A2990">
        <w:rPr>
          <w:rFonts w:cs="Arial"/>
          <w:lang w:eastAsia="x-none"/>
        </w:rPr>
        <w:t>.</w:t>
      </w:r>
      <w:r w:rsidR="001A2CF0" w:rsidRPr="009A2990">
        <w:rPr>
          <w:rFonts w:cs="Arial"/>
          <w:lang w:eastAsia="x-none"/>
        </w:rPr>
        <w:t xml:space="preserve"> Three protocols that are considered reactive are detailed below.</w:t>
      </w:r>
    </w:p>
    <w:p w14:paraId="71229BF2" w14:textId="77777777" w:rsidR="008826C1" w:rsidRPr="009A2990" w:rsidRDefault="008826C1" w:rsidP="001A6768">
      <w:pPr>
        <w:rPr>
          <w:rFonts w:cs="Arial"/>
          <w:lang w:eastAsia="x-none"/>
        </w:rPr>
      </w:pPr>
    </w:p>
    <w:p w14:paraId="03DDB69D" w14:textId="30E938D0" w:rsidR="00C70BF3" w:rsidRDefault="00C70BF3" w:rsidP="00C70BF3">
      <w:pPr>
        <w:pStyle w:val="Heading3"/>
        <w:rPr>
          <w:rFonts w:cs="Arial"/>
          <w:b/>
        </w:rPr>
      </w:pPr>
      <w:bookmarkStart w:id="15" w:name="_Toc512376594"/>
      <w:r w:rsidRPr="009A2990">
        <w:rPr>
          <w:rFonts w:cs="Arial"/>
          <w:b/>
        </w:rPr>
        <w:t>2.</w:t>
      </w:r>
      <w:r w:rsidR="00F004CB" w:rsidRPr="009A2990">
        <w:rPr>
          <w:rFonts w:cs="Arial"/>
          <w:b/>
        </w:rPr>
        <w:t>5</w:t>
      </w:r>
      <w:r w:rsidRPr="009A2990">
        <w:rPr>
          <w:rFonts w:cs="Arial"/>
          <w:b/>
        </w:rPr>
        <w:t xml:space="preserve">.1 </w:t>
      </w:r>
      <w:r w:rsidR="00E93BB8" w:rsidRPr="009A2990">
        <w:rPr>
          <w:rFonts w:cs="Arial"/>
          <w:b/>
        </w:rPr>
        <w:t xml:space="preserve">Ad Hoc </w:t>
      </w:r>
      <w:r w:rsidR="00DA06EC" w:rsidRPr="009A2990">
        <w:rPr>
          <w:rFonts w:cs="Arial"/>
          <w:b/>
        </w:rPr>
        <w:t>on-</w:t>
      </w:r>
      <w:r w:rsidR="00E93BB8" w:rsidRPr="009A2990">
        <w:rPr>
          <w:rFonts w:cs="Arial"/>
          <w:b/>
        </w:rPr>
        <w:t>Demand Distance Vector Routing (</w:t>
      </w:r>
      <w:r w:rsidRPr="009A2990">
        <w:rPr>
          <w:rFonts w:cs="Arial"/>
          <w:b/>
        </w:rPr>
        <w:t>AODV</w:t>
      </w:r>
      <w:r w:rsidR="00E93BB8" w:rsidRPr="009A2990">
        <w:rPr>
          <w:rFonts w:cs="Arial"/>
          <w:b/>
        </w:rPr>
        <w:t>)</w:t>
      </w:r>
      <w:bookmarkEnd w:id="15"/>
    </w:p>
    <w:p w14:paraId="4E5B8D5E" w14:textId="77777777" w:rsidR="001456AB" w:rsidRPr="001456AB" w:rsidRDefault="001456AB" w:rsidP="001456AB"/>
    <w:p w14:paraId="496437DA" w14:textId="604A2A38" w:rsidR="00EF342D" w:rsidRPr="009A2990" w:rsidRDefault="00DF1FD6" w:rsidP="00DF1FD6">
      <w:pPr>
        <w:rPr>
          <w:rFonts w:cs="Arial"/>
        </w:rPr>
      </w:pPr>
      <w:r w:rsidRPr="009A2990">
        <w:rPr>
          <w:rFonts w:cs="Arial"/>
        </w:rPr>
        <w:t xml:space="preserve">Ad Hoc </w:t>
      </w:r>
      <w:r w:rsidR="00DA06EC" w:rsidRPr="009A2990">
        <w:rPr>
          <w:rFonts w:cs="Arial"/>
        </w:rPr>
        <w:t>on-</w:t>
      </w:r>
      <w:r w:rsidRPr="009A2990">
        <w:rPr>
          <w:rFonts w:cs="Arial"/>
        </w:rPr>
        <w:t xml:space="preserve">Demand Distance Vector routing or AODV is a routing protocol that </w:t>
      </w:r>
      <w:r w:rsidR="001D3FB7" w:rsidRPr="009A2990">
        <w:rPr>
          <w:rFonts w:cs="Arial"/>
        </w:rPr>
        <w:t>is most commonly used in MANETs and tends to be the focus of much research</w:t>
      </w:r>
      <w:r w:rsidR="00BB463B" w:rsidRPr="009A2990">
        <w:rPr>
          <w:rFonts w:cs="Arial"/>
        </w:rPr>
        <w:t xml:space="preserve">. AODV works much like any other reactive routing protocol, only maintain routes when they are needed and once used the link will be broken. </w:t>
      </w:r>
      <w:r w:rsidR="004E794B" w:rsidRPr="009A2990">
        <w:rPr>
          <w:rFonts w:cs="Arial"/>
        </w:rPr>
        <w:t xml:space="preserve">To find its own neighbours the node will use Hello packets to discover its directly connected neighbours. </w:t>
      </w:r>
      <w:r w:rsidR="00BB463B" w:rsidRPr="009A2990">
        <w:rPr>
          <w:rFonts w:cs="Arial"/>
        </w:rPr>
        <w:t xml:space="preserve">When a route needs to be created the source node will send a </w:t>
      </w:r>
      <w:r w:rsidR="008C42DD" w:rsidRPr="009A2990">
        <w:rPr>
          <w:rFonts w:cs="Arial"/>
        </w:rPr>
        <w:t xml:space="preserve">Route Request or </w:t>
      </w:r>
      <w:r w:rsidR="00BB463B" w:rsidRPr="009A2990">
        <w:rPr>
          <w:rFonts w:cs="Arial"/>
        </w:rPr>
        <w:t>RREQ</w:t>
      </w:r>
      <w:r w:rsidR="00374BAA" w:rsidRPr="009A2990">
        <w:rPr>
          <w:rFonts w:cs="Arial"/>
        </w:rPr>
        <w:t xml:space="preserve"> packet in a broadcast to its neighbours</w:t>
      </w:r>
      <w:r w:rsidR="00443A95" w:rsidRPr="009A2990">
        <w:rPr>
          <w:rFonts w:cs="Arial"/>
        </w:rPr>
        <w:t>, if a node receives the RREQ</w:t>
      </w:r>
      <w:r w:rsidR="00374BAA" w:rsidRPr="009A2990">
        <w:rPr>
          <w:rFonts w:cs="Arial"/>
        </w:rPr>
        <w:t xml:space="preserve"> packet and it is not the destination node then the node will the broadcast it to is neighbours and so on until the destination node is found</w:t>
      </w:r>
      <w:r w:rsidR="007E659A" w:rsidRPr="009A2990">
        <w:rPr>
          <w:rFonts w:cs="Arial"/>
        </w:rPr>
        <w:fldChar w:fldCharType="begin" w:fldLock="1"/>
      </w:r>
      <w:r w:rsidR="00F13267">
        <w:rPr>
          <w:rFonts w:cs="Arial"/>
        </w:rPr>
        <w:instrText>ADDIN CSL_CITATION { "citationItems" : [ { "id" : "ITEM-1", "itemData" : { "author" : [ { "dropping-particle" : "", "family" : "NOVAROAM", "given" : "", "non-dropping-particle" : "", "parse-names" : false, "suffix" : "" } ], "id" : "ITEM-1", "issued" : { "date-parts" : [ [ "0" ] ] }, "title" : "Mobile Ad hoc Networking (MANET) with AODV", "type" : "article-journal" }, "uris" : [ "http://www.mendeley.com/documents/?uuid=f41e0687-26c4-3af1-9028-9c29b178345a" ] } ], "mendeley" : { "formattedCitation" : "[34]", "plainTextFormattedCitation" : "[34]", "previouslyFormattedCitation" : "[34]" }, "properties" : {  }, "schema" : "https://github.com/citation-style-language/schema/raw/master/csl-citation.json" }</w:instrText>
      </w:r>
      <w:r w:rsidR="007E659A" w:rsidRPr="009A2990">
        <w:rPr>
          <w:rFonts w:cs="Arial"/>
        </w:rPr>
        <w:fldChar w:fldCharType="separate"/>
      </w:r>
      <w:r w:rsidR="00F13267" w:rsidRPr="00F13267">
        <w:rPr>
          <w:rFonts w:cs="Arial"/>
          <w:noProof/>
        </w:rPr>
        <w:t>[34]</w:t>
      </w:r>
      <w:r w:rsidR="007E659A" w:rsidRPr="009A2990">
        <w:rPr>
          <w:rFonts w:cs="Arial"/>
        </w:rPr>
        <w:fldChar w:fldCharType="end"/>
      </w:r>
      <w:r w:rsidR="00374BAA" w:rsidRPr="009A2990">
        <w:rPr>
          <w:rFonts w:cs="Arial"/>
        </w:rPr>
        <w:t xml:space="preserve">. Once destination node is found a </w:t>
      </w:r>
      <w:r w:rsidR="008C42DD" w:rsidRPr="009A2990">
        <w:rPr>
          <w:rFonts w:cs="Arial"/>
        </w:rPr>
        <w:t xml:space="preserve">Route Reply or </w:t>
      </w:r>
      <w:r w:rsidR="00374BAA" w:rsidRPr="009A2990">
        <w:rPr>
          <w:rFonts w:cs="Arial"/>
        </w:rPr>
        <w:t xml:space="preserve">RREP packet is sent back to the source node with the routing information </w:t>
      </w:r>
      <w:r w:rsidR="004E794B" w:rsidRPr="009A2990">
        <w:rPr>
          <w:rFonts w:cs="Arial"/>
        </w:rPr>
        <w:t>necessary for the transmission to begin. Once transmission of the data is over or the timer for the route has expired then the route will be dropped.</w:t>
      </w:r>
      <w:r w:rsidR="007E659A" w:rsidRPr="009A2990">
        <w:rPr>
          <w:rFonts w:cs="Arial"/>
        </w:rPr>
        <w:t xml:space="preserve"> When a new route is formed it is given a sequence number by the destination node this is done to prevent loops and prevent the sending of the same packets multiple times</w:t>
      </w:r>
      <w:r w:rsidR="007E659A" w:rsidRPr="009A2990">
        <w:rPr>
          <w:rFonts w:cs="Arial"/>
        </w:rPr>
        <w:fldChar w:fldCharType="begin" w:fldLock="1"/>
      </w:r>
      <w:r w:rsidR="004E153B" w:rsidRPr="009A2990">
        <w:rPr>
          <w:rFonts w:cs="Arial"/>
        </w:rPr>
        <w:instrText>ADDIN CSL_CITATION { "citationItems" : [ { "id" : "ITEM-1", "itemData" : { "DOI" : "10.1109/ICICES.2014.7033833", "ISBN" : "978-1-4799-3834-6", "author" : [ { "dropping-particle" : "", "family" : "Patel", "given" : "Daxesh N.", "non-dropping-particle" : "", "parse-names" : false, "suffix" : "" }, { "dropping-particle" : "", "family" : "Patel", "given" : "Sejal B.", "non-dropping-particle" : "", "parse-names" : false, "suffix" : "" }, { "dropping-particle" : "", "family" : "Kothadiya", "given" : "Hemangi R.", "non-dropping-particle" : "", "parse-names" : false, "suffix" : "" }, { "dropping-particle" : "", "family" : "Jethwa", "given" : "Pinakin D.", "non-dropping-particle" : "", "parse-names" : false, "suffix" : "" }, { "dropping-particle" : "", "family" : "Jhaveri", "given" : "Rutvij H.", "non-dropping-particle" : "", "parse-names" : false, "suffix" : "" } ], "container-title" : "International Conference on Information Communication and Embedded Systems (ICICES2014)", "id" : "ITEM-1", "issued" : { "date-parts" : [ [ "2014", "2" ] ] }, "page" : "1-6", "publisher" : "IEEE", "title" : "A survey of reactive routing protocols in MANET", "type" : "paper-conference" }, "uris" : [ "http://www.mendeley.com/documents/?uuid=dbb6c4f5-6fdc-32c7-94ca-e1fc1bb0b2ce" ] } ], "mendeley" : { "formattedCitation" : "[8]", "plainTextFormattedCitation" : "[8]", "previouslyFormattedCitation" : "[8]" }, "properties" : {  }, "schema" : "https://github.com/citation-style-language/schema/raw/master/csl-citation.json" }</w:instrText>
      </w:r>
      <w:r w:rsidR="007E659A" w:rsidRPr="009A2990">
        <w:rPr>
          <w:rFonts w:cs="Arial"/>
        </w:rPr>
        <w:fldChar w:fldCharType="separate"/>
      </w:r>
      <w:r w:rsidR="007E659A" w:rsidRPr="009A2990">
        <w:rPr>
          <w:rFonts w:cs="Arial"/>
          <w:noProof/>
        </w:rPr>
        <w:t>[8]</w:t>
      </w:r>
      <w:r w:rsidR="007E659A" w:rsidRPr="009A2990">
        <w:rPr>
          <w:rFonts w:cs="Arial"/>
        </w:rPr>
        <w:fldChar w:fldCharType="end"/>
      </w:r>
      <w:r w:rsidR="007E659A" w:rsidRPr="009A2990">
        <w:rPr>
          <w:rFonts w:cs="Arial"/>
        </w:rPr>
        <w:t>.</w:t>
      </w:r>
      <w:r w:rsidR="00945473" w:rsidRPr="009A2990">
        <w:rPr>
          <w:rFonts w:cs="Arial"/>
        </w:rPr>
        <w:t xml:space="preserve"> Each node stores the routing data of active links in a routing table containing the destination IP, next hop ID, time to live for the route and the sequence number. Because the nodes are all mobile if the destination node is moved out of range and interrupts the transmission then a </w:t>
      </w:r>
      <w:r w:rsidR="008C42DD" w:rsidRPr="009A2990">
        <w:rPr>
          <w:rFonts w:cs="Arial"/>
        </w:rPr>
        <w:t xml:space="preserve">Route Error or </w:t>
      </w:r>
      <w:r w:rsidR="00945473" w:rsidRPr="009A2990">
        <w:rPr>
          <w:rFonts w:cs="Arial"/>
        </w:rPr>
        <w:t xml:space="preserve">RERR </w:t>
      </w:r>
      <w:r w:rsidR="008C42DD" w:rsidRPr="009A2990">
        <w:rPr>
          <w:rFonts w:cs="Arial"/>
        </w:rPr>
        <w:t>packet</w:t>
      </w:r>
      <w:r w:rsidR="00945473" w:rsidRPr="009A2990">
        <w:rPr>
          <w:rFonts w:cs="Arial"/>
        </w:rPr>
        <w:t xml:space="preserve"> is send to the node that is the closest hop to the destination node at the time and is distributed through the network until it reaches the source node where it will then begin another route discovery procedure.</w:t>
      </w:r>
    </w:p>
    <w:p w14:paraId="4E2D9E37" w14:textId="77777777" w:rsidR="00DF1FD6" w:rsidRPr="009A2990" w:rsidRDefault="00DF1FD6" w:rsidP="00DF1FD6">
      <w:pPr>
        <w:rPr>
          <w:rFonts w:cs="Arial"/>
        </w:rPr>
      </w:pPr>
    </w:p>
    <w:p w14:paraId="0B3092D3" w14:textId="294B26D1" w:rsidR="005836D2" w:rsidRDefault="005836D2" w:rsidP="005836D2">
      <w:pPr>
        <w:pStyle w:val="Heading3"/>
        <w:rPr>
          <w:rFonts w:cs="Arial"/>
          <w:b/>
        </w:rPr>
      </w:pPr>
      <w:bookmarkStart w:id="16" w:name="_Toc512376595"/>
      <w:r w:rsidRPr="009A2990">
        <w:rPr>
          <w:rFonts w:cs="Arial"/>
          <w:b/>
        </w:rPr>
        <w:t>2.5.2</w:t>
      </w:r>
      <w:r w:rsidR="00DF2AB9" w:rsidRPr="009A2990">
        <w:rPr>
          <w:rFonts w:cs="Arial"/>
          <w:b/>
        </w:rPr>
        <w:t xml:space="preserve"> </w:t>
      </w:r>
      <w:r w:rsidRPr="009A2990">
        <w:rPr>
          <w:rFonts w:cs="Arial"/>
          <w:b/>
        </w:rPr>
        <w:t>Temporally Ordered Routing Algorithm (TORA)</w:t>
      </w:r>
      <w:bookmarkEnd w:id="16"/>
    </w:p>
    <w:p w14:paraId="431CE755" w14:textId="77777777" w:rsidR="001456AB" w:rsidRPr="001456AB" w:rsidRDefault="001456AB" w:rsidP="001456AB"/>
    <w:p w14:paraId="617D69C3" w14:textId="0BECBF6B" w:rsidR="005836D2" w:rsidRPr="009A2990" w:rsidRDefault="00F60B49" w:rsidP="005836D2">
      <w:pPr>
        <w:rPr>
          <w:rFonts w:cs="Arial"/>
        </w:rPr>
      </w:pPr>
      <w:r>
        <w:rPr>
          <w:rFonts w:cs="Arial"/>
        </w:rPr>
        <w:t>Temporally O</w:t>
      </w:r>
      <w:r w:rsidR="005836D2" w:rsidRPr="009A2990">
        <w:rPr>
          <w:rFonts w:cs="Arial"/>
        </w:rPr>
        <w:t>rder</w:t>
      </w:r>
      <w:r>
        <w:rPr>
          <w:rFonts w:cs="Arial"/>
        </w:rPr>
        <w:t>ed Routing A</w:t>
      </w:r>
      <w:r w:rsidR="005836D2" w:rsidRPr="009A2990">
        <w:rPr>
          <w:rFonts w:cs="Arial"/>
        </w:rPr>
        <w:t xml:space="preserve">lgorithm or TORA is a unique protocol as technically it uses properties that are both reactive and proactive in nature. TORA </w:t>
      </w:r>
      <w:r w:rsidR="005836D2" w:rsidRPr="009A2990">
        <w:rPr>
          <w:rFonts w:cs="Arial"/>
        </w:rPr>
        <w:lastRenderedPageBreak/>
        <w:t>is a very complex routing protocols as it involves the creation of which is known as a Directed Acyclic Graph or DAG which every destination node creates for itself and is based on the height of the destination of other nodes. To create a route the source router broadcasts a Query packet through the network once it reaches the destination node the height is determined as the distance travelled between the source and destination nodes</w:t>
      </w:r>
      <w:r w:rsidR="005836D2" w:rsidRPr="009A2990">
        <w:rPr>
          <w:rFonts w:cs="Arial"/>
        </w:rPr>
        <w:fldChar w:fldCharType="begin" w:fldLock="1"/>
      </w:r>
      <w:r w:rsidR="00F13267">
        <w:rPr>
          <w:rFonts w:cs="Arial"/>
        </w:rPr>
        <w:instrText>ADDIN CSL_CITATION { "citationItems" : [ { "id" : "ITEM-1", "itemData" : { "DOI" : "10.1109/PDGC.2016.7913218", "ISBN" : "978-1-5090-3669-1", "author" : [ { "dropping-particle" : "", "family" : "Sharma", "given" : "Ashutosh", "non-dropping-particle" : "", "parse-names" : false, "suffix" : "" }, { "dropping-particle" : "", "family" : "Kumar", "given" : "Rajiv", "non-dropping-particle" : "", "parse-names" : false, "suffix" : "" } ], "container-title" : "2016 Fourth International Conference on Parallel, Distributed and Grid Computing (PDGC)", "id" : "ITEM-1", "issued" : { "date-parts" : [ [ "2016" ] ] }, "page" : "732-736", "publisher" : "IEEE", "title" : "Performance comparison and detailed study of AODV, DSDV, DSR, TORA and OLSR routing protocols in ad hoc networks", "type" : "paper-conference" }, "uris" : [ "http://www.mendeley.com/documents/?uuid=1b6ead2f-c808-3503-b446-1290ff5becf1" ] } ], "mendeley" : { "formattedCitation" : "[35]", "plainTextFormattedCitation" : "[35]", "previouslyFormattedCitation" : "[35]" }, "properties" : {  }, "schema" : "https://github.com/citation-style-language/schema/raw/master/csl-citation.json" }</w:instrText>
      </w:r>
      <w:r w:rsidR="005836D2" w:rsidRPr="009A2990">
        <w:rPr>
          <w:rFonts w:cs="Arial"/>
        </w:rPr>
        <w:fldChar w:fldCharType="separate"/>
      </w:r>
      <w:r w:rsidR="00F13267" w:rsidRPr="00F13267">
        <w:rPr>
          <w:rFonts w:cs="Arial"/>
          <w:noProof/>
        </w:rPr>
        <w:t>[35]</w:t>
      </w:r>
      <w:r w:rsidR="005836D2" w:rsidRPr="009A2990">
        <w:rPr>
          <w:rFonts w:cs="Arial"/>
        </w:rPr>
        <w:fldChar w:fldCharType="end"/>
      </w:r>
      <w:r w:rsidR="005836D2" w:rsidRPr="009A2990">
        <w:rPr>
          <w:rFonts w:cs="Arial"/>
        </w:rPr>
        <w:t>. Then the destination node sends back an update packet back to the source, each node along the way also uses the update packet to update their own DAG. When a link has failed interrupting the route or the route is no longer needed the nodes will drop the route</w:t>
      </w:r>
      <w:r w:rsidR="005836D2" w:rsidRPr="009A2990">
        <w:rPr>
          <w:rFonts w:cs="Arial"/>
        </w:rPr>
        <w:fldChar w:fldCharType="begin" w:fldLock="1"/>
      </w:r>
      <w:r w:rsidR="00F13267">
        <w:rPr>
          <w:rFonts w:cs="Arial"/>
        </w:rPr>
        <w:instrText>ADDIN CSL_CITATION { "citationItems" : [ { "id" : "ITEM-1", "itemData" : { "DOI" : "10.1109/ABLAZE.2015.7155042", "ISBN" : "978-1-4799-8433-6", "author" : [ { "dropping-particle" : "", "family" : "Thawani", "given" : "Suraj", "non-dropping-particle" : "", "parse-names" : false, "suffix" : "" }, { "dropping-particle" : "", "family" : "Upadhyay", "given" : "Hardik", "non-dropping-particle" : "", "parse-names" : false, "suffix" : "" } ], "container-title" : "2015 International Conference on Futuristic Trends on Computational Analysis and Knowledge Management (ABLAZE)", "id" : "ITEM-1", "issued" : { "date-parts" : [ [ "2015", "2" ] ] }, "page" : "475-478", "publisher" : "IEEE", "title" : "Securing TORA against Sybil attack in MANETs", "type" : "paper-conference" }, "uris" : [ "http://www.mendeley.com/documents/?uuid=4b8b972a-6eda-3f52-a6bf-35c01a77512e" ] } ], "mendeley" : { "formattedCitation" : "[36]", "plainTextFormattedCitation" : "[36]", "previouslyFormattedCitation" : "[36]" }, "properties" : {  }, "schema" : "https://github.com/citation-style-language/schema/raw/master/csl-citation.json" }</w:instrText>
      </w:r>
      <w:r w:rsidR="005836D2" w:rsidRPr="009A2990">
        <w:rPr>
          <w:rFonts w:cs="Arial"/>
        </w:rPr>
        <w:fldChar w:fldCharType="separate"/>
      </w:r>
      <w:r w:rsidR="00F13267" w:rsidRPr="00F13267">
        <w:rPr>
          <w:rFonts w:cs="Arial"/>
          <w:noProof/>
        </w:rPr>
        <w:t>[36]</w:t>
      </w:r>
      <w:r w:rsidR="005836D2" w:rsidRPr="009A2990">
        <w:rPr>
          <w:rFonts w:cs="Arial"/>
        </w:rPr>
        <w:fldChar w:fldCharType="end"/>
      </w:r>
      <w:r w:rsidR="005836D2" w:rsidRPr="009A2990">
        <w:rPr>
          <w:rFonts w:cs="Arial"/>
        </w:rPr>
        <w:t>.</w:t>
      </w:r>
    </w:p>
    <w:p w14:paraId="5E5E646E" w14:textId="77777777" w:rsidR="00945473" w:rsidRPr="009A2990" w:rsidRDefault="00945473" w:rsidP="00945473">
      <w:pPr>
        <w:rPr>
          <w:rFonts w:cs="Arial"/>
        </w:rPr>
      </w:pPr>
    </w:p>
    <w:p w14:paraId="2EEBE896" w14:textId="46E385B0" w:rsidR="00C70BF3" w:rsidRDefault="00C70BF3" w:rsidP="00C70BF3">
      <w:pPr>
        <w:pStyle w:val="Heading3"/>
        <w:rPr>
          <w:rFonts w:cs="Arial"/>
          <w:b/>
        </w:rPr>
      </w:pPr>
      <w:bookmarkStart w:id="17" w:name="_Toc512376596"/>
      <w:r w:rsidRPr="009A2990">
        <w:rPr>
          <w:rFonts w:cs="Arial"/>
          <w:b/>
        </w:rPr>
        <w:t>2.</w:t>
      </w:r>
      <w:r w:rsidR="00F004CB" w:rsidRPr="009A2990">
        <w:rPr>
          <w:rFonts w:cs="Arial"/>
          <w:b/>
        </w:rPr>
        <w:t>5</w:t>
      </w:r>
      <w:r w:rsidRPr="009A2990">
        <w:rPr>
          <w:rFonts w:cs="Arial"/>
          <w:b/>
        </w:rPr>
        <w:t>.</w:t>
      </w:r>
      <w:r w:rsidR="001A6768" w:rsidRPr="009A2990">
        <w:rPr>
          <w:rFonts w:cs="Arial"/>
          <w:b/>
        </w:rPr>
        <w:t>3</w:t>
      </w:r>
      <w:r w:rsidRPr="009A2990">
        <w:rPr>
          <w:rFonts w:cs="Arial"/>
          <w:b/>
        </w:rPr>
        <w:t xml:space="preserve"> </w:t>
      </w:r>
      <w:r w:rsidR="00E93BB8" w:rsidRPr="009A2990">
        <w:rPr>
          <w:rFonts w:cs="Arial"/>
          <w:b/>
        </w:rPr>
        <w:t>Dynamic Source Routing (</w:t>
      </w:r>
      <w:r w:rsidRPr="009A2990">
        <w:rPr>
          <w:rFonts w:cs="Arial"/>
          <w:b/>
        </w:rPr>
        <w:t>DSR</w:t>
      </w:r>
      <w:r w:rsidR="00E93BB8" w:rsidRPr="009A2990">
        <w:rPr>
          <w:rFonts w:cs="Arial"/>
          <w:b/>
        </w:rPr>
        <w:t>)</w:t>
      </w:r>
      <w:bookmarkEnd w:id="17"/>
    </w:p>
    <w:p w14:paraId="218C9AAA" w14:textId="77777777" w:rsidR="001456AB" w:rsidRPr="001456AB" w:rsidRDefault="001456AB" w:rsidP="001456AB"/>
    <w:p w14:paraId="53140397" w14:textId="5D6061A2" w:rsidR="0009515E" w:rsidRDefault="008974AE" w:rsidP="004E153B">
      <w:pPr>
        <w:rPr>
          <w:rFonts w:cs="Arial"/>
        </w:rPr>
      </w:pPr>
      <w:r w:rsidRPr="009A2990">
        <w:rPr>
          <w:rFonts w:cs="Arial"/>
        </w:rPr>
        <w:t xml:space="preserve">Dynamic Source Routing or DSR is very similar to AODV as it also has 2 processes route maintenance and route </w:t>
      </w:r>
      <w:r w:rsidR="001F55E9" w:rsidRPr="009A2990">
        <w:rPr>
          <w:rFonts w:cs="Arial"/>
        </w:rPr>
        <w:t>discovery instead</w:t>
      </w:r>
      <w:r w:rsidRPr="009A2990">
        <w:rPr>
          <w:rFonts w:cs="Arial"/>
        </w:rPr>
        <w:t xml:space="preserve"> of relying on the informati</w:t>
      </w:r>
      <w:r w:rsidR="001F55E9" w:rsidRPr="009A2990">
        <w:rPr>
          <w:rFonts w:cs="Arial"/>
        </w:rPr>
        <w:t>on for the neighbours’ nodes DSR. When a route to a node is needed first the source node will check its route cache where all active routes are currently stored until they are no longer need</w:t>
      </w:r>
      <w:r w:rsidR="00F60B49">
        <w:rPr>
          <w:rFonts w:cs="Arial"/>
        </w:rPr>
        <w:t>ed</w:t>
      </w:r>
      <w:r w:rsidR="001F55E9" w:rsidRPr="009A2990">
        <w:rPr>
          <w:rFonts w:cs="Arial"/>
        </w:rPr>
        <w:t>. If there is no current route then it generate</w:t>
      </w:r>
      <w:r w:rsidR="00F60B49">
        <w:rPr>
          <w:rFonts w:cs="Arial"/>
        </w:rPr>
        <w:t>s</w:t>
      </w:r>
      <w:r w:rsidR="001F55E9" w:rsidRPr="009A2990">
        <w:rPr>
          <w:rFonts w:cs="Arial"/>
        </w:rPr>
        <w:t xml:space="preserve"> a RREQ packet similar to AODV</w:t>
      </w:r>
      <w:r w:rsidR="00214F3E" w:rsidRPr="009A2990">
        <w:rPr>
          <w:rFonts w:cs="Arial"/>
        </w:rPr>
        <w:fldChar w:fldCharType="begin" w:fldLock="1"/>
      </w:r>
      <w:r w:rsidR="00F13267">
        <w:rPr>
          <w:rFonts w:cs="Arial"/>
        </w:rPr>
        <w:instrText>ADDIN CSL_CITATION { "citationItems" : [ { "id" : "ITEM-1", "itemData" : { "DOI" : "10.1109/CCIntelS.2016.7878193", "ISBN" : "978-1-5090-3210-5", "author" : [ { "dropping-particle" : "", "family" : "Barve", "given" : "Amit", "non-dropping-particle" : "", "parse-names" : false, "suffix" : "" }, { "dropping-particle" : "", "family" : "Kini", "given" : "Ashwin", "non-dropping-particle" : "", "parse-names" : false, "suffix" : "" }, { "dropping-particle" : "", "family" : "Ekbote", "given" : "Onkar", "non-dropping-particle" : "", "parse-names" : false, "suffix" : "" }, { "dropping-particle" : "", "family" : "Abraham", "given" : "Jibi", "non-dropping-particle" : "", "parse-names" : false, "suffix" : "" } ], "container-title" : "2016 2nd International Conference on Communication Control and Intelligent Systems (CCIS)", "id" : "ITEM-1", "issued" : { "date-parts" : [ [ "2016", "11" ] ] }, "page" : "23-27", "publisher" : "IEEE", "title" : "Optimization of DSR routing protocol in MANET using passive clustering", "type" : "paper-conference" }, "uris" : [ "http://www.mendeley.com/documents/?uuid=a87c9a26-3afb-36e3-93ba-158228c5dcd1" ] } ], "mendeley" : { "formattedCitation" : "[37]", "plainTextFormattedCitation" : "[37]", "previouslyFormattedCitation" : "[37]" }, "properties" : {  }, "schema" : "https://github.com/citation-style-language/schema/raw/master/csl-citation.json" }</w:instrText>
      </w:r>
      <w:r w:rsidR="00214F3E" w:rsidRPr="009A2990">
        <w:rPr>
          <w:rFonts w:cs="Arial"/>
        </w:rPr>
        <w:fldChar w:fldCharType="separate"/>
      </w:r>
      <w:r w:rsidR="00F13267" w:rsidRPr="00F13267">
        <w:rPr>
          <w:rFonts w:cs="Arial"/>
          <w:noProof/>
        </w:rPr>
        <w:t>[37]</w:t>
      </w:r>
      <w:r w:rsidR="00214F3E" w:rsidRPr="009A2990">
        <w:rPr>
          <w:rFonts w:cs="Arial"/>
        </w:rPr>
        <w:fldChar w:fldCharType="end"/>
      </w:r>
      <w:r w:rsidR="001F55E9" w:rsidRPr="009A2990">
        <w:rPr>
          <w:rFonts w:cs="Arial"/>
        </w:rPr>
        <w:t xml:space="preserve"> but stores the source and destination into the packet and sends it to a neighbouring node</w:t>
      </w:r>
      <w:r w:rsidR="00DD4AA7" w:rsidRPr="009A2990">
        <w:rPr>
          <w:rFonts w:cs="Arial"/>
        </w:rPr>
        <w:t xml:space="preserve">, once the neighbours check their cache if it also does not contain the information </w:t>
      </w:r>
      <w:r w:rsidR="0009515E" w:rsidRPr="009A2990">
        <w:rPr>
          <w:rFonts w:cs="Arial"/>
        </w:rPr>
        <w:t xml:space="preserve">it places its own address into the packet as well as the source and destination addresses and forwards on to its own neighbours this continues until the destination has been discovered, once found the destination </w:t>
      </w:r>
      <w:r w:rsidR="009E2E30">
        <w:rPr>
          <w:rFonts w:cs="Arial"/>
        </w:rPr>
        <w:t xml:space="preserve">is </w:t>
      </w:r>
      <w:r w:rsidR="0009515E" w:rsidRPr="009A2990">
        <w:rPr>
          <w:rFonts w:cs="Arial"/>
        </w:rPr>
        <w:t>created a RRE</w:t>
      </w:r>
      <w:r w:rsidR="009E2E30">
        <w:rPr>
          <w:rFonts w:cs="Arial"/>
        </w:rPr>
        <w:t>P</w:t>
      </w:r>
      <w:r w:rsidR="0009515E" w:rsidRPr="009A2990">
        <w:rPr>
          <w:rFonts w:cs="Arial"/>
        </w:rPr>
        <w:t xml:space="preserve"> packet with all the hop addresses and sends it to the source node and the route is established</w:t>
      </w:r>
      <w:r w:rsidR="00214F3E" w:rsidRPr="009A2990">
        <w:rPr>
          <w:rFonts w:cs="Arial"/>
        </w:rPr>
        <w:fldChar w:fldCharType="begin" w:fldLock="1"/>
      </w:r>
      <w:r w:rsidR="00F13267">
        <w:rPr>
          <w:rFonts w:cs="Arial"/>
        </w:rPr>
        <w:instrText>ADDIN CSL_CITATION { "citationItems" : [ { "id" : "ITEM-1", "itemData" : { "DOI" : "10.1109/ICCN.2015.15", "ISBN" : "978-1-5090-0051-7", "author" : [ { "dropping-particle" : "", "family" : "Mafirabadza", "given" : "Chrispen", "non-dropping-particle" : "", "parse-names" : false, "suffix" : "" }, { "dropping-particle" : "", "family" : "Khatri", "given" : "Pallav", "non-dropping-particle" : "", "parse-names" : false, "suffix" : "" }, { "dropping-particle" : "", "family" : "Chauhan", "given" : "Reena", "non-dropping-particle" : "", "parse-names" : false, "suffix" : "" } ], "container-title" : "2015 International Conference on Communication Networks (ICCN)", "id" : "ITEM-1", "issued" : { "date-parts" : [ [ "2015", "11" ] ] }, "page" : "71-76", "publisher" : "IEEE", "title" : "Comparative analysis of AODV and DSR scalability in MANET", "type" : "paper-conference" }, "uris" : [ "http://www.mendeley.com/documents/?uuid=9188df64-74a2-3d87-813e-e7b7ffbdcce1" ] } ], "mendeley" : { "formattedCitation" : "[38]", "plainTextFormattedCitation" : "[38]", "previouslyFormattedCitation" : "[38]" }, "properties" : {  }, "schema" : "https://github.com/citation-style-language/schema/raw/master/csl-citation.json" }</w:instrText>
      </w:r>
      <w:r w:rsidR="00214F3E" w:rsidRPr="009A2990">
        <w:rPr>
          <w:rFonts w:cs="Arial"/>
        </w:rPr>
        <w:fldChar w:fldCharType="separate"/>
      </w:r>
      <w:r w:rsidR="00F13267" w:rsidRPr="00F13267">
        <w:rPr>
          <w:rFonts w:cs="Arial"/>
          <w:noProof/>
        </w:rPr>
        <w:t>[38]</w:t>
      </w:r>
      <w:r w:rsidR="00214F3E" w:rsidRPr="009A2990">
        <w:rPr>
          <w:rFonts w:cs="Arial"/>
        </w:rPr>
        <w:fldChar w:fldCharType="end"/>
      </w:r>
      <w:r w:rsidR="0009515E" w:rsidRPr="009A2990">
        <w:rPr>
          <w:rFonts w:cs="Arial"/>
        </w:rPr>
        <w:t xml:space="preserve">. </w:t>
      </w:r>
      <w:r w:rsidR="00EE01FE" w:rsidRPr="009A2990">
        <w:rPr>
          <w:rFonts w:cs="Arial"/>
        </w:rPr>
        <w:t xml:space="preserve">When it comes to route maintenance each node is responsible for </w:t>
      </w:r>
      <w:r w:rsidR="0073790C" w:rsidRPr="009A2990">
        <w:rPr>
          <w:rFonts w:cs="Arial"/>
        </w:rPr>
        <w:t>making</w:t>
      </w:r>
      <w:r w:rsidR="00EE01FE" w:rsidRPr="009A2990">
        <w:rPr>
          <w:rFonts w:cs="Arial"/>
        </w:rPr>
        <w:t xml:space="preserve"> sure the next hop gets the packet if this is done by the next hop sending a sort of receipt packet, if one is not </w:t>
      </w:r>
      <w:r w:rsidR="0073790C" w:rsidRPr="009A2990">
        <w:rPr>
          <w:rFonts w:cs="Arial"/>
        </w:rPr>
        <w:t>received</w:t>
      </w:r>
      <w:r w:rsidR="00EE01FE" w:rsidRPr="009A2990">
        <w:rPr>
          <w:rFonts w:cs="Arial"/>
        </w:rPr>
        <w:t xml:space="preserve"> then a RERR  Packet is sent to the source and a new discovery process begin </w:t>
      </w:r>
      <w:r w:rsidR="0073790C" w:rsidRPr="009A2990">
        <w:rPr>
          <w:rFonts w:cs="Arial"/>
        </w:rPr>
        <w:t>if there is not secondary route</w:t>
      </w:r>
      <w:r w:rsidR="0073790C" w:rsidRPr="009A2990">
        <w:rPr>
          <w:rFonts w:cs="Arial"/>
        </w:rPr>
        <w:fldChar w:fldCharType="begin" w:fldLock="1"/>
      </w:r>
      <w:r w:rsidR="00F13267">
        <w:rPr>
          <w:rFonts w:cs="Arial"/>
        </w:rPr>
        <w:instrText>ADDIN CSL_CITATION { "citationItems" : [ { "id" : "ITEM-1", "itemData" : { "DOI" : "10.1109/InfoSec.2015.7435519", "ISBN" : "978-1-4673-6988-6", "author" : [ { "dropping-particle" : "", "family" : "Mejaele", "given" : "Lineo", "non-dropping-particle" : "", "parse-names" : false, "suffix" : "" }, { "dropping-particle" : "", "family" : "Ochola", "given" : "Elisha Oketch", "non-dropping-particle" : "", "parse-names" : false, "suffix" : "" } ], "container-title" : "2015 Second International Conference on Information Security and Cyber Forensics (InfoSec)", "id" : "ITEM-1", "issued" : { "date-parts" : [ [ "2015", "11" ] ] }, "page" : "140-144", "publisher" : "IEEE", "title" : "Analysing the impact of black hole attack on DSR-based MANET: The hidden network destructor", "type" : "paper-conference" }, "uris" : [ "http://www.mendeley.com/documents/?uuid=655c71ec-05e1-3e81-a41b-bfaa9429bef1" ] } ], "mendeley" : { "formattedCitation" : "[39]", "plainTextFormattedCitation" : "[39]", "previouslyFormattedCitation" : "[39]" }, "properties" : {  }, "schema" : "https://github.com/citation-style-language/schema/raw/master/csl-citation.json" }</w:instrText>
      </w:r>
      <w:r w:rsidR="0073790C" w:rsidRPr="009A2990">
        <w:rPr>
          <w:rFonts w:cs="Arial"/>
        </w:rPr>
        <w:fldChar w:fldCharType="separate"/>
      </w:r>
      <w:r w:rsidR="00F13267" w:rsidRPr="00F13267">
        <w:rPr>
          <w:rFonts w:cs="Arial"/>
          <w:noProof/>
        </w:rPr>
        <w:t>[39]</w:t>
      </w:r>
      <w:r w:rsidR="0073790C" w:rsidRPr="009A2990">
        <w:rPr>
          <w:rFonts w:cs="Arial"/>
        </w:rPr>
        <w:fldChar w:fldCharType="end"/>
      </w:r>
      <w:r w:rsidR="0073790C" w:rsidRPr="009A2990">
        <w:rPr>
          <w:rFonts w:cs="Arial"/>
        </w:rPr>
        <w:t xml:space="preserve">.  </w:t>
      </w:r>
    </w:p>
    <w:p w14:paraId="227287BB" w14:textId="77777777" w:rsidR="008826C1" w:rsidRPr="009A2990" w:rsidRDefault="008826C1" w:rsidP="004E153B">
      <w:pPr>
        <w:rPr>
          <w:rFonts w:cs="Arial"/>
          <w:b/>
          <w:i/>
        </w:rPr>
      </w:pPr>
    </w:p>
    <w:p w14:paraId="0812BA9B" w14:textId="2A162A8D" w:rsidR="00175237" w:rsidRDefault="00175237" w:rsidP="001A4CFF">
      <w:pPr>
        <w:pStyle w:val="Heading2"/>
      </w:pPr>
      <w:bookmarkStart w:id="18" w:name="_Toc512376597"/>
      <w:r w:rsidRPr="009A2990">
        <w:t>2.</w:t>
      </w:r>
      <w:r w:rsidR="00F004CB" w:rsidRPr="009A2990">
        <w:t>6</w:t>
      </w:r>
      <w:r w:rsidRPr="009A2990">
        <w:t xml:space="preserve"> Proactive Routing Protocols.</w:t>
      </w:r>
      <w:bookmarkEnd w:id="18"/>
    </w:p>
    <w:p w14:paraId="2F6B1EF1" w14:textId="77777777" w:rsidR="001456AB" w:rsidRPr="001456AB" w:rsidRDefault="001456AB" w:rsidP="001456AB">
      <w:pPr>
        <w:rPr>
          <w:lang w:eastAsia="x-none"/>
        </w:rPr>
      </w:pPr>
    </w:p>
    <w:p w14:paraId="7436F7D5" w14:textId="1ECDE71A" w:rsidR="001A2CF0" w:rsidRDefault="001A2CF0" w:rsidP="001A2CF0">
      <w:pPr>
        <w:rPr>
          <w:rFonts w:cs="Arial"/>
          <w:lang w:eastAsia="x-none"/>
        </w:rPr>
      </w:pPr>
      <w:r w:rsidRPr="009A2990">
        <w:rPr>
          <w:rFonts w:cs="Arial"/>
          <w:lang w:eastAsia="x-none"/>
        </w:rPr>
        <w:t xml:space="preserve">Proactive routing protocols differ from reactive as they maintain and update the routing information of the network in regular intervals and thus have a reduction </w:t>
      </w:r>
      <w:r w:rsidRPr="009A2990">
        <w:rPr>
          <w:rFonts w:cs="Arial"/>
          <w:lang w:eastAsia="x-none"/>
        </w:rPr>
        <w:lastRenderedPageBreak/>
        <w:t xml:space="preserve">in latency buy have a high overhead cost. Three </w:t>
      </w:r>
      <w:r w:rsidR="008974AE" w:rsidRPr="009A2990">
        <w:rPr>
          <w:rFonts w:cs="Arial"/>
          <w:lang w:eastAsia="x-none"/>
        </w:rPr>
        <w:t>routing</w:t>
      </w:r>
      <w:r w:rsidRPr="009A2990">
        <w:rPr>
          <w:rFonts w:cs="Arial"/>
          <w:lang w:eastAsia="x-none"/>
        </w:rPr>
        <w:t xml:space="preserve"> protocols are mentioned below.</w:t>
      </w:r>
    </w:p>
    <w:p w14:paraId="5C27A5F0" w14:textId="77777777" w:rsidR="008826C1" w:rsidRPr="009A2990" w:rsidRDefault="008826C1" w:rsidP="001A2CF0">
      <w:pPr>
        <w:rPr>
          <w:rFonts w:cs="Arial"/>
          <w:lang w:eastAsia="x-none"/>
        </w:rPr>
      </w:pPr>
    </w:p>
    <w:p w14:paraId="4909B316" w14:textId="3B8ED479" w:rsidR="00C70BF3" w:rsidRDefault="00C70BF3" w:rsidP="00C70BF3">
      <w:pPr>
        <w:pStyle w:val="Heading3"/>
        <w:rPr>
          <w:rFonts w:cs="Arial"/>
          <w:b/>
        </w:rPr>
      </w:pPr>
      <w:bookmarkStart w:id="19" w:name="_Toc512376598"/>
      <w:r w:rsidRPr="009A2990">
        <w:rPr>
          <w:rFonts w:cs="Arial"/>
          <w:b/>
        </w:rPr>
        <w:t>2.</w:t>
      </w:r>
      <w:r w:rsidR="00F004CB" w:rsidRPr="009A2990">
        <w:rPr>
          <w:rFonts w:cs="Arial"/>
          <w:b/>
        </w:rPr>
        <w:t>6</w:t>
      </w:r>
      <w:r w:rsidRPr="009A2990">
        <w:rPr>
          <w:rFonts w:cs="Arial"/>
          <w:b/>
        </w:rPr>
        <w:t xml:space="preserve">.1 </w:t>
      </w:r>
      <w:r w:rsidR="00E93BB8" w:rsidRPr="009A2990">
        <w:rPr>
          <w:rFonts w:cs="Arial"/>
          <w:b/>
        </w:rPr>
        <w:t>Destination-Sequenced Distance Vector Routing (</w:t>
      </w:r>
      <w:r w:rsidRPr="009A2990">
        <w:rPr>
          <w:rFonts w:cs="Arial"/>
          <w:b/>
        </w:rPr>
        <w:t>DSDV</w:t>
      </w:r>
      <w:r w:rsidR="00E93BB8" w:rsidRPr="009A2990">
        <w:rPr>
          <w:rFonts w:cs="Arial"/>
          <w:b/>
        </w:rPr>
        <w:t>)</w:t>
      </w:r>
      <w:bookmarkEnd w:id="19"/>
    </w:p>
    <w:p w14:paraId="717A0663" w14:textId="77777777" w:rsidR="001456AB" w:rsidRPr="001456AB" w:rsidRDefault="001456AB" w:rsidP="001456AB"/>
    <w:p w14:paraId="32F8F377" w14:textId="12AF7BC9" w:rsidR="00410225" w:rsidRDefault="00410225" w:rsidP="00410225">
      <w:pPr>
        <w:rPr>
          <w:rFonts w:cs="Arial"/>
        </w:rPr>
      </w:pPr>
      <w:r w:rsidRPr="009A2990">
        <w:rPr>
          <w:rFonts w:cs="Arial"/>
        </w:rPr>
        <w:t>Destination-Sequenced Distance Vector or DSDV is an older iteration of AODV that has been detailed previously. With DS</w:t>
      </w:r>
      <w:r w:rsidR="00BA3880" w:rsidRPr="009A2990">
        <w:rPr>
          <w:rFonts w:cs="Arial"/>
        </w:rPr>
        <w:t xml:space="preserve">DV each node maintains a routing table with each route having a sequence number which denotes if a link is there or not </w:t>
      </w:r>
      <w:r w:rsidR="00564845" w:rsidRPr="009A2990">
        <w:rPr>
          <w:rFonts w:cs="Arial"/>
        </w:rPr>
        <w:t>even number</w:t>
      </w:r>
      <w:r w:rsidR="00F60B49">
        <w:rPr>
          <w:rFonts w:cs="Arial"/>
        </w:rPr>
        <w:t>s</w:t>
      </w:r>
      <w:r w:rsidR="00564845" w:rsidRPr="009A2990">
        <w:rPr>
          <w:rFonts w:cs="Arial"/>
        </w:rPr>
        <w:t xml:space="preserve"> show that there is an active link and odd numbers showing inactive links. </w:t>
      </w:r>
      <w:r w:rsidR="00BD7359" w:rsidRPr="009A2990">
        <w:rPr>
          <w:rFonts w:cs="Arial"/>
        </w:rPr>
        <w:t xml:space="preserve"> Sequence numbers are given to each route by the destination to signify how old a route is</w:t>
      </w:r>
      <w:r w:rsidR="00D60C72" w:rsidRPr="009A2990">
        <w:rPr>
          <w:rFonts w:cs="Arial"/>
        </w:rPr>
        <w:t xml:space="preserve"> </w:t>
      </w:r>
      <w:r w:rsidR="003D34DE" w:rsidRPr="009A2990">
        <w:rPr>
          <w:rFonts w:cs="Arial"/>
        </w:rPr>
        <w:t>if</w:t>
      </w:r>
      <w:r w:rsidR="00D60C72" w:rsidRPr="009A2990">
        <w:rPr>
          <w:rFonts w:cs="Arial"/>
        </w:rPr>
        <w:t xml:space="preserve"> a route with a lower sequence number to the same destination is discovered the higher sequence route is discarded.</w:t>
      </w:r>
      <w:r w:rsidR="00BD7359" w:rsidRPr="009A2990">
        <w:rPr>
          <w:rFonts w:cs="Arial"/>
        </w:rPr>
        <w:t xml:space="preserve"> A sequence number is given to each node that increases in</w:t>
      </w:r>
      <w:r w:rsidR="00D60C72" w:rsidRPr="009A2990">
        <w:rPr>
          <w:rFonts w:cs="Arial"/>
        </w:rPr>
        <w:t xml:space="preserve"> intervals of 2 in even numbers. The routing tables of each node is updated regularly with 2 types of updates a dump update where all that nodes broadcast all their routing information at once, this is a heavy drain on the bandwidth of the network will all information moving at once</w:t>
      </w:r>
      <w:r w:rsidR="003D34DE" w:rsidRPr="009A2990">
        <w:rPr>
          <w:rFonts w:cs="Arial"/>
        </w:rPr>
        <w:fldChar w:fldCharType="begin" w:fldLock="1"/>
      </w:r>
      <w:r w:rsidR="00F13267">
        <w:rPr>
          <w:rFonts w:cs="Arial"/>
        </w:rPr>
        <w:instrText>ADDIN CSL_CITATION { "citationItems" : [ { "id" : "ITEM-1", "itemData" : { "abstract" : "\u2014 Mobile Ad Hoc network is a collection of wireless mobile hosts forming a temporary network without the aid of any centralized administration, in which individual nodes cooperate by forwarding packets to each other to allow nodes to communicate beyond direct wireless transmission range. Routing protocols of mobile ad-hoc network tend to need different approaches from existing Internet protocols because of dynamic topology, mobile host, distributed environment, less bandwidth, less battery power. Ad Hoc routing protocols can be divided into two categories: table-driven (proactive schemes) and on-demand routing (reactive scheme) based on when and how the routes are discovered. In Table-driven routing protocols each node maintains one or more tables containing routing information about nodes in the network whereas in on demand routing the routes are created as and when required. The table driven routing protocols is Destination Sequenced Distance Vector Routing protocols (DSDV).", "author" : [ { "dropping-particle" : "", "family" : "Patel", "given" : "Dushyant", "non-dropping-particle" : "", "parse-names" : false, "suffix" : "" }, { "dropping-particle" : "", "family" : "Ranavadiya", "given" : "Anjuman", "non-dropping-particle" : "", "parse-names" : false, "suffix" : "" }, { "dropping-particle" : "", "family" : "Patel", "given" : "Shreya", "non-dropping-particle" : "", "parse-names" : false, "suffix" : "" }, { "dropping-particle" : "", "family" : "Professor", "given" : "Assistant", "non-dropping-particle" : "", "parse-names" : false, "suffix" : "" } ], "container-title" : "IJSRD -International Journal for Scientific Research &amp; Development|", "id" : "ITEM-1", "issue" : "10online", "issued" : { "date-parts" : [ [ "2014" ] ] }, "page" : "2321-613", "title" : "A Survey Paper on DSDV Protocol(Destination Sequenced Distance Vector)", "type" : "article-journal", "volume" : "2" }, "uris" : [ "http://www.mendeley.com/documents/?uuid=62d825ce-9119-3f37-873d-c39870d91d39" ] } ], "mendeley" : { "formattedCitation" : "[40]", "plainTextFormattedCitation" : "[40]", "previouslyFormattedCitation" : "[40]" }, "properties" : {  }, "schema" : "https://github.com/citation-style-language/schema/raw/master/csl-citation.json" }</w:instrText>
      </w:r>
      <w:r w:rsidR="003D34DE" w:rsidRPr="009A2990">
        <w:rPr>
          <w:rFonts w:cs="Arial"/>
        </w:rPr>
        <w:fldChar w:fldCharType="separate"/>
      </w:r>
      <w:r w:rsidR="00F13267" w:rsidRPr="00F13267">
        <w:rPr>
          <w:rFonts w:cs="Arial"/>
          <w:noProof/>
        </w:rPr>
        <w:t>[40]</w:t>
      </w:r>
      <w:r w:rsidR="003D34DE" w:rsidRPr="009A2990">
        <w:rPr>
          <w:rFonts w:cs="Arial"/>
        </w:rPr>
        <w:fldChar w:fldCharType="end"/>
      </w:r>
      <w:r w:rsidR="00D60C72" w:rsidRPr="009A2990">
        <w:rPr>
          <w:rFonts w:cs="Arial"/>
        </w:rPr>
        <w:t>. The second type of update is an incremental update, where updates are only sent after a certain amount of time has passed.</w:t>
      </w:r>
      <w:r w:rsidR="00C778F1" w:rsidRPr="009A2990">
        <w:rPr>
          <w:rFonts w:cs="Arial"/>
        </w:rPr>
        <w:t xml:space="preserve"> Route discovery is achieved </w:t>
      </w:r>
      <w:r w:rsidR="003D34DE" w:rsidRPr="009A2990">
        <w:rPr>
          <w:rFonts w:cs="Arial"/>
        </w:rPr>
        <w:t>using</w:t>
      </w:r>
      <w:r w:rsidR="00C778F1" w:rsidRPr="009A2990">
        <w:rPr>
          <w:rFonts w:cs="Arial"/>
        </w:rPr>
        <w:t xml:space="preserve"> hello packets that every node in the network will send out to its neighbours after this the routing table that a node</w:t>
      </w:r>
      <w:r w:rsidR="00F60B49">
        <w:rPr>
          <w:rFonts w:cs="Arial"/>
        </w:rPr>
        <w:t xml:space="preserve"> has developed will be sent</w:t>
      </w:r>
      <w:r w:rsidR="00C778F1" w:rsidRPr="009A2990">
        <w:rPr>
          <w:rFonts w:cs="Arial"/>
        </w:rPr>
        <w:t xml:space="preserve"> to all its neighbours therefore notifying the neighbouring nodes of all the neighbouring nodes of its neighbour and so o</w:t>
      </w:r>
      <w:r w:rsidR="003D34DE" w:rsidRPr="009A2990">
        <w:rPr>
          <w:rFonts w:cs="Arial"/>
        </w:rPr>
        <w:t>n</w:t>
      </w:r>
      <w:r w:rsidR="00C778F1" w:rsidRPr="009A2990">
        <w:rPr>
          <w:rFonts w:cs="Arial"/>
        </w:rPr>
        <w:t xml:space="preserve"> until the routing information has been sent throughout the network</w:t>
      </w:r>
      <w:r w:rsidR="00ED69E3" w:rsidRPr="009A2990">
        <w:rPr>
          <w:rFonts w:cs="Arial"/>
        </w:rPr>
        <w:fldChar w:fldCharType="begin" w:fldLock="1"/>
      </w:r>
      <w:r w:rsidR="00F13267">
        <w:rPr>
          <w:rFonts w:cs="Arial"/>
        </w:rPr>
        <w:instrText>ADDIN CSL_CITATION { "citationItems" : [ { "id" : "ITEM-1", "itemData" : { "DOI" : "10.1109/NSITNSW.2015.7176394", "ISBN" : "978-1-4799-7626-3", "author" : [ { "dropping-particle" : "", "family" : "Daas", "given" : "Afrah", "non-dropping-particle" : "", "parse-names" : false, "suffix" : "" }, { "dropping-particle" : "", "family" : "Mofleh", "given" : "Khulood", "non-dropping-particle" : "", "parse-names" : false, "suffix" : "" }, { "dropping-particle" : "", "family" : "Jabr", "given" : "Elham", "non-dropping-particle" : "", "parse-names" : false, "suffix" : "" }, { "dropping-particle" : "", "family" : "Hamad", "given" : "Sofian", "non-dropping-particle" : "", "parse-names" : false, "suffix" : "" } ], "container-title" : "2015 5th National Symposium on Information Technology: Towards New Smart World (NSITNSW)", "id" : "ITEM-1", "issued" : { "date-parts" : [ [ "2015", "2" ] ] }, "page" : "1-5", "publisher" : "IEEE", "title" : "Comparison between AODV and DSDV routing protocols in mobile Ad-hoc Network (MANET)", "type" : "paper-conference" }, "uris" : [ "http://www.mendeley.com/documents/?uuid=30a5ae75-043e-3b5e-a7ea-6135152198e0" ] } ], "mendeley" : { "formattedCitation" : "[41]", "plainTextFormattedCitation" : "[41]", "previouslyFormattedCitation" : "[41]" }, "properties" : {  }, "schema" : "https://github.com/citation-style-language/schema/raw/master/csl-citation.json" }</w:instrText>
      </w:r>
      <w:r w:rsidR="00ED69E3" w:rsidRPr="009A2990">
        <w:rPr>
          <w:rFonts w:cs="Arial"/>
        </w:rPr>
        <w:fldChar w:fldCharType="separate"/>
      </w:r>
      <w:r w:rsidR="00F13267" w:rsidRPr="00F13267">
        <w:rPr>
          <w:rFonts w:cs="Arial"/>
          <w:noProof/>
        </w:rPr>
        <w:t>[41]</w:t>
      </w:r>
      <w:r w:rsidR="00ED69E3" w:rsidRPr="009A2990">
        <w:rPr>
          <w:rFonts w:cs="Arial"/>
        </w:rPr>
        <w:fldChar w:fldCharType="end"/>
      </w:r>
      <w:r w:rsidR="00C778F1" w:rsidRPr="009A2990">
        <w:rPr>
          <w:rFonts w:cs="Arial"/>
        </w:rPr>
        <w:t>.</w:t>
      </w:r>
    </w:p>
    <w:p w14:paraId="4F315419" w14:textId="77777777" w:rsidR="008826C1" w:rsidRPr="009A2990" w:rsidRDefault="008826C1" w:rsidP="00410225">
      <w:pPr>
        <w:rPr>
          <w:rFonts w:cs="Arial"/>
        </w:rPr>
      </w:pPr>
    </w:p>
    <w:p w14:paraId="1A740DDB" w14:textId="7153FB66" w:rsidR="00C70BF3" w:rsidRDefault="00C70BF3" w:rsidP="00C70BF3">
      <w:pPr>
        <w:pStyle w:val="Heading3"/>
        <w:rPr>
          <w:rFonts w:cs="Arial"/>
          <w:b/>
        </w:rPr>
      </w:pPr>
      <w:bookmarkStart w:id="20" w:name="_Toc512376599"/>
      <w:r w:rsidRPr="009A2990">
        <w:rPr>
          <w:rFonts w:cs="Arial"/>
          <w:b/>
        </w:rPr>
        <w:t>2.</w:t>
      </w:r>
      <w:r w:rsidR="00F004CB" w:rsidRPr="009A2990">
        <w:rPr>
          <w:rFonts w:cs="Arial"/>
          <w:b/>
        </w:rPr>
        <w:t>6</w:t>
      </w:r>
      <w:r w:rsidRPr="009A2990">
        <w:rPr>
          <w:rFonts w:cs="Arial"/>
          <w:b/>
        </w:rPr>
        <w:t xml:space="preserve">.2 </w:t>
      </w:r>
      <w:r w:rsidR="00E93BB8" w:rsidRPr="009A2990">
        <w:rPr>
          <w:rFonts w:cs="Arial"/>
          <w:b/>
        </w:rPr>
        <w:t>Optimized Link State Routing (</w:t>
      </w:r>
      <w:r w:rsidRPr="009A2990">
        <w:rPr>
          <w:rFonts w:cs="Arial"/>
          <w:b/>
        </w:rPr>
        <w:t>OLSR</w:t>
      </w:r>
      <w:r w:rsidR="00E93BB8" w:rsidRPr="009A2990">
        <w:rPr>
          <w:rFonts w:cs="Arial"/>
          <w:b/>
        </w:rPr>
        <w:t>)</w:t>
      </w:r>
      <w:bookmarkEnd w:id="20"/>
    </w:p>
    <w:p w14:paraId="3DE06693" w14:textId="77777777" w:rsidR="001456AB" w:rsidRPr="001456AB" w:rsidRDefault="001456AB" w:rsidP="001456AB"/>
    <w:p w14:paraId="6C59E486" w14:textId="7BA92C4F" w:rsidR="00ED69E3" w:rsidRDefault="00ED69E3" w:rsidP="00ED69E3">
      <w:pPr>
        <w:rPr>
          <w:rFonts w:cs="Arial"/>
        </w:rPr>
      </w:pPr>
      <w:r w:rsidRPr="009A2990">
        <w:rPr>
          <w:rFonts w:cs="Arial"/>
        </w:rPr>
        <w:t>Optimized Link State Routing or OLSR is very similar to DSDV in terms of routing but instead of having each node transmit all its routing inform</w:t>
      </w:r>
      <w:r w:rsidR="00562AEA">
        <w:rPr>
          <w:rFonts w:cs="Arial"/>
        </w:rPr>
        <w:t>ation to each other and consume</w:t>
      </w:r>
      <w:r w:rsidRPr="009A2990">
        <w:rPr>
          <w:rFonts w:cs="Arial"/>
        </w:rPr>
        <w:t xml:space="preserve"> a lot </w:t>
      </w:r>
      <w:r w:rsidR="00B43C66" w:rsidRPr="009A2990">
        <w:rPr>
          <w:rFonts w:cs="Arial"/>
        </w:rPr>
        <w:t>of bandwidth,</w:t>
      </w:r>
      <w:r w:rsidR="00562AEA">
        <w:rPr>
          <w:rFonts w:cs="Arial"/>
        </w:rPr>
        <w:t xml:space="preserve"> instead it use a Multipoint re</w:t>
      </w:r>
      <w:r w:rsidR="00B43C66" w:rsidRPr="009A2990">
        <w:rPr>
          <w:rFonts w:cs="Arial"/>
        </w:rPr>
        <w:t>laying strategy</w:t>
      </w:r>
      <w:r w:rsidR="00B43C66" w:rsidRPr="009A2990">
        <w:rPr>
          <w:rFonts w:cs="Arial"/>
        </w:rPr>
        <w:fldChar w:fldCharType="begin" w:fldLock="1"/>
      </w:r>
      <w:r w:rsidR="00F13267">
        <w:rPr>
          <w:rFonts w:cs="Arial"/>
        </w:rPr>
        <w:instrText>ADDIN CSL_CITATION { "citationItems" : [ { "id" : "ITEM-1", "itemData" : { "author" : [ { "dropping-particle" : "", "family" : "Anuj Gupta, Navjot Kaur", "given" : "Amandeep Kaur", "non-dropping-particle" : "", "parse-names" : false, "suffix" : "" } ], "id" : "ITEM-1", "issued" : { "date-parts" : [ [ "0" ] ] }, "title" : "A Survey on Behaviour of AODV and OLSR Routing Protocol of Manets under Black Hole Attack", "type" : "article-journal" }, "uris" : [ "http://www.mendeley.com/documents/?uuid=b3c7aade-34b6-3da4-9e98-7388e271c37c" ] } ], "mendeley" : { "formattedCitation" : "[42]", "plainTextFormattedCitation" : "[42]", "previouslyFormattedCitation" : "[42]" }, "properties" : {  }, "schema" : "https://github.com/citation-style-language/schema/raw/master/csl-citation.json" }</w:instrText>
      </w:r>
      <w:r w:rsidR="00B43C66" w:rsidRPr="009A2990">
        <w:rPr>
          <w:rFonts w:cs="Arial"/>
        </w:rPr>
        <w:fldChar w:fldCharType="separate"/>
      </w:r>
      <w:r w:rsidR="00F13267" w:rsidRPr="00F13267">
        <w:rPr>
          <w:rFonts w:cs="Arial"/>
          <w:noProof/>
        </w:rPr>
        <w:t>[42]</w:t>
      </w:r>
      <w:r w:rsidR="00B43C66" w:rsidRPr="009A2990">
        <w:rPr>
          <w:rFonts w:cs="Arial"/>
        </w:rPr>
        <w:fldChar w:fldCharType="end"/>
      </w:r>
      <w:r w:rsidR="00806F89" w:rsidRPr="009A2990">
        <w:rPr>
          <w:rFonts w:cs="Arial"/>
        </w:rPr>
        <w:t xml:space="preserve"> using Multipoint Relays or MPRs.</w:t>
      </w:r>
      <w:r w:rsidR="00562AEA">
        <w:rPr>
          <w:rFonts w:cs="Arial"/>
        </w:rPr>
        <w:t xml:space="preserve"> E</w:t>
      </w:r>
      <w:r w:rsidR="00806F89" w:rsidRPr="009A2990">
        <w:rPr>
          <w:rFonts w:cs="Arial"/>
        </w:rPr>
        <w:t>very node will choose a few neighbouring nodes that will act as relays to transmit the routing information to numerous node and thus also receive routing information from numerous nodes. MPRs have numerous responsibilities throughout the network include the creation of routes between source and destination nodes.</w:t>
      </w:r>
      <w:r w:rsidR="00E93E84" w:rsidRPr="009A2990">
        <w:rPr>
          <w:rFonts w:cs="Arial"/>
        </w:rPr>
        <w:t xml:space="preserve"> To create an MPR a node sends hello </w:t>
      </w:r>
      <w:r w:rsidR="00E93E84" w:rsidRPr="009A2990">
        <w:rPr>
          <w:rFonts w:cs="Arial"/>
        </w:rPr>
        <w:lastRenderedPageBreak/>
        <w:t xml:space="preserve">messages to routers that have numerous nodes 1 hop </w:t>
      </w:r>
      <w:r w:rsidR="00562AEA">
        <w:rPr>
          <w:rFonts w:cs="Arial"/>
        </w:rPr>
        <w:t>a</w:t>
      </w:r>
      <w:r w:rsidR="00E93E84" w:rsidRPr="009A2990">
        <w:rPr>
          <w:rFonts w:cs="Arial"/>
        </w:rPr>
        <w:t>way until eventually numerous MPRs are created will all the nodes at least 1 hop way meaning that most nodes will be only 2 hops away from each other, of course this is dependent on the size and topology of the network</w:t>
      </w:r>
      <w:r w:rsidR="00E93E84" w:rsidRPr="009A2990">
        <w:rPr>
          <w:rFonts w:cs="Arial"/>
        </w:rPr>
        <w:fldChar w:fldCharType="begin" w:fldLock="1"/>
      </w:r>
      <w:r w:rsidR="00F95BDE" w:rsidRPr="009A2990">
        <w:rPr>
          <w:rFonts w:cs="Arial"/>
        </w:rPr>
        <w:instrText>ADDIN CSL_CITATION { "citationItems" : [ { "id" : "ITEM-1", "itemData" : { "ISBN" : "9789380544212", "author" : [ { "dropping-particle" : "", "family" : "Neelu Kumari, Sandeep Kumar Gupta, Rajni Choudhary", "given" : "Shubh Laxshmi Agrwal", "non-dropping-particle" : "", "parse-names" : false, "suffix" : "" } ], "id" : "ITEM-1", "issued" : { "date-parts" : [ [ "2016" ] ] }, "page" : "33-35", "title" : "New Performance Analysis of AODV. DSDV and OLSR Routing Protocol for MANET", "type" : "article-journal", "volume" : "1" }, "uris" : [ "http://www.mendeley.com/documents/?uuid=f7678a75-9bfb-49c1-b8ed-d684f22358e9" ] } ], "mendeley" : { "formattedCitation" : "[20]", "plainTextFormattedCitation" : "[20]", "previouslyFormattedCitation" : "[20]" }, "properties" : {  }, "schema" : "https://github.com/citation-style-language/schema/raw/master/csl-citation.json" }</w:instrText>
      </w:r>
      <w:r w:rsidR="00E93E84" w:rsidRPr="009A2990">
        <w:rPr>
          <w:rFonts w:cs="Arial"/>
        </w:rPr>
        <w:fldChar w:fldCharType="separate"/>
      </w:r>
      <w:r w:rsidR="00F95BDE" w:rsidRPr="009A2990">
        <w:rPr>
          <w:rFonts w:cs="Arial"/>
          <w:noProof/>
        </w:rPr>
        <w:t>[20]</w:t>
      </w:r>
      <w:r w:rsidR="00E93E84" w:rsidRPr="009A2990">
        <w:rPr>
          <w:rFonts w:cs="Arial"/>
        </w:rPr>
        <w:fldChar w:fldCharType="end"/>
      </w:r>
      <w:r w:rsidR="00E93E84" w:rsidRPr="009A2990">
        <w:rPr>
          <w:rFonts w:cs="Arial"/>
        </w:rPr>
        <w:t>.</w:t>
      </w:r>
      <w:r w:rsidR="005C4174" w:rsidRPr="009A2990">
        <w:rPr>
          <w:rFonts w:cs="Arial"/>
        </w:rPr>
        <w:t xml:space="preserve"> To create the topology information necessary the use of topology control messages is utilized to distribute who the MPR node are and what the sequence number is for said nodes</w:t>
      </w:r>
      <w:r w:rsidR="005C4174" w:rsidRPr="009A2990">
        <w:rPr>
          <w:rFonts w:cs="Arial"/>
        </w:rPr>
        <w:fldChar w:fldCharType="begin" w:fldLock="1"/>
      </w:r>
      <w:r w:rsidR="00F13267">
        <w:rPr>
          <w:rFonts w:cs="Arial"/>
        </w:rPr>
        <w:instrText>ADDIN CSL_CITATION { "citationItems" : [ { "id" : "ITEM-1", "itemData" : { "DOI" : "10.1109/CSNT.2015.280", "ISBN" : "978-1-4799-1797-6", "author" : [ { "dropping-particle" : "", "family" : "Prajapati", "given" : "Sefali", "non-dropping-particle" : "", "parse-names" : false, "suffix" : "" }, { "dropping-particle" : "", "family" : "Patel", "given" : "Nimisha", "non-dropping-particle" : "", "parse-names" : false, "suffix" : "" }, { "dropping-particle" : "", "family" : "Patel", "given" : "Rajan", "non-dropping-particle" : "", "parse-names" : false, "suffix" : "" } ], "container-title" : "2015 Fifth International Conference on Communication Systems and Network Technologies", "id" : "ITEM-1", "issued" : { "date-parts" : [ [ "2015", "4" ] ] }, "page" : "268-272", "publisher" : "IEEE", "title" : "Optimizing Performance of OLSR Protocol Using Energy Based MPR Selection in MANET", "type" : "paper-conference" }, "uris" : [ "http://www.mendeley.com/documents/?uuid=6d324899-3048-39f6-84fd-4d341653d15a" ] } ], "mendeley" : { "formattedCitation" : "[43]", "plainTextFormattedCitation" : "[43]", "previouslyFormattedCitation" : "[43]" }, "properties" : {  }, "schema" : "https://github.com/citation-style-language/schema/raw/master/csl-citation.json" }</w:instrText>
      </w:r>
      <w:r w:rsidR="005C4174" w:rsidRPr="009A2990">
        <w:rPr>
          <w:rFonts w:cs="Arial"/>
        </w:rPr>
        <w:fldChar w:fldCharType="separate"/>
      </w:r>
      <w:r w:rsidR="00F13267" w:rsidRPr="00F13267">
        <w:rPr>
          <w:rFonts w:cs="Arial"/>
          <w:noProof/>
        </w:rPr>
        <w:t>[43]</w:t>
      </w:r>
      <w:r w:rsidR="005C4174" w:rsidRPr="009A2990">
        <w:rPr>
          <w:rFonts w:cs="Arial"/>
        </w:rPr>
        <w:fldChar w:fldCharType="end"/>
      </w:r>
      <w:r w:rsidR="005C4174" w:rsidRPr="009A2990">
        <w:rPr>
          <w:rFonts w:cs="Arial"/>
        </w:rPr>
        <w:t>.</w:t>
      </w:r>
    </w:p>
    <w:p w14:paraId="2A640878" w14:textId="77777777" w:rsidR="008826C1" w:rsidRDefault="008826C1" w:rsidP="00ED69E3">
      <w:pPr>
        <w:rPr>
          <w:rFonts w:cs="Arial"/>
        </w:rPr>
      </w:pPr>
    </w:p>
    <w:p w14:paraId="712C99C5" w14:textId="77777777" w:rsidR="00F60B49" w:rsidRPr="009A2990" w:rsidRDefault="00F60B49" w:rsidP="00ED69E3">
      <w:pPr>
        <w:rPr>
          <w:rFonts w:cs="Arial"/>
        </w:rPr>
      </w:pPr>
    </w:p>
    <w:p w14:paraId="7063B2B5" w14:textId="64CBEC3E" w:rsidR="00C70BF3" w:rsidRDefault="00C70BF3" w:rsidP="00C70BF3">
      <w:pPr>
        <w:pStyle w:val="Heading3"/>
        <w:rPr>
          <w:rFonts w:cs="Arial"/>
          <w:b/>
        </w:rPr>
      </w:pPr>
      <w:bookmarkStart w:id="21" w:name="_Toc512376600"/>
      <w:r w:rsidRPr="009A2990">
        <w:rPr>
          <w:rFonts w:cs="Arial"/>
          <w:b/>
        </w:rPr>
        <w:t>2.</w:t>
      </w:r>
      <w:r w:rsidR="00F004CB" w:rsidRPr="009A2990">
        <w:rPr>
          <w:rFonts w:cs="Arial"/>
          <w:b/>
        </w:rPr>
        <w:t>6</w:t>
      </w:r>
      <w:r w:rsidRPr="009A2990">
        <w:rPr>
          <w:rFonts w:cs="Arial"/>
          <w:b/>
        </w:rPr>
        <w:t>.</w:t>
      </w:r>
      <w:r w:rsidR="00381043" w:rsidRPr="009A2990">
        <w:rPr>
          <w:rFonts w:cs="Arial"/>
          <w:b/>
        </w:rPr>
        <w:t>3</w:t>
      </w:r>
      <w:r w:rsidRPr="009A2990">
        <w:rPr>
          <w:rFonts w:cs="Arial"/>
          <w:b/>
        </w:rPr>
        <w:t xml:space="preserve"> </w:t>
      </w:r>
      <w:r w:rsidR="00E93BB8" w:rsidRPr="009A2990">
        <w:rPr>
          <w:rFonts w:cs="Arial"/>
          <w:b/>
        </w:rPr>
        <w:t>Wireless Routing Protocol (</w:t>
      </w:r>
      <w:r w:rsidRPr="009A2990">
        <w:rPr>
          <w:rFonts w:cs="Arial"/>
          <w:b/>
        </w:rPr>
        <w:t>WRP</w:t>
      </w:r>
      <w:r w:rsidR="00E93BB8" w:rsidRPr="009A2990">
        <w:rPr>
          <w:rFonts w:cs="Arial"/>
          <w:b/>
        </w:rPr>
        <w:t>)</w:t>
      </w:r>
      <w:bookmarkEnd w:id="21"/>
    </w:p>
    <w:p w14:paraId="7E32F45D" w14:textId="77777777" w:rsidR="001456AB" w:rsidRPr="001456AB" w:rsidRDefault="001456AB" w:rsidP="001456AB"/>
    <w:p w14:paraId="775DFAF0" w14:textId="436900D6" w:rsidR="00096D60" w:rsidRPr="009A2990" w:rsidRDefault="00096D60" w:rsidP="005C4174">
      <w:pPr>
        <w:rPr>
          <w:rFonts w:cs="Arial"/>
        </w:rPr>
      </w:pPr>
      <w:r w:rsidRPr="009A2990">
        <w:rPr>
          <w:rFonts w:cs="Arial"/>
        </w:rPr>
        <w:t>The final Proactive routing protocol detailed in this section is Wireless Routing Protocol or WRP</w:t>
      </w:r>
      <w:r w:rsidR="003D6283" w:rsidRPr="009A2990">
        <w:rPr>
          <w:rFonts w:cs="Arial"/>
        </w:rPr>
        <w:t xml:space="preserve">. </w:t>
      </w:r>
      <w:r w:rsidR="00DE5664" w:rsidRPr="009A2990">
        <w:rPr>
          <w:rFonts w:cs="Arial"/>
        </w:rPr>
        <w:t xml:space="preserve">In WRP the nodes send update packets with their own </w:t>
      </w:r>
      <w:r w:rsidR="00163C25" w:rsidRPr="009A2990">
        <w:rPr>
          <w:rFonts w:cs="Arial"/>
        </w:rPr>
        <w:t>neighbour’s</w:t>
      </w:r>
      <w:r w:rsidR="00DE5664" w:rsidRPr="009A2990">
        <w:rPr>
          <w:rFonts w:cs="Arial"/>
        </w:rPr>
        <w:t xml:space="preserve"> information</w:t>
      </w:r>
      <w:r w:rsidR="00562AEA">
        <w:rPr>
          <w:rFonts w:cs="Arial"/>
        </w:rPr>
        <w:t>. T</w:t>
      </w:r>
      <w:r w:rsidR="00DE5664" w:rsidRPr="009A2990">
        <w:rPr>
          <w:rFonts w:cs="Arial"/>
        </w:rPr>
        <w:t>he information within the packets is store</w:t>
      </w:r>
      <w:r w:rsidR="00562AEA">
        <w:rPr>
          <w:rFonts w:cs="Arial"/>
        </w:rPr>
        <w:t>d</w:t>
      </w:r>
      <w:r w:rsidR="00DE5664" w:rsidRPr="009A2990">
        <w:rPr>
          <w:rFonts w:cs="Arial"/>
        </w:rPr>
        <w:t xml:space="preserve"> within the 4 lists that are used in WRP (Distance Table, Routing Table, Link-Cost Table, Messages Retransmission List)</w:t>
      </w:r>
      <w:r w:rsidR="004E153B" w:rsidRPr="009A2990">
        <w:rPr>
          <w:rFonts w:cs="Arial"/>
        </w:rPr>
        <w:fldChar w:fldCharType="begin" w:fldLock="1"/>
      </w:r>
      <w:r w:rsidR="00F13267">
        <w:rPr>
          <w:rFonts w:cs="Arial"/>
        </w:rPr>
        <w:instrText>ADDIN CSL_CITATION { "citationItems" : [ { "id" : "ITEM-1", "itemData" : { "author" : [ { "dropping-particle" : "", "family" : "Lalar", "given" : "Sachin", "non-dropping-particle" : "", "parse-names" : false, "suffix" : "" }, { "dropping-particle" : "", "family" : "Yadav", "given" : "Arun Kumar", "non-dropping-particle" : "", "parse-names" : false, "suffix" : "" } ], "id" : "ITEM-1", "issued" : { "date-parts" : [ [ "2017" ] ] }, "title" : "ORIENTAL JOURNAL OF Comparative Study of Routing Protocols in MANET", "type" : "article-journal" }, "uris" : [ "http://www.mendeley.com/documents/?uuid=78f27b22-b9a2-426a-bdd0-89daee28b9ad" ] } ], "mendeley" : { "formattedCitation" : "[44]", "plainTextFormattedCitation" : "[44]", "previouslyFormattedCitation" : "[44]" }, "properties" : {  }, "schema" : "https://github.com/citation-style-language/schema/raw/master/csl-citation.json" }</w:instrText>
      </w:r>
      <w:r w:rsidR="004E153B" w:rsidRPr="009A2990">
        <w:rPr>
          <w:rFonts w:cs="Arial"/>
        </w:rPr>
        <w:fldChar w:fldCharType="separate"/>
      </w:r>
      <w:r w:rsidR="00F13267" w:rsidRPr="00F13267">
        <w:rPr>
          <w:rFonts w:cs="Arial"/>
          <w:noProof/>
        </w:rPr>
        <w:t>[44]</w:t>
      </w:r>
      <w:r w:rsidR="004E153B" w:rsidRPr="009A2990">
        <w:rPr>
          <w:rFonts w:cs="Arial"/>
        </w:rPr>
        <w:fldChar w:fldCharType="end"/>
      </w:r>
      <w:r w:rsidR="00DE5664" w:rsidRPr="009A2990">
        <w:rPr>
          <w:rFonts w:cs="Arial"/>
        </w:rPr>
        <w:t xml:space="preserve">. When a node receives the update packet from a neighbour its can chose to update its information or drop the packet this is based on how consistent the neighbouring nodes has been i.e. constant erratic </w:t>
      </w:r>
      <w:r w:rsidR="00163C25" w:rsidRPr="009A2990">
        <w:rPr>
          <w:rFonts w:cs="Arial"/>
        </w:rPr>
        <w:t>neighbour’s</w:t>
      </w:r>
      <w:r w:rsidR="00DE5664" w:rsidRPr="009A2990">
        <w:rPr>
          <w:rFonts w:cs="Arial"/>
        </w:rPr>
        <w:t xml:space="preserve"> changes might render the node unsuitable for further routing due to instability in the route and thus the information would be dropped</w:t>
      </w:r>
      <w:r w:rsidR="00163C25" w:rsidRPr="009A2990">
        <w:rPr>
          <w:rFonts w:cs="Arial"/>
        </w:rPr>
        <w:t xml:space="preserve">. </w:t>
      </w:r>
      <w:r w:rsidR="004E153B" w:rsidRPr="009A2990">
        <w:rPr>
          <w:rFonts w:cs="Arial"/>
        </w:rPr>
        <w:t>If there are no changes from the update broadcasts the nodes would usually send ea</w:t>
      </w:r>
      <w:r w:rsidR="00562AEA">
        <w:rPr>
          <w:rFonts w:cs="Arial"/>
        </w:rPr>
        <w:t xml:space="preserve">ch other a simple hello packet </w:t>
      </w:r>
      <w:r w:rsidR="004E153B" w:rsidRPr="009A2990">
        <w:rPr>
          <w:rFonts w:cs="Arial"/>
        </w:rPr>
        <w:t>t</w:t>
      </w:r>
      <w:r w:rsidR="00562AEA">
        <w:rPr>
          <w:rFonts w:cs="Arial"/>
        </w:rPr>
        <w:t>o</w:t>
      </w:r>
      <w:r w:rsidR="004E153B" w:rsidRPr="009A2990">
        <w:rPr>
          <w:rFonts w:cs="Arial"/>
        </w:rPr>
        <w:t xml:space="preserve"> make sure that the connection is still up</w:t>
      </w:r>
      <w:r w:rsidR="004E153B" w:rsidRPr="009A2990">
        <w:rPr>
          <w:rFonts w:cs="Arial"/>
        </w:rPr>
        <w:fldChar w:fldCharType="begin" w:fldLock="1"/>
      </w:r>
      <w:r w:rsidR="004E153B" w:rsidRPr="009A2990">
        <w:rPr>
          <w:rFonts w:cs="Arial"/>
        </w:rPr>
        <w:instrText>ADDIN CSL_CITATION { "citationItems" : [ { "id" : "ITEM-1", "itemData" : { "author" : [ { "dropping-particle" : "", "family" : "Kumar", "given" : "G Vijaya", "non-dropping-particle" : "", "parse-names" : false, "suffix" : "" }, { "dropping-particle" : "", "family" : "Reddyr", "given" : "Y Vasudeva", "non-dropping-particle" : "", "parse-names" : false, "suffix" : "" }, { "dropping-particle" : "", "family" : "Nagendra", "given" : "M", "non-dropping-particle" : "", "parse-names" : false, "suffix" : "" } ], "container-title" : "International Journal on Computer Science and Engineering (IJCSE)", "id" : "ITEM-1", "issue" : "03", "issued" : { "date-parts" : [ [ "2010" ] ] }, "page" : "706-713", "title" : "Current Research Work on Routing Protocols for MANET : A Literature Survey", "type" : "article-journal", "volume" : "02" }, "uris" : [ "http://www.mendeley.com/documents/?uuid=24e3d016-f99d-4824-82b0-625448862b63" ] } ], "mendeley" : { "formattedCitation" : "[4]", "plainTextFormattedCitation" : "[4]", "previouslyFormattedCitation" : "[4]" }, "properties" : {  }, "schema" : "https://github.com/citation-style-language/schema/raw/master/csl-citation.json" }</w:instrText>
      </w:r>
      <w:r w:rsidR="004E153B" w:rsidRPr="009A2990">
        <w:rPr>
          <w:rFonts w:cs="Arial"/>
        </w:rPr>
        <w:fldChar w:fldCharType="separate"/>
      </w:r>
      <w:r w:rsidR="004E153B" w:rsidRPr="009A2990">
        <w:rPr>
          <w:rFonts w:cs="Arial"/>
          <w:noProof/>
        </w:rPr>
        <w:t>[4]</w:t>
      </w:r>
      <w:r w:rsidR="004E153B" w:rsidRPr="009A2990">
        <w:rPr>
          <w:rFonts w:cs="Arial"/>
        </w:rPr>
        <w:fldChar w:fldCharType="end"/>
      </w:r>
      <w:r w:rsidR="004E153B" w:rsidRPr="009A2990">
        <w:rPr>
          <w:rFonts w:cs="Arial"/>
        </w:rPr>
        <w:t xml:space="preserve">. </w:t>
      </w:r>
    </w:p>
    <w:p w14:paraId="4F5EA08B" w14:textId="77777777" w:rsidR="004E153B" w:rsidRPr="009A2990" w:rsidRDefault="004E153B" w:rsidP="005C4174">
      <w:pPr>
        <w:rPr>
          <w:rFonts w:cs="Arial"/>
        </w:rPr>
      </w:pPr>
    </w:p>
    <w:p w14:paraId="012D3F29" w14:textId="03D59EEE" w:rsidR="00175237" w:rsidRDefault="00175237" w:rsidP="001A4CFF">
      <w:pPr>
        <w:pStyle w:val="Heading2"/>
      </w:pPr>
      <w:bookmarkStart w:id="22" w:name="_Toc512376601"/>
      <w:r w:rsidRPr="009A2990">
        <w:t>2.</w:t>
      </w:r>
      <w:r w:rsidR="00F004CB" w:rsidRPr="009A2990">
        <w:t>7</w:t>
      </w:r>
      <w:r w:rsidRPr="009A2990">
        <w:t xml:space="preserve"> Hybrid routing Protocols.</w:t>
      </w:r>
      <w:bookmarkEnd w:id="22"/>
    </w:p>
    <w:p w14:paraId="353ECFC7" w14:textId="77777777" w:rsidR="001456AB" w:rsidRPr="001456AB" w:rsidRDefault="001456AB" w:rsidP="001456AB">
      <w:pPr>
        <w:rPr>
          <w:lang w:eastAsia="x-none"/>
        </w:rPr>
      </w:pPr>
    </w:p>
    <w:p w14:paraId="3AB7B07C" w14:textId="64E91EAB" w:rsidR="005B0A4A" w:rsidRDefault="005B0A4A" w:rsidP="005B0A4A">
      <w:pPr>
        <w:rPr>
          <w:rFonts w:cs="Arial"/>
          <w:lang w:eastAsia="x-none"/>
        </w:rPr>
      </w:pPr>
      <w:r w:rsidRPr="009A2990">
        <w:rPr>
          <w:rFonts w:cs="Arial"/>
          <w:lang w:eastAsia="x-none"/>
        </w:rPr>
        <w:t xml:space="preserve">As mention in chapter 1, hybrid routing protocol is a mixture of the two types previously mentioned with less overhead and less latency. </w:t>
      </w:r>
      <w:r w:rsidR="00C27EFD" w:rsidRPr="009A2990">
        <w:rPr>
          <w:rFonts w:cs="Arial"/>
          <w:lang w:eastAsia="x-none"/>
        </w:rPr>
        <w:t>Three hybrid routing protocols are detailed below.</w:t>
      </w:r>
    </w:p>
    <w:p w14:paraId="2E51EFC7" w14:textId="77777777" w:rsidR="00562AEA" w:rsidRPr="009A2990" w:rsidRDefault="00562AEA" w:rsidP="005B0A4A">
      <w:pPr>
        <w:rPr>
          <w:rFonts w:cs="Arial"/>
          <w:lang w:eastAsia="x-none"/>
        </w:rPr>
      </w:pPr>
    </w:p>
    <w:p w14:paraId="7DAB556E" w14:textId="45B5CB6D" w:rsidR="00C70BF3" w:rsidRDefault="00C70BF3" w:rsidP="00C70BF3">
      <w:pPr>
        <w:pStyle w:val="Heading3"/>
        <w:rPr>
          <w:rFonts w:cs="Arial"/>
          <w:b/>
        </w:rPr>
      </w:pPr>
      <w:bookmarkStart w:id="23" w:name="_Toc512376602"/>
      <w:r w:rsidRPr="009A2990">
        <w:rPr>
          <w:rFonts w:cs="Arial"/>
          <w:b/>
        </w:rPr>
        <w:t>2.</w:t>
      </w:r>
      <w:r w:rsidR="00F004CB" w:rsidRPr="009A2990">
        <w:rPr>
          <w:rFonts w:cs="Arial"/>
          <w:b/>
        </w:rPr>
        <w:t>7</w:t>
      </w:r>
      <w:r w:rsidRPr="009A2990">
        <w:rPr>
          <w:rFonts w:cs="Arial"/>
          <w:b/>
        </w:rPr>
        <w:t xml:space="preserve">.1 </w:t>
      </w:r>
      <w:r w:rsidR="00E93BB8" w:rsidRPr="009A2990">
        <w:rPr>
          <w:rFonts w:cs="Arial"/>
          <w:b/>
        </w:rPr>
        <w:t>Zone Routing Protocol (</w:t>
      </w:r>
      <w:r w:rsidRPr="009A2990">
        <w:rPr>
          <w:rFonts w:cs="Arial"/>
          <w:b/>
        </w:rPr>
        <w:t>ZRP</w:t>
      </w:r>
      <w:r w:rsidR="00E93BB8" w:rsidRPr="009A2990">
        <w:rPr>
          <w:rFonts w:cs="Arial"/>
          <w:b/>
        </w:rPr>
        <w:t>)</w:t>
      </w:r>
      <w:bookmarkEnd w:id="23"/>
    </w:p>
    <w:p w14:paraId="6A49EF09" w14:textId="77777777" w:rsidR="001456AB" w:rsidRPr="001456AB" w:rsidRDefault="001456AB" w:rsidP="001456AB"/>
    <w:p w14:paraId="680ADE1F" w14:textId="01494F54" w:rsidR="00C27EFD" w:rsidRDefault="00C27EFD" w:rsidP="00C27EFD">
      <w:pPr>
        <w:rPr>
          <w:rFonts w:cs="Arial"/>
        </w:rPr>
      </w:pPr>
      <w:r w:rsidRPr="009A2990">
        <w:rPr>
          <w:rFonts w:cs="Arial"/>
        </w:rPr>
        <w:t>Zone</w:t>
      </w:r>
      <w:r w:rsidR="00562AEA">
        <w:rPr>
          <w:rFonts w:cs="Arial"/>
        </w:rPr>
        <w:t xml:space="preserve"> Routing Protocol or ZRP divides</w:t>
      </w:r>
      <w:r w:rsidRPr="009A2990">
        <w:rPr>
          <w:rFonts w:cs="Arial"/>
        </w:rPr>
        <w:t xml:space="preserve"> the network into numerous routing zones with each node plac</w:t>
      </w:r>
      <w:r w:rsidR="00562AEA">
        <w:rPr>
          <w:rFonts w:cs="Arial"/>
        </w:rPr>
        <w:t>ed</w:t>
      </w:r>
      <w:r w:rsidRPr="009A2990">
        <w:rPr>
          <w:rFonts w:cs="Arial"/>
        </w:rPr>
        <w:t xml:space="preserve"> within a defined zone each </w:t>
      </w:r>
      <w:r w:rsidR="00EF7541" w:rsidRPr="009A2990">
        <w:rPr>
          <w:rFonts w:cs="Arial"/>
        </w:rPr>
        <w:t>node</w:t>
      </w:r>
      <w:r w:rsidRPr="009A2990">
        <w:rPr>
          <w:rFonts w:cs="Arial"/>
        </w:rPr>
        <w:t xml:space="preserve"> stores only the routing information of the zone it’s in, this makes intra-zone routing quick but with a lot routing overhead. </w:t>
      </w:r>
      <w:r w:rsidR="00EF7541" w:rsidRPr="009A2990">
        <w:rPr>
          <w:rFonts w:cs="Arial"/>
        </w:rPr>
        <w:t xml:space="preserve">When dealing with a destination node within its local zone a </w:t>
      </w:r>
      <w:r w:rsidR="00EF7541" w:rsidRPr="009A2990">
        <w:rPr>
          <w:rFonts w:cs="Arial"/>
        </w:rPr>
        <w:lastRenderedPageBreak/>
        <w:t>source node will use the Intra</w:t>
      </w:r>
      <w:r w:rsidR="00562AEA">
        <w:rPr>
          <w:rFonts w:cs="Arial"/>
        </w:rPr>
        <w:t>-</w:t>
      </w:r>
      <w:r w:rsidR="00EF7541" w:rsidRPr="009A2990">
        <w:rPr>
          <w:rFonts w:cs="Arial"/>
        </w:rPr>
        <w:t>zone Routing Protocols or IARP, but when a destination node is within a different zone to the source node ZRP will instead use Inter</w:t>
      </w:r>
      <w:r w:rsidR="00562AEA">
        <w:rPr>
          <w:rFonts w:cs="Arial"/>
        </w:rPr>
        <w:t>-</w:t>
      </w:r>
      <w:r w:rsidR="00EF7541" w:rsidRPr="009A2990">
        <w:rPr>
          <w:rFonts w:cs="Arial"/>
        </w:rPr>
        <w:t>zone Routing protocol or IERP which then sends a hello packet to a neighbouring node in the different zone and a request for routing information</w:t>
      </w:r>
      <w:r w:rsidR="00323558" w:rsidRPr="009A2990">
        <w:rPr>
          <w:rFonts w:cs="Arial"/>
        </w:rPr>
        <w:t xml:space="preserve"> for said zone and so on until the destination is found</w:t>
      </w:r>
      <w:r w:rsidR="003B02A3" w:rsidRPr="009A2990">
        <w:rPr>
          <w:rFonts w:cs="Arial"/>
        </w:rPr>
        <w:fldChar w:fldCharType="begin" w:fldLock="1"/>
      </w:r>
      <w:r w:rsidR="00F13267">
        <w:rPr>
          <w:rFonts w:cs="Arial"/>
        </w:rPr>
        <w:instrText>ADDIN CSL_CITATION { "citationItems" : [ { "id" : "ITEM-1", "itemData" : { "DOI" : "10.1109/CICT.2016.53", "ISBN" : "978-1-5090-0210-8", "author" : [ { "dropping-particle" : "", "family" : "Sharma", "given" : "Anupam Kumar", "non-dropping-particle" : "", "parse-names" : false, "suffix" : "" }, { "dropping-particle" : "", "family" : "Trivedi", "given" : "Munesh Chandra", "non-dropping-particle" : "", "parse-names" : false, "suffix" : "" } ], "container-title" : "2016 Second International Conference on Computational Intelligence &amp; Communication Technology (CICT)", "id" : "ITEM-1", "issued" : { "date-parts" : [ [ "2016", "2" ] ] }, "page" : "231-236", "publisher" : "IEEE", "title" : "Performance Comparison of AODV, ZRP and AODVDR Routing Protocols in MANET", "type" : "paper-conference" }, "uris" : [ "http://www.mendeley.com/documents/?uuid=5b5ee83b-3536-369f-987b-2315dd784e05" ] } ], "mendeley" : { "formattedCitation" : "[45]", "plainTextFormattedCitation" : "[45]", "previouslyFormattedCitation" : "[45]" }, "properties" : {  }, "schema" : "https://github.com/citation-style-language/schema/raw/master/csl-citation.json" }</w:instrText>
      </w:r>
      <w:r w:rsidR="003B02A3" w:rsidRPr="009A2990">
        <w:rPr>
          <w:rFonts w:cs="Arial"/>
        </w:rPr>
        <w:fldChar w:fldCharType="separate"/>
      </w:r>
      <w:r w:rsidR="00F13267" w:rsidRPr="00F13267">
        <w:rPr>
          <w:rFonts w:cs="Arial"/>
          <w:noProof/>
        </w:rPr>
        <w:t>[45]</w:t>
      </w:r>
      <w:r w:rsidR="003B02A3" w:rsidRPr="009A2990">
        <w:rPr>
          <w:rFonts w:cs="Arial"/>
        </w:rPr>
        <w:fldChar w:fldCharType="end"/>
      </w:r>
      <w:r w:rsidR="00323558" w:rsidRPr="009A2990">
        <w:rPr>
          <w:rFonts w:cs="Arial"/>
        </w:rPr>
        <w:t>. ZRP is a very efficient way to route in larger MANETs</w:t>
      </w:r>
      <w:r w:rsidR="003B02A3" w:rsidRPr="009A2990">
        <w:rPr>
          <w:rFonts w:cs="Arial"/>
        </w:rPr>
        <w:t xml:space="preserve"> with large amounts of node</w:t>
      </w:r>
      <w:r w:rsidR="00562AEA">
        <w:rPr>
          <w:rFonts w:cs="Arial"/>
        </w:rPr>
        <w:t>s</w:t>
      </w:r>
      <w:r w:rsidR="003B02A3" w:rsidRPr="009A2990">
        <w:rPr>
          <w:rFonts w:cs="Arial"/>
        </w:rPr>
        <w:t>. One issue is that effectively an single node can be part of multiple zone as so when a destination is out of its own zone the resulting queries could flood the neighbouring zones with requests</w:t>
      </w:r>
      <w:r w:rsidR="003B02A3" w:rsidRPr="009A2990">
        <w:rPr>
          <w:rFonts w:cs="Arial"/>
        </w:rPr>
        <w:fldChar w:fldCharType="begin" w:fldLock="1"/>
      </w:r>
      <w:r w:rsidR="00F13267">
        <w:rPr>
          <w:rFonts w:cs="Arial"/>
        </w:rPr>
        <w:instrText>ADDIN CSL_CITATION { "citationItems" : [ { "id" : "ITEM-1", "itemData" : { "DOI" : "10.1109/ETFA.2005.1612635", "ISBN" : "0-7803-9401-1", "author" : [ { "dropping-particle" : "", "family" : "Giannoulis", "given" : "S.", "non-dropping-particle" : "", "parse-names" : false, "suffix" : "" }, { "dropping-particle" : "", "family" : "Antonopoulos", "given" : "C.", "non-dropping-particle" : "", "parse-names" : false, "suffix" : "" }, { "dropping-particle" : "", "family" : "Topalis", "given" : "E.", "non-dropping-particle" : "", "parse-names" : false, "suffix" : "" }, { "dropping-particle" : "", "family" : "Koubias", "given" : "S.", "non-dropping-particle" : "", "parse-names" : false, "suffix" : "" } ], "container-title" : "2005 IEEE Conference on Emerging Technologies and Factory Automation", "id" : "ITEM-1", "issued" : { "date-parts" : [ [ "0" ] ] }, "page" : "1017-1024", "publisher" : "IEEE", "title" : "ZRP versus DSR and TORA: A comprehensive survey on ZRP performance", "type" : "paper-conference", "volume" : "1" }, "uris" : [ "http://www.mendeley.com/documents/?uuid=7df85575-b65a-3a6c-81d5-adcc5c471945" ] } ], "mendeley" : { "formattedCitation" : "[46]", "plainTextFormattedCitation" : "[46]", "previouslyFormattedCitation" : "[46]" }, "properties" : {  }, "schema" : "https://github.com/citation-style-language/schema/raw/master/csl-citation.json" }</w:instrText>
      </w:r>
      <w:r w:rsidR="003B02A3" w:rsidRPr="009A2990">
        <w:rPr>
          <w:rFonts w:cs="Arial"/>
        </w:rPr>
        <w:fldChar w:fldCharType="separate"/>
      </w:r>
      <w:r w:rsidR="00F13267" w:rsidRPr="00F13267">
        <w:rPr>
          <w:rFonts w:cs="Arial"/>
          <w:noProof/>
        </w:rPr>
        <w:t>[46]</w:t>
      </w:r>
      <w:r w:rsidR="003B02A3" w:rsidRPr="009A2990">
        <w:rPr>
          <w:rFonts w:cs="Arial"/>
        </w:rPr>
        <w:fldChar w:fldCharType="end"/>
      </w:r>
      <w:r w:rsidR="003B02A3" w:rsidRPr="009A2990">
        <w:rPr>
          <w:rFonts w:cs="Arial"/>
        </w:rPr>
        <w:t>.</w:t>
      </w:r>
    </w:p>
    <w:p w14:paraId="77342787" w14:textId="77777777" w:rsidR="008826C1" w:rsidRPr="009A2990" w:rsidRDefault="008826C1" w:rsidP="00C27EFD">
      <w:pPr>
        <w:rPr>
          <w:rFonts w:cs="Arial"/>
        </w:rPr>
      </w:pPr>
    </w:p>
    <w:p w14:paraId="7DFE600D" w14:textId="31640F53" w:rsidR="00C70BF3" w:rsidRDefault="00C70BF3" w:rsidP="00C70BF3">
      <w:pPr>
        <w:pStyle w:val="Heading3"/>
        <w:rPr>
          <w:rFonts w:cs="Arial"/>
          <w:b/>
        </w:rPr>
      </w:pPr>
      <w:bookmarkStart w:id="24" w:name="_Toc512376603"/>
      <w:r w:rsidRPr="009A2990">
        <w:rPr>
          <w:rFonts w:cs="Arial"/>
          <w:b/>
        </w:rPr>
        <w:t>2.</w:t>
      </w:r>
      <w:r w:rsidR="00F004CB" w:rsidRPr="009A2990">
        <w:rPr>
          <w:rFonts w:cs="Arial"/>
          <w:b/>
        </w:rPr>
        <w:t>7</w:t>
      </w:r>
      <w:r w:rsidRPr="009A2990">
        <w:rPr>
          <w:rFonts w:cs="Arial"/>
          <w:b/>
        </w:rPr>
        <w:t xml:space="preserve">.2 </w:t>
      </w:r>
      <w:r w:rsidR="00BB7788" w:rsidRPr="009A2990">
        <w:rPr>
          <w:rFonts w:cs="Arial"/>
          <w:b/>
        </w:rPr>
        <w:t>Zone-based Hierarchical Link State (ZHLS)</w:t>
      </w:r>
      <w:bookmarkEnd w:id="24"/>
    </w:p>
    <w:p w14:paraId="66ACC1EF" w14:textId="77777777" w:rsidR="001456AB" w:rsidRPr="001456AB" w:rsidRDefault="001456AB" w:rsidP="001456AB"/>
    <w:p w14:paraId="0992A06E" w14:textId="00E10089" w:rsidR="00D957A2" w:rsidRDefault="006D3454" w:rsidP="00D957A2">
      <w:pPr>
        <w:rPr>
          <w:rFonts w:cs="Arial"/>
        </w:rPr>
      </w:pPr>
      <w:r w:rsidRPr="009A2990">
        <w:rPr>
          <w:rFonts w:cs="Arial"/>
        </w:rPr>
        <w:t xml:space="preserve">Zone-based Hierarchical Link State routing or ZHLS is </w:t>
      </w:r>
      <w:r w:rsidR="00810B9E" w:rsidRPr="009A2990">
        <w:rPr>
          <w:rFonts w:cs="Arial"/>
        </w:rPr>
        <w:t>like</w:t>
      </w:r>
      <w:r w:rsidRPr="009A2990">
        <w:rPr>
          <w:rFonts w:cs="Arial"/>
        </w:rPr>
        <w:t xml:space="preserve"> ZRP as it also uses zones to</w:t>
      </w:r>
      <w:r w:rsidR="00810B9E" w:rsidRPr="009A2990">
        <w:rPr>
          <w:rFonts w:cs="Arial"/>
        </w:rPr>
        <w:t xml:space="preserve"> assist in routing. ZHLS uses 2 different topologies the first is the zone level topology which displays the topology of all interconnected zones the second is the node level topology which displays the topology of the individual nodes within a single zone</w:t>
      </w:r>
      <w:r w:rsidR="001B1AD7" w:rsidRPr="009A2990">
        <w:rPr>
          <w:rFonts w:cs="Arial"/>
        </w:rPr>
        <w:fldChar w:fldCharType="begin" w:fldLock="1"/>
      </w:r>
      <w:r w:rsidR="00F13267">
        <w:rPr>
          <w:rFonts w:cs="Arial"/>
        </w:rPr>
        <w:instrText>ADDIN CSL_CITATION { "citationItems" : [ { "id" : "ITEM-1", "itemData" : { "DOI" : "10.1109/DEXA.2006.24", "ISBN" : "0-7695-2641-1", "author" : [ { "dropping-particle" : "", "family" : "Hamma", "given" : "T.", "non-dropping-particle" : "", "parse-names" : false, "suffix" : "" }, { "dropping-particle" : "", "family" : "Katoh", "given" : "T.", "non-dropping-particle" : "", "parse-names" : false, "suffix" : "" }, { "dropping-particle" : "", "family" : "Bista", "given" : "B.B.", "non-dropping-particle" : "", "parse-names" : false, "suffix" : "" }, { "dropping-particle" : "", "family" : "Takata", "given" : "T.", "non-dropping-particle" : "", "parse-names" : false, "suffix" : "" } ], "container-title" : "17th International Conference on Database and Expert Systems Applications (DEXA'06)", "id" : "ITEM-1", "issued" : { "date-parts" : [ [ "0" ] ] }, "page" : "66-70", "publisher" : "IEEE", "title" : "An Efficient ZHLS Routing Protocol for Mobile Ad Hoc Networks", "type" : "paper-conference" }, "uris" : [ "http://www.mendeley.com/documents/?uuid=0e7905bb-7895-37ef-be62-068a14fdc0c4" ] } ], "mendeley" : { "formattedCitation" : "[47]", "plainTextFormattedCitation" : "[47]", "previouslyFormattedCitation" : "[47]" }, "properties" : {  }, "schema" : "https://github.com/citation-style-language/schema/raw/master/csl-citation.json" }</w:instrText>
      </w:r>
      <w:r w:rsidR="001B1AD7" w:rsidRPr="009A2990">
        <w:rPr>
          <w:rFonts w:cs="Arial"/>
        </w:rPr>
        <w:fldChar w:fldCharType="separate"/>
      </w:r>
      <w:r w:rsidR="00F13267" w:rsidRPr="00F13267">
        <w:rPr>
          <w:rFonts w:cs="Arial"/>
          <w:noProof/>
        </w:rPr>
        <w:t>[47]</w:t>
      </w:r>
      <w:r w:rsidR="001B1AD7" w:rsidRPr="009A2990">
        <w:rPr>
          <w:rFonts w:cs="Arial"/>
        </w:rPr>
        <w:fldChar w:fldCharType="end"/>
      </w:r>
      <w:r w:rsidR="00810B9E" w:rsidRPr="009A2990">
        <w:rPr>
          <w:rFonts w:cs="Arial"/>
        </w:rPr>
        <w:t>.</w:t>
      </w:r>
      <w:r w:rsidR="001B1AD7" w:rsidRPr="009A2990">
        <w:rPr>
          <w:rFonts w:cs="Arial"/>
        </w:rPr>
        <w:t xml:space="preserve"> </w:t>
      </w:r>
      <w:r w:rsidR="0054295A" w:rsidRPr="009A2990">
        <w:rPr>
          <w:rFonts w:cs="Arial"/>
        </w:rPr>
        <w:t>Each</w:t>
      </w:r>
      <w:r w:rsidR="001B1AD7" w:rsidRPr="009A2990">
        <w:rPr>
          <w:rFonts w:cs="Arial"/>
        </w:rPr>
        <w:t xml:space="preserve"> node in a zone has a routing table of its zone call an Intrazone routing table</w:t>
      </w:r>
      <w:r w:rsidR="00814E5F" w:rsidRPr="009A2990">
        <w:rPr>
          <w:rFonts w:cs="Arial"/>
        </w:rPr>
        <w:t xml:space="preserve"> but with the Inter</w:t>
      </w:r>
      <w:r w:rsidR="00562AEA">
        <w:rPr>
          <w:rFonts w:cs="Arial"/>
        </w:rPr>
        <w:t>-</w:t>
      </w:r>
      <w:r w:rsidR="00814E5F" w:rsidRPr="009A2990">
        <w:rPr>
          <w:rFonts w:cs="Arial"/>
        </w:rPr>
        <w:t>zone routing table it acts differently, it uses the position of the nodes geographically to the ot</w:t>
      </w:r>
      <w:r w:rsidR="00B40FD5">
        <w:rPr>
          <w:rFonts w:cs="Arial"/>
        </w:rPr>
        <w:t>her zones to decide which node is the</w:t>
      </w:r>
      <w:r w:rsidR="0054295A" w:rsidRPr="009A2990">
        <w:rPr>
          <w:rFonts w:cs="Arial"/>
        </w:rPr>
        <w:t xml:space="preserve"> gateway node and will be</w:t>
      </w:r>
      <w:r w:rsidR="00814E5F" w:rsidRPr="009A2990">
        <w:rPr>
          <w:rFonts w:cs="Arial"/>
        </w:rPr>
        <w:t xml:space="preserve"> </w:t>
      </w:r>
      <w:r w:rsidR="0054295A" w:rsidRPr="009A2990">
        <w:rPr>
          <w:rFonts w:cs="Arial"/>
        </w:rPr>
        <w:t>in</w:t>
      </w:r>
      <w:r w:rsidR="00B40FD5">
        <w:rPr>
          <w:rFonts w:cs="Arial"/>
        </w:rPr>
        <w:t>volved in I</w:t>
      </w:r>
      <w:r w:rsidR="0054295A" w:rsidRPr="009A2990">
        <w:rPr>
          <w:rFonts w:cs="Arial"/>
        </w:rPr>
        <w:t>nter</w:t>
      </w:r>
      <w:r w:rsidR="00B40FD5">
        <w:rPr>
          <w:rFonts w:cs="Arial"/>
        </w:rPr>
        <w:t>-</w:t>
      </w:r>
      <w:r w:rsidR="0054295A" w:rsidRPr="009A2990">
        <w:rPr>
          <w:rFonts w:cs="Arial"/>
        </w:rPr>
        <w:t>zone routing. ZHLS uses Link State Packets or LSPs to communicate between the node in both the same and different zones to set up a route, the LSPs contains the node ids of the neighbours locally and in different zo</w:t>
      </w:r>
      <w:r w:rsidR="004F3525" w:rsidRPr="009A2990">
        <w:rPr>
          <w:rFonts w:cs="Arial"/>
        </w:rPr>
        <w:t>nes</w:t>
      </w:r>
      <w:r w:rsidR="004F3525" w:rsidRPr="009A2990">
        <w:rPr>
          <w:rFonts w:cs="Arial"/>
        </w:rPr>
        <w:fldChar w:fldCharType="begin" w:fldLock="1"/>
      </w:r>
      <w:r w:rsidR="00F13267">
        <w:rPr>
          <w:rFonts w:cs="Arial"/>
        </w:rPr>
        <w:instrText>ADDIN CSL_CITATION { "citationItems" : [ { "id" : "ITEM-1", "itemData" : { "DOI" : "10.1109/ICCIT.2009.194", "ISBN" : "978-1-4244-5244-6", "author" : [ { "dropping-particle" : "", "family" : "Song", "given" : "Wang-Cheol", "non-dropping-particle" : "", "parse-names" : false, "suffix" : "" }, { "dropping-particle" : "", "family" : "Lutfiyya", "given" : "Hanan", "non-dropping-particle" : "", "parse-names" : false, "suffix" : "" } ], "container-title" : "2009 Fourth International Conference on Computer Sciences and Convergence Information Technology", "id" : "ITEM-1", "issued" : { "date-parts" : [ [ "2009" ] ] }, "page" : "86-90", "publisher" : "IEEE", "title" : "Delivery-Guaranteed Geocast in MANETs by Using ZHLS", "type" : "paper-conference" }, "uris" : [ "http://www.mendeley.com/documents/?uuid=e05e9afc-dc2d-362f-9e66-f4e2c8d7d7d3" ] } ], "mendeley" : { "formattedCitation" : "[48]", "plainTextFormattedCitation" : "[48]", "previouslyFormattedCitation" : "[48]" }, "properties" : {  }, "schema" : "https://github.com/citation-style-language/schema/raw/master/csl-citation.json" }</w:instrText>
      </w:r>
      <w:r w:rsidR="004F3525" w:rsidRPr="009A2990">
        <w:rPr>
          <w:rFonts w:cs="Arial"/>
        </w:rPr>
        <w:fldChar w:fldCharType="separate"/>
      </w:r>
      <w:r w:rsidR="00F13267" w:rsidRPr="00F13267">
        <w:rPr>
          <w:rFonts w:cs="Arial"/>
          <w:noProof/>
        </w:rPr>
        <w:t>[48]</w:t>
      </w:r>
      <w:r w:rsidR="004F3525" w:rsidRPr="009A2990">
        <w:rPr>
          <w:rFonts w:cs="Arial"/>
        </w:rPr>
        <w:fldChar w:fldCharType="end"/>
      </w:r>
      <w:r w:rsidR="004F3525" w:rsidRPr="009A2990">
        <w:rPr>
          <w:rFonts w:cs="Arial"/>
        </w:rPr>
        <w:t>.</w:t>
      </w:r>
    </w:p>
    <w:p w14:paraId="176BC7D8" w14:textId="77777777" w:rsidR="008826C1" w:rsidRPr="009A2990" w:rsidRDefault="008826C1" w:rsidP="00D957A2">
      <w:pPr>
        <w:rPr>
          <w:rFonts w:cs="Arial"/>
        </w:rPr>
      </w:pPr>
    </w:p>
    <w:p w14:paraId="30279402" w14:textId="6BCF51D3" w:rsidR="00722BF0" w:rsidRDefault="006931FE" w:rsidP="001A4CFF">
      <w:pPr>
        <w:pStyle w:val="Heading2"/>
      </w:pPr>
      <w:bookmarkStart w:id="25" w:name="_Toc512376604"/>
      <w:r w:rsidRPr="009A2990">
        <w:t>2.8 Wireless Standards</w:t>
      </w:r>
      <w:bookmarkEnd w:id="25"/>
      <w:r w:rsidRPr="009A2990">
        <w:t xml:space="preserve"> </w:t>
      </w:r>
    </w:p>
    <w:p w14:paraId="0B82ED5D" w14:textId="77777777" w:rsidR="00214E7C" w:rsidRPr="00214E7C" w:rsidRDefault="00214E7C" w:rsidP="00214E7C">
      <w:pPr>
        <w:rPr>
          <w:lang w:eastAsia="x-none"/>
        </w:rPr>
      </w:pPr>
    </w:p>
    <w:p w14:paraId="727C8924" w14:textId="3E720C44" w:rsidR="00683907" w:rsidRDefault="00722BF0" w:rsidP="00722BF0">
      <w:pPr>
        <w:rPr>
          <w:rFonts w:cs="Arial"/>
          <w:lang w:eastAsia="x-none"/>
        </w:rPr>
      </w:pPr>
      <w:r w:rsidRPr="009A2990">
        <w:rPr>
          <w:rFonts w:cs="Arial"/>
          <w:lang w:eastAsia="x-none"/>
        </w:rPr>
        <w:t>Wireless networks have become increasingly popular over the last 20 ye</w:t>
      </w:r>
      <w:r w:rsidR="00420070">
        <w:rPr>
          <w:rFonts w:cs="Arial"/>
          <w:lang w:eastAsia="x-none"/>
        </w:rPr>
        <w:t>ars and has been standardized by the Institute of Electrical and Electronics Engineers more commonly known as the IEEE. As the</w:t>
      </w:r>
      <w:r w:rsidR="00214E7C">
        <w:rPr>
          <w:rFonts w:cs="Arial"/>
          <w:lang w:eastAsia="x-none"/>
        </w:rPr>
        <w:t xml:space="preserve"> technology has become more widespread the standard has been incrementally updated and improved with the potential data transmission rate increasing and the updating of the channels in which the wireless signal is transmitted through, from the standard 2.4ghz to now including 5ghz and 900mhz</w:t>
      </w:r>
      <w:r w:rsidR="00214E7C">
        <w:rPr>
          <w:rFonts w:cs="Arial"/>
          <w:lang w:eastAsia="x-none"/>
        </w:rPr>
        <w:fldChar w:fldCharType="begin" w:fldLock="1"/>
      </w:r>
      <w:r w:rsidR="00F13267">
        <w:rPr>
          <w:rFonts w:cs="Arial"/>
          <w:lang w:eastAsia="x-none"/>
        </w:rPr>
        <w:instrText>ADDIN CSL_CITATION { "citationItems" : [ { "id" : "ITEM-1", "itemData" : { "author" : [ { "dropping-particle" : "", "family" : "Khan", "given" : "Mobeen", "non-dropping-particle" : "", "parse-names" : false, "suffix" : "" }, { "dropping-particle" : "", "family" : "Jilani", "given" : "Muhammad Taha", "non-dropping-particle" : "", "parse-names" : false, "suffix" : "" }, { "dropping-particle" : "", "family" : "Khan", "given" : "Muhammad Khalid", "non-dropping-particle" : "", "parse-names" : false, "suffix" : "" }, { "dropping-particle" : "Bin", "family" : "Ahmed", "given" : "Maaz", "non-dropping-particle" : "", "parse-names" : false, "suffix" : "" } ], "id" : "ITEM-1", "issued" : { "date-parts" : [ [ "2017" ] ] }, "page" : "80-85", "title" : "A security framework for wireless body area network based smart healthcare system", "type" : "article-journal" }, "uris" : [ "http://www.mendeley.com/documents/?uuid=52839e30-744b-44e5-bcfe-7adf4b5c35e3" ] } ], "mendeley" : { "formattedCitation" : "[49]", "plainTextFormattedCitation" : "[49]", "previouslyFormattedCitation" : "[49]" }, "properties" : {  }, "schema" : "https://github.com/citation-style-language/schema/raw/master/csl-citation.json" }</w:instrText>
      </w:r>
      <w:r w:rsidR="00214E7C">
        <w:rPr>
          <w:rFonts w:cs="Arial"/>
          <w:lang w:eastAsia="x-none"/>
        </w:rPr>
        <w:fldChar w:fldCharType="separate"/>
      </w:r>
      <w:r w:rsidR="00F13267" w:rsidRPr="00F13267">
        <w:rPr>
          <w:rFonts w:cs="Arial"/>
          <w:noProof/>
          <w:lang w:eastAsia="x-none"/>
        </w:rPr>
        <w:t>[49]</w:t>
      </w:r>
      <w:r w:rsidR="00214E7C">
        <w:rPr>
          <w:rFonts w:cs="Arial"/>
          <w:lang w:eastAsia="x-none"/>
        </w:rPr>
        <w:fldChar w:fldCharType="end"/>
      </w:r>
      <w:r w:rsidR="00214E7C">
        <w:rPr>
          <w:rFonts w:cs="Arial"/>
          <w:lang w:eastAsia="x-none"/>
        </w:rPr>
        <w:t xml:space="preserve">. These updates have also allowed the improved range of wireless technology from roughly </w:t>
      </w:r>
      <w:r w:rsidR="00C97AE4">
        <w:rPr>
          <w:rFonts w:cs="Arial"/>
          <w:lang w:eastAsia="x-none"/>
        </w:rPr>
        <w:t xml:space="preserve">20m with the first 802.11 standard up </w:t>
      </w:r>
      <w:r w:rsidR="00C97AE4">
        <w:rPr>
          <w:rFonts w:cs="Arial"/>
          <w:lang w:eastAsia="x-none"/>
        </w:rPr>
        <w:lastRenderedPageBreak/>
        <w:t>to 1km with 802.11ah which is a huge improvement. A final change made to the 802.11 standard over the years is to the channel architecture from the original Direct Sequence Spread Spectrum (DSSS)</w:t>
      </w:r>
      <w:r w:rsidR="00424659">
        <w:rPr>
          <w:rFonts w:cs="Arial"/>
          <w:lang w:eastAsia="x-none"/>
        </w:rPr>
        <w:t xml:space="preserve"> which uses Binary Phase-Shift Keying (BPSK) to modulate the signals and is very resistant to interference</w:t>
      </w:r>
      <w:r w:rsidR="00424659">
        <w:rPr>
          <w:rFonts w:cs="Arial"/>
          <w:lang w:eastAsia="x-none"/>
        </w:rPr>
        <w:fldChar w:fldCharType="begin" w:fldLock="1"/>
      </w:r>
      <w:r w:rsidR="00F13267">
        <w:rPr>
          <w:rFonts w:cs="Arial"/>
          <w:lang w:eastAsia="x-none"/>
        </w:rPr>
        <w:instrText>ADDIN CSL_CITATION { "citationItems" : [ { "id" : "ITEM-1", "itemData" : { "author" : [ { "dropping-particle" : "", "family" : "VS", "given" : "", "non-dropping-particle" : "", "parse-names" : false, "suffix" : "" } ], "id" : "ITEM-1", "issued" : { "date-parts" : [ [ "0" ] ] }, "title" : "FREQUENCY HOPPING SPREAD SPECTRUM DIRECT SEQUENCE SPREAD SPECTRUM RAYLINK AND RAYTHEON ELECTRONICS WOULD LIKE TO ACKNOWLEDGE, AND THANK, THE WIRELESS LAN ALLAINCE FOR ALLOWING US TO USE PART OF THE PRECEEDING MATERIAL", "type" : "article-journal" }, "uris" : [ "http://www.mendeley.com/documents/?uuid=8ed03293-e217-3bd8-8f67-5ac42c06783c" ] } ], "mendeley" : { "formattedCitation" : "[50]", "plainTextFormattedCitation" : "[50]", "previouslyFormattedCitation" : "[50]" }, "properties" : {  }, "schema" : "https://github.com/citation-style-language/schema/raw/master/csl-citation.json" }</w:instrText>
      </w:r>
      <w:r w:rsidR="00424659">
        <w:rPr>
          <w:rFonts w:cs="Arial"/>
          <w:lang w:eastAsia="x-none"/>
        </w:rPr>
        <w:fldChar w:fldCharType="separate"/>
      </w:r>
      <w:r w:rsidR="00F13267" w:rsidRPr="00F13267">
        <w:rPr>
          <w:rFonts w:cs="Arial"/>
          <w:noProof/>
          <w:lang w:eastAsia="x-none"/>
        </w:rPr>
        <w:t>[50]</w:t>
      </w:r>
      <w:r w:rsidR="00424659">
        <w:rPr>
          <w:rFonts w:cs="Arial"/>
          <w:lang w:eastAsia="x-none"/>
        </w:rPr>
        <w:fldChar w:fldCharType="end"/>
      </w:r>
      <w:r w:rsidR="00424659">
        <w:rPr>
          <w:rFonts w:cs="Arial"/>
          <w:lang w:eastAsia="x-none"/>
        </w:rPr>
        <w:t xml:space="preserve">, </w:t>
      </w:r>
      <w:r w:rsidR="00C97AE4">
        <w:rPr>
          <w:rFonts w:cs="Arial"/>
          <w:lang w:eastAsia="x-none"/>
        </w:rPr>
        <w:t>to the more modern Orthogonal Frequency Division Multiplexing (OFDM)</w:t>
      </w:r>
      <w:r w:rsidR="00424659">
        <w:rPr>
          <w:rFonts w:cs="Arial"/>
          <w:lang w:eastAsia="x-none"/>
        </w:rPr>
        <w:fldChar w:fldCharType="begin" w:fldLock="1"/>
      </w:r>
      <w:r w:rsidR="00F13267">
        <w:rPr>
          <w:rFonts w:cs="Arial"/>
          <w:lang w:eastAsia="x-none"/>
        </w:rPr>
        <w:instrText>ADDIN CSL_CITATION { "citationItems" : [ { "id" : "ITEM-1", "itemData" : { "abstract" : "(440) 248-0400 Fax: (440) 248-6168 www.keithley.com Orthogonal frequency division multiplexing (OFDM) is a form of digital modulation used in a wide array of communications systems. This paper will explain what OFDM is, why it's important, where it's used, and what test instrumentation is required to maintain it. Perhaps we should first explain what is so special about OFDM. Three things stand out. OFDM is spectrally efficient, carrying more data per unit of bandwidth than such services as GSM and W-CDMA. Figure 1 shows a comparison of the spectral efficiency of the leading cellular technologies and how they compare to WLAN and WiMAX. Fourth Generation technology, often referred to as the Long Term Evolution of wireless (LTE) and Ultra Mobile Broadband (UMB) for cellular devices, plans to use OFDM or OFDMA.", "id" : "ITEM-1", "issued" : { "date-parts" : [ [ "0" ] ] }, "title" : "Orthogonal Frequency Division Multiplexing", "type" : "article-journal" }, "uris" : [ "http://www.mendeley.com/documents/?uuid=e246b70b-3e9c-3c9a-8352-cb9d703e832a" ] } ], "mendeley" : { "formattedCitation" : "[51]", "plainTextFormattedCitation" : "[51]", "previouslyFormattedCitation" : "[51]" }, "properties" : {  }, "schema" : "https://github.com/citation-style-language/schema/raw/master/csl-citation.json" }</w:instrText>
      </w:r>
      <w:r w:rsidR="00424659">
        <w:rPr>
          <w:rFonts w:cs="Arial"/>
          <w:lang w:eastAsia="x-none"/>
        </w:rPr>
        <w:fldChar w:fldCharType="separate"/>
      </w:r>
      <w:r w:rsidR="00F13267" w:rsidRPr="00F13267">
        <w:rPr>
          <w:rFonts w:cs="Arial"/>
          <w:noProof/>
          <w:lang w:eastAsia="x-none"/>
        </w:rPr>
        <w:t>[51]</w:t>
      </w:r>
      <w:r w:rsidR="00424659">
        <w:rPr>
          <w:rFonts w:cs="Arial"/>
          <w:lang w:eastAsia="x-none"/>
        </w:rPr>
        <w:fldChar w:fldCharType="end"/>
      </w:r>
      <w:r w:rsidR="00C97AE4">
        <w:rPr>
          <w:rFonts w:cs="Arial"/>
          <w:lang w:eastAsia="x-none"/>
        </w:rPr>
        <w:t>.</w:t>
      </w:r>
      <w:r w:rsidR="00424659">
        <w:rPr>
          <w:rFonts w:cs="Arial"/>
          <w:lang w:eastAsia="x-none"/>
        </w:rPr>
        <w:t>These improvements can be compared in figure 1 where it can be seen that each iteration of the technology has improved it greatly which allows 802.11 wireless to be an international standard used in almost every device and used in almost every home in the modern era.</w:t>
      </w:r>
      <w:r w:rsidR="004B320E">
        <w:rPr>
          <w:rFonts w:cs="Arial"/>
          <w:lang w:eastAsia="x-none"/>
        </w:rPr>
        <w:t xml:space="preserve"> The latest iteration of the 802.11 standard come in the form of 802.11ax which allows for high efficiently wireless</w:t>
      </w:r>
      <w:r w:rsidR="00AB7DCB">
        <w:rPr>
          <w:rFonts w:cs="Arial"/>
          <w:lang w:eastAsia="x-none"/>
        </w:rPr>
        <w:fldChar w:fldCharType="begin" w:fldLock="1"/>
      </w:r>
      <w:r w:rsidR="00AB7DCB">
        <w:rPr>
          <w:rFonts w:cs="Arial"/>
          <w:lang w:eastAsia="x-none"/>
        </w:rPr>
        <w:instrText>ADDIN CSL_CITATION { "citationItems" : [ { "id" : "ITEM-1", "itemData" : { "DOI" : "10.2016", "abstract" : "This white paper provides an introduction to the technology used in the 802.11ax amendment to the 802.11 standard and an overview of receiver and transmitter test requirements. IEEE 802.11ax, also known as High Efficiency Wireless (HEW), provides mechanisms to more efficiently utilize the unlicensed spectrum bands (2.4 and 5 GHz) and improve user experience.", "id" : "ITEM-1", "issued" : { "date-parts" : [ [ "0" ] ] }, "title" : "IEEE 802.11ax Technology Introduction White Paper", "type" : "article-journal" }, "uris" : [ "http://www.mendeley.com/documents/?uuid=bb22866d-7273-3f44-972b-e407d463c6d5" ] } ], "mendeley" : { "formattedCitation" : "[52]", "plainTextFormattedCitation" : "[52]", "previouslyFormattedCitation" : "[52]" }, "properties" : {  }, "schema" : "https://github.com/citation-style-language/schema/raw/master/csl-citation.json" }</w:instrText>
      </w:r>
      <w:r w:rsidR="00AB7DCB">
        <w:rPr>
          <w:rFonts w:cs="Arial"/>
          <w:lang w:eastAsia="x-none"/>
        </w:rPr>
        <w:fldChar w:fldCharType="separate"/>
      </w:r>
      <w:r w:rsidR="00AB7DCB" w:rsidRPr="00AB7DCB">
        <w:rPr>
          <w:rFonts w:cs="Arial"/>
          <w:noProof/>
          <w:lang w:eastAsia="x-none"/>
        </w:rPr>
        <w:t>[52]</w:t>
      </w:r>
      <w:r w:rsidR="00AB7DCB">
        <w:rPr>
          <w:rFonts w:cs="Arial"/>
          <w:lang w:eastAsia="x-none"/>
        </w:rPr>
        <w:fldChar w:fldCharType="end"/>
      </w:r>
      <w:r w:rsidR="004B320E">
        <w:rPr>
          <w:rFonts w:cs="Arial"/>
          <w:lang w:eastAsia="x-none"/>
        </w:rPr>
        <w:t xml:space="preserve"> designed to handle a lot </w:t>
      </w:r>
      <w:r w:rsidR="003908BE">
        <w:rPr>
          <w:rFonts w:cs="Arial"/>
          <w:lang w:eastAsia="x-none"/>
        </w:rPr>
        <w:t>of</w:t>
      </w:r>
      <w:r w:rsidR="004B320E">
        <w:rPr>
          <w:rFonts w:cs="Arial"/>
          <w:lang w:eastAsia="x-none"/>
        </w:rPr>
        <w:t xml:space="preserve"> users </w:t>
      </w:r>
      <w:r w:rsidR="003908BE">
        <w:rPr>
          <w:rFonts w:cs="Arial"/>
          <w:lang w:eastAsia="x-none"/>
        </w:rPr>
        <w:t>that each require a lot of bandwidth and throughput</w:t>
      </w:r>
      <w:r w:rsidR="004B320E">
        <w:rPr>
          <w:rFonts w:cs="Arial"/>
          <w:lang w:eastAsia="x-none"/>
        </w:rPr>
        <w:t xml:space="preserve"> </w:t>
      </w:r>
      <w:r w:rsidR="003908BE">
        <w:rPr>
          <w:rFonts w:cs="Arial"/>
          <w:lang w:eastAsia="x-none"/>
        </w:rPr>
        <w:t>and estimate to have a 38.7 percent speed increase over 802.11ac</w:t>
      </w:r>
      <w:r w:rsidR="00AB7DCB">
        <w:rPr>
          <w:rFonts w:cs="Arial"/>
          <w:lang w:eastAsia="x-none"/>
        </w:rPr>
        <w:fldChar w:fldCharType="begin" w:fldLock="1"/>
      </w:r>
      <w:r w:rsidR="00AB7DCB">
        <w:rPr>
          <w:rFonts w:cs="Arial"/>
          <w:lang w:eastAsia="x-none"/>
        </w:rPr>
        <w:instrText>ADDIN CSL_CITATION { "citationItems" : [ { "id" : "ITEM-1", "itemData" : { "id" : "ITEM-1", "issued" : { "date-parts" : [ [ "0" ] ] }, "title" : "802.11ax: Next generation Wi-Fi for the Gigabit home", "type" : "article-journal" }, "uris" : [ "http://www.mendeley.com/documents/?uuid=a18062fb-f711-37eb-ac4f-66bfaf43ac34" ] } ], "mendeley" : { "formattedCitation" : "[53]", "plainTextFormattedCitation" : "[53]", "previouslyFormattedCitation" : "[53]" }, "properties" : {  }, "schema" : "https://github.com/citation-style-language/schema/raw/master/csl-citation.json" }</w:instrText>
      </w:r>
      <w:r w:rsidR="00AB7DCB">
        <w:rPr>
          <w:rFonts w:cs="Arial"/>
          <w:lang w:eastAsia="x-none"/>
        </w:rPr>
        <w:fldChar w:fldCharType="separate"/>
      </w:r>
      <w:r w:rsidR="00AB7DCB" w:rsidRPr="00AB7DCB">
        <w:rPr>
          <w:rFonts w:cs="Arial"/>
          <w:noProof/>
          <w:lang w:eastAsia="x-none"/>
        </w:rPr>
        <w:t>[53]</w:t>
      </w:r>
      <w:r w:rsidR="00AB7DCB">
        <w:rPr>
          <w:rFonts w:cs="Arial"/>
          <w:lang w:eastAsia="x-none"/>
        </w:rPr>
        <w:fldChar w:fldCharType="end"/>
      </w:r>
      <w:r w:rsidR="00AB7DCB">
        <w:rPr>
          <w:rFonts w:cs="Arial"/>
          <w:lang w:eastAsia="x-none"/>
        </w:rPr>
        <w:t>.</w:t>
      </w:r>
    </w:p>
    <w:p w14:paraId="347DBB84" w14:textId="568F858D" w:rsidR="00C97AE4" w:rsidRDefault="00C97AE4" w:rsidP="00722BF0">
      <w:pPr>
        <w:rPr>
          <w:rFonts w:cs="Arial"/>
          <w:lang w:eastAsia="x-none"/>
        </w:rPr>
      </w:pPr>
    </w:p>
    <w:tbl>
      <w:tblPr>
        <w:tblStyle w:val="TableGrid"/>
        <w:tblW w:w="0" w:type="auto"/>
        <w:tblLook w:val="04A0" w:firstRow="1" w:lastRow="0" w:firstColumn="1" w:lastColumn="0" w:noHBand="0" w:noVBand="1"/>
      </w:tblPr>
      <w:tblGrid>
        <w:gridCol w:w="8497"/>
      </w:tblGrid>
      <w:tr w:rsidR="00C97AE4" w14:paraId="5EFC1754" w14:textId="77777777" w:rsidTr="00C97AE4">
        <w:tc>
          <w:tcPr>
            <w:tcW w:w="8497" w:type="dxa"/>
          </w:tcPr>
          <w:p w14:paraId="381D8174" w14:textId="34319F7C" w:rsidR="00C97AE4" w:rsidRDefault="00467844" w:rsidP="00722BF0">
            <w:pPr>
              <w:rPr>
                <w:rFonts w:cs="Arial"/>
                <w:lang w:eastAsia="x-none"/>
              </w:rPr>
            </w:pPr>
            <w:r>
              <w:rPr>
                <w:rFonts w:cs="Arial"/>
                <w:noProof/>
              </w:rPr>
              <w:drawing>
                <wp:inline distT="0" distB="0" distL="0" distR="0" wp14:anchorId="6EC028AB" wp14:editId="3756EE00">
                  <wp:extent cx="5248275" cy="233082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mparison-of-variants-of-IEEE-80211-WiFi-standard.jpg"/>
                          <pic:cNvPicPr/>
                        </pic:nvPicPr>
                        <pic:blipFill>
                          <a:blip r:embed="rId9">
                            <a:extLst>
                              <a:ext uri="{28A0092B-C50C-407E-A947-70E740481C1C}">
                                <a14:useLocalDpi xmlns:a14="http://schemas.microsoft.com/office/drawing/2010/main" val="0"/>
                              </a:ext>
                            </a:extLst>
                          </a:blip>
                          <a:stretch>
                            <a:fillRect/>
                          </a:stretch>
                        </pic:blipFill>
                        <pic:spPr>
                          <a:xfrm>
                            <a:off x="0" y="0"/>
                            <a:ext cx="5296122" cy="2352076"/>
                          </a:xfrm>
                          <a:prstGeom prst="rect">
                            <a:avLst/>
                          </a:prstGeom>
                        </pic:spPr>
                      </pic:pic>
                    </a:graphicData>
                  </a:graphic>
                </wp:inline>
              </w:drawing>
            </w:r>
          </w:p>
        </w:tc>
      </w:tr>
    </w:tbl>
    <w:p w14:paraId="65311B8B" w14:textId="473C4333" w:rsidR="001E5246" w:rsidRPr="001E5246" w:rsidRDefault="001E5246" w:rsidP="001E5246">
      <w:pPr>
        <w:pStyle w:val="Caption"/>
      </w:pPr>
      <w:bookmarkStart w:id="26" w:name="_Toc512376651"/>
      <w:r>
        <w:t xml:space="preserve">Figure </w:t>
      </w:r>
      <w:fldSimple w:instr=" SEQ Figure \* ARABIC ">
        <w:r w:rsidR="00DA61D0">
          <w:rPr>
            <w:noProof/>
          </w:rPr>
          <w:t>1</w:t>
        </w:r>
      </w:fldSimple>
      <w:r>
        <w:t xml:space="preserve"> - Comparison of the 802.11 standards </w:t>
      </w:r>
      <w:r>
        <w:fldChar w:fldCharType="begin" w:fldLock="1"/>
      </w:r>
      <w:r>
        <w:instrText>ADDIN CSL_CITATION { "citationItems" : [ { "id" : "ITEM-1", "itemData" : { "author" : [ { "dropping-particle" : "", "family" : "Khan", "given" : "Mobeen", "non-dropping-particle" : "", "parse-names" : false, "suffix" : "" }, { "dropping-particle" : "", "family" : "Jilani", "given" : "Muhammad Taha", "non-dropping-particle" : "", "parse-names" : false, "suffix" : "" }, { "dropping-particle" : "", "family" : "Khan", "given" : "Muhammad Khalid", "non-dropping-particle" : "", "parse-names" : false, "suffix" : "" }, { "dropping-particle" : "Bin", "family" : "Ahmed", "given" : "Maaz", "non-dropping-particle" : "", "parse-names" : false, "suffix" : "" } ], "id" : "ITEM-1", "issued" : { "date-parts" : [ [ "2017" ] ] }, "page" : "80-85", "title" : "A security framework for wireless body area network based smart healthcare system", "type" : "article-journal" }, "uris" : [ "http://www.mendeley.com/documents/?uuid=52839e30-744b-44e5-bcfe-7adf4b5c35e3" ] } ], "mendeley" : { "formattedCitation" : "[49]", "plainTextFormattedCitation" : "[49]", "previouslyFormattedCitation" : "[49]" }, "properties" : {  }, "schema" : "https://github.com/citation-style-language/schema/raw/master/csl-citation.json" }</w:instrText>
      </w:r>
      <w:r>
        <w:fldChar w:fldCharType="separate"/>
      </w:r>
      <w:r w:rsidRPr="001E5246">
        <w:rPr>
          <w:b w:val="0"/>
          <w:noProof/>
        </w:rPr>
        <w:t>[49]</w:t>
      </w:r>
      <w:bookmarkEnd w:id="26"/>
      <w:r>
        <w:fldChar w:fldCharType="end"/>
      </w:r>
    </w:p>
    <w:p w14:paraId="7C9D457A" w14:textId="77777777" w:rsidR="00FB7EC1" w:rsidRPr="009A2990" w:rsidRDefault="00FB7EC1" w:rsidP="00FB7EC1">
      <w:pPr>
        <w:rPr>
          <w:rFonts w:cs="Arial"/>
          <w:lang w:eastAsia="x-none"/>
        </w:rPr>
      </w:pPr>
    </w:p>
    <w:p w14:paraId="4BD51C61" w14:textId="5856B19D" w:rsidR="00175237" w:rsidRPr="009A2990" w:rsidRDefault="00175237" w:rsidP="001A4CFF">
      <w:pPr>
        <w:pStyle w:val="Heading2"/>
      </w:pPr>
      <w:bookmarkStart w:id="27" w:name="_Toc512376605"/>
      <w:r w:rsidRPr="009A2990">
        <w:t>2.</w:t>
      </w:r>
      <w:r w:rsidR="00D02ECB" w:rsidRPr="009A2990">
        <w:t>9</w:t>
      </w:r>
      <w:r w:rsidRPr="009A2990">
        <w:t xml:space="preserve"> Related works.</w:t>
      </w:r>
      <w:bookmarkEnd w:id="27"/>
      <w:r w:rsidR="006931FE" w:rsidRPr="009A2990">
        <w:t xml:space="preserve"> </w:t>
      </w:r>
    </w:p>
    <w:p w14:paraId="1B177CF4" w14:textId="7E9A466F" w:rsidR="001B72B0" w:rsidRPr="009A2990" w:rsidRDefault="00B130D2" w:rsidP="005516F5">
      <w:pPr>
        <w:pStyle w:val="NormalWeb"/>
        <w:spacing w:line="360" w:lineRule="auto"/>
        <w:jc w:val="both"/>
        <w:rPr>
          <w:rFonts w:ascii="Arial" w:hAnsi="Arial" w:cs="Arial"/>
          <w:lang w:eastAsia="x-none"/>
        </w:rPr>
      </w:pPr>
      <w:r w:rsidRPr="009A2990">
        <w:rPr>
          <w:rFonts w:ascii="Arial" w:hAnsi="Arial" w:cs="Arial"/>
          <w:lang w:eastAsia="x-none"/>
        </w:rPr>
        <w:t xml:space="preserve">There </w:t>
      </w:r>
      <w:r w:rsidR="00B802A0" w:rsidRPr="009A2990">
        <w:rPr>
          <w:rFonts w:ascii="Arial" w:hAnsi="Arial" w:cs="Arial"/>
          <w:lang w:eastAsia="x-none"/>
        </w:rPr>
        <w:t>are many relevant studies that have been conducted into the performance of the various routing protocols mention in the previous sections. The author will analyse a fe</w:t>
      </w:r>
      <w:r w:rsidR="00D957A2" w:rsidRPr="009A2990">
        <w:rPr>
          <w:rFonts w:ascii="Arial" w:hAnsi="Arial" w:cs="Arial"/>
          <w:lang w:eastAsia="x-none"/>
        </w:rPr>
        <w:t>w of the research paper</w:t>
      </w:r>
      <w:r w:rsidR="00B40FD5">
        <w:rPr>
          <w:rFonts w:ascii="Arial" w:hAnsi="Arial" w:cs="Arial"/>
          <w:lang w:eastAsia="x-none"/>
        </w:rPr>
        <w:t>s</w:t>
      </w:r>
      <w:r w:rsidR="00D957A2" w:rsidRPr="009A2990">
        <w:rPr>
          <w:rFonts w:ascii="Arial" w:hAnsi="Arial" w:cs="Arial"/>
          <w:lang w:eastAsia="x-none"/>
        </w:rPr>
        <w:t xml:space="preserve"> and cri</w:t>
      </w:r>
      <w:r w:rsidR="00B802A0" w:rsidRPr="009A2990">
        <w:rPr>
          <w:rFonts w:ascii="Arial" w:hAnsi="Arial" w:cs="Arial"/>
          <w:lang w:eastAsia="x-none"/>
        </w:rPr>
        <w:t>t</w:t>
      </w:r>
      <w:r w:rsidR="00D957A2" w:rsidRPr="009A2990">
        <w:rPr>
          <w:rFonts w:ascii="Arial" w:hAnsi="Arial" w:cs="Arial"/>
          <w:lang w:eastAsia="x-none"/>
        </w:rPr>
        <w:t>iq</w:t>
      </w:r>
      <w:r w:rsidR="00B802A0" w:rsidRPr="009A2990">
        <w:rPr>
          <w:rFonts w:ascii="Arial" w:hAnsi="Arial" w:cs="Arial"/>
          <w:lang w:eastAsia="x-none"/>
        </w:rPr>
        <w:t xml:space="preserve">ue the experimentation </w:t>
      </w:r>
      <w:r w:rsidR="00B40FD5">
        <w:rPr>
          <w:rFonts w:ascii="Arial" w:hAnsi="Arial" w:cs="Arial"/>
          <w:lang w:eastAsia="x-none"/>
        </w:rPr>
        <w:t>and methodology.</w:t>
      </w:r>
      <w:r w:rsidR="00D957A2" w:rsidRPr="009A2990">
        <w:rPr>
          <w:rFonts w:ascii="Arial" w:hAnsi="Arial" w:cs="Arial"/>
          <w:lang w:eastAsia="x-none"/>
        </w:rPr>
        <w:t xml:space="preserve"> </w:t>
      </w:r>
      <w:r w:rsidR="00B40FD5">
        <w:rPr>
          <w:rFonts w:ascii="Arial" w:hAnsi="Arial" w:cs="Arial"/>
          <w:lang w:eastAsia="x-none"/>
        </w:rPr>
        <w:t>Th</w:t>
      </w:r>
      <w:r w:rsidR="00D957A2" w:rsidRPr="009A2990">
        <w:rPr>
          <w:rFonts w:ascii="Arial" w:hAnsi="Arial" w:cs="Arial"/>
          <w:lang w:eastAsia="x-none"/>
        </w:rPr>
        <w:t>e author will look at what he could consider replicating or changing within his own experimentation or methodology.</w:t>
      </w:r>
      <w:r w:rsidR="00C94735" w:rsidRPr="009A2990">
        <w:rPr>
          <w:rFonts w:ascii="Arial" w:hAnsi="Arial" w:cs="Arial"/>
          <w:lang w:eastAsia="x-none"/>
        </w:rPr>
        <w:t xml:space="preserve"> </w:t>
      </w:r>
    </w:p>
    <w:p w14:paraId="64378074" w14:textId="67BA37B4" w:rsidR="001B72B0" w:rsidRPr="009A2990" w:rsidRDefault="00F875FA" w:rsidP="005516F5">
      <w:pPr>
        <w:pStyle w:val="NormalWeb"/>
        <w:spacing w:line="360" w:lineRule="auto"/>
        <w:jc w:val="both"/>
        <w:rPr>
          <w:rFonts w:ascii="Arial" w:hAnsi="Arial" w:cs="Arial"/>
          <w:color w:val="000000"/>
        </w:rPr>
      </w:pPr>
      <w:r w:rsidRPr="009A2990">
        <w:rPr>
          <w:rFonts w:ascii="Arial" w:hAnsi="Arial" w:cs="Arial"/>
          <w:lang w:eastAsia="x-none"/>
        </w:rPr>
        <w:lastRenderedPageBreak/>
        <w:t xml:space="preserve">The author has found one paper written by </w:t>
      </w:r>
      <w:proofErr w:type="spellStart"/>
      <w:r w:rsidRPr="009A2990">
        <w:rPr>
          <w:rFonts w:ascii="Arial" w:hAnsi="Arial" w:cs="Arial"/>
          <w:lang w:eastAsia="x-none"/>
        </w:rPr>
        <w:t>Dr.</w:t>
      </w:r>
      <w:proofErr w:type="spellEnd"/>
      <w:r w:rsidRPr="009A2990">
        <w:rPr>
          <w:rFonts w:ascii="Arial" w:hAnsi="Arial" w:cs="Arial"/>
          <w:lang w:eastAsia="x-none"/>
        </w:rPr>
        <w:t xml:space="preserve"> Nan Wang and his graduate students </w:t>
      </w:r>
      <w:proofErr w:type="spellStart"/>
      <w:r w:rsidRPr="009A2990">
        <w:rPr>
          <w:rFonts w:ascii="Arial" w:hAnsi="Arial" w:cs="Arial"/>
          <w:lang w:eastAsia="x-none"/>
        </w:rPr>
        <w:t>Yuxia</w:t>
      </w:r>
      <w:proofErr w:type="spellEnd"/>
      <w:r w:rsidRPr="009A2990">
        <w:rPr>
          <w:rFonts w:ascii="Arial" w:hAnsi="Arial" w:cs="Arial"/>
          <w:lang w:eastAsia="x-none"/>
        </w:rPr>
        <w:t xml:space="preserve"> Bai and </w:t>
      </w:r>
      <w:proofErr w:type="spellStart"/>
      <w:r w:rsidRPr="009A2990">
        <w:rPr>
          <w:rFonts w:ascii="Arial" w:hAnsi="Arial" w:cs="Arial"/>
          <w:lang w:eastAsia="x-none"/>
        </w:rPr>
        <w:t>Yefa</w:t>
      </w:r>
      <w:proofErr w:type="spellEnd"/>
      <w:r w:rsidRPr="009A2990">
        <w:rPr>
          <w:rFonts w:ascii="Arial" w:hAnsi="Arial" w:cs="Arial"/>
          <w:lang w:eastAsia="x-none"/>
        </w:rPr>
        <w:t xml:space="preserve"> Mai from California state university in Fresno titled </w:t>
      </w:r>
      <w:r w:rsidRPr="009A2990">
        <w:rPr>
          <w:rFonts w:ascii="Arial" w:hAnsi="Arial" w:cs="Arial"/>
          <w:i/>
          <w:lang w:eastAsia="x-none"/>
        </w:rPr>
        <w:t>“Performance Comparison and Evaluation of the Proactive and Reactive Routing Protocols for MANETs”</w:t>
      </w:r>
      <w:r w:rsidRPr="009A2990">
        <w:rPr>
          <w:rFonts w:ascii="Arial" w:hAnsi="Arial" w:cs="Arial"/>
          <w:i/>
          <w:lang w:eastAsia="x-none"/>
        </w:rPr>
        <w:fldChar w:fldCharType="begin" w:fldLock="1"/>
      </w:r>
      <w:r w:rsidR="00AB7DCB">
        <w:rPr>
          <w:rFonts w:ascii="Arial" w:hAnsi="Arial" w:cs="Arial"/>
          <w:i/>
          <w:lang w:eastAsia="x-none"/>
        </w:rPr>
        <w:instrText>ADDIN CSL_CITATION { "citationItems" : [ { "id" : "ITEM-1", "itemData" : { "DOI" : "10.1109/WTS.2017.7943538", "ISBN" : "978-1-5090-3599-1", "author" : [ { "dropping-particle" : "", "family" : "Bai", "given" : "Yuxia", "non-dropping-particle" : "", "parse-names" : false, "suffix" : "" }, { "dropping-particle" : "", "family" : "Mai", "given" : "Yefa", "non-dropping-particle" : "", "parse-names" : false, "suffix" : "" }, { "dropping-particle" : "", "family" : "Wang", "given" : "Nan", "non-dropping-particle" : "", "parse-names" : false, "suffix" : "" } ], "container-title" : "2017 Wireless Telecommunications Symposium (WTS)", "id" : "ITEM-1", "issued" : { "date-parts" : [ [ "2017", "4" ] ] }, "page" : "1-5", "publisher" : "IEEE", "title" : "Performance comparison and evaluation of the proactive and reactive routing protocols for MANETs", "type" : "paper-conference" }, "uris" : [ "http://www.mendeley.com/documents/?uuid=e955f315-0620-3f5e-a8af-cdb472743d59" ] } ], "mendeley" : { "formattedCitation" : "[54]", "plainTextFormattedCitation" : "[54]", "previouslyFormattedCitation" : "[54]" }, "properties" : {  }, "schema" : "https://github.com/citation-style-language/schema/raw/master/csl-citation.json" }</w:instrText>
      </w:r>
      <w:r w:rsidRPr="009A2990">
        <w:rPr>
          <w:rFonts w:ascii="Arial" w:hAnsi="Arial" w:cs="Arial"/>
          <w:i/>
          <w:lang w:eastAsia="x-none"/>
        </w:rPr>
        <w:fldChar w:fldCharType="separate"/>
      </w:r>
      <w:r w:rsidR="00AB7DCB" w:rsidRPr="00AB7DCB">
        <w:rPr>
          <w:rFonts w:ascii="Arial" w:hAnsi="Arial" w:cs="Arial"/>
          <w:noProof/>
          <w:lang w:eastAsia="x-none"/>
        </w:rPr>
        <w:t>[54]</w:t>
      </w:r>
      <w:r w:rsidRPr="009A2990">
        <w:rPr>
          <w:rFonts w:ascii="Arial" w:hAnsi="Arial" w:cs="Arial"/>
          <w:i/>
          <w:lang w:eastAsia="x-none"/>
        </w:rPr>
        <w:fldChar w:fldCharType="end"/>
      </w:r>
      <w:r w:rsidR="00C94735" w:rsidRPr="009A2990">
        <w:rPr>
          <w:rFonts w:ascii="Arial" w:hAnsi="Arial" w:cs="Arial"/>
          <w:lang w:eastAsia="x-none"/>
        </w:rPr>
        <w:t xml:space="preserve">. In this paper the </w:t>
      </w:r>
      <w:r w:rsidR="00C663BF" w:rsidRPr="009A2990">
        <w:rPr>
          <w:rFonts w:ascii="Arial" w:hAnsi="Arial" w:cs="Arial"/>
          <w:lang w:eastAsia="x-none"/>
        </w:rPr>
        <w:t xml:space="preserve">Dr Wang et al </w:t>
      </w:r>
      <w:r w:rsidR="001F4CAD" w:rsidRPr="009A2990">
        <w:rPr>
          <w:rFonts w:ascii="Arial" w:hAnsi="Arial" w:cs="Arial"/>
          <w:lang w:eastAsia="x-none"/>
        </w:rPr>
        <w:t>compared a set of reactive and proactive routing</w:t>
      </w:r>
      <w:r w:rsidR="00254AB0" w:rsidRPr="009A2990">
        <w:rPr>
          <w:rFonts w:ascii="Arial" w:hAnsi="Arial" w:cs="Arial"/>
          <w:lang w:eastAsia="x-none"/>
        </w:rPr>
        <w:t xml:space="preserve"> protocols against one another, the routing protocols used are DSDV,</w:t>
      </w:r>
      <w:r w:rsidR="00AC0E41" w:rsidRPr="009A2990">
        <w:rPr>
          <w:rFonts w:ascii="Arial" w:hAnsi="Arial" w:cs="Arial"/>
          <w:lang w:eastAsia="x-none"/>
        </w:rPr>
        <w:t xml:space="preserve"> AODV,</w:t>
      </w:r>
      <w:r w:rsidR="00A36CDC" w:rsidRPr="009A2990">
        <w:rPr>
          <w:rFonts w:ascii="Arial" w:hAnsi="Arial" w:cs="Arial"/>
          <w:lang w:eastAsia="x-none"/>
        </w:rPr>
        <w:t xml:space="preserve"> FSR</w:t>
      </w:r>
      <w:r w:rsidR="00AC0E41" w:rsidRPr="009A2990">
        <w:rPr>
          <w:rFonts w:ascii="Arial" w:hAnsi="Arial" w:cs="Arial"/>
          <w:lang w:eastAsia="x-none"/>
        </w:rPr>
        <w:t xml:space="preserve"> and DSR</w:t>
      </w:r>
      <w:r w:rsidR="00A36CDC" w:rsidRPr="009A2990">
        <w:rPr>
          <w:rFonts w:ascii="Arial" w:hAnsi="Arial" w:cs="Arial"/>
          <w:lang w:eastAsia="x-none"/>
        </w:rPr>
        <w:t xml:space="preserve">. In the experiment Dr Wang et al simulate </w:t>
      </w:r>
      <w:r w:rsidR="00F00BAA" w:rsidRPr="009A2990">
        <w:rPr>
          <w:rFonts w:ascii="Arial" w:hAnsi="Arial" w:cs="Arial"/>
          <w:lang w:eastAsia="x-none"/>
        </w:rPr>
        <w:t>3 sets of nodes each with 5, 10 and 30 nodes and then varied the packet size at 64, 256 and 1024 bits. Once the simulation was complete the research team focus</w:t>
      </w:r>
      <w:r w:rsidR="00634D61" w:rsidRPr="009A2990">
        <w:rPr>
          <w:rFonts w:ascii="Arial" w:hAnsi="Arial" w:cs="Arial"/>
          <w:lang w:eastAsia="x-none"/>
        </w:rPr>
        <w:t>ed one 3 specific metrics</w:t>
      </w:r>
      <w:r w:rsidR="00F00BAA" w:rsidRPr="009A2990">
        <w:rPr>
          <w:rFonts w:ascii="Arial" w:hAnsi="Arial" w:cs="Arial"/>
          <w:lang w:eastAsia="x-none"/>
        </w:rPr>
        <w:t>, the throughput, the packet delivery ratio and the average end to end delay</w:t>
      </w:r>
      <w:r w:rsidR="00443EEF" w:rsidRPr="009A2990">
        <w:rPr>
          <w:rFonts w:ascii="Arial" w:hAnsi="Arial" w:cs="Arial"/>
          <w:lang w:eastAsia="x-none"/>
        </w:rPr>
        <w:t xml:space="preserve">. </w:t>
      </w:r>
      <w:r w:rsidR="00286198" w:rsidRPr="009A2990">
        <w:rPr>
          <w:rFonts w:ascii="Arial" w:hAnsi="Arial" w:cs="Arial"/>
          <w:lang w:eastAsia="x-none"/>
        </w:rPr>
        <w:t xml:space="preserve">The experiment concludes with </w:t>
      </w:r>
      <w:r w:rsidR="005516F5" w:rsidRPr="009A2990">
        <w:rPr>
          <w:rFonts w:ascii="Arial" w:hAnsi="Arial" w:cs="Arial"/>
          <w:i/>
          <w:lang w:eastAsia="x-none"/>
        </w:rPr>
        <w:t xml:space="preserve">“As the size of the network increases, </w:t>
      </w:r>
      <w:r w:rsidR="005516F5" w:rsidRPr="009A2990">
        <w:rPr>
          <w:rFonts w:ascii="Arial" w:hAnsi="Arial" w:cs="Arial"/>
          <w:i/>
          <w:color w:val="000000"/>
        </w:rPr>
        <w:t>the reactive protocols (especially the AODV routing algorithm) become dominant in all performance categories, while the influence of the packet size is insignificant.”</w:t>
      </w:r>
      <w:r w:rsidR="005516F5" w:rsidRPr="009A2990">
        <w:rPr>
          <w:rFonts w:ascii="Arial" w:hAnsi="Arial" w:cs="Arial"/>
          <w:i/>
          <w:color w:val="000000"/>
        </w:rPr>
        <w:fldChar w:fldCharType="begin" w:fldLock="1"/>
      </w:r>
      <w:r w:rsidR="00AB7DCB">
        <w:rPr>
          <w:rFonts w:ascii="Arial" w:hAnsi="Arial" w:cs="Arial"/>
          <w:i/>
          <w:color w:val="000000"/>
        </w:rPr>
        <w:instrText>ADDIN CSL_CITATION { "citationItems" : [ { "id" : "ITEM-1", "itemData" : { "DOI" : "10.1109/WTS.2017.7943538", "ISBN" : "978-1-5090-3599-1", "author" : [ { "dropping-particle" : "", "family" : "Bai", "given" : "Yuxia", "non-dropping-particle" : "", "parse-names" : false, "suffix" : "" }, { "dropping-particle" : "", "family" : "Mai", "given" : "Yefa", "non-dropping-particle" : "", "parse-names" : false, "suffix" : "" }, { "dropping-particle" : "", "family" : "Wang", "given" : "Nan", "non-dropping-particle" : "", "parse-names" : false, "suffix" : "" } ], "container-title" : "2017 Wireless Telecommunications Symposium (WTS)", "id" : "ITEM-1", "issued" : { "date-parts" : [ [ "2017", "4" ] ] }, "page" : "1-5", "publisher" : "IEEE", "title" : "Performance comparison and evaluation of the proactive and reactive routing protocols for MANETs", "type" : "paper-conference" }, "uris" : [ "http://www.mendeley.com/documents/?uuid=e955f315-0620-3f5e-a8af-cdb472743d59" ] } ], "mendeley" : { "formattedCitation" : "[54]", "plainTextFormattedCitation" : "[54]", "previouslyFormattedCitation" : "[54]" }, "properties" : {  }, "schema" : "https://github.com/citation-style-language/schema/raw/master/csl-citation.json" }</w:instrText>
      </w:r>
      <w:r w:rsidR="005516F5" w:rsidRPr="009A2990">
        <w:rPr>
          <w:rFonts w:ascii="Arial" w:hAnsi="Arial" w:cs="Arial"/>
          <w:i/>
          <w:color w:val="000000"/>
        </w:rPr>
        <w:fldChar w:fldCharType="separate"/>
      </w:r>
      <w:r w:rsidR="00AB7DCB" w:rsidRPr="00AB7DCB">
        <w:rPr>
          <w:rFonts w:ascii="Arial" w:hAnsi="Arial" w:cs="Arial"/>
          <w:noProof/>
          <w:color w:val="000000"/>
        </w:rPr>
        <w:t>[54]</w:t>
      </w:r>
      <w:r w:rsidR="005516F5" w:rsidRPr="009A2990">
        <w:rPr>
          <w:rFonts w:ascii="Arial" w:hAnsi="Arial" w:cs="Arial"/>
          <w:i/>
          <w:color w:val="000000"/>
        </w:rPr>
        <w:fldChar w:fldCharType="end"/>
      </w:r>
      <w:r w:rsidR="005516F5" w:rsidRPr="009A2990">
        <w:rPr>
          <w:rFonts w:ascii="Arial" w:hAnsi="Arial" w:cs="Arial"/>
          <w:i/>
          <w:color w:val="000000"/>
        </w:rPr>
        <w:t xml:space="preserve"> </w:t>
      </w:r>
      <w:r w:rsidR="00B40FD5" w:rsidRPr="009A2990">
        <w:rPr>
          <w:rFonts w:ascii="Arial" w:hAnsi="Arial" w:cs="Arial"/>
          <w:color w:val="000000"/>
        </w:rPr>
        <w:t>This</w:t>
      </w:r>
      <w:r w:rsidR="005516F5" w:rsidRPr="009A2990">
        <w:rPr>
          <w:rFonts w:ascii="Arial" w:hAnsi="Arial" w:cs="Arial"/>
          <w:color w:val="000000"/>
        </w:rPr>
        <w:t xml:space="preserve"> shows tha</w:t>
      </w:r>
      <w:r w:rsidR="00B40FD5">
        <w:rPr>
          <w:rFonts w:ascii="Arial" w:hAnsi="Arial" w:cs="Arial"/>
          <w:color w:val="000000"/>
        </w:rPr>
        <w:t>t the reactive routing protocol</w:t>
      </w:r>
      <w:r w:rsidR="005516F5" w:rsidRPr="009A2990">
        <w:rPr>
          <w:rFonts w:ascii="Arial" w:hAnsi="Arial" w:cs="Arial"/>
          <w:color w:val="000000"/>
        </w:rPr>
        <w:t xml:space="preserve"> was found to be the bet</w:t>
      </w:r>
      <w:r w:rsidR="001B72B0" w:rsidRPr="009A2990">
        <w:rPr>
          <w:rFonts w:ascii="Arial" w:hAnsi="Arial" w:cs="Arial"/>
          <w:color w:val="000000"/>
        </w:rPr>
        <w:t xml:space="preserve">ter of the two in that scenario as the amount of nodes were increase and that with less nodes the 2 sub-groups of routing protocols become more competitive. </w:t>
      </w:r>
      <w:r w:rsidR="00E9066C" w:rsidRPr="009A2990">
        <w:rPr>
          <w:rFonts w:ascii="Arial" w:hAnsi="Arial" w:cs="Arial"/>
          <w:color w:val="000000"/>
        </w:rPr>
        <w:t xml:space="preserve">The methodology used in Dr Wang et al. experiment is something the author found that he could replicate within his own experimentation.  </w:t>
      </w:r>
    </w:p>
    <w:p w14:paraId="009E78AD" w14:textId="59E47B55" w:rsidR="004F3525" w:rsidRPr="009A2990" w:rsidRDefault="00F93808" w:rsidP="00780AEB">
      <w:pPr>
        <w:pStyle w:val="NormalWeb"/>
        <w:spacing w:line="360" w:lineRule="auto"/>
        <w:jc w:val="both"/>
        <w:rPr>
          <w:rFonts w:ascii="Arial" w:hAnsi="Arial" w:cs="Arial"/>
          <w:lang w:eastAsia="x-none"/>
        </w:rPr>
      </w:pPr>
      <w:r w:rsidRPr="009A2990">
        <w:rPr>
          <w:rFonts w:ascii="Arial" w:hAnsi="Arial" w:cs="Arial"/>
          <w:color w:val="000000"/>
        </w:rPr>
        <w:t xml:space="preserve">A second paper </w:t>
      </w:r>
      <w:r w:rsidR="006A18E3" w:rsidRPr="009A2990">
        <w:rPr>
          <w:rFonts w:ascii="Arial" w:hAnsi="Arial" w:cs="Arial"/>
          <w:color w:val="000000"/>
        </w:rPr>
        <w:t>t</w:t>
      </w:r>
      <w:r w:rsidRPr="009A2990">
        <w:rPr>
          <w:rFonts w:ascii="Arial" w:hAnsi="Arial" w:cs="Arial"/>
          <w:color w:val="000000"/>
        </w:rPr>
        <w:t xml:space="preserve">he author found interesting was </w:t>
      </w:r>
      <w:r w:rsidR="006A18E3" w:rsidRPr="009A2990">
        <w:rPr>
          <w:rFonts w:ascii="Arial" w:hAnsi="Arial" w:cs="Arial"/>
          <w:color w:val="000000"/>
        </w:rPr>
        <w:t xml:space="preserve">written by Rajesh Kochher and Ritu Mahta from the Department of Computer Science Engineering &amp; Technology named </w:t>
      </w:r>
      <w:r w:rsidR="006A18E3" w:rsidRPr="009A2990">
        <w:rPr>
          <w:rFonts w:ascii="Arial" w:hAnsi="Arial" w:cs="Arial"/>
          <w:i/>
          <w:color w:val="000000"/>
        </w:rPr>
        <w:t>“Performance Analysis of Reactive AODV and DSR with Hybrid GRP routing Protocols under IEEE 802.11g MANET”</w:t>
      </w:r>
      <w:r w:rsidR="00E9066C" w:rsidRPr="009A2990">
        <w:rPr>
          <w:rFonts w:ascii="Arial" w:hAnsi="Arial" w:cs="Arial"/>
          <w:i/>
          <w:color w:val="000000"/>
        </w:rPr>
        <w:fldChar w:fldCharType="begin" w:fldLock="1"/>
      </w:r>
      <w:r w:rsidR="00AB7DCB">
        <w:rPr>
          <w:rFonts w:ascii="Arial" w:hAnsi="Arial" w:cs="Arial"/>
          <w:i/>
          <w:color w:val="000000"/>
        </w:rPr>
        <w:instrText>ADDIN CSL_CITATION { "citationItems" : [ { "id" : "ITEM-1", "itemData" : { "DOI" : "10.1109/WiSPNET.2016.7566475", "ISBN" : "978-1-4673-9338-6", "author" : [ { "dropping-particle" : "", "family" : "Kochher", "given" : "Rajesh", "non-dropping-particle" : "", "parse-names" : false, "suffix" : "" }, { "dropping-particle" : "", "family" : "Mehta", "given" : "Ritu", "non-dropping-particle" : "", "parse-names" : false, "suffix" : "" } ], "container-title" : "2016 International Conference on Wireless Communications, Signal Processing and Networking (WiSPNET)", "id" : "ITEM-1", "issued" : { "date-parts" : [ [ "2016", "3" ] ] }, "page" : "1912-1916", "publisher" : "IEEE", "title" : "Performance analysis of reactive AODV and DSR with Hybrid GRP Routing Protocols under IEEE 802.11g MANET", "type" : "paper-conference" }, "uris" : [ "http://www.mendeley.com/documents/?uuid=22756f07-1ef8-3b5d-bc1e-9f87b0bede81" ] } ], "mendeley" : { "formattedCitation" : "[55]", "plainTextFormattedCitation" : "[55]", "previouslyFormattedCitation" : "[55]" }, "properties" : {  }, "schema" : "https://github.com/citation-style-language/schema/raw/master/csl-citation.json" }</w:instrText>
      </w:r>
      <w:r w:rsidR="00E9066C" w:rsidRPr="009A2990">
        <w:rPr>
          <w:rFonts w:ascii="Arial" w:hAnsi="Arial" w:cs="Arial"/>
          <w:i/>
          <w:color w:val="000000"/>
        </w:rPr>
        <w:fldChar w:fldCharType="separate"/>
      </w:r>
      <w:r w:rsidR="00AB7DCB" w:rsidRPr="00AB7DCB">
        <w:rPr>
          <w:rFonts w:ascii="Arial" w:hAnsi="Arial" w:cs="Arial"/>
          <w:noProof/>
          <w:color w:val="000000"/>
        </w:rPr>
        <w:t>[55]</w:t>
      </w:r>
      <w:r w:rsidR="00E9066C" w:rsidRPr="009A2990">
        <w:rPr>
          <w:rFonts w:ascii="Arial" w:hAnsi="Arial" w:cs="Arial"/>
          <w:i/>
          <w:color w:val="000000"/>
        </w:rPr>
        <w:fldChar w:fldCharType="end"/>
      </w:r>
      <w:r w:rsidR="006A18E3" w:rsidRPr="009A2990">
        <w:rPr>
          <w:rFonts w:ascii="Arial" w:hAnsi="Arial" w:cs="Arial"/>
          <w:color w:val="000000"/>
        </w:rPr>
        <w:t>.</w:t>
      </w:r>
      <w:r w:rsidR="00E9066C" w:rsidRPr="009A2990">
        <w:rPr>
          <w:rFonts w:ascii="Arial" w:hAnsi="Arial" w:cs="Arial"/>
          <w:color w:val="000000"/>
        </w:rPr>
        <w:t xml:space="preserve"> In this paper the researchers simulated up a MANET with 4 different sizes</w:t>
      </w:r>
      <w:r w:rsidR="00EA02F1" w:rsidRPr="009A2990">
        <w:rPr>
          <w:rFonts w:ascii="Arial" w:hAnsi="Arial" w:cs="Arial"/>
          <w:color w:val="000000"/>
        </w:rPr>
        <w:t xml:space="preserve"> 50*50, 100*100, 150*150 and 200*200</w:t>
      </w:r>
      <w:r w:rsidR="00634D61" w:rsidRPr="009A2990">
        <w:rPr>
          <w:rFonts w:ascii="Arial" w:hAnsi="Arial" w:cs="Arial"/>
          <w:color w:val="000000"/>
        </w:rPr>
        <w:t xml:space="preserve"> square meters and</w:t>
      </w:r>
      <w:r w:rsidR="00E9066C" w:rsidRPr="009A2990">
        <w:rPr>
          <w:rFonts w:ascii="Arial" w:hAnsi="Arial" w:cs="Arial"/>
          <w:color w:val="000000"/>
        </w:rPr>
        <w:t xml:space="preserve"> 4 different node densities</w:t>
      </w:r>
      <w:r w:rsidR="00EA02F1" w:rsidRPr="009A2990">
        <w:rPr>
          <w:rFonts w:ascii="Arial" w:hAnsi="Arial" w:cs="Arial"/>
          <w:color w:val="000000"/>
        </w:rPr>
        <w:t xml:space="preserve"> </w:t>
      </w:r>
      <w:r w:rsidR="00E57551" w:rsidRPr="009A2990">
        <w:rPr>
          <w:rFonts w:ascii="Arial" w:hAnsi="Arial" w:cs="Arial"/>
          <w:color w:val="000000"/>
        </w:rPr>
        <w:t xml:space="preserve">of 20, </w:t>
      </w:r>
      <w:r w:rsidR="00D867F6" w:rsidRPr="009A2990">
        <w:rPr>
          <w:rFonts w:ascii="Arial" w:hAnsi="Arial" w:cs="Arial"/>
          <w:color w:val="000000"/>
        </w:rPr>
        <w:t>40,</w:t>
      </w:r>
      <w:r w:rsidR="00E57551" w:rsidRPr="009A2990">
        <w:rPr>
          <w:rFonts w:ascii="Arial" w:hAnsi="Arial" w:cs="Arial"/>
          <w:color w:val="000000"/>
        </w:rPr>
        <w:t xml:space="preserve"> 60 and 80 </w:t>
      </w:r>
      <w:r w:rsidR="00634D61" w:rsidRPr="009A2990">
        <w:rPr>
          <w:rFonts w:ascii="Arial" w:hAnsi="Arial" w:cs="Arial"/>
          <w:color w:val="000000"/>
        </w:rPr>
        <w:t>nodes. The research team decided to focus on 5 metrics end-to-end delay, overall network load, packet delivery ratio normalized routing load and the number of hops per route.</w:t>
      </w:r>
      <w:r w:rsidR="00780AEB" w:rsidRPr="009A2990">
        <w:rPr>
          <w:rFonts w:ascii="Arial" w:hAnsi="Arial" w:cs="Arial"/>
          <w:color w:val="000000"/>
        </w:rPr>
        <w:t xml:space="preserve"> After the experiment was finished the researchers concluded with </w:t>
      </w:r>
      <w:r w:rsidR="00780AEB" w:rsidRPr="009A2990">
        <w:rPr>
          <w:rFonts w:ascii="Arial" w:hAnsi="Arial" w:cs="Arial"/>
          <w:i/>
          <w:color w:val="000000"/>
          <w:shd w:val="clear" w:color="auto" w:fill="FFFFFF"/>
        </w:rPr>
        <w:t xml:space="preserve">“From experimental simulation results, it is observed that Hybrid GRP performs betters in respect to AODV and DSR reactive routing protocols in terms of </w:t>
      </w:r>
      <w:proofErr w:type="spellStart"/>
      <w:r w:rsidR="00780AEB" w:rsidRPr="009A2990">
        <w:rPr>
          <w:rFonts w:ascii="Arial" w:hAnsi="Arial" w:cs="Arial"/>
          <w:i/>
          <w:color w:val="000000"/>
          <w:shd w:val="clear" w:color="auto" w:fill="FFFFFF"/>
        </w:rPr>
        <w:t>QoS</w:t>
      </w:r>
      <w:proofErr w:type="spellEnd"/>
      <w:r w:rsidR="00780AEB" w:rsidRPr="009A2990">
        <w:rPr>
          <w:rFonts w:ascii="Arial" w:hAnsi="Arial" w:cs="Arial"/>
          <w:i/>
          <w:color w:val="000000"/>
          <w:shd w:val="clear" w:color="auto" w:fill="FFFFFF"/>
        </w:rPr>
        <w:t>. AODV &amp; DSR performance further degrades with increase in node density as compare to GRP Networks.”</w:t>
      </w:r>
      <w:r w:rsidR="00780AEB" w:rsidRPr="009A2990">
        <w:rPr>
          <w:rFonts w:ascii="Arial" w:hAnsi="Arial" w:cs="Arial"/>
          <w:i/>
          <w:color w:val="000000"/>
          <w:shd w:val="clear" w:color="auto" w:fill="FFFFFF"/>
        </w:rPr>
        <w:fldChar w:fldCharType="begin" w:fldLock="1"/>
      </w:r>
      <w:r w:rsidR="00AB7DCB">
        <w:rPr>
          <w:rFonts w:ascii="Arial" w:hAnsi="Arial" w:cs="Arial"/>
          <w:i/>
          <w:color w:val="000000"/>
          <w:shd w:val="clear" w:color="auto" w:fill="FFFFFF"/>
        </w:rPr>
        <w:instrText>ADDIN CSL_CITATION { "citationItems" : [ { "id" : "ITEM-1", "itemData" : { "DOI" : "10.1109/WiSPNET.2016.7566475", "ISBN" : "978-1-4673-9338-6", "author" : [ { "dropping-particle" : "", "family" : "Kochher", "given" : "Rajesh", "non-dropping-particle" : "", "parse-names" : false, "suffix" : "" }, { "dropping-particle" : "", "family" : "Mehta", "given" : "Ritu", "non-dropping-particle" : "", "parse-names" : false, "suffix" : "" } ], "container-title" : "2016 International Conference on Wireless Communications, Signal Processing and Networking (WiSPNET)", "id" : "ITEM-1", "issued" : { "date-parts" : [ [ "2016", "3" ] ] }, "page" : "1912-1916", "publisher" : "IEEE", "title" : "Performance analysis of reactive AODV and DSR with Hybrid GRP Routing Protocols under IEEE 802.11g MANET", "type" : "paper-conference" }, "uris" : [ "http://www.mendeley.com/documents/?uuid=22756f07-1ef8-3b5d-bc1e-9f87b0bede81" ] } ], "mendeley" : { "formattedCitation" : "[55]", "plainTextFormattedCitation" : "[55]", "previouslyFormattedCitation" : "[55]" }, "properties" : {  }, "schema" : "https://github.com/citation-style-language/schema/raw/master/csl-citation.json" }</w:instrText>
      </w:r>
      <w:r w:rsidR="00780AEB" w:rsidRPr="009A2990">
        <w:rPr>
          <w:rFonts w:ascii="Arial" w:hAnsi="Arial" w:cs="Arial"/>
          <w:i/>
          <w:color w:val="000000"/>
          <w:shd w:val="clear" w:color="auto" w:fill="FFFFFF"/>
        </w:rPr>
        <w:fldChar w:fldCharType="separate"/>
      </w:r>
      <w:r w:rsidR="00AB7DCB" w:rsidRPr="00AB7DCB">
        <w:rPr>
          <w:rFonts w:ascii="Arial" w:hAnsi="Arial" w:cs="Arial"/>
          <w:noProof/>
          <w:color w:val="000000"/>
          <w:shd w:val="clear" w:color="auto" w:fill="FFFFFF"/>
        </w:rPr>
        <w:t>[55]</w:t>
      </w:r>
      <w:r w:rsidR="00780AEB" w:rsidRPr="009A2990">
        <w:rPr>
          <w:rFonts w:ascii="Arial" w:hAnsi="Arial" w:cs="Arial"/>
          <w:i/>
          <w:color w:val="000000"/>
          <w:shd w:val="clear" w:color="auto" w:fill="FFFFFF"/>
        </w:rPr>
        <w:fldChar w:fldCharType="end"/>
      </w:r>
      <w:r w:rsidR="0038584B" w:rsidRPr="009A2990">
        <w:rPr>
          <w:rFonts w:ascii="Arial" w:hAnsi="Arial" w:cs="Arial"/>
          <w:i/>
          <w:color w:val="000000"/>
          <w:shd w:val="clear" w:color="auto" w:fill="FFFFFF"/>
        </w:rPr>
        <w:t xml:space="preserve"> </w:t>
      </w:r>
      <w:r w:rsidR="008315B7" w:rsidRPr="009A2990">
        <w:rPr>
          <w:rFonts w:ascii="Arial" w:hAnsi="Arial" w:cs="Arial"/>
          <w:color w:val="000000"/>
          <w:shd w:val="clear" w:color="auto" w:fill="FFFFFF"/>
        </w:rPr>
        <w:t xml:space="preserve">this shows that hybrid protocols performs better than in larger networks in comparison the reactive protocols, which in turn perform better than proactive protocols as suggested by Dr Wang in his paper. </w:t>
      </w:r>
    </w:p>
    <w:p w14:paraId="1973A9BB" w14:textId="4C671445" w:rsidR="004F3525" w:rsidRPr="001C7C4D" w:rsidRDefault="00376FB9" w:rsidP="00175237">
      <w:pPr>
        <w:rPr>
          <w:rFonts w:cs="Arial"/>
          <w:lang w:eastAsia="x-none"/>
        </w:rPr>
      </w:pPr>
      <w:r>
        <w:rPr>
          <w:rFonts w:cs="Arial"/>
          <w:lang w:eastAsia="x-none"/>
        </w:rPr>
        <w:lastRenderedPageBreak/>
        <w:t xml:space="preserve">A third paper the author felt was </w:t>
      </w:r>
      <w:r w:rsidR="00386CC6">
        <w:rPr>
          <w:rFonts w:cs="Arial"/>
          <w:lang w:eastAsia="x-none"/>
        </w:rPr>
        <w:t>relevant</w:t>
      </w:r>
      <w:r>
        <w:rPr>
          <w:rFonts w:cs="Arial"/>
          <w:lang w:eastAsia="x-none"/>
        </w:rPr>
        <w:t xml:space="preserve"> was written by </w:t>
      </w:r>
      <w:proofErr w:type="spellStart"/>
      <w:r w:rsidR="00386CC6">
        <w:rPr>
          <w:rFonts w:cs="Arial"/>
          <w:lang w:eastAsia="x-none"/>
        </w:rPr>
        <w:t>Mohd</w:t>
      </w:r>
      <w:proofErr w:type="spellEnd"/>
      <w:r w:rsidR="00386CC6">
        <w:rPr>
          <w:rFonts w:cs="Arial"/>
          <w:lang w:eastAsia="x-none"/>
        </w:rPr>
        <w:t xml:space="preserve">. Imran and his associate Mohammed Abdul </w:t>
      </w:r>
      <w:proofErr w:type="spellStart"/>
      <w:r w:rsidR="00386CC6">
        <w:rPr>
          <w:rFonts w:cs="Arial"/>
          <w:lang w:eastAsia="x-none"/>
        </w:rPr>
        <w:t>Qadeer</w:t>
      </w:r>
      <w:proofErr w:type="spellEnd"/>
      <w:r w:rsidR="00386CC6">
        <w:rPr>
          <w:rFonts w:cs="Arial"/>
          <w:lang w:eastAsia="x-none"/>
        </w:rPr>
        <w:t xml:space="preserve"> for the college of engineering &amp; technology in India titled </w:t>
      </w:r>
      <w:r w:rsidR="00386CC6" w:rsidRPr="00386CC6">
        <w:rPr>
          <w:rFonts w:cs="Arial"/>
          <w:i/>
          <w:lang w:eastAsia="x-none"/>
        </w:rPr>
        <w:t>“Evaluation Study of Performance Comparison of Topology based Routing Protocol; AODV and DSDV in MANET”</w:t>
      </w:r>
      <w:r w:rsidR="00386CC6">
        <w:rPr>
          <w:rFonts w:cs="Arial"/>
          <w:i/>
          <w:lang w:eastAsia="x-none"/>
        </w:rPr>
        <w:fldChar w:fldCharType="begin" w:fldLock="1"/>
      </w:r>
      <w:r w:rsidR="00F13267">
        <w:rPr>
          <w:rFonts w:cs="Arial"/>
          <w:i/>
          <w:lang w:eastAsia="x-none"/>
        </w:rPr>
        <w:instrText>ADDIN CSL_CITATION { "citationItems" : [ { "id" : "ITEM-1", "itemData" : { "DOI" : "10.1109/ICMETE.2016.100", "ISBN" : "978-1-5090-3411-6", "author" : [ { "dropping-particle" : "", "family" : "Imran", "given" : "Mohd", "non-dropping-particle" : "", "parse-names" : false, "suffix" : "" }, { "dropping-particle" : "", "family" : "Qadeer", "given" : "Mohammad Abdul", "non-dropping-particle" : "", "parse-names" : false, "suffix" : "" } ], "container-title" : "2016 International Conference on Micro-Electronics and Telecommunication Engineering (ICMETE)", "id" : "ITEM-1", "issued" : { "date-parts" : [ [ "2016" ] ] }, "page" : "207-211", "title" : "Evaluation Study of Performance Comparison of Topology Based Routing Protocol, AODV and DSDV in MANET", "type" : "article-journal" }, "uris" : [ "http://www.mendeley.com/documents/?uuid=54f8daf5-9ca9-4b4c-875d-be1c8a729e7b" ] } ], "mendeley" : { "formattedCitation" : "[33]", "plainTextFormattedCitation" : "[33]", "previouslyFormattedCitation" : "[33]" }, "properties" : {  }, "schema" : "https://github.com/citation-style-language/schema/raw/master/csl-citation.json" }</w:instrText>
      </w:r>
      <w:r w:rsidR="00386CC6">
        <w:rPr>
          <w:rFonts w:cs="Arial"/>
          <w:i/>
          <w:lang w:eastAsia="x-none"/>
        </w:rPr>
        <w:fldChar w:fldCharType="separate"/>
      </w:r>
      <w:r w:rsidR="00F13267" w:rsidRPr="00F13267">
        <w:rPr>
          <w:rFonts w:cs="Arial"/>
          <w:noProof/>
          <w:lang w:eastAsia="x-none"/>
        </w:rPr>
        <w:t>[33]</w:t>
      </w:r>
      <w:r w:rsidR="00386CC6">
        <w:rPr>
          <w:rFonts w:cs="Arial"/>
          <w:i/>
          <w:lang w:eastAsia="x-none"/>
        </w:rPr>
        <w:fldChar w:fldCharType="end"/>
      </w:r>
      <w:r w:rsidR="00386CC6">
        <w:rPr>
          <w:rFonts w:cs="Arial"/>
          <w:i/>
          <w:lang w:eastAsia="x-none"/>
        </w:rPr>
        <w:t>.</w:t>
      </w:r>
      <w:r w:rsidR="00386CC6">
        <w:rPr>
          <w:rFonts w:cs="Arial"/>
          <w:lang w:eastAsia="x-none"/>
        </w:rPr>
        <w:t xml:space="preserve"> The papers researchers conducted an experiment using the simulation software NS-2 with </w:t>
      </w:r>
      <w:r w:rsidR="00DA410B">
        <w:rPr>
          <w:rFonts w:cs="Arial"/>
          <w:lang w:eastAsia="x-none"/>
        </w:rPr>
        <w:t>a simulation</w:t>
      </w:r>
      <w:r w:rsidR="00386CC6">
        <w:rPr>
          <w:rFonts w:cs="Arial"/>
          <w:lang w:eastAsia="x-none"/>
        </w:rPr>
        <w:t xml:space="preserve"> time of 5.52 seconds using only 10 and 20 nodes </w:t>
      </w:r>
      <w:r w:rsidR="00065964">
        <w:rPr>
          <w:rFonts w:cs="Arial"/>
          <w:lang w:eastAsia="x-none"/>
        </w:rPr>
        <w:t xml:space="preserve">with </w:t>
      </w:r>
      <w:r w:rsidR="00DA410B">
        <w:rPr>
          <w:rFonts w:cs="Arial"/>
          <w:lang w:eastAsia="x-none"/>
        </w:rPr>
        <w:t>a constant</w:t>
      </w:r>
      <w:r w:rsidR="00065964">
        <w:rPr>
          <w:rFonts w:cs="Arial"/>
          <w:lang w:eastAsia="x-none"/>
        </w:rPr>
        <w:t xml:space="preserve"> bit rate of </w:t>
      </w:r>
      <w:r w:rsidR="00873E04">
        <w:rPr>
          <w:rFonts w:cs="Arial"/>
          <w:lang w:eastAsia="x-none"/>
        </w:rPr>
        <w:t xml:space="preserve">512 bytes at 5 packets a second and overall area of 1800x840. </w:t>
      </w:r>
      <w:r w:rsidR="00DA410B">
        <w:rPr>
          <w:rFonts w:cs="Arial"/>
          <w:lang w:eastAsia="x-none"/>
        </w:rPr>
        <w:t xml:space="preserve">The researchers focused on 2 variables the end to end delay of the simulation and the transmission throughput and receiver throughput. Once the simulation was completed the authors noticed that that AODV has better performance sending data but DSDV is more perform higher in receiving throughput, the overall conclusion and that both protocols had similar end to end delay statistics. The researcher concluded that </w:t>
      </w:r>
      <w:r w:rsidR="00DA410B" w:rsidRPr="00DA410B">
        <w:rPr>
          <w:rFonts w:cs="Arial"/>
          <w:i/>
          <w:lang w:eastAsia="x-none"/>
        </w:rPr>
        <w:t>“</w:t>
      </w:r>
      <w:r w:rsidR="00DA410B" w:rsidRPr="00DA410B">
        <w:rPr>
          <w:i/>
        </w:rPr>
        <w:t>the performance of AODV is better than DSDV routing protocol for real time applications”</w:t>
      </w:r>
      <w:r w:rsidR="00DA410B">
        <w:rPr>
          <w:i/>
        </w:rPr>
        <w:fldChar w:fldCharType="begin" w:fldLock="1"/>
      </w:r>
      <w:r w:rsidR="00F13267">
        <w:rPr>
          <w:i/>
        </w:rPr>
        <w:instrText>ADDIN CSL_CITATION { "citationItems" : [ { "id" : "ITEM-1", "itemData" : { "DOI" : "10.1109/ICMETE.2016.100", "ISBN" : "978-1-5090-3411-6", "author" : [ { "dropping-particle" : "", "family" : "Imran", "given" : "Mohd", "non-dropping-particle" : "", "parse-names" : false, "suffix" : "" }, { "dropping-particle" : "", "family" : "Qadeer", "given" : "Mohammad Abdul", "non-dropping-particle" : "", "parse-names" : false, "suffix" : "" } ], "container-title" : "2016 International Conference on Micro-Electronics and Telecommunication Engineering (ICMETE)", "id" : "ITEM-1", "issued" : { "date-parts" : [ [ "2016" ] ] }, "page" : "207-211", "title" : "Evaluation Study of Performance Comparison of Topology Based Routing Protocol, AODV and DSDV in MANET", "type" : "article-journal" }, "uris" : [ "http://www.mendeley.com/documents/?uuid=54f8daf5-9ca9-4b4c-875d-be1c8a729e7b" ] } ], "mendeley" : { "formattedCitation" : "[33]", "plainTextFormattedCitation" : "[33]", "previouslyFormattedCitation" : "[33]" }, "properties" : {  }, "schema" : "https://github.com/citation-style-language/schema/raw/master/csl-citation.json" }</w:instrText>
      </w:r>
      <w:r w:rsidR="00DA410B">
        <w:rPr>
          <w:i/>
        </w:rPr>
        <w:fldChar w:fldCharType="separate"/>
      </w:r>
      <w:r w:rsidR="00F13267" w:rsidRPr="00F13267">
        <w:rPr>
          <w:noProof/>
        </w:rPr>
        <w:t>[33]</w:t>
      </w:r>
      <w:r w:rsidR="00DA410B">
        <w:rPr>
          <w:i/>
        </w:rPr>
        <w:fldChar w:fldCharType="end"/>
      </w:r>
      <w:r w:rsidR="00DA410B">
        <w:rPr>
          <w:i/>
        </w:rPr>
        <w:t>.</w:t>
      </w:r>
      <w:r w:rsidR="001C7C4D">
        <w:rPr>
          <w:i/>
        </w:rPr>
        <w:t xml:space="preserve"> </w:t>
      </w:r>
      <w:r w:rsidR="001C7C4D" w:rsidRPr="001C7C4D">
        <w:t>This supports all the other research papers the author has found so far.</w:t>
      </w:r>
    </w:p>
    <w:p w14:paraId="6FF51257" w14:textId="391CF527" w:rsidR="008826C1" w:rsidRDefault="008826C1">
      <w:pPr>
        <w:spacing w:line="240" w:lineRule="auto"/>
        <w:jc w:val="left"/>
        <w:rPr>
          <w:rFonts w:cs="Arial"/>
          <w:lang w:eastAsia="x-none"/>
        </w:rPr>
      </w:pPr>
    </w:p>
    <w:p w14:paraId="26F5A96C" w14:textId="69D6806D" w:rsidR="001C7C4D" w:rsidRPr="00F13267" w:rsidRDefault="001C7C4D" w:rsidP="00F13267">
      <w:pPr>
        <w:autoSpaceDE w:val="0"/>
        <w:autoSpaceDN w:val="0"/>
        <w:adjustRightInd w:val="0"/>
        <w:rPr>
          <w:rFonts w:cs="Arial"/>
          <w:lang w:eastAsia="x-none"/>
        </w:rPr>
      </w:pPr>
      <w:r w:rsidRPr="00F13267">
        <w:rPr>
          <w:rFonts w:cs="Arial"/>
          <w:lang w:eastAsia="x-none"/>
        </w:rPr>
        <w:t>A</w:t>
      </w:r>
      <w:r w:rsidR="00B50D41" w:rsidRPr="00F13267">
        <w:rPr>
          <w:rFonts w:cs="Arial"/>
          <w:lang w:eastAsia="x-none"/>
        </w:rPr>
        <w:t xml:space="preserve"> final</w:t>
      </w:r>
      <w:r w:rsidRPr="00F13267">
        <w:rPr>
          <w:rFonts w:cs="Arial"/>
          <w:lang w:eastAsia="x-none"/>
        </w:rPr>
        <w:t xml:space="preserve"> paper the author found interesting was an analysis of reactive and proactive routing protocol</w:t>
      </w:r>
      <w:r w:rsidR="00B50D41" w:rsidRPr="00F13267">
        <w:rPr>
          <w:rFonts w:cs="Arial"/>
          <w:lang w:eastAsia="x-none"/>
        </w:rPr>
        <w:t xml:space="preserve"> written by Deepak Kumar, </w:t>
      </w:r>
      <w:proofErr w:type="spellStart"/>
      <w:r w:rsidR="00B50D41" w:rsidRPr="00F13267">
        <w:rPr>
          <w:rFonts w:cs="Arial"/>
          <w:lang w:eastAsia="x-none"/>
        </w:rPr>
        <w:t>Ashutosh</w:t>
      </w:r>
      <w:proofErr w:type="spellEnd"/>
      <w:r w:rsidR="00B50D41" w:rsidRPr="00F13267">
        <w:rPr>
          <w:rFonts w:cs="Arial"/>
          <w:lang w:eastAsia="x-none"/>
        </w:rPr>
        <w:t xml:space="preserve"> Srivastava and S.C. Gupta for the Department of Electrical Engineering at Banaras Hindu University in India titled “</w:t>
      </w:r>
      <w:r w:rsidR="00B50D41" w:rsidRPr="00F13267">
        <w:rPr>
          <w:rFonts w:cs="Arial"/>
          <w:i/>
          <w:lang w:eastAsia="x-none"/>
        </w:rPr>
        <w:t>Performance Comparison of Pro-active and Reactive Routing Protocol for MANET</w:t>
      </w:r>
      <w:r w:rsidR="00B50D41" w:rsidRPr="00F13267">
        <w:rPr>
          <w:rFonts w:cs="Arial"/>
          <w:i/>
          <w:lang w:eastAsia="x-none"/>
        </w:rPr>
        <w:fldChar w:fldCharType="begin" w:fldLock="1"/>
      </w:r>
      <w:r w:rsidR="00F13267">
        <w:rPr>
          <w:rFonts w:cs="Arial"/>
          <w:i/>
          <w:lang w:eastAsia="x-none"/>
        </w:rPr>
        <w:instrText>ADDIN CSL_CITATION { "citationItems" : [ { "id" : "ITEM-1", "itemData" : { "DOI" : "10.1109/ICMETE.2016.100", "ISBN" : "978-1-5090-3411-6", "author" : [ { "dropping-particle" : "", "family" : "Imran", "given" : "Mohd", "non-dropping-particle" : "", "parse-names" : false, "suffix" : "" }, { "dropping-particle" : "", "family" : "Qadeer", "given" : "Mohammad Abdul", "non-dropping-particle" : "", "parse-names" : false, "suffix" : "" } ], "container-title" : "2016 International Conference on Micro-Electronics and Telecommunication Engineering (ICMETE)", "id" : "ITEM-1", "issued" : { "date-parts" : [ [ "2016" ] ] }, "page" : "207-211", "title" : "Evaluation Study of Performance Comparison of Topology Based Routing Protocol, AODV and DSDV in MANET", "type" : "article-journal" }, "uris" : [ "http://www.mendeley.com/documents/?uuid=54f8daf5-9ca9-4b4c-875d-be1c8a729e7b" ] } ], "mendeley" : { "formattedCitation" : "[33]", "plainTextFormattedCitation" : "[33]", "previouslyFormattedCitation" : "[33]" }, "properties" : {  }, "schema" : "https://github.com/citation-style-language/schema/raw/master/csl-citation.json" }</w:instrText>
      </w:r>
      <w:r w:rsidR="00B50D41" w:rsidRPr="00F13267">
        <w:rPr>
          <w:rFonts w:cs="Arial"/>
          <w:i/>
          <w:lang w:eastAsia="x-none"/>
        </w:rPr>
        <w:fldChar w:fldCharType="separate"/>
      </w:r>
      <w:r w:rsidR="00F13267" w:rsidRPr="00F13267">
        <w:rPr>
          <w:rFonts w:cs="Arial"/>
          <w:noProof/>
          <w:lang w:eastAsia="x-none"/>
        </w:rPr>
        <w:t>[33]</w:t>
      </w:r>
      <w:r w:rsidR="00B50D41" w:rsidRPr="00F13267">
        <w:rPr>
          <w:rFonts w:cs="Arial"/>
          <w:i/>
          <w:lang w:eastAsia="x-none"/>
        </w:rPr>
        <w:fldChar w:fldCharType="end"/>
      </w:r>
      <w:r w:rsidR="00B50D41" w:rsidRPr="00F13267">
        <w:rPr>
          <w:rFonts w:cs="Arial"/>
          <w:i/>
          <w:lang w:eastAsia="x-none"/>
        </w:rPr>
        <w:t xml:space="preserve">.” </w:t>
      </w:r>
      <w:r w:rsidR="00B50D41" w:rsidRPr="00F13267">
        <w:rPr>
          <w:rFonts w:cs="Arial"/>
          <w:lang w:eastAsia="x-none"/>
        </w:rPr>
        <w:t xml:space="preserve">The experiment design for this paper again involved the simulation software NS-2 </w:t>
      </w:r>
      <w:r w:rsidR="001C7E82" w:rsidRPr="00F13267">
        <w:rPr>
          <w:rFonts w:cs="Arial"/>
          <w:lang w:eastAsia="x-none"/>
        </w:rPr>
        <w:t xml:space="preserve">using a 500m x 500m environment with 50 nodes which were configured to generate a random position. The metrics that the authors decided to focus on were average end to end delay and </w:t>
      </w:r>
      <w:r w:rsidR="00481F04" w:rsidRPr="00F13267">
        <w:rPr>
          <w:rFonts w:cs="Arial"/>
          <w:lang w:eastAsia="x-none"/>
        </w:rPr>
        <w:t xml:space="preserve">packet delivery ration. The protocols being compared in this research paper DSDV and AODV which is </w:t>
      </w:r>
      <w:r w:rsidR="00CB585E" w:rsidRPr="00F13267">
        <w:rPr>
          <w:rFonts w:cs="Arial"/>
          <w:lang w:eastAsia="x-none"/>
        </w:rPr>
        <w:t>similar to</w:t>
      </w:r>
      <w:r w:rsidR="00481F04" w:rsidRPr="00F13267">
        <w:rPr>
          <w:rFonts w:cs="Arial"/>
          <w:lang w:eastAsia="x-none"/>
        </w:rPr>
        <w:t xml:space="preserve"> a paper previously discussed. The simulation results show that </w:t>
      </w:r>
      <w:r w:rsidR="00CB585E" w:rsidRPr="00F13267">
        <w:rPr>
          <w:rFonts w:cs="Arial"/>
          <w:lang w:eastAsia="x-none"/>
        </w:rPr>
        <w:t xml:space="preserve">DSDV is better with a high node count that AODV but DSDV tends to drop packets a lot more frequently and that AODV performs well with the increase in node count. When it comes to delay AODV out performs the DSDV simulation as DSDV must pro-actively maintain the routes it needs. The Authors concluded with </w:t>
      </w:r>
      <w:r w:rsidR="00CB585E" w:rsidRPr="00F13267">
        <w:rPr>
          <w:rFonts w:cs="Arial"/>
          <w:i/>
          <w:lang w:eastAsia="x-none"/>
        </w:rPr>
        <w:t>“</w:t>
      </w:r>
      <w:r w:rsidR="00CB585E" w:rsidRPr="00F13267">
        <w:rPr>
          <w:rFonts w:cs="Arial"/>
          <w:i/>
        </w:rPr>
        <w:t>AODV suffers in terms of packet</w:t>
      </w:r>
      <w:r w:rsidR="00F13267" w:rsidRPr="00F13267">
        <w:rPr>
          <w:rFonts w:cs="Arial"/>
          <w:i/>
        </w:rPr>
        <w:t xml:space="preserve"> </w:t>
      </w:r>
      <w:r w:rsidR="00CB585E" w:rsidRPr="00F13267">
        <w:rPr>
          <w:rFonts w:cs="Arial"/>
          <w:i/>
        </w:rPr>
        <w:t>delivery fraction (PDF) but scales very well in terms of end</w:t>
      </w:r>
      <w:r w:rsidR="00F13267" w:rsidRPr="00F13267">
        <w:rPr>
          <w:rFonts w:cs="Arial"/>
          <w:i/>
        </w:rPr>
        <w:t>-</w:t>
      </w:r>
      <w:r w:rsidR="00CB585E" w:rsidRPr="00F13267">
        <w:rPr>
          <w:rFonts w:cs="Arial"/>
          <w:i/>
        </w:rPr>
        <w:t>to-end delay.</w:t>
      </w:r>
      <w:r w:rsidR="00F13267" w:rsidRPr="00F13267">
        <w:rPr>
          <w:rFonts w:cs="Arial"/>
          <w:i/>
        </w:rPr>
        <w:t xml:space="preserve"> D</w:t>
      </w:r>
      <w:r w:rsidR="00CB585E" w:rsidRPr="00F13267">
        <w:rPr>
          <w:rFonts w:cs="Arial"/>
          <w:i/>
        </w:rPr>
        <w:t>SDV on the other hand scales well in terms of</w:t>
      </w:r>
      <w:r w:rsidR="00F13267" w:rsidRPr="00F13267">
        <w:rPr>
          <w:rFonts w:cs="Arial"/>
          <w:i/>
        </w:rPr>
        <w:t xml:space="preserve"> </w:t>
      </w:r>
      <w:r w:rsidR="00CB585E" w:rsidRPr="00F13267">
        <w:rPr>
          <w:rFonts w:cs="Arial"/>
          <w:i/>
        </w:rPr>
        <w:t>packet delivery fraction (PDF) but suffers an important</w:t>
      </w:r>
      <w:r w:rsidR="00F13267" w:rsidRPr="00F13267">
        <w:rPr>
          <w:rFonts w:cs="Arial"/>
          <w:i/>
        </w:rPr>
        <w:t xml:space="preserve"> </w:t>
      </w:r>
      <w:r w:rsidR="00CB585E" w:rsidRPr="00F13267">
        <w:rPr>
          <w:rFonts w:cs="Arial"/>
          <w:i/>
        </w:rPr>
        <w:t>increase</w:t>
      </w:r>
      <w:r w:rsidR="00F13267" w:rsidRPr="00F13267">
        <w:rPr>
          <w:rFonts w:cs="Arial"/>
          <w:i/>
        </w:rPr>
        <w:t xml:space="preserve"> o</w:t>
      </w:r>
      <w:r w:rsidR="00CB585E" w:rsidRPr="00F13267">
        <w:rPr>
          <w:rFonts w:cs="Arial"/>
          <w:i/>
        </w:rPr>
        <w:t>f end-to-end delay.</w:t>
      </w:r>
      <w:r w:rsidR="00F13267">
        <w:rPr>
          <w:rFonts w:cs="Arial"/>
          <w:i/>
        </w:rPr>
        <w:fldChar w:fldCharType="begin" w:fldLock="1"/>
      </w:r>
      <w:r w:rsidR="00F13267">
        <w:rPr>
          <w:rFonts w:cs="Arial"/>
          <w:i/>
        </w:rPr>
        <w:instrText>ADDIN CSL_CITATION { "citationItems" : [ { "id" : "ITEM-1", "itemData" : { "DOI" : "10.1109/ICMETE.2016.100", "ISBN" : "978-1-5090-3411-6", "author" : [ { "dropping-particle" : "", "family" : "Imran", "given" : "Mohd", "non-dropping-particle" : "", "parse-names" : false, "suffix" : "" }, { "dropping-particle" : "", "family" : "Qadeer", "given" : "Mohammad Abdul", "non-dropping-particle" : "", "parse-names" : false, "suffix" : "" } ], "container-title" : "2016 International Conference on Micro-Electronics and Telecommunication Engineering (ICMETE)", "id" : "ITEM-1", "issued" : { "date-parts" : [ [ "2016" ] ] }, "page" : "207-211", "title" : "Evaluation Study of Performance Comparison of Topology Based Routing Protocol, AODV and DSDV in MANET", "type" : "article-journal" }, "uris" : [ "http://www.mendeley.com/documents/?uuid=54f8daf5-9ca9-4b4c-875d-be1c8a729e7b" ] } ], "mendeley" : { "formattedCitation" : "[33]", "plainTextFormattedCitation" : "[33]", "previouslyFormattedCitation" : "[33]" }, "properties" : {  }, "schema" : "https://github.com/citation-style-language/schema/raw/master/csl-citation.json" }</w:instrText>
      </w:r>
      <w:r w:rsidR="00F13267">
        <w:rPr>
          <w:rFonts w:cs="Arial"/>
          <w:i/>
        </w:rPr>
        <w:fldChar w:fldCharType="separate"/>
      </w:r>
      <w:r w:rsidR="00F13267" w:rsidRPr="00F13267">
        <w:rPr>
          <w:rFonts w:cs="Arial"/>
          <w:noProof/>
        </w:rPr>
        <w:t>[33]</w:t>
      </w:r>
      <w:r w:rsidR="00F13267">
        <w:rPr>
          <w:rFonts w:cs="Arial"/>
          <w:i/>
        </w:rPr>
        <w:fldChar w:fldCharType="end"/>
      </w:r>
      <w:r w:rsidR="00F13267" w:rsidRPr="00F13267">
        <w:rPr>
          <w:rFonts w:cs="Arial"/>
          <w:i/>
        </w:rPr>
        <w:t>”</w:t>
      </w:r>
      <w:r w:rsidR="00F13267">
        <w:rPr>
          <w:rFonts w:cs="Arial"/>
          <w:i/>
        </w:rPr>
        <w:t xml:space="preserve"> </w:t>
      </w:r>
      <w:r w:rsidR="00F13267" w:rsidRPr="00F13267">
        <w:rPr>
          <w:rFonts w:cs="Arial"/>
        </w:rPr>
        <w:lastRenderedPageBreak/>
        <w:t>This shows that DSDV and AODV have differen</w:t>
      </w:r>
      <w:r w:rsidR="00F13267">
        <w:rPr>
          <w:rFonts w:cs="Arial"/>
        </w:rPr>
        <w:t>t ways of functioning, but AODV has good scaling for delay whilst DSDV does not.</w:t>
      </w:r>
    </w:p>
    <w:p w14:paraId="77A2D716" w14:textId="48B0A5F2" w:rsidR="001C7C4D" w:rsidRDefault="001C7C4D">
      <w:pPr>
        <w:spacing w:line="240" w:lineRule="auto"/>
        <w:jc w:val="left"/>
        <w:rPr>
          <w:rFonts w:cs="Arial"/>
          <w:lang w:eastAsia="x-none"/>
        </w:rPr>
      </w:pPr>
    </w:p>
    <w:p w14:paraId="3BDB1798" w14:textId="268D014D" w:rsidR="001C7C4D" w:rsidRDefault="001C7C4D" w:rsidP="00DA55B8">
      <w:pPr>
        <w:pStyle w:val="Heading2"/>
      </w:pPr>
      <w:bookmarkStart w:id="28" w:name="_Toc512376606"/>
      <w:r>
        <w:t>2.10 Conclusion</w:t>
      </w:r>
      <w:bookmarkEnd w:id="28"/>
    </w:p>
    <w:p w14:paraId="0A77C144" w14:textId="77777777" w:rsidR="001C7C4D" w:rsidRPr="001C7C4D" w:rsidRDefault="001C7C4D" w:rsidP="00DA55B8">
      <w:pPr>
        <w:rPr>
          <w:lang w:eastAsia="x-none"/>
        </w:rPr>
      </w:pPr>
    </w:p>
    <w:p w14:paraId="6A9AE529" w14:textId="7C45F5B8" w:rsidR="004106E5" w:rsidRDefault="00AB7DCB" w:rsidP="00B40FD5">
      <w:pPr>
        <w:rPr>
          <w:rFonts w:cs="Arial"/>
          <w:lang w:eastAsia="x-none"/>
        </w:rPr>
      </w:pPr>
      <w:r>
        <w:rPr>
          <w:rFonts w:cs="Arial"/>
          <w:lang w:eastAsia="x-none"/>
        </w:rPr>
        <w:t>In</w:t>
      </w:r>
      <w:r w:rsidR="004106E5">
        <w:rPr>
          <w:rFonts w:cs="Arial"/>
          <w:lang w:eastAsia="x-none"/>
        </w:rPr>
        <w:t xml:space="preserve"> </w:t>
      </w:r>
      <w:r>
        <w:rPr>
          <w:rFonts w:cs="Arial"/>
          <w:lang w:eastAsia="x-none"/>
        </w:rPr>
        <w:t xml:space="preserve">conclusion MANETs are </w:t>
      </w:r>
      <w:r w:rsidR="004106E5">
        <w:rPr>
          <w:rFonts w:cs="Arial"/>
          <w:lang w:eastAsia="x-none"/>
        </w:rPr>
        <w:t>a relatively old technology that dates to the early 1970s that consists of numerous no</w:t>
      </w:r>
      <w:r w:rsidR="00B40FD5">
        <w:rPr>
          <w:rFonts w:cs="Arial"/>
          <w:lang w:eastAsia="x-none"/>
        </w:rPr>
        <w:t>des</w:t>
      </w:r>
      <w:r w:rsidR="004106E5">
        <w:rPr>
          <w:rFonts w:cs="Arial"/>
          <w:lang w:eastAsia="x-none"/>
        </w:rPr>
        <w:t xml:space="preserve"> with no centralised infrastructure requiring no hub or access point as each node performs routing for themselves and neighbours. MANETS have numerous application from being used by the military in operations across the globe to disaster relief efforts in hurricane and earthquakes where existing infrastructure is damaged. MANETs use wide range of routing protocols but are usually </w:t>
      </w:r>
      <w:r w:rsidR="002A1D99">
        <w:rPr>
          <w:rFonts w:cs="Arial"/>
          <w:lang w:eastAsia="x-none"/>
        </w:rPr>
        <w:t>separated</w:t>
      </w:r>
      <w:r w:rsidR="004106E5">
        <w:rPr>
          <w:rFonts w:cs="Arial"/>
          <w:lang w:eastAsia="x-none"/>
        </w:rPr>
        <w:t xml:space="preserve"> into 3 subsets the first being reactive which doesn’t actively store routing information </w:t>
      </w:r>
      <w:r w:rsidR="002A1D99">
        <w:rPr>
          <w:rFonts w:cs="Arial"/>
          <w:lang w:eastAsia="x-none"/>
        </w:rPr>
        <w:t>permanently</w:t>
      </w:r>
      <w:r w:rsidR="004106E5">
        <w:rPr>
          <w:rFonts w:cs="Arial"/>
          <w:lang w:eastAsia="x-none"/>
        </w:rPr>
        <w:t xml:space="preserve"> only creating route when needed</w:t>
      </w:r>
      <w:r w:rsidR="002A1D99">
        <w:rPr>
          <w:rFonts w:cs="Arial"/>
          <w:lang w:eastAsia="x-none"/>
        </w:rPr>
        <w:t>, TORA and DSR are example of such protocols. The second subset is proactive protocols which actively store routing protocols and maintain the routes over time, DSDV and OLSR are both proactive routing protocols. The final subset is hybrid routing protocols which include protocols such as ZRP and ZHLS, hybrid protocols have characteristics of both proactive and reactive protocols. As MANETs are wireless they fall under the 802.11 standard which has evolved greatly over the years allowing for greater reliability and speeds, also allowing for wireless technology to become very popular and is a feature in most technology. The author has highlight a few notable papers he believes are very relevant to his work and future experimentation, all 4 of the papers involve experiments numerous protocols and comparing the performance of the protocols</w:t>
      </w:r>
    </w:p>
    <w:p w14:paraId="2FF8A85D" w14:textId="0C98E56A" w:rsidR="004106E5" w:rsidRDefault="004106E5" w:rsidP="00AB7DCB">
      <w:pPr>
        <w:jc w:val="left"/>
        <w:rPr>
          <w:rFonts w:cs="Arial"/>
          <w:lang w:eastAsia="x-none"/>
        </w:rPr>
      </w:pPr>
    </w:p>
    <w:p w14:paraId="60A5C316" w14:textId="523A09F1" w:rsidR="001456AB" w:rsidRDefault="001456AB" w:rsidP="00AB7DCB">
      <w:pPr>
        <w:jc w:val="left"/>
        <w:rPr>
          <w:rFonts w:cs="Arial"/>
          <w:lang w:eastAsia="x-none"/>
        </w:rPr>
      </w:pPr>
    </w:p>
    <w:p w14:paraId="179C526C" w14:textId="6312B3FA" w:rsidR="001456AB" w:rsidRDefault="001456AB" w:rsidP="00AB7DCB">
      <w:pPr>
        <w:jc w:val="left"/>
        <w:rPr>
          <w:rFonts w:cs="Arial"/>
          <w:lang w:eastAsia="x-none"/>
        </w:rPr>
      </w:pPr>
    </w:p>
    <w:p w14:paraId="5F8F673E" w14:textId="1B78A52B" w:rsidR="001456AB" w:rsidRDefault="001456AB" w:rsidP="00AB7DCB">
      <w:pPr>
        <w:jc w:val="left"/>
        <w:rPr>
          <w:rFonts w:cs="Arial"/>
          <w:lang w:eastAsia="x-none"/>
        </w:rPr>
      </w:pPr>
    </w:p>
    <w:p w14:paraId="7E652ED2" w14:textId="0AC22414" w:rsidR="001456AB" w:rsidRDefault="001456AB" w:rsidP="00AB7DCB">
      <w:pPr>
        <w:jc w:val="left"/>
        <w:rPr>
          <w:rFonts w:cs="Arial"/>
          <w:lang w:eastAsia="x-none"/>
        </w:rPr>
      </w:pPr>
    </w:p>
    <w:p w14:paraId="54EEDB6C" w14:textId="6A649500" w:rsidR="001456AB" w:rsidRDefault="001456AB" w:rsidP="00AB7DCB">
      <w:pPr>
        <w:jc w:val="left"/>
        <w:rPr>
          <w:rFonts w:cs="Arial"/>
          <w:lang w:eastAsia="x-none"/>
        </w:rPr>
      </w:pPr>
    </w:p>
    <w:p w14:paraId="2FB507E1" w14:textId="4EFC0546" w:rsidR="001456AB" w:rsidRDefault="001456AB" w:rsidP="00AB7DCB">
      <w:pPr>
        <w:jc w:val="left"/>
        <w:rPr>
          <w:rFonts w:cs="Arial"/>
          <w:lang w:eastAsia="x-none"/>
        </w:rPr>
      </w:pPr>
    </w:p>
    <w:p w14:paraId="356333A9" w14:textId="39C19D15" w:rsidR="001456AB" w:rsidRDefault="001456AB" w:rsidP="00AB7DCB">
      <w:pPr>
        <w:jc w:val="left"/>
        <w:rPr>
          <w:rFonts w:cs="Arial"/>
          <w:lang w:eastAsia="x-none"/>
        </w:rPr>
      </w:pPr>
    </w:p>
    <w:p w14:paraId="53B3FB6E" w14:textId="3AC18BC5" w:rsidR="001456AB" w:rsidRDefault="001456AB" w:rsidP="00AB7DCB">
      <w:pPr>
        <w:jc w:val="left"/>
        <w:rPr>
          <w:rFonts w:cs="Arial"/>
          <w:lang w:eastAsia="x-none"/>
        </w:rPr>
      </w:pPr>
    </w:p>
    <w:p w14:paraId="2E1BD21E" w14:textId="7C58A2A9" w:rsidR="001456AB" w:rsidRDefault="001456AB" w:rsidP="00AB7DCB">
      <w:pPr>
        <w:jc w:val="left"/>
        <w:rPr>
          <w:rFonts w:cs="Arial"/>
          <w:lang w:eastAsia="x-none"/>
        </w:rPr>
      </w:pPr>
    </w:p>
    <w:p w14:paraId="6F651E75" w14:textId="154E7275" w:rsidR="001456AB" w:rsidRDefault="001456AB" w:rsidP="00AB7DCB">
      <w:pPr>
        <w:jc w:val="left"/>
        <w:rPr>
          <w:rFonts w:cs="Arial"/>
          <w:lang w:eastAsia="x-none"/>
        </w:rPr>
      </w:pPr>
    </w:p>
    <w:p w14:paraId="7D89A108" w14:textId="23F3A865" w:rsidR="001456AB" w:rsidRDefault="001456AB" w:rsidP="00AB7DCB">
      <w:pPr>
        <w:jc w:val="left"/>
        <w:rPr>
          <w:rFonts w:cs="Arial"/>
          <w:lang w:eastAsia="x-none"/>
        </w:rPr>
      </w:pPr>
    </w:p>
    <w:p w14:paraId="558FE12A" w14:textId="0BBDE420" w:rsidR="001456AB" w:rsidRDefault="001456AB" w:rsidP="00AB7DCB">
      <w:pPr>
        <w:jc w:val="left"/>
        <w:rPr>
          <w:rFonts w:cs="Arial"/>
          <w:lang w:eastAsia="x-none"/>
        </w:rPr>
      </w:pPr>
    </w:p>
    <w:p w14:paraId="0EE54744" w14:textId="0CEBB28E" w:rsidR="001456AB" w:rsidRDefault="001456AB" w:rsidP="00AB7DCB">
      <w:pPr>
        <w:jc w:val="left"/>
        <w:rPr>
          <w:rFonts w:cs="Arial"/>
          <w:lang w:eastAsia="x-none"/>
        </w:rPr>
      </w:pPr>
    </w:p>
    <w:p w14:paraId="492DA390" w14:textId="76E8AB11" w:rsidR="001456AB" w:rsidRDefault="001456AB" w:rsidP="00AB7DCB">
      <w:pPr>
        <w:jc w:val="left"/>
        <w:rPr>
          <w:rFonts w:cs="Arial"/>
          <w:lang w:eastAsia="x-none"/>
        </w:rPr>
      </w:pPr>
    </w:p>
    <w:p w14:paraId="56F7B09F" w14:textId="773FB0EE" w:rsidR="001456AB" w:rsidRDefault="001456AB" w:rsidP="00AB7DCB">
      <w:pPr>
        <w:jc w:val="left"/>
        <w:rPr>
          <w:rFonts w:cs="Arial"/>
          <w:lang w:eastAsia="x-none"/>
        </w:rPr>
      </w:pPr>
    </w:p>
    <w:p w14:paraId="61738D40" w14:textId="28FEB495" w:rsidR="001456AB" w:rsidRDefault="001456AB" w:rsidP="00AB7DCB">
      <w:pPr>
        <w:jc w:val="left"/>
        <w:rPr>
          <w:rFonts w:cs="Arial"/>
          <w:lang w:eastAsia="x-none"/>
        </w:rPr>
      </w:pPr>
    </w:p>
    <w:p w14:paraId="4E6273EC" w14:textId="3205FCA0" w:rsidR="001456AB" w:rsidRDefault="001456AB" w:rsidP="00AB7DCB">
      <w:pPr>
        <w:jc w:val="left"/>
        <w:rPr>
          <w:rFonts w:cs="Arial"/>
          <w:lang w:eastAsia="x-none"/>
        </w:rPr>
      </w:pPr>
    </w:p>
    <w:p w14:paraId="2AB96270" w14:textId="25023423" w:rsidR="001456AB" w:rsidRDefault="001456AB" w:rsidP="00AB7DCB">
      <w:pPr>
        <w:jc w:val="left"/>
        <w:rPr>
          <w:rFonts w:cs="Arial"/>
          <w:lang w:eastAsia="x-none"/>
        </w:rPr>
      </w:pPr>
    </w:p>
    <w:p w14:paraId="6096E733" w14:textId="18306A1E" w:rsidR="001456AB" w:rsidRDefault="001456AB" w:rsidP="00AB7DCB">
      <w:pPr>
        <w:jc w:val="left"/>
        <w:rPr>
          <w:rFonts w:cs="Arial"/>
          <w:lang w:eastAsia="x-none"/>
        </w:rPr>
      </w:pPr>
    </w:p>
    <w:p w14:paraId="1463CB88" w14:textId="5383D096" w:rsidR="001456AB" w:rsidRDefault="001456AB" w:rsidP="00AB7DCB">
      <w:pPr>
        <w:jc w:val="left"/>
        <w:rPr>
          <w:rFonts w:cs="Arial"/>
          <w:lang w:eastAsia="x-none"/>
        </w:rPr>
      </w:pPr>
    </w:p>
    <w:p w14:paraId="02E5DC78" w14:textId="47479021" w:rsidR="001456AB" w:rsidRDefault="001456AB" w:rsidP="00AB7DCB">
      <w:pPr>
        <w:jc w:val="left"/>
        <w:rPr>
          <w:rFonts w:cs="Arial"/>
          <w:lang w:eastAsia="x-none"/>
        </w:rPr>
      </w:pPr>
    </w:p>
    <w:p w14:paraId="1F712619" w14:textId="52CF4AF9" w:rsidR="001456AB" w:rsidRDefault="001456AB" w:rsidP="00AB7DCB">
      <w:pPr>
        <w:jc w:val="left"/>
        <w:rPr>
          <w:rFonts w:cs="Arial"/>
          <w:lang w:eastAsia="x-none"/>
        </w:rPr>
      </w:pPr>
    </w:p>
    <w:p w14:paraId="757C0DA4" w14:textId="33244EF4" w:rsidR="001456AB" w:rsidRDefault="001456AB" w:rsidP="00AB7DCB">
      <w:pPr>
        <w:jc w:val="left"/>
        <w:rPr>
          <w:rFonts w:cs="Arial"/>
          <w:lang w:eastAsia="x-none"/>
        </w:rPr>
      </w:pPr>
    </w:p>
    <w:p w14:paraId="12F5C295" w14:textId="79367CBB" w:rsidR="001456AB" w:rsidRDefault="001456AB" w:rsidP="00AB7DCB">
      <w:pPr>
        <w:jc w:val="left"/>
        <w:rPr>
          <w:rFonts w:cs="Arial"/>
          <w:lang w:eastAsia="x-none"/>
        </w:rPr>
      </w:pPr>
    </w:p>
    <w:p w14:paraId="3A5C1163" w14:textId="7913DBC0" w:rsidR="001456AB" w:rsidRDefault="001456AB" w:rsidP="00AB7DCB">
      <w:pPr>
        <w:jc w:val="left"/>
        <w:rPr>
          <w:rFonts w:cs="Arial"/>
          <w:lang w:eastAsia="x-none"/>
        </w:rPr>
      </w:pPr>
    </w:p>
    <w:p w14:paraId="09E25E52" w14:textId="77777777" w:rsidR="001456AB" w:rsidRDefault="001456AB" w:rsidP="00AB7DCB">
      <w:pPr>
        <w:jc w:val="left"/>
        <w:rPr>
          <w:rFonts w:cs="Arial"/>
          <w:lang w:eastAsia="x-none"/>
        </w:rPr>
      </w:pPr>
    </w:p>
    <w:p w14:paraId="2327DEAE" w14:textId="77777777" w:rsidR="00AB7DCB" w:rsidRDefault="00AB7DCB">
      <w:pPr>
        <w:spacing w:line="240" w:lineRule="auto"/>
        <w:jc w:val="left"/>
        <w:rPr>
          <w:rFonts w:cs="Arial"/>
          <w:lang w:eastAsia="x-none"/>
        </w:rPr>
      </w:pPr>
    </w:p>
    <w:p w14:paraId="7A0F3E6D" w14:textId="4C493625" w:rsidR="008275FF" w:rsidRDefault="0047658D" w:rsidP="00257CE6">
      <w:pPr>
        <w:pStyle w:val="Heading1"/>
      </w:pPr>
      <w:bookmarkStart w:id="29" w:name="_Toc512376607"/>
      <w:r w:rsidRPr="009A2990">
        <w:t>CHAPTER 3</w:t>
      </w:r>
      <w:r w:rsidR="00FA6177" w:rsidRPr="009A2990">
        <w:t xml:space="preserve"> – Methodology</w:t>
      </w:r>
      <w:bookmarkEnd w:id="29"/>
      <w:r w:rsidR="00FA6177" w:rsidRPr="009A2990">
        <w:t xml:space="preserve"> </w:t>
      </w:r>
    </w:p>
    <w:p w14:paraId="2FAF18C9" w14:textId="77777777" w:rsidR="001456AB" w:rsidRPr="001456AB" w:rsidRDefault="001456AB" w:rsidP="001456AB">
      <w:pPr>
        <w:rPr>
          <w:lang w:val="x-none" w:eastAsia="x-none"/>
        </w:rPr>
      </w:pPr>
    </w:p>
    <w:p w14:paraId="0419D68B" w14:textId="460E7633" w:rsidR="0047658D" w:rsidRDefault="00C663BF" w:rsidP="001456AB">
      <w:pPr>
        <w:pStyle w:val="Heading2"/>
        <w:numPr>
          <w:ilvl w:val="1"/>
          <w:numId w:val="36"/>
        </w:numPr>
      </w:pPr>
      <w:bookmarkStart w:id="30" w:name="_Toc512376608"/>
      <w:r w:rsidRPr="009A2990">
        <w:t>Introduction</w:t>
      </w:r>
      <w:bookmarkEnd w:id="30"/>
    </w:p>
    <w:p w14:paraId="7752FF06" w14:textId="77777777" w:rsidR="001456AB" w:rsidRPr="001456AB" w:rsidRDefault="001456AB" w:rsidP="001456AB">
      <w:pPr>
        <w:pStyle w:val="ListParagraph"/>
        <w:rPr>
          <w:lang w:eastAsia="x-none"/>
        </w:rPr>
      </w:pPr>
    </w:p>
    <w:p w14:paraId="3B7BC8D3" w14:textId="6BC4AB76" w:rsidR="003D09E5" w:rsidRDefault="003D09E5" w:rsidP="003D09E5">
      <w:pPr>
        <w:rPr>
          <w:rFonts w:cs="Arial"/>
        </w:rPr>
      </w:pPr>
      <w:r w:rsidRPr="009A2990">
        <w:rPr>
          <w:rFonts w:cs="Arial"/>
        </w:rPr>
        <w:t xml:space="preserve">In this chapter the author will detail the research methodology </w:t>
      </w:r>
      <w:r w:rsidR="00B05A2E" w:rsidRPr="009A2990">
        <w:rPr>
          <w:rFonts w:cs="Arial"/>
        </w:rPr>
        <w:t xml:space="preserve">and detail how he plans to complete the objectives and thus fulfilling the aim of the project. </w:t>
      </w:r>
      <w:r w:rsidR="00F22B7E" w:rsidRPr="009A2990">
        <w:rPr>
          <w:rFonts w:cs="Arial"/>
        </w:rPr>
        <w:t xml:space="preserve">The author will detail the </w:t>
      </w:r>
      <w:r w:rsidR="007F632E" w:rsidRPr="009A2990">
        <w:rPr>
          <w:rFonts w:cs="Arial"/>
        </w:rPr>
        <w:t xml:space="preserve">approach he will take to his research whether it be deductive or inductive and the follow up with the philosophies of the research as detailed in </w:t>
      </w:r>
      <w:r w:rsidR="00E55F09" w:rsidRPr="009A2990">
        <w:rPr>
          <w:rFonts w:cs="Arial"/>
        </w:rPr>
        <w:t>“Research Methods for Business Students” by Saunders, Lewis and Thornhill</w:t>
      </w:r>
      <w:r w:rsidR="00E55F09" w:rsidRPr="009A2990">
        <w:rPr>
          <w:rFonts w:cs="Arial"/>
        </w:rPr>
        <w:fldChar w:fldCharType="begin" w:fldLock="1"/>
      </w:r>
      <w:r w:rsidR="00AB7DCB">
        <w:rPr>
          <w:rFonts w:cs="Arial"/>
        </w:rPr>
        <w:instrText>ADDIN CSL_CITATION { "citationItems" : [ { "id" : "ITEM-1", "itemData" : {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"dropping-particle" : "", "family" : "Lewis", "given" : "Saunders \u25cf", "non-dropping-particle" : "", "parse-names" : false, "suffix" : "" }, { "dropping-particle" : "", "family" : "Thornhill", "given" : "\u25cf", "non-dropping-particle" : "", "parse-names" : false, "suffix" : "" } ], "id" : "ITEM-1", "issued" : { "date-parts" : [ [ "0" ] ] }, "title" : "Research methods for business students", "type" : "article-journal" }, "uris" : [ "http://www.mendeley.com/documents/?uuid=83f3990e-375d-3e87-900e-e9c1013a6894" ] } ], "mendeley" : { "formattedCitation" : "[56]", "plainTextFormattedCitation" : "[56]", "previouslyFormattedCitation" : "[56]" }, "properties" : {  }, "schema" : "https://github.com/citation-style-language/schema/raw/master/csl-citation.json" }</w:instrText>
      </w:r>
      <w:r w:rsidR="00E55F09" w:rsidRPr="009A2990">
        <w:rPr>
          <w:rFonts w:cs="Arial"/>
        </w:rPr>
        <w:fldChar w:fldCharType="separate"/>
      </w:r>
      <w:r w:rsidR="00AB7DCB" w:rsidRPr="00AB7DCB">
        <w:rPr>
          <w:rFonts w:cs="Arial"/>
          <w:noProof/>
        </w:rPr>
        <w:t>[56]</w:t>
      </w:r>
      <w:r w:rsidR="00E55F09" w:rsidRPr="009A2990">
        <w:rPr>
          <w:rFonts w:cs="Arial"/>
        </w:rPr>
        <w:fldChar w:fldCharType="end"/>
      </w:r>
      <w:r w:rsidR="00E55F09" w:rsidRPr="009A2990">
        <w:rPr>
          <w:rFonts w:cs="Arial"/>
        </w:rPr>
        <w:t xml:space="preserve">. </w:t>
      </w:r>
      <w:r w:rsidR="00225BD0" w:rsidRPr="009A2990">
        <w:rPr>
          <w:rFonts w:cs="Arial"/>
        </w:rPr>
        <w:t>Finally,</w:t>
      </w:r>
      <w:r w:rsidR="007F632E" w:rsidRPr="009A2990">
        <w:rPr>
          <w:rFonts w:cs="Arial"/>
        </w:rPr>
        <w:t xml:space="preserve"> the author will specify how he will go about </w:t>
      </w:r>
      <w:r w:rsidR="00F22B7E" w:rsidRPr="009A2990">
        <w:rPr>
          <w:rFonts w:cs="Arial"/>
        </w:rPr>
        <w:t xml:space="preserve">collection and </w:t>
      </w:r>
      <w:r w:rsidR="002D7495" w:rsidRPr="009A2990">
        <w:rPr>
          <w:rFonts w:cs="Arial"/>
        </w:rPr>
        <w:t>analysis of the data from both his research and his experimentation</w:t>
      </w:r>
      <w:r w:rsidR="00E55F09" w:rsidRPr="009A2990">
        <w:rPr>
          <w:rFonts w:cs="Arial"/>
        </w:rPr>
        <w:t xml:space="preserve"> and discuss the deliverables that will be created from the experiment.</w:t>
      </w:r>
      <w:r w:rsidR="001E5246">
        <w:rPr>
          <w:rFonts w:cs="Arial"/>
        </w:rPr>
        <w:t xml:space="preserve"> For this chapter the author has created a simplified research onion as seen in figure 2.</w:t>
      </w:r>
    </w:p>
    <w:p w14:paraId="6CBBDB33" w14:textId="77777777" w:rsidR="003D09E5" w:rsidRPr="009A2990" w:rsidRDefault="003D09E5" w:rsidP="003D09E5">
      <w:pPr>
        <w:rPr>
          <w:rFonts w:cs="Arial"/>
        </w:rPr>
      </w:pPr>
    </w:p>
    <w:p w14:paraId="336E3E4A" w14:textId="5055BBCF" w:rsidR="00C663BF" w:rsidRDefault="00C663BF" w:rsidP="001456AB">
      <w:pPr>
        <w:pStyle w:val="Heading2"/>
        <w:numPr>
          <w:ilvl w:val="1"/>
          <w:numId w:val="36"/>
        </w:numPr>
      </w:pPr>
      <w:bookmarkStart w:id="31" w:name="_Toc512376609"/>
      <w:r w:rsidRPr="009A2990">
        <w:t>Research Overview</w:t>
      </w:r>
      <w:bookmarkEnd w:id="31"/>
    </w:p>
    <w:p w14:paraId="63EE8448" w14:textId="77777777" w:rsidR="001456AB" w:rsidRPr="001456AB" w:rsidRDefault="001456AB" w:rsidP="001456AB">
      <w:pPr>
        <w:pStyle w:val="ListParagraph"/>
        <w:rPr>
          <w:lang w:eastAsia="x-none"/>
        </w:rPr>
      </w:pPr>
    </w:p>
    <w:p w14:paraId="2A7A396C" w14:textId="7E6125EA" w:rsidR="003D09E5" w:rsidRPr="009A2990" w:rsidRDefault="00712F4F" w:rsidP="00930961">
      <w:pPr>
        <w:rPr>
          <w:rFonts w:cs="Arial"/>
        </w:rPr>
      </w:pPr>
      <w:r w:rsidRPr="009A2990">
        <w:rPr>
          <w:rFonts w:cs="Arial"/>
        </w:rPr>
        <w:lastRenderedPageBreak/>
        <w:t>The main purpose of the section is to focus on 4 main layers of what has been termed the research onion by Saunders, Lewis and Thornhill</w:t>
      </w:r>
      <w:r w:rsidRPr="009A2990">
        <w:rPr>
          <w:rFonts w:cs="Arial"/>
        </w:rPr>
        <w:fldChar w:fldCharType="begin" w:fldLock="1"/>
      </w:r>
      <w:r w:rsidR="00AB7DCB">
        <w:rPr>
          <w:rFonts w:cs="Arial"/>
        </w:rPr>
        <w:instrText>ADDIN CSL_CITATION { "citationItems" : [ { "id" : "ITEM-1", "itemData" : {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"dropping-particle" : "", "family" : "Lewis", "given" : "Saunders \u25cf", "non-dropping-particle" : "", "parse-names" : false, "suffix" : "" }, { "dropping-particle" : "", "family" : "Thornhill", "given" : "\u25cf", "non-dropping-particle" : "", "parse-names" : false, "suffix" : "" } ], "id" : "ITEM-1", "issued" : { "date-parts" : [ [ "0" ] ] }, "title" : "Research methods for business students", "type" : "article-journal" }, "uris" : [ "http://www.mendeley.com/documents/?uuid=83f3990e-375d-3e87-900e-e9c1013a6894" ] } ], "mendeley" : { "formattedCitation" : "[56]", "plainTextFormattedCitation" : "[56]", "previouslyFormattedCitation" : "[56]" }, "properties" : {  }, "schema" : "https://github.com/citation-style-language/schema/raw/master/csl-citation.json" }</w:instrText>
      </w:r>
      <w:r w:rsidRPr="009A2990">
        <w:rPr>
          <w:rFonts w:cs="Arial"/>
        </w:rPr>
        <w:fldChar w:fldCharType="separate"/>
      </w:r>
      <w:r w:rsidR="00AB7DCB" w:rsidRPr="00AB7DCB">
        <w:rPr>
          <w:rFonts w:cs="Arial"/>
          <w:noProof/>
        </w:rPr>
        <w:t>[56]</w:t>
      </w:r>
      <w:r w:rsidRPr="009A2990">
        <w:rPr>
          <w:rFonts w:cs="Arial"/>
        </w:rPr>
        <w:fldChar w:fldCharType="end"/>
      </w:r>
      <w:r w:rsidRPr="009A2990">
        <w:rPr>
          <w:rFonts w:cs="Arial"/>
        </w:rPr>
        <w:t>. The first layer</w:t>
      </w:r>
      <w:r w:rsidR="00D11226" w:rsidRPr="009A2990">
        <w:rPr>
          <w:rFonts w:cs="Arial"/>
        </w:rPr>
        <w:t xml:space="preserve"> being the philosophies of the research which is based on how the author believes the knowledge for the project is developed.</w:t>
      </w:r>
      <w:r w:rsidRPr="009A2990">
        <w:rPr>
          <w:rFonts w:cs="Arial"/>
        </w:rPr>
        <w:t xml:space="preserve"> The </w:t>
      </w:r>
      <w:r w:rsidR="00930961" w:rsidRPr="009A2990">
        <w:rPr>
          <w:rFonts w:cs="Arial"/>
        </w:rPr>
        <w:t>seco</w:t>
      </w:r>
      <w:r w:rsidRPr="009A2990">
        <w:rPr>
          <w:rFonts w:cs="Arial"/>
        </w:rPr>
        <w:t>n</w:t>
      </w:r>
      <w:r w:rsidR="00930961" w:rsidRPr="009A2990">
        <w:rPr>
          <w:rFonts w:cs="Arial"/>
        </w:rPr>
        <w:t>d</w:t>
      </w:r>
      <w:r w:rsidR="00D11226" w:rsidRPr="009A2990">
        <w:rPr>
          <w:rFonts w:cs="Arial"/>
        </w:rPr>
        <w:t xml:space="preserve"> layer being approaches whether the author will take and inductive or deductive approach to the research.</w:t>
      </w:r>
      <w:r w:rsidRPr="009A2990">
        <w:rPr>
          <w:rFonts w:cs="Arial"/>
        </w:rPr>
        <w:t xml:space="preserve"> </w:t>
      </w:r>
      <w:r w:rsidR="00930961" w:rsidRPr="009A2990">
        <w:rPr>
          <w:rFonts w:cs="Arial"/>
        </w:rPr>
        <w:t>The third layer being the methodologies or how the author plans to create the data he needs to analyse and answer the question he has presented</w:t>
      </w:r>
      <w:r w:rsidR="00B40FD5">
        <w:rPr>
          <w:rFonts w:cs="Arial"/>
        </w:rPr>
        <w:t xml:space="preserve">. </w:t>
      </w:r>
      <w:r w:rsidR="00930961" w:rsidRPr="009A2990">
        <w:rPr>
          <w:rFonts w:cs="Arial"/>
        </w:rPr>
        <w:t xml:space="preserve">The fourth Layer will highlight how he author has collected the data and if he has used multiple or single methods. A simpler version of the research onion has been created by the author and is picture below in figure 1. </w:t>
      </w:r>
    </w:p>
    <w:tbl>
      <w:tblPr>
        <w:tblStyle w:val="TableGrid"/>
        <w:tblW w:w="0" w:type="auto"/>
        <w:tblLook w:val="04A0" w:firstRow="1" w:lastRow="0" w:firstColumn="1" w:lastColumn="0" w:noHBand="0" w:noVBand="1"/>
      </w:tblPr>
      <w:tblGrid>
        <w:gridCol w:w="8497"/>
      </w:tblGrid>
      <w:tr w:rsidR="008275FF" w14:paraId="6491C861" w14:textId="77777777" w:rsidTr="001E5246">
        <w:tc>
          <w:tcPr>
            <w:tcW w:w="8497" w:type="dxa"/>
          </w:tcPr>
          <w:p w14:paraId="1F17868E" w14:textId="7DDC5E03" w:rsidR="008275FF" w:rsidRDefault="001E5246" w:rsidP="009E5A3E">
            <w:pPr>
              <w:jc w:val="center"/>
              <w:rPr>
                <w:rFonts w:cs="Arial"/>
              </w:rPr>
            </w:pPr>
            <w:r>
              <w:rPr>
                <w:rFonts w:cs="Arial"/>
                <w:noProof/>
              </w:rPr>
              <w:drawing>
                <wp:inline distT="0" distB="0" distL="0" distR="0" wp14:anchorId="0A0F9ACB" wp14:editId="454B8003">
                  <wp:extent cx="3914775" cy="61055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roject Methodology.png"/>
                          <pic:cNvPicPr/>
                        </pic:nvPicPr>
                        <pic:blipFill>
                          <a:blip r:embed="rId10">
                            <a:extLst>
                              <a:ext uri="{28A0092B-C50C-407E-A947-70E740481C1C}">
                                <a14:useLocalDpi xmlns:a14="http://schemas.microsoft.com/office/drawing/2010/main" val="0"/>
                              </a:ext>
                            </a:extLst>
                          </a:blip>
                          <a:stretch>
                            <a:fillRect/>
                          </a:stretch>
                        </pic:blipFill>
                        <pic:spPr>
                          <a:xfrm>
                            <a:off x="0" y="0"/>
                            <a:ext cx="3914775" cy="6105525"/>
                          </a:xfrm>
                          <a:prstGeom prst="rect">
                            <a:avLst/>
                          </a:prstGeom>
                        </pic:spPr>
                      </pic:pic>
                    </a:graphicData>
                  </a:graphic>
                </wp:inline>
              </w:drawing>
            </w:r>
          </w:p>
        </w:tc>
      </w:tr>
    </w:tbl>
    <w:p w14:paraId="3C905BA7" w14:textId="1A83544D" w:rsidR="00930961" w:rsidRPr="009A2990" w:rsidRDefault="001E5246" w:rsidP="001E5246">
      <w:pPr>
        <w:pStyle w:val="Caption"/>
        <w:rPr>
          <w:rFonts w:cs="Arial"/>
        </w:rPr>
      </w:pPr>
      <w:bookmarkStart w:id="32" w:name="_Toc512376652"/>
      <w:r>
        <w:lastRenderedPageBreak/>
        <w:t xml:space="preserve">Figure </w:t>
      </w:r>
      <w:fldSimple w:instr=" SEQ Figure \* ARABIC ">
        <w:r w:rsidR="00DA61D0">
          <w:rPr>
            <w:noProof/>
          </w:rPr>
          <w:t>2</w:t>
        </w:r>
      </w:fldSimple>
      <w:r>
        <w:t xml:space="preserve"> - Simplified research onion.</w:t>
      </w:r>
      <w:bookmarkEnd w:id="32"/>
    </w:p>
    <w:p w14:paraId="3F9253F1" w14:textId="77777777" w:rsidR="009E5A3E" w:rsidRPr="009A2990" w:rsidRDefault="009E5A3E" w:rsidP="00930961">
      <w:pPr>
        <w:rPr>
          <w:rFonts w:cs="Arial"/>
        </w:rPr>
      </w:pPr>
    </w:p>
    <w:p w14:paraId="0EB78C97" w14:textId="0BE7D9FB" w:rsidR="00C663BF" w:rsidRDefault="00C663BF" w:rsidP="003D09E5">
      <w:pPr>
        <w:pStyle w:val="Heading3"/>
        <w:numPr>
          <w:ilvl w:val="2"/>
          <w:numId w:val="36"/>
        </w:numPr>
        <w:rPr>
          <w:rFonts w:cs="Arial"/>
          <w:b/>
        </w:rPr>
      </w:pPr>
      <w:bookmarkStart w:id="33" w:name="_Toc512376610"/>
      <w:r w:rsidRPr="009A2990">
        <w:rPr>
          <w:rFonts w:cs="Arial"/>
          <w:b/>
        </w:rPr>
        <w:t xml:space="preserve">Research </w:t>
      </w:r>
      <w:r w:rsidR="00E414B0" w:rsidRPr="009A2990">
        <w:rPr>
          <w:rFonts w:cs="Arial"/>
          <w:b/>
        </w:rPr>
        <w:t>Philosophy</w:t>
      </w:r>
      <w:bookmarkEnd w:id="33"/>
    </w:p>
    <w:p w14:paraId="58A23791" w14:textId="77777777" w:rsidR="001456AB" w:rsidRPr="001456AB" w:rsidRDefault="001456AB" w:rsidP="001456AB"/>
    <w:p w14:paraId="27634DCE" w14:textId="27D0A758" w:rsidR="00E414B0" w:rsidRPr="009A2990" w:rsidRDefault="00E414B0" w:rsidP="009E5A3E">
      <w:pPr>
        <w:rPr>
          <w:rFonts w:cs="Arial"/>
        </w:rPr>
      </w:pPr>
      <w:r w:rsidRPr="009A2990">
        <w:rPr>
          <w:rFonts w:cs="Arial"/>
        </w:rPr>
        <w:t xml:space="preserve">There are 4 different choices for a research philosophy and they all relate to how the researcher will interpret the data, this can be done in two ways quantitative or qualitative. The author has decided that the best possible research philosophy for this project is positivism which is the philosophy of gaining knowledge through observation and measurements in a </w:t>
      </w:r>
      <w:r w:rsidR="00E33BC4">
        <w:rPr>
          <w:rFonts w:cs="Arial"/>
        </w:rPr>
        <w:t>quantitative</w:t>
      </w:r>
      <w:r w:rsidRPr="009A2990">
        <w:rPr>
          <w:rFonts w:cs="Arial"/>
        </w:rPr>
        <w:t xml:space="preserve"> way meaning</w:t>
      </w:r>
      <w:r w:rsidR="00E33BC4">
        <w:rPr>
          <w:rFonts w:cs="Arial"/>
        </w:rPr>
        <w:t xml:space="preserve"> the numbers measures are important.</w:t>
      </w:r>
      <w:r w:rsidRPr="009A2990">
        <w:rPr>
          <w:rFonts w:cs="Arial"/>
        </w:rPr>
        <w:t xml:space="preserve"> </w:t>
      </w:r>
      <w:r w:rsidR="00E33BC4" w:rsidRPr="009A2990">
        <w:rPr>
          <w:rFonts w:cs="Arial"/>
        </w:rPr>
        <w:t>The</w:t>
      </w:r>
      <w:r w:rsidRPr="009A2990">
        <w:rPr>
          <w:rFonts w:cs="Arial"/>
        </w:rPr>
        <w:t xml:space="preserve"> quality of the data whilst is important plays little to no part in the conclusion of the research and that the data is only discussed in terms of the numbers and logic. A common idea about positivism is that the science is always independent of the research and its participants whilst also aiming to explain the results gathered. </w:t>
      </w:r>
    </w:p>
    <w:p w14:paraId="0B86B49A" w14:textId="49CB3F6D" w:rsidR="001C1E1E" w:rsidRPr="009A2990" w:rsidRDefault="001C1E1E" w:rsidP="007A38E3">
      <w:pPr>
        <w:rPr>
          <w:rFonts w:cs="Arial"/>
        </w:rPr>
      </w:pPr>
    </w:p>
    <w:p w14:paraId="38602533" w14:textId="623A9728" w:rsidR="00C663BF" w:rsidRDefault="00C663BF" w:rsidP="003D09E5">
      <w:pPr>
        <w:pStyle w:val="Heading3"/>
        <w:numPr>
          <w:ilvl w:val="2"/>
          <w:numId w:val="36"/>
        </w:numPr>
        <w:rPr>
          <w:rFonts w:cs="Arial"/>
          <w:b/>
        </w:rPr>
      </w:pPr>
      <w:bookmarkStart w:id="34" w:name="_Toc512376611"/>
      <w:r w:rsidRPr="009A2990">
        <w:rPr>
          <w:rFonts w:cs="Arial"/>
          <w:b/>
        </w:rPr>
        <w:t xml:space="preserve">Research </w:t>
      </w:r>
      <w:r w:rsidR="00E414B0" w:rsidRPr="009A2990">
        <w:rPr>
          <w:rFonts w:cs="Arial"/>
          <w:b/>
        </w:rPr>
        <w:t>Approach</w:t>
      </w:r>
      <w:bookmarkEnd w:id="34"/>
    </w:p>
    <w:p w14:paraId="7CC5BF6E" w14:textId="77777777" w:rsidR="001456AB" w:rsidRPr="001456AB" w:rsidRDefault="001456AB" w:rsidP="001456AB"/>
    <w:p w14:paraId="34AA186E" w14:textId="4AD0CD4A" w:rsidR="00E414B0" w:rsidRPr="009A2990" w:rsidRDefault="00E414B0" w:rsidP="00E414B0">
      <w:pPr>
        <w:rPr>
          <w:rFonts w:cs="Arial"/>
        </w:rPr>
      </w:pPr>
      <w:r w:rsidRPr="009A2990">
        <w:rPr>
          <w:rFonts w:cs="Arial"/>
        </w:rPr>
        <w:t xml:space="preserve">There are two main processes that are widely used in research all over the world and by various institutions the first being Inductive reasoning which involves making an overall generalisation from the observed data, the seconds being deductive reasoning which involves the development and testing of a hypothesis to conclude about a piece of research. The author has decided that the best research process for this project is the Inductive approach, he will conduct his experiment then use the data gathered to come to general conclusion that will be supported by a trend or consistency in the produced data and supported by the research the author has conducted. </w:t>
      </w:r>
    </w:p>
    <w:p w14:paraId="5A686FB0" w14:textId="77777777" w:rsidR="009D0E9A" w:rsidRPr="009A2990" w:rsidRDefault="009D0E9A" w:rsidP="00350506">
      <w:pPr>
        <w:rPr>
          <w:rFonts w:cs="Arial"/>
        </w:rPr>
      </w:pPr>
    </w:p>
    <w:p w14:paraId="1D926292" w14:textId="77777777" w:rsidR="003D09E5" w:rsidRPr="009A2990" w:rsidRDefault="003D09E5" w:rsidP="003D09E5">
      <w:pPr>
        <w:pStyle w:val="ListParagraph"/>
        <w:ind w:left="1080"/>
        <w:rPr>
          <w:rFonts w:cs="Arial"/>
        </w:rPr>
      </w:pPr>
    </w:p>
    <w:p w14:paraId="291077A7" w14:textId="494DE05D" w:rsidR="00C663BF" w:rsidRDefault="00C663BF" w:rsidP="003D09E5">
      <w:pPr>
        <w:pStyle w:val="Heading3"/>
        <w:numPr>
          <w:ilvl w:val="2"/>
          <w:numId w:val="36"/>
        </w:numPr>
        <w:rPr>
          <w:rFonts w:cs="Arial"/>
          <w:b/>
        </w:rPr>
      </w:pPr>
      <w:bookmarkStart w:id="35" w:name="_Toc512376612"/>
      <w:r w:rsidRPr="009A2990">
        <w:rPr>
          <w:rFonts w:cs="Arial"/>
          <w:b/>
        </w:rPr>
        <w:t>Research methodologies</w:t>
      </w:r>
      <w:bookmarkEnd w:id="35"/>
    </w:p>
    <w:p w14:paraId="4BA51DEF" w14:textId="77777777" w:rsidR="001456AB" w:rsidRPr="001456AB" w:rsidRDefault="001456AB" w:rsidP="001456AB"/>
    <w:p w14:paraId="09657C77" w14:textId="6CFCC81B" w:rsidR="00E55F09" w:rsidRPr="009A2990" w:rsidRDefault="0007492A" w:rsidP="0007492A">
      <w:pPr>
        <w:rPr>
          <w:rFonts w:cs="Arial"/>
        </w:rPr>
      </w:pPr>
      <w:r w:rsidRPr="009A2990">
        <w:rPr>
          <w:rFonts w:cs="Arial"/>
        </w:rPr>
        <w:t>As previously mentioned the author has found that the use of quantitative research which involves the use of logic, numerical and statistical data. This method then uses the data collected to develop a conclusion backed by numbers as opposed to Qualitative research which involves the rese</w:t>
      </w:r>
      <w:r w:rsidR="00232406" w:rsidRPr="009A2990">
        <w:rPr>
          <w:rFonts w:cs="Arial"/>
        </w:rPr>
        <w:t xml:space="preserve">arch that cannot be </w:t>
      </w:r>
      <w:r w:rsidR="00232406" w:rsidRPr="009A2990">
        <w:rPr>
          <w:rFonts w:cs="Arial"/>
        </w:rPr>
        <w:lastRenderedPageBreak/>
        <w:t>measured by statistics this could be due to the event being research doesn’t have enough of an occurrence to be measure with large amounts of data points for collection.</w:t>
      </w:r>
      <w:r w:rsidR="00225BD0" w:rsidRPr="009A2990">
        <w:rPr>
          <w:rFonts w:cs="Arial"/>
        </w:rPr>
        <w:t xml:space="preserve"> </w:t>
      </w:r>
      <w:r w:rsidR="00E75E5F">
        <w:rPr>
          <w:rFonts w:cs="Arial"/>
        </w:rPr>
        <w:t>The main methodology for the</w:t>
      </w:r>
      <w:r w:rsidR="00E55F09" w:rsidRPr="009A2990">
        <w:rPr>
          <w:rFonts w:cs="Arial"/>
        </w:rPr>
        <w:t xml:space="preserve"> research is experimentation. Most experimentation </w:t>
      </w:r>
      <w:r w:rsidR="00425E6D" w:rsidRPr="009A2990">
        <w:rPr>
          <w:rFonts w:cs="Arial"/>
        </w:rPr>
        <w:t>involves</w:t>
      </w:r>
      <w:r w:rsidR="00E55F09" w:rsidRPr="009A2990">
        <w:rPr>
          <w:rFonts w:cs="Arial"/>
        </w:rPr>
        <w:t xml:space="preserve"> the cha</w:t>
      </w:r>
      <w:r w:rsidR="00425E6D" w:rsidRPr="009A2990">
        <w:rPr>
          <w:rFonts w:cs="Arial"/>
        </w:rPr>
        <w:t>nging of variables and understanding if there are any other changes that have occurred due to the changing of said variables</w:t>
      </w:r>
      <w:r w:rsidR="00AF0E57">
        <w:rPr>
          <w:rFonts w:cs="Arial"/>
        </w:rPr>
        <w:t>. To</w:t>
      </w:r>
      <w:r w:rsidR="00425E6D" w:rsidRPr="009A2990">
        <w:rPr>
          <w:rFonts w:cs="Arial"/>
        </w:rPr>
        <w:t xml:space="preserve"> get an idea if there has been any noticeable change a control group or baseline reading is needed. In the authors experiment he plans to implement a best possible scenario and then begin changing the variables such as interference to cause jitter or delay </w:t>
      </w:r>
      <w:r w:rsidR="00225BD0" w:rsidRPr="009A2990">
        <w:rPr>
          <w:rFonts w:cs="Arial"/>
        </w:rPr>
        <w:t>this would allow a before and after analysis of the result and the author will be able to notice any changes in the performance of the outing protoco</w:t>
      </w:r>
      <w:r w:rsidR="009E5A3E" w:rsidRPr="009A2990">
        <w:rPr>
          <w:rFonts w:cs="Arial"/>
        </w:rPr>
        <w:t>ls under the changing variables.</w:t>
      </w:r>
    </w:p>
    <w:p w14:paraId="0DB17C31" w14:textId="77777777" w:rsidR="009E5A3E" w:rsidRPr="009A2990" w:rsidRDefault="009E5A3E" w:rsidP="0007492A">
      <w:pPr>
        <w:rPr>
          <w:rFonts w:cs="Arial"/>
        </w:rPr>
      </w:pPr>
    </w:p>
    <w:p w14:paraId="3CFE022C" w14:textId="187A44F9" w:rsidR="00C663BF" w:rsidRDefault="00C663BF" w:rsidP="003D09E5">
      <w:pPr>
        <w:pStyle w:val="Heading3"/>
        <w:numPr>
          <w:ilvl w:val="2"/>
          <w:numId w:val="36"/>
        </w:numPr>
        <w:rPr>
          <w:rFonts w:cs="Arial"/>
          <w:b/>
        </w:rPr>
      </w:pPr>
      <w:bookmarkStart w:id="36" w:name="_Toc512376613"/>
      <w:r w:rsidRPr="009A2990">
        <w:rPr>
          <w:rFonts w:cs="Arial"/>
          <w:b/>
        </w:rPr>
        <w:t>Data Collection</w:t>
      </w:r>
      <w:bookmarkEnd w:id="36"/>
    </w:p>
    <w:p w14:paraId="25B4D48F" w14:textId="77777777" w:rsidR="001456AB" w:rsidRPr="001456AB" w:rsidRDefault="001456AB" w:rsidP="001456AB"/>
    <w:p w14:paraId="0F4B22FE" w14:textId="3DD3E6AD" w:rsidR="00425E6D" w:rsidRPr="009A2990" w:rsidRDefault="00D71876" w:rsidP="00232406">
      <w:pPr>
        <w:rPr>
          <w:rFonts w:cs="Arial"/>
        </w:rPr>
      </w:pPr>
      <w:r w:rsidRPr="009A2990">
        <w:rPr>
          <w:rFonts w:cs="Arial"/>
        </w:rPr>
        <w:t xml:space="preserve">Throughout this project the author will collect data from numerous sources both primary i.e. the authors own experimentations or simulation, and secondary i.e. gathered from sources other than himself such as research papers written by other researchers. The author has already collected some secondary sourced data as seen in the literature review in chapter 2, this is considered looking at previous document and records and searching for data in previous works of others in the field. </w:t>
      </w:r>
      <w:r w:rsidR="00497C2B" w:rsidRPr="009A2990">
        <w:rPr>
          <w:rFonts w:cs="Arial"/>
        </w:rPr>
        <w:t xml:space="preserve">The author will also use observation and simulations to collect data for the project, this would be the main source of primary data within the project. </w:t>
      </w:r>
      <w:r w:rsidR="00425E6D" w:rsidRPr="009A2990">
        <w:rPr>
          <w:rFonts w:cs="Arial"/>
        </w:rPr>
        <w:t xml:space="preserve">Chapter 2 in this report will consist entirely of secondary sources from research papers, survey papers and white papers within the most recent years. Chapters 4 and 5 on the other hand the author will be using primary sources through the simulation thus gathering first hand data allowing the independent analysis of the data. Chapter 6 will be using both </w:t>
      </w:r>
      <w:r w:rsidR="00225BD0" w:rsidRPr="009A2990">
        <w:rPr>
          <w:rFonts w:cs="Arial"/>
        </w:rPr>
        <w:t>primary</w:t>
      </w:r>
      <w:r w:rsidR="00425E6D" w:rsidRPr="009A2990">
        <w:rPr>
          <w:rFonts w:cs="Arial"/>
        </w:rPr>
        <w:t xml:space="preserve"> and </w:t>
      </w:r>
      <w:r w:rsidR="00225BD0" w:rsidRPr="009A2990">
        <w:rPr>
          <w:rFonts w:cs="Arial"/>
        </w:rPr>
        <w:t>secondary</w:t>
      </w:r>
      <w:r w:rsidR="00425E6D" w:rsidRPr="009A2990">
        <w:rPr>
          <w:rFonts w:cs="Arial"/>
        </w:rPr>
        <w:t xml:space="preserve"> as the author will compare his simulation with the work of other and </w:t>
      </w:r>
      <w:r w:rsidR="00CF7900" w:rsidRPr="009A2990">
        <w:rPr>
          <w:rFonts w:cs="Arial"/>
        </w:rPr>
        <w:t>conclude</w:t>
      </w:r>
      <w:r w:rsidR="00425E6D" w:rsidRPr="009A2990">
        <w:rPr>
          <w:rFonts w:cs="Arial"/>
        </w:rPr>
        <w:t xml:space="preserve"> about the repeatability and constancy of the </w:t>
      </w:r>
      <w:r w:rsidR="00225BD0" w:rsidRPr="009A2990">
        <w:rPr>
          <w:rFonts w:cs="Arial"/>
        </w:rPr>
        <w:t>simulation.</w:t>
      </w:r>
    </w:p>
    <w:p w14:paraId="2E0EAC26" w14:textId="7E1B4AD3" w:rsidR="003D09E5" w:rsidRPr="009A2990" w:rsidRDefault="003D09E5" w:rsidP="00CF7900">
      <w:pPr>
        <w:rPr>
          <w:rFonts w:cs="Arial"/>
        </w:rPr>
      </w:pPr>
    </w:p>
    <w:p w14:paraId="08C1E2ED" w14:textId="7C4438B9" w:rsidR="003D09E5" w:rsidRDefault="00C663BF" w:rsidP="001456AB">
      <w:pPr>
        <w:pStyle w:val="Heading2"/>
        <w:numPr>
          <w:ilvl w:val="1"/>
          <w:numId w:val="36"/>
        </w:numPr>
      </w:pPr>
      <w:bookmarkStart w:id="37" w:name="_Toc512376614"/>
      <w:r w:rsidRPr="009A2990">
        <w:t>Research design</w:t>
      </w:r>
      <w:bookmarkEnd w:id="37"/>
    </w:p>
    <w:p w14:paraId="4FE76CC2" w14:textId="77777777" w:rsidR="001456AB" w:rsidRPr="001456AB" w:rsidRDefault="001456AB" w:rsidP="001456AB">
      <w:pPr>
        <w:pStyle w:val="ListParagraph"/>
        <w:rPr>
          <w:lang w:eastAsia="x-none"/>
        </w:rPr>
      </w:pPr>
    </w:p>
    <w:p w14:paraId="23FF9C32" w14:textId="79DB216A" w:rsidR="00C455EA" w:rsidRPr="009A2990" w:rsidRDefault="00C455EA" w:rsidP="00C455EA">
      <w:pPr>
        <w:rPr>
          <w:rFonts w:cs="Arial"/>
        </w:rPr>
      </w:pPr>
      <w:r w:rsidRPr="009A2990">
        <w:rPr>
          <w:rFonts w:cs="Arial"/>
        </w:rPr>
        <w:t>In this section the author will detail the deliverables for the research, this will include anything that has been produce</w:t>
      </w:r>
      <w:r w:rsidR="00335618">
        <w:rPr>
          <w:rFonts w:cs="Arial"/>
        </w:rPr>
        <w:t>d</w:t>
      </w:r>
      <w:r w:rsidRPr="009A2990">
        <w:rPr>
          <w:rFonts w:cs="Arial"/>
        </w:rPr>
        <w:t xml:space="preserve"> and that can be presented such as </w:t>
      </w:r>
      <w:r w:rsidRPr="009A2990">
        <w:rPr>
          <w:rFonts w:cs="Arial"/>
        </w:rPr>
        <w:lastRenderedPageBreak/>
        <w:t xml:space="preserve">simulation results, research findings or </w:t>
      </w:r>
      <w:r w:rsidR="003A3722" w:rsidRPr="009A2990">
        <w:rPr>
          <w:rFonts w:cs="Arial"/>
        </w:rPr>
        <w:t xml:space="preserve">similar experiments performed by others. This section will also detail what is known as a time horizon, which in a simpler form either a snapshot of an event or a recording of several events. </w:t>
      </w:r>
    </w:p>
    <w:p w14:paraId="73F8EC79" w14:textId="77777777" w:rsidR="003A3722" w:rsidRPr="009A2990" w:rsidRDefault="003A3722" w:rsidP="00C455EA">
      <w:pPr>
        <w:rPr>
          <w:rFonts w:cs="Arial"/>
        </w:rPr>
      </w:pPr>
    </w:p>
    <w:p w14:paraId="411003FE" w14:textId="7EB30159" w:rsidR="00C663BF" w:rsidRDefault="00CF7900" w:rsidP="001F4792">
      <w:pPr>
        <w:pStyle w:val="Heading3"/>
        <w:numPr>
          <w:ilvl w:val="2"/>
          <w:numId w:val="43"/>
        </w:numPr>
        <w:rPr>
          <w:rFonts w:cs="Arial"/>
          <w:b/>
        </w:rPr>
      </w:pPr>
      <w:bookmarkStart w:id="38" w:name="_Toc512376615"/>
      <w:r w:rsidRPr="009A2990">
        <w:rPr>
          <w:rFonts w:cs="Arial"/>
          <w:b/>
        </w:rPr>
        <w:t>Time Horizon</w:t>
      </w:r>
      <w:bookmarkEnd w:id="38"/>
    </w:p>
    <w:p w14:paraId="3447AC1E" w14:textId="77777777" w:rsidR="001456AB" w:rsidRPr="001456AB" w:rsidRDefault="001456AB" w:rsidP="001456AB"/>
    <w:p w14:paraId="6A1A4B4F" w14:textId="6A6755C5" w:rsidR="00CF7900" w:rsidRPr="009A2990" w:rsidRDefault="00CF7900" w:rsidP="00CF7900">
      <w:pPr>
        <w:rPr>
          <w:rFonts w:cs="Arial"/>
        </w:rPr>
      </w:pPr>
      <w:r w:rsidRPr="009A2990">
        <w:rPr>
          <w:rFonts w:cs="Arial"/>
        </w:rPr>
        <w:t>The author has decided that due to the use of a simulation the time constraints that would be present with a physical experiment can be mitigated as the simulation can run at an accelerated speed, it is for this reason that the author has chosen to focus on longitudinal studies. This would allow the author to analyse the routing protocols perform</w:t>
      </w:r>
      <w:r w:rsidR="00655C9A">
        <w:rPr>
          <w:rFonts w:cs="Arial"/>
        </w:rPr>
        <w:t>ance with different variables over</w:t>
      </w:r>
      <w:r w:rsidRPr="009A2990">
        <w:rPr>
          <w:rFonts w:cs="Arial"/>
        </w:rPr>
        <w:t xml:space="preserve"> a large p</w:t>
      </w:r>
      <w:r w:rsidR="00655C9A">
        <w:rPr>
          <w:rFonts w:cs="Arial"/>
        </w:rPr>
        <w:t>eriod</w:t>
      </w:r>
      <w:r w:rsidRPr="009A2990">
        <w:rPr>
          <w:rFonts w:cs="Arial"/>
        </w:rPr>
        <w:t xml:space="preserve"> of time </w:t>
      </w:r>
      <w:r w:rsidR="00655C9A">
        <w:rPr>
          <w:rFonts w:cs="Arial"/>
        </w:rPr>
        <w:t xml:space="preserve">to </w:t>
      </w:r>
      <w:r w:rsidRPr="009A2990">
        <w:rPr>
          <w:rFonts w:cs="Arial"/>
        </w:rPr>
        <w:t>gain deeper knowledge in understanding how a routing protocol can handle constant</w:t>
      </w:r>
      <w:r w:rsidR="00655C9A">
        <w:rPr>
          <w:rFonts w:cs="Arial"/>
        </w:rPr>
        <w:t xml:space="preserve"> use</w:t>
      </w:r>
      <w:r w:rsidRPr="009A2990">
        <w:rPr>
          <w:rFonts w:cs="Arial"/>
        </w:rPr>
        <w:t xml:space="preserve">. </w:t>
      </w:r>
    </w:p>
    <w:p w14:paraId="27034B32" w14:textId="44688086" w:rsidR="003A3722" w:rsidRPr="009A2990" w:rsidRDefault="003A3722" w:rsidP="00497C2B">
      <w:pPr>
        <w:rPr>
          <w:rFonts w:cs="Arial"/>
        </w:rPr>
      </w:pPr>
    </w:p>
    <w:p w14:paraId="4184120D" w14:textId="3CA2CD3F" w:rsidR="003A3722" w:rsidRDefault="00CF7900" w:rsidP="001F4792">
      <w:pPr>
        <w:pStyle w:val="Heading3"/>
        <w:numPr>
          <w:ilvl w:val="2"/>
          <w:numId w:val="43"/>
        </w:numPr>
        <w:rPr>
          <w:rFonts w:cs="Arial"/>
          <w:b/>
        </w:rPr>
      </w:pPr>
      <w:bookmarkStart w:id="39" w:name="_Toc512376616"/>
      <w:r w:rsidRPr="009A2990">
        <w:rPr>
          <w:rFonts w:cs="Arial"/>
          <w:b/>
        </w:rPr>
        <w:t>Research Deliverables</w:t>
      </w:r>
      <w:bookmarkEnd w:id="39"/>
    </w:p>
    <w:p w14:paraId="4CA8B544" w14:textId="77777777" w:rsidR="001456AB" w:rsidRPr="001456AB" w:rsidRDefault="001456AB" w:rsidP="001456AB"/>
    <w:p w14:paraId="4E39ACD2" w14:textId="53BD6B90" w:rsidR="00CF7900" w:rsidRDefault="00CF7900" w:rsidP="00CF7900">
      <w:pPr>
        <w:rPr>
          <w:rFonts w:cs="Arial"/>
        </w:rPr>
      </w:pPr>
      <w:r w:rsidRPr="009A2990">
        <w:rPr>
          <w:rFonts w:cs="Arial"/>
        </w:rPr>
        <w:t>The author has plans to create a simulation as an experiment to test the numerous routing protocols associated with MANETS. This would make the simulation a deliverable and allow others to re-test the simulation and ensure that the authors testing is in no way distorted or misinterpreted. The data would then be transferred to series of charts and tables which would allow for easy analysis and viewing, these chart/tables would also be considered a deliverable as it would allow the reader to understand the results clearly</w:t>
      </w:r>
      <w:r w:rsidR="00655C9A">
        <w:rPr>
          <w:rFonts w:cs="Arial"/>
        </w:rPr>
        <w:t>. B</w:t>
      </w:r>
      <w:r w:rsidRPr="009A2990">
        <w:rPr>
          <w:rFonts w:cs="Arial"/>
        </w:rPr>
        <w:t>oth deliverables wou</w:t>
      </w:r>
      <w:r w:rsidR="00655C9A">
        <w:rPr>
          <w:rFonts w:cs="Arial"/>
        </w:rPr>
        <w:t>ld be available in Chapter 5 - Testing and Evaluation and Chapter 6 - Conclusion and R</w:t>
      </w:r>
      <w:r w:rsidRPr="009A2990">
        <w:rPr>
          <w:rFonts w:cs="Arial"/>
        </w:rPr>
        <w:t xml:space="preserve">ecommendations </w:t>
      </w:r>
    </w:p>
    <w:p w14:paraId="01A5E5CA" w14:textId="546D33D3" w:rsidR="00724A92" w:rsidRDefault="00724A92" w:rsidP="00CF7900">
      <w:pPr>
        <w:rPr>
          <w:rFonts w:cs="Arial"/>
        </w:rPr>
      </w:pPr>
    </w:p>
    <w:p w14:paraId="7C6A1463" w14:textId="3C27E719" w:rsidR="00724A92" w:rsidRDefault="00724A92" w:rsidP="001456AB">
      <w:pPr>
        <w:pStyle w:val="Heading2"/>
        <w:numPr>
          <w:ilvl w:val="1"/>
          <w:numId w:val="43"/>
        </w:numPr>
      </w:pPr>
      <w:bookmarkStart w:id="40" w:name="_Toc512376617"/>
      <w:r w:rsidRPr="00724A92">
        <w:t>Risks</w:t>
      </w:r>
      <w:bookmarkEnd w:id="40"/>
    </w:p>
    <w:p w14:paraId="2586B704" w14:textId="77777777" w:rsidR="001456AB" w:rsidRPr="001456AB" w:rsidRDefault="001456AB" w:rsidP="001456AB">
      <w:pPr>
        <w:pStyle w:val="ListParagraph"/>
        <w:ind w:left="705"/>
        <w:rPr>
          <w:lang w:eastAsia="x-none"/>
        </w:rPr>
      </w:pPr>
    </w:p>
    <w:p w14:paraId="75FDB427" w14:textId="29710ABD" w:rsidR="00743433" w:rsidRDefault="00724A92" w:rsidP="00712F4F">
      <w:pPr>
        <w:rPr>
          <w:rFonts w:cs="Arial"/>
        </w:rPr>
      </w:pPr>
      <w:r>
        <w:rPr>
          <w:rFonts w:cs="Arial"/>
        </w:rPr>
        <w:t>There are a few risk that could affect the outcome of the project the first being a loss of data, in the event that there is an issue with the save file or the device that the</w:t>
      </w:r>
      <w:r w:rsidR="00743433">
        <w:rPr>
          <w:rFonts w:cs="Arial"/>
        </w:rPr>
        <w:t xml:space="preserve"> data is saved on then all of the work done by the author so far will be lost to prevent this the author has implemented a backup scheme which involves keeping a copy of all work done on a USB storage drive and also uploading data to a cloud storage service. Another risk is </w:t>
      </w:r>
      <w:r w:rsidR="007738DD">
        <w:rPr>
          <w:rFonts w:cs="Arial"/>
        </w:rPr>
        <w:t xml:space="preserve">if the software the author has planned </w:t>
      </w:r>
      <w:r w:rsidR="007738DD">
        <w:rPr>
          <w:rFonts w:cs="Arial"/>
        </w:rPr>
        <w:lastRenderedPageBreak/>
        <w:t xml:space="preserve">to use is no longer available, to prevent this the author has decided to locate a backup software to use just </w:t>
      </w:r>
      <w:r w:rsidR="00357E84">
        <w:rPr>
          <w:rFonts w:cs="Arial"/>
        </w:rPr>
        <w:t>in case</w:t>
      </w:r>
      <w:r w:rsidR="007738DD">
        <w:rPr>
          <w:rFonts w:cs="Arial"/>
        </w:rPr>
        <w:t xml:space="preserve">. A third potential risk to the project is if the author plans to create a physical experiment then </w:t>
      </w:r>
      <w:r w:rsidR="00357E84">
        <w:rPr>
          <w:rFonts w:cs="Arial"/>
        </w:rPr>
        <w:t xml:space="preserve">the physical devices can either be damaged or lost/stolen to overcome this the author can order more physical devices than necessary as replacements if a </w:t>
      </w:r>
      <w:r w:rsidR="008275FF">
        <w:rPr>
          <w:rFonts w:cs="Arial"/>
        </w:rPr>
        <w:t>worst-case</w:t>
      </w:r>
      <w:r w:rsidR="00357E84">
        <w:rPr>
          <w:rFonts w:cs="Arial"/>
        </w:rPr>
        <w:t xml:space="preserve"> scenario occurs.</w:t>
      </w:r>
    </w:p>
    <w:p w14:paraId="378EF23E" w14:textId="77777777" w:rsidR="007738DD" w:rsidRPr="009A2990" w:rsidRDefault="007738DD" w:rsidP="00712F4F">
      <w:pPr>
        <w:rPr>
          <w:rFonts w:cs="Arial"/>
        </w:rPr>
      </w:pPr>
    </w:p>
    <w:p w14:paraId="10D32F7E" w14:textId="3E73BD00" w:rsidR="00C663BF" w:rsidRDefault="00C663BF" w:rsidP="001456AB">
      <w:pPr>
        <w:pStyle w:val="Heading2"/>
        <w:numPr>
          <w:ilvl w:val="1"/>
          <w:numId w:val="43"/>
        </w:numPr>
      </w:pPr>
      <w:bookmarkStart w:id="41" w:name="_Toc512376618"/>
      <w:r w:rsidRPr="009A2990">
        <w:t>Conclusion</w:t>
      </w:r>
      <w:bookmarkEnd w:id="41"/>
    </w:p>
    <w:p w14:paraId="1E5F05F1" w14:textId="77777777" w:rsidR="001456AB" w:rsidRPr="001456AB" w:rsidRDefault="001456AB" w:rsidP="001456AB">
      <w:pPr>
        <w:pStyle w:val="ListParagraph"/>
        <w:ind w:left="705"/>
        <w:rPr>
          <w:lang w:eastAsia="x-none"/>
        </w:rPr>
      </w:pPr>
    </w:p>
    <w:p w14:paraId="03D3955E" w14:textId="4AD3458C" w:rsidR="003D09E5" w:rsidRDefault="00B76A01" w:rsidP="009D2596">
      <w:pPr>
        <w:rPr>
          <w:rFonts w:cs="Arial"/>
        </w:rPr>
      </w:pPr>
      <w:r w:rsidRPr="009A2990">
        <w:rPr>
          <w:rFonts w:cs="Arial"/>
        </w:rPr>
        <w:t>Throughout this chapter</w:t>
      </w:r>
      <w:r w:rsidR="00CF7900" w:rsidRPr="009A2990">
        <w:rPr>
          <w:rFonts w:cs="Arial"/>
        </w:rPr>
        <w:t xml:space="preserve"> the author</w:t>
      </w:r>
      <w:r w:rsidRPr="009A2990">
        <w:rPr>
          <w:rFonts w:cs="Arial"/>
        </w:rPr>
        <w:t xml:space="preserve"> has highlighted the philosophy of positivism that he thinks would be idea</w:t>
      </w:r>
      <w:r w:rsidR="001F4792">
        <w:rPr>
          <w:rFonts w:cs="Arial"/>
        </w:rPr>
        <w:t>l</w:t>
      </w:r>
      <w:r w:rsidRPr="009A2990">
        <w:rPr>
          <w:rFonts w:cs="Arial"/>
        </w:rPr>
        <w:t xml:space="preserve"> for this research and the use of quantitative data that’s is usually associated with positivism, he has </w:t>
      </w:r>
      <w:r w:rsidR="00CF7900" w:rsidRPr="009A2990">
        <w:rPr>
          <w:rFonts w:cs="Arial"/>
        </w:rPr>
        <w:t>also</w:t>
      </w:r>
      <w:r w:rsidRPr="009A2990">
        <w:rPr>
          <w:rFonts w:cs="Arial"/>
        </w:rPr>
        <w:t xml:space="preserve"> detailed the inductive approach and how he plans to </w:t>
      </w:r>
      <w:r w:rsidR="00CF7900" w:rsidRPr="009A2990">
        <w:rPr>
          <w:rFonts w:cs="Arial"/>
        </w:rPr>
        <w:t xml:space="preserve">the data gathered to conclude based on numeric evidence. The author has described the research method of an experiment and how he plans to collect the data and where the data will come from i.e. primary/secondary sources. </w:t>
      </w:r>
      <w:r w:rsidR="00655C9A" w:rsidRPr="009A2990">
        <w:rPr>
          <w:rFonts w:cs="Arial"/>
        </w:rPr>
        <w:t>Finally</w:t>
      </w:r>
      <w:r w:rsidR="00CF7900" w:rsidRPr="009A2990">
        <w:rPr>
          <w:rFonts w:cs="Arial"/>
        </w:rPr>
        <w:t xml:space="preserve">, the author has specified how he plans to present his data in the form of deliverable such as graphs showing trends and patterns in the data and how he plans to analyse the data in timed format </w:t>
      </w:r>
      <w:r w:rsidR="001F4792" w:rsidRPr="009A2990">
        <w:rPr>
          <w:rFonts w:cs="Arial"/>
        </w:rPr>
        <w:t>using</w:t>
      </w:r>
      <w:r w:rsidR="00CF7900" w:rsidRPr="009A2990">
        <w:rPr>
          <w:rFonts w:cs="Arial"/>
        </w:rPr>
        <w:t xml:space="preserve"> longitudinal studies which allow him to gain an understanding of the experiment and gather data as time progresses</w:t>
      </w:r>
      <w:r w:rsidR="001A308E">
        <w:rPr>
          <w:rFonts w:cs="Arial"/>
        </w:rPr>
        <w:t>.</w:t>
      </w:r>
    </w:p>
    <w:p w14:paraId="7955FD3D" w14:textId="77777777" w:rsidR="001A308E" w:rsidRPr="009A2990" w:rsidRDefault="001A308E" w:rsidP="009D2596">
      <w:pPr>
        <w:rPr>
          <w:rFonts w:cs="Arial"/>
        </w:rPr>
      </w:pPr>
    </w:p>
    <w:p w14:paraId="5F5AFA4A" w14:textId="77777777" w:rsidR="003D09E5" w:rsidRPr="009A2990" w:rsidRDefault="003D09E5" w:rsidP="003D09E5">
      <w:pPr>
        <w:pStyle w:val="ListParagraph"/>
        <w:rPr>
          <w:rFonts w:cs="Arial"/>
        </w:rPr>
      </w:pPr>
    </w:p>
    <w:p w14:paraId="364BE720" w14:textId="77777777" w:rsidR="00C663BF" w:rsidRPr="009A2990" w:rsidRDefault="00C663BF" w:rsidP="00C663BF">
      <w:pPr>
        <w:ind w:left="180"/>
        <w:rPr>
          <w:rFonts w:cs="Arial"/>
          <w:lang w:eastAsia="x-none"/>
        </w:rPr>
      </w:pPr>
    </w:p>
    <w:p w14:paraId="2F067E56" w14:textId="77777777" w:rsidR="008826C1" w:rsidRDefault="008826C1">
      <w:pPr>
        <w:spacing w:line="240" w:lineRule="auto"/>
        <w:jc w:val="left"/>
        <w:rPr>
          <w:rFonts w:cs="Arial"/>
          <w:b/>
          <w:caps/>
          <w:color w:val="000000"/>
          <w:sz w:val="26"/>
          <w:szCs w:val="26"/>
          <w:lang w:val="x-none" w:eastAsia="x-none"/>
        </w:rPr>
      </w:pPr>
      <w:r>
        <w:br w:type="page"/>
      </w:r>
    </w:p>
    <w:p w14:paraId="0AE27036" w14:textId="272981CF" w:rsidR="000824E0" w:rsidRDefault="0047658D" w:rsidP="001A4CFF">
      <w:pPr>
        <w:pStyle w:val="Heading1"/>
      </w:pPr>
      <w:bookmarkStart w:id="42" w:name="_Toc512376619"/>
      <w:r w:rsidRPr="009A2990">
        <w:lastRenderedPageBreak/>
        <w:t>CHAPTER 4</w:t>
      </w:r>
      <w:r w:rsidR="000824E0" w:rsidRPr="009A2990">
        <w:t xml:space="preserve"> – Design &amp; Implementation</w:t>
      </w:r>
      <w:bookmarkEnd w:id="42"/>
    </w:p>
    <w:p w14:paraId="7E65B07F" w14:textId="77777777" w:rsidR="008826C1" w:rsidRPr="008826C1" w:rsidRDefault="008826C1" w:rsidP="008826C1">
      <w:pPr>
        <w:rPr>
          <w:lang w:val="x-none" w:eastAsia="x-none"/>
        </w:rPr>
      </w:pPr>
    </w:p>
    <w:p w14:paraId="5156AC96" w14:textId="12E112BD" w:rsidR="000824E0" w:rsidRDefault="000824E0" w:rsidP="006A488C">
      <w:pPr>
        <w:pStyle w:val="Heading2"/>
      </w:pPr>
      <w:bookmarkStart w:id="43" w:name="_Toc512376620"/>
      <w:r w:rsidRPr="009A2990">
        <w:t>4.1 Introduction</w:t>
      </w:r>
      <w:bookmarkEnd w:id="43"/>
    </w:p>
    <w:p w14:paraId="5F98A4AA" w14:textId="77777777" w:rsidR="001456AB" w:rsidRPr="001456AB" w:rsidRDefault="001456AB" w:rsidP="001456AB">
      <w:pPr>
        <w:rPr>
          <w:lang w:eastAsia="x-none"/>
        </w:rPr>
      </w:pPr>
    </w:p>
    <w:p w14:paraId="3F56F0A1" w14:textId="421B9D94" w:rsidR="00DA55B8" w:rsidRDefault="000824E0" w:rsidP="000824E0">
      <w:pPr>
        <w:rPr>
          <w:rFonts w:cs="Arial"/>
        </w:rPr>
      </w:pPr>
      <w:r w:rsidRPr="009A2990">
        <w:rPr>
          <w:rFonts w:cs="Arial"/>
        </w:rPr>
        <w:t>Throughout this project so far, the author has mention</w:t>
      </w:r>
      <w:r w:rsidR="00015377" w:rsidRPr="009A2990">
        <w:rPr>
          <w:rFonts w:cs="Arial"/>
        </w:rPr>
        <w:t>ed</w:t>
      </w:r>
      <w:r w:rsidRPr="009A2990">
        <w:rPr>
          <w:rFonts w:cs="Arial"/>
        </w:rPr>
        <w:t xml:space="preserve"> that he plans to experiment using numerous Routing Protocols in a simulated environment. In this chapter the author will </w:t>
      </w:r>
      <w:r w:rsidR="001B0137" w:rsidRPr="009A2990">
        <w:rPr>
          <w:rFonts w:cs="Arial"/>
        </w:rPr>
        <w:t>discuss the designs and implementation of the experiment, he will detail the equipment that would be used and the reasoning behind some of the designs</w:t>
      </w:r>
      <w:r w:rsidR="00070934" w:rsidRPr="009A2990">
        <w:rPr>
          <w:rFonts w:cs="Arial"/>
        </w:rPr>
        <w:t xml:space="preserve"> such as the reasoning behind the logical topology and the number of nodes used</w:t>
      </w:r>
      <w:r w:rsidR="001B0137" w:rsidRPr="009A2990">
        <w:rPr>
          <w:rFonts w:cs="Arial"/>
        </w:rPr>
        <w:t>.</w:t>
      </w:r>
      <w:r w:rsidR="00015377" w:rsidRPr="009A2990">
        <w:rPr>
          <w:rFonts w:cs="Arial"/>
        </w:rPr>
        <w:t xml:space="preserve"> He will formulate the problem that he wishes to solve </w:t>
      </w:r>
      <w:r w:rsidR="00070934" w:rsidRPr="009A2990">
        <w:rPr>
          <w:rFonts w:cs="Arial"/>
        </w:rPr>
        <w:t>and how he goes about solving said problem.</w:t>
      </w:r>
      <w:r w:rsidR="00DA55B8">
        <w:rPr>
          <w:rFonts w:cs="Arial"/>
        </w:rPr>
        <w:t xml:space="preserve"> He will detail the implementation such as the setting</w:t>
      </w:r>
      <w:r w:rsidR="0052585A">
        <w:rPr>
          <w:rFonts w:cs="Arial"/>
        </w:rPr>
        <w:t>s</w:t>
      </w:r>
      <w:r w:rsidR="00DA55B8">
        <w:rPr>
          <w:rFonts w:cs="Arial"/>
        </w:rPr>
        <w:t xml:space="preserve"> changed</w:t>
      </w:r>
      <w:r w:rsidR="00FF02F6">
        <w:rPr>
          <w:rFonts w:cs="Arial"/>
        </w:rPr>
        <w:t>,</w:t>
      </w:r>
      <w:r w:rsidR="00DA55B8">
        <w:rPr>
          <w:rFonts w:cs="Arial"/>
        </w:rPr>
        <w:t xml:space="preserve"> what data he is capturing and the </w:t>
      </w:r>
      <w:r w:rsidR="00FF02F6">
        <w:rPr>
          <w:rFonts w:cs="Arial"/>
        </w:rPr>
        <w:t xml:space="preserve">interference his is placing within the test environment. </w:t>
      </w:r>
    </w:p>
    <w:p w14:paraId="56A2DF90" w14:textId="77777777" w:rsidR="008826C1" w:rsidRPr="009A2990" w:rsidRDefault="008826C1" w:rsidP="000824E0">
      <w:pPr>
        <w:rPr>
          <w:rFonts w:cs="Arial"/>
        </w:rPr>
      </w:pPr>
    </w:p>
    <w:p w14:paraId="2A45A087" w14:textId="7DF1FCF3" w:rsidR="000824E0" w:rsidRDefault="000824E0" w:rsidP="006A488C">
      <w:pPr>
        <w:pStyle w:val="Heading2"/>
      </w:pPr>
      <w:bookmarkStart w:id="44" w:name="_Toc512376621"/>
      <w:r w:rsidRPr="009A2990">
        <w:t>4.2 Problem Formulation</w:t>
      </w:r>
      <w:bookmarkEnd w:id="44"/>
    </w:p>
    <w:p w14:paraId="4781E565" w14:textId="77777777" w:rsidR="001456AB" w:rsidRPr="001456AB" w:rsidRDefault="001456AB" w:rsidP="001456AB">
      <w:pPr>
        <w:rPr>
          <w:lang w:eastAsia="x-none"/>
        </w:rPr>
      </w:pPr>
    </w:p>
    <w:p w14:paraId="0D14C2A6" w14:textId="737776CA" w:rsidR="001B0137" w:rsidRPr="009A2990" w:rsidRDefault="00AE054B" w:rsidP="001B0137">
      <w:pPr>
        <w:rPr>
          <w:rFonts w:cs="Arial"/>
        </w:rPr>
      </w:pPr>
      <w:r w:rsidRPr="009A2990">
        <w:rPr>
          <w:rFonts w:cs="Arial"/>
        </w:rPr>
        <w:t xml:space="preserve">The problem the author </w:t>
      </w:r>
      <w:r w:rsidR="00D228E0" w:rsidRPr="009A2990">
        <w:rPr>
          <w:rFonts w:cs="Arial"/>
        </w:rPr>
        <w:t>is attempting to solve is if the reactive routing protocols used in a typical MANET experience a</w:t>
      </w:r>
      <w:r w:rsidR="00A92949" w:rsidRPr="009A2990">
        <w:rPr>
          <w:rFonts w:cs="Arial"/>
        </w:rPr>
        <w:t xml:space="preserve"> noticeable</w:t>
      </w:r>
      <w:r w:rsidR="00D228E0" w:rsidRPr="009A2990">
        <w:rPr>
          <w:rFonts w:cs="Arial"/>
        </w:rPr>
        <w:t xml:space="preserve"> reduction in the performance in a dense network</w:t>
      </w:r>
      <w:r w:rsidR="00A92949" w:rsidRPr="009A2990">
        <w:rPr>
          <w:rFonts w:cs="Arial"/>
        </w:rPr>
        <w:t xml:space="preserve"> with numerous nodes</w:t>
      </w:r>
      <w:r w:rsidR="0052585A">
        <w:rPr>
          <w:rFonts w:cs="Arial"/>
        </w:rPr>
        <w:t xml:space="preserve"> and</w:t>
      </w:r>
      <w:r w:rsidR="00D228E0" w:rsidRPr="009A2990">
        <w:rPr>
          <w:rFonts w:cs="Arial"/>
        </w:rPr>
        <w:t xml:space="preserve"> interference </w:t>
      </w:r>
      <w:r w:rsidR="00A92949" w:rsidRPr="009A2990">
        <w:rPr>
          <w:rFonts w:cs="Arial"/>
        </w:rPr>
        <w:t>that is cause by a dense population. The author plans to use the network simulation software called Netsim</w:t>
      </w:r>
      <w:r w:rsidR="006931FE" w:rsidRPr="009A2990">
        <w:rPr>
          <w:rFonts w:cs="Arial"/>
        </w:rPr>
        <w:fldChar w:fldCharType="begin" w:fldLock="1"/>
      </w:r>
      <w:r w:rsidR="00AB7DCB">
        <w:rPr>
          <w:rFonts w:cs="Arial"/>
        </w:rPr>
        <w:instrText>ADDIN CSL_CITATION { "citationItems" : [ { "id" : "ITEM-1", "itemData" : { "URL" : "http://www.tetcos.com/", "accessed" : { "date-parts" : [ [ "2017", "10", "4" ] ] }, "id" : "ITEM-1", "issued" : { "date-parts" : [ [ "0" ] ] }, "title" : "NetSim-Network Simulator &amp;amp; Emulator | Home", "type" : "webpage" }, "uris" : [ "http://www.mendeley.com/documents/?uuid=2e194f1a-c0c7-3251-a8d5-bb8568452fd1" ] } ], "mendeley" : { "formattedCitation" : "[57]", "plainTextFormattedCitation" : "[57]", "previouslyFormattedCitation" : "[57]" }, "properties" : {  }, "schema" : "https://github.com/citation-style-language/schema/raw/master/csl-citation.json" }</w:instrText>
      </w:r>
      <w:r w:rsidR="006931FE" w:rsidRPr="009A2990">
        <w:rPr>
          <w:rFonts w:cs="Arial"/>
        </w:rPr>
        <w:fldChar w:fldCharType="separate"/>
      </w:r>
      <w:r w:rsidR="00AB7DCB" w:rsidRPr="00AB7DCB">
        <w:rPr>
          <w:rFonts w:cs="Arial"/>
          <w:noProof/>
        </w:rPr>
        <w:t>[57]</w:t>
      </w:r>
      <w:r w:rsidR="006931FE" w:rsidRPr="009A2990">
        <w:rPr>
          <w:rFonts w:cs="Arial"/>
        </w:rPr>
        <w:fldChar w:fldCharType="end"/>
      </w:r>
      <w:r w:rsidR="00A92949" w:rsidRPr="009A2990">
        <w:rPr>
          <w:rFonts w:cs="Arial"/>
        </w:rPr>
        <w:t>, the author has chosen to use this software as it is readily available in numerous labs through the university and the author has previous experience with the software as he has completed many assignments with the software in the past based on smart car parks using wireless sensor networks. Th</w:t>
      </w:r>
      <w:r w:rsidR="0052585A">
        <w:rPr>
          <w:rFonts w:cs="Arial"/>
        </w:rPr>
        <w:t>e author plans to focus on two</w:t>
      </w:r>
      <w:r w:rsidR="00A92949" w:rsidRPr="009A2990">
        <w:rPr>
          <w:rFonts w:cs="Arial"/>
        </w:rPr>
        <w:t xml:space="preserve"> specific </w:t>
      </w:r>
      <w:r w:rsidR="00A16AFC" w:rsidRPr="009A2990">
        <w:rPr>
          <w:rFonts w:cs="Arial"/>
        </w:rPr>
        <w:t>reactive routing protocols they are as follows Ad Hoc On-Demand Distance Vector (AODV)</w:t>
      </w:r>
      <w:r w:rsidR="00357E84">
        <w:rPr>
          <w:rFonts w:cs="Arial"/>
        </w:rPr>
        <w:t xml:space="preserve"> </w:t>
      </w:r>
      <w:r w:rsidR="00A16AFC" w:rsidRPr="009A2990">
        <w:rPr>
          <w:rFonts w:cs="Arial"/>
        </w:rPr>
        <w:t>and Dynamic Source Routing (DSR)</w:t>
      </w:r>
      <w:r w:rsidR="00D0041E" w:rsidRPr="009A2990">
        <w:rPr>
          <w:rFonts w:cs="Arial"/>
        </w:rPr>
        <w:t xml:space="preserve"> as these are the most commonly used Reactive Routing Protocols used in MANETs. </w:t>
      </w:r>
    </w:p>
    <w:p w14:paraId="7B615CF0" w14:textId="77777777" w:rsidR="00D228E0" w:rsidRPr="009A2990" w:rsidRDefault="00D228E0" w:rsidP="001B0137">
      <w:pPr>
        <w:rPr>
          <w:rFonts w:cs="Arial"/>
        </w:rPr>
      </w:pPr>
    </w:p>
    <w:p w14:paraId="793B4A81" w14:textId="5D4A3BEA" w:rsidR="000824E0" w:rsidRDefault="000824E0" w:rsidP="006A488C">
      <w:pPr>
        <w:pStyle w:val="Heading2"/>
      </w:pPr>
      <w:bookmarkStart w:id="45" w:name="_Toc512376622"/>
      <w:r w:rsidRPr="009A2990">
        <w:t>4.3 Design</w:t>
      </w:r>
      <w:bookmarkEnd w:id="45"/>
    </w:p>
    <w:p w14:paraId="03E97340" w14:textId="77777777" w:rsidR="001456AB" w:rsidRPr="001456AB" w:rsidRDefault="001456AB" w:rsidP="001456AB">
      <w:pPr>
        <w:rPr>
          <w:lang w:eastAsia="x-none"/>
        </w:rPr>
      </w:pPr>
    </w:p>
    <w:p w14:paraId="3F3B7D05" w14:textId="58647F93" w:rsidR="00C938E2" w:rsidRPr="009A2990" w:rsidRDefault="00D0041E" w:rsidP="00452F30">
      <w:pPr>
        <w:rPr>
          <w:rFonts w:cs="Arial"/>
        </w:rPr>
      </w:pPr>
      <w:r w:rsidRPr="009A2990">
        <w:rPr>
          <w:rFonts w:cs="Arial"/>
        </w:rPr>
        <w:t xml:space="preserve">The design of the experiment is vital to the success of the research project, not </w:t>
      </w:r>
      <w:r w:rsidR="00A32985" w:rsidRPr="009A2990">
        <w:rPr>
          <w:rFonts w:cs="Arial"/>
        </w:rPr>
        <w:t>only</w:t>
      </w:r>
      <w:r w:rsidRPr="009A2990">
        <w:rPr>
          <w:rFonts w:cs="Arial"/>
        </w:rPr>
        <w:t xml:space="preserve"> the design of the </w:t>
      </w:r>
      <w:r w:rsidR="00586425" w:rsidRPr="009A2990">
        <w:rPr>
          <w:rFonts w:cs="Arial"/>
        </w:rPr>
        <w:t>topology</w:t>
      </w:r>
      <w:r w:rsidRPr="009A2990">
        <w:rPr>
          <w:rFonts w:cs="Arial"/>
        </w:rPr>
        <w:t xml:space="preserve"> but also the design of the </w:t>
      </w:r>
      <w:r w:rsidR="00586425" w:rsidRPr="009A2990">
        <w:rPr>
          <w:rFonts w:cs="Arial"/>
        </w:rPr>
        <w:t>processes which the author will go through during the experimentation</w:t>
      </w:r>
      <w:r w:rsidR="00A32985" w:rsidRPr="009A2990">
        <w:rPr>
          <w:rFonts w:cs="Arial"/>
        </w:rPr>
        <w:t xml:space="preserve">. As mentioned in the previous </w:t>
      </w:r>
      <w:r w:rsidR="00A32985" w:rsidRPr="009A2990">
        <w:rPr>
          <w:rFonts w:cs="Arial"/>
        </w:rPr>
        <w:lastRenderedPageBreak/>
        <w:t xml:space="preserve">section the topology of the simulated network needs to have a high node </w:t>
      </w:r>
      <w:r w:rsidR="0032585B" w:rsidRPr="009A2990">
        <w:rPr>
          <w:rFonts w:cs="Arial"/>
        </w:rPr>
        <w:t>density the</w:t>
      </w:r>
      <w:r w:rsidR="00A32985" w:rsidRPr="009A2990">
        <w:rPr>
          <w:rFonts w:cs="Arial"/>
        </w:rPr>
        <w:t xml:space="preserve"> author has </w:t>
      </w:r>
      <w:r w:rsidR="00DF5A94" w:rsidRPr="009A2990">
        <w:rPr>
          <w:rFonts w:cs="Arial"/>
        </w:rPr>
        <w:t>decided</w:t>
      </w:r>
      <w:r w:rsidR="00A32985" w:rsidRPr="009A2990">
        <w:rPr>
          <w:rFonts w:cs="Arial"/>
        </w:rPr>
        <w:t xml:space="preserve"> that the </w:t>
      </w:r>
      <w:r w:rsidR="00DF5A94" w:rsidRPr="009A2990">
        <w:rPr>
          <w:rFonts w:cs="Arial"/>
        </w:rPr>
        <w:t>t</w:t>
      </w:r>
      <w:r w:rsidR="00A32985" w:rsidRPr="009A2990">
        <w:rPr>
          <w:rFonts w:cs="Arial"/>
        </w:rPr>
        <w:t>opology will have a physical area</w:t>
      </w:r>
      <w:r w:rsidR="00DF5A94" w:rsidRPr="009A2990">
        <w:rPr>
          <w:rFonts w:cs="Arial"/>
        </w:rPr>
        <w:t xml:space="preserve"> of </w:t>
      </w:r>
      <w:r w:rsidR="00D57008" w:rsidRPr="009A2990">
        <w:rPr>
          <w:rFonts w:cs="Arial"/>
        </w:rPr>
        <w:t>400</w:t>
      </w:r>
      <w:r w:rsidR="00DF5A94" w:rsidRPr="009A2990">
        <w:rPr>
          <w:rFonts w:cs="Arial"/>
        </w:rPr>
        <w:t>m</w:t>
      </w:r>
      <w:r w:rsidR="001F3E57" w:rsidRPr="009A2990">
        <w:rPr>
          <w:rFonts w:cs="Arial"/>
        </w:rPr>
        <w:t xml:space="preserve">2 </w:t>
      </w:r>
      <w:r w:rsidR="0032585B" w:rsidRPr="009A2990">
        <w:rPr>
          <w:rFonts w:cs="Arial"/>
        </w:rPr>
        <w:t xml:space="preserve">as mentioned in the related works section of the literature review </w:t>
      </w:r>
      <w:r w:rsidR="00AB43FE" w:rsidRPr="009A2990">
        <w:rPr>
          <w:rFonts w:cs="Arial"/>
        </w:rPr>
        <w:t xml:space="preserve">Rajesh Kochher and Ritu Mahta </w:t>
      </w:r>
      <w:r w:rsidR="00660123" w:rsidRPr="009A2990">
        <w:rPr>
          <w:rFonts w:cs="Arial"/>
        </w:rPr>
        <w:t>wrote</w:t>
      </w:r>
      <w:r w:rsidR="00AB43FE" w:rsidRPr="009A2990">
        <w:rPr>
          <w:rFonts w:cs="Arial"/>
        </w:rPr>
        <w:t xml:space="preserve"> in their paper that the</w:t>
      </w:r>
      <w:r w:rsidR="00A6047E" w:rsidRPr="009A2990">
        <w:rPr>
          <w:rFonts w:cs="Arial"/>
        </w:rPr>
        <w:t>y increased the</w:t>
      </w:r>
      <w:r w:rsidR="00AB43FE" w:rsidRPr="009A2990">
        <w:rPr>
          <w:rFonts w:cs="Arial"/>
        </w:rPr>
        <w:t xml:space="preserve"> area of the network</w:t>
      </w:r>
      <w:r w:rsidR="00A6047E" w:rsidRPr="009A2990">
        <w:rPr>
          <w:rFonts w:cs="Arial"/>
        </w:rPr>
        <w:t xml:space="preserve"> </w:t>
      </w:r>
      <w:r w:rsidR="00AB43FE" w:rsidRPr="009A2990">
        <w:rPr>
          <w:rFonts w:cs="Arial"/>
        </w:rPr>
        <w:t>in increments of 50m2</w:t>
      </w:r>
      <w:r w:rsidR="00660123" w:rsidRPr="009A2990">
        <w:rPr>
          <w:rFonts w:cs="Arial"/>
        </w:rPr>
        <w:t xml:space="preserve">. The author has decided that this a variable that he will not change and instead will increase the density of the nodes. The author will increase the density of nodes in increments of 15, 30 and 45 this is like the work done by Dr </w:t>
      </w:r>
      <w:proofErr w:type="spellStart"/>
      <w:proofErr w:type="gramStart"/>
      <w:r w:rsidR="00660123" w:rsidRPr="009A2990">
        <w:rPr>
          <w:rFonts w:cs="Arial"/>
        </w:rPr>
        <w:t>wang</w:t>
      </w:r>
      <w:proofErr w:type="spellEnd"/>
      <w:proofErr w:type="gramEnd"/>
      <w:r w:rsidR="00660123" w:rsidRPr="009A2990">
        <w:rPr>
          <w:rFonts w:cs="Arial"/>
        </w:rPr>
        <w:t xml:space="preserve"> and his associates in which he varied the packets size and node density to compare reactive routing protocols. The position of the nodes within the topology will be random with some areas of the topology </w:t>
      </w:r>
      <w:r w:rsidR="00411235" w:rsidRPr="009A2990">
        <w:rPr>
          <w:rFonts w:cs="Arial"/>
        </w:rPr>
        <w:t>being denser with node</w:t>
      </w:r>
      <w:r w:rsidR="000474A5">
        <w:rPr>
          <w:rFonts w:cs="Arial"/>
        </w:rPr>
        <w:t>s</w:t>
      </w:r>
      <w:r w:rsidR="00411235" w:rsidRPr="009A2990">
        <w:rPr>
          <w:rFonts w:cs="Arial"/>
        </w:rPr>
        <w:t xml:space="preserve"> and others having some distance between the nodes and example image of the topology can be seen below in Figure </w:t>
      </w:r>
      <w:r w:rsidR="001E5246">
        <w:rPr>
          <w:rFonts w:cs="Arial"/>
        </w:rPr>
        <w:t>3</w:t>
      </w:r>
      <w:r w:rsidR="00411235" w:rsidRPr="009A2990">
        <w:rPr>
          <w:rFonts w:cs="Arial"/>
        </w:rPr>
        <w:t xml:space="preserve">. The author has also decided that the nodes should have some mobility when the simulation is running, </w:t>
      </w:r>
      <w:r w:rsidR="009D029B" w:rsidRPr="009A2990">
        <w:rPr>
          <w:rFonts w:cs="Arial"/>
        </w:rPr>
        <w:t>whilst inspecting the simulation software the author has discovered a way to simulate the mobility of nodes within the topology</w:t>
      </w:r>
      <w:r w:rsidR="0048196A" w:rsidRPr="009A2990">
        <w:rPr>
          <w:rFonts w:cs="Arial"/>
        </w:rPr>
        <w:t xml:space="preserve"> and has </w:t>
      </w:r>
      <w:r w:rsidR="005C5E43" w:rsidRPr="009A2990">
        <w:rPr>
          <w:rFonts w:cs="Arial"/>
        </w:rPr>
        <w:t>decided that the nodes will travel at random through the simulation area at a speed of 60m/s</w:t>
      </w:r>
      <w:r w:rsidR="00452F30" w:rsidRPr="009A2990">
        <w:rPr>
          <w:rFonts w:cs="Arial"/>
        </w:rPr>
        <w:t xml:space="preserve"> this speed allows the nodes to move quickly through the simulated area</w:t>
      </w:r>
      <w:r w:rsidR="005C5E43" w:rsidRPr="009A2990">
        <w:rPr>
          <w:rFonts w:cs="Arial"/>
        </w:rPr>
        <w:t xml:space="preserve">. </w:t>
      </w:r>
      <w:r w:rsidR="00C938E2" w:rsidRPr="009A2990">
        <w:rPr>
          <w:rFonts w:cs="Arial"/>
        </w:rPr>
        <w:t xml:space="preserve">The author has also decided to test the simulation </w:t>
      </w:r>
      <w:r w:rsidR="00452F30" w:rsidRPr="009A2990">
        <w:rPr>
          <w:rFonts w:cs="Arial"/>
        </w:rPr>
        <w:t>with only 1 application this would be a constant bit rate or CBR, th</w:t>
      </w:r>
      <w:r w:rsidR="000474A5">
        <w:rPr>
          <w:rFonts w:cs="Arial"/>
        </w:rPr>
        <w:t>ere will be 5</w:t>
      </w:r>
      <w:r w:rsidR="00452F30" w:rsidRPr="009A2990">
        <w:rPr>
          <w:rFonts w:cs="Arial"/>
        </w:rPr>
        <w:t xml:space="preserve"> instances of this application running in the simulation the author will then gather the throughput and delay of these application and create a mean average to compare the routing protocols effectiveness and analyse if node density has any impact of performance. The simulation will also include some interference in the background this will allow the author to simulate the natural interference that affect wireless signals. To understand how the simulation is </w:t>
      </w:r>
      <w:r w:rsidR="00EF214A" w:rsidRPr="009A2990">
        <w:rPr>
          <w:rFonts w:cs="Arial"/>
        </w:rPr>
        <w:t>affected</w:t>
      </w:r>
      <w:r w:rsidR="00452F30" w:rsidRPr="009A2990">
        <w:rPr>
          <w:rFonts w:cs="Arial"/>
        </w:rPr>
        <w:t xml:space="preserve"> by the interference the author will also run the scenario without interference, this </w:t>
      </w:r>
      <w:r w:rsidR="00EF214A" w:rsidRPr="009A2990">
        <w:rPr>
          <w:rFonts w:cs="Arial"/>
        </w:rPr>
        <w:t>will allow him to get a base reading on how the network performs</w:t>
      </w:r>
      <w:r w:rsidR="00CD71FE">
        <w:rPr>
          <w:rFonts w:cs="Arial"/>
        </w:rPr>
        <w:t xml:space="preserve">. </w:t>
      </w:r>
    </w:p>
    <w:p w14:paraId="1A031A5A" w14:textId="48E40853" w:rsidR="00D0041E" w:rsidRPr="009A2990" w:rsidRDefault="00D0041E" w:rsidP="00D0041E">
      <w:pPr>
        <w:rPr>
          <w:rFonts w:cs="Arial"/>
        </w:rPr>
      </w:pPr>
    </w:p>
    <w:tbl>
      <w:tblPr>
        <w:tblStyle w:val="TableGrid"/>
        <w:tblW w:w="8506" w:type="dxa"/>
        <w:tblInd w:w="-147" w:type="dxa"/>
        <w:tblLook w:val="04A0" w:firstRow="1" w:lastRow="0" w:firstColumn="1" w:lastColumn="0" w:noHBand="0" w:noVBand="1"/>
      </w:tblPr>
      <w:tblGrid>
        <w:gridCol w:w="8506"/>
      </w:tblGrid>
      <w:tr w:rsidR="00411235" w:rsidRPr="009A2990" w14:paraId="1B4ABA97" w14:textId="77777777" w:rsidTr="00FF02F6">
        <w:tc>
          <w:tcPr>
            <w:tcW w:w="8506" w:type="dxa"/>
          </w:tcPr>
          <w:p w14:paraId="69D7EA77" w14:textId="0DCC04A5" w:rsidR="00411235" w:rsidRPr="009A2990" w:rsidRDefault="00FF02F6" w:rsidP="00FF02F6">
            <w:pPr>
              <w:jc w:val="center"/>
              <w:rPr>
                <w:rFonts w:cs="Arial"/>
              </w:rPr>
            </w:pPr>
            <w:r>
              <w:rPr>
                <w:rFonts w:cs="Arial"/>
                <w:noProof/>
              </w:rPr>
              <w:lastRenderedPageBreak/>
              <w:drawing>
                <wp:inline distT="0" distB="0" distL="0" distR="0" wp14:anchorId="66DAE948" wp14:editId="38FE6277">
                  <wp:extent cx="4572000" cy="3920021"/>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ANET BluePrint.PNG"/>
                          <pic:cNvPicPr/>
                        </pic:nvPicPr>
                        <pic:blipFill>
                          <a:blip r:embed="rId11">
                            <a:extLst>
                              <a:ext uri="{28A0092B-C50C-407E-A947-70E740481C1C}">
                                <a14:useLocalDpi xmlns:a14="http://schemas.microsoft.com/office/drawing/2010/main" val="0"/>
                              </a:ext>
                            </a:extLst>
                          </a:blip>
                          <a:stretch>
                            <a:fillRect/>
                          </a:stretch>
                        </pic:blipFill>
                        <pic:spPr>
                          <a:xfrm>
                            <a:off x="0" y="0"/>
                            <a:ext cx="4576358" cy="3923757"/>
                          </a:xfrm>
                          <a:prstGeom prst="rect">
                            <a:avLst/>
                          </a:prstGeom>
                        </pic:spPr>
                      </pic:pic>
                    </a:graphicData>
                  </a:graphic>
                </wp:inline>
              </w:drawing>
            </w:r>
          </w:p>
        </w:tc>
      </w:tr>
    </w:tbl>
    <w:p w14:paraId="08D43F83" w14:textId="40741893" w:rsidR="00272EE8" w:rsidRDefault="001E5246" w:rsidP="001E5246">
      <w:pPr>
        <w:pStyle w:val="Caption"/>
      </w:pPr>
      <w:bookmarkStart w:id="46" w:name="_Toc512376653"/>
      <w:r>
        <w:t xml:space="preserve">Figure </w:t>
      </w:r>
      <w:fldSimple w:instr=" SEQ Figure \* ARABIC ">
        <w:r w:rsidR="00DA61D0">
          <w:rPr>
            <w:noProof/>
          </w:rPr>
          <w:t>3</w:t>
        </w:r>
      </w:fldSimple>
      <w:r>
        <w:t xml:space="preserve"> - Example topology of MANET experiment designed in Cisco Packet Tracer</w:t>
      </w:r>
      <w:bookmarkEnd w:id="46"/>
    </w:p>
    <w:p w14:paraId="7C86862F" w14:textId="77777777" w:rsidR="001456AB" w:rsidRPr="001456AB" w:rsidRDefault="001456AB" w:rsidP="000474A5"/>
    <w:p w14:paraId="227F030B" w14:textId="77777777" w:rsidR="000474A5" w:rsidRDefault="000474A5" w:rsidP="000474A5"/>
    <w:p w14:paraId="7DA49243" w14:textId="77777777" w:rsidR="000474A5" w:rsidRDefault="000474A5" w:rsidP="000474A5"/>
    <w:p w14:paraId="2D8C094E" w14:textId="77777777" w:rsidR="000474A5" w:rsidRDefault="000474A5" w:rsidP="000474A5"/>
    <w:p w14:paraId="704DBDA4" w14:textId="77777777" w:rsidR="000474A5" w:rsidRDefault="000474A5" w:rsidP="000474A5"/>
    <w:p w14:paraId="71712147" w14:textId="77777777" w:rsidR="000474A5" w:rsidRDefault="000474A5" w:rsidP="000474A5"/>
    <w:p w14:paraId="1C16A5CB" w14:textId="77777777" w:rsidR="000474A5" w:rsidRDefault="000474A5" w:rsidP="000474A5"/>
    <w:p w14:paraId="2BE3201C" w14:textId="77777777" w:rsidR="000474A5" w:rsidRDefault="000474A5" w:rsidP="000474A5"/>
    <w:p w14:paraId="435390F6" w14:textId="77777777" w:rsidR="000474A5" w:rsidRDefault="000474A5" w:rsidP="000474A5"/>
    <w:p w14:paraId="77ED0F72" w14:textId="77777777" w:rsidR="000474A5" w:rsidRDefault="000474A5" w:rsidP="000474A5"/>
    <w:p w14:paraId="5C767FB3" w14:textId="77777777" w:rsidR="000474A5" w:rsidRDefault="000474A5" w:rsidP="000474A5"/>
    <w:p w14:paraId="490DD676" w14:textId="77777777" w:rsidR="000474A5" w:rsidRDefault="000474A5" w:rsidP="000474A5"/>
    <w:p w14:paraId="32E93DF1" w14:textId="77777777" w:rsidR="000474A5" w:rsidRDefault="000474A5" w:rsidP="000474A5"/>
    <w:p w14:paraId="38FA0E8F" w14:textId="77777777" w:rsidR="000474A5" w:rsidRDefault="000474A5" w:rsidP="000474A5"/>
    <w:p w14:paraId="6C0D4CC7" w14:textId="77777777" w:rsidR="000474A5" w:rsidRDefault="000474A5" w:rsidP="000474A5"/>
    <w:p w14:paraId="55475D69" w14:textId="77777777" w:rsidR="000474A5" w:rsidRDefault="000474A5" w:rsidP="000474A5"/>
    <w:p w14:paraId="2DD76D5F" w14:textId="77777777" w:rsidR="000474A5" w:rsidRDefault="000474A5" w:rsidP="000474A5"/>
    <w:p w14:paraId="16710D56" w14:textId="6CDE8D55" w:rsidR="00272EE8" w:rsidRDefault="000824E0" w:rsidP="006A488C">
      <w:pPr>
        <w:pStyle w:val="Heading2"/>
      </w:pPr>
      <w:bookmarkStart w:id="47" w:name="_Toc512376623"/>
      <w:r w:rsidRPr="009A2990">
        <w:t>4.4 Implementati</w:t>
      </w:r>
      <w:r w:rsidR="00CD71FE">
        <w:t>on</w:t>
      </w:r>
      <w:bookmarkEnd w:id="47"/>
    </w:p>
    <w:p w14:paraId="27F5D2BE" w14:textId="77777777" w:rsidR="00D05713" w:rsidRDefault="00D05713" w:rsidP="00CD71FE"/>
    <w:p w14:paraId="240FAB7A" w14:textId="53E197BD" w:rsidR="00D05713" w:rsidRDefault="00D05713" w:rsidP="00CD71FE">
      <w:r>
        <w:t xml:space="preserve">When implementing the simulation scenarios, the author first had to define the area in which the simulation would take place the author has decided that the overall area should be 400m2, to do this the author has to change the environment setting within Netsim as seen in figure </w:t>
      </w:r>
      <w:r w:rsidR="001E5246">
        <w:t>4</w:t>
      </w:r>
      <w:r>
        <w:t>, this is done by click</w:t>
      </w:r>
      <w:r w:rsidR="000474A5">
        <w:t>ing</w:t>
      </w:r>
      <w:r>
        <w:t xml:space="preserve"> on the environment setting and changing scenario area</w:t>
      </w:r>
      <w:r w:rsidR="000474A5">
        <w:t>.</w:t>
      </w:r>
    </w:p>
    <w:tbl>
      <w:tblPr>
        <w:tblStyle w:val="TableGrid"/>
        <w:tblW w:w="0" w:type="auto"/>
        <w:tblLook w:val="04A0" w:firstRow="1" w:lastRow="0" w:firstColumn="1" w:lastColumn="0" w:noHBand="0" w:noVBand="1"/>
      </w:tblPr>
      <w:tblGrid>
        <w:gridCol w:w="8497"/>
      </w:tblGrid>
      <w:tr w:rsidR="00D05713" w14:paraId="4D085A19" w14:textId="77777777" w:rsidTr="00D05713">
        <w:tc>
          <w:tcPr>
            <w:tcW w:w="8497" w:type="dxa"/>
          </w:tcPr>
          <w:p w14:paraId="584E405F" w14:textId="0BCE742E" w:rsidR="00D05713" w:rsidRPr="00D05713" w:rsidRDefault="00184E06" w:rsidP="00CD71FE">
            <w:pPr>
              <w:rPr>
                <w:i/>
              </w:rPr>
            </w:pPr>
            <w:r>
              <w:rPr>
                <w:i/>
                <w:noProof/>
              </w:rPr>
              <w:drawing>
                <wp:inline distT="0" distB="0" distL="0" distR="0" wp14:anchorId="0A4BCD5A" wp14:editId="6D785278">
                  <wp:extent cx="5269032" cy="352425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vironment settings capture.PNG"/>
                          <pic:cNvPicPr/>
                        </pic:nvPicPr>
                        <pic:blipFill>
                          <a:blip r:embed="rId12">
                            <a:extLst>
                              <a:ext uri="{28A0092B-C50C-407E-A947-70E740481C1C}">
                                <a14:useLocalDpi xmlns:a14="http://schemas.microsoft.com/office/drawing/2010/main" val="0"/>
                              </a:ext>
                            </a:extLst>
                          </a:blip>
                          <a:stretch>
                            <a:fillRect/>
                          </a:stretch>
                        </pic:blipFill>
                        <pic:spPr>
                          <a:xfrm>
                            <a:off x="0" y="0"/>
                            <a:ext cx="5274296" cy="3527771"/>
                          </a:xfrm>
                          <a:prstGeom prst="rect">
                            <a:avLst/>
                          </a:prstGeom>
                        </pic:spPr>
                      </pic:pic>
                    </a:graphicData>
                  </a:graphic>
                </wp:inline>
              </w:drawing>
            </w:r>
          </w:p>
        </w:tc>
      </w:tr>
    </w:tbl>
    <w:p w14:paraId="4E06250A" w14:textId="4E53CCF3" w:rsidR="00D05713" w:rsidRDefault="001E5246" w:rsidP="001E5246">
      <w:pPr>
        <w:pStyle w:val="Caption"/>
      </w:pPr>
      <w:bookmarkStart w:id="48" w:name="_Toc512376654"/>
      <w:r>
        <w:t xml:space="preserve">Figure </w:t>
      </w:r>
      <w:fldSimple w:instr=" SEQ Figure \* ARABIC ">
        <w:r w:rsidR="00DA61D0">
          <w:rPr>
            <w:noProof/>
          </w:rPr>
          <w:t>4</w:t>
        </w:r>
      </w:fldSimple>
      <w:r>
        <w:t xml:space="preserve"> - Screen capture of the changing of the scenario environment.</w:t>
      </w:r>
      <w:bookmarkEnd w:id="48"/>
    </w:p>
    <w:p w14:paraId="47BDE7D2" w14:textId="63AEE38B" w:rsidR="00DB059C" w:rsidRDefault="00026FE3" w:rsidP="00DB059C">
      <w:r>
        <w:t xml:space="preserve">As can be seen in Figure </w:t>
      </w:r>
      <w:r w:rsidR="000B60AD">
        <w:t>5</w:t>
      </w:r>
      <w:r>
        <w:t xml:space="preserve"> the author has created 5 CBR applications that send packets with segment size of 1460 bytes.</w:t>
      </w:r>
      <w:r w:rsidR="00DB059C">
        <w:t xml:space="preserve"> T</w:t>
      </w:r>
      <w:r>
        <w:t>he author also configured the</w:t>
      </w:r>
      <w:r w:rsidR="00DB059C">
        <w:t xml:space="preserve"> start time to begin the moment the simulation begins, a delayed start up would have made the simulation to inaccurate to measure the CBR statistics as each simulation would have a different start up time. The</w:t>
      </w:r>
      <w:r>
        <w:t xml:space="preserve"> end time of the applications </w:t>
      </w:r>
      <w:r w:rsidR="00DB059C">
        <w:t xml:space="preserve">we set </w:t>
      </w:r>
      <w:r>
        <w:t>to end when the simulation has fully ended</w:t>
      </w:r>
      <w:r w:rsidR="00DB059C">
        <w:t xml:space="preserve"> at 1000 seconds. The author also has the option to enable encryption on the CBR applications, but he felt that this was an unnecessary feature to enable as the focus on this simulation is not on security and he would need to be able to see network traffic for his Wireshark files.</w:t>
      </w:r>
    </w:p>
    <w:p w14:paraId="4C03C589" w14:textId="77777777" w:rsidR="00DB059C" w:rsidRDefault="00DB059C" w:rsidP="00CD71FE"/>
    <w:p w14:paraId="0A485B97" w14:textId="77777777" w:rsidR="00D05713" w:rsidRDefault="00D05713" w:rsidP="00CD71FE"/>
    <w:p w14:paraId="6F1B5BFC" w14:textId="48C601BD" w:rsidR="004A16DC" w:rsidRDefault="004A16DC" w:rsidP="00CD71FE"/>
    <w:tbl>
      <w:tblPr>
        <w:tblStyle w:val="TableGrid"/>
        <w:tblW w:w="0" w:type="auto"/>
        <w:tblLook w:val="04A0" w:firstRow="1" w:lastRow="0" w:firstColumn="1" w:lastColumn="0" w:noHBand="0" w:noVBand="1"/>
      </w:tblPr>
      <w:tblGrid>
        <w:gridCol w:w="8497"/>
      </w:tblGrid>
      <w:tr w:rsidR="00D05713" w14:paraId="5450FC11" w14:textId="77777777" w:rsidTr="00D05713">
        <w:tc>
          <w:tcPr>
            <w:tcW w:w="8497" w:type="dxa"/>
          </w:tcPr>
          <w:p w14:paraId="64B6CFDB" w14:textId="1425F264" w:rsidR="00D05713" w:rsidRDefault="00D05713" w:rsidP="00CD71FE">
            <w:r>
              <w:rPr>
                <w:noProof/>
              </w:rPr>
              <w:drawing>
                <wp:inline distT="0" distB="0" distL="0" distR="0" wp14:anchorId="0ED096F6" wp14:editId="65E777A1">
                  <wp:extent cx="5256358" cy="39433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BR Settings.PNG"/>
                          <pic:cNvPicPr/>
                        </pic:nvPicPr>
                        <pic:blipFill>
                          <a:blip r:embed="rId13">
                            <a:extLst>
                              <a:ext uri="{28A0092B-C50C-407E-A947-70E740481C1C}">
                                <a14:useLocalDpi xmlns:a14="http://schemas.microsoft.com/office/drawing/2010/main" val="0"/>
                              </a:ext>
                            </a:extLst>
                          </a:blip>
                          <a:stretch>
                            <a:fillRect/>
                          </a:stretch>
                        </pic:blipFill>
                        <pic:spPr>
                          <a:xfrm>
                            <a:off x="0" y="0"/>
                            <a:ext cx="5262142" cy="3947689"/>
                          </a:xfrm>
                          <a:prstGeom prst="rect">
                            <a:avLst/>
                          </a:prstGeom>
                        </pic:spPr>
                      </pic:pic>
                    </a:graphicData>
                  </a:graphic>
                </wp:inline>
              </w:drawing>
            </w:r>
          </w:p>
        </w:tc>
      </w:tr>
    </w:tbl>
    <w:p w14:paraId="6F3D8899" w14:textId="21721587" w:rsidR="00D05713" w:rsidRDefault="001E5246" w:rsidP="001E5246">
      <w:pPr>
        <w:pStyle w:val="Caption"/>
      </w:pPr>
      <w:bookmarkStart w:id="49" w:name="_Toc512376655"/>
      <w:r>
        <w:t xml:space="preserve">Figure </w:t>
      </w:r>
      <w:fldSimple w:instr=" SEQ Figure \* ARABIC ">
        <w:r w:rsidR="00DA61D0">
          <w:rPr>
            <w:noProof/>
          </w:rPr>
          <w:t>5</w:t>
        </w:r>
      </w:fldSimple>
      <w:r>
        <w:t xml:space="preserve"> - CBR application settings</w:t>
      </w:r>
      <w:bookmarkEnd w:id="49"/>
    </w:p>
    <w:p w14:paraId="01C8064D" w14:textId="66724EDB" w:rsidR="00DF39E6" w:rsidRDefault="000B60AD" w:rsidP="00CD71FE">
      <w:r>
        <w:t xml:space="preserve">As can be seen in figure 6 </w:t>
      </w:r>
      <w:r w:rsidR="00831A11">
        <w:t>the</w:t>
      </w:r>
      <w:r w:rsidR="00DF39E6">
        <w:t xml:space="preserve"> node</w:t>
      </w:r>
      <w:r w:rsidR="00831A11">
        <w:t>s</w:t>
      </w:r>
      <w:r w:rsidR="00DF39E6">
        <w:t xml:space="preserve"> all</w:t>
      </w:r>
      <w:r w:rsidR="00831A11">
        <w:t xml:space="preserve"> share</w:t>
      </w:r>
      <w:r w:rsidR="00DF39E6">
        <w:t xml:space="preserve"> the same</w:t>
      </w:r>
      <w:r w:rsidR="00831A11">
        <w:t xml:space="preserve"> </w:t>
      </w:r>
      <w:r w:rsidR="009705BE">
        <w:t>settings,</w:t>
      </w:r>
      <w:r>
        <w:t xml:space="preserve"> but</w:t>
      </w:r>
      <w:r w:rsidR="00DF39E6">
        <w:t xml:space="preserve"> </w:t>
      </w:r>
      <w:r w:rsidR="007D49D7">
        <w:t>the device name has been changed to display then node number and the x and y co-ordinates are set randomly within the scenario. Each node has been set to randomly walk through the scenario at a speed of 60 m/s with a calculation interval of 1. To fully understand and monitor the nodes are preforming correctly the author set Wireshark to monitor the transmissions between nodes 12 and 1, this will allow the author to monitor the route discovery and route reply packets of each routing protocol.</w:t>
      </w:r>
    </w:p>
    <w:tbl>
      <w:tblPr>
        <w:tblStyle w:val="TableGrid"/>
        <w:tblW w:w="0" w:type="auto"/>
        <w:tblLook w:val="04A0" w:firstRow="1" w:lastRow="0" w:firstColumn="1" w:lastColumn="0" w:noHBand="0" w:noVBand="1"/>
      </w:tblPr>
      <w:tblGrid>
        <w:gridCol w:w="8497"/>
      </w:tblGrid>
      <w:tr w:rsidR="00DB059C" w14:paraId="769DDBEF" w14:textId="77777777" w:rsidTr="00DB059C">
        <w:tc>
          <w:tcPr>
            <w:tcW w:w="8497" w:type="dxa"/>
          </w:tcPr>
          <w:p w14:paraId="04777A5C" w14:textId="0DA5CEF3" w:rsidR="00DB059C" w:rsidRDefault="00DF39E6" w:rsidP="00CD71FE">
            <w:r>
              <w:rPr>
                <w:noProof/>
              </w:rPr>
              <w:lastRenderedPageBreak/>
              <w:drawing>
                <wp:inline distT="0" distB="0" distL="0" distR="0" wp14:anchorId="2D01097C" wp14:editId="20F6ECE7">
                  <wp:extent cx="5197096" cy="391477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de Settings 1.PNG"/>
                          <pic:cNvPicPr/>
                        </pic:nvPicPr>
                        <pic:blipFill>
                          <a:blip r:embed="rId14">
                            <a:extLst>
                              <a:ext uri="{28A0092B-C50C-407E-A947-70E740481C1C}">
                                <a14:useLocalDpi xmlns:a14="http://schemas.microsoft.com/office/drawing/2010/main" val="0"/>
                              </a:ext>
                            </a:extLst>
                          </a:blip>
                          <a:stretch>
                            <a:fillRect/>
                          </a:stretch>
                        </pic:blipFill>
                        <pic:spPr>
                          <a:xfrm>
                            <a:off x="0" y="0"/>
                            <a:ext cx="5234570" cy="3943003"/>
                          </a:xfrm>
                          <a:prstGeom prst="rect">
                            <a:avLst/>
                          </a:prstGeom>
                        </pic:spPr>
                      </pic:pic>
                    </a:graphicData>
                  </a:graphic>
                </wp:inline>
              </w:drawing>
            </w:r>
          </w:p>
        </w:tc>
      </w:tr>
    </w:tbl>
    <w:p w14:paraId="6C9BC65E" w14:textId="77F16F60" w:rsidR="00DB059C" w:rsidRDefault="000B60AD" w:rsidP="000B60AD">
      <w:pPr>
        <w:pStyle w:val="Caption"/>
      </w:pPr>
      <w:bookmarkStart w:id="50" w:name="_Toc512376656"/>
      <w:r>
        <w:t xml:space="preserve">Figure </w:t>
      </w:r>
      <w:fldSimple w:instr=" SEQ Figure \* ARABIC ">
        <w:r w:rsidR="00DA61D0">
          <w:rPr>
            <w:noProof/>
          </w:rPr>
          <w:t>6</w:t>
        </w:r>
      </w:fldSimple>
      <w:r>
        <w:t xml:space="preserve"> - Example of the general settings on a node</w:t>
      </w:r>
      <w:bookmarkEnd w:id="50"/>
    </w:p>
    <w:p w14:paraId="522DF26A" w14:textId="7B70AA94" w:rsidR="007D49D7" w:rsidRDefault="009F04EC" w:rsidP="00CD71FE">
      <w:r>
        <w:t xml:space="preserve">The </w:t>
      </w:r>
      <w:r w:rsidR="00312C4D">
        <w:t>transport layer settings went untouched by the author as he felt there was no need to alter them</w:t>
      </w:r>
      <w:r w:rsidR="00C544BD">
        <w:t xml:space="preserve">, the author kept the node settings at UDP or User Datagram Protocol which is a </w:t>
      </w:r>
      <w:r w:rsidR="00642237">
        <w:t>very common transport protocol. B</w:t>
      </w:r>
      <w:r w:rsidR="00C544BD">
        <w:t xml:space="preserve">y </w:t>
      </w:r>
      <w:r w:rsidR="009705BE">
        <w:t>default,</w:t>
      </w:r>
      <w:r w:rsidR="00C544BD">
        <w:t xml:space="preserve"> the segment size was kept at 1427 bytes. These settings are highlighted in figure </w:t>
      </w:r>
      <w:r w:rsidR="000B60AD">
        <w:t>7</w:t>
      </w:r>
      <w:r w:rsidR="00C544BD">
        <w:t>.</w:t>
      </w:r>
    </w:p>
    <w:tbl>
      <w:tblPr>
        <w:tblStyle w:val="TableGrid"/>
        <w:tblW w:w="0" w:type="auto"/>
        <w:tblLook w:val="04A0" w:firstRow="1" w:lastRow="0" w:firstColumn="1" w:lastColumn="0" w:noHBand="0" w:noVBand="1"/>
      </w:tblPr>
      <w:tblGrid>
        <w:gridCol w:w="8497"/>
      </w:tblGrid>
      <w:tr w:rsidR="007D49D7" w14:paraId="3B9B13A0" w14:textId="77777777" w:rsidTr="007D49D7">
        <w:tc>
          <w:tcPr>
            <w:tcW w:w="8497" w:type="dxa"/>
          </w:tcPr>
          <w:p w14:paraId="29B90FAC" w14:textId="2518D7F0" w:rsidR="007D49D7" w:rsidRDefault="007D49D7" w:rsidP="00CD71FE">
            <w:r>
              <w:rPr>
                <w:noProof/>
              </w:rPr>
              <w:lastRenderedPageBreak/>
              <w:drawing>
                <wp:inline distT="0" distB="0" distL="0" distR="0" wp14:anchorId="4520D878" wp14:editId="236C2477">
                  <wp:extent cx="5244033" cy="39433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ode Settings 2.PNG"/>
                          <pic:cNvPicPr/>
                        </pic:nvPicPr>
                        <pic:blipFill>
                          <a:blip r:embed="rId15">
                            <a:extLst>
                              <a:ext uri="{28A0092B-C50C-407E-A947-70E740481C1C}">
                                <a14:useLocalDpi xmlns:a14="http://schemas.microsoft.com/office/drawing/2010/main" val="0"/>
                              </a:ext>
                            </a:extLst>
                          </a:blip>
                          <a:stretch>
                            <a:fillRect/>
                          </a:stretch>
                        </pic:blipFill>
                        <pic:spPr>
                          <a:xfrm>
                            <a:off x="0" y="0"/>
                            <a:ext cx="5248913" cy="3947020"/>
                          </a:xfrm>
                          <a:prstGeom prst="rect">
                            <a:avLst/>
                          </a:prstGeom>
                        </pic:spPr>
                      </pic:pic>
                    </a:graphicData>
                  </a:graphic>
                </wp:inline>
              </w:drawing>
            </w:r>
          </w:p>
        </w:tc>
      </w:tr>
    </w:tbl>
    <w:p w14:paraId="3677A9CB" w14:textId="3FC98C77" w:rsidR="007D49D7" w:rsidRDefault="000B60AD" w:rsidP="000B60AD">
      <w:pPr>
        <w:pStyle w:val="Caption"/>
      </w:pPr>
      <w:bookmarkStart w:id="51" w:name="_Toc512376657"/>
      <w:r>
        <w:t xml:space="preserve">Figure </w:t>
      </w:r>
      <w:fldSimple w:instr=" SEQ Figure \* ARABIC ">
        <w:r w:rsidR="00DA61D0">
          <w:rPr>
            <w:noProof/>
          </w:rPr>
          <w:t>7</w:t>
        </w:r>
      </w:fldSimple>
      <w:r>
        <w:t xml:space="preserve"> - Example of transport layer settings of a node</w:t>
      </w:r>
      <w:bookmarkEnd w:id="51"/>
    </w:p>
    <w:p w14:paraId="503F1A63" w14:textId="742D11BE" w:rsidR="00C544BD" w:rsidRDefault="00C544BD" w:rsidP="00CD71FE">
      <w:r>
        <w:t xml:space="preserve">For the network layer protocol settings, the author has configured the nodes that are running DSR to use NETWORK_LAYER_ACK as seen in figure </w:t>
      </w:r>
      <w:r w:rsidR="000B60AD">
        <w:t>8</w:t>
      </w:r>
      <w:r>
        <w:t>. This allows the network to use the DSR ACK packets instead of the standard physical layer ACK which uses MAC addresses of the nodes. The nodes that will be running the AODV do not require such a setting change</w:t>
      </w:r>
    </w:p>
    <w:p w14:paraId="6C7523D4" w14:textId="77777777" w:rsidR="00C544BD" w:rsidRDefault="00C544BD" w:rsidP="00CD71FE"/>
    <w:tbl>
      <w:tblPr>
        <w:tblStyle w:val="TableGrid"/>
        <w:tblW w:w="0" w:type="auto"/>
        <w:tblLook w:val="04A0" w:firstRow="1" w:lastRow="0" w:firstColumn="1" w:lastColumn="0" w:noHBand="0" w:noVBand="1"/>
      </w:tblPr>
      <w:tblGrid>
        <w:gridCol w:w="8497"/>
      </w:tblGrid>
      <w:tr w:rsidR="00C544BD" w14:paraId="69BD8B03" w14:textId="77777777" w:rsidTr="00C544BD">
        <w:tc>
          <w:tcPr>
            <w:tcW w:w="8497" w:type="dxa"/>
          </w:tcPr>
          <w:p w14:paraId="16CA4B75" w14:textId="0D6DBE4B" w:rsidR="00C544BD" w:rsidRDefault="00C544BD" w:rsidP="00CD71FE">
            <w:r>
              <w:rPr>
                <w:noProof/>
              </w:rPr>
              <w:lastRenderedPageBreak/>
              <w:drawing>
                <wp:inline distT="0" distB="0" distL="0" distR="0" wp14:anchorId="4629FF6A" wp14:editId="3A76F836">
                  <wp:extent cx="5246039" cy="39528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ode Settings 3.PNG"/>
                          <pic:cNvPicPr/>
                        </pic:nvPicPr>
                        <pic:blipFill>
                          <a:blip r:embed="rId16">
                            <a:extLst>
                              <a:ext uri="{28A0092B-C50C-407E-A947-70E740481C1C}">
                                <a14:useLocalDpi xmlns:a14="http://schemas.microsoft.com/office/drawing/2010/main" val="0"/>
                              </a:ext>
                            </a:extLst>
                          </a:blip>
                          <a:stretch>
                            <a:fillRect/>
                          </a:stretch>
                        </pic:blipFill>
                        <pic:spPr>
                          <a:xfrm>
                            <a:off x="0" y="0"/>
                            <a:ext cx="5249505" cy="3955487"/>
                          </a:xfrm>
                          <a:prstGeom prst="rect">
                            <a:avLst/>
                          </a:prstGeom>
                        </pic:spPr>
                      </pic:pic>
                    </a:graphicData>
                  </a:graphic>
                </wp:inline>
              </w:drawing>
            </w:r>
          </w:p>
        </w:tc>
      </w:tr>
    </w:tbl>
    <w:p w14:paraId="0F19C031" w14:textId="46DE83CC" w:rsidR="00C544BD" w:rsidRDefault="000B60AD" w:rsidP="000B60AD">
      <w:pPr>
        <w:pStyle w:val="Caption"/>
      </w:pPr>
      <w:bookmarkStart w:id="52" w:name="_Toc512376658"/>
      <w:r>
        <w:t xml:space="preserve">Figure </w:t>
      </w:r>
      <w:fldSimple w:instr=" SEQ Figure \* ARABIC ">
        <w:r w:rsidR="00DA61D0">
          <w:rPr>
            <w:noProof/>
          </w:rPr>
          <w:t>8</w:t>
        </w:r>
      </w:fldSimple>
      <w:r>
        <w:t xml:space="preserve"> - Example of network layer settings of a node</w:t>
      </w:r>
      <w:bookmarkEnd w:id="52"/>
    </w:p>
    <w:p w14:paraId="2E77E2D7" w14:textId="77777777" w:rsidR="00490072" w:rsidRDefault="00490072" w:rsidP="00CD71FE"/>
    <w:p w14:paraId="2F35C598" w14:textId="6915F196" w:rsidR="00B63561" w:rsidRDefault="00A34AC8" w:rsidP="00DB059C">
      <w:r>
        <w:t>The Author has managed to create some interference within some of the scenarios</w:t>
      </w:r>
      <w:r w:rsidR="000C70F1">
        <w:t xml:space="preserve"> as seen in figure </w:t>
      </w:r>
      <w:r w:rsidR="000B60AD">
        <w:t>9</w:t>
      </w:r>
      <w:r w:rsidR="0049497E">
        <w:t>, using pathloss</w:t>
      </w:r>
      <w:r w:rsidR="00026CF0">
        <w:t xml:space="preserve"> which used the FRIIS_FREE_SPACE model</w:t>
      </w:r>
      <w:r w:rsidR="000C70F1">
        <w:t xml:space="preserve"> which models the path loss incurred in the channel and is restricted to unobstructed path between the source and destination. F</w:t>
      </w:r>
      <w:r w:rsidR="0049497E">
        <w:t>ading</w:t>
      </w:r>
      <w:r w:rsidR="000C70F1">
        <w:t xml:space="preserve"> was also implemented using</w:t>
      </w:r>
      <w:r w:rsidR="00026CF0">
        <w:t xml:space="preserve"> the Rayleigh Model</w:t>
      </w:r>
      <w:r w:rsidR="0049497E">
        <w:t xml:space="preserve"> </w:t>
      </w:r>
      <w:r w:rsidR="00FB0DD4">
        <w:t xml:space="preserve">which is a standard model used in wireless device simulations which </w:t>
      </w:r>
      <w:r w:rsidR="000C70F1">
        <w:t>calculates the effect of the radio signal propagation within the simulate environment. The author also allowed</w:t>
      </w:r>
      <w:r w:rsidR="0049497E">
        <w:t xml:space="preserve"> shadowing</w:t>
      </w:r>
      <w:r w:rsidR="00026CF0">
        <w:t xml:space="preserve"> </w:t>
      </w:r>
      <w:r w:rsidR="000C70F1">
        <w:t xml:space="preserve">to be present </w:t>
      </w:r>
      <w:r w:rsidR="00026CF0">
        <w:t>using the LogNormal Model</w:t>
      </w:r>
      <w:r w:rsidR="00FB0DD4">
        <w:t xml:space="preserve"> which is a statistical model that estimates the mean path loss using distance, frequency and other parameters</w:t>
      </w:r>
      <w:r w:rsidR="00026CF0">
        <w:t>.</w:t>
      </w:r>
    </w:p>
    <w:tbl>
      <w:tblPr>
        <w:tblStyle w:val="TableGrid"/>
        <w:tblW w:w="0" w:type="auto"/>
        <w:tblLook w:val="04A0" w:firstRow="1" w:lastRow="0" w:firstColumn="1" w:lastColumn="0" w:noHBand="0" w:noVBand="1"/>
      </w:tblPr>
      <w:tblGrid>
        <w:gridCol w:w="8497"/>
      </w:tblGrid>
      <w:tr w:rsidR="00C544BD" w14:paraId="37634949" w14:textId="77777777" w:rsidTr="00C544BD">
        <w:tc>
          <w:tcPr>
            <w:tcW w:w="8497" w:type="dxa"/>
          </w:tcPr>
          <w:p w14:paraId="0E42E54C" w14:textId="1D9C368F" w:rsidR="00C544BD" w:rsidRPr="00C544BD" w:rsidRDefault="00184E06" w:rsidP="00026CF0">
            <w:pPr>
              <w:jc w:val="left"/>
              <w:rPr>
                <w:i/>
              </w:rPr>
            </w:pPr>
            <w:r>
              <w:rPr>
                <w:i/>
                <w:noProof/>
              </w:rPr>
              <w:lastRenderedPageBreak/>
              <w:drawing>
                <wp:inline distT="0" distB="0" distL="0" distR="0" wp14:anchorId="0CE5D0D0" wp14:editId="33A16A80">
                  <wp:extent cx="5270747" cy="29337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ference Capture.PNG"/>
                          <pic:cNvPicPr/>
                        </pic:nvPicPr>
                        <pic:blipFill>
                          <a:blip r:embed="rId17">
                            <a:extLst>
                              <a:ext uri="{28A0092B-C50C-407E-A947-70E740481C1C}">
                                <a14:useLocalDpi xmlns:a14="http://schemas.microsoft.com/office/drawing/2010/main" val="0"/>
                              </a:ext>
                            </a:extLst>
                          </a:blip>
                          <a:stretch>
                            <a:fillRect/>
                          </a:stretch>
                        </pic:blipFill>
                        <pic:spPr>
                          <a:xfrm>
                            <a:off x="0" y="0"/>
                            <a:ext cx="5273522" cy="2935245"/>
                          </a:xfrm>
                          <a:prstGeom prst="rect">
                            <a:avLst/>
                          </a:prstGeom>
                        </pic:spPr>
                      </pic:pic>
                    </a:graphicData>
                  </a:graphic>
                </wp:inline>
              </w:drawing>
            </w:r>
          </w:p>
        </w:tc>
      </w:tr>
    </w:tbl>
    <w:p w14:paraId="7BD3BFF5" w14:textId="37F75A4B" w:rsidR="00B63561" w:rsidRDefault="000B60AD" w:rsidP="000B60AD">
      <w:pPr>
        <w:pStyle w:val="Caption"/>
      </w:pPr>
      <w:bookmarkStart w:id="53" w:name="_Toc512376659"/>
      <w:r>
        <w:t xml:space="preserve">Figure </w:t>
      </w:r>
      <w:fldSimple w:instr=" SEQ Figure \* ARABIC ">
        <w:r w:rsidR="00DA61D0">
          <w:rPr>
            <w:noProof/>
          </w:rPr>
          <w:t>9</w:t>
        </w:r>
      </w:fldSimple>
      <w:r>
        <w:t xml:space="preserve"> - Example of the interference settings of the simulation scenario.</w:t>
      </w:r>
      <w:bookmarkEnd w:id="53"/>
    </w:p>
    <w:p w14:paraId="0482A9CB" w14:textId="06616266" w:rsidR="00026CF0" w:rsidRDefault="00026CF0" w:rsidP="00C544BD">
      <w:r>
        <w:t xml:space="preserve">When running the </w:t>
      </w:r>
      <w:r w:rsidR="00F30232">
        <w:t>simulation,</w:t>
      </w:r>
      <w:r>
        <w:t xml:space="preserve"> the author will allow Netsim to run an event trace on the nodes which will monitor every event that will happen within the simulation and stores that data with </w:t>
      </w:r>
      <w:r w:rsidR="00F30232">
        <w:t xml:space="preserve">a time stamp. The author also allowed the simulation to run a packet trace, this logs every packet as it moves </w:t>
      </w:r>
      <w:r w:rsidR="007A1FD2">
        <w:t>through</w:t>
      </w:r>
      <w:r w:rsidR="00F30232">
        <w:t xml:space="preserve"> the network </w:t>
      </w:r>
      <w:r w:rsidR="007A1FD2">
        <w:t xml:space="preserve">and stores data such as arrival and departure times, payload, overhead and collisions. </w:t>
      </w:r>
      <w:r w:rsidR="0035226F">
        <w:t>The author has included</w:t>
      </w:r>
      <w:r w:rsidR="00C544BD">
        <w:t xml:space="preserve"> a screen capture of the </w:t>
      </w:r>
      <w:r w:rsidR="000C70F1">
        <w:t>15-node</w:t>
      </w:r>
      <w:r w:rsidR="00C544BD">
        <w:t xml:space="preserve"> network</w:t>
      </w:r>
      <w:r w:rsidR="00E32A7A">
        <w:t xml:space="preserve"> in figure </w:t>
      </w:r>
      <w:r w:rsidR="000B60AD">
        <w:t>10</w:t>
      </w:r>
      <w:r w:rsidR="00C544BD">
        <w:t xml:space="preserve"> with</w:t>
      </w:r>
      <w:r w:rsidR="0035226F">
        <w:t xml:space="preserve"> more screen captures of the </w:t>
      </w:r>
      <w:r w:rsidR="00836639">
        <w:t>denser</w:t>
      </w:r>
      <w:r w:rsidR="0035226F">
        <w:t xml:space="preserve"> 30 and 45 node networks in the appendices.</w:t>
      </w:r>
    </w:p>
    <w:p w14:paraId="649C6A9C" w14:textId="5FB2C0EE" w:rsidR="00494930" w:rsidRDefault="00494930" w:rsidP="00026CF0">
      <w:pPr>
        <w:jc w:val="left"/>
      </w:pPr>
    </w:p>
    <w:p w14:paraId="67A057A1" w14:textId="77777777" w:rsidR="00494930" w:rsidRDefault="00494930" w:rsidP="00026CF0">
      <w:pPr>
        <w:jc w:val="left"/>
      </w:pPr>
    </w:p>
    <w:p w14:paraId="58F7B9B8" w14:textId="77777777" w:rsidR="00026CF0" w:rsidRDefault="00026CF0" w:rsidP="00026CF0">
      <w:pPr>
        <w:jc w:val="left"/>
      </w:pPr>
    </w:p>
    <w:tbl>
      <w:tblPr>
        <w:tblStyle w:val="TableGrid"/>
        <w:tblW w:w="0" w:type="auto"/>
        <w:tblLook w:val="04A0" w:firstRow="1" w:lastRow="0" w:firstColumn="1" w:lastColumn="0" w:noHBand="0" w:noVBand="1"/>
      </w:tblPr>
      <w:tblGrid>
        <w:gridCol w:w="8497"/>
      </w:tblGrid>
      <w:tr w:rsidR="00C3752D" w14:paraId="4E0AB1C7" w14:textId="77777777" w:rsidTr="00C3752D">
        <w:tc>
          <w:tcPr>
            <w:tcW w:w="8758" w:type="dxa"/>
          </w:tcPr>
          <w:p w14:paraId="387A7C98" w14:textId="4A91CAD7" w:rsidR="00C3752D" w:rsidRDefault="00FF02F6" w:rsidP="00CD71FE">
            <w:r>
              <w:rPr>
                <w:noProof/>
              </w:rPr>
              <w:lastRenderedPageBreak/>
              <w:drawing>
                <wp:inline distT="0" distB="0" distL="0" distR="0" wp14:anchorId="561F6748" wp14:editId="68A55EC7">
                  <wp:extent cx="5293216" cy="516255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_Scenario.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93216" cy="5162550"/>
                          </a:xfrm>
                          <a:prstGeom prst="rect">
                            <a:avLst/>
                          </a:prstGeom>
                        </pic:spPr>
                      </pic:pic>
                    </a:graphicData>
                  </a:graphic>
                </wp:inline>
              </w:drawing>
            </w:r>
          </w:p>
        </w:tc>
      </w:tr>
      <w:tr w:rsidR="00C3752D" w14:paraId="5ABB11AB" w14:textId="77777777" w:rsidTr="00C3752D">
        <w:tc>
          <w:tcPr>
            <w:tcW w:w="8758" w:type="dxa"/>
          </w:tcPr>
          <w:p w14:paraId="0A7F8FC4" w14:textId="2ED2893B" w:rsidR="00C3752D" w:rsidRDefault="00C3752D" w:rsidP="00CD71FE">
            <w:r>
              <w:t xml:space="preserve">[Figure </w:t>
            </w:r>
            <w:r w:rsidR="00C544BD">
              <w:t>9</w:t>
            </w:r>
            <w:r>
              <w:t>] A screen capture of the scenario topology with only 15 nodes</w:t>
            </w:r>
            <w:r w:rsidR="007A1FD2">
              <w:t>.</w:t>
            </w:r>
          </w:p>
        </w:tc>
      </w:tr>
    </w:tbl>
    <w:p w14:paraId="56FD73B3" w14:textId="324769E7" w:rsidR="00B33002" w:rsidRDefault="000B60AD" w:rsidP="000B60AD">
      <w:pPr>
        <w:pStyle w:val="Caption"/>
      </w:pPr>
      <w:bookmarkStart w:id="54" w:name="_Toc512376660"/>
      <w:r>
        <w:t xml:space="preserve">Figure </w:t>
      </w:r>
      <w:fldSimple w:instr=" SEQ Figure \* ARABIC ">
        <w:r w:rsidR="00DA61D0">
          <w:rPr>
            <w:noProof/>
          </w:rPr>
          <w:t>10</w:t>
        </w:r>
      </w:fldSimple>
      <w:r>
        <w:t xml:space="preserve"> - A screen capture of the scenario topology with only 15 nodes.</w:t>
      </w:r>
      <w:bookmarkEnd w:id="54"/>
    </w:p>
    <w:p w14:paraId="137343EB" w14:textId="77777777" w:rsidR="00B33002" w:rsidRPr="00CD71FE" w:rsidRDefault="00B33002" w:rsidP="00CD71FE"/>
    <w:p w14:paraId="76763CE0" w14:textId="4FD6B993" w:rsidR="000824E0" w:rsidRDefault="000824E0" w:rsidP="006A488C">
      <w:pPr>
        <w:pStyle w:val="Heading2"/>
      </w:pPr>
      <w:bookmarkStart w:id="55" w:name="_Toc512376624"/>
      <w:r w:rsidRPr="009A2990">
        <w:t>4.5 Conclusion</w:t>
      </w:r>
      <w:bookmarkEnd w:id="55"/>
    </w:p>
    <w:p w14:paraId="7B9A2A05" w14:textId="77777777" w:rsidR="001456AB" w:rsidRPr="001456AB" w:rsidRDefault="001456AB" w:rsidP="001456AB">
      <w:pPr>
        <w:rPr>
          <w:lang w:eastAsia="x-none"/>
        </w:rPr>
      </w:pPr>
    </w:p>
    <w:p w14:paraId="2C4C0809" w14:textId="61BEDFCB" w:rsidR="00357E84" w:rsidRPr="00357E84" w:rsidRDefault="00357E84" w:rsidP="00357E84">
      <w:r>
        <w:t xml:space="preserve">To conclude </w:t>
      </w:r>
      <w:r w:rsidR="00F11903">
        <w:t xml:space="preserve">the author </w:t>
      </w:r>
      <w:r w:rsidR="00087988">
        <w:t>has created the scenario</w:t>
      </w:r>
      <w:r w:rsidR="005A07F4">
        <w:t>s</w:t>
      </w:r>
      <w:r w:rsidR="00087988">
        <w:t xml:space="preserve"> that consists of 15, 30 and 45 nodes in a 400m2 </w:t>
      </w:r>
      <w:r w:rsidR="005A07F4">
        <w:t xml:space="preserve">space, with the hopes of solving his problem and answering if the routing protocols used by MANETs are affected by the density if the nodes within the network. The author has detailed how he has implemented this in the Netsim software, talking about the numerous settings he has implemented such as Wireshark to monitor the routing protocol specific packets and setting the simulation to uses the various models to create </w:t>
      </w:r>
      <w:r w:rsidR="00DA168E">
        <w:t xml:space="preserve">interference within the network. The author has also mention all the ways he plans to gather the data using event </w:t>
      </w:r>
      <w:r w:rsidR="00DA168E">
        <w:lastRenderedPageBreak/>
        <w:t>and packet trace along with Netsim of data collection tools such as the Smart Graph creation which creates statistical charts based on the data gathered.</w:t>
      </w:r>
    </w:p>
    <w:p w14:paraId="2FCDD142" w14:textId="644AF80D" w:rsidR="001456AB" w:rsidRDefault="001456AB">
      <w:pPr>
        <w:spacing w:line="240" w:lineRule="auto"/>
        <w:jc w:val="left"/>
        <w:rPr>
          <w:rFonts w:cs="Arial"/>
          <w:lang w:eastAsia="x-none"/>
        </w:rPr>
      </w:pPr>
      <w:r>
        <w:rPr>
          <w:rFonts w:cs="Arial"/>
          <w:lang w:eastAsia="x-none"/>
        </w:rPr>
        <w:br w:type="page"/>
      </w:r>
    </w:p>
    <w:p w14:paraId="2B1AFCD7" w14:textId="77777777" w:rsidR="0047658D" w:rsidRPr="009A2990" w:rsidRDefault="0047658D" w:rsidP="0047658D">
      <w:pPr>
        <w:rPr>
          <w:rFonts w:cs="Arial"/>
          <w:lang w:eastAsia="x-none"/>
        </w:rPr>
      </w:pPr>
    </w:p>
    <w:p w14:paraId="486529D0" w14:textId="348A413A" w:rsidR="0047658D" w:rsidRDefault="0047658D" w:rsidP="001A4CFF">
      <w:pPr>
        <w:pStyle w:val="Heading1"/>
      </w:pPr>
      <w:bookmarkStart w:id="56" w:name="_Toc512376625"/>
      <w:r w:rsidRPr="009A2990">
        <w:t>CHAPTER 5</w:t>
      </w:r>
      <w:r w:rsidR="00B108A4" w:rsidRPr="009A2990">
        <w:t xml:space="preserve"> – Testing and Evaluation</w:t>
      </w:r>
      <w:bookmarkEnd w:id="56"/>
      <w:r w:rsidR="00B108A4" w:rsidRPr="009A2990">
        <w:t xml:space="preserve"> </w:t>
      </w:r>
    </w:p>
    <w:p w14:paraId="36F52E34" w14:textId="77777777" w:rsidR="00E32A7A" w:rsidRPr="00E32A7A" w:rsidRDefault="00E32A7A" w:rsidP="00E32A7A">
      <w:pPr>
        <w:rPr>
          <w:lang w:val="x-none" w:eastAsia="x-none"/>
        </w:rPr>
      </w:pPr>
    </w:p>
    <w:p w14:paraId="56848FE5" w14:textId="76FA5C73" w:rsidR="00DA168E" w:rsidRDefault="00DA168E" w:rsidP="006A488C">
      <w:pPr>
        <w:pStyle w:val="Heading2"/>
      </w:pPr>
      <w:bookmarkStart w:id="57" w:name="_Toc512376626"/>
      <w:r>
        <w:t>5.1 Introduction</w:t>
      </w:r>
      <w:bookmarkEnd w:id="57"/>
    </w:p>
    <w:p w14:paraId="7DB9A6A1" w14:textId="77777777" w:rsidR="00E32A7A" w:rsidRPr="00E32A7A" w:rsidRDefault="00E32A7A" w:rsidP="00E32A7A">
      <w:pPr>
        <w:rPr>
          <w:lang w:eastAsia="x-none"/>
        </w:rPr>
      </w:pPr>
    </w:p>
    <w:p w14:paraId="4CD5B27E" w14:textId="563A5C42" w:rsidR="00DA168E" w:rsidRDefault="00DA168E" w:rsidP="0047658D">
      <w:pPr>
        <w:rPr>
          <w:rFonts w:cs="Arial"/>
          <w:lang w:eastAsia="x-none"/>
        </w:rPr>
      </w:pPr>
      <w:r>
        <w:rPr>
          <w:rFonts w:cs="Arial"/>
          <w:lang w:eastAsia="x-none"/>
        </w:rPr>
        <w:t>In this chapter the author will analyse that data he has collect</w:t>
      </w:r>
      <w:r w:rsidR="00120A07">
        <w:rPr>
          <w:rFonts w:cs="Arial"/>
          <w:lang w:eastAsia="x-none"/>
        </w:rPr>
        <w:t>ed</w:t>
      </w:r>
      <w:r>
        <w:rPr>
          <w:rFonts w:cs="Arial"/>
          <w:lang w:eastAsia="x-none"/>
        </w:rPr>
        <w:t xml:space="preserve"> and make detailed </w:t>
      </w:r>
      <w:r w:rsidR="00120A07">
        <w:rPr>
          <w:rFonts w:cs="Arial"/>
          <w:lang w:eastAsia="x-none"/>
        </w:rPr>
        <w:t>observations on the data in hopes to solve the problem he formulated in chapter 4, this will involve looking at the throughput and delay of all the simulations. There are 6 simulations for each routing protocol half of which have interference placed created within the test environment, this total out of 12 simulation which the author will analyse. The author will produce many graphs created by the simulation software Netsim and by the author himself in hopes to collate his data.</w:t>
      </w:r>
    </w:p>
    <w:p w14:paraId="17F22DDD" w14:textId="77777777" w:rsidR="00E32A7A" w:rsidRDefault="00E32A7A" w:rsidP="0047658D">
      <w:pPr>
        <w:rPr>
          <w:rFonts w:cs="Arial"/>
          <w:lang w:eastAsia="x-none"/>
        </w:rPr>
      </w:pPr>
    </w:p>
    <w:p w14:paraId="26E87A99" w14:textId="40D6419D" w:rsidR="00120A07" w:rsidRDefault="00120A07" w:rsidP="006A488C">
      <w:pPr>
        <w:pStyle w:val="Heading2"/>
      </w:pPr>
      <w:bookmarkStart w:id="58" w:name="_Toc512376627"/>
      <w:r w:rsidRPr="00120A07">
        <w:t>5.2 DSR</w:t>
      </w:r>
      <w:bookmarkEnd w:id="58"/>
    </w:p>
    <w:p w14:paraId="76A00510" w14:textId="77777777" w:rsidR="00E32A7A" w:rsidRPr="00E32A7A" w:rsidRDefault="00E32A7A" w:rsidP="00E32A7A">
      <w:pPr>
        <w:rPr>
          <w:lang w:eastAsia="x-none"/>
        </w:rPr>
      </w:pPr>
    </w:p>
    <w:p w14:paraId="158EA543" w14:textId="727A5D46" w:rsidR="00951471" w:rsidRDefault="00951471" w:rsidP="00951471">
      <w:pPr>
        <w:rPr>
          <w:lang w:eastAsia="x-none"/>
        </w:rPr>
      </w:pPr>
      <w:r>
        <w:rPr>
          <w:lang w:eastAsia="x-none"/>
        </w:rPr>
        <w:t>The author ran</w:t>
      </w:r>
      <w:r w:rsidR="009E2E30">
        <w:rPr>
          <w:lang w:eastAsia="x-none"/>
        </w:rPr>
        <w:t xml:space="preserve"> the DSR simulation and gain</w:t>
      </w:r>
      <w:r w:rsidR="00DB684B">
        <w:rPr>
          <w:lang w:eastAsia="x-none"/>
        </w:rPr>
        <w:t>ed</w:t>
      </w:r>
      <w:r w:rsidR="009E2E30">
        <w:rPr>
          <w:lang w:eastAsia="x-none"/>
        </w:rPr>
        <w:t xml:space="preserve"> some insightful results, but first to confirm that the DSR Protocol ran properly the author checked the Wireshark file as seen in figure </w:t>
      </w:r>
      <w:r w:rsidR="00E32A7A">
        <w:rPr>
          <w:lang w:eastAsia="x-none"/>
        </w:rPr>
        <w:t>1</w:t>
      </w:r>
      <w:r w:rsidR="000B60AD">
        <w:rPr>
          <w:lang w:eastAsia="x-none"/>
        </w:rPr>
        <w:t>1</w:t>
      </w:r>
      <w:r w:rsidR="009E2E30">
        <w:rPr>
          <w:lang w:eastAsia="x-none"/>
        </w:rPr>
        <w:t>. The Wireshark screen capture shows that the nodes successfully send route requests out to other node</w:t>
      </w:r>
      <w:r w:rsidR="00DB684B">
        <w:rPr>
          <w:lang w:eastAsia="x-none"/>
        </w:rPr>
        <w:t>s</w:t>
      </w:r>
      <w:r w:rsidR="009E2E30">
        <w:rPr>
          <w:lang w:eastAsia="x-none"/>
        </w:rPr>
        <w:t>, sometime</w:t>
      </w:r>
      <w:r w:rsidR="00DB684B">
        <w:rPr>
          <w:lang w:eastAsia="x-none"/>
        </w:rPr>
        <w:t>s</w:t>
      </w:r>
      <w:r w:rsidR="009E2E30">
        <w:rPr>
          <w:lang w:eastAsia="x-none"/>
        </w:rPr>
        <w:t xml:space="preserve"> even needing to send numerous requests due to not being in range or lost packets. Route Reply packets are sent back to the destination nodes with the appropriate information as detail in the research performed previously in chapter 2.</w:t>
      </w:r>
      <w:r w:rsidR="00D2143E">
        <w:rPr>
          <w:lang w:eastAsia="x-none"/>
        </w:rPr>
        <w:t xml:space="preserve"> The Wireshark file also shows that ACK package have also been sent as an acknowledgement of the data from the CBR being received.</w:t>
      </w:r>
      <w:r w:rsidR="00172CF4">
        <w:rPr>
          <w:lang w:eastAsia="x-none"/>
        </w:rPr>
        <w:t xml:space="preserve"> </w:t>
      </w:r>
      <w:r w:rsidR="003F557C">
        <w:rPr>
          <w:lang w:eastAsia="x-none"/>
        </w:rPr>
        <w:t xml:space="preserve">What can be seen in the Wireshark is the standard DSR packets are being sent </w:t>
      </w:r>
      <w:r w:rsidR="009705BE">
        <w:rPr>
          <w:lang w:eastAsia="x-none"/>
        </w:rPr>
        <w:t>to</w:t>
      </w:r>
      <w:r w:rsidR="003F557C">
        <w:rPr>
          <w:lang w:eastAsia="x-none"/>
        </w:rPr>
        <w:t xml:space="preserve"> the numerous nodes within distance and replies are being obtained this can be seen in the source and destination columns where IP addresses of the node and it neighbours are displayed. A packet with example data is also being shown in the bottom box in hexadecimal and the </w:t>
      </w:r>
      <w:r w:rsidR="00E75E5F">
        <w:rPr>
          <w:lang w:eastAsia="x-none"/>
        </w:rPr>
        <w:t>Standard</w:t>
      </w:r>
      <w:r w:rsidR="003F557C">
        <w:rPr>
          <w:lang w:eastAsia="x-none"/>
        </w:rPr>
        <w:t xml:space="preserve"> English alphabet.</w:t>
      </w:r>
    </w:p>
    <w:p w14:paraId="5D7B5E53" w14:textId="60DE850B" w:rsidR="00951471" w:rsidRDefault="00951471" w:rsidP="00951471">
      <w:pPr>
        <w:rPr>
          <w:lang w:eastAsia="x-none"/>
        </w:rPr>
      </w:pPr>
    </w:p>
    <w:tbl>
      <w:tblPr>
        <w:tblStyle w:val="TableGrid"/>
        <w:tblW w:w="8736" w:type="dxa"/>
        <w:tblInd w:w="-5" w:type="dxa"/>
        <w:tblLook w:val="04A0" w:firstRow="1" w:lastRow="0" w:firstColumn="1" w:lastColumn="0" w:noHBand="0" w:noVBand="1"/>
      </w:tblPr>
      <w:tblGrid>
        <w:gridCol w:w="8736"/>
      </w:tblGrid>
      <w:tr w:rsidR="00951471" w14:paraId="1577B50D" w14:textId="77777777" w:rsidTr="000B60AD">
        <w:tc>
          <w:tcPr>
            <w:tcW w:w="8736" w:type="dxa"/>
          </w:tcPr>
          <w:p w14:paraId="2D75A640" w14:textId="1B400D32" w:rsidR="00951471" w:rsidRDefault="00172CF4" w:rsidP="00172CF4">
            <w:pPr>
              <w:jc w:val="left"/>
              <w:rPr>
                <w:lang w:eastAsia="x-none"/>
              </w:rPr>
            </w:pPr>
            <w:r>
              <w:rPr>
                <w:noProof/>
              </w:rPr>
              <w:lastRenderedPageBreak/>
              <w:drawing>
                <wp:inline distT="0" distB="0" distL="0" distR="0" wp14:anchorId="0346F090" wp14:editId="53877D08">
                  <wp:extent cx="5401945" cy="4501515"/>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01945" cy="4501515"/>
                          </a:xfrm>
                          <a:prstGeom prst="rect">
                            <a:avLst/>
                          </a:prstGeom>
                        </pic:spPr>
                      </pic:pic>
                    </a:graphicData>
                  </a:graphic>
                </wp:inline>
              </w:drawing>
            </w:r>
          </w:p>
        </w:tc>
      </w:tr>
    </w:tbl>
    <w:p w14:paraId="63E27682" w14:textId="3A71FB56" w:rsidR="00F3359C" w:rsidRPr="00951471" w:rsidRDefault="000B60AD" w:rsidP="000B60AD">
      <w:pPr>
        <w:pStyle w:val="Caption"/>
        <w:rPr>
          <w:lang w:eastAsia="x-none"/>
        </w:rPr>
      </w:pPr>
      <w:bookmarkStart w:id="59" w:name="_Toc512376661"/>
      <w:r>
        <w:t xml:space="preserve">Figure </w:t>
      </w:r>
      <w:fldSimple w:instr=" SEQ Figure \* ARABIC ">
        <w:r w:rsidR="00DA61D0">
          <w:rPr>
            <w:noProof/>
          </w:rPr>
          <w:t>11</w:t>
        </w:r>
      </w:fldSimple>
      <w:r>
        <w:t xml:space="preserve"> - DSR Wireshark file screen capture.</w:t>
      </w:r>
      <w:bookmarkEnd w:id="59"/>
    </w:p>
    <w:p w14:paraId="5C164F82" w14:textId="4FB6957C" w:rsidR="00120A07" w:rsidRDefault="00120A07" w:rsidP="00120A07">
      <w:pPr>
        <w:pStyle w:val="Heading3"/>
        <w:rPr>
          <w:b/>
        </w:rPr>
      </w:pPr>
      <w:bookmarkStart w:id="60" w:name="_Toc512376628"/>
      <w:r w:rsidRPr="00120A07">
        <w:rPr>
          <w:b/>
        </w:rPr>
        <w:t xml:space="preserve">5.2.1 </w:t>
      </w:r>
      <w:proofErr w:type="gramStart"/>
      <w:r w:rsidRPr="00120A07">
        <w:rPr>
          <w:b/>
        </w:rPr>
        <w:t>Without</w:t>
      </w:r>
      <w:proofErr w:type="gramEnd"/>
      <w:r w:rsidRPr="00120A07">
        <w:rPr>
          <w:b/>
        </w:rPr>
        <w:t xml:space="preserve"> Interference</w:t>
      </w:r>
      <w:bookmarkEnd w:id="60"/>
    </w:p>
    <w:p w14:paraId="2A919DE6" w14:textId="77777777" w:rsidR="00E32A7A" w:rsidRPr="00E32A7A" w:rsidRDefault="00E32A7A" w:rsidP="00E32A7A"/>
    <w:p w14:paraId="0E47D234" w14:textId="07A99B60" w:rsidR="00D2143E" w:rsidRDefault="001E08FF" w:rsidP="00D2143E">
      <w:r>
        <w:t xml:space="preserve">The first set of results the author is going to analyse is the simulation without the interference, the throughput of DSR with no interference is very interesting as throughput changes in a unique way. As can be seen in figure </w:t>
      </w:r>
      <w:r w:rsidR="00E32A7A">
        <w:t>1</w:t>
      </w:r>
      <w:r w:rsidR="000B60AD">
        <w:t>2</w:t>
      </w:r>
      <w:r>
        <w:t xml:space="preserve"> the average throughput of the network with 15 nodes holds at about 0.58 Mbps but as the node density increase</w:t>
      </w:r>
      <w:r w:rsidR="00DB684B">
        <w:t>s</w:t>
      </w:r>
      <w:r>
        <w:t xml:space="preserve"> to 30 nodes the throughput decreases by </w:t>
      </w:r>
      <w:r w:rsidR="00C444B9">
        <w:t>56.88% to 0.25 Mbps, when the node density is further increased to 45 nodes the through increase by 131.91% to 0.5841636 Mbps. The author speculates that something within that specific simulation has gone wrong as there is no logical reason as to why the throughput should rise and fall at an alarming rate. The author hypothesis that as the number of nodes increase that the throughput as</w:t>
      </w:r>
      <w:r w:rsidR="00342920">
        <w:t xml:space="preserve"> </w:t>
      </w:r>
      <w:r w:rsidR="00C444B9">
        <w:t>well should increase as the network become</w:t>
      </w:r>
      <w:r w:rsidR="00DB684B">
        <w:t>s</w:t>
      </w:r>
      <w:r w:rsidR="00C444B9">
        <w:t xml:space="preserve"> more reliable with numerous routes being available. </w:t>
      </w:r>
    </w:p>
    <w:p w14:paraId="67F920F2" w14:textId="77777777" w:rsidR="00D2143E" w:rsidRPr="00D2143E" w:rsidRDefault="00D2143E" w:rsidP="00D2143E"/>
    <w:tbl>
      <w:tblPr>
        <w:tblStyle w:val="TableGrid"/>
        <w:tblW w:w="8505" w:type="dxa"/>
        <w:tblInd w:w="-5" w:type="dxa"/>
        <w:tblLayout w:type="fixed"/>
        <w:tblLook w:val="04A0" w:firstRow="1" w:lastRow="0" w:firstColumn="1" w:lastColumn="0" w:noHBand="0" w:noVBand="1"/>
      </w:tblPr>
      <w:tblGrid>
        <w:gridCol w:w="8505"/>
      </w:tblGrid>
      <w:tr w:rsidR="00BE3096" w14:paraId="1483D017" w14:textId="77777777" w:rsidTr="00E9322C">
        <w:tc>
          <w:tcPr>
            <w:tcW w:w="8505" w:type="dxa"/>
          </w:tcPr>
          <w:p w14:paraId="747A57B6" w14:textId="7BA9EDDE" w:rsidR="00BE3096" w:rsidRDefault="00E32A7A" w:rsidP="00864505">
            <w:r>
              <w:rPr>
                <w:noProof/>
              </w:rPr>
              <w:lastRenderedPageBreak/>
              <w:drawing>
                <wp:inline distT="0" distB="0" distL="0" distR="0" wp14:anchorId="41175250" wp14:editId="49F5650D">
                  <wp:extent cx="5263515" cy="2945765"/>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SR-Throughput-No_Int.PNG"/>
                          <pic:cNvPicPr/>
                        </pic:nvPicPr>
                        <pic:blipFill>
                          <a:blip r:embed="rId20">
                            <a:extLst>
                              <a:ext uri="{28A0092B-C50C-407E-A947-70E740481C1C}">
                                <a14:useLocalDpi xmlns:a14="http://schemas.microsoft.com/office/drawing/2010/main" val="0"/>
                              </a:ext>
                            </a:extLst>
                          </a:blip>
                          <a:stretch>
                            <a:fillRect/>
                          </a:stretch>
                        </pic:blipFill>
                        <pic:spPr>
                          <a:xfrm>
                            <a:off x="0" y="0"/>
                            <a:ext cx="5263515" cy="2945765"/>
                          </a:xfrm>
                          <a:prstGeom prst="rect">
                            <a:avLst/>
                          </a:prstGeom>
                        </pic:spPr>
                      </pic:pic>
                    </a:graphicData>
                  </a:graphic>
                </wp:inline>
              </w:drawing>
            </w:r>
          </w:p>
        </w:tc>
      </w:tr>
    </w:tbl>
    <w:p w14:paraId="7651CDF0" w14:textId="7F8B7FC3" w:rsidR="00864505" w:rsidRDefault="000B60AD" w:rsidP="000B60AD">
      <w:pPr>
        <w:pStyle w:val="Caption"/>
      </w:pPr>
      <w:bookmarkStart w:id="61" w:name="_Toc512376662"/>
      <w:r>
        <w:t xml:space="preserve">Figure </w:t>
      </w:r>
      <w:fldSimple w:instr=" SEQ Figure \* ARABIC ">
        <w:r w:rsidR="00DA61D0">
          <w:rPr>
            <w:noProof/>
          </w:rPr>
          <w:t>12</w:t>
        </w:r>
      </w:fldSimple>
      <w:r>
        <w:t xml:space="preserve"> - Graph showing the average CBR throughput of the DSR simulation with no interference.</w:t>
      </w:r>
      <w:bookmarkEnd w:id="61"/>
    </w:p>
    <w:p w14:paraId="276B60AE" w14:textId="0307CBF8" w:rsidR="00BE3096" w:rsidRDefault="006B754F" w:rsidP="00864505">
      <w:r>
        <w:t xml:space="preserve">The author has also created a graph detailing the delay statistics for the same network, as delay closely follows throughput with the idea of where there is a low throughput the is more delay. The delay of the network also acts uniquely as can be observed in figure </w:t>
      </w:r>
      <w:r w:rsidR="00E32A7A">
        <w:t>1</w:t>
      </w:r>
      <w:r w:rsidR="000B60AD">
        <w:t>3</w:t>
      </w:r>
      <w:r w:rsidR="00F3359C">
        <w:t xml:space="preserve"> what we can see is that the delay within the </w:t>
      </w:r>
      <w:r w:rsidR="00FB1B2D">
        <w:t>15-node</w:t>
      </w:r>
      <w:r w:rsidR="00F3359C">
        <w:t xml:space="preserve"> network is an average of 5957.37 microseconds but as the network destiny is increase</w:t>
      </w:r>
      <w:r w:rsidR="00DB684B">
        <w:t>d</w:t>
      </w:r>
      <w:r w:rsidR="00F3359C">
        <w:t xml:space="preserve"> to 30 nodes again the data makes a huge jump with an increase of 3607626.79% which is an extremely large increase </w:t>
      </w:r>
      <w:r w:rsidR="00DB684B">
        <w:t xml:space="preserve">in </w:t>
      </w:r>
      <w:r w:rsidR="00F3359C">
        <w:t>delay times</w:t>
      </w:r>
      <w:r w:rsidR="00FB1B2D">
        <w:t>.</w:t>
      </w:r>
      <w:r w:rsidR="00F3359C">
        <w:t xml:space="preserve"> </w:t>
      </w:r>
      <w:r w:rsidR="00FB1B2D">
        <w:t>A</w:t>
      </w:r>
      <w:r w:rsidR="00F3359C">
        <w:t xml:space="preserve">s with the throughput the </w:t>
      </w:r>
      <w:r w:rsidR="00FB1B2D">
        <w:t xml:space="preserve">delay </w:t>
      </w:r>
      <w:r w:rsidR="00DB684B">
        <w:t>rapidly</w:t>
      </w:r>
      <w:r w:rsidR="00FB1B2D">
        <w:t xml:space="preserve"> decreased with the 45-node simulation by 99.99% again the author would have believed that with the more nodes in the network the delay time would have decreased but according to the data gathered the delay time increases.</w:t>
      </w:r>
    </w:p>
    <w:p w14:paraId="55783BB2" w14:textId="77777777" w:rsidR="00FB1B2D" w:rsidRDefault="00FB1B2D" w:rsidP="00864505"/>
    <w:tbl>
      <w:tblPr>
        <w:tblStyle w:val="TableGrid"/>
        <w:tblW w:w="8505" w:type="dxa"/>
        <w:tblInd w:w="-5" w:type="dxa"/>
        <w:tblLayout w:type="fixed"/>
        <w:tblLook w:val="04A0" w:firstRow="1" w:lastRow="0" w:firstColumn="1" w:lastColumn="0" w:noHBand="0" w:noVBand="1"/>
      </w:tblPr>
      <w:tblGrid>
        <w:gridCol w:w="8505"/>
      </w:tblGrid>
      <w:tr w:rsidR="00BE3096" w14:paraId="49D24CA3" w14:textId="77777777" w:rsidTr="00E9322C">
        <w:tc>
          <w:tcPr>
            <w:tcW w:w="8505" w:type="dxa"/>
          </w:tcPr>
          <w:p w14:paraId="4485531D" w14:textId="256D84E6" w:rsidR="00BE3096" w:rsidRDefault="00E32A7A" w:rsidP="00E9322C">
            <w:r>
              <w:rPr>
                <w:noProof/>
              </w:rPr>
              <w:lastRenderedPageBreak/>
              <w:drawing>
                <wp:inline distT="0" distB="0" distL="0" distR="0" wp14:anchorId="75902BC4" wp14:editId="5E81593A">
                  <wp:extent cx="5263515" cy="33413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SR-Delay-No_Int.PNG"/>
                          <pic:cNvPicPr/>
                        </pic:nvPicPr>
                        <pic:blipFill>
                          <a:blip r:embed="rId21">
                            <a:extLst>
                              <a:ext uri="{28A0092B-C50C-407E-A947-70E740481C1C}">
                                <a14:useLocalDpi xmlns:a14="http://schemas.microsoft.com/office/drawing/2010/main" val="0"/>
                              </a:ext>
                            </a:extLst>
                          </a:blip>
                          <a:stretch>
                            <a:fillRect/>
                          </a:stretch>
                        </pic:blipFill>
                        <pic:spPr>
                          <a:xfrm>
                            <a:off x="0" y="0"/>
                            <a:ext cx="5263515" cy="3341370"/>
                          </a:xfrm>
                          <a:prstGeom prst="rect">
                            <a:avLst/>
                          </a:prstGeom>
                        </pic:spPr>
                      </pic:pic>
                    </a:graphicData>
                  </a:graphic>
                </wp:inline>
              </w:drawing>
            </w:r>
          </w:p>
        </w:tc>
      </w:tr>
    </w:tbl>
    <w:p w14:paraId="71A36A03" w14:textId="221289A6" w:rsidR="00745AB5" w:rsidRPr="00864505" w:rsidRDefault="000B60AD" w:rsidP="000B60AD">
      <w:pPr>
        <w:pStyle w:val="Caption"/>
      </w:pPr>
      <w:bookmarkStart w:id="62" w:name="_Toc512376663"/>
      <w:r>
        <w:t xml:space="preserve">Figure </w:t>
      </w:r>
      <w:fldSimple w:instr=" SEQ Figure \* ARABIC ">
        <w:r w:rsidR="00DA61D0">
          <w:rPr>
            <w:noProof/>
          </w:rPr>
          <w:t>13</w:t>
        </w:r>
      </w:fldSimple>
      <w:r>
        <w:t xml:space="preserve"> - Graph showing the average CBR delay of the DSR simulation with interference.</w:t>
      </w:r>
      <w:bookmarkEnd w:id="62"/>
    </w:p>
    <w:p w14:paraId="5B2319F1" w14:textId="68E17FB0" w:rsidR="00120A07" w:rsidRDefault="00120A07" w:rsidP="00120A07">
      <w:pPr>
        <w:pStyle w:val="Heading3"/>
        <w:rPr>
          <w:b/>
        </w:rPr>
      </w:pPr>
      <w:bookmarkStart w:id="63" w:name="_Toc512376629"/>
      <w:r w:rsidRPr="00120A07">
        <w:rPr>
          <w:b/>
        </w:rPr>
        <w:t xml:space="preserve">5.2.2 </w:t>
      </w:r>
      <w:proofErr w:type="gramStart"/>
      <w:r w:rsidRPr="00120A07">
        <w:rPr>
          <w:b/>
        </w:rPr>
        <w:t>With</w:t>
      </w:r>
      <w:proofErr w:type="gramEnd"/>
      <w:r w:rsidRPr="00120A07">
        <w:rPr>
          <w:b/>
        </w:rPr>
        <w:t xml:space="preserve"> Interference</w:t>
      </w:r>
      <w:bookmarkEnd w:id="63"/>
      <w:r w:rsidRPr="00120A07">
        <w:rPr>
          <w:b/>
        </w:rPr>
        <w:t xml:space="preserve"> </w:t>
      </w:r>
    </w:p>
    <w:p w14:paraId="2DEC78BA" w14:textId="63E03FB9" w:rsidR="00745AB5" w:rsidRDefault="00745AB5" w:rsidP="00745AB5"/>
    <w:p w14:paraId="2CF99957" w14:textId="01CE12D5" w:rsidR="00745AB5" w:rsidRPr="00745AB5" w:rsidRDefault="00745AB5" w:rsidP="00745AB5">
      <w:r>
        <w:t>Surprisingly the DSR network seems to act more stable when interference is implemented</w:t>
      </w:r>
      <w:r w:rsidR="00E05DDD">
        <w:t xml:space="preserve"> as seen in figure </w:t>
      </w:r>
      <w:r w:rsidR="00E32A7A">
        <w:t>1</w:t>
      </w:r>
      <w:r w:rsidR="000B60AD">
        <w:t>4</w:t>
      </w:r>
      <w:r>
        <w:t xml:space="preserve">, this is very odd behaviour that could point to the previous simulation being faulty or configured incorrectly. As we can see the average throughput of the </w:t>
      </w:r>
      <w:r w:rsidR="00AF43A9">
        <w:t>15-node</w:t>
      </w:r>
      <w:r>
        <w:t xml:space="preserve"> network stay rounded at 0.58 Mbps which is the same throughput</w:t>
      </w:r>
      <w:r w:rsidR="00AF43A9">
        <w:t xml:space="preserve"> as the simulation without interference.</w:t>
      </w:r>
      <w:r w:rsidR="00DA2474">
        <w:t xml:space="preserve"> As with the previous scenario the </w:t>
      </w:r>
      <w:r w:rsidR="003B08FF">
        <w:t>30-node</w:t>
      </w:r>
      <w:r w:rsidR="00DA2474">
        <w:t xml:space="preserve"> network show</w:t>
      </w:r>
      <w:r w:rsidR="00513AD5">
        <w:t>s</w:t>
      </w:r>
      <w:r w:rsidR="00DA2474">
        <w:t xml:space="preserve"> a decrease in through</w:t>
      </w:r>
      <w:r w:rsidR="00513AD5">
        <w:t>p</w:t>
      </w:r>
      <w:r w:rsidR="00DA2474">
        <w:t xml:space="preserve">ut but not </w:t>
      </w:r>
      <w:r w:rsidR="00513AD5">
        <w:t>a large difference</w:t>
      </w:r>
      <w:r w:rsidR="00DA2474">
        <w:t xml:space="preserve"> with only a 43.03 %</w:t>
      </w:r>
      <w:r w:rsidR="00513AD5">
        <w:t xml:space="preserve"> decrease.</w:t>
      </w:r>
      <w:r w:rsidR="00DA2474">
        <w:t xml:space="preserve"> </w:t>
      </w:r>
      <w:r w:rsidR="009705BE">
        <w:t>Finally,</w:t>
      </w:r>
      <w:r w:rsidR="00DA2474">
        <w:t xml:space="preserve"> with the </w:t>
      </w:r>
      <w:r w:rsidR="00D55ABA">
        <w:t>45-node</w:t>
      </w:r>
      <w:r w:rsidR="00DA2474">
        <w:t xml:space="preserve"> network the throughout increases back up to 0.5</w:t>
      </w:r>
      <w:r w:rsidR="00F80901">
        <w:t xml:space="preserve">8 (75.65% increase). </w:t>
      </w:r>
    </w:p>
    <w:tbl>
      <w:tblPr>
        <w:tblStyle w:val="TableGrid"/>
        <w:tblW w:w="8736" w:type="dxa"/>
        <w:tblLook w:val="04A0" w:firstRow="1" w:lastRow="0" w:firstColumn="1" w:lastColumn="0" w:noHBand="0" w:noVBand="1"/>
      </w:tblPr>
      <w:tblGrid>
        <w:gridCol w:w="8736"/>
      </w:tblGrid>
      <w:tr w:rsidR="00BE3096" w14:paraId="0255A56C" w14:textId="77777777" w:rsidTr="000B60AD">
        <w:tc>
          <w:tcPr>
            <w:tcW w:w="8736" w:type="dxa"/>
          </w:tcPr>
          <w:p w14:paraId="23294C02" w14:textId="0D236DDF" w:rsidR="00BE3096" w:rsidRDefault="00E32A7A" w:rsidP="00BE3096">
            <w:r>
              <w:rPr>
                <w:noProof/>
              </w:rPr>
              <w:lastRenderedPageBreak/>
              <w:drawing>
                <wp:inline distT="0" distB="0" distL="0" distR="0" wp14:anchorId="233AB5EB" wp14:editId="77979E46">
                  <wp:extent cx="5401945" cy="3252470"/>
                  <wp:effectExtent l="0" t="0" r="8255"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SR-Throughput-Int.PNG"/>
                          <pic:cNvPicPr/>
                        </pic:nvPicPr>
                        <pic:blipFill>
                          <a:blip r:embed="rId22">
                            <a:extLst>
                              <a:ext uri="{28A0092B-C50C-407E-A947-70E740481C1C}">
                                <a14:useLocalDpi xmlns:a14="http://schemas.microsoft.com/office/drawing/2010/main" val="0"/>
                              </a:ext>
                            </a:extLst>
                          </a:blip>
                          <a:stretch>
                            <a:fillRect/>
                          </a:stretch>
                        </pic:blipFill>
                        <pic:spPr>
                          <a:xfrm>
                            <a:off x="0" y="0"/>
                            <a:ext cx="5401945" cy="3252470"/>
                          </a:xfrm>
                          <a:prstGeom prst="rect">
                            <a:avLst/>
                          </a:prstGeom>
                        </pic:spPr>
                      </pic:pic>
                    </a:graphicData>
                  </a:graphic>
                </wp:inline>
              </w:drawing>
            </w:r>
          </w:p>
        </w:tc>
      </w:tr>
    </w:tbl>
    <w:p w14:paraId="6F2CF1DA" w14:textId="4B181A4E" w:rsidR="00BE3096" w:rsidRDefault="000B60AD" w:rsidP="000B60AD">
      <w:pPr>
        <w:pStyle w:val="Caption"/>
      </w:pPr>
      <w:bookmarkStart w:id="64" w:name="_Toc512376664"/>
      <w:r>
        <w:t xml:space="preserve">Figure </w:t>
      </w:r>
      <w:fldSimple w:instr=" SEQ Figure \* ARABIC ">
        <w:r w:rsidR="00DA61D0">
          <w:rPr>
            <w:noProof/>
          </w:rPr>
          <w:t>14</w:t>
        </w:r>
      </w:fldSimple>
      <w:r>
        <w:t xml:space="preserve"> - Graph showing the average CBR throughput of the DSR simulation with interference.</w:t>
      </w:r>
      <w:bookmarkEnd w:id="64"/>
    </w:p>
    <w:p w14:paraId="55D0BC26" w14:textId="1D9E327C" w:rsidR="00F80901" w:rsidRDefault="00F80901" w:rsidP="00BE3096">
      <w:r>
        <w:t xml:space="preserve">As with the first set of delay results the delay works hand in hand with the throughput </w:t>
      </w:r>
      <w:r w:rsidR="00F10F78">
        <w:t xml:space="preserve">when </w:t>
      </w:r>
      <w:r w:rsidR="003B08FF">
        <w:t>the first simulation is run the delay holds out at about 29786.84 microseconds which is considerably higher than the previous data with no interference</w:t>
      </w:r>
      <w:r w:rsidR="00513AD5">
        <w:t>,</w:t>
      </w:r>
      <w:r w:rsidR="00E05DDD">
        <w:t xml:space="preserve"> this can be observed in figure </w:t>
      </w:r>
      <w:r w:rsidR="00E32A7A">
        <w:t>1</w:t>
      </w:r>
      <w:r w:rsidR="00393C2E">
        <w:t>5</w:t>
      </w:r>
      <w:r w:rsidR="003B08FF">
        <w:t xml:space="preserve">. The 30-node jumps up to 1079822315.06 microseconds an increase of 3625064.75% but then drops by </w:t>
      </w:r>
      <w:r w:rsidR="00430265">
        <w:t>100% to 45001.60 microseconds</w:t>
      </w:r>
      <w:r w:rsidR="00D55ABA">
        <w:t>. The increase of delay and decrease of throughput is most likely down to the interference that has been placed within the network, the interference behaved exactly as expected with it effecting the performance of the network.</w:t>
      </w:r>
    </w:p>
    <w:tbl>
      <w:tblPr>
        <w:tblStyle w:val="TableGrid"/>
        <w:tblW w:w="8736" w:type="dxa"/>
        <w:tblLook w:val="04A0" w:firstRow="1" w:lastRow="0" w:firstColumn="1" w:lastColumn="0" w:noHBand="0" w:noVBand="1"/>
      </w:tblPr>
      <w:tblGrid>
        <w:gridCol w:w="8736"/>
      </w:tblGrid>
      <w:tr w:rsidR="00BE3096" w14:paraId="4409A401" w14:textId="77777777" w:rsidTr="00393C2E">
        <w:tc>
          <w:tcPr>
            <w:tcW w:w="8736" w:type="dxa"/>
          </w:tcPr>
          <w:p w14:paraId="569C44D6" w14:textId="11EDCB3A" w:rsidR="00BE3096" w:rsidRDefault="00E32A7A" w:rsidP="00BE3096">
            <w:r>
              <w:rPr>
                <w:noProof/>
              </w:rPr>
              <w:lastRenderedPageBreak/>
              <w:drawing>
                <wp:inline distT="0" distB="0" distL="0" distR="0" wp14:anchorId="6A9A2438" wp14:editId="0266B068">
                  <wp:extent cx="5401945" cy="3248660"/>
                  <wp:effectExtent l="0" t="0" r="8255"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SR-Delay-Int.PNG"/>
                          <pic:cNvPicPr/>
                        </pic:nvPicPr>
                        <pic:blipFill>
                          <a:blip r:embed="rId23">
                            <a:extLst>
                              <a:ext uri="{28A0092B-C50C-407E-A947-70E740481C1C}">
                                <a14:useLocalDpi xmlns:a14="http://schemas.microsoft.com/office/drawing/2010/main" val="0"/>
                              </a:ext>
                            </a:extLst>
                          </a:blip>
                          <a:stretch>
                            <a:fillRect/>
                          </a:stretch>
                        </pic:blipFill>
                        <pic:spPr>
                          <a:xfrm>
                            <a:off x="0" y="0"/>
                            <a:ext cx="5401945" cy="3248660"/>
                          </a:xfrm>
                          <a:prstGeom prst="rect">
                            <a:avLst/>
                          </a:prstGeom>
                        </pic:spPr>
                      </pic:pic>
                    </a:graphicData>
                  </a:graphic>
                </wp:inline>
              </w:drawing>
            </w:r>
          </w:p>
        </w:tc>
      </w:tr>
    </w:tbl>
    <w:p w14:paraId="2D4BB3D6" w14:textId="2C88E964" w:rsidR="00BE3096" w:rsidRDefault="00393C2E" w:rsidP="00393C2E">
      <w:pPr>
        <w:pStyle w:val="Caption"/>
      </w:pPr>
      <w:bookmarkStart w:id="65" w:name="_Toc512376665"/>
      <w:r>
        <w:t xml:space="preserve">Figure </w:t>
      </w:r>
      <w:fldSimple w:instr=" SEQ Figure \* ARABIC ">
        <w:r w:rsidR="00DA61D0">
          <w:rPr>
            <w:noProof/>
          </w:rPr>
          <w:t>15</w:t>
        </w:r>
      </w:fldSimple>
      <w:r>
        <w:t xml:space="preserve"> - </w:t>
      </w:r>
      <w:r w:rsidRPr="002A00EA">
        <w:t>Graph showing the average CBR Delay of the DSR simulation with interference.</w:t>
      </w:r>
      <w:bookmarkEnd w:id="65"/>
    </w:p>
    <w:p w14:paraId="2F02C950" w14:textId="77777777" w:rsidR="00E80A0D" w:rsidRDefault="00E80A0D" w:rsidP="008742FB"/>
    <w:p w14:paraId="0CF093BF" w14:textId="45629015" w:rsidR="00E80A0D" w:rsidRDefault="00120A07" w:rsidP="006A488C">
      <w:pPr>
        <w:pStyle w:val="Heading2"/>
      </w:pPr>
      <w:bookmarkStart w:id="66" w:name="_Toc512376630"/>
      <w:r w:rsidRPr="00120A07">
        <w:t>5.3 AODV</w:t>
      </w:r>
      <w:bookmarkEnd w:id="66"/>
    </w:p>
    <w:p w14:paraId="713E5682" w14:textId="77777777" w:rsidR="001456AB" w:rsidRPr="001456AB" w:rsidRDefault="001456AB" w:rsidP="001456AB">
      <w:pPr>
        <w:rPr>
          <w:lang w:eastAsia="x-none"/>
        </w:rPr>
      </w:pPr>
    </w:p>
    <w:p w14:paraId="0E933BC7" w14:textId="764FD933" w:rsidR="00E80A0D" w:rsidRDefault="008742FB" w:rsidP="008742FB">
      <w:r>
        <w:t xml:space="preserve">The AODV simulations acted more reasonable and more along the lines of what the author thought the protocol would act like. The Wireshark screen capture in figure </w:t>
      </w:r>
      <w:r w:rsidR="00E32A7A">
        <w:t>1</w:t>
      </w:r>
      <w:r w:rsidR="00513AD5">
        <w:t>6</w:t>
      </w:r>
      <w:r>
        <w:t xml:space="preserve"> shows the running protocols for an AODV simulation and again the</w:t>
      </w:r>
      <w:r w:rsidR="003C5486">
        <w:t xml:space="preserve"> simulation sent numerous packets the first being route request and route replies which creates the route for the network there is also evidence that the packets sent their data.</w:t>
      </w:r>
      <w:r w:rsidR="003F557C" w:rsidRPr="003F557C">
        <w:rPr>
          <w:lang w:eastAsia="x-none"/>
        </w:rPr>
        <w:t xml:space="preserve"> </w:t>
      </w:r>
      <w:r w:rsidR="003F557C">
        <w:rPr>
          <w:lang w:eastAsia="x-none"/>
        </w:rPr>
        <w:t>In the Highlighted section of figure 1</w:t>
      </w:r>
      <w:r w:rsidR="00393C2E">
        <w:rPr>
          <w:lang w:eastAsia="x-none"/>
        </w:rPr>
        <w:t>6</w:t>
      </w:r>
      <w:r w:rsidR="003F557C">
        <w:rPr>
          <w:lang w:eastAsia="x-none"/>
        </w:rPr>
        <w:t xml:space="preserve"> we can again see the data being sent which Netsim has set to the English alphabet on repeat, it can also be seen that in the data tab that the bytes being sent is exactly what the author had set during the implementation stage of this project. AODV packets are being sent to the neighbours and replies are being received to build routing information, in this screen capture it can also be seen that some broadcast packets that AODV has created and transmitted use the 255.255.255.255 subnet mask.</w:t>
      </w:r>
    </w:p>
    <w:p w14:paraId="7496C34F" w14:textId="77777777" w:rsidR="00E80A0D" w:rsidRDefault="00E80A0D" w:rsidP="008742FB"/>
    <w:p w14:paraId="6681C83C" w14:textId="416902A1" w:rsidR="00120A07" w:rsidRDefault="00120A07" w:rsidP="008742FB">
      <w:r w:rsidRPr="00120A07">
        <w:t xml:space="preserve"> </w:t>
      </w:r>
    </w:p>
    <w:tbl>
      <w:tblPr>
        <w:tblStyle w:val="TableGrid"/>
        <w:tblW w:w="0" w:type="auto"/>
        <w:tblLook w:val="04A0" w:firstRow="1" w:lastRow="0" w:firstColumn="1" w:lastColumn="0" w:noHBand="0" w:noVBand="1"/>
      </w:tblPr>
      <w:tblGrid>
        <w:gridCol w:w="8497"/>
      </w:tblGrid>
      <w:tr w:rsidR="00747D26" w14:paraId="60CD62FE" w14:textId="77777777" w:rsidTr="00747D26">
        <w:tc>
          <w:tcPr>
            <w:tcW w:w="8497" w:type="dxa"/>
          </w:tcPr>
          <w:p w14:paraId="4DA22760" w14:textId="3948759C" w:rsidR="00747D26" w:rsidRDefault="00172CF4" w:rsidP="00747D26">
            <w:pPr>
              <w:rPr>
                <w:lang w:eastAsia="x-none"/>
              </w:rPr>
            </w:pPr>
            <w:r>
              <w:rPr>
                <w:noProof/>
              </w:rPr>
              <w:lastRenderedPageBreak/>
              <w:drawing>
                <wp:inline distT="0" distB="0" distL="0" distR="0" wp14:anchorId="2BD4B5E5" wp14:editId="1A52CBF7">
                  <wp:extent cx="5508553" cy="38004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DSR WireShark.PNG"/>
                          <pic:cNvPicPr/>
                        </pic:nvPicPr>
                        <pic:blipFill rotWithShape="1">
                          <a:blip r:embed="rId24" cstate="print">
                            <a:extLst>
                              <a:ext uri="{28A0092B-C50C-407E-A947-70E740481C1C}">
                                <a14:useLocalDpi xmlns:a14="http://schemas.microsoft.com/office/drawing/2010/main" val="0"/>
                              </a:ext>
                            </a:extLst>
                          </a:blip>
                          <a:srcRect r="30092"/>
                          <a:stretch/>
                        </pic:blipFill>
                        <pic:spPr bwMode="auto">
                          <a:xfrm>
                            <a:off x="0" y="0"/>
                            <a:ext cx="5531059" cy="3816003"/>
                          </a:xfrm>
                          <a:prstGeom prst="rect">
                            <a:avLst/>
                          </a:prstGeom>
                          <a:ln>
                            <a:noFill/>
                          </a:ln>
                          <a:extLst>
                            <a:ext uri="{53640926-AAD7-44D8-BBD7-CCE9431645EC}">
                              <a14:shadowObscured xmlns:a14="http://schemas.microsoft.com/office/drawing/2010/main"/>
                            </a:ext>
                          </a:extLst>
                        </pic:spPr>
                      </pic:pic>
                    </a:graphicData>
                  </a:graphic>
                </wp:inline>
              </w:drawing>
            </w:r>
          </w:p>
        </w:tc>
      </w:tr>
    </w:tbl>
    <w:p w14:paraId="2EDA0548" w14:textId="6295F183" w:rsidR="00747D26" w:rsidRPr="00747D26" w:rsidRDefault="00393C2E" w:rsidP="00393C2E">
      <w:pPr>
        <w:pStyle w:val="Caption"/>
        <w:rPr>
          <w:lang w:eastAsia="x-none"/>
        </w:rPr>
      </w:pPr>
      <w:bookmarkStart w:id="67" w:name="_Toc512376666"/>
      <w:r>
        <w:t xml:space="preserve">Figure </w:t>
      </w:r>
      <w:fldSimple w:instr=" SEQ Figure \* ARABIC ">
        <w:r w:rsidR="00DA61D0">
          <w:rPr>
            <w:noProof/>
          </w:rPr>
          <w:t>16</w:t>
        </w:r>
      </w:fldSimple>
      <w:r>
        <w:t xml:space="preserve"> - </w:t>
      </w:r>
      <w:r w:rsidRPr="00F76146">
        <w:t>AODV Wireshark File screen capture</w:t>
      </w:r>
      <w:bookmarkEnd w:id="67"/>
    </w:p>
    <w:p w14:paraId="3A385095" w14:textId="7F89B41B" w:rsidR="00120A07" w:rsidRDefault="00120A07" w:rsidP="00120A07">
      <w:pPr>
        <w:pStyle w:val="Heading3"/>
        <w:rPr>
          <w:b/>
        </w:rPr>
      </w:pPr>
      <w:bookmarkStart w:id="68" w:name="_Toc512376631"/>
      <w:r w:rsidRPr="00120A07">
        <w:rPr>
          <w:b/>
        </w:rPr>
        <w:t xml:space="preserve">5.3.1 </w:t>
      </w:r>
      <w:proofErr w:type="gramStart"/>
      <w:r w:rsidRPr="00120A07">
        <w:rPr>
          <w:b/>
        </w:rPr>
        <w:t>Without</w:t>
      </w:r>
      <w:proofErr w:type="gramEnd"/>
      <w:r w:rsidRPr="00120A07">
        <w:rPr>
          <w:b/>
        </w:rPr>
        <w:t xml:space="preserve"> Interference</w:t>
      </w:r>
      <w:bookmarkEnd w:id="68"/>
    </w:p>
    <w:p w14:paraId="60CF6BD0" w14:textId="77777777" w:rsidR="001456AB" w:rsidRPr="001456AB" w:rsidRDefault="001456AB" w:rsidP="001456AB"/>
    <w:p w14:paraId="477EC3E8" w14:textId="3C1FD471" w:rsidR="003C5486" w:rsidRDefault="00513AD5" w:rsidP="003C5486">
      <w:r>
        <w:t>In</w:t>
      </w:r>
      <w:r w:rsidR="003C5486">
        <w:t xml:space="preserve"> figure </w:t>
      </w:r>
      <w:r w:rsidR="00E32A7A">
        <w:t>1</w:t>
      </w:r>
      <w:r w:rsidR="00393C2E">
        <w:t>7</w:t>
      </w:r>
      <w:r w:rsidR="003C5486">
        <w:t xml:space="preserve"> </w:t>
      </w:r>
      <w:r w:rsidR="00283A09">
        <w:t>we can see that this set of simulation</w:t>
      </w:r>
      <w:r>
        <w:t>s</w:t>
      </w:r>
      <w:r w:rsidR="00283A09">
        <w:t xml:space="preserve"> have no problems with varying data with a clear trend showing within the graph. The first simulation showed an average throughput of 0.58 </w:t>
      </w:r>
      <w:r w:rsidR="00584475">
        <w:t>Mbps which increased by 0.01% when the node density increases to 30 nodes</w:t>
      </w:r>
      <w:r w:rsidR="00283A09">
        <w:t xml:space="preserve"> </w:t>
      </w:r>
      <w:r w:rsidR="00584475">
        <w:t>but surprisingly when the density is increase further up to 45 nodes the throughput remains stable with</w:t>
      </w:r>
      <w:r>
        <w:t xml:space="preserve"> no</w:t>
      </w:r>
      <w:r w:rsidR="00584475">
        <w:t xml:space="preserve"> increase at all. This supports the hypothesis the author mentioned earlier with where there </w:t>
      </w:r>
      <w:r w:rsidR="0095193A">
        <w:t>are</w:t>
      </w:r>
      <w:r w:rsidR="00584475">
        <w:t xml:space="preserve"> more nodes the throughput is high</w:t>
      </w:r>
      <w:r>
        <w:t>er</w:t>
      </w:r>
      <w:r w:rsidR="00584475">
        <w:t>.</w:t>
      </w:r>
      <w:r w:rsidR="0095193A">
        <w:t xml:space="preserve"> The author suspects that when the interference is added throughput will experience some decline in performance.</w:t>
      </w:r>
    </w:p>
    <w:p w14:paraId="44F3798B" w14:textId="77777777" w:rsidR="003C5486" w:rsidRPr="003C5486" w:rsidRDefault="003C5486" w:rsidP="003C5486"/>
    <w:tbl>
      <w:tblPr>
        <w:tblStyle w:val="TableGrid"/>
        <w:tblW w:w="0" w:type="auto"/>
        <w:tblLook w:val="04A0" w:firstRow="1" w:lastRow="0" w:firstColumn="1" w:lastColumn="0" w:noHBand="0" w:noVBand="1"/>
      </w:tblPr>
      <w:tblGrid>
        <w:gridCol w:w="8497"/>
      </w:tblGrid>
      <w:tr w:rsidR="00BE3096" w14:paraId="63E03DF4" w14:textId="77777777" w:rsidTr="00393C2E">
        <w:tc>
          <w:tcPr>
            <w:tcW w:w="8497" w:type="dxa"/>
          </w:tcPr>
          <w:p w14:paraId="36EE026F" w14:textId="3348922F" w:rsidR="00BE3096" w:rsidRDefault="00E32A7A" w:rsidP="00BE3096">
            <w:r>
              <w:rPr>
                <w:noProof/>
              </w:rPr>
              <w:lastRenderedPageBreak/>
              <w:drawing>
                <wp:inline distT="0" distB="0" distL="0" distR="0" wp14:anchorId="021CEFE4" wp14:editId="7603F024">
                  <wp:extent cx="5254831" cy="3152775"/>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ODV-Throughput-No_Int.PNG"/>
                          <pic:cNvPicPr/>
                        </pic:nvPicPr>
                        <pic:blipFill>
                          <a:blip r:embed="rId25">
                            <a:extLst>
                              <a:ext uri="{28A0092B-C50C-407E-A947-70E740481C1C}">
                                <a14:useLocalDpi xmlns:a14="http://schemas.microsoft.com/office/drawing/2010/main" val="0"/>
                              </a:ext>
                            </a:extLst>
                          </a:blip>
                          <a:stretch>
                            <a:fillRect/>
                          </a:stretch>
                        </pic:blipFill>
                        <pic:spPr>
                          <a:xfrm>
                            <a:off x="0" y="0"/>
                            <a:ext cx="5257920" cy="3154628"/>
                          </a:xfrm>
                          <a:prstGeom prst="rect">
                            <a:avLst/>
                          </a:prstGeom>
                        </pic:spPr>
                      </pic:pic>
                    </a:graphicData>
                  </a:graphic>
                </wp:inline>
              </w:drawing>
            </w:r>
          </w:p>
        </w:tc>
      </w:tr>
    </w:tbl>
    <w:p w14:paraId="47962D1D" w14:textId="425A51CD" w:rsidR="00BE3096" w:rsidRDefault="00393C2E" w:rsidP="00393C2E">
      <w:pPr>
        <w:pStyle w:val="Caption"/>
      </w:pPr>
      <w:bookmarkStart w:id="69" w:name="_Toc512376667"/>
      <w:r>
        <w:t xml:space="preserve">Figure </w:t>
      </w:r>
      <w:fldSimple w:instr=" SEQ Figure \* ARABIC ">
        <w:r w:rsidR="00DA61D0">
          <w:rPr>
            <w:noProof/>
          </w:rPr>
          <w:t>17</w:t>
        </w:r>
      </w:fldSimple>
      <w:r>
        <w:t xml:space="preserve"> - </w:t>
      </w:r>
      <w:r w:rsidRPr="0038686D">
        <w:t>Graph showing the average CBR throughput of the AODV simulation with no interference.</w:t>
      </w:r>
      <w:bookmarkEnd w:id="69"/>
    </w:p>
    <w:p w14:paraId="1C276B6A" w14:textId="6F6011B1" w:rsidR="0095193A" w:rsidRDefault="0095193A" w:rsidP="00BE3096">
      <w:r>
        <w:t xml:space="preserve">When </w:t>
      </w:r>
      <w:r w:rsidR="00E75E5F">
        <w:t>it</w:t>
      </w:r>
      <w:r>
        <w:t xml:space="preserve"> comes to delay a clear trend is also noticeable</w:t>
      </w:r>
      <w:r w:rsidR="00E22BAD">
        <w:t xml:space="preserve"> in figure 1</w:t>
      </w:r>
      <w:r w:rsidR="00393C2E">
        <w:t>8</w:t>
      </w:r>
      <w:r>
        <w:t xml:space="preserve"> with the more nodes that are added the more the delay increases in microseconds. When the first simulation is run with only 15 nodes delay is at 53305.8 microseconds but as the </w:t>
      </w:r>
      <w:r w:rsidR="00FA1F76">
        <w:t>30-node</w:t>
      </w:r>
      <w:r>
        <w:t xml:space="preserve"> simulation is run the delay increase</w:t>
      </w:r>
      <w:r w:rsidR="00513AD5">
        <w:t>d</w:t>
      </w:r>
      <w:r>
        <w:t xml:space="preserve"> by 172.01% </w:t>
      </w:r>
      <w:r w:rsidR="00FA1F76">
        <w:t>to 144997.1 microseconds and the delay increases further as a node density increases to 45 nodes jumping to 447458.3 microsecond which is 208.6%</w:t>
      </w:r>
      <w:r w:rsidR="00513AD5">
        <w:t xml:space="preserve"> increase</w:t>
      </w:r>
      <w:r w:rsidR="00FA1F76">
        <w:t xml:space="preserve">. This graph shows that as the node density increase in AODV then the delay </w:t>
      </w:r>
      <w:r w:rsidR="00513AD5">
        <w:t>increases</w:t>
      </w:r>
      <w:r w:rsidR="00FA1F76">
        <w:t xml:space="preserve"> with no connection to the throughput increase</w:t>
      </w:r>
      <w:r w:rsidR="00E510EB">
        <w:t xml:space="preserve"> at all.</w:t>
      </w:r>
    </w:p>
    <w:tbl>
      <w:tblPr>
        <w:tblStyle w:val="TableGrid"/>
        <w:tblW w:w="0" w:type="auto"/>
        <w:tblLook w:val="04A0" w:firstRow="1" w:lastRow="0" w:firstColumn="1" w:lastColumn="0" w:noHBand="0" w:noVBand="1"/>
      </w:tblPr>
      <w:tblGrid>
        <w:gridCol w:w="8497"/>
      </w:tblGrid>
      <w:tr w:rsidR="00BE3096" w14:paraId="7DBF6951" w14:textId="77777777" w:rsidTr="00393C2E">
        <w:tc>
          <w:tcPr>
            <w:tcW w:w="8497" w:type="dxa"/>
          </w:tcPr>
          <w:p w14:paraId="3A3426C0" w14:textId="0CF06A4F" w:rsidR="00BE3096" w:rsidRDefault="00E32A7A" w:rsidP="00BE3096">
            <w:r>
              <w:rPr>
                <w:noProof/>
              </w:rPr>
              <w:lastRenderedPageBreak/>
              <w:drawing>
                <wp:inline distT="0" distB="0" distL="0" distR="0" wp14:anchorId="7E2B06ED" wp14:editId="63AFA0B6">
                  <wp:extent cx="5249109" cy="316230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ODV-Delay-No_Int.PNG"/>
                          <pic:cNvPicPr/>
                        </pic:nvPicPr>
                        <pic:blipFill>
                          <a:blip r:embed="rId26">
                            <a:extLst>
                              <a:ext uri="{28A0092B-C50C-407E-A947-70E740481C1C}">
                                <a14:useLocalDpi xmlns:a14="http://schemas.microsoft.com/office/drawing/2010/main" val="0"/>
                              </a:ext>
                            </a:extLst>
                          </a:blip>
                          <a:stretch>
                            <a:fillRect/>
                          </a:stretch>
                        </pic:blipFill>
                        <pic:spPr>
                          <a:xfrm>
                            <a:off x="0" y="0"/>
                            <a:ext cx="5255383" cy="3166080"/>
                          </a:xfrm>
                          <a:prstGeom prst="rect">
                            <a:avLst/>
                          </a:prstGeom>
                        </pic:spPr>
                      </pic:pic>
                    </a:graphicData>
                  </a:graphic>
                </wp:inline>
              </w:drawing>
            </w:r>
          </w:p>
        </w:tc>
      </w:tr>
    </w:tbl>
    <w:p w14:paraId="24A3B6A7" w14:textId="76AF8D43" w:rsidR="00BE3096" w:rsidRPr="00BE3096" w:rsidRDefault="00393C2E" w:rsidP="00393C2E">
      <w:pPr>
        <w:pStyle w:val="Caption"/>
      </w:pPr>
      <w:bookmarkStart w:id="70" w:name="_Toc512376668"/>
      <w:r>
        <w:t xml:space="preserve">Figure </w:t>
      </w:r>
      <w:fldSimple w:instr=" SEQ Figure \* ARABIC ">
        <w:r w:rsidR="00DA61D0">
          <w:rPr>
            <w:noProof/>
          </w:rPr>
          <w:t>18</w:t>
        </w:r>
      </w:fldSimple>
      <w:r>
        <w:t xml:space="preserve"> - </w:t>
      </w:r>
      <w:r w:rsidRPr="00F50156">
        <w:t>Graph showing the average CBR delay of the AODV simulation with no interference.</w:t>
      </w:r>
      <w:bookmarkEnd w:id="70"/>
    </w:p>
    <w:p w14:paraId="243A31E4" w14:textId="1067FC15" w:rsidR="00120A07" w:rsidRDefault="00120A07" w:rsidP="00120A07">
      <w:pPr>
        <w:pStyle w:val="Heading3"/>
        <w:rPr>
          <w:b/>
        </w:rPr>
      </w:pPr>
      <w:bookmarkStart w:id="71" w:name="_Toc512376632"/>
      <w:r w:rsidRPr="00120A07">
        <w:rPr>
          <w:b/>
        </w:rPr>
        <w:t xml:space="preserve">5.3.2 </w:t>
      </w:r>
      <w:proofErr w:type="gramStart"/>
      <w:r w:rsidRPr="00120A07">
        <w:rPr>
          <w:b/>
        </w:rPr>
        <w:t>With</w:t>
      </w:r>
      <w:proofErr w:type="gramEnd"/>
      <w:r w:rsidRPr="00120A07">
        <w:rPr>
          <w:b/>
        </w:rPr>
        <w:t xml:space="preserve"> Interference</w:t>
      </w:r>
      <w:bookmarkEnd w:id="71"/>
    </w:p>
    <w:p w14:paraId="003E6C3A" w14:textId="77777777" w:rsidR="001456AB" w:rsidRPr="001456AB" w:rsidRDefault="001456AB" w:rsidP="001456AB"/>
    <w:p w14:paraId="2DBA2FCF" w14:textId="215C9E34" w:rsidR="00E510EB" w:rsidRPr="00E510EB" w:rsidRDefault="00E510EB" w:rsidP="00E510EB">
      <w:r>
        <w:t>With interference the throughput behaves exactly as expected with an overall trend showing a decrease</w:t>
      </w:r>
      <w:r w:rsidR="00E22BAD">
        <w:t xml:space="preserve"> this is seen in figure 1</w:t>
      </w:r>
      <w:r w:rsidR="00393C2E">
        <w:t>9</w:t>
      </w:r>
      <w:r>
        <w:t>. With the throughput of 15 nodes remaining the same as the simulation without interference at</w:t>
      </w:r>
      <w:r w:rsidR="0078686F">
        <w:t xml:space="preserve"> 0.583 but remain</w:t>
      </w:r>
      <w:r w:rsidR="00513AD5">
        <w:t>s</w:t>
      </w:r>
      <w:r w:rsidR="0078686F">
        <w:t xml:space="preserve"> almost the same when increase to 30 nodes with a practically immeasurable increase in throughput. As the simulation further increase to 45 nodes </w:t>
      </w:r>
      <w:r w:rsidR="008E2431">
        <w:t xml:space="preserve">the throughput makes a decrease to 0.575 Mbps (1.53%) this is most likely down to the interference being created in the simulation. </w:t>
      </w:r>
    </w:p>
    <w:tbl>
      <w:tblPr>
        <w:tblStyle w:val="TableGrid"/>
        <w:tblW w:w="0" w:type="auto"/>
        <w:tblLook w:val="04A0" w:firstRow="1" w:lastRow="0" w:firstColumn="1" w:lastColumn="0" w:noHBand="0" w:noVBand="1"/>
      </w:tblPr>
      <w:tblGrid>
        <w:gridCol w:w="8497"/>
      </w:tblGrid>
      <w:tr w:rsidR="00BE3096" w14:paraId="7B3A05EA" w14:textId="77777777" w:rsidTr="00393C2E">
        <w:tc>
          <w:tcPr>
            <w:tcW w:w="8497" w:type="dxa"/>
          </w:tcPr>
          <w:p w14:paraId="77A7CB95" w14:textId="05E7F032" w:rsidR="00BE3096" w:rsidRDefault="00E32A7A" w:rsidP="00BE3096">
            <w:r>
              <w:rPr>
                <w:noProof/>
              </w:rPr>
              <w:lastRenderedPageBreak/>
              <w:drawing>
                <wp:inline distT="0" distB="0" distL="0" distR="0" wp14:anchorId="2DF6750C" wp14:editId="62FCE63B">
                  <wp:extent cx="5401945" cy="3237865"/>
                  <wp:effectExtent l="0" t="0" r="8255"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ODV-Throughput-Int.PNG"/>
                          <pic:cNvPicPr/>
                        </pic:nvPicPr>
                        <pic:blipFill>
                          <a:blip r:embed="rId27">
                            <a:extLst>
                              <a:ext uri="{28A0092B-C50C-407E-A947-70E740481C1C}">
                                <a14:useLocalDpi xmlns:a14="http://schemas.microsoft.com/office/drawing/2010/main" val="0"/>
                              </a:ext>
                            </a:extLst>
                          </a:blip>
                          <a:stretch>
                            <a:fillRect/>
                          </a:stretch>
                        </pic:blipFill>
                        <pic:spPr>
                          <a:xfrm>
                            <a:off x="0" y="0"/>
                            <a:ext cx="5401945" cy="3237865"/>
                          </a:xfrm>
                          <a:prstGeom prst="rect">
                            <a:avLst/>
                          </a:prstGeom>
                        </pic:spPr>
                      </pic:pic>
                    </a:graphicData>
                  </a:graphic>
                </wp:inline>
              </w:drawing>
            </w:r>
          </w:p>
        </w:tc>
      </w:tr>
    </w:tbl>
    <w:p w14:paraId="698AFDD5" w14:textId="02C3B893" w:rsidR="00BE3096" w:rsidRDefault="00393C2E" w:rsidP="00393C2E">
      <w:pPr>
        <w:pStyle w:val="Caption"/>
      </w:pPr>
      <w:bookmarkStart w:id="72" w:name="_Toc512376669"/>
      <w:r>
        <w:t xml:space="preserve">Figure </w:t>
      </w:r>
      <w:fldSimple w:instr=" SEQ Figure \* ARABIC ">
        <w:r w:rsidR="00DA61D0">
          <w:rPr>
            <w:noProof/>
          </w:rPr>
          <w:t>19</w:t>
        </w:r>
      </w:fldSimple>
      <w:r>
        <w:t xml:space="preserve"> - </w:t>
      </w:r>
      <w:r w:rsidRPr="00065E01">
        <w:t>Graph showing the average CBR throughput of the AODV simulation with interference.</w:t>
      </w:r>
      <w:bookmarkEnd w:id="72"/>
    </w:p>
    <w:p w14:paraId="3B2965AA" w14:textId="1FA441D1" w:rsidR="008E2431" w:rsidRDefault="00D05416" w:rsidP="00BE3096">
      <w:r>
        <w:t>As with the previous delay statistics the</w:t>
      </w:r>
      <w:r w:rsidR="00B747D9">
        <w:t>re is a clear trend showing that as the node density increase so does the delay. At 15 nodes the delay averages at 55305.82</w:t>
      </w:r>
      <w:r w:rsidR="006016A7">
        <w:t xml:space="preserve"> microsecond</w:t>
      </w:r>
      <w:r w:rsidR="00513AD5">
        <w:t>s</w:t>
      </w:r>
      <w:r w:rsidR="006016A7">
        <w:t xml:space="preserve"> and as the node density increase</w:t>
      </w:r>
      <w:r w:rsidR="00513AD5">
        <w:t>s</w:t>
      </w:r>
      <w:r w:rsidR="006016A7">
        <w:t xml:space="preserve"> so does the delay by 172.01% to 144997.15 Microseconds</w:t>
      </w:r>
      <w:r w:rsidR="00247768">
        <w:t xml:space="preserve">. When a </w:t>
      </w:r>
      <w:r w:rsidR="00887585">
        <w:t>45-node</w:t>
      </w:r>
      <w:r w:rsidR="00247768">
        <w:t xml:space="preserve"> network is simulated under the same conditions the delay continues to increase </w:t>
      </w:r>
      <w:r w:rsidR="00887585">
        <w:t xml:space="preserve">by 157.01% to 372652.7 microseconds this can be seen in figure </w:t>
      </w:r>
      <w:r w:rsidR="00393C2E">
        <w:t>20</w:t>
      </w:r>
      <w:r w:rsidR="00887585">
        <w:t xml:space="preserve"> below. </w:t>
      </w:r>
      <w:r w:rsidR="00E32A7A">
        <w:t>When</w:t>
      </w:r>
      <w:r w:rsidR="00887585">
        <w:t xml:space="preserve"> AODV is implemented in a MANET the network incurs hi</w:t>
      </w:r>
      <w:r w:rsidR="00E05DDD">
        <w:t>gh delay no matter how high the throughput is.</w:t>
      </w:r>
    </w:p>
    <w:tbl>
      <w:tblPr>
        <w:tblStyle w:val="TableGrid"/>
        <w:tblW w:w="0" w:type="auto"/>
        <w:tblLook w:val="04A0" w:firstRow="1" w:lastRow="0" w:firstColumn="1" w:lastColumn="0" w:noHBand="0" w:noVBand="1"/>
      </w:tblPr>
      <w:tblGrid>
        <w:gridCol w:w="8497"/>
      </w:tblGrid>
      <w:tr w:rsidR="00BE3096" w14:paraId="5E897FAA" w14:textId="77777777" w:rsidTr="00393C2E">
        <w:tc>
          <w:tcPr>
            <w:tcW w:w="8497" w:type="dxa"/>
          </w:tcPr>
          <w:p w14:paraId="65007B5D" w14:textId="4B5E7810" w:rsidR="00BE3096" w:rsidRDefault="00E32A7A" w:rsidP="00BE3096">
            <w:r>
              <w:rPr>
                <w:noProof/>
              </w:rPr>
              <w:lastRenderedPageBreak/>
              <w:drawing>
                <wp:inline distT="0" distB="0" distL="0" distR="0" wp14:anchorId="0230D170" wp14:editId="5E86792C">
                  <wp:extent cx="5279342" cy="31718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ODV-Delay-Int.PNG"/>
                          <pic:cNvPicPr/>
                        </pic:nvPicPr>
                        <pic:blipFill>
                          <a:blip r:embed="rId28">
                            <a:extLst>
                              <a:ext uri="{28A0092B-C50C-407E-A947-70E740481C1C}">
                                <a14:useLocalDpi xmlns:a14="http://schemas.microsoft.com/office/drawing/2010/main" val="0"/>
                              </a:ext>
                            </a:extLst>
                          </a:blip>
                          <a:stretch>
                            <a:fillRect/>
                          </a:stretch>
                        </pic:blipFill>
                        <pic:spPr>
                          <a:xfrm>
                            <a:off x="0" y="0"/>
                            <a:ext cx="5286516" cy="3176135"/>
                          </a:xfrm>
                          <a:prstGeom prst="rect">
                            <a:avLst/>
                          </a:prstGeom>
                        </pic:spPr>
                      </pic:pic>
                    </a:graphicData>
                  </a:graphic>
                </wp:inline>
              </w:drawing>
            </w:r>
          </w:p>
        </w:tc>
      </w:tr>
    </w:tbl>
    <w:p w14:paraId="5F047A8E" w14:textId="60CA2F7D" w:rsidR="00BE3096" w:rsidRPr="00BE3096" w:rsidRDefault="00393C2E" w:rsidP="00393C2E">
      <w:pPr>
        <w:pStyle w:val="Caption"/>
      </w:pPr>
      <w:bookmarkStart w:id="73" w:name="_Toc512376670"/>
      <w:r>
        <w:t xml:space="preserve">Figure </w:t>
      </w:r>
      <w:fldSimple w:instr=" SEQ Figure \* ARABIC ">
        <w:r w:rsidR="00DA61D0">
          <w:rPr>
            <w:noProof/>
          </w:rPr>
          <w:t>20</w:t>
        </w:r>
      </w:fldSimple>
      <w:r>
        <w:t xml:space="preserve"> - </w:t>
      </w:r>
      <w:r w:rsidRPr="007B2153">
        <w:t>Graph showing the average CBR delay of the AODV simulation with interference.</w:t>
      </w:r>
      <w:bookmarkEnd w:id="73"/>
    </w:p>
    <w:p w14:paraId="04CC2F35" w14:textId="75CAA231" w:rsidR="008275FF" w:rsidRDefault="008275FF" w:rsidP="006A488C">
      <w:pPr>
        <w:pStyle w:val="Heading2"/>
      </w:pPr>
      <w:bookmarkStart w:id="74" w:name="_Toc512376633"/>
      <w:r>
        <w:t xml:space="preserve">5.4 </w:t>
      </w:r>
      <w:r w:rsidR="00257CE6">
        <w:t>Comparison</w:t>
      </w:r>
      <w:bookmarkEnd w:id="74"/>
    </w:p>
    <w:p w14:paraId="79BD29AF" w14:textId="77777777" w:rsidR="001456AB" w:rsidRPr="001456AB" w:rsidRDefault="001456AB" w:rsidP="001456AB">
      <w:pPr>
        <w:rPr>
          <w:lang w:eastAsia="x-none"/>
        </w:rPr>
      </w:pPr>
    </w:p>
    <w:p w14:paraId="3C0211BE" w14:textId="2AF3219B" w:rsidR="00E22BAD" w:rsidRPr="00E22BAD" w:rsidRDefault="00E75E5F" w:rsidP="00E22BAD">
      <w:pPr>
        <w:rPr>
          <w:lang w:eastAsia="x-none"/>
        </w:rPr>
      </w:pPr>
      <w:r>
        <w:rPr>
          <w:lang w:eastAsia="x-none"/>
        </w:rPr>
        <w:t>When</w:t>
      </w:r>
      <w:r w:rsidR="00E22BAD">
        <w:rPr>
          <w:lang w:eastAsia="x-none"/>
        </w:rPr>
        <w:t xml:space="preserve"> comparing the 4 sets of data </w:t>
      </w:r>
      <w:r w:rsidR="00E57FAD">
        <w:rPr>
          <w:lang w:eastAsia="x-none"/>
        </w:rPr>
        <w:t xml:space="preserve">we see some very different statistics, in figure </w:t>
      </w:r>
      <w:r w:rsidR="00E32A7A">
        <w:rPr>
          <w:lang w:eastAsia="x-none"/>
        </w:rPr>
        <w:t>2</w:t>
      </w:r>
      <w:r w:rsidR="00393C2E">
        <w:rPr>
          <w:lang w:eastAsia="x-none"/>
        </w:rPr>
        <w:t>1</w:t>
      </w:r>
      <w:r w:rsidR="00E57FAD">
        <w:rPr>
          <w:lang w:eastAsia="x-none"/>
        </w:rPr>
        <w:t xml:space="preserve"> which highlights the statistics of the throughput of all 4 simulation types. AODV has the most stable throughput as it remains a straight line with only the simulation that has interference displaying a small decrease in the throughput this </w:t>
      </w:r>
      <w:r w:rsidR="008E143B">
        <w:rPr>
          <w:lang w:eastAsia="x-none"/>
        </w:rPr>
        <w:t>is</w:t>
      </w:r>
      <w:r w:rsidR="00E57FAD">
        <w:rPr>
          <w:lang w:eastAsia="x-none"/>
        </w:rPr>
        <w:t xml:space="preserve"> the blue line in figure </w:t>
      </w:r>
      <w:r w:rsidR="00E32A7A">
        <w:rPr>
          <w:lang w:eastAsia="x-none"/>
        </w:rPr>
        <w:t>2</w:t>
      </w:r>
      <w:r w:rsidR="00393C2E">
        <w:rPr>
          <w:lang w:eastAsia="x-none"/>
        </w:rPr>
        <w:t>1.</w:t>
      </w:r>
      <w:r w:rsidR="00E57FAD">
        <w:rPr>
          <w:lang w:eastAsia="x-none"/>
        </w:rPr>
        <w:t xml:space="preserve"> When it comes to DSR the throughput of 15 and 45 node networks are similar in throughput to AODV but on a </w:t>
      </w:r>
      <w:r w:rsidR="00414F9D">
        <w:rPr>
          <w:lang w:eastAsia="x-none"/>
        </w:rPr>
        <w:t>30-node</w:t>
      </w:r>
      <w:r w:rsidR="00E57FAD">
        <w:rPr>
          <w:lang w:eastAsia="x-none"/>
        </w:rPr>
        <w:t xml:space="preserve"> network with interference and without interference the throughput massively decreases </w:t>
      </w:r>
      <w:r w:rsidR="00414F9D">
        <w:rPr>
          <w:lang w:eastAsia="x-none"/>
        </w:rPr>
        <w:t>from an average of 0.6 Mbps to 0.2-0.4 Mbps. This big discrepancy could be due to some errors in the configuration of the simulations</w:t>
      </w:r>
      <w:r w:rsidR="004F6EA7">
        <w:rPr>
          <w:lang w:eastAsia="x-none"/>
        </w:rPr>
        <w:t>, the amount of data being sent is too much for DSR to handle or some other reason beyond the control of the author</w:t>
      </w:r>
      <w:r w:rsidR="00414F9D">
        <w:rPr>
          <w:lang w:eastAsia="x-none"/>
        </w:rPr>
        <w:t xml:space="preserve">. From the data presented in figure </w:t>
      </w:r>
      <w:r w:rsidR="00E32A7A">
        <w:rPr>
          <w:lang w:eastAsia="x-none"/>
        </w:rPr>
        <w:t>2</w:t>
      </w:r>
      <w:r w:rsidR="00393C2E">
        <w:rPr>
          <w:lang w:eastAsia="x-none"/>
        </w:rPr>
        <w:t>1</w:t>
      </w:r>
      <w:r w:rsidR="00414F9D">
        <w:rPr>
          <w:lang w:eastAsia="x-none"/>
        </w:rPr>
        <w:t xml:space="preserve"> the author can say that AODV has the best performance in terms of throughput for a reactive routing protocol.</w:t>
      </w:r>
    </w:p>
    <w:tbl>
      <w:tblPr>
        <w:tblStyle w:val="TableGrid"/>
        <w:tblW w:w="0" w:type="auto"/>
        <w:tblLook w:val="04A0" w:firstRow="1" w:lastRow="0" w:firstColumn="1" w:lastColumn="0" w:noHBand="0" w:noVBand="1"/>
      </w:tblPr>
      <w:tblGrid>
        <w:gridCol w:w="8497"/>
      </w:tblGrid>
      <w:tr w:rsidR="00257CE6" w14:paraId="1693B3FA" w14:textId="77777777" w:rsidTr="00393C2E">
        <w:tc>
          <w:tcPr>
            <w:tcW w:w="8497" w:type="dxa"/>
          </w:tcPr>
          <w:p w14:paraId="5636FCF9" w14:textId="43531705" w:rsidR="00257CE6" w:rsidRDefault="00E32A7A" w:rsidP="00257CE6">
            <w:pPr>
              <w:rPr>
                <w:lang w:eastAsia="x-none"/>
              </w:rPr>
            </w:pPr>
            <w:r>
              <w:rPr>
                <w:noProof/>
              </w:rPr>
              <w:lastRenderedPageBreak/>
              <w:drawing>
                <wp:inline distT="0" distB="0" distL="0" distR="0" wp14:anchorId="65A6FAA6" wp14:editId="1217D156">
                  <wp:extent cx="5234810" cy="3162300"/>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omparison-Throughput.PNG"/>
                          <pic:cNvPicPr/>
                        </pic:nvPicPr>
                        <pic:blipFill>
                          <a:blip r:embed="rId29">
                            <a:extLst>
                              <a:ext uri="{28A0092B-C50C-407E-A947-70E740481C1C}">
                                <a14:useLocalDpi xmlns:a14="http://schemas.microsoft.com/office/drawing/2010/main" val="0"/>
                              </a:ext>
                            </a:extLst>
                          </a:blip>
                          <a:stretch>
                            <a:fillRect/>
                          </a:stretch>
                        </pic:blipFill>
                        <pic:spPr>
                          <a:xfrm>
                            <a:off x="0" y="0"/>
                            <a:ext cx="5244092" cy="3167907"/>
                          </a:xfrm>
                          <a:prstGeom prst="rect">
                            <a:avLst/>
                          </a:prstGeom>
                        </pic:spPr>
                      </pic:pic>
                    </a:graphicData>
                  </a:graphic>
                </wp:inline>
              </w:drawing>
            </w:r>
          </w:p>
        </w:tc>
      </w:tr>
    </w:tbl>
    <w:p w14:paraId="3C1FE999" w14:textId="0CA15907" w:rsidR="00257CE6" w:rsidRDefault="00393C2E" w:rsidP="00393C2E">
      <w:pPr>
        <w:pStyle w:val="Caption"/>
        <w:rPr>
          <w:lang w:eastAsia="x-none"/>
        </w:rPr>
      </w:pPr>
      <w:bookmarkStart w:id="75" w:name="_Toc512376671"/>
      <w:r>
        <w:t xml:space="preserve">Figure </w:t>
      </w:r>
      <w:fldSimple w:instr=" SEQ Figure \* ARABIC ">
        <w:r w:rsidR="00DA61D0">
          <w:rPr>
            <w:noProof/>
          </w:rPr>
          <w:t>21</w:t>
        </w:r>
      </w:fldSimple>
      <w:r>
        <w:t xml:space="preserve"> - </w:t>
      </w:r>
      <w:r w:rsidRPr="00913B10">
        <w:t>Graph showing the average CBR throughput of all four scenarios.</w:t>
      </w:r>
      <w:bookmarkEnd w:id="75"/>
    </w:p>
    <w:p w14:paraId="0F0F207C" w14:textId="5E29B23E" w:rsidR="00414F9D" w:rsidRDefault="00BA2B17" w:rsidP="00257CE6">
      <w:pPr>
        <w:rPr>
          <w:lang w:eastAsia="x-none"/>
        </w:rPr>
      </w:pPr>
      <w:r>
        <w:rPr>
          <w:lang w:eastAsia="x-none"/>
        </w:rPr>
        <w:t xml:space="preserve">When it comes to delay the comparison is also very noticeable, as seen in figure </w:t>
      </w:r>
      <w:r w:rsidR="00E32A7A">
        <w:rPr>
          <w:lang w:eastAsia="x-none"/>
        </w:rPr>
        <w:t>2</w:t>
      </w:r>
      <w:r w:rsidR="00393C2E">
        <w:rPr>
          <w:lang w:eastAsia="x-none"/>
        </w:rPr>
        <w:t>2</w:t>
      </w:r>
      <w:r>
        <w:rPr>
          <w:lang w:eastAsia="x-none"/>
        </w:rPr>
        <w:t xml:space="preserve"> the delay remains a straight line for AODV but when looking at the singular graphs seen in figure 1</w:t>
      </w:r>
      <w:r w:rsidR="00393C2E">
        <w:rPr>
          <w:lang w:eastAsia="x-none"/>
        </w:rPr>
        <w:t>8</w:t>
      </w:r>
      <w:r>
        <w:rPr>
          <w:lang w:eastAsia="x-none"/>
        </w:rPr>
        <w:t xml:space="preserve"> and figure </w:t>
      </w:r>
      <w:r w:rsidR="00393C2E">
        <w:rPr>
          <w:lang w:eastAsia="x-none"/>
        </w:rPr>
        <w:t>20</w:t>
      </w:r>
      <w:r>
        <w:rPr>
          <w:lang w:eastAsia="x-none"/>
        </w:rPr>
        <w:t xml:space="preserve"> we know that the delay increases. With DSR we can see the same trend that occurs in delay as it did with the throughput with a huge increase with the 30 node simulations jumping up to well above 200000000 microseconds in comparison to the 15 and 45 node networks which was well below </w:t>
      </w:r>
      <w:r w:rsidR="00C036B4">
        <w:rPr>
          <w:lang w:eastAsia="x-none"/>
        </w:rPr>
        <w:t>50000 microseconds</w:t>
      </w:r>
      <w:r>
        <w:rPr>
          <w:lang w:eastAsia="x-none"/>
        </w:rPr>
        <w:t xml:space="preserve">. With this the author can come to conclusion that AODV is less effected by delay in comparison to DSR. </w:t>
      </w:r>
    </w:p>
    <w:tbl>
      <w:tblPr>
        <w:tblStyle w:val="TableGrid"/>
        <w:tblW w:w="0" w:type="auto"/>
        <w:tblLook w:val="04A0" w:firstRow="1" w:lastRow="0" w:firstColumn="1" w:lastColumn="0" w:noHBand="0" w:noVBand="1"/>
      </w:tblPr>
      <w:tblGrid>
        <w:gridCol w:w="8497"/>
      </w:tblGrid>
      <w:tr w:rsidR="00257CE6" w14:paraId="4DF66D26" w14:textId="77777777" w:rsidTr="00393C2E">
        <w:tc>
          <w:tcPr>
            <w:tcW w:w="8497" w:type="dxa"/>
          </w:tcPr>
          <w:p w14:paraId="4A482D15" w14:textId="5368204A" w:rsidR="00257CE6" w:rsidRDefault="00E32A7A" w:rsidP="00257CE6">
            <w:pPr>
              <w:rPr>
                <w:lang w:eastAsia="x-none"/>
              </w:rPr>
            </w:pPr>
            <w:r>
              <w:rPr>
                <w:noProof/>
              </w:rPr>
              <w:lastRenderedPageBreak/>
              <w:drawing>
                <wp:inline distT="0" distB="0" distL="0" distR="0" wp14:anchorId="5CAB97EA" wp14:editId="19B8758C">
                  <wp:extent cx="5295293" cy="3152775"/>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omparison-Delay.PNG"/>
                          <pic:cNvPicPr/>
                        </pic:nvPicPr>
                        <pic:blipFill>
                          <a:blip r:embed="rId30">
                            <a:extLst>
                              <a:ext uri="{28A0092B-C50C-407E-A947-70E740481C1C}">
                                <a14:useLocalDpi xmlns:a14="http://schemas.microsoft.com/office/drawing/2010/main" val="0"/>
                              </a:ext>
                            </a:extLst>
                          </a:blip>
                          <a:stretch>
                            <a:fillRect/>
                          </a:stretch>
                        </pic:blipFill>
                        <pic:spPr>
                          <a:xfrm>
                            <a:off x="0" y="0"/>
                            <a:ext cx="5298800" cy="3154863"/>
                          </a:xfrm>
                          <a:prstGeom prst="rect">
                            <a:avLst/>
                          </a:prstGeom>
                        </pic:spPr>
                      </pic:pic>
                    </a:graphicData>
                  </a:graphic>
                </wp:inline>
              </w:drawing>
            </w:r>
          </w:p>
        </w:tc>
      </w:tr>
    </w:tbl>
    <w:p w14:paraId="3F4AA24E" w14:textId="246319C2" w:rsidR="00257CE6" w:rsidRPr="00257CE6" w:rsidRDefault="00393C2E" w:rsidP="00393C2E">
      <w:pPr>
        <w:pStyle w:val="Caption"/>
        <w:rPr>
          <w:lang w:eastAsia="x-none"/>
        </w:rPr>
      </w:pPr>
      <w:bookmarkStart w:id="76" w:name="_Toc512376672"/>
      <w:r>
        <w:t xml:space="preserve">Figure </w:t>
      </w:r>
      <w:fldSimple w:instr=" SEQ Figure \* ARABIC ">
        <w:r w:rsidR="00DA61D0">
          <w:rPr>
            <w:noProof/>
          </w:rPr>
          <w:t>22</w:t>
        </w:r>
      </w:fldSimple>
      <w:r>
        <w:t xml:space="preserve"> - </w:t>
      </w:r>
      <w:r w:rsidRPr="00654A50">
        <w:t>Graph showing the average CBR delay of all four scenarios.</w:t>
      </w:r>
      <w:bookmarkEnd w:id="76"/>
    </w:p>
    <w:p w14:paraId="5501AC90" w14:textId="4E5C6043" w:rsidR="00B747D9" w:rsidRDefault="00B747D9" w:rsidP="006A488C">
      <w:pPr>
        <w:pStyle w:val="Heading2"/>
      </w:pPr>
      <w:bookmarkStart w:id="77" w:name="_Toc512376634"/>
      <w:r>
        <w:t>5.5 Evaluation</w:t>
      </w:r>
      <w:bookmarkEnd w:id="77"/>
    </w:p>
    <w:p w14:paraId="48E5B917" w14:textId="532F1D98" w:rsidR="00700800" w:rsidRDefault="00700800" w:rsidP="00700800">
      <w:pPr>
        <w:rPr>
          <w:lang w:eastAsia="x-none"/>
        </w:rPr>
      </w:pPr>
    </w:p>
    <w:p w14:paraId="187F9BF3" w14:textId="1D96A0A6" w:rsidR="00A754C5" w:rsidRDefault="00850BD0" w:rsidP="00700800">
      <w:pPr>
        <w:rPr>
          <w:lang w:eastAsia="x-none"/>
        </w:rPr>
      </w:pPr>
      <w:r>
        <w:rPr>
          <w:lang w:eastAsia="x-none"/>
        </w:rPr>
        <w:t>From the data gathered a conclusion can be drawn that</w:t>
      </w:r>
      <w:r w:rsidR="00E51F23">
        <w:rPr>
          <w:lang w:eastAsia="x-none"/>
        </w:rPr>
        <w:t xml:space="preserve"> the</w:t>
      </w:r>
      <w:r>
        <w:rPr>
          <w:lang w:eastAsia="x-none"/>
        </w:rPr>
        <w:t xml:space="preserve"> reactive routing protocol with the best performance is AODV </w:t>
      </w:r>
      <w:r w:rsidR="00E51F23">
        <w:rPr>
          <w:lang w:eastAsia="x-none"/>
        </w:rPr>
        <w:t xml:space="preserve">as it has a lower overall delay within the simulation with and without interference whilst also having a higher overall throughput within both simulations. The discrepancy of the </w:t>
      </w:r>
      <w:r w:rsidR="008E143B">
        <w:rPr>
          <w:lang w:eastAsia="x-none"/>
        </w:rPr>
        <w:t>30-</w:t>
      </w:r>
      <w:r w:rsidR="00E51F23">
        <w:rPr>
          <w:lang w:eastAsia="x-none"/>
        </w:rPr>
        <w:t>node simulations within</w:t>
      </w:r>
      <w:r w:rsidR="00CB5580">
        <w:rPr>
          <w:lang w:eastAsia="x-none"/>
        </w:rPr>
        <w:t xml:space="preserve"> the DSR routing protocol has drastically affected the outcome of the experiment but the research gathered for the literature review in chapter 2 has shown that other researchers have also discovered that AODV has greater performance than DSR. </w:t>
      </w:r>
      <w:r w:rsidR="002F2934">
        <w:rPr>
          <w:lang w:eastAsia="x-none"/>
        </w:rPr>
        <w:t xml:space="preserve">In chapter 1 the author detailed the aim for this project, it is the opinion of the author that the aim of the project has been fulfilled as he has performed research on all routing protocols and experimented specifically with the reactive routing protocols AODV and DSR. </w:t>
      </w:r>
    </w:p>
    <w:p w14:paraId="5FE2F7C5" w14:textId="77777777" w:rsidR="00A754C5" w:rsidRDefault="00A754C5" w:rsidP="00700800">
      <w:pPr>
        <w:rPr>
          <w:lang w:eastAsia="x-none"/>
        </w:rPr>
      </w:pPr>
    </w:p>
    <w:p w14:paraId="518F2F9A" w14:textId="0992D103" w:rsidR="00700800" w:rsidRDefault="002F2934" w:rsidP="00700800">
      <w:pPr>
        <w:rPr>
          <w:lang w:eastAsia="x-none"/>
        </w:rPr>
      </w:pPr>
      <w:r>
        <w:rPr>
          <w:lang w:eastAsia="x-none"/>
        </w:rPr>
        <w:t xml:space="preserve">The 5 objectives mentioned in chapter 1 </w:t>
      </w:r>
      <w:r w:rsidR="00972713">
        <w:rPr>
          <w:lang w:eastAsia="x-none"/>
        </w:rPr>
        <w:t>have all been completed, the author had managed to analyse and understand the current literature on routing protocols used in MANETs. The author was able to develop a suitable methodology for his experiments and ran a stand</w:t>
      </w:r>
      <w:r w:rsidR="008E143B">
        <w:rPr>
          <w:lang w:eastAsia="x-none"/>
        </w:rPr>
        <w:t>ard</w:t>
      </w:r>
      <w:r w:rsidR="00972713">
        <w:rPr>
          <w:lang w:eastAsia="x-none"/>
        </w:rPr>
        <w:t xml:space="preserve"> simulation under the best conditions to gain a bas</w:t>
      </w:r>
      <w:r w:rsidR="008E143B">
        <w:rPr>
          <w:lang w:eastAsia="x-none"/>
        </w:rPr>
        <w:t>e</w:t>
      </w:r>
      <w:r w:rsidR="00972713">
        <w:rPr>
          <w:lang w:eastAsia="x-none"/>
        </w:rPr>
        <w:t xml:space="preserve"> reading. The author also developed a simulation that has interf</w:t>
      </w:r>
      <w:r w:rsidR="008E143B">
        <w:rPr>
          <w:lang w:eastAsia="x-none"/>
        </w:rPr>
        <w:t>erence</w:t>
      </w:r>
      <w:r w:rsidR="00972713">
        <w:rPr>
          <w:lang w:eastAsia="x-none"/>
        </w:rPr>
        <w:t xml:space="preserve"> included within the test environment to understand how </w:t>
      </w:r>
      <w:r w:rsidR="00116B6E">
        <w:rPr>
          <w:lang w:eastAsia="x-none"/>
        </w:rPr>
        <w:t xml:space="preserve">MANETs handle wireless </w:t>
      </w:r>
      <w:r w:rsidR="00116B6E">
        <w:rPr>
          <w:lang w:eastAsia="x-none"/>
        </w:rPr>
        <w:lastRenderedPageBreak/>
        <w:t>interference. Finally, the author has analysed all the data gathered and compared them against one another and concluded which</w:t>
      </w:r>
      <w:r w:rsidR="008E143B">
        <w:rPr>
          <w:lang w:eastAsia="x-none"/>
        </w:rPr>
        <w:t xml:space="preserve"> protocol</w:t>
      </w:r>
      <w:r w:rsidR="00116B6E">
        <w:rPr>
          <w:lang w:eastAsia="x-none"/>
        </w:rPr>
        <w:t xml:space="preserve"> has the greater performance. </w:t>
      </w:r>
    </w:p>
    <w:p w14:paraId="6A686891" w14:textId="77777777" w:rsidR="00A754C5" w:rsidRDefault="00A754C5" w:rsidP="00700800">
      <w:pPr>
        <w:rPr>
          <w:lang w:eastAsia="x-none"/>
        </w:rPr>
      </w:pPr>
    </w:p>
    <w:p w14:paraId="00CAF6DB" w14:textId="6069064D" w:rsidR="00A754C5" w:rsidRDefault="00A754C5" w:rsidP="00700800">
      <w:pPr>
        <w:rPr>
          <w:lang w:eastAsia="x-none"/>
        </w:rPr>
      </w:pPr>
      <w:r>
        <w:rPr>
          <w:lang w:eastAsia="x-none"/>
        </w:rPr>
        <w:t>The answers gathered from this experiment were what the author was expecting as the research done by other researcher have shown AODV to be the superior reactive routing protocol</w:t>
      </w:r>
      <w:r w:rsidR="005A3834">
        <w:rPr>
          <w:lang w:eastAsia="x-none"/>
        </w:rPr>
        <w:t xml:space="preserve">. </w:t>
      </w:r>
      <w:r>
        <w:rPr>
          <w:lang w:eastAsia="x-none"/>
        </w:rPr>
        <w:t>If the author was to do this project again there are a few things he would do differently, the first thing the author would change would be to do multiple runs of the simulation to gather more consistent and reliable data. The second thing the author would change is to find a way to implement and simulate TORA a long side the other protocol, the author could do this be editing the codes that contain</w:t>
      </w:r>
      <w:r w:rsidR="008E143B">
        <w:rPr>
          <w:lang w:eastAsia="x-none"/>
        </w:rPr>
        <w:t>s</w:t>
      </w:r>
      <w:r>
        <w:rPr>
          <w:lang w:eastAsia="x-none"/>
        </w:rPr>
        <w:t xml:space="preserve"> the protocols to include a custom created TORA file. </w:t>
      </w:r>
    </w:p>
    <w:p w14:paraId="62E1540D" w14:textId="77777777" w:rsidR="00116B6E" w:rsidRDefault="00116B6E" w:rsidP="00700800">
      <w:pPr>
        <w:rPr>
          <w:lang w:eastAsia="x-none"/>
        </w:rPr>
      </w:pPr>
    </w:p>
    <w:p w14:paraId="0A655299" w14:textId="5817823D" w:rsidR="006A488C" w:rsidRDefault="006A488C" w:rsidP="006A488C">
      <w:pPr>
        <w:pStyle w:val="Heading2"/>
      </w:pPr>
      <w:bookmarkStart w:id="78" w:name="_Toc512376635"/>
      <w:r w:rsidRPr="006A488C">
        <w:t>5.</w:t>
      </w:r>
      <w:r w:rsidR="00B747D9">
        <w:t>6</w:t>
      </w:r>
      <w:r w:rsidRPr="006A488C">
        <w:t xml:space="preserve"> Conclusion</w:t>
      </w:r>
      <w:bookmarkEnd w:id="78"/>
    </w:p>
    <w:p w14:paraId="18EC34C8" w14:textId="77777777" w:rsidR="00116B6E" w:rsidRPr="00116B6E" w:rsidRDefault="00116B6E" w:rsidP="00116B6E">
      <w:pPr>
        <w:rPr>
          <w:lang w:eastAsia="x-none"/>
        </w:rPr>
      </w:pPr>
    </w:p>
    <w:p w14:paraId="2D9B77A5" w14:textId="3BC297E4" w:rsidR="00700800" w:rsidRDefault="00116B6E" w:rsidP="00700800">
      <w:pPr>
        <w:rPr>
          <w:lang w:eastAsia="x-none"/>
        </w:rPr>
      </w:pPr>
      <w:r>
        <w:rPr>
          <w:lang w:eastAsia="x-none"/>
        </w:rPr>
        <w:t xml:space="preserve">To summarise the author has analysed </w:t>
      </w:r>
      <w:r w:rsidR="004F6EA7">
        <w:rPr>
          <w:lang w:eastAsia="x-none"/>
        </w:rPr>
        <w:t>all</w:t>
      </w:r>
      <w:r>
        <w:rPr>
          <w:lang w:eastAsia="x-none"/>
        </w:rPr>
        <w:t xml:space="preserve"> the data collected and from the analysis performed it can be said that AODV is the far superior routing protocol when it comes to performing in larger, more dense networks</w:t>
      </w:r>
      <w:r w:rsidR="004F6EA7">
        <w:rPr>
          <w:lang w:eastAsia="x-none"/>
        </w:rPr>
        <w:t xml:space="preserve"> as it boasts a higher average throughput and less overall delay</w:t>
      </w:r>
      <w:r>
        <w:rPr>
          <w:lang w:eastAsia="x-none"/>
        </w:rPr>
        <w:t xml:space="preserve">. There were some problems with the DSR experiment that the author has mention in detail, the author has </w:t>
      </w:r>
      <w:r w:rsidR="004F6EA7">
        <w:rPr>
          <w:lang w:eastAsia="x-none"/>
        </w:rPr>
        <w:t>achieved</w:t>
      </w:r>
      <w:r>
        <w:rPr>
          <w:lang w:eastAsia="x-none"/>
        </w:rPr>
        <w:t xml:space="preserve"> the aim set out on chapter 1 and has completed the objective</w:t>
      </w:r>
      <w:r w:rsidR="004F6EA7">
        <w:rPr>
          <w:lang w:eastAsia="x-none"/>
        </w:rPr>
        <w:t>s necessary</w:t>
      </w:r>
      <w:r>
        <w:rPr>
          <w:lang w:eastAsia="x-none"/>
        </w:rPr>
        <w:t xml:space="preserve"> to </w:t>
      </w:r>
      <w:r w:rsidR="004F6EA7">
        <w:rPr>
          <w:lang w:eastAsia="x-none"/>
        </w:rPr>
        <w:t>achieving the aim. The author has also detailed what he</w:t>
      </w:r>
      <w:r w:rsidR="007E034D">
        <w:rPr>
          <w:lang w:eastAsia="x-none"/>
        </w:rPr>
        <w:t xml:space="preserve"> would</w:t>
      </w:r>
      <w:r w:rsidR="004F6EA7">
        <w:rPr>
          <w:lang w:eastAsia="x-none"/>
        </w:rPr>
        <w:t xml:space="preserve"> change within his experiment to gain better or more reliable results.</w:t>
      </w:r>
    </w:p>
    <w:p w14:paraId="658F79E0" w14:textId="3349E237" w:rsidR="007E034D" w:rsidRDefault="007E034D">
      <w:pPr>
        <w:spacing w:line="240" w:lineRule="auto"/>
        <w:jc w:val="left"/>
        <w:rPr>
          <w:lang w:eastAsia="x-none"/>
        </w:rPr>
      </w:pPr>
      <w:r>
        <w:rPr>
          <w:lang w:eastAsia="x-none"/>
        </w:rPr>
        <w:br w:type="page"/>
      </w:r>
    </w:p>
    <w:p w14:paraId="34783066" w14:textId="77777777" w:rsidR="00700800" w:rsidRPr="00700800" w:rsidRDefault="00700800" w:rsidP="00700800">
      <w:pPr>
        <w:rPr>
          <w:lang w:eastAsia="x-none"/>
        </w:rPr>
      </w:pPr>
    </w:p>
    <w:p w14:paraId="4268F3C5" w14:textId="2D91762D" w:rsidR="00C20F75" w:rsidRDefault="0047658D" w:rsidP="00C20F75">
      <w:pPr>
        <w:pStyle w:val="Heading1"/>
      </w:pPr>
      <w:bookmarkStart w:id="79" w:name="_Toc512376636"/>
      <w:r w:rsidRPr="009A2990">
        <w:t>CHAPTER 6</w:t>
      </w:r>
      <w:r w:rsidR="00B108A4" w:rsidRPr="009A2990">
        <w:t xml:space="preserve"> – Conclusions and Recommendations</w:t>
      </w:r>
      <w:bookmarkEnd w:id="79"/>
    </w:p>
    <w:p w14:paraId="65F7293F" w14:textId="55F643F5" w:rsidR="00C20F75" w:rsidRDefault="00C20F75" w:rsidP="00C20F75">
      <w:pPr>
        <w:rPr>
          <w:lang w:val="x-none" w:eastAsia="x-none"/>
        </w:rPr>
      </w:pPr>
    </w:p>
    <w:p w14:paraId="6399E153" w14:textId="29E09861" w:rsidR="00C20F75" w:rsidRDefault="00567CC8" w:rsidP="00567CC8">
      <w:pPr>
        <w:pStyle w:val="Heading2"/>
      </w:pPr>
      <w:bookmarkStart w:id="80" w:name="_Toc512376637"/>
      <w:r>
        <w:t xml:space="preserve">6.1 </w:t>
      </w:r>
      <w:r w:rsidR="00C20F75">
        <w:t>Conclusions</w:t>
      </w:r>
      <w:bookmarkEnd w:id="80"/>
      <w:r w:rsidR="00C20F75">
        <w:t xml:space="preserve"> </w:t>
      </w:r>
    </w:p>
    <w:p w14:paraId="1A9A1CB3" w14:textId="254BB43A" w:rsidR="00E37082" w:rsidRDefault="00E37082" w:rsidP="00C20F75">
      <w:pPr>
        <w:rPr>
          <w:lang w:eastAsia="x-none"/>
        </w:rPr>
      </w:pPr>
    </w:p>
    <w:p w14:paraId="644DED8F" w14:textId="5A67B6C3" w:rsidR="00E37082" w:rsidRDefault="00E37082" w:rsidP="00C20F75">
      <w:pPr>
        <w:rPr>
          <w:lang w:eastAsia="x-none"/>
        </w:rPr>
      </w:pPr>
      <w:r>
        <w:rPr>
          <w:lang w:eastAsia="x-none"/>
        </w:rPr>
        <w:t>To conclude this whole project the author will discuss and summarise each chapter</w:t>
      </w:r>
      <w:r w:rsidR="007720FA">
        <w:rPr>
          <w:lang w:eastAsia="x-none"/>
        </w:rPr>
        <w:t>, during chapter 1 the author set the aim</w:t>
      </w:r>
      <w:r w:rsidR="00567CC8">
        <w:rPr>
          <w:lang w:eastAsia="x-none"/>
        </w:rPr>
        <w:t xml:space="preserve"> of this project which was to perform an analysis of the routing protocols used in MANETs. In the authors eyes he has achieved this aim during his literature review and the experiment on the reactive routing protocols. The author also set defined objectives that need to be met </w:t>
      </w:r>
      <w:r w:rsidR="00FF138F">
        <w:rPr>
          <w:lang w:eastAsia="x-none"/>
        </w:rPr>
        <w:t>to</w:t>
      </w:r>
      <w:r w:rsidR="00567CC8">
        <w:rPr>
          <w:lang w:eastAsia="x-none"/>
        </w:rPr>
        <w:t xml:space="preserve"> achieve the aim, the first objective was to </w:t>
      </w:r>
      <w:r w:rsidR="00FF138F">
        <w:rPr>
          <w:lang w:eastAsia="x-none"/>
        </w:rPr>
        <w:t>analyse the current research on MANETs this was completed in chapter 2. The second objective was to develop a methodology for the experiments this was achieved in in chapter 3 and partially in chapter 4, the third and fourth objectives were to develop and run a simulation to gather a base line with and without interference this was completed in chapter 4 and 5. The fifth and final objective was to analyse and compare the data to come to a conclusion</w:t>
      </w:r>
      <w:r w:rsidR="005A4F30">
        <w:rPr>
          <w:lang w:eastAsia="x-none"/>
        </w:rPr>
        <w:t xml:space="preserve">, this final objective was completed in chapter 5 and 6. </w:t>
      </w:r>
    </w:p>
    <w:p w14:paraId="2C728E3F" w14:textId="41C7E213" w:rsidR="005A4F30" w:rsidRDefault="005A4F30" w:rsidP="00C20F75">
      <w:pPr>
        <w:rPr>
          <w:lang w:eastAsia="x-none"/>
        </w:rPr>
      </w:pPr>
    </w:p>
    <w:p w14:paraId="2C38CEEA" w14:textId="509F9462" w:rsidR="005A4F30" w:rsidRDefault="005A4F30" w:rsidP="00C20F75">
      <w:pPr>
        <w:rPr>
          <w:lang w:eastAsia="x-none"/>
        </w:rPr>
      </w:pPr>
      <w:r>
        <w:rPr>
          <w:lang w:eastAsia="x-none"/>
        </w:rPr>
        <w:t xml:space="preserve">In chapter 2 the </w:t>
      </w:r>
      <w:r w:rsidR="004F414A">
        <w:rPr>
          <w:lang w:eastAsia="x-none"/>
        </w:rPr>
        <w:t xml:space="preserve">author performed an </w:t>
      </w:r>
      <w:r w:rsidR="006770A6">
        <w:rPr>
          <w:lang w:eastAsia="x-none"/>
        </w:rPr>
        <w:t>in-depth</w:t>
      </w:r>
      <w:r w:rsidR="004F414A">
        <w:rPr>
          <w:lang w:eastAsia="x-none"/>
        </w:rPr>
        <w:t xml:space="preserve"> analysis of all the current information and literature</w:t>
      </w:r>
      <w:r w:rsidR="00BA7230">
        <w:rPr>
          <w:lang w:eastAsia="x-none"/>
        </w:rPr>
        <w:t>.</w:t>
      </w:r>
      <w:r w:rsidR="004F414A">
        <w:rPr>
          <w:lang w:eastAsia="x-none"/>
        </w:rPr>
        <w:t xml:space="preserve"> </w:t>
      </w:r>
      <w:r w:rsidR="00BA7230">
        <w:rPr>
          <w:lang w:eastAsia="x-none"/>
        </w:rPr>
        <w:t>F</w:t>
      </w:r>
      <w:r w:rsidR="004F414A">
        <w:rPr>
          <w:lang w:eastAsia="x-none"/>
        </w:rPr>
        <w:t>rom this he learned how MANETs operate with</w:t>
      </w:r>
      <w:r w:rsidR="00E75E5F">
        <w:rPr>
          <w:lang w:eastAsia="x-none"/>
        </w:rPr>
        <w:t>out</w:t>
      </w:r>
      <w:r w:rsidR="004F414A">
        <w:rPr>
          <w:lang w:eastAsia="x-none"/>
        </w:rPr>
        <w:t xml:space="preserve"> the need for centralised infrastructure</w:t>
      </w:r>
      <w:r w:rsidR="006770A6">
        <w:rPr>
          <w:lang w:eastAsia="x-none"/>
        </w:rPr>
        <w:t xml:space="preserve">, with each node performing routing for </w:t>
      </w:r>
      <w:r w:rsidR="00E75E5F">
        <w:rPr>
          <w:lang w:eastAsia="x-none"/>
        </w:rPr>
        <w:t>it</w:t>
      </w:r>
      <w:r w:rsidR="006770A6">
        <w:rPr>
          <w:lang w:eastAsia="x-none"/>
        </w:rPr>
        <w:t xml:space="preserve"> the</w:t>
      </w:r>
      <w:r w:rsidR="00E75E5F">
        <w:rPr>
          <w:lang w:eastAsia="x-none"/>
        </w:rPr>
        <w:t>re</w:t>
      </w:r>
      <w:r w:rsidR="006770A6">
        <w:rPr>
          <w:lang w:eastAsia="x-none"/>
        </w:rPr>
        <w:t xml:space="preserve"> is no need for a router or hub. The author also discussed the 3 subsets of the routing protocols used in</w:t>
      </w:r>
      <w:r w:rsidR="00BA7230">
        <w:rPr>
          <w:lang w:eastAsia="x-none"/>
        </w:rPr>
        <w:t xml:space="preserve"> MANETs</w:t>
      </w:r>
      <w:r w:rsidR="006770A6">
        <w:rPr>
          <w:lang w:eastAsia="x-none"/>
        </w:rPr>
        <w:t xml:space="preserve"> from reactive which only generates routes and store</w:t>
      </w:r>
      <w:r w:rsidR="00BA7230">
        <w:rPr>
          <w:lang w:eastAsia="x-none"/>
        </w:rPr>
        <w:t>s</w:t>
      </w:r>
      <w:r w:rsidR="006770A6">
        <w:rPr>
          <w:lang w:eastAsia="x-none"/>
        </w:rPr>
        <w:t xml:space="preserve"> routing information when a route is needed to proactive which constantly maintain</w:t>
      </w:r>
      <w:r w:rsidR="00BA7230">
        <w:rPr>
          <w:lang w:eastAsia="x-none"/>
        </w:rPr>
        <w:t>s</w:t>
      </w:r>
      <w:r w:rsidR="006770A6">
        <w:rPr>
          <w:lang w:eastAsia="x-none"/>
        </w:rPr>
        <w:t xml:space="preserve"> and store</w:t>
      </w:r>
      <w:r w:rsidR="00BA7230">
        <w:rPr>
          <w:lang w:eastAsia="x-none"/>
        </w:rPr>
        <w:t>s</w:t>
      </w:r>
      <w:r w:rsidR="006770A6">
        <w:rPr>
          <w:lang w:eastAsia="x-none"/>
        </w:rPr>
        <w:t xml:space="preserve"> routing protocols and finish</w:t>
      </w:r>
      <w:r w:rsidR="00BA7230">
        <w:rPr>
          <w:lang w:eastAsia="x-none"/>
        </w:rPr>
        <w:t>ing</w:t>
      </w:r>
      <w:r w:rsidR="006770A6">
        <w:rPr>
          <w:lang w:eastAsia="x-none"/>
        </w:rPr>
        <w:t xml:space="preserve"> with hybrid routing protocols which involves aspects of both previous routing protocols. </w:t>
      </w:r>
      <w:r w:rsidR="000B61DA">
        <w:rPr>
          <w:lang w:eastAsia="x-none"/>
        </w:rPr>
        <w:t xml:space="preserve">The author also learned the many applications using MANETs which vary from use in disaster recovery scenarios to personal use in the form of a PAN, in that section the author details the advantages of using a MANET such as increase mobility and the reduced cost. The author also discussed the downsides to MANETs including power constraints and the throughput issues when compared to a standard 802.11 network. The security of MANETs are </w:t>
      </w:r>
      <w:r w:rsidR="000C7C39">
        <w:rPr>
          <w:lang w:eastAsia="x-none"/>
        </w:rPr>
        <w:t>also very important with various attacks such as a blackhole or a wormhole attack</w:t>
      </w:r>
      <w:r w:rsidR="00BA7230">
        <w:rPr>
          <w:lang w:eastAsia="x-none"/>
        </w:rPr>
        <w:t>s</w:t>
      </w:r>
      <w:r w:rsidR="000C7C39">
        <w:rPr>
          <w:lang w:eastAsia="x-none"/>
        </w:rPr>
        <w:t xml:space="preserve">, the author has discussed some preventative measures for these attacks. In the final sections of the </w:t>
      </w:r>
      <w:r w:rsidR="000C7C39">
        <w:rPr>
          <w:lang w:eastAsia="x-none"/>
        </w:rPr>
        <w:lastRenderedPageBreak/>
        <w:t>literature review the author detailed the improvement</w:t>
      </w:r>
      <w:r w:rsidR="00BA7230">
        <w:rPr>
          <w:lang w:eastAsia="x-none"/>
        </w:rPr>
        <w:t>s made</w:t>
      </w:r>
      <w:r w:rsidR="000C7C39">
        <w:rPr>
          <w:lang w:eastAsia="x-none"/>
        </w:rPr>
        <w:t xml:space="preserve"> to the wireless 802.11 standard and how the incremental upgrades have improved reliability and performance. The author finished his literature review by talking about the related work</w:t>
      </w:r>
      <w:r w:rsidR="00BA7230">
        <w:rPr>
          <w:lang w:eastAsia="x-none"/>
        </w:rPr>
        <w:t>s</w:t>
      </w:r>
      <w:r w:rsidR="000C7C39">
        <w:rPr>
          <w:lang w:eastAsia="x-none"/>
        </w:rPr>
        <w:t xml:space="preserve"> he though was very relevant to the work he was planning on doing. </w:t>
      </w:r>
    </w:p>
    <w:p w14:paraId="10909947" w14:textId="4F98FA28" w:rsidR="000C7C39" w:rsidRDefault="000C7C39" w:rsidP="00C20F75">
      <w:pPr>
        <w:rPr>
          <w:lang w:eastAsia="x-none"/>
        </w:rPr>
      </w:pPr>
    </w:p>
    <w:p w14:paraId="0930FC10" w14:textId="7B51C41E" w:rsidR="00C20F75" w:rsidRDefault="003A5F89" w:rsidP="00C20F75">
      <w:pPr>
        <w:rPr>
          <w:lang w:eastAsia="x-none"/>
        </w:rPr>
      </w:pPr>
      <w:r>
        <w:rPr>
          <w:lang w:eastAsia="x-none"/>
        </w:rPr>
        <w:t>In chapter 3 the author created and outlined the methodology for this projec</w:t>
      </w:r>
      <w:r w:rsidR="001F4792">
        <w:rPr>
          <w:lang w:eastAsia="x-none"/>
        </w:rPr>
        <w:t>t including how</w:t>
      </w:r>
      <w:r w:rsidR="00BA7230">
        <w:rPr>
          <w:lang w:eastAsia="x-none"/>
        </w:rPr>
        <w:t xml:space="preserve"> he</w:t>
      </w:r>
      <w:r w:rsidR="001F4792">
        <w:rPr>
          <w:lang w:eastAsia="x-none"/>
        </w:rPr>
        <w:t xml:space="preserve"> plans to go about collecting data through primary sources such as his own experimentation and secondary sources through the research papers in the literature review. The methodology also outlined the ideas in which the author would use throughout this project such as the use of positivism and quant</w:t>
      </w:r>
      <w:r w:rsidR="00F53D2E">
        <w:rPr>
          <w:lang w:eastAsia="x-none"/>
        </w:rPr>
        <w:t>it</w:t>
      </w:r>
      <w:r w:rsidR="001F4792">
        <w:rPr>
          <w:lang w:eastAsia="x-none"/>
        </w:rPr>
        <w:t xml:space="preserve">ative data which </w:t>
      </w:r>
      <w:r w:rsidR="00F53D2E">
        <w:rPr>
          <w:lang w:eastAsia="x-none"/>
        </w:rPr>
        <w:t>involves</w:t>
      </w:r>
      <w:r w:rsidR="001F4792">
        <w:rPr>
          <w:lang w:eastAsia="x-none"/>
        </w:rPr>
        <w:t xml:space="preserve"> the </w:t>
      </w:r>
      <w:r w:rsidR="00F53D2E">
        <w:rPr>
          <w:lang w:eastAsia="x-none"/>
        </w:rPr>
        <w:t>measuring</w:t>
      </w:r>
      <w:r w:rsidR="001F4792">
        <w:rPr>
          <w:lang w:eastAsia="x-none"/>
        </w:rPr>
        <w:t xml:space="preserve"> o</w:t>
      </w:r>
      <w:r w:rsidR="00BA7230">
        <w:rPr>
          <w:lang w:eastAsia="x-none"/>
        </w:rPr>
        <w:t>f</w:t>
      </w:r>
      <w:r w:rsidR="001F4792">
        <w:rPr>
          <w:lang w:eastAsia="x-none"/>
        </w:rPr>
        <w:t xml:space="preserve"> data with </w:t>
      </w:r>
      <w:r w:rsidR="00F53D2E">
        <w:rPr>
          <w:lang w:eastAsia="x-none"/>
        </w:rPr>
        <w:t xml:space="preserve">numeric values, the author also stated his plans to use the inductive approach which involves gathering data and concluding based on that data alone. The author finished </w:t>
      </w:r>
      <w:r w:rsidR="00BA7230">
        <w:rPr>
          <w:lang w:eastAsia="x-none"/>
        </w:rPr>
        <w:t xml:space="preserve">the </w:t>
      </w:r>
      <w:r w:rsidR="00F53D2E">
        <w:rPr>
          <w:lang w:eastAsia="x-none"/>
        </w:rPr>
        <w:t>chapter by discussing the risks involved in the project, the deliverables he would be presenting and the time scales of the project.</w:t>
      </w:r>
    </w:p>
    <w:p w14:paraId="25C7BC18" w14:textId="7A87B1AB" w:rsidR="00F53D2E" w:rsidRDefault="00F53D2E" w:rsidP="00C20F75">
      <w:pPr>
        <w:rPr>
          <w:lang w:eastAsia="x-none"/>
        </w:rPr>
      </w:pPr>
    </w:p>
    <w:p w14:paraId="42B7DBDE" w14:textId="74D98D73" w:rsidR="00F53D2E" w:rsidRDefault="00F53D2E" w:rsidP="00C20F75">
      <w:pPr>
        <w:rPr>
          <w:lang w:eastAsia="x-none"/>
        </w:rPr>
      </w:pPr>
      <w:r>
        <w:rPr>
          <w:lang w:eastAsia="x-none"/>
        </w:rPr>
        <w:t xml:space="preserve">In the fourth chapter the author discussed his design for the experiment explaining that it would be unwise to simulate proactive and reactive protocols and comparing them as they act so differently, he then stated that he would be comparing reactive protocols against one another. </w:t>
      </w:r>
      <w:r w:rsidR="001217BA">
        <w:rPr>
          <w:lang w:eastAsia="x-none"/>
        </w:rPr>
        <w:t>The author created an example topology and discussed the reasoning behind said topology. In the same chapter the author documented the implementation stages and talked about the numerous setting</w:t>
      </w:r>
      <w:r w:rsidR="00BA7230">
        <w:rPr>
          <w:lang w:eastAsia="x-none"/>
        </w:rPr>
        <w:t>s</w:t>
      </w:r>
      <w:r w:rsidR="001217BA">
        <w:rPr>
          <w:lang w:eastAsia="x-none"/>
        </w:rPr>
        <w:t xml:space="preserve"> he had implemented to the simulation include the interference and the routing protocols used. The author also documented the CBR application settings </w:t>
      </w:r>
      <w:r w:rsidR="00D85971">
        <w:rPr>
          <w:lang w:eastAsia="x-none"/>
        </w:rPr>
        <w:t>and the environment setting</w:t>
      </w:r>
      <w:r w:rsidR="00BA7230">
        <w:rPr>
          <w:lang w:eastAsia="x-none"/>
        </w:rPr>
        <w:t>s</w:t>
      </w:r>
      <w:r w:rsidR="00D85971">
        <w:rPr>
          <w:lang w:eastAsia="x-none"/>
        </w:rPr>
        <w:t xml:space="preserve"> such as area and density. </w:t>
      </w:r>
    </w:p>
    <w:p w14:paraId="2681B7AE" w14:textId="59705504" w:rsidR="00D85971" w:rsidRDefault="00D85971" w:rsidP="00C20F75">
      <w:pPr>
        <w:rPr>
          <w:lang w:eastAsia="x-none"/>
        </w:rPr>
      </w:pPr>
    </w:p>
    <w:p w14:paraId="457A6D3E" w14:textId="0CA28CD0" w:rsidR="00D85971" w:rsidRDefault="00D85971" w:rsidP="00C20F75">
      <w:pPr>
        <w:rPr>
          <w:lang w:eastAsia="x-none"/>
        </w:rPr>
      </w:pPr>
      <w:r>
        <w:rPr>
          <w:lang w:eastAsia="x-none"/>
        </w:rPr>
        <w:t>In the fifth chapter the author analyse</w:t>
      </w:r>
      <w:r w:rsidR="00BA7230">
        <w:rPr>
          <w:lang w:eastAsia="x-none"/>
        </w:rPr>
        <w:t>d</w:t>
      </w:r>
      <w:r>
        <w:rPr>
          <w:lang w:eastAsia="x-none"/>
        </w:rPr>
        <w:t xml:space="preserve"> and discussed that data gathered in the simulations first comparing</w:t>
      </w:r>
      <w:r w:rsidR="00BA7230">
        <w:rPr>
          <w:lang w:eastAsia="x-none"/>
        </w:rPr>
        <w:t xml:space="preserve"> and</w:t>
      </w:r>
      <w:r>
        <w:rPr>
          <w:lang w:eastAsia="x-none"/>
        </w:rPr>
        <w:t xml:space="preserve"> analysing the throughput of the routing protocols and continuing to analyse the delay of the simulations, he did this for simulations without interference and with interference for each node density and routing protocol used resulting in a total of 12 simulations. When he compares the average throughput of all simulations he concluded that AODV performed with higher throughput both with and without delay. When it came to delay the author found that again AODV was far superior in terms of performance.</w:t>
      </w:r>
      <w:r w:rsidR="001308DC">
        <w:rPr>
          <w:lang w:eastAsia="x-none"/>
        </w:rPr>
        <w:t xml:space="preserve"> The author </w:t>
      </w:r>
      <w:r w:rsidR="001308DC">
        <w:rPr>
          <w:lang w:eastAsia="x-none"/>
        </w:rPr>
        <w:lastRenderedPageBreak/>
        <w:t>evaluated whether he had achieved the aim and completed each objective in chapter 5.</w:t>
      </w:r>
    </w:p>
    <w:p w14:paraId="16C770E3" w14:textId="77777777" w:rsidR="001217BA" w:rsidRDefault="001217BA" w:rsidP="00C20F75">
      <w:pPr>
        <w:rPr>
          <w:lang w:eastAsia="x-none"/>
        </w:rPr>
      </w:pPr>
    </w:p>
    <w:p w14:paraId="12A39B5E" w14:textId="65F41033" w:rsidR="00C20F75" w:rsidRDefault="001308DC" w:rsidP="001308DC">
      <w:pPr>
        <w:pStyle w:val="Heading2"/>
      </w:pPr>
      <w:bookmarkStart w:id="81" w:name="_Toc512376638"/>
      <w:r>
        <w:t xml:space="preserve">6.2 </w:t>
      </w:r>
      <w:r w:rsidR="00C20F75">
        <w:t>Recommendations</w:t>
      </w:r>
      <w:bookmarkEnd w:id="81"/>
      <w:r w:rsidR="00C20F75">
        <w:t xml:space="preserve"> </w:t>
      </w:r>
    </w:p>
    <w:p w14:paraId="400CD43C" w14:textId="328E6989" w:rsidR="001308DC" w:rsidRDefault="001308DC" w:rsidP="001308DC">
      <w:pPr>
        <w:rPr>
          <w:lang w:eastAsia="x-none"/>
        </w:rPr>
      </w:pPr>
    </w:p>
    <w:p w14:paraId="1C736C50" w14:textId="3BFF0FA1" w:rsidR="001308DC" w:rsidRDefault="001308DC" w:rsidP="001308DC">
      <w:pPr>
        <w:rPr>
          <w:lang w:eastAsia="x-none"/>
        </w:rPr>
      </w:pPr>
      <w:r>
        <w:rPr>
          <w:lang w:eastAsia="x-none"/>
        </w:rPr>
        <w:t xml:space="preserve">If the author was to continue along this line of work then he would like to have created a physical experiment using Raspberry Pi’s to be nodes within a MANET and the author would use </w:t>
      </w:r>
      <w:r w:rsidR="00BA7230">
        <w:rPr>
          <w:lang w:eastAsia="x-none"/>
        </w:rPr>
        <w:t xml:space="preserve">a </w:t>
      </w:r>
      <w:r>
        <w:rPr>
          <w:lang w:eastAsia="x-none"/>
        </w:rPr>
        <w:t xml:space="preserve">script to monitor the throughput and delay of the protocols, this would also allow the author to experiment and evaluate TORA which he was unable to simulate with Netsim due to software restrictions. The author </w:t>
      </w:r>
      <w:r w:rsidR="00372B46">
        <w:rPr>
          <w:lang w:eastAsia="x-none"/>
        </w:rPr>
        <w:t>would also like to be able to create a more longitudinal experiment and see how MANETs perform over a long period of time such as a week or two of constant use. The author would also like to begin experimentation with certain MANET application</w:t>
      </w:r>
      <w:r w:rsidR="00BA7230">
        <w:rPr>
          <w:lang w:eastAsia="x-none"/>
        </w:rPr>
        <w:t>s</w:t>
      </w:r>
      <w:r w:rsidR="00372B46">
        <w:rPr>
          <w:lang w:eastAsia="x-none"/>
        </w:rPr>
        <w:t xml:space="preserve"> and maybe develop some new uses for the technology.</w:t>
      </w:r>
    </w:p>
    <w:p w14:paraId="1BD76D72" w14:textId="01E5796C" w:rsidR="007E034D" w:rsidRDefault="007E034D">
      <w:pPr>
        <w:spacing w:line="240" w:lineRule="auto"/>
        <w:jc w:val="left"/>
        <w:rPr>
          <w:lang w:eastAsia="x-none"/>
        </w:rPr>
      </w:pPr>
      <w:r>
        <w:rPr>
          <w:lang w:eastAsia="x-none"/>
        </w:rPr>
        <w:br w:type="page"/>
      </w:r>
    </w:p>
    <w:p w14:paraId="735DE5F7" w14:textId="1AD7B8FD" w:rsidR="00FB7CFA" w:rsidRDefault="0047658D" w:rsidP="007E034D">
      <w:pPr>
        <w:pStyle w:val="Heading1"/>
      </w:pPr>
      <w:bookmarkStart w:id="82" w:name="_Toc512376639"/>
      <w:r w:rsidRPr="009A2990">
        <w:lastRenderedPageBreak/>
        <w:t>CHAPTER 7</w:t>
      </w:r>
      <w:r w:rsidR="00B108A4" w:rsidRPr="009A2990">
        <w:t xml:space="preserve"> – Reflections</w:t>
      </w:r>
      <w:bookmarkEnd w:id="82"/>
      <w:r w:rsidR="00B108A4" w:rsidRPr="009A2990">
        <w:t xml:space="preserve"> </w:t>
      </w:r>
    </w:p>
    <w:p w14:paraId="4A7C5FC6" w14:textId="20730B78" w:rsidR="00850BD0" w:rsidRDefault="00850BD0" w:rsidP="00850BD0">
      <w:pPr>
        <w:rPr>
          <w:lang w:val="x-none" w:eastAsia="x-none"/>
        </w:rPr>
      </w:pPr>
    </w:p>
    <w:p w14:paraId="5B5E4F40" w14:textId="2664DD5D" w:rsidR="003908BE" w:rsidRDefault="003908BE" w:rsidP="003908BE">
      <w:pPr>
        <w:pStyle w:val="Heading2"/>
      </w:pPr>
      <w:bookmarkStart w:id="83" w:name="_Toc512376640"/>
      <w:r>
        <w:t>7.1 Introduction</w:t>
      </w:r>
      <w:bookmarkEnd w:id="83"/>
      <w:r w:rsidRPr="00712F2C">
        <w:t xml:space="preserve"> </w:t>
      </w:r>
    </w:p>
    <w:p w14:paraId="068D0584" w14:textId="77777777" w:rsidR="007F68BC" w:rsidRPr="007F68BC" w:rsidRDefault="007F68BC" w:rsidP="007F68BC">
      <w:pPr>
        <w:rPr>
          <w:lang w:eastAsia="x-none"/>
        </w:rPr>
      </w:pPr>
    </w:p>
    <w:p w14:paraId="6CD57D10" w14:textId="7977837B" w:rsidR="003908BE" w:rsidRDefault="00E87101" w:rsidP="003908BE">
      <w:pPr>
        <w:rPr>
          <w:lang w:eastAsia="x-none"/>
        </w:rPr>
      </w:pPr>
      <w:r>
        <w:rPr>
          <w:lang w:eastAsia="x-none"/>
        </w:rPr>
        <w:t xml:space="preserve">In this final chapter the author will reflect on </w:t>
      </w:r>
      <w:r w:rsidR="00B2584A">
        <w:rPr>
          <w:lang w:eastAsia="x-none"/>
        </w:rPr>
        <w:t>all</w:t>
      </w:r>
      <w:r>
        <w:rPr>
          <w:lang w:eastAsia="x-none"/>
        </w:rPr>
        <w:t xml:space="preserve"> the work done so far </w:t>
      </w:r>
      <w:r w:rsidR="00C050C9">
        <w:rPr>
          <w:lang w:eastAsia="x-none"/>
        </w:rPr>
        <w:t xml:space="preserve">and highlight </w:t>
      </w:r>
      <w:r w:rsidR="00F14BFB">
        <w:rPr>
          <w:lang w:eastAsia="x-none"/>
        </w:rPr>
        <w:t>some of the things the author has learnt</w:t>
      </w:r>
      <w:r w:rsidR="007F68BC">
        <w:rPr>
          <w:lang w:eastAsia="x-none"/>
        </w:rPr>
        <w:t xml:space="preserve"> whilst reflecting on both the positive aspects and the barriers experienced</w:t>
      </w:r>
      <w:r w:rsidR="006868D5">
        <w:rPr>
          <w:lang w:eastAsia="x-none"/>
        </w:rPr>
        <w:t>.</w:t>
      </w:r>
      <w:r w:rsidR="007F68BC">
        <w:rPr>
          <w:lang w:eastAsia="x-none"/>
        </w:rPr>
        <w:t xml:space="preserve"> </w:t>
      </w:r>
      <w:r w:rsidR="006868D5">
        <w:rPr>
          <w:lang w:eastAsia="x-none"/>
        </w:rPr>
        <w:t>H</w:t>
      </w:r>
      <w:r w:rsidR="007F68BC">
        <w:rPr>
          <w:lang w:eastAsia="x-none"/>
        </w:rPr>
        <w:t>e will then use this to create some guidance for and future students who wish to replicate his work or something like his work. The author will also detail what he would do differently if he had the chan</w:t>
      </w:r>
      <w:r w:rsidR="006868D5">
        <w:rPr>
          <w:lang w:eastAsia="x-none"/>
        </w:rPr>
        <w:t>c</w:t>
      </w:r>
      <w:r w:rsidR="007F68BC">
        <w:rPr>
          <w:lang w:eastAsia="x-none"/>
        </w:rPr>
        <w:t>e to do this project or a similar project again.</w:t>
      </w:r>
    </w:p>
    <w:p w14:paraId="09D49F1B" w14:textId="77777777" w:rsidR="003908BE" w:rsidRPr="003908BE" w:rsidRDefault="003908BE" w:rsidP="003908BE">
      <w:pPr>
        <w:rPr>
          <w:lang w:eastAsia="x-none"/>
        </w:rPr>
      </w:pPr>
    </w:p>
    <w:p w14:paraId="1E414845" w14:textId="090F940D" w:rsidR="00F14BFB" w:rsidRDefault="003908BE" w:rsidP="00F14BFB">
      <w:pPr>
        <w:pStyle w:val="Heading2"/>
      </w:pPr>
      <w:bookmarkStart w:id="84" w:name="_Toc512376641"/>
      <w:r>
        <w:t xml:space="preserve">7.2 </w:t>
      </w:r>
      <w:r w:rsidRPr="00712F2C">
        <w:t>Lesson learnt</w:t>
      </w:r>
      <w:bookmarkEnd w:id="84"/>
      <w:r w:rsidRPr="00712F2C">
        <w:t xml:space="preserve"> </w:t>
      </w:r>
    </w:p>
    <w:p w14:paraId="35AF724B" w14:textId="26C06A3C" w:rsidR="00F14BFB" w:rsidRDefault="00F14BFB" w:rsidP="00F14BFB">
      <w:pPr>
        <w:rPr>
          <w:lang w:eastAsia="x-none"/>
        </w:rPr>
      </w:pPr>
    </w:p>
    <w:p w14:paraId="3EB8421C" w14:textId="765D60AD" w:rsidR="00F14BFB" w:rsidRDefault="00F14BFB" w:rsidP="00F14BFB">
      <w:pPr>
        <w:rPr>
          <w:lang w:eastAsia="x-none"/>
        </w:rPr>
      </w:pPr>
      <w:r>
        <w:rPr>
          <w:lang w:eastAsia="x-none"/>
        </w:rPr>
        <w:t xml:space="preserve">The author has learnt that time management is </w:t>
      </w:r>
      <w:r w:rsidR="005C1F93">
        <w:rPr>
          <w:lang w:eastAsia="x-none"/>
        </w:rPr>
        <w:t>a key skill in which he needed to perfect, within this project he has experience trouble with it which has underlined its important when undertaking a long-term project. The author has also learnt the importance of repeatable data and that for the best results then maybe he needs to repeat experiments over time. A third lesson learnt is when it comes to researching for a literature review that perhaps it is better to take time to break down the work into smaller bits and achieve them over a longer time span.</w:t>
      </w:r>
    </w:p>
    <w:p w14:paraId="79BBB092" w14:textId="77777777" w:rsidR="005C1F93" w:rsidRPr="00F14BFB" w:rsidRDefault="005C1F93" w:rsidP="00F14BFB">
      <w:pPr>
        <w:rPr>
          <w:lang w:eastAsia="x-none"/>
        </w:rPr>
      </w:pPr>
    </w:p>
    <w:p w14:paraId="70A2BCE8" w14:textId="7752C315" w:rsidR="003908BE" w:rsidRDefault="003908BE" w:rsidP="003908BE">
      <w:pPr>
        <w:pStyle w:val="Heading2"/>
      </w:pPr>
      <w:bookmarkStart w:id="85" w:name="_Toc512376642"/>
      <w:r>
        <w:t xml:space="preserve">7.3 </w:t>
      </w:r>
      <w:r w:rsidRPr="00712F2C">
        <w:t>Things that could be done differently</w:t>
      </w:r>
      <w:bookmarkEnd w:id="85"/>
      <w:r w:rsidRPr="00712F2C">
        <w:t xml:space="preserve"> </w:t>
      </w:r>
    </w:p>
    <w:p w14:paraId="3D12EEBF" w14:textId="1A5DE171" w:rsidR="005C1F93" w:rsidRDefault="005C1F93" w:rsidP="005C1F93">
      <w:pPr>
        <w:rPr>
          <w:lang w:eastAsia="x-none"/>
        </w:rPr>
      </w:pPr>
    </w:p>
    <w:p w14:paraId="59F6A6F2" w14:textId="32311181" w:rsidR="00B2584A" w:rsidRDefault="005C1F93" w:rsidP="005C1F93">
      <w:pPr>
        <w:rPr>
          <w:lang w:eastAsia="x-none"/>
        </w:rPr>
      </w:pPr>
      <w:r>
        <w:rPr>
          <w:lang w:eastAsia="x-none"/>
        </w:rPr>
        <w:t xml:space="preserve">If the author was to do anything differently then he would have </w:t>
      </w:r>
      <w:r w:rsidR="00B2584A">
        <w:rPr>
          <w:lang w:eastAsia="x-none"/>
        </w:rPr>
        <w:t>repeated his experiment numerous times to gather more repeatable results therefore making his experiment more reliable and mak</w:t>
      </w:r>
      <w:r w:rsidR="006868D5">
        <w:rPr>
          <w:lang w:eastAsia="x-none"/>
        </w:rPr>
        <w:t>ing</w:t>
      </w:r>
      <w:r w:rsidR="00B2584A">
        <w:rPr>
          <w:lang w:eastAsia="x-none"/>
        </w:rPr>
        <w:t xml:space="preserve"> his conclusion more solid. Another thing that the author would do differently is to try and format and correct his work as he goes through the project instead of re-reading the work and editing it at the end. A third thing the author would do differently is make more of an effort with his supervisor meetings to gather more updated and concise feedback.</w:t>
      </w:r>
    </w:p>
    <w:p w14:paraId="050F5C5A" w14:textId="1F7945FA" w:rsidR="007F68BC" w:rsidRDefault="007F68BC" w:rsidP="005C1F93">
      <w:pPr>
        <w:rPr>
          <w:lang w:eastAsia="x-none"/>
        </w:rPr>
      </w:pPr>
    </w:p>
    <w:p w14:paraId="0A7E3F92" w14:textId="28597CE9" w:rsidR="006868D5" w:rsidRDefault="006868D5" w:rsidP="005C1F93">
      <w:pPr>
        <w:rPr>
          <w:lang w:eastAsia="x-none"/>
        </w:rPr>
      </w:pPr>
    </w:p>
    <w:p w14:paraId="0C19CB51" w14:textId="00319009" w:rsidR="006868D5" w:rsidRDefault="006868D5" w:rsidP="005C1F93">
      <w:pPr>
        <w:rPr>
          <w:lang w:eastAsia="x-none"/>
        </w:rPr>
      </w:pPr>
    </w:p>
    <w:p w14:paraId="086F5B7A" w14:textId="30527B14" w:rsidR="006868D5" w:rsidRDefault="006868D5" w:rsidP="005C1F93">
      <w:pPr>
        <w:rPr>
          <w:lang w:eastAsia="x-none"/>
        </w:rPr>
      </w:pPr>
    </w:p>
    <w:p w14:paraId="67488C13" w14:textId="77777777" w:rsidR="006868D5" w:rsidRPr="005C1F93" w:rsidRDefault="006868D5" w:rsidP="005C1F93">
      <w:pPr>
        <w:rPr>
          <w:lang w:eastAsia="x-none"/>
        </w:rPr>
      </w:pPr>
    </w:p>
    <w:p w14:paraId="475B1C47" w14:textId="6F760318" w:rsidR="003908BE" w:rsidRDefault="003908BE" w:rsidP="003908BE">
      <w:pPr>
        <w:pStyle w:val="Heading2"/>
      </w:pPr>
      <w:bookmarkStart w:id="86" w:name="_Toc512376643"/>
      <w:r>
        <w:t xml:space="preserve">7.4 </w:t>
      </w:r>
      <w:r w:rsidRPr="00712F2C">
        <w:t>Barriers experienced</w:t>
      </w:r>
      <w:bookmarkEnd w:id="86"/>
      <w:r w:rsidRPr="00712F2C">
        <w:t xml:space="preserve"> </w:t>
      </w:r>
    </w:p>
    <w:p w14:paraId="1D61AD00" w14:textId="4736A773" w:rsidR="00C050C9" w:rsidRDefault="00C050C9" w:rsidP="00C050C9">
      <w:pPr>
        <w:rPr>
          <w:lang w:eastAsia="x-none"/>
        </w:rPr>
      </w:pPr>
    </w:p>
    <w:p w14:paraId="16C2C770" w14:textId="7D56EC7E" w:rsidR="00C050C9" w:rsidRDefault="00C050C9" w:rsidP="00C050C9">
      <w:pPr>
        <w:rPr>
          <w:lang w:eastAsia="x-none"/>
        </w:rPr>
      </w:pPr>
      <w:r>
        <w:rPr>
          <w:lang w:eastAsia="x-none"/>
        </w:rPr>
        <w:t>The author experience</w:t>
      </w:r>
      <w:r w:rsidR="006868D5">
        <w:rPr>
          <w:lang w:eastAsia="x-none"/>
        </w:rPr>
        <w:t>d</w:t>
      </w:r>
      <w:r>
        <w:rPr>
          <w:lang w:eastAsia="x-none"/>
        </w:rPr>
        <w:t xml:space="preserve"> a few barriers to his work, the first being the instability of the Netsim software. Sometimes the author would create a simulation scenario and begin work on it and the file would refuse to save or show collected data, this set him back a few hours and when it happened multiple times a days’ worth of work was lost. </w:t>
      </w:r>
      <w:r w:rsidR="00F14BFB">
        <w:rPr>
          <w:lang w:eastAsia="x-none"/>
        </w:rPr>
        <w:t>In some case the files would somehow become corrupted when saved and revisited after a few days this again set the author back. Another barrier experienced was time management the author was very bad at this and sometimes resulted in him being behind schedule</w:t>
      </w:r>
      <w:r w:rsidR="007D6C81">
        <w:rPr>
          <w:lang w:eastAsia="x-none"/>
        </w:rPr>
        <w:t xml:space="preserve"> even though, full details of the authors </w:t>
      </w:r>
      <w:r w:rsidR="007E304D">
        <w:rPr>
          <w:lang w:eastAsia="x-none"/>
        </w:rPr>
        <w:t>schedule</w:t>
      </w:r>
      <w:r w:rsidR="007D6C81">
        <w:rPr>
          <w:lang w:eastAsia="x-none"/>
        </w:rPr>
        <w:t xml:space="preserve"> can be seen in figure </w:t>
      </w:r>
      <w:r w:rsidR="007E304D">
        <w:rPr>
          <w:lang w:eastAsia="x-none"/>
        </w:rPr>
        <w:t>23</w:t>
      </w:r>
    </w:p>
    <w:tbl>
      <w:tblPr>
        <w:tblStyle w:val="TableGrid"/>
        <w:tblW w:w="0" w:type="auto"/>
        <w:tblLook w:val="04A0" w:firstRow="1" w:lastRow="0" w:firstColumn="1" w:lastColumn="0" w:noHBand="0" w:noVBand="1"/>
      </w:tblPr>
      <w:tblGrid>
        <w:gridCol w:w="8497"/>
      </w:tblGrid>
      <w:tr w:rsidR="007E304D" w14:paraId="7DF714C7" w14:textId="77777777" w:rsidTr="007E304D">
        <w:tc>
          <w:tcPr>
            <w:tcW w:w="8497" w:type="dxa"/>
          </w:tcPr>
          <w:p w14:paraId="2F983A08" w14:textId="0F7AB075" w:rsidR="007E304D" w:rsidRDefault="007E304D" w:rsidP="00C050C9">
            <w:pPr>
              <w:rPr>
                <w:lang w:eastAsia="x-none"/>
              </w:rPr>
            </w:pPr>
            <w:r>
              <w:rPr>
                <w:noProof/>
              </w:rPr>
              <w:drawing>
                <wp:inline distT="0" distB="0" distL="0" distR="0" wp14:anchorId="70D0423B" wp14:editId="1FBA8591">
                  <wp:extent cx="5401945" cy="1796415"/>
                  <wp:effectExtent l="0" t="0" r="825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Final GANTT.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1945" cy="1796415"/>
                          </a:xfrm>
                          <a:prstGeom prst="rect">
                            <a:avLst/>
                          </a:prstGeom>
                        </pic:spPr>
                      </pic:pic>
                    </a:graphicData>
                  </a:graphic>
                </wp:inline>
              </w:drawing>
            </w:r>
          </w:p>
        </w:tc>
      </w:tr>
    </w:tbl>
    <w:p w14:paraId="0ABB8DB8" w14:textId="51F0E3CD" w:rsidR="007E304D" w:rsidRDefault="007E304D" w:rsidP="007E304D">
      <w:pPr>
        <w:pStyle w:val="Caption"/>
        <w:rPr>
          <w:lang w:eastAsia="x-none"/>
        </w:rPr>
      </w:pPr>
      <w:bookmarkStart w:id="87" w:name="_Toc512376673"/>
      <w:r>
        <w:t xml:space="preserve">Figure </w:t>
      </w:r>
      <w:fldSimple w:instr=" SEQ Figure \* ARABIC ">
        <w:r w:rsidR="00DA61D0">
          <w:rPr>
            <w:noProof/>
          </w:rPr>
          <w:t>23</w:t>
        </w:r>
      </w:fldSimple>
      <w:r>
        <w:t xml:space="preserve"> - Final Gantt chart showing the authors schedule (Larger copy in the appendices).</w:t>
      </w:r>
      <w:bookmarkEnd w:id="87"/>
    </w:p>
    <w:p w14:paraId="5385D6D2" w14:textId="77777777" w:rsidR="00B2584A" w:rsidRPr="00C050C9" w:rsidRDefault="00B2584A" w:rsidP="00C050C9">
      <w:pPr>
        <w:rPr>
          <w:lang w:eastAsia="x-none"/>
        </w:rPr>
      </w:pPr>
    </w:p>
    <w:p w14:paraId="503815AE" w14:textId="7DA372C0" w:rsidR="003908BE" w:rsidRDefault="003908BE" w:rsidP="003908BE">
      <w:pPr>
        <w:pStyle w:val="Heading2"/>
      </w:pPr>
      <w:bookmarkStart w:id="88" w:name="_Toc512376644"/>
      <w:r>
        <w:t xml:space="preserve">7.5 </w:t>
      </w:r>
      <w:r w:rsidRPr="00712F2C">
        <w:t>Positives</w:t>
      </w:r>
      <w:bookmarkEnd w:id="88"/>
      <w:r w:rsidRPr="00712F2C">
        <w:t xml:space="preserve"> </w:t>
      </w:r>
    </w:p>
    <w:p w14:paraId="02762252" w14:textId="22C174BA" w:rsidR="009C2392" w:rsidRDefault="009C2392" w:rsidP="009C2392">
      <w:pPr>
        <w:rPr>
          <w:lang w:eastAsia="x-none"/>
        </w:rPr>
      </w:pPr>
    </w:p>
    <w:p w14:paraId="72A7BBFD" w14:textId="621F345F" w:rsidR="00B2584A" w:rsidRDefault="00B2584A" w:rsidP="009C2392">
      <w:pPr>
        <w:rPr>
          <w:lang w:eastAsia="x-none"/>
        </w:rPr>
      </w:pPr>
      <w:r>
        <w:rPr>
          <w:lang w:eastAsia="x-none"/>
        </w:rPr>
        <w:t>The</w:t>
      </w:r>
      <w:r w:rsidR="005A1095">
        <w:rPr>
          <w:lang w:eastAsia="x-none"/>
        </w:rPr>
        <w:t xml:space="preserve"> author</w:t>
      </w:r>
      <w:r>
        <w:rPr>
          <w:lang w:eastAsia="x-none"/>
        </w:rPr>
        <w:t xml:space="preserve"> experienced many positive</w:t>
      </w:r>
      <w:r w:rsidR="005A1095">
        <w:rPr>
          <w:lang w:eastAsia="x-none"/>
        </w:rPr>
        <w:t xml:space="preserve"> things</w:t>
      </w:r>
      <w:r>
        <w:rPr>
          <w:lang w:eastAsia="x-none"/>
        </w:rPr>
        <w:t xml:space="preserve"> during the project</w:t>
      </w:r>
      <w:r w:rsidR="005A1095">
        <w:rPr>
          <w:lang w:eastAsia="x-none"/>
        </w:rPr>
        <w:t xml:space="preserve">, for instance he had plenty of </w:t>
      </w:r>
      <w:r w:rsidR="00FD6B21">
        <w:rPr>
          <w:lang w:eastAsia="x-none"/>
        </w:rPr>
        <w:t xml:space="preserve">places suitable for gathering the information and research needed, the first being the UWTSD library which had a range of books for </w:t>
      </w:r>
      <w:r w:rsidR="006868D5">
        <w:rPr>
          <w:lang w:eastAsia="x-none"/>
        </w:rPr>
        <w:t>the author</w:t>
      </w:r>
      <w:r w:rsidR="00FD6B21">
        <w:rPr>
          <w:lang w:eastAsia="x-none"/>
        </w:rPr>
        <w:t xml:space="preserve"> to use. Another resource the author used was the online library which gave him access to sites such as the IEEE online library which was a very valuable resource. A third positive was the easy access to the numerous labs and software needed </w:t>
      </w:r>
      <w:r w:rsidR="00B23068">
        <w:rPr>
          <w:lang w:eastAsia="x-none"/>
        </w:rPr>
        <w:t>for the project with the labs open between 9am and 6pm which gave the author plenty of time to do his work.</w:t>
      </w:r>
    </w:p>
    <w:p w14:paraId="533D795C" w14:textId="77777777" w:rsidR="00B2584A" w:rsidRPr="009C2392" w:rsidRDefault="00B2584A" w:rsidP="009C2392">
      <w:pPr>
        <w:rPr>
          <w:lang w:eastAsia="x-none"/>
        </w:rPr>
      </w:pPr>
    </w:p>
    <w:p w14:paraId="0407BA1E" w14:textId="457C12AC" w:rsidR="003908BE" w:rsidRDefault="003908BE" w:rsidP="003908BE">
      <w:pPr>
        <w:pStyle w:val="Heading2"/>
      </w:pPr>
      <w:bookmarkStart w:id="89" w:name="_Toc512376645"/>
      <w:r>
        <w:lastRenderedPageBreak/>
        <w:t xml:space="preserve">7.6 </w:t>
      </w:r>
      <w:r w:rsidRPr="00712F2C">
        <w:t>Guidance to the future students</w:t>
      </w:r>
      <w:bookmarkEnd w:id="89"/>
      <w:r w:rsidRPr="00712F2C">
        <w:t xml:space="preserve"> </w:t>
      </w:r>
    </w:p>
    <w:p w14:paraId="43E5388F" w14:textId="6BC46DBF" w:rsidR="00B23068" w:rsidRDefault="00B23068" w:rsidP="00B23068">
      <w:pPr>
        <w:rPr>
          <w:lang w:eastAsia="x-none"/>
        </w:rPr>
      </w:pPr>
    </w:p>
    <w:p w14:paraId="69B31991" w14:textId="622901C4" w:rsidR="00B23068" w:rsidRDefault="00B23068" w:rsidP="00B23068">
      <w:pPr>
        <w:rPr>
          <w:lang w:eastAsia="x-none"/>
        </w:rPr>
      </w:pPr>
      <w:r>
        <w:rPr>
          <w:lang w:eastAsia="x-none"/>
        </w:rPr>
        <w:t>If a student was to replicate this work or a project similar, the author would advise that they stay focused on the topic and subject materials they are studying. To lose focus and to talk too much about some loosely relevant topics is removing time and content from more specific and relevant work. The author also suggests that fu</w:t>
      </w:r>
      <w:r w:rsidR="004F6A7C">
        <w:rPr>
          <w:lang w:eastAsia="x-none"/>
        </w:rPr>
        <w:t>tu</w:t>
      </w:r>
      <w:r>
        <w:rPr>
          <w:lang w:eastAsia="x-none"/>
        </w:rPr>
        <w:t xml:space="preserve">re students look for information using the most </w:t>
      </w:r>
      <w:r w:rsidR="004F6A7C">
        <w:rPr>
          <w:lang w:eastAsia="x-none"/>
        </w:rPr>
        <w:t>relevant</w:t>
      </w:r>
      <w:r>
        <w:rPr>
          <w:lang w:eastAsia="x-none"/>
        </w:rPr>
        <w:t xml:space="preserve"> white papers and publications with technology advancing so quickly a paper published 5 years ago might no longer be </w:t>
      </w:r>
      <w:r w:rsidR="004F6A7C">
        <w:rPr>
          <w:lang w:eastAsia="x-none"/>
        </w:rPr>
        <w:t>the most up to date research. A third and final bit of advice the author would give to future student is to use other student</w:t>
      </w:r>
      <w:r w:rsidR="006868D5">
        <w:rPr>
          <w:lang w:eastAsia="x-none"/>
        </w:rPr>
        <w:t>s</w:t>
      </w:r>
      <w:r w:rsidR="004F6A7C">
        <w:rPr>
          <w:lang w:eastAsia="x-none"/>
        </w:rPr>
        <w:t xml:space="preserve"> to brainstorm and to read your work, especially if they are studying a different field to you as this would allow you to understand if the work is readable for those who are not as experienced as you. Remember that an outside perspective can be very helpful in finding new ways of thinking about a problem.</w:t>
      </w:r>
    </w:p>
    <w:p w14:paraId="6031A644" w14:textId="77777777" w:rsidR="00B23068" w:rsidRPr="00B23068" w:rsidRDefault="00B23068" w:rsidP="00B23068">
      <w:pPr>
        <w:rPr>
          <w:lang w:eastAsia="x-none"/>
        </w:rPr>
      </w:pPr>
    </w:p>
    <w:p w14:paraId="377BBC22" w14:textId="4023605D" w:rsidR="003908BE" w:rsidRDefault="003908BE" w:rsidP="003908BE">
      <w:pPr>
        <w:pStyle w:val="Heading2"/>
      </w:pPr>
      <w:bookmarkStart w:id="90" w:name="_Toc512376646"/>
      <w:r>
        <w:t xml:space="preserve">7.7 </w:t>
      </w:r>
      <w:r w:rsidRPr="00712F2C">
        <w:t>Summary</w:t>
      </w:r>
      <w:bookmarkEnd w:id="90"/>
      <w:r w:rsidRPr="00712F2C">
        <w:t xml:space="preserve"> </w:t>
      </w:r>
    </w:p>
    <w:p w14:paraId="0F699BF3" w14:textId="77777777" w:rsidR="000D252C" w:rsidRDefault="000D252C" w:rsidP="004F6A7C">
      <w:pPr>
        <w:rPr>
          <w:lang w:eastAsia="x-none"/>
        </w:rPr>
      </w:pPr>
    </w:p>
    <w:p w14:paraId="4307166A" w14:textId="5A35B390" w:rsidR="00393C2E" w:rsidRDefault="004F6A7C" w:rsidP="007E034D">
      <w:pPr>
        <w:rPr>
          <w:lang w:eastAsia="x-none"/>
        </w:rPr>
      </w:pPr>
      <w:r>
        <w:rPr>
          <w:lang w:eastAsia="x-none"/>
        </w:rPr>
        <w:t>To summarise this chapter the author has discussed that</w:t>
      </w:r>
      <w:r w:rsidR="009E569A">
        <w:rPr>
          <w:lang w:eastAsia="x-none"/>
        </w:rPr>
        <w:t xml:space="preserve"> he </w:t>
      </w:r>
      <w:r w:rsidR="000D252C">
        <w:rPr>
          <w:lang w:eastAsia="x-none"/>
        </w:rPr>
        <w:t xml:space="preserve">learned how to handle large chapters of work by breaking them down and how important time management is to a large project. The author has also highlighted the things which he would do differently such as correcting and formatting work as it is created and seeking more feedback for a supervisor. The author also </w:t>
      </w:r>
      <w:r w:rsidR="00C20F75">
        <w:rPr>
          <w:lang w:eastAsia="x-none"/>
        </w:rPr>
        <w:t>mentions</w:t>
      </w:r>
      <w:r w:rsidR="000D252C">
        <w:rPr>
          <w:lang w:eastAsia="x-none"/>
        </w:rPr>
        <w:t xml:space="preserve"> all the issues with Netsim that set him back and created barriers such as corrupted files and the inability to save</w:t>
      </w:r>
      <w:r w:rsidR="00C20F75">
        <w:rPr>
          <w:lang w:eastAsia="x-none"/>
        </w:rPr>
        <w:t xml:space="preserve"> the simulations. Finally, the author discussed the positives of the project such as the ample access to numerous resources and he detailed the advice he would give to future students which includes using other students to brainstorm and focusing on the topic and no talking about irrelevant studies</w:t>
      </w:r>
      <w:r w:rsidR="006868D5">
        <w:rPr>
          <w:lang w:eastAsia="x-none"/>
        </w:rPr>
        <w:t>.</w:t>
      </w:r>
    </w:p>
    <w:p w14:paraId="2AC2EA8E" w14:textId="2E0423BA" w:rsidR="007E034D" w:rsidRDefault="007E034D">
      <w:pPr>
        <w:spacing w:line="240" w:lineRule="auto"/>
        <w:jc w:val="left"/>
        <w:rPr>
          <w:lang w:eastAsia="x-none"/>
        </w:rPr>
      </w:pPr>
      <w:r>
        <w:rPr>
          <w:lang w:eastAsia="x-none"/>
        </w:rPr>
        <w:br w:type="page"/>
      </w:r>
    </w:p>
    <w:p w14:paraId="6FDB5056" w14:textId="77777777" w:rsidR="007E034D" w:rsidRDefault="007E034D" w:rsidP="007E034D">
      <w:pPr>
        <w:rPr>
          <w:lang w:eastAsia="x-none"/>
        </w:rPr>
      </w:pPr>
    </w:p>
    <w:p w14:paraId="296BE81C" w14:textId="7536667F" w:rsidR="00B108A4" w:rsidRPr="00F53D2E" w:rsidRDefault="00FB7CFA" w:rsidP="001A4CFF">
      <w:pPr>
        <w:pStyle w:val="Heading1"/>
        <w:rPr>
          <w:lang w:val="en-GB"/>
        </w:rPr>
      </w:pPr>
      <w:bookmarkStart w:id="91" w:name="_Toc512376647"/>
      <w:r w:rsidRPr="009A2990">
        <w:t xml:space="preserve">CHAPTER 8 </w:t>
      </w:r>
      <w:r w:rsidR="00B108A4" w:rsidRPr="009A2990">
        <w:t>– References</w:t>
      </w:r>
      <w:bookmarkEnd w:id="91"/>
      <w:r w:rsidR="00B108A4" w:rsidRPr="009A2990">
        <w:t xml:space="preserve"> </w:t>
      </w:r>
    </w:p>
    <w:p w14:paraId="37B4EB7B" w14:textId="77777777" w:rsidR="00877822" w:rsidRPr="009A2990" w:rsidRDefault="00877822" w:rsidP="00877822">
      <w:pPr>
        <w:pStyle w:val="ListParagraph"/>
        <w:numPr>
          <w:ilvl w:val="0"/>
          <w:numId w:val="17"/>
        </w:numPr>
        <w:outlineLvl w:val="1"/>
        <w:rPr>
          <w:rFonts w:cs="Arial"/>
          <w:b/>
          <w:caps/>
          <w:vanish/>
          <w:color w:val="000000"/>
          <w:u w:val="single"/>
          <w:lang w:val="x-none" w:eastAsia="x-none"/>
        </w:rPr>
      </w:pPr>
      <w:bookmarkStart w:id="92" w:name="_Toc512283515"/>
      <w:bookmarkStart w:id="93" w:name="_Toc512284054"/>
      <w:bookmarkStart w:id="94" w:name="_Toc512290696"/>
      <w:bookmarkStart w:id="95" w:name="_Toc512290766"/>
      <w:bookmarkStart w:id="96" w:name="_Toc512376648"/>
      <w:bookmarkEnd w:id="92"/>
      <w:bookmarkEnd w:id="93"/>
      <w:bookmarkEnd w:id="94"/>
      <w:bookmarkEnd w:id="95"/>
      <w:bookmarkEnd w:id="96"/>
    </w:p>
    <w:p w14:paraId="32BAA6C6" w14:textId="77777777" w:rsidR="00877822" w:rsidRPr="009A2990" w:rsidRDefault="00877822" w:rsidP="00877822">
      <w:pPr>
        <w:pStyle w:val="ListParagraph"/>
        <w:numPr>
          <w:ilvl w:val="1"/>
          <w:numId w:val="17"/>
        </w:numPr>
        <w:outlineLvl w:val="1"/>
        <w:rPr>
          <w:rFonts w:cs="Arial"/>
          <w:b/>
          <w:caps/>
          <w:vanish/>
          <w:color w:val="000000"/>
          <w:u w:val="single"/>
          <w:lang w:val="x-none" w:eastAsia="x-none"/>
        </w:rPr>
      </w:pPr>
      <w:bookmarkStart w:id="97" w:name="_Toc512283516"/>
      <w:bookmarkStart w:id="98" w:name="_Toc512284055"/>
      <w:bookmarkStart w:id="99" w:name="_Toc512290697"/>
      <w:bookmarkStart w:id="100" w:name="_Toc512290767"/>
      <w:bookmarkStart w:id="101" w:name="_Toc512376649"/>
      <w:bookmarkEnd w:id="97"/>
      <w:bookmarkEnd w:id="98"/>
      <w:bookmarkEnd w:id="99"/>
      <w:bookmarkEnd w:id="100"/>
      <w:bookmarkEnd w:id="101"/>
    </w:p>
    <w:p w14:paraId="3D9CD2A5" w14:textId="77777777" w:rsidR="00067166" w:rsidRPr="009A2990" w:rsidRDefault="00067166" w:rsidP="00F74EAF">
      <w:pPr>
        <w:ind w:right="-61"/>
        <w:rPr>
          <w:rFonts w:cs="Arial"/>
        </w:rPr>
      </w:pPr>
    </w:p>
    <w:p w14:paraId="5EA7DAB3" w14:textId="35198DFD" w:rsidR="001E5246" w:rsidRPr="001E5246" w:rsidRDefault="00C22602" w:rsidP="001E5246">
      <w:pPr>
        <w:widowControl w:val="0"/>
        <w:autoSpaceDE w:val="0"/>
        <w:autoSpaceDN w:val="0"/>
        <w:adjustRightInd w:val="0"/>
        <w:ind w:left="640" w:hanging="640"/>
        <w:rPr>
          <w:rFonts w:cs="Arial"/>
          <w:noProof/>
        </w:rPr>
      </w:pPr>
      <w:r w:rsidRPr="009A2990">
        <w:rPr>
          <w:rFonts w:cs="Arial"/>
        </w:rPr>
        <w:fldChar w:fldCharType="begin" w:fldLock="1"/>
      </w:r>
      <w:r w:rsidRPr="009A2990">
        <w:rPr>
          <w:rFonts w:cs="Arial"/>
        </w:rPr>
        <w:instrText xml:space="preserve">ADDIN Mendeley Bibliography CSL_BIBLIOGRAPHY </w:instrText>
      </w:r>
      <w:r w:rsidRPr="009A2990">
        <w:rPr>
          <w:rFonts w:cs="Arial"/>
        </w:rPr>
        <w:fldChar w:fldCharType="separate"/>
      </w:r>
      <w:r w:rsidR="001E5246" w:rsidRPr="001E5246">
        <w:rPr>
          <w:rFonts w:cs="Arial"/>
          <w:noProof/>
        </w:rPr>
        <w:t>[1]</w:t>
      </w:r>
      <w:r w:rsidR="001E5246" w:rsidRPr="001E5246">
        <w:rPr>
          <w:rFonts w:cs="Arial"/>
          <w:noProof/>
        </w:rPr>
        <w:tab/>
        <w:t xml:space="preserve">S. Dodke, P. B. Mane, and M. S. Vanjale, “A survey on energy efficient routing protocol for MANET,” in </w:t>
      </w:r>
      <w:r w:rsidR="001E5246" w:rsidRPr="001E5246">
        <w:rPr>
          <w:rFonts w:cs="Arial"/>
          <w:i/>
          <w:iCs/>
          <w:noProof/>
        </w:rPr>
        <w:t>2016 2nd International Conference on Applied and Theoretical Computing and Communication Technology (iCATccT)</w:t>
      </w:r>
      <w:r w:rsidR="001E5246" w:rsidRPr="001E5246">
        <w:rPr>
          <w:rFonts w:cs="Arial"/>
          <w:noProof/>
        </w:rPr>
        <w:t>, 2016, pp. 160–164.</w:t>
      </w:r>
    </w:p>
    <w:p w14:paraId="687DF5DE"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w:t>
      </w:r>
      <w:r w:rsidRPr="001E5246">
        <w:rPr>
          <w:rFonts w:cs="Arial"/>
          <w:noProof/>
        </w:rPr>
        <w:tab/>
        <w:t xml:space="preserve">N. Rathod and N. Dongre, “MANET routing protocol performance for video streaming,” in </w:t>
      </w:r>
      <w:r w:rsidRPr="001E5246">
        <w:rPr>
          <w:rFonts w:cs="Arial"/>
          <w:i/>
          <w:iCs/>
          <w:noProof/>
        </w:rPr>
        <w:t>2017 International Conference on Nascent Technologies in Engineering (ICNTE)</w:t>
      </w:r>
      <w:r w:rsidRPr="001E5246">
        <w:rPr>
          <w:rFonts w:cs="Arial"/>
          <w:noProof/>
        </w:rPr>
        <w:t>, 2017, pp. 1–5.</w:t>
      </w:r>
    </w:p>
    <w:p w14:paraId="434E349E"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w:t>
      </w:r>
      <w:r w:rsidRPr="001E5246">
        <w:rPr>
          <w:rFonts w:cs="Arial"/>
          <w:noProof/>
        </w:rPr>
        <w:tab/>
        <w:t xml:space="preserve">K. Chawda and D. Gorana, “A survey of energy efficient routing protocol in MANET,” in </w:t>
      </w:r>
      <w:r w:rsidRPr="001E5246">
        <w:rPr>
          <w:rFonts w:cs="Arial"/>
          <w:i/>
          <w:iCs/>
          <w:noProof/>
        </w:rPr>
        <w:t>2015 2nd International Conference on Electronics and Communication Systems (ICECS)</w:t>
      </w:r>
      <w:r w:rsidRPr="001E5246">
        <w:rPr>
          <w:rFonts w:cs="Arial"/>
          <w:noProof/>
        </w:rPr>
        <w:t>, 2015, pp. 953–957.</w:t>
      </w:r>
    </w:p>
    <w:p w14:paraId="2A456B9D"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w:t>
      </w:r>
      <w:r w:rsidRPr="001E5246">
        <w:rPr>
          <w:rFonts w:cs="Arial"/>
          <w:noProof/>
        </w:rPr>
        <w:tab/>
        <w:t xml:space="preserve">G. V. Kumar, Y. V. Reddyr, and M. Nagendra, “Current Research Work on Routing Protocols for MANET : A Literature Survey,” </w:t>
      </w:r>
      <w:r w:rsidRPr="001E5246">
        <w:rPr>
          <w:rFonts w:cs="Arial"/>
          <w:i/>
          <w:iCs/>
          <w:noProof/>
        </w:rPr>
        <w:t>Int. J. Comput. Sci. Eng.</w:t>
      </w:r>
      <w:r w:rsidRPr="001E5246">
        <w:rPr>
          <w:rFonts w:cs="Arial"/>
          <w:noProof/>
        </w:rPr>
        <w:t>, vol. 2, no. 3, pp. 706–713, 2010.</w:t>
      </w:r>
    </w:p>
    <w:p w14:paraId="443E342F"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w:t>
      </w:r>
      <w:r w:rsidRPr="001E5246">
        <w:rPr>
          <w:rFonts w:cs="Arial"/>
          <w:noProof/>
        </w:rPr>
        <w:tab/>
        <w:t xml:space="preserve">P. Gupta, “A Literature Survey of MANET,” </w:t>
      </w:r>
      <w:r w:rsidRPr="001E5246">
        <w:rPr>
          <w:rFonts w:cs="Arial"/>
          <w:i/>
          <w:iCs/>
          <w:noProof/>
        </w:rPr>
        <w:t>Int. Res. J. Eng. Technol.</w:t>
      </w:r>
      <w:r w:rsidRPr="001E5246">
        <w:rPr>
          <w:rFonts w:cs="Arial"/>
          <w:noProof/>
        </w:rPr>
        <w:t>, 2016.</w:t>
      </w:r>
    </w:p>
    <w:p w14:paraId="2164DA39"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[6]</w:t>
      </w:r>
      <w:r w:rsidRPr="001E5246">
        <w:rPr>
          <w:rFonts w:cs="Arial"/>
          <w:noProof/>
        </w:rPr>
        <w:tab/>
        <w:t xml:space="preserve">L. Raja and C. S. Santhosh Baboo, “An Overview of MANET: Applications, Attacks and Challenges,” </w:t>
      </w:r>
      <w:r w:rsidRPr="001E5246">
        <w:rPr>
          <w:rFonts w:cs="Arial"/>
          <w:i/>
          <w:iCs/>
          <w:noProof/>
        </w:rPr>
        <w:t>Int. J. Comput. Sci. Mob. Comput.</w:t>
      </w:r>
      <w:r w:rsidRPr="001E5246">
        <w:rPr>
          <w:rFonts w:cs="Arial"/>
          <w:noProof/>
        </w:rPr>
        <w:t>, vol. 3131, no. 1, pp. 408–417, 2014.</w:t>
      </w:r>
    </w:p>
    <w:p w14:paraId="35148CCE"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[7]</w:t>
      </w:r>
      <w:r w:rsidRPr="001E5246">
        <w:rPr>
          <w:rFonts w:cs="Arial"/>
          <w:noProof/>
        </w:rPr>
        <w:tab/>
        <w:t xml:space="preserve"> and M. S. A. R.P.Mahapatra, Tanvir Ahmad Abbasi, “A Propose Architecture of MANET for Disaster Area Architecture,” </w:t>
      </w:r>
      <w:r w:rsidRPr="001E5246">
        <w:rPr>
          <w:rFonts w:cs="Arial"/>
          <w:i/>
          <w:iCs/>
          <w:noProof/>
        </w:rPr>
        <w:t>Int. J. Comput. Theory Eng.</w:t>
      </w:r>
      <w:r w:rsidRPr="001E5246">
        <w:rPr>
          <w:rFonts w:cs="Arial"/>
          <w:noProof/>
        </w:rPr>
        <w:t>, 2010.</w:t>
      </w:r>
    </w:p>
    <w:p w14:paraId="706A9B57"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[8]</w:t>
      </w:r>
      <w:r w:rsidRPr="001E5246">
        <w:rPr>
          <w:rFonts w:cs="Arial"/>
          <w:noProof/>
        </w:rPr>
        <w:tab/>
        <w:t xml:space="preserve">D. N. Patel, S. B. Patel, H. R. Kothadiya, P. D. Jethwa, and R. H. Jhaveri, “A survey of reactive routing protocols in MANET,” in </w:t>
      </w:r>
      <w:r w:rsidRPr="001E5246">
        <w:rPr>
          <w:rFonts w:cs="Arial"/>
          <w:i/>
          <w:iCs/>
          <w:noProof/>
        </w:rPr>
        <w:t>International Conference on Information Communication and Embedded Systems (ICICES2014)</w:t>
      </w:r>
      <w:r w:rsidRPr="001E5246">
        <w:rPr>
          <w:rFonts w:cs="Arial"/>
          <w:noProof/>
        </w:rPr>
        <w:t>, 2014, pp. 1–6.</w:t>
      </w:r>
    </w:p>
    <w:p w14:paraId="44D65702"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[9]</w:t>
      </w:r>
      <w:r w:rsidRPr="001E5246">
        <w:rPr>
          <w:rFonts w:cs="Arial"/>
          <w:noProof/>
        </w:rPr>
        <w:tab/>
        <w:t xml:space="preserve">R. Shenbagapriya and N. Kumar, “A survey on proactive routing protocols in MANETs,” in </w:t>
      </w:r>
      <w:r w:rsidRPr="001E5246">
        <w:rPr>
          <w:rFonts w:cs="Arial"/>
          <w:i/>
          <w:iCs/>
          <w:noProof/>
        </w:rPr>
        <w:t>2014 International Conference on Science Engineering and Management Research (ICSEMR)</w:t>
      </w:r>
      <w:r w:rsidRPr="001E5246">
        <w:rPr>
          <w:rFonts w:cs="Arial"/>
          <w:noProof/>
        </w:rPr>
        <w:t>, 2014, pp. 1–7.</w:t>
      </w:r>
    </w:p>
    <w:p w14:paraId="6DD4D20C"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[10]</w:t>
      </w:r>
      <w:r w:rsidRPr="001E5246">
        <w:rPr>
          <w:rFonts w:cs="Arial"/>
          <w:noProof/>
        </w:rPr>
        <w:tab/>
        <w:t xml:space="preserve">H. Kaur, V. Sahni, and M. Bala, “A Survey of Reactive, Proactive and Hybrid Routing Protocols in MANET: A Review,” </w:t>
      </w:r>
      <w:r w:rsidRPr="001E5246">
        <w:rPr>
          <w:rFonts w:cs="Arial"/>
          <w:i/>
          <w:iCs/>
          <w:noProof/>
        </w:rPr>
        <w:t>Int. J. Comput. Sci. Inf. Technol.</w:t>
      </w:r>
      <w:r w:rsidRPr="001E5246">
        <w:rPr>
          <w:rFonts w:cs="Arial"/>
          <w:noProof/>
        </w:rPr>
        <w:t>, vol. Volume 4, 2013.</w:t>
      </w:r>
    </w:p>
    <w:p w14:paraId="188B0CE6"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[11]</w:t>
      </w:r>
      <w:r w:rsidRPr="001E5246">
        <w:rPr>
          <w:rFonts w:cs="Arial"/>
          <w:noProof/>
        </w:rPr>
        <w:tab/>
        <w:t xml:space="preserve">P. L. R. Ankur O. Bang, “MANET : History,Challenges And Applications,” </w:t>
      </w:r>
      <w:r w:rsidRPr="001E5246">
        <w:rPr>
          <w:rFonts w:cs="Arial"/>
          <w:i/>
          <w:iCs/>
          <w:noProof/>
        </w:rPr>
        <w:lastRenderedPageBreak/>
        <w:t>Int. J. Appl. or Innov. Eng. Manag.</w:t>
      </w:r>
      <w:r w:rsidRPr="001E5246">
        <w:rPr>
          <w:rFonts w:cs="Arial"/>
          <w:noProof/>
        </w:rPr>
        <w:t>, vol. 2, no. 9, pp. 249--251, 2013.</w:t>
      </w:r>
    </w:p>
    <w:p w14:paraId="297A94D2"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[12]</w:t>
      </w:r>
      <w:r w:rsidRPr="001E5246">
        <w:rPr>
          <w:rFonts w:cs="Arial"/>
          <w:noProof/>
        </w:rPr>
        <w:tab/>
        <w:t xml:space="preserve">R. Chawla, “An Exploration of Mobile Ad hoc Networks,” </w:t>
      </w:r>
      <w:r w:rsidRPr="001E5246">
        <w:rPr>
          <w:rFonts w:cs="Arial"/>
          <w:i/>
          <w:iCs/>
          <w:noProof/>
        </w:rPr>
        <w:t>Int. J. Adv. Res. Comput. Eng. Technol.</w:t>
      </w:r>
      <w:r w:rsidRPr="001E5246">
        <w:rPr>
          <w:rFonts w:cs="Arial"/>
          <w:noProof/>
        </w:rPr>
        <w:t>, vol. 3, no. 6, 2014.</w:t>
      </w:r>
    </w:p>
    <w:p w14:paraId="5EABF7C8"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[13]</w:t>
      </w:r>
      <w:r w:rsidRPr="001E5246">
        <w:rPr>
          <w:rFonts w:cs="Arial"/>
          <w:noProof/>
        </w:rPr>
        <w:tab/>
        <w:t xml:space="preserve">P. S. Poonam Suri, “Wireless Communication-Overview of MANET,” </w:t>
      </w:r>
      <w:r w:rsidRPr="001E5246">
        <w:rPr>
          <w:rFonts w:cs="Arial"/>
          <w:i/>
          <w:iCs/>
          <w:noProof/>
        </w:rPr>
        <w:t>Int. J. Softw. Hardw. Res. Eng.</w:t>
      </w:r>
      <w:r w:rsidRPr="001E5246">
        <w:rPr>
          <w:rFonts w:cs="Arial"/>
          <w:noProof/>
        </w:rPr>
        <w:t>, 2014.</w:t>
      </w:r>
    </w:p>
    <w:p w14:paraId="064D960A"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[14]</w:t>
      </w:r>
      <w:r w:rsidRPr="001E5246">
        <w:rPr>
          <w:rFonts w:cs="Arial"/>
          <w:noProof/>
        </w:rPr>
        <w:tab/>
        <w:t>M. A. Phillip, “A WHITE PAPER ON THE MOBILE AD-HOC NETWORKS FOR THE EXISTING PROTOCOLS AND APPLICATIONS,” vol. 1, no. 2, pp. 19–29, 2014.</w:t>
      </w:r>
    </w:p>
    <w:p w14:paraId="6981C41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[15]</w:t>
      </w:r>
      <w:r w:rsidRPr="001E5246">
        <w:rPr>
          <w:rFonts w:cs="Arial"/>
          <w:noProof/>
        </w:rPr>
        <w:tab/>
        <w:t xml:space="preserve">C. J. Hwang, A. Kush, and S. Taneja, “Making MANET Energy Efficient,” in </w:t>
      </w:r>
      <w:r w:rsidRPr="001E5246">
        <w:rPr>
          <w:rFonts w:cs="Arial"/>
          <w:i/>
          <w:iCs/>
          <w:noProof/>
        </w:rPr>
        <w:t>2011 Global Mobile Congress</w:t>
      </w:r>
      <w:r w:rsidRPr="001E5246">
        <w:rPr>
          <w:rFonts w:cs="Arial"/>
          <w:noProof/>
        </w:rPr>
        <w:t>, 2011, pp. 1–6.</w:t>
      </w:r>
    </w:p>
    <w:p w14:paraId="324B902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[16]</w:t>
      </w:r>
      <w:r w:rsidRPr="001E5246">
        <w:rPr>
          <w:rFonts w:cs="Arial"/>
          <w:noProof/>
        </w:rPr>
        <w:tab/>
        <w:t xml:space="preserve">P. Kaur, “An Overview on MANET-Advantages, Characteristics and Security Attacks,” </w:t>
      </w:r>
      <w:r w:rsidRPr="001E5246">
        <w:rPr>
          <w:rFonts w:cs="Arial"/>
          <w:i/>
          <w:iCs/>
          <w:noProof/>
        </w:rPr>
        <w:t>Int. J. Comput. Appl.</w:t>
      </w:r>
      <w:r w:rsidRPr="001E5246">
        <w:rPr>
          <w:rFonts w:cs="Arial"/>
          <w:noProof/>
        </w:rPr>
        <w:t>, pp. 975–8887, 2016.</w:t>
      </w:r>
    </w:p>
    <w:p w14:paraId="17E4EE3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[17]</w:t>
      </w:r>
      <w:r w:rsidRPr="001E5246">
        <w:rPr>
          <w:rFonts w:cs="Arial"/>
          <w:noProof/>
        </w:rPr>
        <w:tab/>
        <w:t xml:space="preserve">S. M. Sheikh, R. Wolhuter, and G. J. van Rooyen, “A comparative analysis of MANET routing protocols for low cost rural telemetry Wireless Mesh Networks,” in </w:t>
      </w:r>
      <w:r w:rsidRPr="001E5246">
        <w:rPr>
          <w:rFonts w:cs="Arial"/>
          <w:i/>
          <w:iCs/>
          <w:noProof/>
        </w:rPr>
        <w:t>2015 International Conference on Emerging Trends in Networks and Computer Communications (ETNCC)</w:t>
      </w:r>
      <w:r w:rsidRPr="001E5246">
        <w:rPr>
          <w:rFonts w:cs="Arial"/>
          <w:noProof/>
        </w:rPr>
        <w:t>, 2015, pp. 32–37.</w:t>
      </w:r>
    </w:p>
    <w:p w14:paraId="4492D472"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[18]</w:t>
      </w:r>
      <w:r w:rsidRPr="001E5246">
        <w:rPr>
          <w:rFonts w:cs="Arial"/>
          <w:noProof/>
        </w:rPr>
        <w:tab/>
        <w:t xml:space="preserve">A. “Tony” W. R. Mark A. Dye, Rick McDonald, </w:t>
      </w:r>
      <w:r w:rsidRPr="001E5246">
        <w:rPr>
          <w:rFonts w:cs="Arial"/>
          <w:i/>
          <w:iCs/>
          <w:noProof/>
        </w:rPr>
        <w:t>Network Fundamentals</w:t>
      </w:r>
      <w:r w:rsidRPr="001E5246">
        <w:rPr>
          <w:rFonts w:cs="Arial"/>
          <w:noProof/>
        </w:rPr>
        <w:t>. Indianapolis: Cisco Press, 2011.</w:t>
      </w:r>
    </w:p>
    <w:p w14:paraId="4FED02EA"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[19]</w:t>
      </w:r>
      <w:r w:rsidRPr="001E5246">
        <w:rPr>
          <w:rFonts w:cs="Arial"/>
          <w:noProof/>
        </w:rPr>
        <w:tab/>
        <w:t xml:space="preserve">A. D. R. Mark A. Dye, </w:t>
      </w:r>
      <w:r w:rsidRPr="001E5246">
        <w:rPr>
          <w:rFonts w:cs="Arial"/>
          <w:i/>
          <w:iCs/>
          <w:noProof/>
        </w:rPr>
        <w:t>Introduction to Networks</w:t>
      </w:r>
      <w:r w:rsidRPr="001E5246">
        <w:rPr>
          <w:rFonts w:cs="Arial"/>
          <w:noProof/>
        </w:rPr>
        <w:t>. Indianapolis: Cisco Press, 2013.</w:t>
      </w:r>
    </w:p>
    <w:p w14:paraId="52959B41"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[20]</w:t>
      </w:r>
      <w:r w:rsidRPr="001E5246">
        <w:rPr>
          <w:rFonts w:cs="Arial"/>
          <w:noProof/>
        </w:rPr>
        <w:tab/>
        <w:t>S. L. A. Neelu Kumari, Sandeep Kumar Gupta, Rajni Choudhary, “New Performance Analysis of AODV. DSDV and OLSR Routing Protocol for MANET,” vol. 1, pp. 33–35, 2016.</w:t>
      </w:r>
    </w:p>
    <w:p w14:paraId="5071FB0F"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[21]</w:t>
      </w:r>
      <w:r w:rsidRPr="001E5246">
        <w:rPr>
          <w:rFonts w:cs="Arial"/>
          <w:noProof/>
        </w:rPr>
        <w:tab/>
        <w:t>M. Salmanian, “Military Wireless Network Information Operation Scenarios,” 2003.</w:t>
      </w:r>
    </w:p>
    <w:p w14:paraId="3FB93E4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[22]</w:t>
      </w:r>
      <w:r w:rsidRPr="001E5246">
        <w:rPr>
          <w:rFonts w:cs="Arial"/>
          <w:noProof/>
        </w:rPr>
        <w:tab/>
        <w:t>S. G. Datey and T. Ansari, “Mobile Ad-Hoc Networks Its Advantages and Challenges,” vol. 3, no. 2, pp. 491–496, 2015.</w:t>
      </w:r>
    </w:p>
    <w:p w14:paraId="4095E1E2"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[23]</w:t>
      </w:r>
      <w:r w:rsidRPr="001E5246">
        <w:rPr>
          <w:rFonts w:cs="Arial"/>
          <w:noProof/>
        </w:rPr>
        <w:tab/>
        <w:t xml:space="preserve">A. Sharmila, R. Selvakumar, and M. Preetha, “A STUDY ON MANET INTEGRATION THROUGH INTERNET,” </w:t>
      </w:r>
      <w:r w:rsidRPr="001E5246">
        <w:rPr>
          <w:rFonts w:cs="Arial"/>
          <w:i/>
          <w:iCs/>
          <w:noProof/>
        </w:rPr>
        <w:t>IJCSMC</w:t>
      </w:r>
      <w:r w:rsidRPr="001E5246">
        <w:rPr>
          <w:rFonts w:cs="Arial"/>
          <w:noProof/>
        </w:rPr>
        <w:t>, vol. 2, no. 7, pp. 258–261, 2013.</w:t>
      </w:r>
    </w:p>
    <w:p w14:paraId="510783A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[24]</w:t>
      </w:r>
      <w:r w:rsidRPr="001E5246">
        <w:rPr>
          <w:rFonts w:cs="Arial"/>
          <w:noProof/>
        </w:rPr>
        <w:tab/>
        <w:t xml:space="preserve">P. Goyal, V. Parmar, and R. Rishi, “MANET: Vulnerabilities, Challenges, Attacks, Application,” </w:t>
      </w:r>
      <w:r w:rsidRPr="001E5246">
        <w:rPr>
          <w:rFonts w:cs="Arial"/>
          <w:i/>
          <w:iCs/>
          <w:noProof/>
        </w:rPr>
        <w:t>IJCEM Int. J. Comput. Eng. Manag. ISSN</w:t>
      </w:r>
      <w:r w:rsidRPr="001E5246">
        <w:rPr>
          <w:rFonts w:cs="Arial"/>
          <w:noProof/>
        </w:rPr>
        <w:t>, vol. 11, pp. 2230–7893, 2011.</w:t>
      </w:r>
    </w:p>
    <w:p w14:paraId="285179E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[25]</w:t>
      </w:r>
      <w:r w:rsidRPr="001E5246">
        <w:rPr>
          <w:rFonts w:cs="Arial"/>
          <w:noProof/>
        </w:rPr>
        <w:tab/>
        <w:t xml:space="preserve">M. A. Amzani, “Simulation Study of Online Game Performance over Mobile </w:t>
      </w:r>
      <w:r w:rsidRPr="001E5246">
        <w:rPr>
          <w:rFonts w:cs="Arial"/>
          <w:noProof/>
        </w:rPr>
        <w:lastRenderedPageBreak/>
        <w:t xml:space="preserve">Ad-Hoc Network (MANET),” </w:t>
      </w:r>
      <w:r w:rsidRPr="001E5246">
        <w:rPr>
          <w:rFonts w:cs="Arial"/>
          <w:i/>
          <w:iCs/>
          <w:noProof/>
        </w:rPr>
        <w:t>Int’l Conf. Adv. Sci. Engg., Technol. Nat. Resour.</w:t>
      </w:r>
      <w:r w:rsidRPr="001E5246">
        <w:rPr>
          <w:rFonts w:cs="Arial"/>
          <w:noProof/>
        </w:rPr>
        <w:t>, 2015.</w:t>
      </w:r>
    </w:p>
    <w:p w14:paraId="58BD5DAA"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[26]</w:t>
      </w:r>
      <w:r w:rsidRPr="001E5246">
        <w:rPr>
          <w:rFonts w:cs="Arial"/>
          <w:noProof/>
        </w:rPr>
        <w:tab/>
        <w:t xml:space="preserve">R. Maulik and N. Chaki, “A comprehensive review on wormhole attacks in MANET,” in </w:t>
      </w:r>
      <w:r w:rsidRPr="001E5246">
        <w:rPr>
          <w:rFonts w:cs="Arial"/>
          <w:i/>
          <w:iCs/>
          <w:noProof/>
        </w:rPr>
        <w:t>2010 International Conference on Computer Information Systems and Industrial Management Applications (CISIM)</w:t>
      </w:r>
      <w:r w:rsidRPr="001E5246">
        <w:rPr>
          <w:rFonts w:cs="Arial"/>
          <w:noProof/>
        </w:rPr>
        <w:t>, 2010, pp. 233–238.</w:t>
      </w:r>
    </w:p>
    <w:p w14:paraId="73BF340C"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[27]</w:t>
      </w:r>
      <w:r w:rsidRPr="001E5246">
        <w:rPr>
          <w:rFonts w:cs="Arial"/>
          <w:noProof/>
        </w:rPr>
        <w:tab/>
        <w:t xml:space="preserve">S. K. Jangir and N. Hemrajani, “A comprehensive review on detection of wormhole attack in MANET,” in </w:t>
      </w:r>
      <w:r w:rsidRPr="001E5246">
        <w:rPr>
          <w:rFonts w:cs="Arial"/>
          <w:i/>
          <w:iCs/>
          <w:noProof/>
        </w:rPr>
        <w:t>2016 International Conference on ICT in Business Industry &amp; Government (ICTBIG)</w:t>
      </w:r>
      <w:r w:rsidRPr="001E5246">
        <w:rPr>
          <w:rFonts w:cs="Arial"/>
          <w:noProof/>
        </w:rPr>
        <w:t>, 2016, pp. 1–8.</w:t>
      </w:r>
    </w:p>
    <w:p w14:paraId="093CA2C7"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[28]</w:t>
      </w:r>
      <w:r w:rsidRPr="001E5246">
        <w:rPr>
          <w:rFonts w:cs="Arial"/>
          <w:noProof/>
        </w:rPr>
        <w:tab/>
        <w:t xml:space="preserve">S. Choi, D. Kim, D. Lee, and J. Jung, “WAP: Wormhole Attack Prevention Algorithm in Mobile Ad Hoc Networks,” in </w:t>
      </w:r>
      <w:r w:rsidRPr="001E5246">
        <w:rPr>
          <w:rFonts w:cs="Arial"/>
          <w:i/>
          <w:iCs/>
          <w:noProof/>
        </w:rPr>
        <w:t>2008 IEEE International Conference on Sensor Networks, Ubiquitous, and Trustworthy Computing (sutc 2008)</w:t>
      </w:r>
      <w:r w:rsidRPr="001E5246">
        <w:rPr>
          <w:rFonts w:cs="Arial"/>
          <w:noProof/>
        </w:rPr>
        <w:t>, 2008, pp. 343–348.</w:t>
      </w:r>
    </w:p>
    <w:p w14:paraId="763D6DDA"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[29]</w:t>
      </w:r>
      <w:r w:rsidRPr="001E5246">
        <w:rPr>
          <w:rFonts w:cs="Arial"/>
          <w:noProof/>
        </w:rPr>
        <w:tab/>
        <w:t xml:space="preserve">R. Maulik and N. Chaki, “A Study on Wormhole Attacks in MANET,” </w:t>
      </w:r>
      <w:r w:rsidRPr="001E5246">
        <w:rPr>
          <w:rFonts w:cs="Arial"/>
          <w:i/>
          <w:iCs/>
          <w:noProof/>
        </w:rPr>
        <w:t>Int. J. Comput. Inf. Syst. Ind. Manag. Appl. ISSN</w:t>
      </w:r>
      <w:r w:rsidRPr="001E5246">
        <w:rPr>
          <w:rFonts w:cs="Arial"/>
          <w:noProof/>
        </w:rPr>
        <w:t>, vol. 3, pp. 2150–7988, 2011.</w:t>
      </w:r>
    </w:p>
    <w:p w14:paraId="2DAC41ED"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[30]</w:t>
      </w:r>
      <w:r w:rsidRPr="001E5246">
        <w:rPr>
          <w:rFonts w:cs="Arial"/>
          <w:noProof/>
        </w:rPr>
        <w:tab/>
        <w:t xml:space="preserve">S. Sharma Scholar RIMT and M. Anuj Kumar Gupta, “A Comprehensive Review of Security Issues in Manets,” </w:t>
      </w:r>
      <w:r w:rsidRPr="001E5246">
        <w:rPr>
          <w:rFonts w:cs="Arial"/>
          <w:i/>
          <w:iCs/>
          <w:noProof/>
        </w:rPr>
        <w:t>Int. J. Comput. Appl.</w:t>
      </w:r>
      <w:r w:rsidRPr="001E5246">
        <w:rPr>
          <w:rFonts w:cs="Arial"/>
          <w:noProof/>
        </w:rPr>
        <w:t>, vol. 69, no. 21, pp. 975–8887, 2013.</w:t>
      </w:r>
    </w:p>
    <w:p w14:paraId="4469F325"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[31]</w:t>
      </w:r>
      <w:r w:rsidRPr="001E5246">
        <w:rPr>
          <w:rFonts w:cs="Arial"/>
          <w:noProof/>
        </w:rPr>
        <w:tab/>
        <w:t xml:space="preserve">A. Dorri, S. Reza Kamel, and E. kheyrkhah, “SECURITY CHALLENGES IN MOBILE AD HOC NETWORKS: A SURVEY,” </w:t>
      </w:r>
      <w:r w:rsidRPr="001E5246">
        <w:rPr>
          <w:rFonts w:cs="Arial"/>
          <w:i/>
          <w:iCs/>
          <w:noProof/>
        </w:rPr>
        <w:t>Int. J. Comput. Sci. Eng. Surv.</w:t>
      </w:r>
      <w:r w:rsidRPr="001E5246">
        <w:rPr>
          <w:rFonts w:cs="Arial"/>
          <w:noProof/>
        </w:rPr>
        <w:t>, vol. 6, no. 1, 2015.</w:t>
      </w:r>
    </w:p>
    <w:p w14:paraId="2FA1A85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[32]</w:t>
      </w:r>
      <w:r w:rsidRPr="001E5246">
        <w:rPr>
          <w:rFonts w:cs="Arial"/>
          <w:noProof/>
        </w:rPr>
        <w:tab/>
        <w:t>Xuxiuping, “ARP Security Technology White Paper,” pp. 1–30, 2012.</w:t>
      </w:r>
    </w:p>
    <w:p w14:paraId="67C2BEAE"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[33]</w:t>
      </w:r>
      <w:r w:rsidRPr="001E5246">
        <w:rPr>
          <w:rFonts w:cs="Arial"/>
          <w:noProof/>
        </w:rPr>
        <w:tab/>
        <w:t xml:space="preserve">M. Imran and M. A. Qadeer, “Evaluation Study of Performance Comparison of Topology Based Routing Protocol, AODV and DSDV in MANET,” </w:t>
      </w:r>
      <w:r w:rsidRPr="001E5246">
        <w:rPr>
          <w:rFonts w:cs="Arial"/>
          <w:i/>
          <w:iCs/>
          <w:noProof/>
        </w:rPr>
        <w:t>2016 Int. Conf. Micro-Electronics Telecommun. Eng.</w:t>
      </w:r>
      <w:r w:rsidRPr="001E5246">
        <w:rPr>
          <w:rFonts w:cs="Arial"/>
          <w:noProof/>
        </w:rPr>
        <w:t>, pp. 207–211, 2016.</w:t>
      </w:r>
    </w:p>
    <w:p w14:paraId="351A0D3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[34]</w:t>
      </w:r>
      <w:r w:rsidRPr="001E5246">
        <w:rPr>
          <w:rFonts w:cs="Arial"/>
          <w:noProof/>
        </w:rPr>
        <w:tab/>
        <w:t>NOVAROAM, “Mobile Ad hoc Networking (MANET) with AODV.”</w:t>
      </w:r>
    </w:p>
    <w:p w14:paraId="43793E4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[35]</w:t>
      </w:r>
      <w:r w:rsidRPr="001E5246">
        <w:rPr>
          <w:rFonts w:cs="Arial"/>
          <w:noProof/>
        </w:rPr>
        <w:tab/>
        <w:t xml:space="preserve">A. Sharma and R. Kumar, “Performance comparison and detailed study of AODV, DSDV, DSR, TORA and OLSR routing protocols in ad hoc networks,” in </w:t>
      </w:r>
      <w:r w:rsidRPr="001E5246">
        <w:rPr>
          <w:rFonts w:cs="Arial"/>
          <w:i/>
          <w:iCs/>
          <w:noProof/>
        </w:rPr>
        <w:t>2016 Fourth International Conference on Parallel, Distributed and Grid Computing (PDGC)</w:t>
      </w:r>
      <w:r w:rsidRPr="001E5246">
        <w:rPr>
          <w:rFonts w:cs="Arial"/>
          <w:noProof/>
        </w:rPr>
        <w:t>, 2016, pp. 732–736.</w:t>
      </w:r>
    </w:p>
    <w:p w14:paraId="1D5656ED"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[36]</w:t>
      </w:r>
      <w:r w:rsidRPr="001E5246">
        <w:rPr>
          <w:rFonts w:cs="Arial"/>
          <w:noProof/>
        </w:rPr>
        <w:tab/>
        <w:t xml:space="preserve">S. Thawani and H. Upadhyay, “Securing TORA against Sybil attack in MANETs,” in </w:t>
      </w:r>
      <w:r w:rsidRPr="001E5246">
        <w:rPr>
          <w:rFonts w:cs="Arial"/>
          <w:i/>
          <w:iCs/>
          <w:noProof/>
        </w:rPr>
        <w:t>2015 International Conference on Futuristic Trends on Computational Analysis and Knowledge Management (ABLAZE)</w:t>
      </w:r>
      <w:r w:rsidRPr="001E5246">
        <w:rPr>
          <w:rFonts w:cs="Arial"/>
          <w:noProof/>
        </w:rPr>
        <w:t>, 2015, pp. 475–478.</w:t>
      </w:r>
    </w:p>
    <w:p w14:paraId="1451799F"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lastRenderedPageBreak/>
        <w:t>[37]</w:t>
      </w:r>
      <w:r w:rsidRPr="001E5246">
        <w:rPr>
          <w:rFonts w:cs="Arial"/>
          <w:noProof/>
        </w:rPr>
        <w:tab/>
        <w:t xml:space="preserve">A. Barve, A. Kini, O. Ekbote, and J. Abraham, “Optimization of DSR routing protocol in MANET using passive clustering,” in </w:t>
      </w:r>
      <w:r w:rsidRPr="001E5246">
        <w:rPr>
          <w:rFonts w:cs="Arial"/>
          <w:i/>
          <w:iCs/>
          <w:noProof/>
        </w:rPr>
        <w:t>2016 2nd International Conference on Communication Control and Intelligent Systems (CCIS)</w:t>
      </w:r>
      <w:r w:rsidRPr="001E5246">
        <w:rPr>
          <w:rFonts w:cs="Arial"/>
          <w:noProof/>
        </w:rPr>
        <w:t>, 2016, pp. 23–27.</w:t>
      </w:r>
    </w:p>
    <w:p w14:paraId="14B39318"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[38]</w:t>
      </w:r>
      <w:r w:rsidRPr="001E5246">
        <w:rPr>
          <w:rFonts w:cs="Arial"/>
          <w:noProof/>
        </w:rPr>
        <w:tab/>
        <w:t xml:space="preserve">C. Mafirabadza, P. Khatri, and R. Chauhan, “Comparative analysis of AODV and DSR scalability in MANET,” in </w:t>
      </w:r>
      <w:r w:rsidRPr="001E5246">
        <w:rPr>
          <w:rFonts w:cs="Arial"/>
          <w:i/>
          <w:iCs/>
          <w:noProof/>
        </w:rPr>
        <w:t>2015 International Conference on Communication Networks (ICCN)</w:t>
      </w:r>
      <w:r w:rsidRPr="001E5246">
        <w:rPr>
          <w:rFonts w:cs="Arial"/>
          <w:noProof/>
        </w:rPr>
        <w:t>, 2015, pp. 71–76.</w:t>
      </w:r>
    </w:p>
    <w:p w14:paraId="481EBA6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[39]</w:t>
      </w:r>
      <w:r w:rsidRPr="001E5246">
        <w:rPr>
          <w:rFonts w:cs="Arial"/>
          <w:noProof/>
        </w:rPr>
        <w:tab/>
        <w:t xml:space="preserve">L. Mejaele and E. O. Ochola, “Analysing the impact of black hole attack on DSR-based MANET: The hidden network destructor,” in </w:t>
      </w:r>
      <w:r w:rsidRPr="001E5246">
        <w:rPr>
          <w:rFonts w:cs="Arial"/>
          <w:i/>
          <w:iCs/>
          <w:noProof/>
        </w:rPr>
        <w:t>2015 Second International Conference on Information Security and Cyber Forensics (InfoSec)</w:t>
      </w:r>
      <w:r w:rsidRPr="001E5246">
        <w:rPr>
          <w:rFonts w:cs="Arial"/>
          <w:noProof/>
        </w:rPr>
        <w:t>, 2015, pp. 140–144.</w:t>
      </w:r>
    </w:p>
    <w:p w14:paraId="5DE14A6B"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[40]</w:t>
      </w:r>
      <w:r w:rsidRPr="001E5246">
        <w:rPr>
          <w:rFonts w:cs="Arial"/>
          <w:noProof/>
        </w:rPr>
        <w:tab/>
        <w:t xml:space="preserve">D. Patel, A. Ranavadiya, S. Patel, and A. Professor, “A Survey Paper on DSDV Protocol(Destination Sequenced Distance Vector),” </w:t>
      </w:r>
      <w:r w:rsidRPr="001E5246">
        <w:rPr>
          <w:rFonts w:cs="Arial"/>
          <w:i/>
          <w:iCs/>
          <w:noProof/>
        </w:rPr>
        <w:t>IJSRD -International J. Sci. Res. Dev.</w:t>
      </w:r>
      <w:r w:rsidRPr="001E5246">
        <w:rPr>
          <w:rFonts w:cs="Arial"/>
          <w:noProof/>
        </w:rPr>
        <w:t>, vol. 2, no. 10online, pp. 2321–613, 2014.</w:t>
      </w:r>
    </w:p>
    <w:p w14:paraId="26F0DEA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[41]</w:t>
      </w:r>
      <w:r w:rsidRPr="001E5246">
        <w:rPr>
          <w:rFonts w:cs="Arial"/>
          <w:noProof/>
        </w:rPr>
        <w:tab/>
        <w:t xml:space="preserve">A. Daas, K. Mofleh, E. Jabr, and S. Hamad, “Comparison between AODV and DSDV routing protocols in mobile Ad-hoc Network (MANET),” in </w:t>
      </w:r>
      <w:r w:rsidRPr="001E5246">
        <w:rPr>
          <w:rFonts w:cs="Arial"/>
          <w:i/>
          <w:iCs/>
          <w:noProof/>
        </w:rPr>
        <w:t>2015 5th National Symposium on Information Technology: Towards New Smart World (NSITNSW)</w:t>
      </w:r>
      <w:r w:rsidRPr="001E5246">
        <w:rPr>
          <w:rFonts w:cs="Arial"/>
          <w:noProof/>
        </w:rPr>
        <w:t>, 2015, pp. 1–5.</w:t>
      </w:r>
    </w:p>
    <w:p w14:paraId="0199DF0C"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[42]</w:t>
      </w:r>
      <w:r w:rsidRPr="001E5246">
        <w:rPr>
          <w:rFonts w:cs="Arial"/>
          <w:noProof/>
        </w:rPr>
        <w:tab/>
        <w:t>A. K. Anuj Gupta, Navjot Kaur, “A Survey on Behaviour of AODV and OLSR Routing Protocol of Manets under Black Hole Attack.”</w:t>
      </w:r>
    </w:p>
    <w:p w14:paraId="070E7BF2"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[43]</w:t>
      </w:r>
      <w:r w:rsidRPr="001E5246">
        <w:rPr>
          <w:rFonts w:cs="Arial"/>
          <w:noProof/>
        </w:rPr>
        <w:tab/>
        <w:t xml:space="preserve">S. Prajapati, N. Patel, and R. Patel, “Optimizing Performance of OLSR Protocol Using Energy Based MPR Selection in MANET,” in </w:t>
      </w:r>
      <w:r w:rsidRPr="001E5246">
        <w:rPr>
          <w:rFonts w:cs="Arial"/>
          <w:i/>
          <w:iCs/>
          <w:noProof/>
        </w:rPr>
        <w:t>2015 Fifth International Conference on Communication Systems and Network Technologies</w:t>
      </w:r>
      <w:r w:rsidRPr="001E5246">
        <w:rPr>
          <w:rFonts w:cs="Arial"/>
          <w:noProof/>
        </w:rPr>
        <w:t>, 2015, pp. 268–272.</w:t>
      </w:r>
    </w:p>
    <w:p w14:paraId="51B5A95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[44]</w:t>
      </w:r>
      <w:r w:rsidRPr="001E5246">
        <w:rPr>
          <w:rFonts w:cs="Arial"/>
          <w:noProof/>
        </w:rPr>
        <w:tab/>
        <w:t>S. Lalar and A. K. Yadav, “ORIENTAL JOURNAL OF Comparative Study of Routing Protocols in MANET,” 2017.</w:t>
      </w:r>
    </w:p>
    <w:p w14:paraId="412D4275"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[45]</w:t>
      </w:r>
      <w:r w:rsidRPr="001E5246">
        <w:rPr>
          <w:rFonts w:cs="Arial"/>
          <w:noProof/>
        </w:rPr>
        <w:tab/>
        <w:t xml:space="preserve">A. K. Sharma and M. C. Trivedi, “Performance Comparison of AODV, ZRP and AODVDR Routing Protocols in MANET,” in </w:t>
      </w:r>
      <w:r w:rsidRPr="001E5246">
        <w:rPr>
          <w:rFonts w:cs="Arial"/>
          <w:i/>
          <w:iCs/>
          <w:noProof/>
        </w:rPr>
        <w:t>2016 Second International Conference on Computational Intelligence &amp; Communication Technology (CICT)</w:t>
      </w:r>
      <w:r w:rsidRPr="001E5246">
        <w:rPr>
          <w:rFonts w:cs="Arial"/>
          <w:noProof/>
        </w:rPr>
        <w:t>, 2016, pp. 231–236.</w:t>
      </w:r>
    </w:p>
    <w:p w14:paraId="005B6351"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[46]</w:t>
      </w:r>
      <w:r w:rsidRPr="001E5246">
        <w:rPr>
          <w:rFonts w:cs="Arial"/>
          <w:noProof/>
        </w:rPr>
        <w:tab/>
        <w:t xml:space="preserve">S. Giannoulis, C. Antonopoulos, E. Topalis, and S. Koubias, “ZRP versus DSR and TORA: A comprehensive survey on ZRP performance,” in </w:t>
      </w:r>
      <w:r w:rsidRPr="001E5246">
        <w:rPr>
          <w:rFonts w:cs="Arial"/>
          <w:i/>
          <w:iCs/>
          <w:noProof/>
        </w:rPr>
        <w:t>2005 IEEE Conference on Emerging Technologies and Factory Automation</w:t>
      </w:r>
      <w:r w:rsidRPr="001E5246">
        <w:rPr>
          <w:rFonts w:cs="Arial"/>
          <w:noProof/>
        </w:rPr>
        <w:t>, vol. 1, pp. 1017–1024.</w:t>
      </w:r>
    </w:p>
    <w:p w14:paraId="4CFDC19D"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lastRenderedPageBreak/>
        <w:t>[47]</w:t>
      </w:r>
      <w:r w:rsidRPr="001E5246">
        <w:rPr>
          <w:rFonts w:cs="Arial"/>
          <w:noProof/>
        </w:rPr>
        <w:tab/>
        <w:t xml:space="preserve">T. Hamma, T. Katoh, B. B. Bista, and T. Takata, “An Efficient ZHLS Routing Protocol for Mobile Ad Hoc Networks,” in </w:t>
      </w:r>
      <w:r w:rsidRPr="001E5246">
        <w:rPr>
          <w:rFonts w:cs="Arial"/>
          <w:i/>
          <w:iCs/>
          <w:noProof/>
        </w:rPr>
        <w:t>17th International Conference on Database and Expert Systems Applications (DEXA’06)</w:t>
      </w:r>
      <w:r w:rsidRPr="001E5246">
        <w:rPr>
          <w:rFonts w:cs="Arial"/>
          <w:noProof/>
        </w:rPr>
        <w:t>, pp. 66–70.</w:t>
      </w:r>
    </w:p>
    <w:p w14:paraId="3DF97DCD"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[48]</w:t>
      </w:r>
      <w:r w:rsidRPr="001E5246">
        <w:rPr>
          <w:rFonts w:cs="Arial"/>
          <w:noProof/>
        </w:rPr>
        <w:tab/>
        <w:t xml:space="preserve">W.-C. Song and H. Lutfiyya, “Delivery-Guaranteed Geocast in MANETs by Using ZHLS,” in </w:t>
      </w:r>
      <w:r w:rsidRPr="001E5246">
        <w:rPr>
          <w:rFonts w:cs="Arial"/>
          <w:i/>
          <w:iCs/>
          <w:noProof/>
        </w:rPr>
        <w:t>2009 Fourth International Conference on Computer Sciences and Convergence Information Technology</w:t>
      </w:r>
      <w:r w:rsidRPr="001E5246">
        <w:rPr>
          <w:rFonts w:cs="Arial"/>
          <w:noProof/>
        </w:rPr>
        <w:t>, 2009, pp. 86–90.</w:t>
      </w:r>
    </w:p>
    <w:p w14:paraId="275BFA90"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[49]</w:t>
      </w:r>
      <w:r w:rsidRPr="001E5246">
        <w:rPr>
          <w:rFonts w:cs="Arial"/>
          <w:noProof/>
        </w:rPr>
        <w:tab/>
        <w:t>M. Khan, M. T. Jilani, M. K. Khan, and M. Bin Ahmed, “A security framework for wireless body area network based smart healthcare system,” pp. 80–85, 2017.</w:t>
      </w:r>
    </w:p>
    <w:p w14:paraId="0EA83F08"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[50]</w:t>
      </w:r>
      <w:r w:rsidRPr="001E5246">
        <w:rPr>
          <w:rFonts w:cs="Arial"/>
          <w:noProof/>
        </w:rPr>
        <w:tab/>
        <w:t>VS, “FREQUENCY HOPPING SPREAD SPECTRUM DIRECT SEQUENCE SPREAD SPECTRUM RAYLINK AND RAYTHEON ELECTRONICS WOULD LIKE TO ACKNOWLEDGE, AND THANK, THE WIRELESS LAN ALLAINCE FOR ALLOWING US TO USE PART OF THE PRECEEDING MATERIAL.”</w:t>
      </w:r>
    </w:p>
    <w:p w14:paraId="6786CBC7"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[51]</w:t>
      </w:r>
      <w:r w:rsidRPr="001E5246">
        <w:rPr>
          <w:rFonts w:cs="Arial"/>
          <w:noProof/>
        </w:rPr>
        <w:tab/>
        <w:t>“Orthogonal Frequency Division Multiplexing.”</w:t>
      </w:r>
    </w:p>
    <w:p w14:paraId="3944822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[52]</w:t>
      </w:r>
      <w:r w:rsidRPr="001E5246">
        <w:rPr>
          <w:rFonts w:cs="Arial"/>
          <w:noProof/>
        </w:rPr>
        <w:tab/>
        <w:t>“IEEE 802.11ax Technology Introduction White Paper.”</w:t>
      </w:r>
    </w:p>
    <w:p w14:paraId="14414153"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[53]</w:t>
      </w:r>
      <w:r w:rsidRPr="001E5246">
        <w:rPr>
          <w:rFonts w:cs="Arial"/>
          <w:noProof/>
        </w:rPr>
        <w:tab/>
        <w:t>“802.11ax: Next generation Wi-Fi for the Gigabit home.”</w:t>
      </w:r>
    </w:p>
    <w:p w14:paraId="2673C101"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[54]</w:t>
      </w:r>
      <w:r w:rsidRPr="001E5246">
        <w:rPr>
          <w:rFonts w:cs="Arial"/>
          <w:noProof/>
        </w:rPr>
        <w:tab/>
        <w:t xml:space="preserve">Y. Bai, Y. Mai, and N. Wang, “Performance comparison and evaluation of the proactive and reactive routing protocols for MANETs,” in </w:t>
      </w:r>
      <w:r w:rsidRPr="001E5246">
        <w:rPr>
          <w:rFonts w:cs="Arial"/>
          <w:i/>
          <w:iCs/>
          <w:noProof/>
        </w:rPr>
        <w:t>2017 Wireless Telecommunications Symposium (WTS)</w:t>
      </w:r>
      <w:r w:rsidRPr="001E5246">
        <w:rPr>
          <w:rFonts w:cs="Arial"/>
          <w:noProof/>
        </w:rPr>
        <w:t>, 2017, pp. 1–5.</w:t>
      </w:r>
    </w:p>
    <w:p w14:paraId="41C01184"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[55]</w:t>
      </w:r>
      <w:r w:rsidRPr="001E5246">
        <w:rPr>
          <w:rFonts w:cs="Arial"/>
          <w:noProof/>
        </w:rPr>
        <w:tab/>
        <w:t xml:space="preserve">R. Kochher and R. Mehta, “Performance analysis of reactive AODV and DSR with Hybrid GRP Routing Protocols under IEEE 802.11g MANET,” in </w:t>
      </w:r>
      <w:r w:rsidRPr="001E5246">
        <w:rPr>
          <w:rFonts w:cs="Arial"/>
          <w:i/>
          <w:iCs/>
          <w:noProof/>
        </w:rPr>
        <w:t>2016 International Conference on Wireless Communications, Signal Processing and Networking (WiSPNET)</w:t>
      </w:r>
      <w:r w:rsidRPr="001E5246">
        <w:rPr>
          <w:rFonts w:cs="Arial"/>
          <w:noProof/>
        </w:rPr>
        <w:t>, 2016, pp. 1912–1916.</w:t>
      </w:r>
    </w:p>
    <w:p w14:paraId="006CB9BE"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[56]</w:t>
      </w:r>
      <w:r w:rsidRPr="001E5246">
        <w:rPr>
          <w:rFonts w:cs="Arial"/>
          <w:noProof/>
        </w:rPr>
        <w:tab/>
        <w:t>M. Saunders, P. Lewis, A. Thornhill, S. ● Lewis, and ● Thornhill, “Research methods for business students.”</w:t>
      </w:r>
    </w:p>
    <w:p w14:paraId="661E57C2" w14:textId="77777777" w:rsidR="001E5246" w:rsidRPr="001E5246" w:rsidRDefault="001E5246" w:rsidP="001E5246">
      <w:pPr>
        <w:widowControl w:val="0"/>
        <w:autoSpaceDE w:val="0"/>
        <w:autoSpaceDN w:val="0"/>
        <w:adjustRightInd w:val="0"/>
        <w:ind w:left="640" w:hanging="640"/>
        <w:rPr>
          <w:rFonts w:cs="Arial"/>
          <w:noProof/>
        </w:rPr>
      </w:pPr>
      <w:r w:rsidRPr="001E5246">
        <w:rPr>
          <w:rFonts w:cs="Arial"/>
          <w:noProof/>
        </w:rPr>
        <w:t>[57]</w:t>
      </w:r>
      <w:r w:rsidRPr="001E5246">
        <w:rPr>
          <w:rFonts w:cs="Arial"/>
          <w:noProof/>
        </w:rPr>
        <w:tab/>
        <w:t>“NetSim-Network Simulator &amp;amp; Emulator | Home.” [Online]. Available: http://www.tetcos.com/. [Accessed: 04-Oct-2017].</w:t>
      </w:r>
    </w:p>
    <w:p w14:paraId="0E21DC55" w14:textId="3CB3BF21" w:rsidR="007E034D" w:rsidRDefault="00C22602" w:rsidP="00393C2E">
      <w:pPr>
        <w:pStyle w:val="Heading1"/>
      </w:pPr>
      <w:r w:rsidRPr="009A2990">
        <w:fldChar w:fldCharType="end"/>
      </w:r>
    </w:p>
    <w:p w14:paraId="56B837BE" w14:textId="77777777" w:rsidR="007E034D" w:rsidRDefault="007E034D">
      <w:pPr>
        <w:spacing w:line="240" w:lineRule="auto"/>
        <w:jc w:val="left"/>
        <w:rPr>
          <w:rFonts w:cs="Arial"/>
          <w:b/>
          <w:caps/>
          <w:color w:val="000000"/>
          <w:sz w:val="26"/>
          <w:szCs w:val="26"/>
          <w:lang w:val="x-none" w:eastAsia="x-none"/>
        </w:rPr>
      </w:pPr>
      <w:r>
        <w:br w:type="page"/>
      </w:r>
    </w:p>
    <w:p w14:paraId="1E0EE6AA" w14:textId="77777777" w:rsidR="00393C2E" w:rsidRDefault="00393C2E" w:rsidP="00393C2E">
      <w:pPr>
        <w:pStyle w:val="Heading1"/>
      </w:pPr>
    </w:p>
    <w:p w14:paraId="41E7D29B" w14:textId="77777777" w:rsidR="00393C2E" w:rsidRDefault="00393C2E" w:rsidP="00393C2E">
      <w:pPr>
        <w:pStyle w:val="Heading1"/>
      </w:pPr>
      <w:bookmarkStart w:id="102" w:name="_Toc512376650"/>
      <w:r>
        <w:t>Appendices</w:t>
      </w:r>
      <w:bookmarkEnd w:id="102"/>
    </w:p>
    <w:p w14:paraId="7BAC1E3D" w14:textId="134E0ECE" w:rsidR="00452A6B" w:rsidRDefault="00393C2E" w:rsidP="00393C2E">
      <w:r>
        <w:t xml:space="preserve"> </w:t>
      </w:r>
    </w:p>
    <w:p w14:paraId="349AA59E" w14:textId="2BD05B64" w:rsidR="00C66FF6" w:rsidRDefault="00C66FF6" w:rsidP="00393C2E"/>
    <w:p w14:paraId="734EDF9F" w14:textId="7CEF7BF6" w:rsidR="00C66FF6" w:rsidRDefault="0020159D" w:rsidP="00393C2E">
      <w:r>
        <w:rPr>
          <w:noProof/>
        </w:rPr>
        <w:drawing>
          <wp:inline distT="0" distB="0" distL="0" distR="0" wp14:anchorId="0A737F9C" wp14:editId="30765452">
            <wp:extent cx="5918245" cy="577215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_Scenario.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20946" cy="5774784"/>
                    </a:xfrm>
                    <a:prstGeom prst="rect">
                      <a:avLst/>
                    </a:prstGeom>
                  </pic:spPr>
                </pic:pic>
              </a:graphicData>
            </a:graphic>
          </wp:inline>
        </w:drawing>
      </w:r>
    </w:p>
    <w:p w14:paraId="0FB19EBB" w14:textId="4E5C5ABC" w:rsidR="00C66FF6" w:rsidRDefault="00C66FF6" w:rsidP="00393C2E"/>
    <w:p w14:paraId="4811CE04" w14:textId="31760A56" w:rsidR="00C66FF6" w:rsidRDefault="00C66FF6">
      <w:pPr>
        <w:spacing w:line="240" w:lineRule="auto"/>
        <w:jc w:val="left"/>
      </w:pPr>
      <w:r>
        <w:br w:type="page"/>
      </w:r>
    </w:p>
    <w:p w14:paraId="1877600F" w14:textId="41C6AFC9" w:rsidR="00C66FF6" w:rsidRDefault="0020159D">
      <w:pPr>
        <w:spacing w:line="240" w:lineRule="auto"/>
        <w:jc w:val="left"/>
      </w:pPr>
      <w:r>
        <w:rPr>
          <w:noProof/>
        </w:rPr>
        <w:lastRenderedPageBreak/>
        <w:drawing>
          <wp:inline distT="0" distB="0" distL="0" distR="0" wp14:anchorId="7E527706" wp14:editId="1F22A44D">
            <wp:extent cx="5947543" cy="58007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_Scenario.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50901" cy="5804000"/>
                    </a:xfrm>
                    <a:prstGeom prst="rect">
                      <a:avLst/>
                    </a:prstGeom>
                  </pic:spPr>
                </pic:pic>
              </a:graphicData>
            </a:graphic>
          </wp:inline>
        </w:drawing>
      </w:r>
      <w:r w:rsidR="00C66FF6">
        <w:br w:type="page"/>
      </w:r>
    </w:p>
    <w:p w14:paraId="5024DE6E" w14:textId="41FCD6E8" w:rsidR="009F2540" w:rsidRDefault="007E304D">
      <w:pPr>
        <w:spacing w:line="240" w:lineRule="auto"/>
        <w:jc w:val="left"/>
      </w:pPr>
      <w:r>
        <w:rPr>
          <w:noProof/>
        </w:rPr>
        <w:lastRenderedPageBreak/>
        <w:drawing>
          <wp:inline distT="0" distB="0" distL="0" distR="0" wp14:anchorId="1BCD60B2" wp14:editId="491FA3C1">
            <wp:extent cx="8497984" cy="5759654"/>
            <wp:effectExtent l="0" t="254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Final GANTT.PNG"/>
                    <pic:cNvPicPr/>
                  </pic:nvPicPr>
                  <pic:blipFill rotWithShape="1">
                    <a:blip r:embed="rId31">
                      <a:extLst>
                        <a:ext uri="{28A0092B-C50C-407E-A947-70E740481C1C}">
                          <a14:useLocalDpi xmlns:a14="http://schemas.microsoft.com/office/drawing/2010/main" val="0"/>
                        </a:ext>
                      </a:extLst>
                    </a:blip>
                    <a:srcRect r="50935"/>
                    <a:stretch/>
                  </pic:blipFill>
                  <pic:spPr bwMode="auto">
                    <a:xfrm rot="5400000">
                      <a:off x="0" y="0"/>
                      <a:ext cx="8535353" cy="5784981"/>
                    </a:xfrm>
                    <a:prstGeom prst="rect">
                      <a:avLst/>
                    </a:prstGeom>
                    <a:ln>
                      <a:noFill/>
                    </a:ln>
                    <a:extLst>
                      <a:ext uri="{53640926-AAD7-44D8-BBD7-CCE9431645EC}">
                        <a14:shadowObscured xmlns:a14="http://schemas.microsoft.com/office/drawing/2010/main"/>
                      </a:ext>
                    </a:extLst>
                  </pic:spPr>
                </pic:pic>
              </a:graphicData>
            </a:graphic>
          </wp:inline>
        </w:drawing>
      </w:r>
    </w:p>
    <w:p w14:paraId="4F11685C" w14:textId="42C6A993" w:rsidR="007E304D" w:rsidRDefault="009F2540">
      <w:pPr>
        <w:spacing w:line="240" w:lineRule="auto"/>
        <w:jc w:val="left"/>
      </w:pPr>
      <w:r>
        <w:br w:type="page"/>
      </w:r>
    </w:p>
    <w:p w14:paraId="5A643408" w14:textId="47D6F61F" w:rsidR="007E304D" w:rsidRDefault="007E304D">
      <w:pPr>
        <w:spacing w:line="240" w:lineRule="auto"/>
        <w:jc w:val="left"/>
      </w:pPr>
      <w:r>
        <w:rPr>
          <w:noProof/>
        </w:rPr>
        <w:lastRenderedPageBreak/>
        <w:drawing>
          <wp:inline distT="0" distB="0" distL="0" distR="0" wp14:anchorId="1CACE98B" wp14:editId="20EFB5CD">
            <wp:extent cx="8926984" cy="5802950"/>
            <wp:effectExtent l="0" t="0" r="762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Final GANTT.PNG"/>
                    <pic:cNvPicPr/>
                  </pic:nvPicPr>
                  <pic:blipFill rotWithShape="1">
                    <a:blip r:embed="rId31">
                      <a:extLst>
                        <a:ext uri="{28A0092B-C50C-407E-A947-70E740481C1C}">
                          <a14:useLocalDpi xmlns:a14="http://schemas.microsoft.com/office/drawing/2010/main" val="0"/>
                        </a:ext>
                      </a:extLst>
                    </a:blip>
                    <a:srcRect l="48842"/>
                    <a:stretch/>
                  </pic:blipFill>
                  <pic:spPr bwMode="auto">
                    <a:xfrm rot="5400000">
                      <a:off x="0" y="0"/>
                      <a:ext cx="8963303" cy="5826559"/>
                    </a:xfrm>
                    <a:prstGeom prst="rect">
                      <a:avLst/>
                    </a:prstGeom>
                    <a:ln>
                      <a:noFill/>
                    </a:ln>
                    <a:extLst>
                      <a:ext uri="{53640926-AAD7-44D8-BBD7-CCE9431645EC}">
                        <a14:shadowObscured xmlns:a14="http://schemas.microsoft.com/office/drawing/2010/main"/>
                      </a:ext>
                    </a:extLst>
                  </pic:spPr>
                </pic:pic>
              </a:graphicData>
            </a:graphic>
          </wp:inline>
        </w:drawing>
      </w:r>
      <w:r>
        <w:br w:type="page"/>
      </w:r>
    </w:p>
    <w:p w14:paraId="0D70FDD6" w14:textId="77777777" w:rsidR="009F2540" w:rsidRDefault="009F2540">
      <w:pPr>
        <w:spacing w:line="240" w:lineRule="auto"/>
        <w:jc w:val="left"/>
      </w:pPr>
    </w:p>
    <w:p w14:paraId="3CDC1F71" w14:textId="77777777" w:rsidR="00C66FF6" w:rsidRDefault="00C66FF6">
      <w:pPr>
        <w:spacing w:line="240" w:lineRule="auto"/>
        <w:jc w:val="left"/>
      </w:pPr>
    </w:p>
    <w:p w14:paraId="5A53727F" w14:textId="5F4FE10F" w:rsidR="00E824A1" w:rsidRDefault="00E824A1" w:rsidP="00393C2E">
      <w:r>
        <w:rPr>
          <w:noProof/>
        </w:rPr>
        <w:drawing>
          <wp:inline distT="0" distB="0" distL="0" distR="0" wp14:anchorId="116605B3" wp14:editId="7A4B3FA4">
            <wp:extent cx="5401945" cy="743077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6.10.17.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1679EB45" w14:textId="77777777" w:rsidR="00E824A1" w:rsidRDefault="00E824A1">
      <w:pPr>
        <w:spacing w:line="240" w:lineRule="auto"/>
        <w:jc w:val="left"/>
      </w:pPr>
      <w:r>
        <w:br w:type="page"/>
      </w:r>
    </w:p>
    <w:p w14:paraId="20545BBB" w14:textId="73229114" w:rsidR="00E824A1" w:rsidRDefault="00E824A1" w:rsidP="00393C2E">
      <w:r>
        <w:rPr>
          <w:noProof/>
        </w:rPr>
        <w:lastRenderedPageBreak/>
        <w:drawing>
          <wp:inline distT="0" distB="0" distL="0" distR="0" wp14:anchorId="46F940B8" wp14:editId="3D1DC70F">
            <wp:extent cx="5401945" cy="743077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1.10.17.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102496E4" w14:textId="77777777" w:rsidR="00E824A1" w:rsidRDefault="00E824A1">
      <w:pPr>
        <w:spacing w:line="240" w:lineRule="auto"/>
        <w:jc w:val="left"/>
      </w:pPr>
      <w:r>
        <w:br w:type="page"/>
      </w:r>
    </w:p>
    <w:p w14:paraId="1D236D3D" w14:textId="78C3DCBB" w:rsidR="00E824A1" w:rsidRDefault="00E824A1" w:rsidP="00393C2E">
      <w:r>
        <w:rPr>
          <w:noProof/>
        </w:rPr>
        <w:lastRenderedPageBreak/>
        <w:drawing>
          <wp:inline distT="0" distB="0" distL="0" distR="0" wp14:anchorId="16EF7664" wp14:editId="432F7711">
            <wp:extent cx="5401945" cy="7430770"/>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11.17.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0CF7D9CA" w14:textId="77777777" w:rsidR="00E824A1" w:rsidRDefault="00E824A1">
      <w:pPr>
        <w:spacing w:line="240" w:lineRule="auto"/>
        <w:jc w:val="left"/>
      </w:pPr>
      <w:r>
        <w:br w:type="page"/>
      </w:r>
    </w:p>
    <w:p w14:paraId="4C872C86" w14:textId="3795EB20" w:rsidR="00922649" w:rsidRDefault="00922649" w:rsidP="00393C2E">
      <w:r>
        <w:rPr>
          <w:noProof/>
        </w:rPr>
        <w:lastRenderedPageBreak/>
        <w:drawing>
          <wp:inline distT="0" distB="0" distL="0" distR="0" wp14:anchorId="5F81777D" wp14:editId="2FA5FF24">
            <wp:extent cx="5401945" cy="743077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1.11.17.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0D6A060A" w14:textId="77777777" w:rsidR="00922649" w:rsidRDefault="00922649">
      <w:pPr>
        <w:spacing w:line="240" w:lineRule="auto"/>
        <w:jc w:val="left"/>
      </w:pPr>
      <w:r>
        <w:br w:type="page"/>
      </w:r>
    </w:p>
    <w:p w14:paraId="5A8EE938" w14:textId="778B5D04" w:rsidR="00922649" w:rsidRDefault="00922649" w:rsidP="00393C2E">
      <w:r>
        <w:rPr>
          <w:noProof/>
        </w:rPr>
        <w:lastRenderedPageBreak/>
        <w:drawing>
          <wp:inline distT="0" distB="0" distL="0" distR="0" wp14:anchorId="5D54EB1C" wp14:editId="6E3A61C6">
            <wp:extent cx="5401945" cy="743077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8.11.17.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387C4CC7" w14:textId="77777777" w:rsidR="00922649" w:rsidRDefault="00922649">
      <w:pPr>
        <w:spacing w:line="240" w:lineRule="auto"/>
        <w:jc w:val="left"/>
      </w:pPr>
      <w:r>
        <w:br w:type="page"/>
      </w:r>
    </w:p>
    <w:p w14:paraId="4EC50631" w14:textId="39174FA5" w:rsidR="00C66FF6" w:rsidRDefault="00922649" w:rsidP="00393C2E">
      <w:r>
        <w:rPr>
          <w:noProof/>
        </w:rPr>
        <w:lastRenderedPageBreak/>
        <w:drawing>
          <wp:inline distT="0" distB="0" distL="0" distR="0" wp14:anchorId="46244075" wp14:editId="2DEEB15F">
            <wp:extent cx="5401945" cy="7430770"/>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05.12.17.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4E574761" w14:textId="0EFCD2DE" w:rsidR="00922649" w:rsidRDefault="00922649" w:rsidP="00393C2E">
      <w:r>
        <w:rPr>
          <w:noProof/>
        </w:rPr>
        <w:lastRenderedPageBreak/>
        <w:drawing>
          <wp:inline distT="0" distB="0" distL="0" distR="0" wp14:anchorId="5E685F21" wp14:editId="7A6E1B32">
            <wp:extent cx="5401945" cy="743077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04.18.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01945" cy="7430770"/>
                    </a:xfrm>
                    <a:prstGeom prst="rect">
                      <a:avLst/>
                    </a:prstGeom>
                  </pic:spPr>
                </pic:pic>
              </a:graphicData>
            </a:graphic>
          </wp:inline>
        </w:drawing>
      </w:r>
    </w:p>
    <w:p w14:paraId="14323A8F" w14:textId="77777777" w:rsidR="00922649" w:rsidRDefault="00922649">
      <w:pPr>
        <w:spacing w:line="240" w:lineRule="auto"/>
        <w:jc w:val="left"/>
      </w:pPr>
      <w:r>
        <w:br w:type="page"/>
      </w:r>
    </w:p>
    <w:p w14:paraId="60882EB3" w14:textId="409E2477" w:rsidR="00922649" w:rsidRDefault="00922649" w:rsidP="00393C2E">
      <w:r>
        <w:rPr>
          <w:noProof/>
        </w:rPr>
        <w:lastRenderedPageBreak/>
        <w:drawing>
          <wp:inline distT="0" distB="0" distL="0" distR="0" wp14:anchorId="45E5ADC5" wp14:editId="67C8E8A5">
            <wp:extent cx="5553075" cy="7649089"/>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plementation Notes.png"/>
                    <pic:cNvPicPr/>
                  </pic:nvPicPr>
                  <pic:blipFill rotWithShape="1">
                    <a:blip r:embed="rId41" cstate="print">
                      <a:extLst>
                        <a:ext uri="{28A0092B-C50C-407E-A947-70E740481C1C}">
                          <a14:useLocalDpi xmlns:a14="http://schemas.microsoft.com/office/drawing/2010/main" val="0"/>
                        </a:ext>
                      </a:extLst>
                    </a:blip>
                    <a:srcRect r="28059" b="27961"/>
                    <a:stretch/>
                  </pic:blipFill>
                  <pic:spPr bwMode="auto">
                    <a:xfrm>
                      <a:off x="0" y="0"/>
                      <a:ext cx="5555807" cy="7652852"/>
                    </a:xfrm>
                    <a:prstGeom prst="rect">
                      <a:avLst/>
                    </a:prstGeom>
                    <a:ln>
                      <a:noFill/>
                    </a:ln>
                    <a:extLst>
                      <a:ext uri="{53640926-AAD7-44D8-BBD7-CCE9431645EC}">
                        <a14:shadowObscured xmlns:a14="http://schemas.microsoft.com/office/drawing/2010/main"/>
                      </a:ext>
                    </a:extLst>
                  </pic:spPr>
                </pic:pic>
              </a:graphicData>
            </a:graphic>
          </wp:inline>
        </w:drawing>
      </w:r>
    </w:p>
    <w:p w14:paraId="0DE9B7FC" w14:textId="77777777" w:rsidR="00922649" w:rsidRDefault="00922649">
      <w:pPr>
        <w:spacing w:line="240" w:lineRule="auto"/>
        <w:jc w:val="left"/>
      </w:pPr>
      <w:r>
        <w:br w:type="page"/>
      </w:r>
    </w:p>
    <w:p w14:paraId="5168E821" w14:textId="37B2F40A" w:rsidR="00AF0E57" w:rsidRDefault="00AF0E57" w:rsidP="00393C2E">
      <w:r>
        <w:rPr>
          <w:noProof/>
        </w:rPr>
        <w:lastRenderedPageBreak/>
        <w:drawing>
          <wp:inline distT="0" distB="0" distL="0" distR="0" wp14:anchorId="01448B2E" wp14:editId="02BEA921">
            <wp:extent cx="5429250" cy="744204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plementation Notes 2.png"/>
                    <pic:cNvPicPr/>
                  </pic:nvPicPr>
                  <pic:blipFill rotWithShape="1">
                    <a:blip r:embed="rId42" cstate="print">
                      <a:extLst>
                        <a:ext uri="{28A0092B-C50C-407E-A947-70E740481C1C}">
                          <a14:useLocalDpi xmlns:a14="http://schemas.microsoft.com/office/drawing/2010/main" val="0"/>
                        </a:ext>
                      </a:extLst>
                    </a:blip>
                    <a:srcRect r="27707" b="27961"/>
                    <a:stretch/>
                  </pic:blipFill>
                  <pic:spPr bwMode="auto">
                    <a:xfrm>
                      <a:off x="0" y="0"/>
                      <a:ext cx="5431226" cy="7444754"/>
                    </a:xfrm>
                    <a:prstGeom prst="rect">
                      <a:avLst/>
                    </a:prstGeom>
                    <a:ln>
                      <a:noFill/>
                    </a:ln>
                    <a:extLst>
                      <a:ext uri="{53640926-AAD7-44D8-BBD7-CCE9431645EC}">
                        <a14:shadowObscured xmlns:a14="http://schemas.microsoft.com/office/drawing/2010/main"/>
                      </a:ext>
                    </a:extLst>
                  </pic:spPr>
                </pic:pic>
              </a:graphicData>
            </a:graphic>
          </wp:inline>
        </w:drawing>
      </w:r>
    </w:p>
    <w:p w14:paraId="2B7B69FA" w14:textId="14D906F0" w:rsidR="001B53AB" w:rsidRDefault="00AF0E57">
      <w:pPr>
        <w:spacing w:line="240" w:lineRule="auto"/>
        <w:jc w:val="left"/>
      </w:pPr>
      <w:r>
        <w:br w:type="page"/>
      </w:r>
      <w:r w:rsidR="001B53AB">
        <w:rPr>
          <w:noProof/>
        </w:rPr>
        <w:lastRenderedPageBreak/>
        <w:drawing>
          <wp:inline distT="0" distB="0" distL="0" distR="0" wp14:anchorId="1CC0C1DD" wp14:editId="2ACDA127">
            <wp:extent cx="5401945" cy="7429500"/>
            <wp:effectExtent l="0" t="0" r="825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Journal Pages 1 and 2.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64EBD524" w14:textId="77777777" w:rsidR="001B53AB" w:rsidRDefault="001B53AB">
      <w:pPr>
        <w:spacing w:line="240" w:lineRule="auto"/>
        <w:jc w:val="left"/>
      </w:pPr>
      <w:r>
        <w:br w:type="page"/>
      </w:r>
    </w:p>
    <w:p w14:paraId="419539D9" w14:textId="67AAD81B" w:rsidR="001B53AB" w:rsidRDefault="001B53AB">
      <w:pPr>
        <w:spacing w:line="240" w:lineRule="auto"/>
        <w:jc w:val="left"/>
      </w:pPr>
      <w:r>
        <w:rPr>
          <w:noProof/>
        </w:rPr>
        <w:lastRenderedPageBreak/>
        <w:drawing>
          <wp:inline distT="0" distB="0" distL="0" distR="0" wp14:anchorId="04AE7EFC" wp14:editId="0D11129C">
            <wp:extent cx="5401945" cy="7429500"/>
            <wp:effectExtent l="0" t="0" r="825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Journal Pages 3 and 4.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20317FF8" w14:textId="77777777" w:rsidR="001B53AB" w:rsidRDefault="001B53AB">
      <w:pPr>
        <w:spacing w:line="240" w:lineRule="auto"/>
        <w:jc w:val="left"/>
      </w:pPr>
      <w:r>
        <w:br w:type="page"/>
      </w:r>
    </w:p>
    <w:p w14:paraId="1F5DAC61" w14:textId="3FA30293" w:rsidR="001B53AB" w:rsidRDefault="001B53AB">
      <w:pPr>
        <w:spacing w:line="240" w:lineRule="auto"/>
        <w:jc w:val="left"/>
      </w:pPr>
      <w:r>
        <w:rPr>
          <w:noProof/>
        </w:rPr>
        <w:lastRenderedPageBreak/>
        <w:drawing>
          <wp:inline distT="0" distB="0" distL="0" distR="0" wp14:anchorId="6BA6A7FA" wp14:editId="4960E2EA">
            <wp:extent cx="5401945" cy="7429500"/>
            <wp:effectExtent l="0" t="0" r="825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Journal Pages 5 and 6.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37B9DDB1" w14:textId="0375DBD2" w:rsidR="001B53AB" w:rsidRDefault="001B53AB" w:rsidP="00393C2E"/>
    <w:p w14:paraId="5B7EC674" w14:textId="6A0D35F5" w:rsidR="001B53AB" w:rsidRDefault="001B53AB">
      <w:pPr>
        <w:spacing w:line="240" w:lineRule="auto"/>
        <w:jc w:val="left"/>
      </w:pPr>
      <w:r>
        <w:br w:type="page"/>
      </w:r>
    </w:p>
    <w:p w14:paraId="7E043BC4" w14:textId="5B847BC2" w:rsidR="001B53AB" w:rsidRDefault="001B53AB" w:rsidP="00393C2E">
      <w:r>
        <w:rPr>
          <w:noProof/>
        </w:rPr>
        <w:lastRenderedPageBreak/>
        <w:drawing>
          <wp:inline distT="0" distB="0" distL="0" distR="0" wp14:anchorId="048CB7CB" wp14:editId="6AFC630B">
            <wp:extent cx="5401945" cy="7429500"/>
            <wp:effectExtent l="0" t="0" r="825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Journal Pages 7 and 8.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7472E246" w14:textId="77777777" w:rsidR="001B53AB" w:rsidRDefault="001B53AB">
      <w:pPr>
        <w:spacing w:line="240" w:lineRule="auto"/>
        <w:jc w:val="left"/>
      </w:pPr>
      <w:r>
        <w:br w:type="page"/>
      </w:r>
    </w:p>
    <w:p w14:paraId="45A355CE" w14:textId="4BA51DCB" w:rsidR="001B53AB" w:rsidRDefault="001B53AB">
      <w:pPr>
        <w:spacing w:line="240" w:lineRule="auto"/>
        <w:jc w:val="left"/>
      </w:pPr>
      <w:r>
        <w:rPr>
          <w:noProof/>
        </w:rPr>
        <w:lastRenderedPageBreak/>
        <w:drawing>
          <wp:inline distT="0" distB="0" distL="0" distR="0" wp14:anchorId="1874E2AB" wp14:editId="34F0C80D">
            <wp:extent cx="5401945" cy="7429500"/>
            <wp:effectExtent l="0" t="0" r="825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Journal Pages 9 and 10.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4B6B9DA2" w14:textId="4CAE711A" w:rsidR="001B53AB" w:rsidRDefault="001B53AB" w:rsidP="00393C2E"/>
    <w:p w14:paraId="5B35D294" w14:textId="77777777" w:rsidR="001B53AB" w:rsidRDefault="001B53AB">
      <w:pPr>
        <w:spacing w:line="240" w:lineRule="auto"/>
        <w:jc w:val="left"/>
      </w:pPr>
      <w:r>
        <w:br w:type="page"/>
      </w:r>
    </w:p>
    <w:p w14:paraId="2CBC3E4A" w14:textId="5635FC6B" w:rsidR="001B53AB" w:rsidRDefault="001B53AB" w:rsidP="00393C2E">
      <w:r>
        <w:rPr>
          <w:noProof/>
        </w:rPr>
        <w:lastRenderedPageBreak/>
        <w:drawing>
          <wp:inline distT="0" distB="0" distL="0" distR="0" wp14:anchorId="702185A3" wp14:editId="2FF6F256">
            <wp:extent cx="5401945" cy="7429500"/>
            <wp:effectExtent l="0" t="0" r="825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Journal Pages 11 and 12.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7BB188F7" w14:textId="79DDD120" w:rsidR="001B53AB" w:rsidRDefault="001B53AB" w:rsidP="001B53AB">
      <w:pPr>
        <w:spacing w:line="240" w:lineRule="auto"/>
        <w:jc w:val="left"/>
      </w:pPr>
    </w:p>
    <w:p w14:paraId="4DACC291" w14:textId="77777777" w:rsidR="001B53AB" w:rsidRDefault="001B53AB">
      <w:pPr>
        <w:spacing w:line="240" w:lineRule="auto"/>
        <w:jc w:val="left"/>
      </w:pPr>
      <w:r>
        <w:br w:type="page"/>
      </w:r>
    </w:p>
    <w:p w14:paraId="4DA97AEE" w14:textId="60D6D4FB" w:rsidR="001B53AB" w:rsidRDefault="001B53AB" w:rsidP="001B53AB">
      <w:pPr>
        <w:spacing w:line="240" w:lineRule="auto"/>
        <w:jc w:val="left"/>
      </w:pPr>
      <w:r>
        <w:rPr>
          <w:noProof/>
        </w:rPr>
        <w:lastRenderedPageBreak/>
        <w:drawing>
          <wp:inline distT="0" distB="0" distL="0" distR="0" wp14:anchorId="2CB59BFE" wp14:editId="7D2F52F3">
            <wp:extent cx="5401945" cy="7429500"/>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Journal Pages 13 and 14.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77EEC549" w14:textId="01C114CF" w:rsidR="001B53AB" w:rsidRDefault="001B53AB" w:rsidP="001B53AB">
      <w:pPr>
        <w:spacing w:line="240" w:lineRule="auto"/>
        <w:jc w:val="left"/>
      </w:pPr>
    </w:p>
    <w:p w14:paraId="6747FE06" w14:textId="77777777" w:rsidR="001B53AB" w:rsidRDefault="001B53AB">
      <w:pPr>
        <w:spacing w:line="240" w:lineRule="auto"/>
        <w:jc w:val="left"/>
      </w:pPr>
      <w:r>
        <w:br w:type="page"/>
      </w:r>
    </w:p>
    <w:p w14:paraId="3B492FF1" w14:textId="270464BB" w:rsidR="001B53AB" w:rsidRDefault="001B53AB" w:rsidP="001B53AB">
      <w:pPr>
        <w:spacing w:line="240" w:lineRule="auto"/>
        <w:jc w:val="left"/>
      </w:pPr>
      <w:r>
        <w:rPr>
          <w:noProof/>
        </w:rPr>
        <w:lastRenderedPageBreak/>
        <w:drawing>
          <wp:inline distT="0" distB="0" distL="0" distR="0" wp14:anchorId="35636EED" wp14:editId="2F0DAF7E">
            <wp:extent cx="5401945" cy="7429500"/>
            <wp:effectExtent l="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Journal Pages 15 and 16.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6E991D37" w14:textId="77777777" w:rsidR="001B53AB" w:rsidRDefault="001B53AB">
      <w:pPr>
        <w:spacing w:line="240" w:lineRule="auto"/>
        <w:jc w:val="left"/>
      </w:pPr>
      <w:r>
        <w:br w:type="page"/>
      </w:r>
    </w:p>
    <w:p w14:paraId="45BE0CF8" w14:textId="650A8610" w:rsidR="001B53AB" w:rsidRDefault="001B53AB" w:rsidP="001B53AB">
      <w:pPr>
        <w:spacing w:line="240" w:lineRule="auto"/>
        <w:jc w:val="left"/>
      </w:pPr>
      <w:r>
        <w:rPr>
          <w:noProof/>
        </w:rPr>
        <w:lastRenderedPageBreak/>
        <w:drawing>
          <wp:inline distT="0" distB="0" distL="0" distR="0" wp14:anchorId="2E63DBE5" wp14:editId="080E276C">
            <wp:extent cx="5401945" cy="7429500"/>
            <wp:effectExtent l="0" t="0" r="825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Journal Pages 17 and 18.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p w14:paraId="5FC60EEB" w14:textId="77777777" w:rsidR="001B53AB" w:rsidRDefault="001B53AB">
      <w:pPr>
        <w:spacing w:line="240" w:lineRule="auto"/>
        <w:jc w:val="left"/>
      </w:pPr>
      <w:r>
        <w:br w:type="page"/>
      </w:r>
    </w:p>
    <w:p w14:paraId="1C257BC9" w14:textId="61FDA711" w:rsidR="00922649" w:rsidRPr="009A2990" w:rsidRDefault="001B53AB" w:rsidP="001B53AB">
      <w:pPr>
        <w:spacing w:line="240" w:lineRule="auto"/>
        <w:jc w:val="left"/>
      </w:pPr>
      <w:r>
        <w:rPr>
          <w:noProof/>
        </w:rPr>
        <w:lastRenderedPageBreak/>
        <w:drawing>
          <wp:inline distT="0" distB="0" distL="0" distR="0" wp14:anchorId="5AFF3222" wp14:editId="7E9DA80E">
            <wp:extent cx="5401945" cy="7429500"/>
            <wp:effectExtent l="0" t="0" r="825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Journal Pages 19 and 20.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401945" cy="7429500"/>
                    </a:xfrm>
                    <a:prstGeom prst="rect">
                      <a:avLst/>
                    </a:prstGeom>
                  </pic:spPr>
                </pic:pic>
              </a:graphicData>
            </a:graphic>
          </wp:inline>
        </w:drawing>
      </w:r>
    </w:p>
    <w:sectPr w:rsidR="00922649" w:rsidRPr="009A2990" w:rsidSect="00FB1B2D">
      <w:footerReference w:type="even" r:id="rId53"/>
      <w:footerReference w:type="default" r:id="rId54"/>
      <w:type w:val="nextColumn"/>
      <w:pgSz w:w="11909" w:h="16834" w:code="9"/>
      <w:pgMar w:top="1134" w:right="1134" w:bottom="1134" w:left="2268"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9152F1" w14:textId="77777777" w:rsidR="0035020F" w:rsidRDefault="0035020F">
      <w:r>
        <w:separator/>
      </w:r>
    </w:p>
  </w:endnote>
  <w:endnote w:type="continuationSeparator" w:id="0">
    <w:p w14:paraId="489B1462" w14:textId="77777777" w:rsidR="0035020F" w:rsidRDefault="00350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94D29" w14:textId="77777777" w:rsidR="0056364E" w:rsidRDefault="0056364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F91E574" w14:textId="77777777" w:rsidR="0056364E" w:rsidRDefault="005636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9518287"/>
      <w:docPartObj>
        <w:docPartGallery w:val="Page Numbers (Bottom of Page)"/>
        <w:docPartUnique/>
      </w:docPartObj>
    </w:sdtPr>
    <w:sdtEndPr>
      <w:rPr>
        <w:noProof/>
      </w:rPr>
    </w:sdtEndPr>
    <w:sdtContent>
      <w:p w14:paraId="026FFBD5" w14:textId="1FA9EFE9" w:rsidR="0056364E" w:rsidRDefault="0056364E">
        <w:pPr>
          <w:pStyle w:val="Footer"/>
          <w:jc w:val="center"/>
        </w:pPr>
        <w:r>
          <w:fldChar w:fldCharType="begin"/>
        </w:r>
        <w:r>
          <w:instrText xml:space="preserve"> PAGE   \* MERGEFORMAT </w:instrText>
        </w:r>
        <w:r>
          <w:fldChar w:fldCharType="separate"/>
        </w:r>
        <w:r w:rsidR="00DA61D0">
          <w:rPr>
            <w:noProof/>
          </w:rPr>
          <w:t>90</w:t>
        </w:r>
        <w:r>
          <w:rPr>
            <w:noProof/>
          </w:rPr>
          <w:fldChar w:fldCharType="end"/>
        </w:r>
      </w:p>
    </w:sdtContent>
  </w:sdt>
  <w:p w14:paraId="0F515EFA" w14:textId="77777777" w:rsidR="0056364E" w:rsidRDefault="005636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2E9DB7" w14:textId="77777777" w:rsidR="0035020F" w:rsidRDefault="0035020F">
      <w:r>
        <w:separator/>
      </w:r>
    </w:p>
  </w:footnote>
  <w:footnote w:type="continuationSeparator" w:id="0">
    <w:p w14:paraId="3FFD8F5E" w14:textId="77777777" w:rsidR="0035020F" w:rsidRDefault="003502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5842FE6"/>
    <w:multiLevelType w:val="hybridMultilevel"/>
    <w:tmpl w:val="AA2A8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2D20018"/>
    <w:multiLevelType w:val="multilevel"/>
    <w:tmpl w:val="0C5C8A2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A952206"/>
    <w:multiLevelType w:val="multilevel"/>
    <w:tmpl w:val="FE0A7ED6"/>
    <w:lvl w:ilvl="0">
      <w:start w:val="3"/>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3"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641D33"/>
    <w:multiLevelType w:val="multilevel"/>
    <w:tmpl w:val="2938B970"/>
    <w:lvl w:ilvl="0">
      <w:start w:val="1"/>
      <w:numFmt w:val="decimal"/>
      <w:lvlText w:val="%1"/>
      <w:lvlJc w:val="left"/>
      <w:pPr>
        <w:ind w:left="360" w:hanging="360"/>
      </w:pPr>
      <w:rPr>
        <w:rFonts w:hint="default"/>
      </w:rPr>
    </w:lvl>
    <w:lvl w:ilvl="1">
      <w:start w:val="3"/>
      <w:numFmt w:val="decimal"/>
      <w:lvlText w:val="%1.%2"/>
      <w:lvlJc w:val="left"/>
      <w:pPr>
        <w:ind w:left="810" w:hanging="360"/>
      </w:pPr>
      <w:rPr>
        <w:rFonts w:hint="default"/>
        <w:u w:val="single"/>
      </w:rPr>
    </w:lvl>
    <w:lvl w:ilvl="2">
      <w:start w:val="1"/>
      <w:numFmt w:val="decimal"/>
      <w:lvlText w:val="%1.%2.%3"/>
      <w:lvlJc w:val="left"/>
      <w:pPr>
        <w:ind w:left="1620" w:hanging="720"/>
      </w:pPr>
      <w:rPr>
        <w:rFonts w:hint="default"/>
      </w:rPr>
    </w:lvl>
    <w:lvl w:ilvl="3">
      <w:start w:val="1"/>
      <w:numFmt w:val="decimal"/>
      <w:lvlText w:val="%1.%2.%3.%4"/>
      <w:lvlJc w:val="left"/>
      <w:pPr>
        <w:ind w:left="2070" w:hanging="72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330" w:hanging="108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590" w:hanging="1440"/>
      </w:pPr>
      <w:rPr>
        <w:rFonts w:hint="default"/>
      </w:rPr>
    </w:lvl>
    <w:lvl w:ilvl="8">
      <w:start w:val="1"/>
      <w:numFmt w:val="decimal"/>
      <w:lvlText w:val="%1.%2.%3.%4.%5.%6.%7.%8.%9"/>
      <w:lvlJc w:val="left"/>
      <w:pPr>
        <w:ind w:left="5400" w:hanging="1800"/>
      </w:pPr>
      <w:rPr>
        <w:rFonts w:hint="default"/>
      </w:rPr>
    </w:lvl>
  </w:abstractNum>
  <w:abstractNum w:abstractNumId="18"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1D20F04"/>
    <w:multiLevelType w:val="multilevel"/>
    <w:tmpl w:val="142C369E"/>
    <w:lvl w:ilvl="0">
      <w:start w:val="1"/>
      <w:numFmt w:val="decimal"/>
      <w:lvlText w:val="%1"/>
      <w:lvlJc w:val="left"/>
      <w:pPr>
        <w:ind w:left="450" w:hanging="450"/>
      </w:pPr>
      <w:rPr>
        <w:rFonts w:hint="default"/>
      </w:rPr>
    </w:lvl>
    <w:lvl w:ilvl="1">
      <w:start w:val="1"/>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D4C4D11"/>
    <w:multiLevelType w:val="hybridMultilevel"/>
    <w:tmpl w:val="A8241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6E3A2C"/>
    <w:multiLevelType w:val="multilevel"/>
    <w:tmpl w:val="E8826C56"/>
    <w:lvl w:ilvl="0">
      <w:start w:val="3"/>
      <w:numFmt w:val="decimal"/>
      <w:lvlText w:val="%1"/>
      <w:lvlJc w:val="left"/>
      <w:pPr>
        <w:ind w:left="525" w:hanging="525"/>
      </w:pPr>
      <w:rPr>
        <w:rFonts w:hint="default"/>
      </w:rPr>
    </w:lvl>
    <w:lvl w:ilvl="1">
      <w:start w:val="3"/>
      <w:numFmt w:val="decimal"/>
      <w:lvlText w:val="%1.%2"/>
      <w:lvlJc w:val="left"/>
      <w:pPr>
        <w:ind w:left="705" w:hanging="52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9"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1"/>
  </w:num>
  <w:num w:numId="3">
    <w:abstractNumId w:val="1"/>
  </w:num>
  <w:num w:numId="4">
    <w:abstractNumId w:val="25"/>
  </w:num>
  <w:num w:numId="5">
    <w:abstractNumId w:val="25"/>
    <w:lvlOverride w:ilvl="0">
      <w:startOverride w:val="3"/>
    </w:lvlOverride>
    <w:lvlOverride w:ilvl="1">
      <w:startOverride w:val="1"/>
    </w:lvlOverride>
  </w:num>
  <w:num w:numId="6">
    <w:abstractNumId w:val="25"/>
    <w:lvlOverride w:ilvl="0">
      <w:startOverride w:val="4"/>
    </w:lvlOverride>
    <w:lvlOverride w:ilvl="1">
      <w:startOverride w:val="1"/>
    </w:lvlOverride>
  </w:num>
  <w:num w:numId="7">
    <w:abstractNumId w:val="25"/>
    <w:lvlOverride w:ilvl="0">
      <w:startOverride w:val="2"/>
    </w:lvlOverride>
    <w:lvlOverride w:ilvl="1">
      <w:startOverride w:val="1"/>
    </w:lvlOverride>
  </w:num>
  <w:num w:numId="8">
    <w:abstractNumId w:val="25"/>
    <w:lvlOverride w:ilvl="0">
      <w:startOverride w:val="2"/>
    </w:lvlOverride>
    <w:lvlOverride w:ilvl="1">
      <w:startOverride w:val="1"/>
    </w:lvlOverride>
  </w:num>
  <w:num w:numId="9">
    <w:abstractNumId w:val="25"/>
  </w:num>
  <w:num w:numId="10">
    <w:abstractNumId w:val="30"/>
  </w:num>
  <w:num w:numId="11">
    <w:abstractNumId w:val="2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5"/>
    <w:lvlOverride w:ilvl="0">
      <w:startOverride w:val="2"/>
    </w:lvlOverride>
    <w:lvlOverride w:ilvl="1">
      <w:startOverride w:val="1"/>
    </w:lvlOverride>
  </w:num>
  <w:num w:numId="13">
    <w:abstractNumId w:val="25"/>
  </w:num>
  <w:num w:numId="14">
    <w:abstractNumId w:val="14"/>
  </w:num>
  <w:num w:numId="15">
    <w:abstractNumId w:val="25"/>
    <w:lvlOverride w:ilvl="0">
      <w:startOverride w:val="2"/>
    </w:lvlOverride>
    <w:lvlOverride w:ilvl="1">
      <w:startOverride w:val="1"/>
    </w:lvlOverride>
  </w:num>
  <w:num w:numId="16">
    <w:abstractNumId w:val="25"/>
    <w:lvlOverride w:ilvl="0">
      <w:startOverride w:val="3"/>
    </w:lvlOverride>
    <w:lvlOverride w:ilvl="1">
      <w:startOverride w:val="1"/>
    </w:lvlOverride>
  </w:num>
  <w:num w:numId="17">
    <w:abstractNumId w:val="25"/>
  </w:num>
  <w:num w:numId="18">
    <w:abstractNumId w:val="11"/>
  </w:num>
  <w:num w:numId="19">
    <w:abstractNumId w:val="0"/>
  </w:num>
  <w:num w:numId="20">
    <w:abstractNumId w:val="13"/>
  </w:num>
  <w:num w:numId="21">
    <w:abstractNumId w:val="7"/>
  </w:num>
  <w:num w:numId="22">
    <w:abstractNumId w:val="16"/>
  </w:num>
  <w:num w:numId="23">
    <w:abstractNumId w:val="15"/>
  </w:num>
  <w:num w:numId="24">
    <w:abstractNumId w:val="23"/>
  </w:num>
  <w:num w:numId="25">
    <w:abstractNumId w:val="29"/>
  </w:num>
  <w:num w:numId="26">
    <w:abstractNumId w:val="18"/>
  </w:num>
  <w:num w:numId="27">
    <w:abstractNumId w:val="20"/>
  </w:num>
  <w:num w:numId="28">
    <w:abstractNumId w:val="22"/>
  </w:num>
  <w:num w:numId="29">
    <w:abstractNumId w:val="10"/>
  </w:num>
  <w:num w:numId="30">
    <w:abstractNumId w:val="24"/>
  </w:num>
  <w:num w:numId="31">
    <w:abstractNumId w:val="2"/>
  </w:num>
  <w:num w:numId="32">
    <w:abstractNumId w:val="6"/>
  </w:num>
  <w:num w:numId="33">
    <w:abstractNumId w:val="8"/>
  </w:num>
  <w:num w:numId="34">
    <w:abstractNumId w:val="31"/>
  </w:num>
  <w:num w:numId="35">
    <w:abstractNumId w:val="26"/>
  </w:num>
  <w:num w:numId="36">
    <w:abstractNumId w:val="9"/>
  </w:num>
  <w:num w:numId="37">
    <w:abstractNumId w:val="27"/>
  </w:num>
  <w:num w:numId="38">
    <w:abstractNumId w:val="17"/>
  </w:num>
  <w:num w:numId="39">
    <w:abstractNumId w:val="5"/>
  </w:num>
  <w:num w:numId="40">
    <w:abstractNumId w:val="12"/>
  </w:num>
  <w:num w:numId="41">
    <w:abstractNumId w:val="19"/>
  </w:num>
  <w:num w:numId="42">
    <w:abstractNumId w:val="3"/>
  </w:num>
  <w:num w:numId="43">
    <w:abstractNumId w:val="2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activeWritingStyle w:appName="MSWord" w:lang="en-GB" w:vendorID="64" w:dllVersion="131078" w:nlCheck="1" w:checkStyle="1"/>
  <w:activeWritingStyle w:appName="MSWord" w:lang="en-US" w:vendorID="64" w:dllVersion="131078" w:nlCheck="1" w:checkStyle="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49">
      <v:stroke endarrow="block"/>
      <v:textbox inset="0,0,0,0"/>
      <o:colormru v:ext="edit" colors="#eaeaea,#f8f8f8"/>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EFC"/>
    <w:rsid w:val="0000072D"/>
    <w:rsid w:val="00002F57"/>
    <w:rsid w:val="00003DFB"/>
    <w:rsid w:val="00003E53"/>
    <w:rsid w:val="000047B2"/>
    <w:rsid w:val="0000495C"/>
    <w:rsid w:val="0000509C"/>
    <w:rsid w:val="00005C44"/>
    <w:rsid w:val="00005C6D"/>
    <w:rsid w:val="000072BC"/>
    <w:rsid w:val="00007D8C"/>
    <w:rsid w:val="000103EC"/>
    <w:rsid w:val="00010F31"/>
    <w:rsid w:val="00011223"/>
    <w:rsid w:val="00012051"/>
    <w:rsid w:val="000146EC"/>
    <w:rsid w:val="00014DDC"/>
    <w:rsid w:val="00015377"/>
    <w:rsid w:val="000157B3"/>
    <w:rsid w:val="00015EE3"/>
    <w:rsid w:val="000166C1"/>
    <w:rsid w:val="00020777"/>
    <w:rsid w:val="00021675"/>
    <w:rsid w:val="00022799"/>
    <w:rsid w:val="0002474E"/>
    <w:rsid w:val="00024D59"/>
    <w:rsid w:val="00024F35"/>
    <w:rsid w:val="00025D76"/>
    <w:rsid w:val="00026CF0"/>
    <w:rsid w:val="00026FE3"/>
    <w:rsid w:val="00027307"/>
    <w:rsid w:val="00027B55"/>
    <w:rsid w:val="0003001E"/>
    <w:rsid w:val="00030CD1"/>
    <w:rsid w:val="00031B4D"/>
    <w:rsid w:val="0003205F"/>
    <w:rsid w:val="00033A7A"/>
    <w:rsid w:val="000349AB"/>
    <w:rsid w:val="00034FB3"/>
    <w:rsid w:val="00035609"/>
    <w:rsid w:val="00035681"/>
    <w:rsid w:val="00035D0B"/>
    <w:rsid w:val="00036724"/>
    <w:rsid w:val="00036A05"/>
    <w:rsid w:val="00036B24"/>
    <w:rsid w:val="000403C5"/>
    <w:rsid w:val="0004048A"/>
    <w:rsid w:val="000420D7"/>
    <w:rsid w:val="000420E0"/>
    <w:rsid w:val="0004238E"/>
    <w:rsid w:val="00043A03"/>
    <w:rsid w:val="00044263"/>
    <w:rsid w:val="00044647"/>
    <w:rsid w:val="000446AF"/>
    <w:rsid w:val="000447BB"/>
    <w:rsid w:val="00044A61"/>
    <w:rsid w:val="00044EBB"/>
    <w:rsid w:val="00044F18"/>
    <w:rsid w:val="00045F99"/>
    <w:rsid w:val="00047379"/>
    <w:rsid w:val="000474A5"/>
    <w:rsid w:val="0005041D"/>
    <w:rsid w:val="00050650"/>
    <w:rsid w:val="00050C10"/>
    <w:rsid w:val="00050F3F"/>
    <w:rsid w:val="000512AC"/>
    <w:rsid w:val="0005148A"/>
    <w:rsid w:val="00051B16"/>
    <w:rsid w:val="000529CD"/>
    <w:rsid w:val="000545C1"/>
    <w:rsid w:val="000547F6"/>
    <w:rsid w:val="00054D59"/>
    <w:rsid w:val="00055098"/>
    <w:rsid w:val="0005554E"/>
    <w:rsid w:val="00056696"/>
    <w:rsid w:val="00061AC3"/>
    <w:rsid w:val="0006206C"/>
    <w:rsid w:val="00062117"/>
    <w:rsid w:val="00062C30"/>
    <w:rsid w:val="00062CE3"/>
    <w:rsid w:val="0006311D"/>
    <w:rsid w:val="00064144"/>
    <w:rsid w:val="00064331"/>
    <w:rsid w:val="00064D13"/>
    <w:rsid w:val="000650FF"/>
    <w:rsid w:val="00065964"/>
    <w:rsid w:val="00065C90"/>
    <w:rsid w:val="0006604F"/>
    <w:rsid w:val="000660C0"/>
    <w:rsid w:val="00066326"/>
    <w:rsid w:val="00066EE1"/>
    <w:rsid w:val="00067166"/>
    <w:rsid w:val="00067A11"/>
    <w:rsid w:val="00067D0A"/>
    <w:rsid w:val="00067EC8"/>
    <w:rsid w:val="000701FD"/>
    <w:rsid w:val="00070934"/>
    <w:rsid w:val="00071EE2"/>
    <w:rsid w:val="00072615"/>
    <w:rsid w:val="0007285C"/>
    <w:rsid w:val="00072BC2"/>
    <w:rsid w:val="0007492A"/>
    <w:rsid w:val="00075FC5"/>
    <w:rsid w:val="00076819"/>
    <w:rsid w:val="000768D3"/>
    <w:rsid w:val="00080148"/>
    <w:rsid w:val="00080CF2"/>
    <w:rsid w:val="00081176"/>
    <w:rsid w:val="00081341"/>
    <w:rsid w:val="000814C3"/>
    <w:rsid w:val="00081920"/>
    <w:rsid w:val="00081A5F"/>
    <w:rsid w:val="000824E0"/>
    <w:rsid w:val="0008336C"/>
    <w:rsid w:val="000833A8"/>
    <w:rsid w:val="0008447F"/>
    <w:rsid w:val="00085BA9"/>
    <w:rsid w:val="00085CC1"/>
    <w:rsid w:val="00086F7D"/>
    <w:rsid w:val="0008734F"/>
    <w:rsid w:val="0008781C"/>
    <w:rsid w:val="00087988"/>
    <w:rsid w:val="00087C87"/>
    <w:rsid w:val="00090AF7"/>
    <w:rsid w:val="0009144C"/>
    <w:rsid w:val="00092EA1"/>
    <w:rsid w:val="0009515E"/>
    <w:rsid w:val="0009517C"/>
    <w:rsid w:val="00095875"/>
    <w:rsid w:val="00095A7B"/>
    <w:rsid w:val="00096A63"/>
    <w:rsid w:val="00096D60"/>
    <w:rsid w:val="00096DED"/>
    <w:rsid w:val="00097EC7"/>
    <w:rsid w:val="000A094C"/>
    <w:rsid w:val="000A0EA0"/>
    <w:rsid w:val="000A1208"/>
    <w:rsid w:val="000A12F2"/>
    <w:rsid w:val="000A19FF"/>
    <w:rsid w:val="000A25DD"/>
    <w:rsid w:val="000A2CDC"/>
    <w:rsid w:val="000A2D5F"/>
    <w:rsid w:val="000A3391"/>
    <w:rsid w:val="000A3B1B"/>
    <w:rsid w:val="000A408C"/>
    <w:rsid w:val="000A49BD"/>
    <w:rsid w:val="000A4C84"/>
    <w:rsid w:val="000A54B2"/>
    <w:rsid w:val="000A64EA"/>
    <w:rsid w:val="000A73FC"/>
    <w:rsid w:val="000A74C8"/>
    <w:rsid w:val="000A77AC"/>
    <w:rsid w:val="000B010F"/>
    <w:rsid w:val="000B2873"/>
    <w:rsid w:val="000B31C5"/>
    <w:rsid w:val="000B3632"/>
    <w:rsid w:val="000B3897"/>
    <w:rsid w:val="000B3DB4"/>
    <w:rsid w:val="000B4476"/>
    <w:rsid w:val="000B4659"/>
    <w:rsid w:val="000B4745"/>
    <w:rsid w:val="000B545B"/>
    <w:rsid w:val="000B57A5"/>
    <w:rsid w:val="000B5B4B"/>
    <w:rsid w:val="000B5F78"/>
    <w:rsid w:val="000B60AD"/>
    <w:rsid w:val="000B61DA"/>
    <w:rsid w:val="000B690F"/>
    <w:rsid w:val="000B7C33"/>
    <w:rsid w:val="000B7D3A"/>
    <w:rsid w:val="000C44C0"/>
    <w:rsid w:val="000C5936"/>
    <w:rsid w:val="000C5B01"/>
    <w:rsid w:val="000C6568"/>
    <w:rsid w:val="000C65CF"/>
    <w:rsid w:val="000C6F84"/>
    <w:rsid w:val="000C70F1"/>
    <w:rsid w:val="000C74DF"/>
    <w:rsid w:val="000C76CC"/>
    <w:rsid w:val="000C7AC4"/>
    <w:rsid w:val="000C7B26"/>
    <w:rsid w:val="000C7C39"/>
    <w:rsid w:val="000D0446"/>
    <w:rsid w:val="000D252C"/>
    <w:rsid w:val="000D26D3"/>
    <w:rsid w:val="000D305D"/>
    <w:rsid w:val="000D316B"/>
    <w:rsid w:val="000D3F47"/>
    <w:rsid w:val="000D41D0"/>
    <w:rsid w:val="000D4613"/>
    <w:rsid w:val="000D5712"/>
    <w:rsid w:val="000D622C"/>
    <w:rsid w:val="000D63E2"/>
    <w:rsid w:val="000D6D19"/>
    <w:rsid w:val="000D715B"/>
    <w:rsid w:val="000D74F8"/>
    <w:rsid w:val="000E0885"/>
    <w:rsid w:val="000E14A5"/>
    <w:rsid w:val="000E1EEC"/>
    <w:rsid w:val="000E26A5"/>
    <w:rsid w:val="000E27E7"/>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276"/>
    <w:rsid w:val="000F6438"/>
    <w:rsid w:val="000F71F5"/>
    <w:rsid w:val="000F75EA"/>
    <w:rsid w:val="00101DF8"/>
    <w:rsid w:val="001021FF"/>
    <w:rsid w:val="00102887"/>
    <w:rsid w:val="00102B9A"/>
    <w:rsid w:val="00104CA9"/>
    <w:rsid w:val="00104D80"/>
    <w:rsid w:val="00104ED7"/>
    <w:rsid w:val="00105435"/>
    <w:rsid w:val="001061D3"/>
    <w:rsid w:val="001064BC"/>
    <w:rsid w:val="00111FFA"/>
    <w:rsid w:val="0011227B"/>
    <w:rsid w:val="00113186"/>
    <w:rsid w:val="00113D27"/>
    <w:rsid w:val="00113D9A"/>
    <w:rsid w:val="00114294"/>
    <w:rsid w:val="001148F6"/>
    <w:rsid w:val="00114E09"/>
    <w:rsid w:val="001156FB"/>
    <w:rsid w:val="00115CE6"/>
    <w:rsid w:val="0011690A"/>
    <w:rsid w:val="00116985"/>
    <w:rsid w:val="00116B6E"/>
    <w:rsid w:val="00117DB5"/>
    <w:rsid w:val="00120692"/>
    <w:rsid w:val="00120A07"/>
    <w:rsid w:val="00120A1B"/>
    <w:rsid w:val="00121775"/>
    <w:rsid w:val="001217BA"/>
    <w:rsid w:val="00121AB2"/>
    <w:rsid w:val="00121C69"/>
    <w:rsid w:val="001221D1"/>
    <w:rsid w:val="0012266F"/>
    <w:rsid w:val="001227AB"/>
    <w:rsid w:val="00122ECE"/>
    <w:rsid w:val="001235EF"/>
    <w:rsid w:val="00124736"/>
    <w:rsid w:val="00124F28"/>
    <w:rsid w:val="001259D1"/>
    <w:rsid w:val="00126382"/>
    <w:rsid w:val="001264AC"/>
    <w:rsid w:val="00126C2F"/>
    <w:rsid w:val="00130031"/>
    <w:rsid w:val="001301DB"/>
    <w:rsid w:val="001308DC"/>
    <w:rsid w:val="00130DEF"/>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6AB"/>
    <w:rsid w:val="00145FF3"/>
    <w:rsid w:val="001465CA"/>
    <w:rsid w:val="001466CD"/>
    <w:rsid w:val="00147489"/>
    <w:rsid w:val="001478BE"/>
    <w:rsid w:val="00150142"/>
    <w:rsid w:val="0015051F"/>
    <w:rsid w:val="00150AA1"/>
    <w:rsid w:val="00150C09"/>
    <w:rsid w:val="00150CB6"/>
    <w:rsid w:val="0015132B"/>
    <w:rsid w:val="00151528"/>
    <w:rsid w:val="001536F2"/>
    <w:rsid w:val="00153A0C"/>
    <w:rsid w:val="00153F71"/>
    <w:rsid w:val="00154B4C"/>
    <w:rsid w:val="00155A1C"/>
    <w:rsid w:val="001562D6"/>
    <w:rsid w:val="001567CB"/>
    <w:rsid w:val="00157B1E"/>
    <w:rsid w:val="00160A8B"/>
    <w:rsid w:val="00160D2B"/>
    <w:rsid w:val="0016307A"/>
    <w:rsid w:val="001632F7"/>
    <w:rsid w:val="001634E2"/>
    <w:rsid w:val="00163C25"/>
    <w:rsid w:val="0016449F"/>
    <w:rsid w:val="00164637"/>
    <w:rsid w:val="001648FE"/>
    <w:rsid w:val="00166223"/>
    <w:rsid w:val="00166B8B"/>
    <w:rsid w:val="00167266"/>
    <w:rsid w:val="00167604"/>
    <w:rsid w:val="00167D7B"/>
    <w:rsid w:val="00170CB7"/>
    <w:rsid w:val="00170F52"/>
    <w:rsid w:val="0017138C"/>
    <w:rsid w:val="001721C1"/>
    <w:rsid w:val="00172288"/>
    <w:rsid w:val="001726B2"/>
    <w:rsid w:val="00172C50"/>
    <w:rsid w:val="00172CF4"/>
    <w:rsid w:val="00172E34"/>
    <w:rsid w:val="0017347C"/>
    <w:rsid w:val="0017387C"/>
    <w:rsid w:val="001738CB"/>
    <w:rsid w:val="00174A04"/>
    <w:rsid w:val="00174AA7"/>
    <w:rsid w:val="00175237"/>
    <w:rsid w:val="00175985"/>
    <w:rsid w:val="00175F86"/>
    <w:rsid w:val="00176181"/>
    <w:rsid w:val="00176705"/>
    <w:rsid w:val="001768C0"/>
    <w:rsid w:val="001769B4"/>
    <w:rsid w:val="001805D3"/>
    <w:rsid w:val="00180630"/>
    <w:rsid w:val="00180D8D"/>
    <w:rsid w:val="00181315"/>
    <w:rsid w:val="001818CF"/>
    <w:rsid w:val="00182190"/>
    <w:rsid w:val="001823AE"/>
    <w:rsid w:val="001823FC"/>
    <w:rsid w:val="001828A3"/>
    <w:rsid w:val="00184E06"/>
    <w:rsid w:val="00186674"/>
    <w:rsid w:val="001867E3"/>
    <w:rsid w:val="00186C28"/>
    <w:rsid w:val="001906DE"/>
    <w:rsid w:val="001908C9"/>
    <w:rsid w:val="00190935"/>
    <w:rsid w:val="00190CD7"/>
    <w:rsid w:val="00190D92"/>
    <w:rsid w:val="00192BF8"/>
    <w:rsid w:val="00192F1C"/>
    <w:rsid w:val="00193052"/>
    <w:rsid w:val="001934CB"/>
    <w:rsid w:val="001939C8"/>
    <w:rsid w:val="00194412"/>
    <w:rsid w:val="001946E8"/>
    <w:rsid w:val="0019471B"/>
    <w:rsid w:val="00194AD3"/>
    <w:rsid w:val="001963BB"/>
    <w:rsid w:val="00197CA9"/>
    <w:rsid w:val="001A0473"/>
    <w:rsid w:val="001A0517"/>
    <w:rsid w:val="001A1227"/>
    <w:rsid w:val="001A1F94"/>
    <w:rsid w:val="001A250C"/>
    <w:rsid w:val="001A2A17"/>
    <w:rsid w:val="001A2CF0"/>
    <w:rsid w:val="001A308E"/>
    <w:rsid w:val="001A41EE"/>
    <w:rsid w:val="001A43F7"/>
    <w:rsid w:val="001A4CFF"/>
    <w:rsid w:val="001A6768"/>
    <w:rsid w:val="001A6F17"/>
    <w:rsid w:val="001A7502"/>
    <w:rsid w:val="001A79AE"/>
    <w:rsid w:val="001A7A4B"/>
    <w:rsid w:val="001B0137"/>
    <w:rsid w:val="001B1721"/>
    <w:rsid w:val="001B1AD7"/>
    <w:rsid w:val="001B1DC7"/>
    <w:rsid w:val="001B213C"/>
    <w:rsid w:val="001B2F73"/>
    <w:rsid w:val="001B53AB"/>
    <w:rsid w:val="001B63B1"/>
    <w:rsid w:val="001B6B0F"/>
    <w:rsid w:val="001B72B0"/>
    <w:rsid w:val="001C01F4"/>
    <w:rsid w:val="001C1025"/>
    <w:rsid w:val="001C106C"/>
    <w:rsid w:val="001C1E1E"/>
    <w:rsid w:val="001C2BC3"/>
    <w:rsid w:val="001C4FF2"/>
    <w:rsid w:val="001C594A"/>
    <w:rsid w:val="001C7C4D"/>
    <w:rsid w:val="001C7E82"/>
    <w:rsid w:val="001D0DDB"/>
    <w:rsid w:val="001D0E5A"/>
    <w:rsid w:val="001D2DE7"/>
    <w:rsid w:val="001D3AFD"/>
    <w:rsid w:val="001D3D1C"/>
    <w:rsid w:val="001D3FB7"/>
    <w:rsid w:val="001D4DCF"/>
    <w:rsid w:val="001D4FB4"/>
    <w:rsid w:val="001D693B"/>
    <w:rsid w:val="001D6D26"/>
    <w:rsid w:val="001D6EA8"/>
    <w:rsid w:val="001D7948"/>
    <w:rsid w:val="001E08FF"/>
    <w:rsid w:val="001E4417"/>
    <w:rsid w:val="001E47F4"/>
    <w:rsid w:val="001E4B40"/>
    <w:rsid w:val="001E5246"/>
    <w:rsid w:val="001E527D"/>
    <w:rsid w:val="001E6BD6"/>
    <w:rsid w:val="001E6DDD"/>
    <w:rsid w:val="001E71F4"/>
    <w:rsid w:val="001E747D"/>
    <w:rsid w:val="001E764F"/>
    <w:rsid w:val="001E7A39"/>
    <w:rsid w:val="001E7CF4"/>
    <w:rsid w:val="001F09FD"/>
    <w:rsid w:val="001F0C9F"/>
    <w:rsid w:val="001F1C7A"/>
    <w:rsid w:val="001F2F0F"/>
    <w:rsid w:val="001F3E57"/>
    <w:rsid w:val="001F3F09"/>
    <w:rsid w:val="001F4792"/>
    <w:rsid w:val="001F4CAD"/>
    <w:rsid w:val="001F4D5E"/>
    <w:rsid w:val="001F55E9"/>
    <w:rsid w:val="001F5C21"/>
    <w:rsid w:val="001F6186"/>
    <w:rsid w:val="001F65EE"/>
    <w:rsid w:val="001F68B0"/>
    <w:rsid w:val="001F697A"/>
    <w:rsid w:val="001F6B14"/>
    <w:rsid w:val="001F719B"/>
    <w:rsid w:val="001F77B5"/>
    <w:rsid w:val="00200419"/>
    <w:rsid w:val="00200DF5"/>
    <w:rsid w:val="00200EEA"/>
    <w:rsid w:val="0020159D"/>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4E7C"/>
    <w:rsid w:val="00214F3E"/>
    <w:rsid w:val="00215ABB"/>
    <w:rsid w:val="00215F08"/>
    <w:rsid w:val="002173B8"/>
    <w:rsid w:val="0021774C"/>
    <w:rsid w:val="002178E1"/>
    <w:rsid w:val="00217B15"/>
    <w:rsid w:val="00220BB0"/>
    <w:rsid w:val="00220C13"/>
    <w:rsid w:val="00220E45"/>
    <w:rsid w:val="002220C9"/>
    <w:rsid w:val="002229CF"/>
    <w:rsid w:val="00222AA6"/>
    <w:rsid w:val="00222AC8"/>
    <w:rsid w:val="00222C66"/>
    <w:rsid w:val="00222E4D"/>
    <w:rsid w:val="00223175"/>
    <w:rsid w:val="0022327F"/>
    <w:rsid w:val="00223462"/>
    <w:rsid w:val="00223829"/>
    <w:rsid w:val="00223A91"/>
    <w:rsid w:val="002240A0"/>
    <w:rsid w:val="00224448"/>
    <w:rsid w:val="002244F2"/>
    <w:rsid w:val="002249B5"/>
    <w:rsid w:val="00224D33"/>
    <w:rsid w:val="00225936"/>
    <w:rsid w:val="00225BD0"/>
    <w:rsid w:val="00225DE3"/>
    <w:rsid w:val="002267AD"/>
    <w:rsid w:val="00226B3F"/>
    <w:rsid w:val="00227A1C"/>
    <w:rsid w:val="00230785"/>
    <w:rsid w:val="00230959"/>
    <w:rsid w:val="0023122A"/>
    <w:rsid w:val="002318F0"/>
    <w:rsid w:val="0023195C"/>
    <w:rsid w:val="00232406"/>
    <w:rsid w:val="00233CB7"/>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349A"/>
    <w:rsid w:val="00244B7A"/>
    <w:rsid w:val="00245BDF"/>
    <w:rsid w:val="002475F5"/>
    <w:rsid w:val="00247768"/>
    <w:rsid w:val="00247DC6"/>
    <w:rsid w:val="00251B39"/>
    <w:rsid w:val="00251F51"/>
    <w:rsid w:val="00253008"/>
    <w:rsid w:val="00253DB2"/>
    <w:rsid w:val="00254AB0"/>
    <w:rsid w:val="0025517D"/>
    <w:rsid w:val="00256454"/>
    <w:rsid w:val="0025683A"/>
    <w:rsid w:val="00256963"/>
    <w:rsid w:val="00256F9B"/>
    <w:rsid w:val="00257678"/>
    <w:rsid w:val="00257792"/>
    <w:rsid w:val="00257CE6"/>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2EE8"/>
    <w:rsid w:val="00273308"/>
    <w:rsid w:val="002747FC"/>
    <w:rsid w:val="00274DE0"/>
    <w:rsid w:val="00275718"/>
    <w:rsid w:val="00275F01"/>
    <w:rsid w:val="00275F5A"/>
    <w:rsid w:val="0027616A"/>
    <w:rsid w:val="002766F1"/>
    <w:rsid w:val="00276B6F"/>
    <w:rsid w:val="00277189"/>
    <w:rsid w:val="0028044A"/>
    <w:rsid w:val="0028073F"/>
    <w:rsid w:val="00280AB0"/>
    <w:rsid w:val="00281D25"/>
    <w:rsid w:val="00282199"/>
    <w:rsid w:val="002827DE"/>
    <w:rsid w:val="00283364"/>
    <w:rsid w:val="00283772"/>
    <w:rsid w:val="00283A09"/>
    <w:rsid w:val="002842BF"/>
    <w:rsid w:val="00284523"/>
    <w:rsid w:val="00284EB1"/>
    <w:rsid w:val="002851BF"/>
    <w:rsid w:val="00285E13"/>
    <w:rsid w:val="00286198"/>
    <w:rsid w:val="00286445"/>
    <w:rsid w:val="00286E73"/>
    <w:rsid w:val="00287483"/>
    <w:rsid w:val="00290EDA"/>
    <w:rsid w:val="00291DCF"/>
    <w:rsid w:val="002926A2"/>
    <w:rsid w:val="00292E0A"/>
    <w:rsid w:val="00293BE0"/>
    <w:rsid w:val="00293E6B"/>
    <w:rsid w:val="00293F5C"/>
    <w:rsid w:val="0029505E"/>
    <w:rsid w:val="00295A69"/>
    <w:rsid w:val="00295E72"/>
    <w:rsid w:val="00296E8A"/>
    <w:rsid w:val="002974C4"/>
    <w:rsid w:val="002A030F"/>
    <w:rsid w:val="002A0527"/>
    <w:rsid w:val="002A18F0"/>
    <w:rsid w:val="002A1D99"/>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47E"/>
    <w:rsid w:val="002B55F6"/>
    <w:rsid w:val="002B5E80"/>
    <w:rsid w:val="002B6432"/>
    <w:rsid w:val="002B6579"/>
    <w:rsid w:val="002B662B"/>
    <w:rsid w:val="002C085C"/>
    <w:rsid w:val="002C08EE"/>
    <w:rsid w:val="002C099F"/>
    <w:rsid w:val="002C13ED"/>
    <w:rsid w:val="002C14C1"/>
    <w:rsid w:val="002C2EE5"/>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49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2934"/>
    <w:rsid w:val="002F37A9"/>
    <w:rsid w:val="002F37F6"/>
    <w:rsid w:val="002F54E1"/>
    <w:rsid w:val="002F6774"/>
    <w:rsid w:val="002F6A99"/>
    <w:rsid w:val="002F7751"/>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C4D"/>
    <w:rsid w:val="00312F35"/>
    <w:rsid w:val="00315903"/>
    <w:rsid w:val="00315EDE"/>
    <w:rsid w:val="00316184"/>
    <w:rsid w:val="00316F57"/>
    <w:rsid w:val="0031711B"/>
    <w:rsid w:val="00317203"/>
    <w:rsid w:val="003179BF"/>
    <w:rsid w:val="00317ADD"/>
    <w:rsid w:val="00320184"/>
    <w:rsid w:val="003207DE"/>
    <w:rsid w:val="00321A58"/>
    <w:rsid w:val="0032209F"/>
    <w:rsid w:val="00323151"/>
    <w:rsid w:val="00323416"/>
    <w:rsid w:val="00323558"/>
    <w:rsid w:val="00323763"/>
    <w:rsid w:val="00324154"/>
    <w:rsid w:val="00324C18"/>
    <w:rsid w:val="0032585B"/>
    <w:rsid w:val="0032686A"/>
    <w:rsid w:val="00326A48"/>
    <w:rsid w:val="00326EBD"/>
    <w:rsid w:val="00327337"/>
    <w:rsid w:val="00327997"/>
    <w:rsid w:val="00330A0B"/>
    <w:rsid w:val="00330E22"/>
    <w:rsid w:val="00330F94"/>
    <w:rsid w:val="003330AD"/>
    <w:rsid w:val="0033323B"/>
    <w:rsid w:val="00333276"/>
    <w:rsid w:val="003334AD"/>
    <w:rsid w:val="0033542D"/>
    <w:rsid w:val="00335433"/>
    <w:rsid w:val="00335618"/>
    <w:rsid w:val="003358A1"/>
    <w:rsid w:val="00335C46"/>
    <w:rsid w:val="00335C6D"/>
    <w:rsid w:val="003378B5"/>
    <w:rsid w:val="00337DCC"/>
    <w:rsid w:val="003404CE"/>
    <w:rsid w:val="00340593"/>
    <w:rsid w:val="00341EE0"/>
    <w:rsid w:val="00342920"/>
    <w:rsid w:val="00342F6C"/>
    <w:rsid w:val="0034323B"/>
    <w:rsid w:val="003434E6"/>
    <w:rsid w:val="00343A44"/>
    <w:rsid w:val="00343EC6"/>
    <w:rsid w:val="00346610"/>
    <w:rsid w:val="00347407"/>
    <w:rsid w:val="003475FC"/>
    <w:rsid w:val="00347E51"/>
    <w:rsid w:val="0035020F"/>
    <w:rsid w:val="00350506"/>
    <w:rsid w:val="003520A9"/>
    <w:rsid w:val="0035226F"/>
    <w:rsid w:val="00353632"/>
    <w:rsid w:val="0035379C"/>
    <w:rsid w:val="00354940"/>
    <w:rsid w:val="0035543D"/>
    <w:rsid w:val="003555D8"/>
    <w:rsid w:val="0035560B"/>
    <w:rsid w:val="00356CDD"/>
    <w:rsid w:val="00356FEE"/>
    <w:rsid w:val="00357055"/>
    <w:rsid w:val="0035759D"/>
    <w:rsid w:val="00357948"/>
    <w:rsid w:val="00357AD4"/>
    <w:rsid w:val="00357E84"/>
    <w:rsid w:val="00361721"/>
    <w:rsid w:val="00362322"/>
    <w:rsid w:val="00362332"/>
    <w:rsid w:val="00362CDD"/>
    <w:rsid w:val="00362E35"/>
    <w:rsid w:val="00363E31"/>
    <w:rsid w:val="00365B3F"/>
    <w:rsid w:val="0036615C"/>
    <w:rsid w:val="0036702D"/>
    <w:rsid w:val="0037126A"/>
    <w:rsid w:val="00371E32"/>
    <w:rsid w:val="00371ECC"/>
    <w:rsid w:val="00371F63"/>
    <w:rsid w:val="0037216A"/>
    <w:rsid w:val="00372B46"/>
    <w:rsid w:val="00373F31"/>
    <w:rsid w:val="00374ACB"/>
    <w:rsid w:val="00374BAA"/>
    <w:rsid w:val="00374F24"/>
    <w:rsid w:val="00374F92"/>
    <w:rsid w:val="003756D1"/>
    <w:rsid w:val="0037640E"/>
    <w:rsid w:val="00376ED8"/>
    <w:rsid w:val="00376FB9"/>
    <w:rsid w:val="00380D88"/>
    <w:rsid w:val="00381043"/>
    <w:rsid w:val="0038160D"/>
    <w:rsid w:val="00381D42"/>
    <w:rsid w:val="003826FC"/>
    <w:rsid w:val="00383A23"/>
    <w:rsid w:val="00383AA0"/>
    <w:rsid w:val="0038409C"/>
    <w:rsid w:val="00384108"/>
    <w:rsid w:val="00384336"/>
    <w:rsid w:val="00384DD1"/>
    <w:rsid w:val="00384F93"/>
    <w:rsid w:val="003850B9"/>
    <w:rsid w:val="0038584B"/>
    <w:rsid w:val="00385B09"/>
    <w:rsid w:val="00386CC6"/>
    <w:rsid w:val="00387DCE"/>
    <w:rsid w:val="003908BE"/>
    <w:rsid w:val="003909AD"/>
    <w:rsid w:val="00390BB5"/>
    <w:rsid w:val="00390EC1"/>
    <w:rsid w:val="00393124"/>
    <w:rsid w:val="00393C2E"/>
    <w:rsid w:val="00395344"/>
    <w:rsid w:val="00395835"/>
    <w:rsid w:val="00396142"/>
    <w:rsid w:val="003A1044"/>
    <w:rsid w:val="003A133D"/>
    <w:rsid w:val="003A1DF4"/>
    <w:rsid w:val="003A1EDF"/>
    <w:rsid w:val="003A2B81"/>
    <w:rsid w:val="003A2D57"/>
    <w:rsid w:val="003A2D81"/>
    <w:rsid w:val="003A3722"/>
    <w:rsid w:val="003A502B"/>
    <w:rsid w:val="003A5F89"/>
    <w:rsid w:val="003A6219"/>
    <w:rsid w:val="003B0186"/>
    <w:rsid w:val="003B02A3"/>
    <w:rsid w:val="003B08FF"/>
    <w:rsid w:val="003B107D"/>
    <w:rsid w:val="003B1165"/>
    <w:rsid w:val="003B1AAC"/>
    <w:rsid w:val="003B256E"/>
    <w:rsid w:val="003B2A84"/>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83B"/>
    <w:rsid w:val="003C5486"/>
    <w:rsid w:val="003C63F6"/>
    <w:rsid w:val="003C6616"/>
    <w:rsid w:val="003C741F"/>
    <w:rsid w:val="003C75AF"/>
    <w:rsid w:val="003D04C8"/>
    <w:rsid w:val="003D09E5"/>
    <w:rsid w:val="003D0EB3"/>
    <w:rsid w:val="003D18D8"/>
    <w:rsid w:val="003D1E8F"/>
    <w:rsid w:val="003D2488"/>
    <w:rsid w:val="003D2997"/>
    <w:rsid w:val="003D327A"/>
    <w:rsid w:val="003D34DE"/>
    <w:rsid w:val="003D46C8"/>
    <w:rsid w:val="003D49A9"/>
    <w:rsid w:val="003D5117"/>
    <w:rsid w:val="003D551A"/>
    <w:rsid w:val="003D55CA"/>
    <w:rsid w:val="003D5789"/>
    <w:rsid w:val="003D5FC5"/>
    <w:rsid w:val="003D6283"/>
    <w:rsid w:val="003D6AEC"/>
    <w:rsid w:val="003D6C00"/>
    <w:rsid w:val="003D7D87"/>
    <w:rsid w:val="003E0B87"/>
    <w:rsid w:val="003E10B5"/>
    <w:rsid w:val="003E177F"/>
    <w:rsid w:val="003E2072"/>
    <w:rsid w:val="003E232B"/>
    <w:rsid w:val="003E2FF6"/>
    <w:rsid w:val="003E3A11"/>
    <w:rsid w:val="003E429A"/>
    <w:rsid w:val="003E488D"/>
    <w:rsid w:val="003E502F"/>
    <w:rsid w:val="003E62B6"/>
    <w:rsid w:val="003E7BA4"/>
    <w:rsid w:val="003E7C43"/>
    <w:rsid w:val="003E7D09"/>
    <w:rsid w:val="003F0A33"/>
    <w:rsid w:val="003F0AA0"/>
    <w:rsid w:val="003F117A"/>
    <w:rsid w:val="003F1649"/>
    <w:rsid w:val="003F177E"/>
    <w:rsid w:val="003F1BC2"/>
    <w:rsid w:val="003F2226"/>
    <w:rsid w:val="003F2879"/>
    <w:rsid w:val="003F38A6"/>
    <w:rsid w:val="003F3FD0"/>
    <w:rsid w:val="003F4146"/>
    <w:rsid w:val="003F4711"/>
    <w:rsid w:val="003F47A7"/>
    <w:rsid w:val="003F47CC"/>
    <w:rsid w:val="003F50E2"/>
    <w:rsid w:val="003F557C"/>
    <w:rsid w:val="003F5C3C"/>
    <w:rsid w:val="003F6BCA"/>
    <w:rsid w:val="003F6BFB"/>
    <w:rsid w:val="003F7780"/>
    <w:rsid w:val="003F7AE1"/>
    <w:rsid w:val="00400A8D"/>
    <w:rsid w:val="00401258"/>
    <w:rsid w:val="00401A5F"/>
    <w:rsid w:val="004039E2"/>
    <w:rsid w:val="00404BDC"/>
    <w:rsid w:val="00404D40"/>
    <w:rsid w:val="004057B3"/>
    <w:rsid w:val="00405AE6"/>
    <w:rsid w:val="004068F9"/>
    <w:rsid w:val="00406A78"/>
    <w:rsid w:val="0040709F"/>
    <w:rsid w:val="004078B3"/>
    <w:rsid w:val="00410225"/>
    <w:rsid w:val="00410519"/>
    <w:rsid w:val="004106E5"/>
    <w:rsid w:val="00410FBA"/>
    <w:rsid w:val="00411235"/>
    <w:rsid w:val="004118A8"/>
    <w:rsid w:val="004119EF"/>
    <w:rsid w:val="00411D80"/>
    <w:rsid w:val="004122CF"/>
    <w:rsid w:val="0041341B"/>
    <w:rsid w:val="0041386D"/>
    <w:rsid w:val="00413A1D"/>
    <w:rsid w:val="0041405A"/>
    <w:rsid w:val="004140AE"/>
    <w:rsid w:val="0041426B"/>
    <w:rsid w:val="00414385"/>
    <w:rsid w:val="00414421"/>
    <w:rsid w:val="0041481C"/>
    <w:rsid w:val="004148EE"/>
    <w:rsid w:val="004148F8"/>
    <w:rsid w:val="00414F9D"/>
    <w:rsid w:val="00415C5D"/>
    <w:rsid w:val="00416178"/>
    <w:rsid w:val="00420070"/>
    <w:rsid w:val="00420AAE"/>
    <w:rsid w:val="00420F0F"/>
    <w:rsid w:val="00421087"/>
    <w:rsid w:val="00421ACF"/>
    <w:rsid w:val="00421C41"/>
    <w:rsid w:val="00421D08"/>
    <w:rsid w:val="004225C3"/>
    <w:rsid w:val="00422F42"/>
    <w:rsid w:val="004237AD"/>
    <w:rsid w:val="00423880"/>
    <w:rsid w:val="00423A48"/>
    <w:rsid w:val="004243EB"/>
    <w:rsid w:val="00424470"/>
    <w:rsid w:val="00424659"/>
    <w:rsid w:val="004248AD"/>
    <w:rsid w:val="00425284"/>
    <w:rsid w:val="00425560"/>
    <w:rsid w:val="0042567A"/>
    <w:rsid w:val="00425C56"/>
    <w:rsid w:val="00425D24"/>
    <w:rsid w:val="00425E6D"/>
    <w:rsid w:val="00425F7A"/>
    <w:rsid w:val="00426228"/>
    <w:rsid w:val="00426EC7"/>
    <w:rsid w:val="00427978"/>
    <w:rsid w:val="00430132"/>
    <w:rsid w:val="00430265"/>
    <w:rsid w:val="004310A4"/>
    <w:rsid w:val="00431A50"/>
    <w:rsid w:val="0043242F"/>
    <w:rsid w:val="00433307"/>
    <w:rsid w:val="0043466C"/>
    <w:rsid w:val="00435088"/>
    <w:rsid w:val="00435925"/>
    <w:rsid w:val="00436995"/>
    <w:rsid w:val="004379C2"/>
    <w:rsid w:val="0044044F"/>
    <w:rsid w:val="004407BC"/>
    <w:rsid w:val="00440E25"/>
    <w:rsid w:val="00440EE3"/>
    <w:rsid w:val="004412A2"/>
    <w:rsid w:val="00441640"/>
    <w:rsid w:val="004416AC"/>
    <w:rsid w:val="00441985"/>
    <w:rsid w:val="00441F7A"/>
    <w:rsid w:val="00443A95"/>
    <w:rsid w:val="00443EEF"/>
    <w:rsid w:val="004444BC"/>
    <w:rsid w:val="0044473D"/>
    <w:rsid w:val="00445571"/>
    <w:rsid w:val="00445A69"/>
    <w:rsid w:val="004467B4"/>
    <w:rsid w:val="004467FE"/>
    <w:rsid w:val="00446900"/>
    <w:rsid w:val="00446C26"/>
    <w:rsid w:val="0044740B"/>
    <w:rsid w:val="00447A28"/>
    <w:rsid w:val="0045044A"/>
    <w:rsid w:val="004508B2"/>
    <w:rsid w:val="004508C5"/>
    <w:rsid w:val="00452A6B"/>
    <w:rsid w:val="00452F30"/>
    <w:rsid w:val="004532B8"/>
    <w:rsid w:val="00453BD5"/>
    <w:rsid w:val="00454DE7"/>
    <w:rsid w:val="00455536"/>
    <w:rsid w:val="00456CB5"/>
    <w:rsid w:val="00457664"/>
    <w:rsid w:val="00457AB2"/>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67844"/>
    <w:rsid w:val="00470380"/>
    <w:rsid w:val="004726CB"/>
    <w:rsid w:val="00472EB1"/>
    <w:rsid w:val="00472F4B"/>
    <w:rsid w:val="00473A31"/>
    <w:rsid w:val="00473B71"/>
    <w:rsid w:val="00474983"/>
    <w:rsid w:val="004757BD"/>
    <w:rsid w:val="0047658D"/>
    <w:rsid w:val="00476B80"/>
    <w:rsid w:val="00476C22"/>
    <w:rsid w:val="00480322"/>
    <w:rsid w:val="00480577"/>
    <w:rsid w:val="00480AAF"/>
    <w:rsid w:val="0048156B"/>
    <w:rsid w:val="0048184C"/>
    <w:rsid w:val="0048196A"/>
    <w:rsid w:val="00481F04"/>
    <w:rsid w:val="0048371B"/>
    <w:rsid w:val="00483B75"/>
    <w:rsid w:val="00484F8C"/>
    <w:rsid w:val="00485056"/>
    <w:rsid w:val="00485628"/>
    <w:rsid w:val="00485A39"/>
    <w:rsid w:val="00485BDD"/>
    <w:rsid w:val="00490072"/>
    <w:rsid w:val="0049054E"/>
    <w:rsid w:val="00490865"/>
    <w:rsid w:val="004909E3"/>
    <w:rsid w:val="00490FE9"/>
    <w:rsid w:val="00491311"/>
    <w:rsid w:val="00492E50"/>
    <w:rsid w:val="00493167"/>
    <w:rsid w:val="004934F3"/>
    <w:rsid w:val="00493513"/>
    <w:rsid w:val="00494149"/>
    <w:rsid w:val="00494930"/>
    <w:rsid w:val="0049497E"/>
    <w:rsid w:val="00495BD0"/>
    <w:rsid w:val="00495D4A"/>
    <w:rsid w:val="00495E6B"/>
    <w:rsid w:val="0049607C"/>
    <w:rsid w:val="00496165"/>
    <w:rsid w:val="00497599"/>
    <w:rsid w:val="00497C2B"/>
    <w:rsid w:val="004A0588"/>
    <w:rsid w:val="004A0C86"/>
    <w:rsid w:val="004A16DC"/>
    <w:rsid w:val="004A348B"/>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20E"/>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C9D"/>
    <w:rsid w:val="004C3BCC"/>
    <w:rsid w:val="004C4656"/>
    <w:rsid w:val="004C5209"/>
    <w:rsid w:val="004C5574"/>
    <w:rsid w:val="004C59AB"/>
    <w:rsid w:val="004C5CD2"/>
    <w:rsid w:val="004C5EF2"/>
    <w:rsid w:val="004C7226"/>
    <w:rsid w:val="004C7643"/>
    <w:rsid w:val="004D0116"/>
    <w:rsid w:val="004D0714"/>
    <w:rsid w:val="004D08E7"/>
    <w:rsid w:val="004D1941"/>
    <w:rsid w:val="004D2C37"/>
    <w:rsid w:val="004D32D3"/>
    <w:rsid w:val="004D34D1"/>
    <w:rsid w:val="004D396B"/>
    <w:rsid w:val="004D4604"/>
    <w:rsid w:val="004D6466"/>
    <w:rsid w:val="004D6D1B"/>
    <w:rsid w:val="004D70A9"/>
    <w:rsid w:val="004D7766"/>
    <w:rsid w:val="004E0909"/>
    <w:rsid w:val="004E0E8B"/>
    <w:rsid w:val="004E153B"/>
    <w:rsid w:val="004E1ED1"/>
    <w:rsid w:val="004E27A5"/>
    <w:rsid w:val="004E27C1"/>
    <w:rsid w:val="004E3EF3"/>
    <w:rsid w:val="004E3FC8"/>
    <w:rsid w:val="004E4043"/>
    <w:rsid w:val="004E48C8"/>
    <w:rsid w:val="004E4A95"/>
    <w:rsid w:val="004E4F09"/>
    <w:rsid w:val="004E5934"/>
    <w:rsid w:val="004E5A0E"/>
    <w:rsid w:val="004E604F"/>
    <w:rsid w:val="004E66E8"/>
    <w:rsid w:val="004E6CEE"/>
    <w:rsid w:val="004E7227"/>
    <w:rsid w:val="004E7343"/>
    <w:rsid w:val="004E7731"/>
    <w:rsid w:val="004E7796"/>
    <w:rsid w:val="004E794B"/>
    <w:rsid w:val="004F0089"/>
    <w:rsid w:val="004F00F3"/>
    <w:rsid w:val="004F0130"/>
    <w:rsid w:val="004F0BE0"/>
    <w:rsid w:val="004F10CA"/>
    <w:rsid w:val="004F11FF"/>
    <w:rsid w:val="004F147E"/>
    <w:rsid w:val="004F2252"/>
    <w:rsid w:val="004F22E7"/>
    <w:rsid w:val="004F3525"/>
    <w:rsid w:val="004F3549"/>
    <w:rsid w:val="004F414A"/>
    <w:rsid w:val="004F434B"/>
    <w:rsid w:val="004F4D84"/>
    <w:rsid w:val="004F5D7C"/>
    <w:rsid w:val="004F6515"/>
    <w:rsid w:val="004F6A7C"/>
    <w:rsid w:val="004F6EA7"/>
    <w:rsid w:val="00500BF9"/>
    <w:rsid w:val="00500FD3"/>
    <w:rsid w:val="0050142F"/>
    <w:rsid w:val="00501433"/>
    <w:rsid w:val="00501F18"/>
    <w:rsid w:val="00503584"/>
    <w:rsid w:val="005037BF"/>
    <w:rsid w:val="005043B2"/>
    <w:rsid w:val="005056D9"/>
    <w:rsid w:val="005071A0"/>
    <w:rsid w:val="005071B0"/>
    <w:rsid w:val="0051033F"/>
    <w:rsid w:val="005107B2"/>
    <w:rsid w:val="00510DC9"/>
    <w:rsid w:val="00510E1B"/>
    <w:rsid w:val="0051101D"/>
    <w:rsid w:val="005110CD"/>
    <w:rsid w:val="005118BA"/>
    <w:rsid w:val="00511AD2"/>
    <w:rsid w:val="005120E6"/>
    <w:rsid w:val="00512A6C"/>
    <w:rsid w:val="00512DDC"/>
    <w:rsid w:val="00513AD5"/>
    <w:rsid w:val="0051412C"/>
    <w:rsid w:val="00514EA5"/>
    <w:rsid w:val="0051552A"/>
    <w:rsid w:val="0051598D"/>
    <w:rsid w:val="00516E54"/>
    <w:rsid w:val="00516F62"/>
    <w:rsid w:val="00517EB2"/>
    <w:rsid w:val="0052014F"/>
    <w:rsid w:val="005214AB"/>
    <w:rsid w:val="00522253"/>
    <w:rsid w:val="00522825"/>
    <w:rsid w:val="00522BC7"/>
    <w:rsid w:val="00522E2B"/>
    <w:rsid w:val="005231CA"/>
    <w:rsid w:val="00523346"/>
    <w:rsid w:val="00523674"/>
    <w:rsid w:val="00523E83"/>
    <w:rsid w:val="00523F80"/>
    <w:rsid w:val="005249DF"/>
    <w:rsid w:val="0052585A"/>
    <w:rsid w:val="00525FF9"/>
    <w:rsid w:val="00526797"/>
    <w:rsid w:val="005267B9"/>
    <w:rsid w:val="00530074"/>
    <w:rsid w:val="00530524"/>
    <w:rsid w:val="005309F5"/>
    <w:rsid w:val="005311C6"/>
    <w:rsid w:val="005312B4"/>
    <w:rsid w:val="005318F4"/>
    <w:rsid w:val="005324E3"/>
    <w:rsid w:val="0053324E"/>
    <w:rsid w:val="00533785"/>
    <w:rsid w:val="00534F98"/>
    <w:rsid w:val="00535162"/>
    <w:rsid w:val="005354E8"/>
    <w:rsid w:val="00535A0D"/>
    <w:rsid w:val="00535A32"/>
    <w:rsid w:val="00535D12"/>
    <w:rsid w:val="00536A44"/>
    <w:rsid w:val="00536E95"/>
    <w:rsid w:val="0054074D"/>
    <w:rsid w:val="00540844"/>
    <w:rsid w:val="005409A6"/>
    <w:rsid w:val="00541683"/>
    <w:rsid w:val="00542645"/>
    <w:rsid w:val="0054277C"/>
    <w:rsid w:val="0054295A"/>
    <w:rsid w:val="005429BB"/>
    <w:rsid w:val="00542D39"/>
    <w:rsid w:val="00543088"/>
    <w:rsid w:val="00543417"/>
    <w:rsid w:val="00543D59"/>
    <w:rsid w:val="00543DD4"/>
    <w:rsid w:val="00543F72"/>
    <w:rsid w:val="00545404"/>
    <w:rsid w:val="0054550D"/>
    <w:rsid w:val="00546F66"/>
    <w:rsid w:val="00547E68"/>
    <w:rsid w:val="00551453"/>
    <w:rsid w:val="005516F5"/>
    <w:rsid w:val="00552C97"/>
    <w:rsid w:val="00553250"/>
    <w:rsid w:val="00553D4B"/>
    <w:rsid w:val="00555276"/>
    <w:rsid w:val="00555AB1"/>
    <w:rsid w:val="00556CE3"/>
    <w:rsid w:val="00556FA9"/>
    <w:rsid w:val="00557040"/>
    <w:rsid w:val="00557466"/>
    <w:rsid w:val="00561155"/>
    <w:rsid w:val="005617FD"/>
    <w:rsid w:val="00562199"/>
    <w:rsid w:val="0056274E"/>
    <w:rsid w:val="00562AEA"/>
    <w:rsid w:val="0056312E"/>
    <w:rsid w:val="005632B1"/>
    <w:rsid w:val="00563492"/>
    <w:rsid w:val="0056364E"/>
    <w:rsid w:val="00564216"/>
    <w:rsid w:val="00564845"/>
    <w:rsid w:val="00566CC2"/>
    <w:rsid w:val="00567CC8"/>
    <w:rsid w:val="00567FB6"/>
    <w:rsid w:val="00570D9C"/>
    <w:rsid w:val="00570E4F"/>
    <w:rsid w:val="00570FB1"/>
    <w:rsid w:val="0057204E"/>
    <w:rsid w:val="005726B7"/>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A7"/>
    <w:rsid w:val="00582FD4"/>
    <w:rsid w:val="005836D2"/>
    <w:rsid w:val="00583840"/>
    <w:rsid w:val="00583B26"/>
    <w:rsid w:val="00583F86"/>
    <w:rsid w:val="00584299"/>
    <w:rsid w:val="00584475"/>
    <w:rsid w:val="00585072"/>
    <w:rsid w:val="005851BF"/>
    <w:rsid w:val="005853FB"/>
    <w:rsid w:val="00585487"/>
    <w:rsid w:val="0058616C"/>
    <w:rsid w:val="00586425"/>
    <w:rsid w:val="00586608"/>
    <w:rsid w:val="00586BD0"/>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7F4"/>
    <w:rsid w:val="005A0BD5"/>
    <w:rsid w:val="005A1095"/>
    <w:rsid w:val="005A1475"/>
    <w:rsid w:val="005A28C2"/>
    <w:rsid w:val="005A2A03"/>
    <w:rsid w:val="005A33F5"/>
    <w:rsid w:val="005A3834"/>
    <w:rsid w:val="005A3FC7"/>
    <w:rsid w:val="005A4364"/>
    <w:rsid w:val="005A4F30"/>
    <w:rsid w:val="005A538E"/>
    <w:rsid w:val="005A7F32"/>
    <w:rsid w:val="005B0A4A"/>
    <w:rsid w:val="005B1479"/>
    <w:rsid w:val="005B1A73"/>
    <w:rsid w:val="005B2870"/>
    <w:rsid w:val="005B2E9F"/>
    <w:rsid w:val="005B308E"/>
    <w:rsid w:val="005B325B"/>
    <w:rsid w:val="005B3ADD"/>
    <w:rsid w:val="005B3BFC"/>
    <w:rsid w:val="005B4042"/>
    <w:rsid w:val="005B47B2"/>
    <w:rsid w:val="005B59A5"/>
    <w:rsid w:val="005B5D98"/>
    <w:rsid w:val="005B6275"/>
    <w:rsid w:val="005B6578"/>
    <w:rsid w:val="005B67B1"/>
    <w:rsid w:val="005B6CD7"/>
    <w:rsid w:val="005C19FA"/>
    <w:rsid w:val="005C1BE1"/>
    <w:rsid w:val="005C1E68"/>
    <w:rsid w:val="005C1F93"/>
    <w:rsid w:val="005C3944"/>
    <w:rsid w:val="005C4174"/>
    <w:rsid w:val="005C42E0"/>
    <w:rsid w:val="005C446A"/>
    <w:rsid w:val="005C5560"/>
    <w:rsid w:val="005C5724"/>
    <w:rsid w:val="005C5E43"/>
    <w:rsid w:val="005C72A7"/>
    <w:rsid w:val="005D04C4"/>
    <w:rsid w:val="005D0630"/>
    <w:rsid w:val="005D11AB"/>
    <w:rsid w:val="005D145F"/>
    <w:rsid w:val="005D1A41"/>
    <w:rsid w:val="005D1D84"/>
    <w:rsid w:val="005D2767"/>
    <w:rsid w:val="005D2B70"/>
    <w:rsid w:val="005D5A6E"/>
    <w:rsid w:val="005D6ECA"/>
    <w:rsid w:val="005D760F"/>
    <w:rsid w:val="005E104A"/>
    <w:rsid w:val="005E1C80"/>
    <w:rsid w:val="005E3C72"/>
    <w:rsid w:val="005E40FB"/>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96A"/>
    <w:rsid w:val="005F2B08"/>
    <w:rsid w:val="005F3109"/>
    <w:rsid w:val="005F3386"/>
    <w:rsid w:val="005F33DF"/>
    <w:rsid w:val="005F3834"/>
    <w:rsid w:val="005F3E32"/>
    <w:rsid w:val="005F50D6"/>
    <w:rsid w:val="005F5F7F"/>
    <w:rsid w:val="005F6010"/>
    <w:rsid w:val="005F640C"/>
    <w:rsid w:val="005F6C9E"/>
    <w:rsid w:val="005F7337"/>
    <w:rsid w:val="005F7C35"/>
    <w:rsid w:val="0060049A"/>
    <w:rsid w:val="006006F3"/>
    <w:rsid w:val="00600E94"/>
    <w:rsid w:val="00600E9C"/>
    <w:rsid w:val="00601186"/>
    <w:rsid w:val="006016A7"/>
    <w:rsid w:val="00602614"/>
    <w:rsid w:val="006027AD"/>
    <w:rsid w:val="00602BE3"/>
    <w:rsid w:val="0060368D"/>
    <w:rsid w:val="00603CCF"/>
    <w:rsid w:val="00603CFA"/>
    <w:rsid w:val="00604932"/>
    <w:rsid w:val="00607519"/>
    <w:rsid w:val="00607C17"/>
    <w:rsid w:val="00607D6F"/>
    <w:rsid w:val="006107D8"/>
    <w:rsid w:val="0061139E"/>
    <w:rsid w:val="00611577"/>
    <w:rsid w:val="00612029"/>
    <w:rsid w:val="00612919"/>
    <w:rsid w:val="00612A75"/>
    <w:rsid w:val="00612FCB"/>
    <w:rsid w:val="00616564"/>
    <w:rsid w:val="00616900"/>
    <w:rsid w:val="00616B2E"/>
    <w:rsid w:val="006175BC"/>
    <w:rsid w:val="00617980"/>
    <w:rsid w:val="006212EE"/>
    <w:rsid w:val="0062396A"/>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4D61"/>
    <w:rsid w:val="006350DF"/>
    <w:rsid w:val="00636313"/>
    <w:rsid w:val="00636C31"/>
    <w:rsid w:val="00636EA1"/>
    <w:rsid w:val="006377A4"/>
    <w:rsid w:val="006378E2"/>
    <w:rsid w:val="00637FEF"/>
    <w:rsid w:val="0064028C"/>
    <w:rsid w:val="00640D4D"/>
    <w:rsid w:val="00641453"/>
    <w:rsid w:val="00641697"/>
    <w:rsid w:val="00642237"/>
    <w:rsid w:val="00642A7B"/>
    <w:rsid w:val="00642CD8"/>
    <w:rsid w:val="00642F14"/>
    <w:rsid w:val="006434A9"/>
    <w:rsid w:val="00643F42"/>
    <w:rsid w:val="00645273"/>
    <w:rsid w:val="0064528E"/>
    <w:rsid w:val="006456B3"/>
    <w:rsid w:val="0064596C"/>
    <w:rsid w:val="006461F2"/>
    <w:rsid w:val="00646C4D"/>
    <w:rsid w:val="00647640"/>
    <w:rsid w:val="006502E4"/>
    <w:rsid w:val="00650E2E"/>
    <w:rsid w:val="00651950"/>
    <w:rsid w:val="00651A4E"/>
    <w:rsid w:val="006520AB"/>
    <w:rsid w:val="00652BA4"/>
    <w:rsid w:val="00652FEF"/>
    <w:rsid w:val="006531AD"/>
    <w:rsid w:val="00653279"/>
    <w:rsid w:val="00653732"/>
    <w:rsid w:val="00654118"/>
    <w:rsid w:val="00654648"/>
    <w:rsid w:val="006552AA"/>
    <w:rsid w:val="00655745"/>
    <w:rsid w:val="0065583E"/>
    <w:rsid w:val="00655C9A"/>
    <w:rsid w:val="00655F39"/>
    <w:rsid w:val="00656266"/>
    <w:rsid w:val="0065686D"/>
    <w:rsid w:val="00656ABC"/>
    <w:rsid w:val="00657111"/>
    <w:rsid w:val="006571D8"/>
    <w:rsid w:val="006573D6"/>
    <w:rsid w:val="00660123"/>
    <w:rsid w:val="006609BF"/>
    <w:rsid w:val="00661D5E"/>
    <w:rsid w:val="006665DC"/>
    <w:rsid w:val="00666F5F"/>
    <w:rsid w:val="00667F5A"/>
    <w:rsid w:val="0067077E"/>
    <w:rsid w:val="006720C6"/>
    <w:rsid w:val="00672E7B"/>
    <w:rsid w:val="00672F4D"/>
    <w:rsid w:val="006742B7"/>
    <w:rsid w:val="00674823"/>
    <w:rsid w:val="00674E67"/>
    <w:rsid w:val="006750A6"/>
    <w:rsid w:val="00675673"/>
    <w:rsid w:val="00675714"/>
    <w:rsid w:val="00675B03"/>
    <w:rsid w:val="00675E1F"/>
    <w:rsid w:val="00676B5B"/>
    <w:rsid w:val="006770A6"/>
    <w:rsid w:val="00680158"/>
    <w:rsid w:val="006808C8"/>
    <w:rsid w:val="00680EA5"/>
    <w:rsid w:val="006818A9"/>
    <w:rsid w:val="00682E8B"/>
    <w:rsid w:val="00682F96"/>
    <w:rsid w:val="00683907"/>
    <w:rsid w:val="0068407F"/>
    <w:rsid w:val="00685CF1"/>
    <w:rsid w:val="006868D5"/>
    <w:rsid w:val="006870E1"/>
    <w:rsid w:val="00690478"/>
    <w:rsid w:val="00690819"/>
    <w:rsid w:val="0069157D"/>
    <w:rsid w:val="00691C84"/>
    <w:rsid w:val="00692494"/>
    <w:rsid w:val="00692A92"/>
    <w:rsid w:val="006931FE"/>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8E3"/>
    <w:rsid w:val="006A1E76"/>
    <w:rsid w:val="006A2051"/>
    <w:rsid w:val="006A2CA4"/>
    <w:rsid w:val="006A2CBF"/>
    <w:rsid w:val="006A3E62"/>
    <w:rsid w:val="006A3F16"/>
    <w:rsid w:val="006A41DD"/>
    <w:rsid w:val="006A46C0"/>
    <w:rsid w:val="006A46FB"/>
    <w:rsid w:val="006A488C"/>
    <w:rsid w:val="006A6EA4"/>
    <w:rsid w:val="006A6FFF"/>
    <w:rsid w:val="006A7032"/>
    <w:rsid w:val="006A75AD"/>
    <w:rsid w:val="006A7DCD"/>
    <w:rsid w:val="006B0BBB"/>
    <w:rsid w:val="006B0F1B"/>
    <w:rsid w:val="006B1001"/>
    <w:rsid w:val="006B16DF"/>
    <w:rsid w:val="006B1A71"/>
    <w:rsid w:val="006B1E9A"/>
    <w:rsid w:val="006B539E"/>
    <w:rsid w:val="006B55A0"/>
    <w:rsid w:val="006B56A4"/>
    <w:rsid w:val="006B5D2D"/>
    <w:rsid w:val="006B642A"/>
    <w:rsid w:val="006B6CF6"/>
    <w:rsid w:val="006B73DA"/>
    <w:rsid w:val="006B7507"/>
    <w:rsid w:val="006B754F"/>
    <w:rsid w:val="006B7582"/>
    <w:rsid w:val="006C1130"/>
    <w:rsid w:val="006C13BB"/>
    <w:rsid w:val="006C2BDA"/>
    <w:rsid w:val="006C32BE"/>
    <w:rsid w:val="006C4413"/>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454"/>
    <w:rsid w:val="006D3591"/>
    <w:rsid w:val="006D39C9"/>
    <w:rsid w:val="006D3EED"/>
    <w:rsid w:val="006D566A"/>
    <w:rsid w:val="006D6019"/>
    <w:rsid w:val="006D6504"/>
    <w:rsid w:val="006D6B74"/>
    <w:rsid w:val="006D70E8"/>
    <w:rsid w:val="006D78E5"/>
    <w:rsid w:val="006E0232"/>
    <w:rsid w:val="006E0A27"/>
    <w:rsid w:val="006E1133"/>
    <w:rsid w:val="006E21DC"/>
    <w:rsid w:val="006E271C"/>
    <w:rsid w:val="006E3F31"/>
    <w:rsid w:val="006E5087"/>
    <w:rsid w:val="006E7DAC"/>
    <w:rsid w:val="006F029C"/>
    <w:rsid w:val="006F076D"/>
    <w:rsid w:val="006F176C"/>
    <w:rsid w:val="006F2275"/>
    <w:rsid w:val="006F22DF"/>
    <w:rsid w:val="006F287E"/>
    <w:rsid w:val="006F28B8"/>
    <w:rsid w:val="006F3543"/>
    <w:rsid w:val="006F36BA"/>
    <w:rsid w:val="006F3A3D"/>
    <w:rsid w:val="006F3C47"/>
    <w:rsid w:val="006F43A5"/>
    <w:rsid w:val="006F44E2"/>
    <w:rsid w:val="006F67BA"/>
    <w:rsid w:val="007004B1"/>
    <w:rsid w:val="00700559"/>
    <w:rsid w:val="00700800"/>
    <w:rsid w:val="00700C61"/>
    <w:rsid w:val="00702F4E"/>
    <w:rsid w:val="00704538"/>
    <w:rsid w:val="0070497D"/>
    <w:rsid w:val="007057D9"/>
    <w:rsid w:val="00706ABF"/>
    <w:rsid w:val="007104FA"/>
    <w:rsid w:val="00710789"/>
    <w:rsid w:val="0071175E"/>
    <w:rsid w:val="00711AC0"/>
    <w:rsid w:val="00711E1E"/>
    <w:rsid w:val="00712F4F"/>
    <w:rsid w:val="00712F5B"/>
    <w:rsid w:val="00713804"/>
    <w:rsid w:val="00714437"/>
    <w:rsid w:val="00715379"/>
    <w:rsid w:val="00715421"/>
    <w:rsid w:val="007154DB"/>
    <w:rsid w:val="00715F00"/>
    <w:rsid w:val="0071697F"/>
    <w:rsid w:val="00716B02"/>
    <w:rsid w:val="007173E3"/>
    <w:rsid w:val="00717DBF"/>
    <w:rsid w:val="00717EC8"/>
    <w:rsid w:val="00720193"/>
    <w:rsid w:val="00721F3E"/>
    <w:rsid w:val="007221D2"/>
    <w:rsid w:val="00722BF0"/>
    <w:rsid w:val="00723139"/>
    <w:rsid w:val="007232AF"/>
    <w:rsid w:val="00724152"/>
    <w:rsid w:val="0072471B"/>
    <w:rsid w:val="00724A92"/>
    <w:rsid w:val="00724DD6"/>
    <w:rsid w:val="00726635"/>
    <w:rsid w:val="00730158"/>
    <w:rsid w:val="00731855"/>
    <w:rsid w:val="00732042"/>
    <w:rsid w:val="007320BB"/>
    <w:rsid w:val="007331A2"/>
    <w:rsid w:val="007343A9"/>
    <w:rsid w:val="007352B4"/>
    <w:rsid w:val="0073597C"/>
    <w:rsid w:val="00735B21"/>
    <w:rsid w:val="00736FD1"/>
    <w:rsid w:val="007370A6"/>
    <w:rsid w:val="0073790C"/>
    <w:rsid w:val="00737F51"/>
    <w:rsid w:val="00740473"/>
    <w:rsid w:val="00740650"/>
    <w:rsid w:val="00740DBA"/>
    <w:rsid w:val="00740F45"/>
    <w:rsid w:val="007426E1"/>
    <w:rsid w:val="007427F6"/>
    <w:rsid w:val="00742987"/>
    <w:rsid w:val="00742ABC"/>
    <w:rsid w:val="00743433"/>
    <w:rsid w:val="007437D7"/>
    <w:rsid w:val="007438D2"/>
    <w:rsid w:val="00743ABD"/>
    <w:rsid w:val="00744896"/>
    <w:rsid w:val="00744B69"/>
    <w:rsid w:val="00744E32"/>
    <w:rsid w:val="0074504C"/>
    <w:rsid w:val="00745AB5"/>
    <w:rsid w:val="0074767C"/>
    <w:rsid w:val="00747D26"/>
    <w:rsid w:val="007500D4"/>
    <w:rsid w:val="00751C9A"/>
    <w:rsid w:val="00752054"/>
    <w:rsid w:val="007533DA"/>
    <w:rsid w:val="007535D5"/>
    <w:rsid w:val="00754066"/>
    <w:rsid w:val="007540C8"/>
    <w:rsid w:val="00754E29"/>
    <w:rsid w:val="0075522E"/>
    <w:rsid w:val="00755CA1"/>
    <w:rsid w:val="00757541"/>
    <w:rsid w:val="00760617"/>
    <w:rsid w:val="007621DE"/>
    <w:rsid w:val="007628C4"/>
    <w:rsid w:val="00764EB3"/>
    <w:rsid w:val="00764F10"/>
    <w:rsid w:val="00764F3D"/>
    <w:rsid w:val="00765917"/>
    <w:rsid w:val="007659E4"/>
    <w:rsid w:val="007662C1"/>
    <w:rsid w:val="00766C65"/>
    <w:rsid w:val="007706F5"/>
    <w:rsid w:val="00770D50"/>
    <w:rsid w:val="0077114B"/>
    <w:rsid w:val="00771EE2"/>
    <w:rsid w:val="007720FA"/>
    <w:rsid w:val="0077248B"/>
    <w:rsid w:val="00772594"/>
    <w:rsid w:val="00772BF9"/>
    <w:rsid w:val="00772DF7"/>
    <w:rsid w:val="00772EEA"/>
    <w:rsid w:val="007731D9"/>
    <w:rsid w:val="00773886"/>
    <w:rsid w:val="007738DD"/>
    <w:rsid w:val="00773F5C"/>
    <w:rsid w:val="007750AF"/>
    <w:rsid w:val="007760B4"/>
    <w:rsid w:val="00777274"/>
    <w:rsid w:val="00777522"/>
    <w:rsid w:val="00777809"/>
    <w:rsid w:val="00777E08"/>
    <w:rsid w:val="00780AEB"/>
    <w:rsid w:val="00780F40"/>
    <w:rsid w:val="00781A57"/>
    <w:rsid w:val="00781DF5"/>
    <w:rsid w:val="00782AAC"/>
    <w:rsid w:val="00782B27"/>
    <w:rsid w:val="007833B9"/>
    <w:rsid w:val="0078386A"/>
    <w:rsid w:val="00783F3B"/>
    <w:rsid w:val="00784415"/>
    <w:rsid w:val="00784634"/>
    <w:rsid w:val="00784F59"/>
    <w:rsid w:val="00785B0E"/>
    <w:rsid w:val="0078686F"/>
    <w:rsid w:val="007874E3"/>
    <w:rsid w:val="00787E8F"/>
    <w:rsid w:val="007913C9"/>
    <w:rsid w:val="007913CE"/>
    <w:rsid w:val="00792566"/>
    <w:rsid w:val="007928AC"/>
    <w:rsid w:val="00793AA2"/>
    <w:rsid w:val="007940C7"/>
    <w:rsid w:val="00794C28"/>
    <w:rsid w:val="007952D4"/>
    <w:rsid w:val="007958A0"/>
    <w:rsid w:val="00795E5A"/>
    <w:rsid w:val="00795FBE"/>
    <w:rsid w:val="007962C6"/>
    <w:rsid w:val="007976E1"/>
    <w:rsid w:val="007978E8"/>
    <w:rsid w:val="007A0154"/>
    <w:rsid w:val="007A0363"/>
    <w:rsid w:val="007A0A79"/>
    <w:rsid w:val="007A0D54"/>
    <w:rsid w:val="007A0DE5"/>
    <w:rsid w:val="007A1FC4"/>
    <w:rsid w:val="007A1FD2"/>
    <w:rsid w:val="007A2097"/>
    <w:rsid w:val="007A2E0B"/>
    <w:rsid w:val="007A38E3"/>
    <w:rsid w:val="007A4724"/>
    <w:rsid w:val="007A4AC1"/>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5579"/>
    <w:rsid w:val="007B666A"/>
    <w:rsid w:val="007C03E9"/>
    <w:rsid w:val="007C0692"/>
    <w:rsid w:val="007C0E9B"/>
    <w:rsid w:val="007C0F75"/>
    <w:rsid w:val="007C1874"/>
    <w:rsid w:val="007C23E1"/>
    <w:rsid w:val="007C2520"/>
    <w:rsid w:val="007C2A72"/>
    <w:rsid w:val="007C2AC6"/>
    <w:rsid w:val="007C2CBF"/>
    <w:rsid w:val="007C354B"/>
    <w:rsid w:val="007C3958"/>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9D7"/>
    <w:rsid w:val="007D4D89"/>
    <w:rsid w:val="007D59EA"/>
    <w:rsid w:val="007D6100"/>
    <w:rsid w:val="007D6C81"/>
    <w:rsid w:val="007D775B"/>
    <w:rsid w:val="007D78C7"/>
    <w:rsid w:val="007E034D"/>
    <w:rsid w:val="007E0655"/>
    <w:rsid w:val="007E06E7"/>
    <w:rsid w:val="007E0DA2"/>
    <w:rsid w:val="007E1117"/>
    <w:rsid w:val="007E304D"/>
    <w:rsid w:val="007E3914"/>
    <w:rsid w:val="007E3D7B"/>
    <w:rsid w:val="007E420C"/>
    <w:rsid w:val="007E4350"/>
    <w:rsid w:val="007E4D1B"/>
    <w:rsid w:val="007E56B3"/>
    <w:rsid w:val="007E5F31"/>
    <w:rsid w:val="007E6124"/>
    <w:rsid w:val="007E659A"/>
    <w:rsid w:val="007E6741"/>
    <w:rsid w:val="007E6BCA"/>
    <w:rsid w:val="007E7248"/>
    <w:rsid w:val="007E742B"/>
    <w:rsid w:val="007F0215"/>
    <w:rsid w:val="007F1570"/>
    <w:rsid w:val="007F1EC0"/>
    <w:rsid w:val="007F33D9"/>
    <w:rsid w:val="007F41FC"/>
    <w:rsid w:val="007F4955"/>
    <w:rsid w:val="007F4E4B"/>
    <w:rsid w:val="007F50F4"/>
    <w:rsid w:val="007F53E8"/>
    <w:rsid w:val="007F550D"/>
    <w:rsid w:val="007F5A7A"/>
    <w:rsid w:val="007F5BAC"/>
    <w:rsid w:val="007F5E49"/>
    <w:rsid w:val="007F632E"/>
    <w:rsid w:val="007F68B0"/>
    <w:rsid w:val="007F68BC"/>
    <w:rsid w:val="007F723D"/>
    <w:rsid w:val="007F7674"/>
    <w:rsid w:val="007F768D"/>
    <w:rsid w:val="008005D5"/>
    <w:rsid w:val="00800796"/>
    <w:rsid w:val="0080201F"/>
    <w:rsid w:val="0080215A"/>
    <w:rsid w:val="00802C64"/>
    <w:rsid w:val="00803A1F"/>
    <w:rsid w:val="00804F05"/>
    <w:rsid w:val="00805025"/>
    <w:rsid w:val="00805BB4"/>
    <w:rsid w:val="00806F89"/>
    <w:rsid w:val="00810105"/>
    <w:rsid w:val="00810B9E"/>
    <w:rsid w:val="00810DA2"/>
    <w:rsid w:val="00811B7C"/>
    <w:rsid w:val="00812014"/>
    <w:rsid w:val="0081268D"/>
    <w:rsid w:val="0081283B"/>
    <w:rsid w:val="0081302D"/>
    <w:rsid w:val="00813619"/>
    <w:rsid w:val="0081473A"/>
    <w:rsid w:val="008148CB"/>
    <w:rsid w:val="00814E5F"/>
    <w:rsid w:val="00815AC0"/>
    <w:rsid w:val="00816189"/>
    <w:rsid w:val="00817162"/>
    <w:rsid w:val="00817EFC"/>
    <w:rsid w:val="008200E4"/>
    <w:rsid w:val="008222AD"/>
    <w:rsid w:val="008229D5"/>
    <w:rsid w:val="00822D4B"/>
    <w:rsid w:val="0082316F"/>
    <w:rsid w:val="00823BC2"/>
    <w:rsid w:val="00823D66"/>
    <w:rsid w:val="00824BA0"/>
    <w:rsid w:val="00824D34"/>
    <w:rsid w:val="00824D45"/>
    <w:rsid w:val="00825217"/>
    <w:rsid w:val="00825852"/>
    <w:rsid w:val="00826DA3"/>
    <w:rsid w:val="008275FF"/>
    <w:rsid w:val="0082783A"/>
    <w:rsid w:val="00827EBB"/>
    <w:rsid w:val="008304A8"/>
    <w:rsid w:val="00831042"/>
    <w:rsid w:val="008315B7"/>
    <w:rsid w:val="00831A11"/>
    <w:rsid w:val="00833558"/>
    <w:rsid w:val="00834237"/>
    <w:rsid w:val="00836310"/>
    <w:rsid w:val="00836639"/>
    <w:rsid w:val="00836FB3"/>
    <w:rsid w:val="008375DD"/>
    <w:rsid w:val="008376B9"/>
    <w:rsid w:val="008378C8"/>
    <w:rsid w:val="00837933"/>
    <w:rsid w:val="00837A11"/>
    <w:rsid w:val="00837A80"/>
    <w:rsid w:val="00837C7A"/>
    <w:rsid w:val="00837FD2"/>
    <w:rsid w:val="0084035A"/>
    <w:rsid w:val="008413EB"/>
    <w:rsid w:val="00842311"/>
    <w:rsid w:val="00844797"/>
    <w:rsid w:val="00844E41"/>
    <w:rsid w:val="008454FA"/>
    <w:rsid w:val="00845655"/>
    <w:rsid w:val="00846E62"/>
    <w:rsid w:val="0084762A"/>
    <w:rsid w:val="00850313"/>
    <w:rsid w:val="0085037F"/>
    <w:rsid w:val="00850BD0"/>
    <w:rsid w:val="0085238F"/>
    <w:rsid w:val="00852C70"/>
    <w:rsid w:val="0085335C"/>
    <w:rsid w:val="0085550D"/>
    <w:rsid w:val="00855B52"/>
    <w:rsid w:val="008561F3"/>
    <w:rsid w:val="00856B0D"/>
    <w:rsid w:val="0085738F"/>
    <w:rsid w:val="00857610"/>
    <w:rsid w:val="008578EB"/>
    <w:rsid w:val="00857A31"/>
    <w:rsid w:val="008604FE"/>
    <w:rsid w:val="0086108D"/>
    <w:rsid w:val="008610AE"/>
    <w:rsid w:val="00862051"/>
    <w:rsid w:val="008621C2"/>
    <w:rsid w:val="008622B0"/>
    <w:rsid w:val="008626FD"/>
    <w:rsid w:val="00862A30"/>
    <w:rsid w:val="00864505"/>
    <w:rsid w:val="00864BFA"/>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3E04"/>
    <w:rsid w:val="008742FB"/>
    <w:rsid w:val="00874A03"/>
    <w:rsid w:val="0087511E"/>
    <w:rsid w:val="008762B2"/>
    <w:rsid w:val="008766E9"/>
    <w:rsid w:val="00876798"/>
    <w:rsid w:val="008771C3"/>
    <w:rsid w:val="008777F6"/>
    <w:rsid w:val="00877822"/>
    <w:rsid w:val="0088064C"/>
    <w:rsid w:val="008812AF"/>
    <w:rsid w:val="008814A0"/>
    <w:rsid w:val="00881810"/>
    <w:rsid w:val="0088181E"/>
    <w:rsid w:val="00881936"/>
    <w:rsid w:val="00881E35"/>
    <w:rsid w:val="008821F3"/>
    <w:rsid w:val="008826C1"/>
    <w:rsid w:val="00882A80"/>
    <w:rsid w:val="008838B8"/>
    <w:rsid w:val="0088411E"/>
    <w:rsid w:val="00886DCC"/>
    <w:rsid w:val="00887585"/>
    <w:rsid w:val="00887C12"/>
    <w:rsid w:val="008906A8"/>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4AE"/>
    <w:rsid w:val="008974E9"/>
    <w:rsid w:val="00897670"/>
    <w:rsid w:val="00897A2C"/>
    <w:rsid w:val="00897C1D"/>
    <w:rsid w:val="00897D32"/>
    <w:rsid w:val="00897EF1"/>
    <w:rsid w:val="008A02D6"/>
    <w:rsid w:val="008A0373"/>
    <w:rsid w:val="008A2391"/>
    <w:rsid w:val="008A28BC"/>
    <w:rsid w:val="008A2F4D"/>
    <w:rsid w:val="008A3566"/>
    <w:rsid w:val="008A4237"/>
    <w:rsid w:val="008A5FDD"/>
    <w:rsid w:val="008A6151"/>
    <w:rsid w:val="008A651D"/>
    <w:rsid w:val="008A6C99"/>
    <w:rsid w:val="008A6FA9"/>
    <w:rsid w:val="008A767F"/>
    <w:rsid w:val="008B0323"/>
    <w:rsid w:val="008B0BDD"/>
    <w:rsid w:val="008B210E"/>
    <w:rsid w:val="008B3468"/>
    <w:rsid w:val="008B3645"/>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42DD"/>
    <w:rsid w:val="008C45E9"/>
    <w:rsid w:val="008C48DB"/>
    <w:rsid w:val="008C56FC"/>
    <w:rsid w:val="008C62AE"/>
    <w:rsid w:val="008D0A5F"/>
    <w:rsid w:val="008D170D"/>
    <w:rsid w:val="008D236A"/>
    <w:rsid w:val="008D2B43"/>
    <w:rsid w:val="008D3781"/>
    <w:rsid w:val="008D53C4"/>
    <w:rsid w:val="008D6008"/>
    <w:rsid w:val="008D683F"/>
    <w:rsid w:val="008D6938"/>
    <w:rsid w:val="008D7C3D"/>
    <w:rsid w:val="008E04E4"/>
    <w:rsid w:val="008E0686"/>
    <w:rsid w:val="008E0A18"/>
    <w:rsid w:val="008E0E23"/>
    <w:rsid w:val="008E143B"/>
    <w:rsid w:val="008E1889"/>
    <w:rsid w:val="008E1F4E"/>
    <w:rsid w:val="008E2431"/>
    <w:rsid w:val="008E340F"/>
    <w:rsid w:val="008E3E9D"/>
    <w:rsid w:val="008E4A9A"/>
    <w:rsid w:val="008E5E8F"/>
    <w:rsid w:val="008E5F79"/>
    <w:rsid w:val="008E7D5D"/>
    <w:rsid w:val="008E7E51"/>
    <w:rsid w:val="008E7F2A"/>
    <w:rsid w:val="008F07A4"/>
    <w:rsid w:val="008F1024"/>
    <w:rsid w:val="008F1B08"/>
    <w:rsid w:val="008F2226"/>
    <w:rsid w:val="008F2317"/>
    <w:rsid w:val="008F26D1"/>
    <w:rsid w:val="008F2982"/>
    <w:rsid w:val="008F2CCD"/>
    <w:rsid w:val="008F35CC"/>
    <w:rsid w:val="008F387C"/>
    <w:rsid w:val="008F4911"/>
    <w:rsid w:val="008F5476"/>
    <w:rsid w:val="008F5F5F"/>
    <w:rsid w:val="008F6210"/>
    <w:rsid w:val="008F67AF"/>
    <w:rsid w:val="008F6942"/>
    <w:rsid w:val="008F6982"/>
    <w:rsid w:val="008F6DC0"/>
    <w:rsid w:val="008F7212"/>
    <w:rsid w:val="008F7269"/>
    <w:rsid w:val="008F7842"/>
    <w:rsid w:val="008F78B0"/>
    <w:rsid w:val="00901334"/>
    <w:rsid w:val="009016D2"/>
    <w:rsid w:val="00901B1A"/>
    <w:rsid w:val="00902159"/>
    <w:rsid w:val="00904878"/>
    <w:rsid w:val="0090502F"/>
    <w:rsid w:val="0090561A"/>
    <w:rsid w:val="00905F7A"/>
    <w:rsid w:val="00906008"/>
    <w:rsid w:val="00906917"/>
    <w:rsid w:val="00906CA0"/>
    <w:rsid w:val="00910B57"/>
    <w:rsid w:val="00911B2A"/>
    <w:rsid w:val="009129BE"/>
    <w:rsid w:val="009129D5"/>
    <w:rsid w:val="0091327A"/>
    <w:rsid w:val="00913287"/>
    <w:rsid w:val="00913351"/>
    <w:rsid w:val="009134A0"/>
    <w:rsid w:val="009152B4"/>
    <w:rsid w:val="00917261"/>
    <w:rsid w:val="00917C14"/>
    <w:rsid w:val="009204E1"/>
    <w:rsid w:val="00920CAD"/>
    <w:rsid w:val="00921EF8"/>
    <w:rsid w:val="00922649"/>
    <w:rsid w:val="00922801"/>
    <w:rsid w:val="009229E8"/>
    <w:rsid w:val="00922EB9"/>
    <w:rsid w:val="00923C59"/>
    <w:rsid w:val="0092414E"/>
    <w:rsid w:val="00924307"/>
    <w:rsid w:val="009249AD"/>
    <w:rsid w:val="00924A19"/>
    <w:rsid w:val="009256DE"/>
    <w:rsid w:val="00925B40"/>
    <w:rsid w:val="009263BE"/>
    <w:rsid w:val="00926E50"/>
    <w:rsid w:val="009302E9"/>
    <w:rsid w:val="00930961"/>
    <w:rsid w:val="009314C1"/>
    <w:rsid w:val="009317AF"/>
    <w:rsid w:val="009322E5"/>
    <w:rsid w:val="00932646"/>
    <w:rsid w:val="009326BD"/>
    <w:rsid w:val="00932747"/>
    <w:rsid w:val="0093428F"/>
    <w:rsid w:val="009345CC"/>
    <w:rsid w:val="00935D39"/>
    <w:rsid w:val="009361DA"/>
    <w:rsid w:val="009365F4"/>
    <w:rsid w:val="00936994"/>
    <w:rsid w:val="009411D8"/>
    <w:rsid w:val="00941C64"/>
    <w:rsid w:val="009436A3"/>
    <w:rsid w:val="00944756"/>
    <w:rsid w:val="00945473"/>
    <w:rsid w:val="00945A08"/>
    <w:rsid w:val="00945C37"/>
    <w:rsid w:val="00945E92"/>
    <w:rsid w:val="009502D9"/>
    <w:rsid w:val="00950F12"/>
    <w:rsid w:val="009511A4"/>
    <w:rsid w:val="00951471"/>
    <w:rsid w:val="0095193A"/>
    <w:rsid w:val="009519C7"/>
    <w:rsid w:val="009528F2"/>
    <w:rsid w:val="00954813"/>
    <w:rsid w:val="009548C5"/>
    <w:rsid w:val="00955697"/>
    <w:rsid w:val="00956861"/>
    <w:rsid w:val="00956D39"/>
    <w:rsid w:val="00956E4C"/>
    <w:rsid w:val="00956F6B"/>
    <w:rsid w:val="00957521"/>
    <w:rsid w:val="00957944"/>
    <w:rsid w:val="00957CF2"/>
    <w:rsid w:val="009603EF"/>
    <w:rsid w:val="009609CC"/>
    <w:rsid w:val="009613E3"/>
    <w:rsid w:val="00961E6C"/>
    <w:rsid w:val="00962950"/>
    <w:rsid w:val="00962B74"/>
    <w:rsid w:val="00963137"/>
    <w:rsid w:val="00963886"/>
    <w:rsid w:val="00963C1F"/>
    <w:rsid w:val="0096432B"/>
    <w:rsid w:val="00964501"/>
    <w:rsid w:val="00964522"/>
    <w:rsid w:val="00964C86"/>
    <w:rsid w:val="009654ED"/>
    <w:rsid w:val="009667D6"/>
    <w:rsid w:val="0096717F"/>
    <w:rsid w:val="00967DFB"/>
    <w:rsid w:val="00967F9D"/>
    <w:rsid w:val="009705BE"/>
    <w:rsid w:val="0097066C"/>
    <w:rsid w:val="00970A88"/>
    <w:rsid w:val="00970C70"/>
    <w:rsid w:val="00971183"/>
    <w:rsid w:val="00971EEE"/>
    <w:rsid w:val="009724EB"/>
    <w:rsid w:val="00972713"/>
    <w:rsid w:val="00972AF6"/>
    <w:rsid w:val="00972B9A"/>
    <w:rsid w:val="009734E6"/>
    <w:rsid w:val="009739DF"/>
    <w:rsid w:val="00973BD5"/>
    <w:rsid w:val="009755E7"/>
    <w:rsid w:val="00975CB5"/>
    <w:rsid w:val="00976C6D"/>
    <w:rsid w:val="00976D0C"/>
    <w:rsid w:val="0097706D"/>
    <w:rsid w:val="009772C1"/>
    <w:rsid w:val="009774AB"/>
    <w:rsid w:val="00977D2C"/>
    <w:rsid w:val="009801B0"/>
    <w:rsid w:val="00980695"/>
    <w:rsid w:val="00980EFD"/>
    <w:rsid w:val="009813DC"/>
    <w:rsid w:val="00983139"/>
    <w:rsid w:val="00983665"/>
    <w:rsid w:val="00984462"/>
    <w:rsid w:val="00984C95"/>
    <w:rsid w:val="009859A2"/>
    <w:rsid w:val="00986605"/>
    <w:rsid w:val="00986CC1"/>
    <w:rsid w:val="009870FE"/>
    <w:rsid w:val="00987697"/>
    <w:rsid w:val="00987762"/>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990"/>
    <w:rsid w:val="009A2E89"/>
    <w:rsid w:val="009A3406"/>
    <w:rsid w:val="009A432D"/>
    <w:rsid w:val="009A4380"/>
    <w:rsid w:val="009A5BC3"/>
    <w:rsid w:val="009A7962"/>
    <w:rsid w:val="009B0205"/>
    <w:rsid w:val="009B02AC"/>
    <w:rsid w:val="009B0BCD"/>
    <w:rsid w:val="009B0C11"/>
    <w:rsid w:val="009B0EEB"/>
    <w:rsid w:val="009B116D"/>
    <w:rsid w:val="009B14B5"/>
    <w:rsid w:val="009B242F"/>
    <w:rsid w:val="009B2FD4"/>
    <w:rsid w:val="009B3014"/>
    <w:rsid w:val="009B307E"/>
    <w:rsid w:val="009B3D93"/>
    <w:rsid w:val="009B40A1"/>
    <w:rsid w:val="009B4A37"/>
    <w:rsid w:val="009B5851"/>
    <w:rsid w:val="009B63F9"/>
    <w:rsid w:val="009B6954"/>
    <w:rsid w:val="009C2392"/>
    <w:rsid w:val="009C3638"/>
    <w:rsid w:val="009C507D"/>
    <w:rsid w:val="009C52EF"/>
    <w:rsid w:val="009C7720"/>
    <w:rsid w:val="009C7888"/>
    <w:rsid w:val="009D0115"/>
    <w:rsid w:val="009D029B"/>
    <w:rsid w:val="009D06B8"/>
    <w:rsid w:val="009D0B70"/>
    <w:rsid w:val="009D0E9A"/>
    <w:rsid w:val="009D22C0"/>
    <w:rsid w:val="009D2596"/>
    <w:rsid w:val="009D26F4"/>
    <w:rsid w:val="009D4BE2"/>
    <w:rsid w:val="009D4FED"/>
    <w:rsid w:val="009D5181"/>
    <w:rsid w:val="009D540D"/>
    <w:rsid w:val="009D5E0A"/>
    <w:rsid w:val="009D71FA"/>
    <w:rsid w:val="009D752C"/>
    <w:rsid w:val="009E2080"/>
    <w:rsid w:val="009E22FC"/>
    <w:rsid w:val="009E2E30"/>
    <w:rsid w:val="009E3839"/>
    <w:rsid w:val="009E4A7F"/>
    <w:rsid w:val="009E569A"/>
    <w:rsid w:val="009E5787"/>
    <w:rsid w:val="009E5A3E"/>
    <w:rsid w:val="009E5B4C"/>
    <w:rsid w:val="009E6518"/>
    <w:rsid w:val="009E68DA"/>
    <w:rsid w:val="009E7898"/>
    <w:rsid w:val="009F0139"/>
    <w:rsid w:val="009F04EC"/>
    <w:rsid w:val="009F08B0"/>
    <w:rsid w:val="009F0E13"/>
    <w:rsid w:val="009F106D"/>
    <w:rsid w:val="009F1409"/>
    <w:rsid w:val="009F171A"/>
    <w:rsid w:val="009F2540"/>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AFC"/>
    <w:rsid w:val="00A16C84"/>
    <w:rsid w:val="00A16D06"/>
    <w:rsid w:val="00A1749F"/>
    <w:rsid w:val="00A17898"/>
    <w:rsid w:val="00A179C4"/>
    <w:rsid w:val="00A206A1"/>
    <w:rsid w:val="00A209BF"/>
    <w:rsid w:val="00A20A4F"/>
    <w:rsid w:val="00A20F83"/>
    <w:rsid w:val="00A214A3"/>
    <w:rsid w:val="00A21515"/>
    <w:rsid w:val="00A2235A"/>
    <w:rsid w:val="00A2280A"/>
    <w:rsid w:val="00A22FE4"/>
    <w:rsid w:val="00A2483F"/>
    <w:rsid w:val="00A256D0"/>
    <w:rsid w:val="00A2585C"/>
    <w:rsid w:val="00A25BF7"/>
    <w:rsid w:val="00A26D9E"/>
    <w:rsid w:val="00A279CB"/>
    <w:rsid w:val="00A27DEC"/>
    <w:rsid w:val="00A27F56"/>
    <w:rsid w:val="00A3189C"/>
    <w:rsid w:val="00A31C9C"/>
    <w:rsid w:val="00A32985"/>
    <w:rsid w:val="00A3326F"/>
    <w:rsid w:val="00A332FD"/>
    <w:rsid w:val="00A33787"/>
    <w:rsid w:val="00A34AC8"/>
    <w:rsid w:val="00A353ED"/>
    <w:rsid w:val="00A362AF"/>
    <w:rsid w:val="00A36CDC"/>
    <w:rsid w:val="00A37042"/>
    <w:rsid w:val="00A37FE9"/>
    <w:rsid w:val="00A403DB"/>
    <w:rsid w:val="00A407D0"/>
    <w:rsid w:val="00A40D34"/>
    <w:rsid w:val="00A41875"/>
    <w:rsid w:val="00A4189E"/>
    <w:rsid w:val="00A419F9"/>
    <w:rsid w:val="00A41AB1"/>
    <w:rsid w:val="00A42313"/>
    <w:rsid w:val="00A42544"/>
    <w:rsid w:val="00A42AFA"/>
    <w:rsid w:val="00A42DC4"/>
    <w:rsid w:val="00A440DB"/>
    <w:rsid w:val="00A44CF2"/>
    <w:rsid w:val="00A45A2E"/>
    <w:rsid w:val="00A46B19"/>
    <w:rsid w:val="00A515CC"/>
    <w:rsid w:val="00A521A9"/>
    <w:rsid w:val="00A521D4"/>
    <w:rsid w:val="00A5229E"/>
    <w:rsid w:val="00A528AC"/>
    <w:rsid w:val="00A5360C"/>
    <w:rsid w:val="00A53885"/>
    <w:rsid w:val="00A53D55"/>
    <w:rsid w:val="00A54255"/>
    <w:rsid w:val="00A54ACC"/>
    <w:rsid w:val="00A5569F"/>
    <w:rsid w:val="00A55C45"/>
    <w:rsid w:val="00A56572"/>
    <w:rsid w:val="00A56582"/>
    <w:rsid w:val="00A57506"/>
    <w:rsid w:val="00A576C5"/>
    <w:rsid w:val="00A5784F"/>
    <w:rsid w:val="00A6047E"/>
    <w:rsid w:val="00A6148E"/>
    <w:rsid w:val="00A62539"/>
    <w:rsid w:val="00A626D0"/>
    <w:rsid w:val="00A62A81"/>
    <w:rsid w:val="00A62B82"/>
    <w:rsid w:val="00A631D1"/>
    <w:rsid w:val="00A6350A"/>
    <w:rsid w:val="00A637D0"/>
    <w:rsid w:val="00A63AC3"/>
    <w:rsid w:val="00A63B64"/>
    <w:rsid w:val="00A63FB3"/>
    <w:rsid w:val="00A64040"/>
    <w:rsid w:val="00A64437"/>
    <w:rsid w:val="00A64CCB"/>
    <w:rsid w:val="00A64E22"/>
    <w:rsid w:val="00A652D2"/>
    <w:rsid w:val="00A653BD"/>
    <w:rsid w:val="00A65D21"/>
    <w:rsid w:val="00A66047"/>
    <w:rsid w:val="00A67103"/>
    <w:rsid w:val="00A67E0E"/>
    <w:rsid w:val="00A715A3"/>
    <w:rsid w:val="00A71F03"/>
    <w:rsid w:val="00A73CBC"/>
    <w:rsid w:val="00A73D42"/>
    <w:rsid w:val="00A748CC"/>
    <w:rsid w:val="00A74A10"/>
    <w:rsid w:val="00A754C5"/>
    <w:rsid w:val="00A75A76"/>
    <w:rsid w:val="00A7680F"/>
    <w:rsid w:val="00A77102"/>
    <w:rsid w:val="00A77ABF"/>
    <w:rsid w:val="00A801F6"/>
    <w:rsid w:val="00A80D8E"/>
    <w:rsid w:val="00A8121F"/>
    <w:rsid w:val="00A82425"/>
    <w:rsid w:val="00A82553"/>
    <w:rsid w:val="00A82801"/>
    <w:rsid w:val="00A83870"/>
    <w:rsid w:val="00A83DB6"/>
    <w:rsid w:val="00A84131"/>
    <w:rsid w:val="00A844EE"/>
    <w:rsid w:val="00A84CA8"/>
    <w:rsid w:val="00A84D30"/>
    <w:rsid w:val="00A85070"/>
    <w:rsid w:val="00A86CD2"/>
    <w:rsid w:val="00A871AC"/>
    <w:rsid w:val="00A87635"/>
    <w:rsid w:val="00A87AAE"/>
    <w:rsid w:val="00A9132B"/>
    <w:rsid w:val="00A926BE"/>
    <w:rsid w:val="00A9293C"/>
    <w:rsid w:val="00A92949"/>
    <w:rsid w:val="00A9349C"/>
    <w:rsid w:val="00A94592"/>
    <w:rsid w:val="00A94D62"/>
    <w:rsid w:val="00A95106"/>
    <w:rsid w:val="00A957DC"/>
    <w:rsid w:val="00A958A4"/>
    <w:rsid w:val="00A95CAA"/>
    <w:rsid w:val="00A96340"/>
    <w:rsid w:val="00A96A5D"/>
    <w:rsid w:val="00A97B23"/>
    <w:rsid w:val="00A97E09"/>
    <w:rsid w:val="00A97EDA"/>
    <w:rsid w:val="00A97FDD"/>
    <w:rsid w:val="00AA0F4B"/>
    <w:rsid w:val="00AA14FF"/>
    <w:rsid w:val="00AA3012"/>
    <w:rsid w:val="00AA4953"/>
    <w:rsid w:val="00AA4B16"/>
    <w:rsid w:val="00AA52E4"/>
    <w:rsid w:val="00AA5AC9"/>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43FE"/>
    <w:rsid w:val="00AB503C"/>
    <w:rsid w:val="00AB748C"/>
    <w:rsid w:val="00AB7857"/>
    <w:rsid w:val="00AB7DCB"/>
    <w:rsid w:val="00AC0A8E"/>
    <w:rsid w:val="00AC0D28"/>
    <w:rsid w:val="00AC0E41"/>
    <w:rsid w:val="00AC10C2"/>
    <w:rsid w:val="00AC159C"/>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DC7"/>
    <w:rsid w:val="00AE054B"/>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0E57"/>
    <w:rsid w:val="00AF1157"/>
    <w:rsid w:val="00AF2BE1"/>
    <w:rsid w:val="00AF336A"/>
    <w:rsid w:val="00AF43A9"/>
    <w:rsid w:val="00AF46A3"/>
    <w:rsid w:val="00AF4F31"/>
    <w:rsid w:val="00AF5060"/>
    <w:rsid w:val="00AF509A"/>
    <w:rsid w:val="00AF52E5"/>
    <w:rsid w:val="00AF55D2"/>
    <w:rsid w:val="00AF5835"/>
    <w:rsid w:val="00AF589E"/>
    <w:rsid w:val="00AF5CC1"/>
    <w:rsid w:val="00AF6E67"/>
    <w:rsid w:val="00AF6F95"/>
    <w:rsid w:val="00AF70AC"/>
    <w:rsid w:val="00AF7674"/>
    <w:rsid w:val="00AF7F6D"/>
    <w:rsid w:val="00B000C3"/>
    <w:rsid w:val="00B00C3B"/>
    <w:rsid w:val="00B016DA"/>
    <w:rsid w:val="00B02DA7"/>
    <w:rsid w:val="00B03F2E"/>
    <w:rsid w:val="00B04F2F"/>
    <w:rsid w:val="00B052E8"/>
    <w:rsid w:val="00B05826"/>
    <w:rsid w:val="00B05A2E"/>
    <w:rsid w:val="00B06132"/>
    <w:rsid w:val="00B0615C"/>
    <w:rsid w:val="00B068C1"/>
    <w:rsid w:val="00B07649"/>
    <w:rsid w:val="00B07837"/>
    <w:rsid w:val="00B108A4"/>
    <w:rsid w:val="00B10945"/>
    <w:rsid w:val="00B1253D"/>
    <w:rsid w:val="00B128ED"/>
    <w:rsid w:val="00B130D2"/>
    <w:rsid w:val="00B13949"/>
    <w:rsid w:val="00B144CA"/>
    <w:rsid w:val="00B14A23"/>
    <w:rsid w:val="00B14E06"/>
    <w:rsid w:val="00B152B3"/>
    <w:rsid w:val="00B15D9F"/>
    <w:rsid w:val="00B2074F"/>
    <w:rsid w:val="00B209C5"/>
    <w:rsid w:val="00B2137F"/>
    <w:rsid w:val="00B23068"/>
    <w:rsid w:val="00B234F7"/>
    <w:rsid w:val="00B23906"/>
    <w:rsid w:val="00B2584A"/>
    <w:rsid w:val="00B25ABE"/>
    <w:rsid w:val="00B25F74"/>
    <w:rsid w:val="00B26C3C"/>
    <w:rsid w:val="00B26CA2"/>
    <w:rsid w:val="00B26E04"/>
    <w:rsid w:val="00B30AB3"/>
    <w:rsid w:val="00B3184B"/>
    <w:rsid w:val="00B31F58"/>
    <w:rsid w:val="00B31F72"/>
    <w:rsid w:val="00B32B05"/>
    <w:rsid w:val="00B33002"/>
    <w:rsid w:val="00B34B0D"/>
    <w:rsid w:val="00B34EE7"/>
    <w:rsid w:val="00B34F3B"/>
    <w:rsid w:val="00B35420"/>
    <w:rsid w:val="00B364F8"/>
    <w:rsid w:val="00B36577"/>
    <w:rsid w:val="00B36BAF"/>
    <w:rsid w:val="00B37DF1"/>
    <w:rsid w:val="00B402D4"/>
    <w:rsid w:val="00B4072B"/>
    <w:rsid w:val="00B40FD5"/>
    <w:rsid w:val="00B42B7B"/>
    <w:rsid w:val="00B42F3A"/>
    <w:rsid w:val="00B43AD7"/>
    <w:rsid w:val="00B43B41"/>
    <w:rsid w:val="00B43C66"/>
    <w:rsid w:val="00B4458A"/>
    <w:rsid w:val="00B454BC"/>
    <w:rsid w:val="00B456BB"/>
    <w:rsid w:val="00B45840"/>
    <w:rsid w:val="00B45B54"/>
    <w:rsid w:val="00B47D20"/>
    <w:rsid w:val="00B47DC9"/>
    <w:rsid w:val="00B504EB"/>
    <w:rsid w:val="00B50841"/>
    <w:rsid w:val="00B508E5"/>
    <w:rsid w:val="00B50D41"/>
    <w:rsid w:val="00B51165"/>
    <w:rsid w:val="00B513C8"/>
    <w:rsid w:val="00B51463"/>
    <w:rsid w:val="00B51488"/>
    <w:rsid w:val="00B522DB"/>
    <w:rsid w:val="00B523DA"/>
    <w:rsid w:val="00B5291E"/>
    <w:rsid w:val="00B52EAE"/>
    <w:rsid w:val="00B53074"/>
    <w:rsid w:val="00B5338A"/>
    <w:rsid w:val="00B53692"/>
    <w:rsid w:val="00B54878"/>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3561"/>
    <w:rsid w:val="00B63B1B"/>
    <w:rsid w:val="00B6545C"/>
    <w:rsid w:val="00B655B8"/>
    <w:rsid w:val="00B65816"/>
    <w:rsid w:val="00B65F63"/>
    <w:rsid w:val="00B6609B"/>
    <w:rsid w:val="00B7009E"/>
    <w:rsid w:val="00B70D39"/>
    <w:rsid w:val="00B70E66"/>
    <w:rsid w:val="00B724EA"/>
    <w:rsid w:val="00B72708"/>
    <w:rsid w:val="00B72C1B"/>
    <w:rsid w:val="00B72D9F"/>
    <w:rsid w:val="00B72DBB"/>
    <w:rsid w:val="00B72DD5"/>
    <w:rsid w:val="00B73C04"/>
    <w:rsid w:val="00B73FAC"/>
    <w:rsid w:val="00B7402E"/>
    <w:rsid w:val="00B74249"/>
    <w:rsid w:val="00B747D9"/>
    <w:rsid w:val="00B74DB2"/>
    <w:rsid w:val="00B7587B"/>
    <w:rsid w:val="00B75CA9"/>
    <w:rsid w:val="00B76A01"/>
    <w:rsid w:val="00B76E0D"/>
    <w:rsid w:val="00B76F3C"/>
    <w:rsid w:val="00B76F41"/>
    <w:rsid w:val="00B802A0"/>
    <w:rsid w:val="00B80525"/>
    <w:rsid w:val="00B80FC3"/>
    <w:rsid w:val="00B822E7"/>
    <w:rsid w:val="00B82654"/>
    <w:rsid w:val="00B82E1A"/>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25E5"/>
    <w:rsid w:val="00B92A72"/>
    <w:rsid w:val="00B9319B"/>
    <w:rsid w:val="00B9387A"/>
    <w:rsid w:val="00B93E2E"/>
    <w:rsid w:val="00B9471E"/>
    <w:rsid w:val="00B948A3"/>
    <w:rsid w:val="00B9502E"/>
    <w:rsid w:val="00B95D5A"/>
    <w:rsid w:val="00B96CAE"/>
    <w:rsid w:val="00B972E1"/>
    <w:rsid w:val="00B977FE"/>
    <w:rsid w:val="00B97B7A"/>
    <w:rsid w:val="00BA02F5"/>
    <w:rsid w:val="00BA0BDC"/>
    <w:rsid w:val="00BA0E1C"/>
    <w:rsid w:val="00BA268A"/>
    <w:rsid w:val="00BA2B17"/>
    <w:rsid w:val="00BA3880"/>
    <w:rsid w:val="00BA49B5"/>
    <w:rsid w:val="00BA4B49"/>
    <w:rsid w:val="00BA4BF3"/>
    <w:rsid w:val="00BA66D3"/>
    <w:rsid w:val="00BA68EC"/>
    <w:rsid w:val="00BA6D6A"/>
    <w:rsid w:val="00BA6E73"/>
    <w:rsid w:val="00BA7230"/>
    <w:rsid w:val="00BA7308"/>
    <w:rsid w:val="00BB01BD"/>
    <w:rsid w:val="00BB1FF4"/>
    <w:rsid w:val="00BB295C"/>
    <w:rsid w:val="00BB3066"/>
    <w:rsid w:val="00BB3659"/>
    <w:rsid w:val="00BB463B"/>
    <w:rsid w:val="00BB5E7A"/>
    <w:rsid w:val="00BB5ECF"/>
    <w:rsid w:val="00BB5F32"/>
    <w:rsid w:val="00BB6AC7"/>
    <w:rsid w:val="00BB773B"/>
    <w:rsid w:val="00BB7788"/>
    <w:rsid w:val="00BC1342"/>
    <w:rsid w:val="00BC1C1A"/>
    <w:rsid w:val="00BC282E"/>
    <w:rsid w:val="00BC2856"/>
    <w:rsid w:val="00BC3E1A"/>
    <w:rsid w:val="00BC403A"/>
    <w:rsid w:val="00BC4ECC"/>
    <w:rsid w:val="00BC76DF"/>
    <w:rsid w:val="00BC7B62"/>
    <w:rsid w:val="00BD0421"/>
    <w:rsid w:val="00BD0674"/>
    <w:rsid w:val="00BD0AA9"/>
    <w:rsid w:val="00BD14BF"/>
    <w:rsid w:val="00BD34AE"/>
    <w:rsid w:val="00BD3A6F"/>
    <w:rsid w:val="00BD3B72"/>
    <w:rsid w:val="00BD3BB2"/>
    <w:rsid w:val="00BD4D12"/>
    <w:rsid w:val="00BD60E4"/>
    <w:rsid w:val="00BD6BB9"/>
    <w:rsid w:val="00BD7359"/>
    <w:rsid w:val="00BD7FDE"/>
    <w:rsid w:val="00BE017E"/>
    <w:rsid w:val="00BE1F1A"/>
    <w:rsid w:val="00BE2645"/>
    <w:rsid w:val="00BE3096"/>
    <w:rsid w:val="00BE3465"/>
    <w:rsid w:val="00BE35C6"/>
    <w:rsid w:val="00BE429A"/>
    <w:rsid w:val="00BE48FB"/>
    <w:rsid w:val="00BE4B1F"/>
    <w:rsid w:val="00BE5124"/>
    <w:rsid w:val="00BE52E8"/>
    <w:rsid w:val="00BE757E"/>
    <w:rsid w:val="00BF01E9"/>
    <w:rsid w:val="00BF0B70"/>
    <w:rsid w:val="00BF1D50"/>
    <w:rsid w:val="00BF2923"/>
    <w:rsid w:val="00BF33D6"/>
    <w:rsid w:val="00BF53F9"/>
    <w:rsid w:val="00BF58D7"/>
    <w:rsid w:val="00BF6E55"/>
    <w:rsid w:val="00BF6ED7"/>
    <w:rsid w:val="00BF7151"/>
    <w:rsid w:val="00BF7210"/>
    <w:rsid w:val="00BF7502"/>
    <w:rsid w:val="00C00027"/>
    <w:rsid w:val="00C004F6"/>
    <w:rsid w:val="00C00634"/>
    <w:rsid w:val="00C00A60"/>
    <w:rsid w:val="00C011C5"/>
    <w:rsid w:val="00C0157D"/>
    <w:rsid w:val="00C01595"/>
    <w:rsid w:val="00C01B6F"/>
    <w:rsid w:val="00C02230"/>
    <w:rsid w:val="00C02669"/>
    <w:rsid w:val="00C028F5"/>
    <w:rsid w:val="00C02D2E"/>
    <w:rsid w:val="00C03287"/>
    <w:rsid w:val="00C032F2"/>
    <w:rsid w:val="00C036B4"/>
    <w:rsid w:val="00C03DC4"/>
    <w:rsid w:val="00C04EFA"/>
    <w:rsid w:val="00C050C9"/>
    <w:rsid w:val="00C05B05"/>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0F75"/>
    <w:rsid w:val="00C211AC"/>
    <w:rsid w:val="00C21671"/>
    <w:rsid w:val="00C22602"/>
    <w:rsid w:val="00C2268E"/>
    <w:rsid w:val="00C23F45"/>
    <w:rsid w:val="00C2406D"/>
    <w:rsid w:val="00C24CAA"/>
    <w:rsid w:val="00C257D3"/>
    <w:rsid w:val="00C26415"/>
    <w:rsid w:val="00C27EFD"/>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3752D"/>
    <w:rsid w:val="00C40DFE"/>
    <w:rsid w:val="00C41D89"/>
    <w:rsid w:val="00C41DF3"/>
    <w:rsid w:val="00C42043"/>
    <w:rsid w:val="00C424D7"/>
    <w:rsid w:val="00C42BBE"/>
    <w:rsid w:val="00C430DA"/>
    <w:rsid w:val="00C444B9"/>
    <w:rsid w:val="00C4511D"/>
    <w:rsid w:val="00C45150"/>
    <w:rsid w:val="00C455EA"/>
    <w:rsid w:val="00C46784"/>
    <w:rsid w:val="00C47377"/>
    <w:rsid w:val="00C508CF"/>
    <w:rsid w:val="00C50E13"/>
    <w:rsid w:val="00C5202A"/>
    <w:rsid w:val="00C526EE"/>
    <w:rsid w:val="00C52792"/>
    <w:rsid w:val="00C52A19"/>
    <w:rsid w:val="00C544BD"/>
    <w:rsid w:val="00C57633"/>
    <w:rsid w:val="00C57A7B"/>
    <w:rsid w:val="00C60303"/>
    <w:rsid w:val="00C60DF3"/>
    <w:rsid w:val="00C61669"/>
    <w:rsid w:val="00C61B97"/>
    <w:rsid w:val="00C63673"/>
    <w:rsid w:val="00C63AB0"/>
    <w:rsid w:val="00C63C31"/>
    <w:rsid w:val="00C63EF9"/>
    <w:rsid w:val="00C645DC"/>
    <w:rsid w:val="00C64AD4"/>
    <w:rsid w:val="00C650A7"/>
    <w:rsid w:val="00C651F2"/>
    <w:rsid w:val="00C65250"/>
    <w:rsid w:val="00C655AC"/>
    <w:rsid w:val="00C65DC8"/>
    <w:rsid w:val="00C663BF"/>
    <w:rsid w:val="00C6694A"/>
    <w:rsid w:val="00C66F44"/>
    <w:rsid w:val="00C66FF6"/>
    <w:rsid w:val="00C672E5"/>
    <w:rsid w:val="00C6764C"/>
    <w:rsid w:val="00C6786F"/>
    <w:rsid w:val="00C70BF3"/>
    <w:rsid w:val="00C713F3"/>
    <w:rsid w:val="00C714EB"/>
    <w:rsid w:val="00C718FE"/>
    <w:rsid w:val="00C71930"/>
    <w:rsid w:val="00C72288"/>
    <w:rsid w:val="00C730E4"/>
    <w:rsid w:val="00C73B09"/>
    <w:rsid w:val="00C73BAC"/>
    <w:rsid w:val="00C75A44"/>
    <w:rsid w:val="00C75EA8"/>
    <w:rsid w:val="00C76F37"/>
    <w:rsid w:val="00C77225"/>
    <w:rsid w:val="00C778F1"/>
    <w:rsid w:val="00C807EC"/>
    <w:rsid w:val="00C8171A"/>
    <w:rsid w:val="00C81E33"/>
    <w:rsid w:val="00C840D7"/>
    <w:rsid w:val="00C86023"/>
    <w:rsid w:val="00C860FB"/>
    <w:rsid w:val="00C87C9F"/>
    <w:rsid w:val="00C9058D"/>
    <w:rsid w:val="00C9065A"/>
    <w:rsid w:val="00C90AF1"/>
    <w:rsid w:val="00C9234A"/>
    <w:rsid w:val="00C9247D"/>
    <w:rsid w:val="00C92FC5"/>
    <w:rsid w:val="00C9307D"/>
    <w:rsid w:val="00C93857"/>
    <w:rsid w:val="00C938E2"/>
    <w:rsid w:val="00C940BE"/>
    <w:rsid w:val="00C94735"/>
    <w:rsid w:val="00C94893"/>
    <w:rsid w:val="00C94C5D"/>
    <w:rsid w:val="00C94F75"/>
    <w:rsid w:val="00C97383"/>
    <w:rsid w:val="00C97AE4"/>
    <w:rsid w:val="00C97DA2"/>
    <w:rsid w:val="00CA1B07"/>
    <w:rsid w:val="00CA1BA1"/>
    <w:rsid w:val="00CA1C9B"/>
    <w:rsid w:val="00CA2156"/>
    <w:rsid w:val="00CA302B"/>
    <w:rsid w:val="00CA43DD"/>
    <w:rsid w:val="00CA6735"/>
    <w:rsid w:val="00CA673C"/>
    <w:rsid w:val="00CA6926"/>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5580"/>
    <w:rsid w:val="00CB585E"/>
    <w:rsid w:val="00CB6E9A"/>
    <w:rsid w:val="00CB76BF"/>
    <w:rsid w:val="00CB798E"/>
    <w:rsid w:val="00CC067D"/>
    <w:rsid w:val="00CC18CF"/>
    <w:rsid w:val="00CC2091"/>
    <w:rsid w:val="00CC3B76"/>
    <w:rsid w:val="00CC448A"/>
    <w:rsid w:val="00CC4ACC"/>
    <w:rsid w:val="00CC60F5"/>
    <w:rsid w:val="00CC6221"/>
    <w:rsid w:val="00CC750C"/>
    <w:rsid w:val="00CC76B2"/>
    <w:rsid w:val="00CC7EF6"/>
    <w:rsid w:val="00CC7FF0"/>
    <w:rsid w:val="00CD07C3"/>
    <w:rsid w:val="00CD1B75"/>
    <w:rsid w:val="00CD2082"/>
    <w:rsid w:val="00CD310E"/>
    <w:rsid w:val="00CD3333"/>
    <w:rsid w:val="00CD36C5"/>
    <w:rsid w:val="00CD5441"/>
    <w:rsid w:val="00CD5C4A"/>
    <w:rsid w:val="00CD5CB7"/>
    <w:rsid w:val="00CD6765"/>
    <w:rsid w:val="00CD71FE"/>
    <w:rsid w:val="00CD73C0"/>
    <w:rsid w:val="00CD7942"/>
    <w:rsid w:val="00CE028B"/>
    <w:rsid w:val="00CE0760"/>
    <w:rsid w:val="00CE0D6B"/>
    <w:rsid w:val="00CE15A6"/>
    <w:rsid w:val="00CE19D4"/>
    <w:rsid w:val="00CE26F8"/>
    <w:rsid w:val="00CE2BF2"/>
    <w:rsid w:val="00CE363D"/>
    <w:rsid w:val="00CE4F57"/>
    <w:rsid w:val="00CE5211"/>
    <w:rsid w:val="00CE5C01"/>
    <w:rsid w:val="00CE662D"/>
    <w:rsid w:val="00CE74FE"/>
    <w:rsid w:val="00CE7569"/>
    <w:rsid w:val="00CE7C8E"/>
    <w:rsid w:val="00CE7D11"/>
    <w:rsid w:val="00CF045C"/>
    <w:rsid w:val="00CF0527"/>
    <w:rsid w:val="00CF0B0F"/>
    <w:rsid w:val="00CF1839"/>
    <w:rsid w:val="00CF3571"/>
    <w:rsid w:val="00CF44CA"/>
    <w:rsid w:val="00CF46F7"/>
    <w:rsid w:val="00CF560A"/>
    <w:rsid w:val="00CF5B69"/>
    <w:rsid w:val="00CF5E59"/>
    <w:rsid w:val="00CF5F4B"/>
    <w:rsid w:val="00CF7222"/>
    <w:rsid w:val="00CF7900"/>
    <w:rsid w:val="00CF7D47"/>
    <w:rsid w:val="00CF7DE2"/>
    <w:rsid w:val="00D003AB"/>
    <w:rsid w:val="00D0041E"/>
    <w:rsid w:val="00D00F34"/>
    <w:rsid w:val="00D01105"/>
    <w:rsid w:val="00D01529"/>
    <w:rsid w:val="00D01C8E"/>
    <w:rsid w:val="00D01F9E"/>
    <w:rsid w:val="00D027FD"/>
    <w:rsid w:val="00D02ECB"/>
    <w:rsid w:val="00D034D6"/>
    <w:rsid w:val="00D041F7"/>
    <w:rsid w:val="00D05416"/>
    <w:rsid w:val="00D05713"/>
    <w:rsid w:val="00D069D2"/>
    <w:rsid w:val="00D0783D"/>
    <w:rsid w:val="00D11226"/>
    <w:rsid w:val="00D11AB8"/>
    <w:rsid w:val="00D12109"/>
    <w:rsid w:val="00D1224B"/>
    <w:rsid w:val="00D12383"/>
    <w:rsid w:val="00D1338D"/>
    <w:rsid w:val="00D13453"/>
    <w:rsid w:val="00D13BA1"/>
    <w:rsid w:val="00D14469"/>
    <w:rsid w:val="00D14C48"/>
    <w:rsid w:val="00D16050"/>
    <w:rsid w:val="00D17266"/>
    <w:rsid w:val="00D173B0"/>
    <w:rsid w:val="00D1762A"/>
    <w:rsid w:val="00D200F7"/>
    <w:rsid w:val="00D210BB"/>
    <w:rsid w:val="00D21147"/>
    <w:rsid w:val="00D2143E"/>
    <w:rsid w:val="00D21F3D"/>
    <w:rsid w:val="00D22737"/>
    <w:rsid w:val="00D227E7"/>
    <w:rsid w:val="00D228E0"/>
    <w:rsid w:val="00D229E0"/>
    <w:rsid w:val="00D23416"/>
    <w:rsid w:val="00D234EA"/>
    <w:rsid w:val="00D23650"/>
    <w:rsid w:val="00D241E7"/>
    <w:rsid w:val="00D2429C"/>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0EEB"/>
    <w:rsid w:val="00D319E1"/>
    <w:rsid w:val="00D34183"/>
    <w:rsid w:val="00D3541F"/>
    <w:rsid w:val="00D35511"/>
    <w:rsid w:val="00D35A7B"/>
    <w:rsid w:val="00D35FB5"/>
    <w:rsid w:val="00D36030"/>
    <w:rsid w:val="00D366C6"/>
    <w:rsid w:val="00D402AD"/>
    <w:rsid w:val="00D40A4E"/>
    <w:rsid w:val="00D40EF7"/>
    <w:rsid w:val="00D412C4"/>
    <w:rsid w:val="00D419A2"/>
    <w:rsid w:val="00D42E80"/>
    <w:rsid w:val="00D43078"/>
    <w:rsid w:val="00D4341A"/>
    <w:rsid w:val="00D43B3C"/>
    <w:rsid w:val="00D44260"/>
    <w:rsid w:val="00D442D3"/>
    <w:rsid w:val="00D4449D"/>
    <w:rsid w:val="00D44694"/>
    <w:rsid w:val="00D44D8A"/>
    <w:rsid w:val="00D44F53"/>
    <w:rsid w:val="00D45466"/>
    <w:rsid w:val="00D459C6"/>
    <w:rsid w:val="00D476C1"/>
    <w:rsid w:val="00D47C42"/>
    <w:rsid w:val="00D51FF2"/>
    <w:rsid w:val="00D52963"/>
    <w:rsid w:val="00D52C84"/>
    <w:rsid w:val="00D53D98"/>
    <w:rsid w:val="00D55ABA"/>
    <w:rsid w:val="00D55CBC"/>
    <w:rsid w:val="00D57008"/>
    <w:rsid w:val="00D5707D"/>
    <w:rsid w:val="00D577F7"/>
    <w:rsid w:val="00D57F62"/>
    <w:rsid w:val="00D600BB"/>
    <w:rsid w:val="00D60C72"/>
    <w:rsid w:val="00D60D71"/>
    <w:rsid w:val="00D60E3F"/>
    <w:rsid w:val="00D6145F"/>
    <w:rsid w:val="00D62CDB"/>
    <w:rsid w:val="00D62E34"/>
    <w:rsid w:val="00D62E9D"/>
    <w:rsid w:val="00D6327D"/>
    <w:rsid w:val="00D6366B"/>
    <w:rsid w:val="00D63C91"/>
    <w:rsid w:val="00D63F26"/>
    <w:rsid w:val="00D644FA"/>
    <w:rsid w:val="00D6483A"/>
    <w:rsid w:val="00D64A46"/>
    <w:rsid w:val="00D65396"/>
    <w:rsid w:val="00D6554F"/>
    <w:rsid w:val="00D6769F"/>
    <w:rsid w:val="00D67BC6"/>
    <w:rsid w:val="00D70298"/>
    <w:rsid w:val="00D70EA9"/>
    <w:rsid w:val="00D70FC6"/>
    <w:rsid w:val="00D7187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3859"/>
    <w:rsid w:val="00D847DB"/>
    <w:rsid w:val="00D85069"/>
    <w:rsid w:val="00D8592F"/>
    <w:rsid w:val="00D85971"/>
    <w:rsid w:val="00D86546"/>
    <w:rsid w:val="00D867A5"/>
    <w:rsid w:val="00D867F6"/>
    <w:rsid w:val="00D87D0B"/>
    <w:rsid w:val="00D904B6"/>
    <w:rsid w:val="00D90512"/>
    <w:rsid w:val="00D90754"/>
    <w:rsid w:val="00D90C9E"/>
    <w:rsid w:val="00D90CF1"/>
    <w:rsid w:val="00D912EF"/>
    <w:rsid w:val="00D9268A"/>
    <w:rsid w:val="00D931AE"/>
    <w:rsid w:val="00D9439D"/>
    <w:rsid w:val="00D94903"/>
    <w:rsid w:val="00D94BD3"/>
    <w:rsid w:val="00D957A2"/>
    <w:rsid w:val="00D95A98"/>
    <w:rsid w:val="00D97007"/>
    <w:rsid w:val="00DA065B"/>
    <w:rsid w:val="00DA06EC"/>
    <w:rsid w:val="00DA0D3E"/>
    <w:rsid w:val="00DA0F67"/>
    <w:rsid w:val="00DA10DA"/>
    <w:rsid w:val="00DA1332"/>
    <w:rsid w:val="00DA168E"/>
    <w:rsid w:val="00DA16D9"/>
    <w:rsid w:val="00DA2474"/>
    <w:rsid w:val="00DA410B"/>
    <w:rsid w:val="00DA42DA"/>
    <w:rsid w:val="00DA4C9E"/>
    <w:rsid w:val="00DA52FD"/>
    <w:rsid w:val="00DA55B8"/>
    <w:rsid w:val="00DA61D0"/>
    <w:rsid w:val="00DA6800"/>
    <w:rsid w:val="00DA7798"/>
    <w:rsid w:val="00DA7D12"/>
    <w:rsid w:val="00DB0118"/>
    <w:rsid w:val="00DB059C"/>
    <w:rsid w:val="00DB1202"/>
    <w:rsid w:val="00DB215B"/>
    <w:rsid w:val="00DB33CB"/>
    <w:rsid w:val="00DB34C1"/>
    <w:rsid w:val="00DB424F"/>
    <w:rsid w:val="00DB4ABF"/>
    <w:rsid w:val="00DB4F76"/>
    <w:rsid w:val="00DB5539"/>
    <w:rsid w:val="00DB684B"/>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314E"/>
    <w:rsid w:val="00DD4AA7"/>
    <w:rsid w:val="00DD507E"/>
    <w:rsid w:val="00DD6009"/>
    <w:rsid w:val="00DD6450"/>
    <w:rsid w:val="00DD67FA"/>
    <w:rsid w:val="00DD6B8C"/>
    <w:rsid w:val="00DD6D46"/>
    <w:rsid w:val="00DD6F0B"/>
    <w:rsid w:val="00DD70B5"/>
    <w:rsid w:val="00DD785B"/>
    <w:rsid w:val="00DE069D"/>
    <w:rsid w:val="00DE0E31"/>
    <w:rsid w:val="00DE1214"/>
    <w:rsid w:val="00DE1E0E"/>
    <w:rsid w:val="00DE2DDE"/>
    <w:rsid w:val="00DE34C1"/>
    <w:rsid w:val="00DE3E95"/>
    <w:rsid w:val="00DE52B4"/>
    <w:rsid w:val="00DE5664"/>
    <w:rsid w:val="00DE60A7"/>
    <w:rsid w:val="00DE713F"/>
    <w:rsid w:val="00DE73EF"/>
    <w:rsid w:val="00DE742B"/>
    <w:rsid w:val="00DE79D4"/>
    <w:rsid w:val="00DE7D3D"/>
    <w:rsid w:val="00DF0324"/>
    <w:rsid w:val="00DF10D5"/>
    <w:rsid w:val="00DF1F1F"/>
    <w:rsid w:val="00DF1FD6"/>
    <w:rsid w:val="00DF27F7"/>
    <w:rsid w:val="00DF2A2B"/>
    <w:rsid w:val="00DF2AB9"/>
    <w:rsid w:val="00DF39E6"/>
    <w:rsid w:val="00DF439D"/>
    <w:rsid w:val="00DF4B16"/>
    <w:rsid w:val="00DF5100"/>
    <w:rsid w:val="00DF55D4"/>
    <w:rsid w:val="00DF5A94"/>
    <w:rsid w:val="00DF662F"/>
    <w:rsid w:val="00E005B8"/>
    <w:rsid w:val="00E00D60"/>
    <w:rsid w:val="00E00F26"/>
    <w:rsid w:val="00E031A4"/>
    <w:rsid w:val="00E03FAB"/>
    <w:rsid w:val="00E04101"/>
    <w:rsid w:val="00E04174"/>
    <w:rsid w:val="00E0471D"/>
    <w:rsid w:val="00E0555E"/>
    <w:rsid w:val="00E055FE"/>
    <w:rsid w:val="00E0590E"/>
    <w:rsid w:val="00E05DDD"/>
    <w:rsid w:val="00E061A0"/>
    <w:rsid w:val="00E06672"/>
    <w:rsid w:val="00E06A01"/>
    <w:rsid w:val="00E070F2"/>
    <w:rsid w:val="00E073D9"/>
    <w:rsid w:val="00E07CF6"/>
    <w:rsid w:val="00E07D67"/>
    <w:rsid w:val="00E10438"/>
    <w:rsid w:val="00E10B41"/>
    <w:rsid w:val="00E10BDD"/>
    <w:rsid w:val="00E11694"/>
    <w:rsid w:val="00E116BC"/>
    <w:rsid w:val="00E117D6"/>
    <w:rsid w:val="00E1334F"/>
    <w:rsid w:val="00E13C7B"/>
    <w:rsid w:val="00E13FD8"/>
    <w:rsid w:val="00E1421B"/>
    <w:rsid w:val="00E144D2"/>
    <w:rsid w:val="00E15F81"/>
    <w:rsid w:val="00E16433"/>
    <w:rsid w:val="00E16C45"/>
    <w:rsid w:val="00E171E1"/>
    <w:rsid w:val="00E17517"/>
    <w:rsid w:val="00E1783B"/>
    <w:rsid w:val="00E17895"/>
    <w:rsid w:val="00E179A0"/>
    <w:rsid w:val="00E203B4"/>
    <w:rsid w:val="00E203DC"/>
    <w:rsid w:val="00E206E6"/>
    <w:rsid w:val="00E220B1"/>
    <w:rsid w:val="00E2221F"/>
    <w:rsid w:val="00E227A5"/>
    <w:rsid w:val="00E22858"/>
    <w:rsid w:val="00E22BAD"/>
    <w:rsid w:val="00E23408"/>
    <w:rsid w:val="00E23426"/>
    <w:rsid w:val="00E234ED"/>
    <w:rsid w:val="00E23763"/>
    <w:rsid w:val="00E23D09"/>
    <w:rsid w:val="00E24D62"/>
    <w:rsid w:val="00E25312"/>
    <w:rsid w:val="00E25928"/>
    <w:rsid w:val="00E2597F"/>
    <w:rsid w:val="00E25FA9"/>
    <w:rsid w:val="00E2637E"/>
    <w:rsid w:val="00E27CA4"/>
    <w:rsid w:val="00E27FE9"/>
    <w:rsid w:val="00E31C12"/>
    <w:rsid w:val="00E31E55"/>
    <w:rsid w:val="00E3253B"/>
    <w:rsid w:val="00E32A7A"/>
    <w:rsid w:val="00E33083"/>
    <w:rsid w:val="00E33BC4"/>
    <w:rsid w:val="00E344AA"/>
    <w:rsid w:val="00E348D8"/>
    <w:rsid w:val="00E3537A"/>
    <w:rsid w:val="00E363A5"/>
    <w:rsid w:val="00E36FC1"/>
    <w:rsid w:val="00E37082"/>
    <w:rsid w:val="00E4053A"/>
    <w:rsid w:val="00E406DC"/>
    <w:rsid w:val="00E40A7B"/>
    <w:rsid w:val="00E40DEB"/>
    <w:rsid w:val="00E4114B"/>
    <w:rsid w:val="00E414B0"/>
    <w:rsid w:val="00E41DF6"/>
    <w:rsid w:val="00E42AC3"/>
    <w:rsid w:val="00E42DF6"/>
    <w:rsid w:val="00E43233"/>
    <w:rsid w:val="00E4330E"/>
    <w:rsid w:val="00E43599"/>
    <w:rsid w:val="00E44063"/>
    <w:rsid w:val="00E446CD"/>
    <w:rsid w:val="00E4573E"/>
    <w:rsid w:val="00E45791"/>
    <w:rsid w:val="00E46939"/>
    <w:rsid w:val="00E46BD9"/>
    <w:rsid w:val="00E4755E"/>
    <w:rsid w:val="00E47E61"/>
    <w:rsid w:val="00E50DFB"/>
    <w:rsid w:val="00E50E4F"/>
    <w:rsid w:val="00E510EB"/>
    <w:rsid w:val="00E51F23"/>
    <w:rsid w:val="00E5243E"/>
    <w:rsid w:val="00E52617"/>
    <w:rsid w:val="00E53596"/>
    <w:rsid w:val="00E54A00"/>
    <w:rsid w:val="00E54BE8"/>
    <w:rsid w:val="00E55676"/>
    <w:rsid w:val="00E55F09"/>
    <w:rsid w:val="00E56310"/>
    <w:rsid w:val="00E56538"/>
    <w:rsid w:val="00E56577"/>
    <w:rsid w:val="00E569B7"/>
    <w:rsid w:val="00E57551"/>
    <w:rsid w:val="00E57E81"/>
    <w:rsid w:val="00E57FAD"/>
    <w:rsid w:val="00E610AF"/>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5E5F"/>
    <w:rsid w:val="00E7714F"/>
    <w:rsid w:val="00E77CD4"/>
    <w:rsid w:val="00E801B8"/>
    <w:rsid w:val="00E80A0D"/>
    <w:rsid w:val="00E80A9C"/>
    <w:rsid w:val="00E80AD0"/>
    <w:rsid w:val="00E81FDF"/>
    <w:rsid w:val="00E82111"/>
    <w:rsid w:val="00E824A1"/>
    <w:rsid w:val="00E8348B"/>
    <w:rsid w:val="00E83D26"/>
    <w:rsid w:val="00E83FCE"/>
    <w:rsid w:val="00E8423F"/>
    <w:rsid w:val="00E848FD"/>
    <w:rsid w:val="00E84C59"/>
    <w:rsid w:val="00E85114"/>
    <w:rsid w:val="00E86286"/>
    <w:rsid w:val="00E87101"/>
    <w:rsid w:val="00E871D0"/>
    <w:rsid w:val="00E876B2"/>
    <w:rsid w:val="00E8795F"/>
    <w:rsid w:val="00E9066C"/>
    <w:rsid w:val="00E90953"/>
    <w:rsid w:val="00E9099D"/>
    <w:rsid w:val="00E91B8D"/>
    <w:rsid w:val="00E91D5C"/>
    <w:rsid w:val="00E9230C"/>
    <w:rsid w:val="00E9258B"/>
    <w:rsid w:val="00E9322C"/>
    <w:rsid w:val="00E9323D"/>
    <w:rsid w:val="00E93BB8"/>
    <w:rsid w:val="00E93BE3"/>
    <w:rsid w:val="00E93E2E"/>
    <w:rsid w:val="00E93E84"/>
    <w:rsid w:val="00E96125"/>
    <w:rsid w:val="00E97B3A"/>
    <w:rsid w:val="00EA0091"/>
    <w:rsid w:val="00EA02F1"/>
    <w:rsid w:val="00EA07EB"/>
    <w:rsid w:val="00EA097D"/>
    <w:rsid w:val="00EA0A49"/>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0B3A"/>
    <w:rsid w:val="00EB1669"/>
    <w:rsid w:val="00EB1DE2"/>
    <w:rsid w:val="00EB2A62"/>
    <w:rsid w:val="00EB2B28"/>
    <w:rsid w:val="00EB3214"/>
    <w:rsid w:val="00EB3BF1"/>
    <w:rsid w:val="00EB4996"/>
    <w:rsid w:val="00EB53A4"/>
    <w:rsid w:val="00EB54F1"/>
    <w:rsid w:val="00EB5537"/>
    <w:rsid w:val="00EB7CD0"/>
    <w:rsid w:val="00EC00C2"/>
    <w:rsid w:val="00EC02C3"/>
    <w:rsid w:val="00EC05FF"/>
    <w:rsid w:val="00EC067B"/>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9E3"/>
    <w:rsid w:val="00ED6C4B"/>
    <w:rsid w:val="00ED6CBC"/>
    <w:rsid w:val="00EE01FE"/>
    <w:rsid w:val="00EE0F82"/>
    <w:rsid w:val="00EE299D"/>
    <w:rsid w:val="00EE2AAC"/>
    <w:rsid w:val="00EE2F9A"/>
    <w:rsid w:val="00EE48EC"/>
    <w:rsid w:val="00EE4912"/>
    <w:rsid w:val="00EE50DA"/>
    <w:rsid w:val="00EE55B3"/>
    <w:rsid w:val="00EE6F52"/>
    <w:rsid w:val="00EE7E7E"/>
    <w:rsid w:val="00EF0A5E"/>
    <w:rsid w:val="00EF0CD9"/>
    <w:rsid w:val="00EF214A"/>
    <w:rsid w:val="00EF342D"/>
    <w:rsid w:val="00EF3667"/>
    <w:rsid w:val="00EF42B8"/>
    <w:rsid w:val="00EF6277"/>
    <w:rsid w:val="00EF6418"/>
    <w:rsid w:val="00EF6B02"/>
    <w:rsid w:val="00EF6EC7"/>
    <w:rsid w:val="00EF7541"/>
    <w:rsid w:val="00F004CB"/>
    <w:rsid w:val="00F00BAA"/>
    <w:rsid w:val="00F011A9"/>
    <w:rsid w:val="00F01435"/>
    <w:rsid w:val="00F01ED4"/>
    <w:rsid w:val="00F021A1"/>
    <w:rsid w:val="00F021EB"/>
    <w:rsid w:val="00F03253"/>
    <w:rsid w:val="00F0401E"/>
    <w:rsid w:val="00F04C92"/>
    <w:rsid w:val="00F04CDD"/>
    <w:rsid w:val="00F1028C"/>
    <w:rsid w:val="00F10F78"/>
    <w:rsid w:val="00F11255"/>
    <w:rsid w:val="00F113D8"/>
    <w:rsid w:val="00F11903"/>
    <w:rsid w:val="00F11D14"/>
    <w:rsid w:val="00F12352"/>
    <w:rsid w:val="00F1258A"/>
    <w:rsid w:val="00F13267"/>
    <w:rsid w:val="00F13C6F"/>
    <w:rsid w:val="00F13EA0"/>
    <w:rsid w:val="00F14828"/>
    <w:rsid w:val="00F14BFB"/>
    <w:rsid w:val="00F1618F"/>
    <w:rsid w:val="00F178F9"/>
    <w:rsid w:val="00F179CC"/>
    <w:rsid w:val="00F2051D"/>
    <w:rsid w:val="00F209CC"/>
    <w:rsid w:val="00F21094"/>
    <w:rsid w:val="00F21206"/>
    <w:rsid w:val="00F2225B"/>
    <w:rsid w:val="00F22460"/>
    <w:rsid w:val="00F22B7E"/>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138"/>
    <w:rsid w:val="00F30232"/>
    <w:rsid w:val="00F3061F"/>
    <w:rsid w:val="00F30E1A"/>
    <w:rsid w:val="00F31CE5"/>
    <w:rsid w:val="00F320B8"/>
    <w:rsid w:val="00F320F6"/>
    <w:rsid w:val="00F32281"/>
    <w:rsid w:val="00F3359C"/>
    <w:rsid w:val="00F33712"/>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503BA"/>
    <w:rsid w:val="00F50895"/>
    <w:rsid w:val="00F51C8F"/>
    <w:rsid w:val="00F5270D"/>
    <w:rsid w:val="00F531D0"/>
    <w:rsid w:val="00F53D2E"/>
    <w:rsid w:val="00F55187"/>
    <w:rsid w:val="00F56BE8"/>
    <w:rsid w:val="00F57351"/>
    <w:rsid w:val="00F57374"/>
    <w:rsid w:val="00F57604"/>
    <w:rsid w:val="00F57664"/>
    <w:rsid w:val="00F578F1"/>
    <w:rsid w:val="00F57A8D"/>
    <w:rsid w:val="00F57D9F"/>
    <w:rsid w:val="00F60183"/>
    <w:rsid w:val="00F603A5"/>
    <w:rsid w:val="00F60B49"/>
    <w:rsid w:val="00F62507"/>
    <w:rsid w:val="00F6343A"/>
    <w:rsid w:val="00F63F3A"/>
    <w:rsid w:val="00F64088"/>
    <w:rsid w:val="00F64131"/>
    <w:rsid w:val="00F6416B"/>
    <w:rsid w:val="00F6436D"/>
    <w:rsid w:val="00F64D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901"/>
    <w:rsid w:val="00F80E12"/>
    <w:rsid w:val="00F82F7B"/>
    <w:rsid w:val="00F83A78"/>
    <w:rsid w:val="00F8407C"/>
    <w:rsid w:val="00F84186"/>
    <w:rsid w:val="00F857BF"/>
    <w:rsid w:val="00F8585D"/>
    <w:rsid w:val="00F85B92"/>
    <w:rsid w:val="00F861BC"/>
    <w:rsid w:val="00F875FA"/>
    <w:rsid w:val="00F877B9"/>
    <w:rsid w:val="00F87C1F"/>
    <w:rsid w:val="00F903E7"/>
    <w:rsid w:val="00F90D33"/>
    <w:rsid w:val="00F91C29"/>
    <w:rsid w:val="00F920D6"/>
    <w:rsid w:val="00F92B76"/>
    <w:rsid w:val="00F932E6"/>
    <w:rsid w:val="00F93808"/>
    <w:rsid w:val="00F93EA7"/>
    <w:rsid w:val="00F94A95"/>
    <w:rsid w:val="00F94C69"/>
    <w:rsid w:val="00F9516E"/>
    <w:rsid w:val="00F95BDE"/>
    <w:rsid w:val="00F95F3A"/>
    <w:rsid w:val="00F97049"/>
    <w:rsid w:val="00F972F0"/>
    <w:rsid w:val="00F97453"/>
    <w:rsid w:val="00F97A36"/>
    <w:rsid w:val="00FA0874"/>
    <w:rsid w:val="00FA0A5D"/>
    <w:rsid w:val="00FA1647"/>
    <w:rsid w:val="00FA1F76"/>
    <w:rsid w:val="00FA217F"/>
    <w:rsid w:val="00FA55BD"/>
    <w:rsid w:val="00FA5B41"/>
    <w:rsid w:val="00FA6177"/>
    <w:rsid w:val="00FA6DD4"/>
    <w:rsid w:val="00FB01B9"/>
    <w:rsid w:val="00FB0DD4"/>
    <w:rsid w:val="00FB0F2A"/>
    <w:rsid w:val="00FB12C2"/>
    <w:rsid w:val="00FB1B2D"/>
    <w:rsid w:val="00FB1CD7"/>
    <w:rsid w:val="00FB25F8"/>
    <w:rsid w:val="00FB27E1"/>
    <w:rsid w:val="00FB2C4B"/>
    <w:rsid w:val="00FB2DAB"/>
    <w:rsid w:val="00FB3080"/>
    <w:rsid w:val="00FB3382"/>
    <w:rsid w:val="00FB405C"/>
    <w:rsid w:val="00FB413D"/>
    <w:rsid w:val="00FB415A"/>
    <w:rsid w:val="00FB4353"/>
    <w:rsid w:val="00FB4615"/>
    <w:rsid w:val="00FB4882"/>
    <w:rsid w:val="00FB4B44"/>
    <w:rsid w:val="00FB69CF"/>
    <w:rsid w:val="00FB6BBB"/>
    <w:rsid w:val="00FB7376"/>
    <w:rsid w:val="00FB79A9"/>
    <w:rsid w:val="00FB7CFA"/>
    <w:rsid w:val="00FB7EC1"/>
    <w:rsid w:val="00FC0914"/>
    <w:rsid w:val="00FC0B8D"/>
    <w:rsid w:val="00FC0CA6"/>
    <w:rsid w:val="00FC0D15"/>
    <w:rsid w:val="00FC1381"/>
    <w:rsid w:val="00FC1481"/>
    <w:rsid w:val="00FC1F21"/>
    <w:rsid w:val="00FC224C"/>
    <w:rsid w:val="00FC336B"/>
    <w:rsid w:val="00FC3588"/>
    <w:rsid w:val="00FC3FDB"/>
    <w:rsid w:val="00FC42E5"/>
    <w:rsid w:val="00FC49E9"/>
    <w:rsid w:val="00FC5B5D"/>
    <w:rsid w:val="00FC5C3F"/>
    <w:rsid w:val="00FC6365"/>
    <w:rsid w:val="00FC64C4"/>
    <w:rsid w:val="00FC65CC"/>
    <w:rsid w:val="00FC673A"/>
    <w:rsid w:val="00FC6BD4"/>
    <w:rsid w:val="00FC7FD9"/>
    <w:rsid w:val="00FD191C"/>
    <w:rsid w:val="00FD2C14"/>
    <w:rsid w:val="00FD318D"/>
    <w:rsid w:val="00FD3839"/>
    <w:rsid w:val="00FD445B"/>
    <w:rsid w:val="00FD47EC"/>
    <w:rsid w:val="00FD4859"/>
    <w:rsid w:val="00FD5736"/>
    <w:rsid w:val="00FD6537"/>
    <w:rsid w:val="00FD6B21"/>
    <w:rsid w:val="00FD6DA1"/>
    <w:rsid w:val="00FD7117"/>
    <w:rsid w:val="00FD763C"/>
    <w:rsid w:val="00FD7E78"/>
    <w:rsid w:val="00FE0DF7"/>
    <w:rsid w:val="00FE1365"/>
    <w:rsid w:val="00FE21EB"/>
    <w:rsid w:val="00FE23AC"/>
    <w:rsid w:val="00FE340E"/>
    <w:rsid w:val="00FE45B1"/>
    <w:rsid w:val="00FE48E1"/>
    <w:rsid w:val="00FE49D1"/>
    <w:rsid w:val="00FE4E60"/>
    <w:rsid w:val="00FE5ACC"/>
    <w:rsid w:val="00FE5D34"/>
    <w:rsid w:val="00FE6CD2"/>
    <w:rsid w:val="00FE739F"/>
    <w:rsid w:val="00FE7882"/>
    <w:rsid w:val="00FE7905"/>
    <w:rsid w:val="00FF02F6"/>
    <w:rsid w:val="00FF0EC3"/>
    <w:rsid w:val="00FF138F"/>
    <w:rsid w:val="00FF15F5"/>
    <w:rsid w:val="00FF1E58"/>
    <w:rsid w:val="00FF23F9"/>
    <w:rsid w:val="00FF2437"/>
    <w:rsid w:val="00FF2C3B"/>
    <w:rsid w:val="00FF2FBF"/>
    <w:rsid w:val="00FF3FFB"/>
    <w:rsid w:val="00FF4142"/>
    <w:rsid w:val="00FF5000"/>
    <w:rsid w:val="00FF53D5"/>
    <w:rsid w:val="00FF5746"/>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v:stroke endarrow="block"/>
      <v:textbox inset="0,0,0,0"/>
      <o:colormru v:ext="edit" colors="#eaeaea,#f8f8f8"/>
    </o:shapedefaults>
    <o:shapelayout v:ext="edit">
      <o:idmap v:ext="edit" data="1"/>
    </o:shapelayout>
  </w:shapeDefaults>
  <w:decimalSymbol w:val="."/>
  <w:listSeparator w:val=","/>
  <w14:docId w14:val="555EED25"/>
  <w15:chartTrackingRefBased/>
  <w15:docId w15:val="{EA61A0BA-A34D-4329-9A8E-1EBD5C092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qFormat/>
    <w:rsid w:val="001A4CFF"/>
    <w:pPr>
      <w:spacing w:line="240" w:lineRule="auto"/>
      <w:outlineLvl w:val="0"/>
    </w:pPr>
    <w:rPr>
      <w:rFonts w:cs="Arial"/>
      <w:b/>
      <w:caps/>
      <w:color w:val="000000"/>
      <w:sz w:val="26"/>
      <w:szCs w:val="26"/>
      <w:lang w:val="x-none" w:eastAsia="x-none"/>
    </w:rPr>
  </w:style>
  <w:style w:type="paragraph" w:styleId="Heading2">
    <w:name w:val="heading 2"/>
    <w:basedOn w:val="Heading1"/>
    <w:next w:val="Normal"/>
    <w:autoRedefine/>
    <w:qFormat/>
    <w:rsid w:val="006931FE"/>
    <w:pPr>
      <w:spacing w:line="360" w:lineRule="auto"/>
      <w:ind w:left="450"/>
      <w:outlineLvl w:val="1"/>
    </w:pPr>
    <w:rPr>
      <w:sz w:val="24"/>
      <w:szCs w:val="24"/>
      <w:u w:val="single"/>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uiPriority w:val="99"/>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1A4CFF"/>
    <w:rPr>
      <w:rFonts w:ascii="Arial" w:hAnsi="Arial" w:cs="Arial"/>
      <w:b/>
      <w:caps/>
      <w:color w:val="000000"/>
      <w:sz w:val="26"/>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uiPriority w:val="99"/>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paragraph" w:styleId="TOCHeading">
    <w:name w:val="TOC Heading"/>
    <w:basedOn w:val="Heading1"/>
    <w:next w:val="Normal"/>
    <w:uiPriority w:val="39"/>
    <w:unhideWhenUsed/>
    <w:qFormat/>
    <w:rsid w:val="00CE7569"/>
    <w:pPr>
      <w:keepNext/>
      <w:keepLines/>
      <w:spacing w:before="240" w:line="259" w:lineRule="auto"/>
      <w:jc w:val="left"/>
      <w:outlineLvl w:val="9"/>
    </w:pPr>
    <w:rPr>
      <w:rFonts w:asciiTheme="majorHAnsi" w:eastAsiaTheme="majorEastAsia" w:hAnsiTheme="majorHAnsi" w:cstheme="majorBidi"/>
      <w:b w:val="0"/>
      <w:cap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18064453">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482541">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5D972D-6CED-4B7E-BC9D-632CD3D03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1438</TotalTime>
  <Pages>90</Pages>
  <Words>27148</Words>
  <Characters>154748</Characters>
  <Application>Microsoft Office Word</Application>
  <DocSecurity>0</DocSecurity>
  <Lines>1289</Lines>
  <Paragraphs>363</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181533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E Ridd</dc:creator>
  <cp:keywords/>
  <dc:description/>
  <cp:lastModifiedBy>Ethan Ridd (P144898)</cp:lastModifiedBy>
  <cp:revision>17</cp:revision>
  <cp:lastPrinted>2018-04-25T09:07:00Z</cp:lastPrinted>
  <dcterms:created xsi:type="dcterms:W3CDTF">2018-04-22T12:43:00Z</dcterms:created>
  <dcterms:modified xsi:type="dcterms:W3CDTF">2018-04-25T09:13:00Z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006243cd-2c83-35af-9841-27acc6a19367</vt:lpwstr>
  </property>
  <property fmtid="{D5CDD505-2E9C-101B-9397-08002B2CF9AE}" pid="24" name="Mendeley Citation Style_1">
    <vt:lpwstr>http://www.zotero.org/styles/ieee</vt:lpwstr>
  </property>
</Properties>
</file>