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68D98" w14:textId="77777777" w:rsidR="000D34FA" w:rsidRDefault="000D34FA" w:rsidP="000D34FA">
      <w:pPr>
        <w:jc w:val="center"/>
        <w:rPr>
          <w:rFonts w:ascii="Arial" w:hAnsi="Arial" w:cs="Arial"/>
          <w:sz w:val="28"/>
          <w:szCs w:val="28"/>
        </w:rPr>
      </w:pPr>
    </w:p>
    <w:p w14:paraId="65B70E2F" w14:textId="77777777" w:rsidR="000D34FA" w:rsidRDefault="000D34FA" w:rsidP="000D34FA">
      <w:pPr>
        <w:jc w:val="center"/>
        <w:rPr>
          <w:rFonts w:ascii="Arial" w:hAnsi="Arial" w:cs="Arial"/>
          <w:sz w:val="28"/>
          <w:szCs w:val="28"/>
        </w:rPr>
      </w:pPr>
    </w:p>
    <w:p w14:paraId="5DAFE25F" w14:textId="77777777" w:rsidR="000D34FA" w:rsidRDefault="000D34FA" w:rsidP="000D34FA">
      <w:pPr>
        <w:jc w:val="center"/>
        <w:rPr>
          <w:rFonts w:ascii="Arial" w:hAnsi="Arial" w:cs="Arial"/>
          <w:sz w:val="28"/>
          <w:szCs w:val="28"/>
        </w:rPr>
      </w:pPr>
    </w:p>
    <w:p w14:paraId="014FD10D" w14:textId="77777777" w:rsidR="000D34FA" w:rsidRDefault="000D34FA" w:rsidP="000D34FA">
      <w:pPr>
        <w:jc w:val="center"/>
        <w:rPr>
          <w:rFonts w:ascii="Arial" w:hAnsi="Arial" w:cs="Arial"/>
          <w:sz w:val="28"/>
          <w:szCs w:val="28"/>
        </w:rPr>
      </w:pPr>
    </w:p>
    <w:p w14:paraId="7F92C23E" w14:textId="77777777" w:rsidR="000D34FA" w:rsidRDefault="000D34FA" w:rsidP="000D34FA">
      <w:pPr>
        <w:jc w:val="center"/>
        <w:rPr>
          <w:rFonts w:ascii="Arial" w:hAnsi="Arial" w:cs="Arial"/>
          <w:sz w:val="28"/>
          <w:szCs w:val="28"/>
        </w:rPr>
      </w:pPr>
    </w:p>
    <w:p w14:paraId="7FB547B7" w14:textId="77777777" w:rsidR="000D34FA" w:rsidRDefault="000D34FA" w:rsidP="000D34FA">
      <w:pPr>
        <w:jc w:val="center"/>
        <w:rPr>
          <w:rFonts w:ascii="Arial" w:hAnsi="Arial" w:cs="Arial"/>
          <w:sz w:val="28"/>
          <w:szCs w:val="28"/>
        </w:rPr>
      </w:pPr>
    </w:p>
    <w:p w14:paraId="0B257731" w14:textId="77777777" w:rsidR="000D34FA" w:rsidRDefault="000D34FA" w:rsidP="000D34FA">
      <w:pPr>
        <w:jc w:val="center"/>
        <w:rPr>
          <w:rFonts w:ascii="Arial" w:hAnsi="Arial" w:cs="Arial"/>
          <w:sz w:val="28"/>
          <w:szCs w:val="28"/>
        </w:rPr>
      </w:pPr>
    </w:p>
    <w:p w14:paraId="1D9FFF75" w14:textId="77777777" w:rsidR="000D34FA" w:rsidRDefault="000D34FA" w:rsidP="000D34FA">
      <w:pPr>
        <w:jc w:val="center"/>
        <w:rPr>
          <w:rFonts w:ascii="Arial" w:hAnsi="Arial" w:cs="Arial"/>
          <w:sz w:val="28"/>
          <w:szCs w:val="28"/>
        </w:rPr>
      </w:pPr>
    </w:p>
    <w:p w14:paraId="189AC946" w14:textId="77777777" w:rsidR="000D34FA" w:rsidRDefault="000D34FA" w:rsidP="000D34FA">
      <w:pPr>
        <w:jc w:val="center"/>
        <w:rPr>
          <w:rFonts w:ascii="Arial" w:hAnsi="Arial" w:cs="Arial"/>
          <w:sz w:val="28"/>
          <w:szCs w:val="28"/>
        </w:rPr>
      </w:pPr>
    </w:p>
    <w:p w14:paraId="772F42D5" w14:textId="77777777" w:rsidR="000D34FA" w:rsidRDefault="000D34FA" w:rsidP="000D34FA">
      <w:pPr>
        <w:jc w:val="center"/>
        <w:rPr>
          <w:rFonts w:ascii="Arial" w:hAnsi="Arial" w:cs="Arial"/>
          <w:sz w:val="28"/>
          <w:szCs w:val="28"/>
        </w:rPr>
      </w:pPr>
    </w:p>
    <w:p w14:paraId="4EA6AC39" w14:textId="0528541B" w:rsidR="00014B6F" w:rsidRPr="000D34FA" w:rsidRDefault="00A47B5C" w:rsidP="000D34FA">
      <w:pPr>
        <w:jc w:val="center"/>
        <w:rPr>
          <w:rFonts w:ascii="Arial" w:hAnsi="Arial" w:cs="Arial"/>
          <w:sz w:val="24"/>
          <w:szCs w:val="24"/>
        </w:rPr>
      </w:pPr>
      <w:r w:rsidRPr="000D34FA">
        <w:rPr>
          <w:rFonts w:ascii="Arial" w:hAnsi="Arial" w:cs="Arial"/>
          <w:sz w:val="24"/>
          <w:szCs w:val="24"/>
        </w:rPr>
        <w:t>Hotel standards, reputation management, building and retaining customer loyalty</w:t>
      </w:r>
    </w:p>
    <w:p w14:paraId="605890F3" w14:textId="40BDA833" w:rsidR="00A47B5C" w:rsidRDefault="00A47B5C">
      <w:pPr>
        <w:rPr>
          <w:rFonts w:ascii="Arial" w:hAnsi="Arial" w:cs="Arial"/>
          <w:sz w:val="28"/>
          <w:szCs w:val="28"/>
        </w:rPr>
      </w:pPr>
    </w:p>
    <w:p w14:paraId="7A5AF51D" w14:textId="77777777" w:rsidR="006E28C1" w:rsidRPr="00197D9A" w:rsidRDefault="006E28C1" w:rsidP="006E28C1">
      <w:pPr>
        <w:numPr>
          <w:ilvl w:val="0"/>
          <w:numId w:val="4"/>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Name: </w:t>
      </w:r>
      <w:r w:rsidRPr="00E40B7C">
        <w:rPr>
          <w:rFonts w:eastAsia="Times New Roman" w:cstheme="minorHAnsi"/>
          <w:b/>
          <w:bCs/>
          <w:color w:val="222222"/>
          <w:sz w:val="24"/>
          <w:szCs w:val="24"/>
          <w:lang w:eastAsia="en-GB"/>
        </w:rPr>
        <w:t>MD Abdul Haris</w:t>
      </w:r>
    </w:p>
    <w:p w14:paraId="0E7A4117" w14:textId="77777777" w:rsidR="006E28C1" w:rsidRPr="00197D9A" w:rsidRDefault="006E28C1" w:rsidP="006E28C1">
      <w:pPr>
        <w:numPr>
          <w:ilvl w:val="0"/>
          <w:numId w:val="4"/>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Student ID number: </w:t>
      </w:r>
      <w:r w:rsidRPr="00E40B7C">
        <w:rPr>
          <w:rFonts w:eastAsia="Times New Roman" w:cstheme="minorHAnsi"/>
          <w:b/>
          <w:bCs/>
          <w:color w:val="222222"/>
          <w:sz w:val="24"/>
          <w:szCs w:val="24"/>
          <w:lang w:eastAsia="en-GB"/>
        </w:rPr>
        <w:t>2133695</w:t>
      </w:r>
    </w:p>
    <w:p w14:paraId="031FC409" w14:textId="16F5B823" w:rsidR="006E28C1" w:rsidRPr="00197D9A" w:rsidRDefault="006E28C1" w:rsidP="006E28C1">
      <w:pPr>
        <w:numPr>
          <w:ilvl w:val="0"/>
          <w:numId w:val="4"/>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Moule Title: </w:t>
      </w:r>
      <w:r>
        <w:rPr>
          <w:rFonts w:cstheme="minorHAnsi"/>
          <w:b/>
          <w:bCs/>
          <w:sz w:val="24"/>
          <w:szCs w:val="24"/>
        </w:rPr>
        <w:t xml:space="preserve">Hospitality And Guest Service Management </w:t>
      </w:r>
      <w:r w:rsidR="00895D1A">
        <w:rPr>
          <w:rFonts w:cstheme="minorHAnsi"/>
          <w:b/>
          <w:bCs/>
          <w:sz w:val="24"/>
          <w:szCs w:val="24"/>
        </w:rPr>
        <w:t>(BMIH</w:t>
      </w:r>
      <w:r>
        <w:rPr>
          <w:rFonts w:cstheme="minorHAnsi"/>
          <w:b/>
          <w:bCs/>
          <w:sz w:val="24"/>
          <w:szCs w:val="24"/>
        </w:rPr>
        <w:t>4003)</w:t>
      </w:r>
    </w:p>
    <w:p w14:paraId="74B034FB" w14:textId="167A0F83" w:rsidR="006E28C1" w:rsidRPr="006E28C1" w:rsidRDefault="006E28C1" w:rsidP="006E28C1">
      <w:pPr>
        <w:numPr>
          <w:ilvl w:val="0"/>
          <w:numId w:val="4"/>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Lecturer’s name</w:t>
      </w:r>
      <w:r w:rsidRPr="00E40B7C">
        <w:rPr>
          <w:rFonts w:eastAsia="Times New Roman" w:cstheme="minorHAnsi"/>
          <w:b/>
          <w:bCs/>
          <w:color w:val="222222"/>
          <w:sz w:val="24"/>
          <w:szCs w:val="24"/>
          <w:lang w:eastAsia="en-GB"/>
        </w:rPr>
        <w:t xml:space="preserve">: </w:t>
      </w:r>
      <w:r>
        <w:rPr>
          <w:rFonts w:eastAsia="Times New Roman" w:cstheme="minorHAnsi"/>
          <w:b/>
          <w:bCs/>
          <w:color w:val="222222"/>
          <w:sz w:val="24"/>
          <w:szCs w:val="24"/>
          <w:lang w:eastAsia="en-GB"/>
        </w:rPr>
        <w:t>Kathryn Flynn</w:t>
      </w:r>
    </w:p>
    <w:p w14:paraId="63B1CDC2" w14:textId="5E36DD0F" w:rsidR="006E28C1" w:rsidRPr="00197D9A" w:rsidRDefault="006E28C1" w:rsidP="006E28C1">
      <w:pPr>
        <w:numPr>
          <w:ilvl w:val="0"/>
          <w:numId w:val="4"/>
        </w:numPr>
        <w:spacing w:before="100" w:beforeAutospacing="1" w:after="100" w:afterAutospacing="1" w:line="240" w:lineRule="auto"/>
        <w:rPr>
          <w:rFonts w:eastAsia="Times New Roman" w:cstheme="minorHAnsi"/>
          <w:color w:val="222222"/>
          <w:sz w:val="24"/>
          <w:szCs w:val="24"/>
          <w:lang w:eastAsia="en-GB"/>
        </w:rPr>
      </w:pPr>
      <w:r>
        <w:rPr>
          <w:rFonts w:eastAsia="Times New Roman" w:cstheme="minorHAnsi"/>
          <w:b/>
          <w:bCs/>
          <w:color w:val="222222"/>
          <w:sz w:val="24"/>
          <w:szCs w:val="24"/>
          <w:lang w:eastAsia="en-GB"/>
        </w:rPr>
        <w:t>Word count: 1863</w:t>
      </w:r>
    </w:p>
    <w:p w14:paraId="46EA71E9" w14:textId="2B20D921" w:rsidR="00A47B5C" w:rsidRDefault="00A47B5C">
      <w:pPr>
        <w:rPr>
          <w:rFonts w:ascii="Arial" w:hAnsi="Arial" w:cs="Arial"/>
          <w:sz w:val="28"/>
          <w:szCs w:val="28"/>
        </w:rPr>
      </w:pPr>
    </w:p>
    <w:p w14:paraId="26368688" w14:textId="14D3C415" w:rsidR="00A47B5C" w:rsidRDefault="00A47B5C">
      <w:pPr>
        <w:rPr>
          <w:rFonts w:ascii="Arial" w:hAnsi="Arial" w:cs="Arial"/>
          <w:sz w:val="28"/>
          <w:szCs w:val="28"/>
        </w:rPr>
      </w:pPr>
    </w:p>
    <w:p w14:paraId="1B1627B5" w14:textId="3BFE0892" w:rsidR="00A47B5C" w:rsidRDefault="00A47B5C">
      <w:pPr>
        <w:rPr>
          <w:rFonts w:ascii="Arial" w:hAnsi="Arial" w:cs="Arial"/>
          <w:sz w:val="28"/>
          <w:szCs w:val="28"/>
        </w:rPr>
      </w:pPr>
    </w:p>
    <w:p w14:paraId="1B9B9D43" w14:textId="3BECCD1C" w:rsidR="00A47B5C" w:rsidRDefault="00A47B5C">
      <w:pPr>
        <w:rPr>
          <w:rFonts w:ascii="Arial" w:hAnsi="Arial" w:cs="Arial"/>
          <w:sz w:val="28"/>
          <w:szCs w:val="28"/>
        </w:rPr>
      </w:pPr>
    </w:p>
    <w:p w14:paraId="068586BD" w14:textId="4B8EB2C9" w:rsidR="00A47B5C" w:rsidRDefault="00A47B5C">
      <w:pPr>
        <w:rPr>
          <w:rFonts w:ascii="Arial" w:hAnsi="Arial" w:cs="Arial"/>
          <w:sz w:val="28"/>
          <w:szCs w:val="28"/>
        </w:rPr>
      </w:pPr>
    </w:p>
    <w:p w14:paraId="3C6DB6B7" w14:textId="58076152" w:rsidR="00A47B5C" w:rsidRDefault="00A47B5C">
      <w:pPr>
        <w:rPr>
          <w:rFonts w:ascii="Arial" w:hAnsi="Arial" w:cs="Arial"/>
          <w:sz w:val="28"/>
          <w:szCs w:val="28"/>
        </w:rPr>
      </w:pPr>
    </w:p>
    <w:p w14:paraId="2E2D74A3" w14:textId="20E04FA2" w:rsidR="00A47B5C" w:rsidRDefault="00A47B5C">
      <w:pPr>
        <w:rPr>
          <w:rFonts w:ascii="Arial" w:hAnsi="Arial" w:cs="Arial"/>
          <w:sz w:val="28"/>
          <w:szCs w:val="28"/>
        </w:rPr>
      </w:pPr>
    </w:p>
    <w:p w14:paraId="585BB917" w14:textId="51D88CE2" w:rsidR="00A47B5C" w:rsidRDefault="00A47B5C">
      <w:pPr>
        <w:rPr>
          <w:rFonts w:ascii="Arial" w:hAnsi="Arial" w:cs="Arial"/>
          <w:sz w:val="28"/>
          <w:szCs w:val="28"/>
        </w:rPr>
      </w:pPr>
    </w:p>
    <w:p w14:paraId="7BA198A8" w14:textId="016A6E14" w:rsidR="00A47B5C" w:rsidRDefault="00A47B5C">
      <w:pPr>
        <w:rPr>
          <w:rFonts w:ascii="Arial" w:hAnsi="Arial" w:cs="Arial"/>
          <w:sz w:val="28"/>
          <w:szCs w:val="28"/>
        </w:rPr>
      </w:pPr>
    </w:p>
    <w:p w14:paraId="6B0DB148" w14:textId="075703F5" w:rsidR="00A47B5C" w:rsidRDefault="00A47B5C">
      <w:pPr>
        <w:rPr>
          <w:rFonts w:ascii="Arial" w:hAnsi="Arial" w:cs="Arial"/>
          <w:sz w:val="28"/>
          <w:szCs w:val="28"/>
        </w:rPr>
      </w:pPr>
    </w:p>
    <w:p w14:paraId="2D87B320" w14:textId="49EF9769" w:rsidR="00A47B5C" w:rsidRDefault="00A47B5C">
      <w:pPr>
        <w:rPr>
          <w:rFonts w:ascii="Arial" w:hAnsi="Arial" w:cs="Arial"/>
          <w:sz w:val="28"/>
          <w:szCs w:val="28"/>
        </w:rPr>
      </w:pPr>
    </w:p>
    <w:p w14:paraId="0790673F" w14:textId="101E9020" w:rsidR="00A47B5C" w:rsidRPr="00A33E42" w:rsidRDefault="00A47B5C" w:rsidP="00A33E42">
      <w:pPr>
        <w:pStyle w:val="Heading1"/>
        <w:spacing w:line="360" w:lineRule="auto"/>
        <w:jc w:val="both"/>
        <w:rPr>
          <w:rFonts w:ascii="Arial" w:hAnsi="Arial" w:cs="Arial"/>
          <w:b/>
          <w:bCs/>
          <w:color w:val="auto"/>
          <w:sz w:val="28"/>
          <w:szCs w:val="28"/>
        </w:rPr>
      </w:pPr>
      <w:bookmarkStart w:id="0" w:name="_Toc129258349"/>
      <w:r w:rsidRPr="00A33E42">
        <w:rPr>
          <w:rFonts w:ascii="Arial" w:hAnsi="Arial" w:cs="Arial"/>
          <w:b/>
          <w:bCs/>
          <w:color w:val="auto"/>
          <w:sz w:val="28"/>
          <w:szCs w:val="28"/>
        </w:rPr>
        <w:t>Executive Summary</w:t>
      </w:r>
      <w:bookmarkEnd w:id="0"/>
    </w:p>
    <w:p w14:paraId="7F8BCD73" w14:textId="5B534174" w:rsidR="00A47B5C" w:rsidRDefault="00944A7D" w:rsidP="00E81EF0">
      <w:pPr>
        <w:spacing w:line="360" w:lineRule="auto"/>
        <w:rPr>
          <w:rFonts w:ascii="Arial" w:hAnsi="Arial" w:cs="Arial"/>
          <w:sz w:val="24"/>
          <w:szCs w:val="24"/>
        </w:rPr>
      </w:pPr>
      <w:r w:rsidRPr="00E81EF0">
        <w:rPr>
          <w:rFonts w:ascii="Arial" w:hAnsi="Arial" w:cs="Arial"/>
          <w:sz w:val="24"/>
          <w:szCs w:val="24"/>
        </w:rPr>
        <w:t>This conversation covered several important topics related to the hospitality industry, including brand consistency, reputation management, customer loyalty, market trends, and obstacles faced by businesses in this industry. The discussion highlighted the importance of maintaining consistent brand standards across hotels and the benefits it can have for customer loyalty. The conversation also provided recommendations for hotels to stay competitive in a changing market, including embracing technology, focusing on sustainability, offering unique experiences, emphasizing personalization, and staying active on social media. Finally, the obstacles faced by businesses in the hospitality industry were examined, including competition, seasonality, and the challenge of finding and retaining qualified staff. Overall, this conversation provides valuable insights for hoteliers seeking to improve their operations and remain competitive in a dynamic industry.</w:t>
      </w:r>
    </w:p>
    <w:p w14:paraId="6407CF70" w14:textId="1AADE471" w:rsidR="00273894" w:rsidRDefault="00273894" w:rsidP="00E81EF0">
      <w:pPr>
        <w:spacing w:line="360" w:lineRule="auto"/>
        <w:rPr>
          <w:rFonts w:ascii="Arial" w:hAnsi="Arial" w:cs="Arial"/>
          <w:sz w:val="24"/>
          <w:szCs w:val="24"/>
        </w:rPr>
      </w:pPr>
    </w:p>
    <w:p w14:paraId="1C2173FB" w14:textId="4A6B2F1D" w:rsidR="00273894" w:rsidRDefault="00273894" w:rsidP="00E81EF0">
      <w:pPr>
        <w:spacing w:line="360" w:lineRule="auto"/>
        <w:rPr>
          <w:rFonts w:ascii="Arial" w:hAnsi="Arial" w:cs="Arial"/>
          <w:sz w:val="24"/>
          <w:szCs w:val="24"/>
        </w:rPr>
      </w:pPr>
    </w:p>
    <w:p w14:paraId="0CFB3797" w14:textId="1C905D58" w:rsidR="00273894" w:rsidRDefault="00273894" w:rsidP="00E81EF0">
      <w:pPr>
        <w:spacing w:line="360" w:lineRule="auto"/>
        <w:rPr>
          <w:rFonts w:ascii="Arial" w:hAnsi="Arial" w:cs="Arial"/>
          <w:sz w:val="24"/>
          <w:szCs w:val="24"/>
        </w:rPr>
      </w:pPr>
    </w:p>
    <w:p w14:paraId="6959C95D" w14:textId="348EF12B" w:rsidR="00273894" w:rsidRDefault="00273894" w:rsidP="00E81EF0">
      <w:pPr>
        <w:spacing w:line="360" w:lineRule="auto"/>
        <w:rPr>
          <w:rFonts w:ascii="Arial" w:hAnsi="Arial" w:cs="Arial"/>
          <w:sz w:val="24"/>
          <w:szCs w:val="24"/>
        </w:rPr>
      </w:pPr>
    </w:p>
    <w:p w14:paraId="6AC6C62D" w14:textId="66AD9818" w:rsidR="00273894" w:rsidRDefault="00273894" w:rsidP="00E81EF0">
      <w:pPr>
        <w:spacing w:line="360" w:lineRule="auto"/>
        <w:rPr>
          <w:rFonts w:ascii="Arial" w:hAnsi="Arial" w:cs="Arial"/>
          <w:sz w:val="24"/>
          <w:szCs w:val="24"/>
        </w:rPr>
      </w:pPr>
    </w:p>
    <w:p w14:paraId="2CB0B25A" w14:textId="11B6F42D" w:rsidR="00273894" w:rsidRDefault="00273894" w:rsidP="00E81EF0">
      <w:pPr>
        <w:spacing w:line="360" w:lineRule="auto"/>
        <w:rPr>
          <w:rFonts w:ascii="Arial" w:hAnsi="Arial" w:cs="Arial"/>
          <w:sz w:val="24"/>
          <w:szCs w:val="24"/>
        </w:rPr>
      </w:pPr>
    </w:p>
    <w:p w14:paraId="32C20EC8" w14:textId="59BDDD7B" w:rsidR="00273894" w:rsidRDefault="00273894" w:rsidP="00E81EF0">
      <w:pPr>
        <w:spacing w:line="360" w:lineRule="auto"/>
        <w:rPr>
          <w:rFonts w:ascii="Arial" w:hAnsi="Arial" w:cs="Arial"/>
          <w:sz w:val="24"/>
          <w:szCs w:val="24"/>
        </w:rPr>
      </w:pPr>
    </w:p>
    <w:p w14:paraId="63E694D1" w14:textId="1FE80DAA" w:rsidR="00273894" w:rsidRDefault="00273894" w:rsidP="00E81EF0">
      <w:pPr>
        <w:spacing w:line="360" w:lineRule="auto"/>
        <w:rPr>
          <w:rFonts w:ascii="Arial" w:hAnsi="Arial" w:cs="Arial"/>
          <w:sz w:val="24"/>
          <w:szCs w:val="24"/>
        </w:rPr>
      </w:pPr>
    </w:p>
    <w:p w14:paraId="2460F047" w14:textId="35EE8C24" w:rsidR="00273894" w:rsidRDefault="00273894" w:rsidP="00E81EF0">
      <w:pPr>
        <w:spacing w:line="360" w:lineRule="auto"/>
        <w:rPr>
          <w:rFonts w:ascii="Arial" w:hAnsi="Arial" w:cs="Arial"/>
          <w:sz w:val="24"/>
          <w:szCs w:val="24"/>
        </w:rPr>
      </w:pPr>
    </w:p>
    <w:p w14:paraId="1B830B56" w14:textId="0D5695F2" w:rsidR="00273894" w:rsidRDefault="00273894" w:rsidP="00E81EF0">
      <w:pPr>
        <w:spacing w:line="360" w:lineRule="auto"/>
        <w:rPr>
          <w:rFonts w:ascii="Arial" w:hAnsi="Arial" w:cs="Arial"/>
          <w:sz w:val="24"/>
          <w:szCs w:val="24"/>
        </w:rPr>
      </w:pPr>
    </w:p>
    <w:p w14:paraId="7A81AEA3" w14:textId="5C15A7C3" w:rsidR="00273894" w:rsidRDefault="00273894" w:rsidP="00E81EF0">
      <w:pPr>
        <w:spacing w:line="360" w:lineRule="auto"/>
        <w:rPr>
          <w:rFonts w:ascii="Arial" w:hAnsi="Arial" w:cs="Arial"/>
          <w:sz w:val="24"/>
          <w:szCs w:val="24"/>
        </w:rPr>
      </w:pPr>
    </w:p>
    <w:p w14:paraId="45D1CA1E" w14:textId="6F447033" w:rsidR="00273894" w:rsidRDefault="00273894" w:rsidP="00E81EF0">
      <w:pPr>
        <w:spacing w:line="360" w:lineRule="auto"/>
        <w:rPr>
          <w:rFonts w:ascii="Arial" w:hAnsi="Arial" w:cs="Arial"/>
          <w:sz w:val="24"/>
          <w:szCs w:val="24"/>
        </w:rPr>
      </w:pPr>
    </w:p>
    <w:p w14:paraId="2F9138DC" w14:textId="77777777" w:rsidR="00D17E52" w:rsidRPr="00E81EF0" w:rsidRDefault="00D17E52" w:rsidP="00E81EF0">
      <w:pPr>
        <w:spacing w:line="360" w:lineRule="auto"/>
        <w:rPr>
          <w:rFonts w:ascii="Arial" w:hAnsi="Arial" w:cs="Arial"/>
          <w:sz w:val="24"/>
          <w:szCs w:val="24"/>
        </w:rPr>
      </w:pPr>
    </w:p>
    <w:p w14:paraId="3ED940B2" w14:textId="3EFA46F4" w:rsidR="00A47B5C" w:rsidRPr="00A47B5C" w:rsidRDefault="00A47B5C">
      <w:pPr>
        <w:rPr>
          <w:rFonts w:ascii="Arial" w:hAnsi="Arial" w:cs="Arial"/>
          <w:b/>
          <w:bCs/>
          <w:sz w:val="28"/>
          <w:szCs w:val="28"/>
        </w:rPr>
      </w:pPr>
      <w:r w:rsidRPr="00A47B5C">
        <w:rPr>
          <w:rFonts w:ascii="Arial" w:hAnsi="Arial" w:cs="Arial"/>
          <w:b/>
          <w:bCs/>
          <w:sz w:val="28"/>
          <w:szCs w:val="28"/>
        </w:rPr>
        <w:t xml:space="preserve">Table of Content </w:t>
      </w:r>
    </w:p>
    <w:sdt>
      <w:sdtPr>
        <w:rPr>
          <w:rFonts w:asciiTheme="minorHAnsi" w:eastAsiaTheme="minorHAnsi" w:hAnsiTheme="minorHAnsi" w:cstheme="minorBidi"/>
          <w:color w:val="auto"/>
          <w:sz w:val="22"/>
          <w:szCs w:val="22"/>
        </w:rPr>
        <w:id w:val="-845083837"/>
        <w:docPartObj>
          <w:docPartGallery w:val="Table of Contents"/>
          <w:docPartUnique/>
        </w:docPartObj>
      </w:sdtPr>
      <w:sdtEndPr>
        <w:rPr>
          <w:b/>
          <w:bCs/>
          <w:noProof/>
        </w:rPr>
      </w:sdtEndPr>
      <w:sdtContent>
        <w:p w14:paraId="2034FF39" w14:textId="5292DA65" w:rsidR="009E1E34" w:rsidRDefault="009E1E34">
          <w:pPr>
            <w:pStyle w:val="TOCHeading"/>
          </w:pPr>
          <w:r>
            <w:t>Contents</w:t>
          </w:r>
        </w:p>
        <w:p w14:paraId="20A060F8" w14:textId="00853D19" w:rsidR="009E1E34" w:rsidRDefault="009E1E34">
          <w:pPr>
            <w:pStyle w:val="TOC1"/>
            <w:tabs>
              <w:tab w:val="right" w:leader="dot" w:pos="9350"/>
            </w:tabs>
            <w:rPr>
              <w:noProof/>
            </w:rPr>
          </w:pPr>
          <w:r>
            <w:fldChar w:fldCharType="begin"/>
          </w:r>
          <w:r>
            <w:instrText xml:space="preserve"> TOC \o "1-3" \h \z \u </w:instrText>
          </w:r>
          <w:r>
            <w:fldChar w:fldCharType="separate"/>
          </w:r>
          <w:hyperlink w:anchor="_Toc129258349" w:history="1">
            <w:r w:rsidRPr="00495DEF">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_Toc129258349 \h </w:instrText>
            </w:r>
            <w:r>
              <w:rPr>
                <w:noProof/>
                <w:webHidden/>
              </w:rPr>
            </w:r>
            <w:r>
              <w:rPr>
                <w:noProof/>
                <w:webHidden/>
              </w:rPr>
              <w:fldChar w:fldCharType="separate"/>
            </w:r>
            <w:r w:rsidR="00384317">
              <w:rPr>
                <w:noProof/>
                <w:webHidden/>
              </w:rPr>
              <w:t>2</w:t>
            </w:r>
            <w:r>
              <w:rPr>
                <w:noProof/>
                <w:webHidden/>
              </w:rPr>
              <w:fldChar w:fldCharType="end"/>
            </w:r>
          </w:hyperlink>
        </w:p>
        <w:p w14:paraId="43B4E0B6" w14:textId="2C54329C" w:rsidR="009E1E34" w:rsidRDefault="00000000">
          <w:pPr>
            <w:pStyle w:val="TOC1"/>
            <w:tabs>
              <w:tab w:val="right" w:leader="dot" w:pos="9350"/>
            </w:tabs>
            <w:rPr>
              <w:noProof/>
            </w:rPr>
          </w:pPr>
          <w:hyperlink w:anchor="_Toc129258350" w:history="1">
            <w:r w:rsidR="009E1E34" w:rsidRPr="00495DEF">
              <w:rPr>
                <w:rStyle w:val="Hyperlink"/>
                <w:rFonts w:ascii="Arial" w:hAnsi="Arial" w:cs="Arial"/>
                <w:b/>
                <w:bCs/>
                <w:noProof/>
              </w:rPr>
              <w:t>Introduction</w:t>
            </w:r>
            <w:r w:rsidR="009E1E34">
              <w:rPr>
                <w:noProof/>
                <w:webHidden/>
              </w:rPr>
              <w:tab/>
            </w:r>
            <w:r w:rsidR="009E1E34">
              <w:rPr>
                <w:noProof/>
                <w:webHidden/>
              </w:rPr>
              <w:fldChar w:fldCharType="begin"/>
            </w:r>
            <w:r w:rsidR="009E1E34">
              <w:rPr>
                <w:noProof/>
                <w:webHidden/>
              </w:rPr>
              <w:instrText xml:space="preserve"> PAGEREF _Toc129258350 \h </w:instrText>
            </w:r>
            <w:r w:rsidR="009E1E34">
              <w:rPr>
                <w:noProof/>
                <w:webHidden/>
              </w:rPr>
            </w:r>
            <w:r w:rsidR="009E1E34">
              <w:rPr>
                <w:noProof/>
                <w:webHidden/>
              </w:rPr>
              <w:fldChar w:fldCharType="separate"/>
            </w:r>
            <w:r w:rsidR="00384317">
              <w:rPr>
                <w:noProof/>
                <w:webHidden/>
              </w:rPr>
              <w:t>4</w:t>
            </w:r>
            <w:r w:rsidR="009E1E34">
              <w:rPr>
                <w:noProof/>
                <w:webHidden/>
              </w:rPr>
              <w:fldChar w:fldCharType="end"/>
            </w:r>
          </w:hyperlink>
        </w:p>
        <w:p w14:paraId="0D1D7F0F" w14:textId="19D392E1" w:rsidR="009E1E34" w:rsidRDefault="00000000">
          <w:pPr>
            <w:pStyle w:val="TOC1"/>
            <w:tabs>
              <w:tab w:val="right" w:leader="dot" w:pos="9350"/>
            </w:tabs>
            <w:rPr>
              <w:noProof/>
            </w:rPr>
          </w:pPr>
          <w:hyperlink w:anchor="_Toc129258351" w:history="1">
            <w:r w:rsidR="009E1E34" w:rsidRPr="00495DEF">
              <w:rPr>
                <w:rStyle w:val="Hyperlink"/>
                <w:rFonts w:ascii="Arial" w:hAnsi="Arial" w:cs="Arial"/>
                <w:b/>
                <w:bCs/>
                <w:noProof/>
              </w:rPr>
              <w:t>Purpose of the brand consistency standards</w:t>
            </w:r>
            <w:r w:rsidR="009E1E34">
              <w:rPr>
                <w:noProof/>
                <w:webHidden/>
              </w:rPr>
              <w:tab/>
            </w:r>
            <w:r w:rsidR="009E1E34">
              <w:rPr>
                <w:noProof/>
                <w:webHidden/>
              </w:rPr>
              <w:fldChar w:fldCharType="begin"/>
            </w:r>
            <w:r w:rsidR="009E1E34">
              <w:rPr>
                <w:noProof/>
                <w:webHidden/>
              </w:rPr>
              <w:instrText xml:space="preserve"> PAGEREF _Toc129258351 \h </w:instrText>
            </w:r>
            <w:r w:rsidR="009E1E34">
              <w:rPr>
                <w:noProof/>
                <w:webHidden/>
              </w:rPr>
            </w:r>
            <w:r w:rsidR="009E1E34">
              <w:rPr>
                <w:noProof/>
                <w:webHidden/>
              </w:rPr>
              <w:fldChar w:fldCharType="separate"/>
            </w:r>
            <w:r w:rsidR="00384317">
              <w:rPr>
                <w:noProof/>
                <w:webHidden/>
              </w:rPr>
              <w:t>4</w:t>
            </w:r>
            <w:r w:rsidR="009E1E34">
              <w:rPr>
                <w:noProof/>
                <w:webHidden/>
              </w:rPr>
              <w:fldChar w:fldCharType="end"/>
            </w:r>
          </w:hyperlink>
        </w:p>
        <w:p w14:paraId="3FA02D3A" w14:textId="4A30E8D2" w:rsidR="009E1E34" w:rsidRDefault="00000000">
          <w:pPr>
            <w:pStyle w:val="TOC1"/>
            <w:tabs>
              <w:tab w:val="right" w:leader="dot" w:pos="9350"/>
            </w:tabs>
            <w:rPr>
              <w:noProof/>
            </w:rPr>
          </w:pPr>
          <w:hyperlink w:anchor="_Toc129258352" w:history="1">
            <w:r w:rsidR="009E1E34" w:rsidRPr="00495DEF">
              <w:rPr>
                <w:rStyle w:val="Hyperlink"/>
                <w:rFonts w:ascii="Arial" w:hAnsi="Arial" w:cs="Arial"/>
                <w:b/>
                <w:bCs/>
                <w:noProof/>
              </w:rPr>
              <w:t>Strategies to manage hotel reputations &amp; Importance of effective guest reviews management along with negative reviews impact</w:t>
            </w:r>
            <w:r w:rsidR="009E1E34">
              <w:rPr>
                <w:noProof/>
                <w:webHidden/>
              </w:rPr>
              <w:tab/>
            </w:r>
            <w:r w:rsidR="009E1E34">
              <w:rPr>
                <w:noProof/>
                <w:webHidden/>
              </w:rPr>
              <w:fldChar w:fldCharType="begin"/>
            </w:r>
            <w:r w:rsidR="009E1E34">
              <w:rPr>
                <w:noProof/>
                <w:webHidden/>
              </w:rPr>
              <w:instrText xml:space="preserve"> PAGEREF _Toc129258352 \h </w:instrText>
            </w:r>
            <w:r w:rsidR="009E1E34">
              <w:rPr>
                <w:noProof/>
                <w:webHidden/>
              </w:rPr>
            </w:r>
            <w:r w:rsidR="009E1E34">
              <w:rPr>
                <w:noProof/>
                <w:webHidden/>
              </w:rPr>
              <w:fldChar w:fldCharType="separate"/>
            </w:r>
            <w:r w:rsidR="00384317">
              <w:rPr>
                <w:noProof/>
                <w:webHidden/>
              </w:rPr>
              <w:t>5</w:t>
            </w:r>
            <w:r w:rsidR="009E1E34">
              <w:rPr>
                <w:noProof/>
                <w:webHidden/>
              </w:rPr>
              <w:fldChar w:fldCharType="end"/>
            </w:r>
          </w:hyperlink>
        </w:p>
        <w:p w14:paraId="7EF3EE8C" w14:textId="0175FC21" w:rsidR="009E1E34" w:rsidRDefault="00000000">
          <w:pPr>
            <w:pStyle w:val="TOC1"/>
            <w:tabs>
              <w:tab w:val="right" w:leader="dot" w:pos="9350"/>
            </w:tabs>
            <w:rPr>
              <w:noProof/>
            </w:rPr>
          </w:pPr>
          <w:hyperlink w:anchor="_Toc129258353" w:history="1">
            <w:r w:rsidR="009E1E34" w:rsidRPr="00495DEF">
              <w:rPr>
                <w:rStyle w:val="Hyperlink"/>
                <w:rFonts w:ascii="Arial" w:hAnsi="Arial" w:cs="Arial"/>
                <w:b/>
                <w:bCs/>
                <w:noProof/>
              </w:rPr>
              <w:t>Strategies to build and retain customer loyalty</w:t>
            </w:r>
            <w:r w:rsidR="009E1E34">
              <w:rPr>
                <w:noProof/>
                <w:webHidden/>
              </w:rPr>
              <w:tab/>
            </w:r>
            <w:r w:rsidR="009E1E34">
              <w:rPr>
                <w:noProof/>
                <w:webHidden/>
              </w:rPr>
              <w:fldChar w:fldCharType="begin"/>
            </w:r>
            <w:r w:rsidR="009E1E34">
              <w:rPr>
                <w:noProof/>
                <w:webHidden/>
              </w:rPr>
              <w:instrText xml:space="preserve"> PAGEREF _Toc129258353 \h </w:instrText>
            </w:r>
            <w:r w:rsidR="009E1E34">
              <w:rPr>
                <w:noProof/>
                <w:webHidden/>
              </w:rPr>
            </w:r>
            <w:r w:rsidR="009E1E34">
              <w:rPr>
                <w:noProof/>
                <w:webHidden/>
              </w:rPr>
              <w:fldChar w:fldCharType="separate"/>
            </w:r>
            <w:r w:rsidR="00384317">
              <w:rPr>
                <w:noProof/>
                <w:webHidden/>
              </w:rPr>
              <w:t>6</w:t>
            </w:r>
            <w:r w:rsidR="009E1E34">
              <w:rPr>
                <w:noProof/>
                <w:webHidden/>
              </w:rPr>
              <w:fldChar w:fldCharType="end"/>
            </w:r>
          </w:hyperlink>
        </w:p>
        <w:p w14:paraId="6F1360F3" w14:textId="55C55C1B" w:rsidR="009E1E34" w:rsidRDefault="00000000">
          <w:pPr>
            <w:pStyle w:val="TOC1"/>
            <w:tabs>
              <w:tab w:val="right" w:leader="dot" w:pos="9350"/>
            </w:tabs>
            <w:rPr>
              <w:noProof/>
            </w:rPr>
          </w:pPr>
          <w:hyperlink w:anchor="_Toc129258354" w:history="1">
            <w:r w:rsidR="009E1E34" w:rsidRPr="00495DEF">
              <w:rPr>
                <w:rStyle w:val="Hyperlink"/>
                <w:rFonts w:ascii="Arial" w:hAnsi="Arial" w:cs="Arial"/>
                <w:b/>
                <w:bCs/>
                <w:noProof/>
              </w:rPr>
              <w:t>Obstacles being faced by certain businesses</w:t>
            </w:r>
            <w:r w:rsidR="009E1E34">
              <w:rPr>
                <w:noProof/>
                <w:webHidden/>
              </w:rPr>
              <w:tab/>
            </w:r>
            <w:r w:rsidR="009E1E34">
              <w:rPr>
                <w:noProof/>
                <w:webHidden/>
              </w:rPr>
              <w:fldChar w:fldCharType="begin"/>
            </w:r>
            <w:r w:rsidR="009E1E34">
              <w:rPr>
                <w:noProof/>
                <w:webHidden/>
              </w:rPr>
              <w:instrText xml:space="preserve"> PAGEREF _Toc129258354 \h </w:instrText>
            </w:r>
            <w:r w:rsidR="009E1E34">
              <w:rPr>
                <w:noProof/>
                <w:webHidden/>
              </w:rPr>
            </w:r>
            <w:r w:rsidR="009E1E34">
              <w:rPr>
                <w:noProof/>
                <w:webHidden/>
              </w:rPr>
              <w:fldChar w:fldCharType="separate"/>
            </w:r>
            <w:r w:rsidR="00384317">
              <w:rPr>
                <w:noProof/>
                <w:webHidden/>
              </w:rPr>
              <w:t>6</w:t>
            </w:r>
            <w:r w:rsidR="009E1E34">
              <w:rPr>
                <w:noProof/>
                <w:webHidden/>
              </w:rPr>
              <w:fldChar w:fldCharType="end"/>
            </w:r>
          </w:hyperlink>
        </w:p>
        <w:p w14:paraId="557B404A" w14:textId="26290C6C" w:rsidR="009E1E34" w:rsidRDefault="00000000">
          <w:pPr>
            <w:pStyle w:val="TOC1"/>
            <w:tabs>
              <w:tab w:val="right" w:leader="dot" w:pos="9350"/>
            </w:tabs>
            <w:rPr>
              <w:noProof/>
            </w:rPr>
          </w:pPr>
          <w:hyperlink w:anchor="_Toc129258355" w:history="1">
            <w:r w:rsidR="009E1E34" w:rsidRPr="00495DEF">
              <w:rPr>
                <w:rStyle w:val="Hyperlink"/>
                <w:rFonts w:ascii="Arial" w:hAnsi="Arial" w:cs="Arial"/>
                <w:b/>
                <w:bCs/>
                <w:noProof/>
              </w:rPr>
              <w:t>Recommendation</w:t>
            </w:r>
            <w:r w:rsidR="009E1E34">
              <w:rPr>
                <w:noProof/>
                <w:webHidden/>
              </w:rPr>
              <w:tab/>
            </w:r>
            <w:r w:rsidR="009E1E34">
              <w:rPr>
                <w:noProof/>
                <w:webHidden/>
              </w:rPr>
              <w:fldChar w:fldCharType="begin"/>
            </w:r>
            <w:r w:rsidR="009E1E34">
              <w:rPr>
                <w:noProof/>
                <w:webHidden/>
              </w:rPr>
              <w:instrText xml:space="preserve"> PAGEREF _Toc129258355 \h </w:instrText>
            </w:r>
            <w:r w:rsidR="009E1E34">
              <w:rPr>
                <w:noProof/>
                <w:webHidden/>
              </w:rPr>
            </w:r>
            <w:r w:rsidR="009E1E34">
              <w:rPr>
                <w:noProof/>
                <w:webHidden/>
              </w:rPr>
              <w:fldChar w:fldCharType="separate"/>
            </w:r>
            <w:r w:rsidR="00384317">
              <w:rPr>
                <w:noProof/>
                <w:webHidden/>
              </w:rPr>
              <w:t>7</w:t>
            </w:r>
            <w:r w:rsidR="009E1E34">
              <w:rPr>
                <w:noProof/>
                <w:webHidden/>
              </w:rPr>
              <w:fldChar w:fldCharType="end"/>
            </w:r>
          </w:hyperlink>
        </w:p>
        <w:p w14:paraId="745E3404" w14:textId="78428706" w:rsidR="009E1E34" w:rsidRPr="00ED254F" w:rsidRDefault="00000000">
          <w:pPr>
            <w:pStyle w:val="TOC2"/>
            <w:tabs>
              <w:tab w:val="left" w:pos="660"/>
              <w:tab w:val="right" w:leader="dot" w:pos="9350"/>
            </w:tabs>
            <w:rPr>
              <w:noProof/>
            </w:rPr>
          </w:pPr>
          <w:hyperlink w:anchor="_Toc129258356" w:history="1">
            <w:r w:rsidR="009E1E34" w:rsidRPr="00ED254F">
              <w:rPr>
                <w:rStyle w:val="Hyperlink"/>
                <w:rFonts w:ascii="Symbol" w:hAnsi="Symbol"/>
                <w:noProof/>
              </w:rPr>
              <w:t></w:t>
            </w:r>
            <w:r w:rsidR="009E1E34" w:rsidRPr="00ED254F">
              <w:rPr>
                <w:noProof/>
              </w:rPr>
              <w:tab/>
            </w:r>
            <w:r w:rsidR="009E1E34" w:rsidRPr="00ED254F">
              <w:rPr>
                <w:rStyle w:val="Hyperlink"/>
                <w:noProof/>
              </w:rPr>
              <w:t>Embrace technology:</w:t>
            </w:r>
            <w:r w:rsidR="009E1E34" w:rsidRPr="00ED254F">
              <w:rPr>
                <w:noProof/>
                <w:webHidden/>
              </w:rPr>
              <w:tab/>
            </w:r>
            <w:r w:rsidR="009E1E34" w:rsidRPr="00ED254F">
              <w:rPr>
                <w:noProof/>
                <w:webHidden/>
              </w:rPr>
              <w:fldChar w:fldCharType="begin"/>
            </w:r>
            <w:r w:rsidR="009E1E34" w:rsidRPr="00ED254F">
              <w:rPr>
                <w:noProof/>
                <w:webHidden/>
              </w:rPr>
              <w:instrText xml:space="preserve"> PAGEREF _Toc129258356 \h </w:instrText>
            </w:r>
            <w:r w:rsidR="009E1E34" w:rsidRPr="00ED254F">
              <w:rPr>
                <w:noProof/>
                <w:webHidden/>
              </w:rPr>
            </w:r>
            <w:r w:rsidR="009E1E34" w:rsidRPr="00ED254F">
              <w:rPr>
                <w:noProof/>
                <w:webHidden/>
              </w:rPr>
              <w:fldChar w:fldCharType="separate"/>
            </w:r>
            <w:r w:rsidR="00384317">
              <w:rPr>
                <w:noProof/>
                <w:webHidden/>
              </w:rPr>
              <w:t>8</w:t>
            </w:r>
            <w:r w:rsidR="009E1E34" w:rsidRPr="00ED254F">
              <w:rPr>
                <w:noProof/>
                <w:webHidden/>
              </w:rPr>
              <w:fldChar w:fldCharType="end"/>
            </w:r>
          </w:hyperlink>
        </w:p>
        <w:p w14:paraId="5CFE7530" w14:textId="42ABC8EB" w:rsidR="009E1E34" w:rsidRPr="00ED254F" w:rsidRDefault="00000000">
          <w:pPr>
            <w:pStyle w:val="TOC2"/>
            <w:tabs>
              <w:tab w:val="left" w:pos="660"/>
              <w:tab w:val="right" w:leader="dot" w:pos="9350"/>
            </w:tabs>
            <w:rPr>
              <w:noProof/>
            </w:rPr>
          </w:pPr>
          <w:hyperlink w:anchor="_Toc129258357" w:history="1">
            <w:r w:rsidR="009E1E34" w:rsidRPr="00ED254F">
              <w:rPr>
                <w:rStyle w:val="Hyperlink"/>
                <w:rFonts w:ascii="Symbol" w:hAnsi="Symbol"/>
                <w:noProof/>
              </w:rPr>
              <w:t></w:t>
            </w:r>
            <w:r w:rsidR="009E1E34" w:rsidRPr="00ED254F">
              <w:rPr>
                <w:noProof/>
              </w:rPr>
              <w:tab/>
            </w:r>
            <w:r w:rsidR="009E1E34" w:rsidRPr="00ED254F">
              <w:rPr>
                <w:rStyle w:val="Hyperlink"/>
                <w:noProof/>
              </w:rPr>
              <w:t>Focus on sustainability:</w:t>
            </w:r>
            <w:r w:rsidR="009E1E34" w:rsidRPr="00ED254F">
              <w:rPr>
                <w:noProof/>
                <w:webHidden/>
              </w:rPr>
              <w:tab/>
            </w:r>
            <w:r w:rsidR="009E1E34" w:rsidRPr="00ED254F">
              <w:rPr>
                <w:noProof/>
                <w:webHidden/>
              </w:rPr>
              <w:fldChar w:fldCharType="begin"/>
            </w:r>
            <w:r w:rsidR="009E1E34" w:rsidRPr="00ED254F">
              <w:rPr>
                <w:noProof/>
                <w:webHidden/>
              </w:rPr>
              <w:instrText xml:space="preserve"> PAGEREF _Toc129258357 \h </w:instrText>
            </w:r>
            <w:r w:rsidR="009E1E34" w:rsidRPr="00ED254F">
              <w:rPr>
                <w:noProof/>
                <w:webHidden/>
              </w:rPr>
            </w:r>
            <w:r w:rsidR="009E1E34" w:rsidRPr="00ED254F">
              <w:rPr>
                <w:noProof/>
                <w:webHidden/>
              </w:rPr>
              <w:fldChar w:fldCharType="separate"/>
            </w:r>
            <w:r w:rsidR="00384317">
              <w:rPr>
                <w:noProof/>
                <w:webHidden/>
              </w:rPr>
              <w:t>8</w:t>
            </w:r>
            <w:r w:rsidR="009E1E34" w:rsidRPr="00ED254F">
              <w:rPr>
                <w:noProof/>
                <w:webHidden/>
              </w:rPr>
              <w:fldChar w:fldCharType="end"/>
            </w:r>
          </w:hyperlink>
        </w:p>
        <w:p w14:paraId="28E29678" w14:textId="7FA214EB" w:rsidR="009E1E34" w:rsidRPr="00ED254F" w:rsidRDefault="00000000">
          <w:pPr>
            <w:pStyle w:val="TOC2"/>
            <w:tabs>
              <w:tab w:val="left" w:pos="660"/>
              <w:tab w:val="right" w:leader="dot" w:pos="9350"/>
            </w:tabs>
            <w:rPr>
              <w:noProof/>
            </w:rPr>
          </w:pPr>
          <w:hyperlink w:anchor="_Toc129258358" w:history="1">
            <w:r w:rsidR="009E1E34" w:rsidRPr="00ED254F">
              <w:rPr>
                <w:rStyle w:val="Hyperlink"/>
                <w:rFonts w:ascii="Symbol" w:hAnsi="Symbol"/>
                <w:noProof/>
              </w:rPr>
              <w:t></w:t>
            </w:r>
            <w:r w:rsidR="009E1E34" w:rsidRPr="00ED254F">
              <w:rPr>
                <w:noProof/>
              </w:rPr>
              <w:tab/>
            </w:r>
            <w:r w:rsidR="009E1E34" w:rsidRPr="00ED254F">
              <w:rPr>
                <w:rStyle w:val="Hyperlink"/>
                <w:noProof/>
              </w:rPr>
              <w:t>Offer unique experiences:</w:t>
            </w:r>
            <w:r w:rsidR="009E1E34" w:rsidRPr="00ED254F">
              <w:rPr>
                <w:noProof/>
                <w:webHidden/>
              </w:rPr>
              <w:tab/>
            </w:r>
            <w:r w:rsidR="009E1E34" w:rsidRPr="00ED254F">
              <w:rPr>
                <w:noProof/>
                <w:webHidden/>
              </w:rPr>
              <w:fldChar w:fldCharType="begin"/>
            </w:r>
            <w:r w:rsidR="009E1E34" w:rsidRPr="00ED254F">
              <w:rPr>
                <w:noProof/>
                <w:webHidden/>
              </w:rPr>
              <w:instrText xml:space="preserve"> PAGEREF _Toc129258358 \h </w:instrText>
            </w:r>
            <w:r w:rsidR="009E1E34" w:rsidRPr="00ED254F">
              <w:rPr>
                <w:noProof/>
                <w:webHidden/>
              </w:rPr>
            </w:r>
            <w:r w:rsidR="009E1E34" w:rsidRPr="00ED254F">
              <w:rPr>
                <w:noProof/>
                <w:webHidden/>
              </w:rPr>
              <w:fldChar w:fldCharType="separate"/>
            </w:r>
            <w:r w:rsidR="00384317">
              <w:rPr>
                <w:noProof/>
                <w:webHidden/>
              </w:rPr>
              <w:t>8</w:t>
            </w:r>
            <w:r w:rsidR="009E1E34" w:rsidRPr="00ED254F">
              <w:rPr>
                <w:noProof/>
                <w:webHidden/>
              </w:rPr>
              <w:fldChar w:fldCharType="end"/>
            </w:r>
          </w:hyperlink>
        </w:p>
        <w:p w14:paraId="17B33FE1" w14:textId="6D9D3651" w:rsidR="009E1E34" w:rsidRPr="00ED254F" w:rsidRDefault="00000000">
          <w:pPr>
            <w:pStyle w:val="TOC2"/>
            <w:tabs>
              <w:tab w:val="left" w:pos="660"/>
              <w:tab w:val="right" w:leader="dot" w:pos="9350"/>
            </w:tabs>
            <w:rPr>
              <w:noProof/>
            </w:rPr>
          </w:pPr>
          <w:hyperlink w:anchor="_Toc129258359" w:history="1">
            <w:r w:rsidR="009E1E34" w:rsidRPr="00ED254F">
              <w:rPr>
                <w:rStyle w:val="Hyperlink"/>
                <w:rFonts w:ascii="Symbol" w:hAnsi="Symbol"/>
                <w:noProof/>
              </w:rPr>
              <w:t></w:t>
            </w:r>
            <w:r w:rsidR="009E1E34" w:rsidRPr="00ED254F">
              <w:rPr>
                <w:noProof/>
              </w:rPr>
              <w:tab/>
            </w:r>
            <w:r w:rsidR="009E1E34" w:rsidRPr="00ED254F">
              <w:rPr>
                <w:rStyle w:val="Hyperlink"/>
                <w:noProof/>
              </w:rPr>
              <w:t>Emphasize personalization:</w:t>
            </w:r>
            <w:r w:rsidR="009E1E34" w:rsidRPr="00ED254F">
              <w:rPr>
                <w:noProof/>
                <w:webHidden/>
              </w:rPr>
              <w:tab/>
            </w:r>
            <w:r w:rsidR="009E1E34" w:rsidRPr="00ED254F">
              <w:rPr>
                <w:noProof/>
                <w:webHidden/>
              </w:rPr>
              <w:fldChar w:fldCharType="begin"/>
            </w:r>
            <w:r w:rsidR="009E1E34" w:rsidRPr="00ED254F">
              <w:rPr>
                <w:noProof/>
                <w:webHidden/>
              </w:rPr>
              <w:instrText xml:space="preserve"> PAGEREF _Toc129258359 \h </w:instrText>
            </w:r>
            <w:r w:rsidR="009E1E34" w:rsidRPr="00ED254F">
              <w:rPr>
                <w:noProof/>
                <w:webHidden/>
              </w:rPr>
            </w:r>
            <w:r w:rsidR="009E1E34" w:rsidRPr="00ED254F">
              <w:rPr>
                <w:noProof/>
                <w:webHidden/>
              </w:rPr>
              <w:fldChar w:fldCharType="separate"/>
            </w:r>
            <w:r w:rsidR="00384317">
              <w:rPr>
                <w:noProof/>
                <w:webHidden/>
              </w:rPr>
              <w:t>8</w:t>
            </w:r>
            <w:r w:rsidR="009E1E34" w:rsidRPr="00ED254F">
              <w:rPr>
                <w:noProof/>
                <w:webHidden/>
              </w:rPr>
              <w:fldChar w:fldCharType="end"/>
            </w:r>
          </w:hyperlink>
        </w:p>
        <w:p w14:paraId="52A65CC0" w14:textId="1A1F2B4E" w:rsidR="009E1E34" w:rsidRPr="00ED254F" w:rsidRDefault="00000000">
          <w:pPr>
            <w:pStyle w:val="TOC2"/>
            <w:tabs>
              <w:tab w:val="left" w:pos="660"/>
              <w:tab w:val="right" w:leader="dot" w:pos="9350"/>
            </w:tabs>
            <w:rPr>
              <w:noProof/>
            </w:rPr>
          </w:pPr>
          <w:hyperlink w:anchor="_Toc129258360" w:history="1">
            <w:r w:rsidR="009E1E34" w:rsidRPr="00ED254F">
              <w:rPr>
                <w:rStyle w:val="Hyperlink"/>
                <w:rFonts w:ascii="Symbol" w:hAnsi="Symbol"/>
                <w:noProof/>
              </w:rPr>
              <w:t></w:t>
            </w:r>
            <w:r w:rsidR="009E1E34" w:rsidRPr="00ED254F">
              <w:rPr>
                <w:noProof/>
              </w:rPr>
              <w:tab/>
            </w:r>
            <w:r w:rsidR="009E1E34" w:rsidRPr="00ED254F">
              <w:rPr>
                <w:rStyle w:val="Hyperlink"/>
                <w:noProof/>
              </w:rPr>
              <w:t>Stay on top of social media:</w:t>
            </w:r>
            <w:r w:rsidR="009E1E34" w:rsidRPr="00ED254F">
              <w:rPr>
                <w:noProof/>
                <w:webHidden/>
              </w:rPr>
              <w:tab/>
            </w:r>
            <w:r w:rsidR="009E1E34" w:rsidRPr="00ED254F">
              <w:rPr>
                <w:noProof/>
                <w:webHidden/>
              </w:rPr>
              <w:fldChar w:fldCharType="begin"/>
            </w:r>
            <w:r w:rsidR="009E1E34" w:rsidRPr="00ED254F">
              <w:rPr>
                <w:noProof/>
                <w:webHidden/>
              </w:rPr>
              <w:instrText xml:space="preserve"> PAGEREF _Toc129258360 \h </w:instrText>
            </w:r>
            <w:r w:rsidR="009E1E34" w:rsidRPr="00ED254F">
              <w:rPr>
                <w:noProof/>
                <w:webHidden/>
              </w:rPr>
            </w:r>
            <w:r w:rsidR="009E1E34" w:rsidRPr="00ED254F">
              <w:rPr>
                <w:noProof/>
                <w:webHidden/>
              </w:rPr>
              <w:fldChar w:fldCharType="separate"/>
            </w:r>
            <w:r w:rsidR="00384317">
              <w:rPr>
                <w:noProof/>
                <w:webHidden/>
              </w:rPr>
              <w:t>8</w:t>
            </w:r>
            <w:r w:rsidR="009E1E34" w:rsidRPr="00ED254F">
              <w:rPr>
                <w:noProof/>
                <w:webHidden/>
              </w:rPr>
              <w:fldChar w:fldCharType="end"/>
            </w:r>
          </w:hyperlink>
        </w:p>
        <w:p w14:paraId="53410C90" w14:textId="2C1155D0" w:rsidR="009E1E34" w:rsidRDefault="00000000">
          <w:pPr>
            <w:pStyle w:val="TOC1"/>
            <w:tabs>
              <w:tab w:val="right" w:leader="dot" w:pos="9350"/>
            </w:tabs>
            <w:rPr>
              <w:noProof/>
            </w:rPr>
          </w:pPr>
          <w:hyperlink w:anchor="_Toc129258361" w:history="1">
            <w:r w:rsidR="009E1E34" w:rsidRPr="00495DEF">
              <w:rPr>
                <w:rStyle w:val="Hyperlink"/>
                <w:rFonts w:ascii="Arial" w:hAnsi="Arial" w:cs="Arial"/>
                <w:b/>
                <w:bCs/>
                <w:noProof/>
              </w:rPr>
              <w:t>Conclusion</w:t>
            </w:r>
            <w:r w:rsidR="009E1E34">
              <w:rPr>
                <w:noProof/>
                <w:webHidden/>
              </w:rPr>
              <w:tab/>
            </w:r>
            <w:r w:rsidR="009E1E34">
              <w:rPr>
                <w:noProof/>
                <w:webHidden/>
              </w:rPr>
              <w:fldChar w:fldCharType="begin"/>
            </w:r>
            <w:r w:rsidR="009E1E34">
              <w:rPr>
                <w:noProof/>
                <w:webHidden/>
              </w:rPr>
              <w:instrText xml:space="preserve"> PAGEREF _Toc129258361 \h </w:instrText>
            </w:r>
            <w:r w:rsidR="009E1E34">
              <w:rPr>
                <w:noProof/>
                <w:webHidden/>
              </w:rPr>
            </w:r>
            <w:r w:rsidR="009E1E34">
              <w:rPr>
                <w:noProof/>
                <w:webHidden/>
              </w:rPr>
              <w:fldChar w:fldCharType="separate"/>
            </w:r>
            <w:r w:rsidR="00384317">
              <w:rPr>
                <w:noProof/>
                <w:webHidden/>
              </w:rPr>
              <w:t>9</w:t>
            </w:r>
            <w:r w:rsidR="009E1E34">
              <w:rPr>
                <w:noProof/>
                <w:webHidden/>
              </w:rPr>
              <w:fldChar w:fldCharType="end"/>
            </w:r>
          </w:hyperlink>
        </w:p>
        <w:p w14:paraId="018BCFDA" w14:textId="52183BE4" w:rsidR="009E1E34" w:rsidRDefault="00000000">
          <w:pPr>
            <w:pStyle w:val="TOC1"/>
            <w:tabs>
              <w:tab w:val="right" w:leader="dot" w:pos="9350"/>
            </w:tabs>
            <w:rPr>
              <w:noProof/>
            </w:rPr>
          </w:pPr>
          <w:hyperlink w:anchor="_Toc129258362" w:history="1">
            <w:r w:rsidR="009E1E34" w:rsidRPr="00495DEF">
              <w:rPr>
                <w:rStyle w:val="Hyperlink"/>
                <w:rFonts w:ascii="Arial" w:hAnsi="Arial" w:cs="Arial"/>
                <w:b/>
                <w:bCs/>
                <w:noProof/>
              </w:rPr>
              <w:t>References 15</w:t>
            </w:r>
            <w:r w:rsidR="009E1E34">
              <w:rPr>
                <w:noProof/>
                <w:webHidden/>
              </w:rPr>
              <w:tab/>
            </w:r>
            <w:r w:rsidR="009E1E34">
              <w:rPr>
                <w:noProof/>
                <w:webHidden/>
              </w:rPr>
              <w:fldChar w:fldCharType="begin"/>
            </w:r>
            <w:r w:rsidR="009E1E34">
              <w:rPr>
                <w:noProof/>
                <w:webHidden/>
              </w:rPr>
              <w:instrText xml:space="preserve"> PAGEREF _Toc129258362 \h </w:instrText>
            </w:r>
            <w:r w:rsidR="009E1E34">
              <w:rPr>
                <w:noProof/>
                <w:webHidden/>
              </w:rPr>
            </w:r>
            <w:r w:rsidR="009E1E34">
              <w:rPr>
                <w:noProof/>
                <w:webHidden/>
              </w:rPr>
              <w:fldChar w:fldCharType="separate"/>
            </w:r>
            <w:r w:rsidR="00384317">
              <w:rPr>
                <w:noProof/>
                <w:webHidden/>
              </w:rPr>
              <w:t>10</w:t>
            </w:r>
            <w:r w:rsidR="009E1E34">
              <w:rPr>
                <w:noProof/>
                <w:webHidden/>
              </w:rPr>
              <w:fldChar w:fldCharType="end"/>
            </w:r>
          </w:hyperlink>
        </w:p>
        <w:p w14:paraId="2C2FF065" w14:textId="5F1F65D7" w:rsidR="009E1E34" w:rsidRDefault="009E1E34">
          <w:r>
            <w:rPr>
              <w:b/>
              <w:bCs/>
              <w:noProof/>
            </w:rPr>
            <w:fldChar w:fldCharType="end"/>
          </w:r>
        </w:p>
      </w:sdtContent>
    </w:sdt>
    <w:p w14:paraId="2280CDFE" w14:textId="291C29CB" w:rsidR="00A47B5C" w:rsidRDefault="00A47B5C">
      <w:pPr>
        <w:rPr>
          <w:rFonts w:ascii="Arial" w:hAnsi="Arial" w:cs="Arial"/>
          <w:b/>
          <w:bCs/>
          <w:sz w:val="28"/>
          <w:szCs w:val="28"/>
        </w:rPr>
      </w:pPr>
    </w:p>
    <w:p w14:paraId="387C26C4" w14:textId="0DE7F4C3" w:rsidR="009E1E34" w:rsidRDefault="009E1E34">
      <w:pPr>
        <w:rPr>
          <w:rFonts w:ascii="Arial" w:hAnsi="Arial" w:cs="Arial"/>
          <w:b/>
          <w:bCs/>
          <w:sz w:val="28"/>
          <w:szCs w:val="28"/>
        </w:rPr>
      </w:pPr>
    </w:p>
    <w:p w14:paraId="16A5A23A" w14:textId="732A35A4" w:rsidR="009E1E34" w:rsidRDefault="009E1E34">
      <w:pPr>
        <w:rPr>
          <w:rFonts w:ascii="Arial" w:hAnsi="Arial" w:cs="Arial"/>
          <w:b/>
          <w:bCs/>
          <w:sz w:val="28"/>
          <w:szCs w:val="28"/>
        </w:rPr>
      </w:pPr>
    </w:p>
    <w:p w14:paraId="3558C905" w14:textId="5EBD4774" w:rsidR="009E1E34" w:rsidRDefault="009E1E34">
      <w:pPr>
        <w:rPr>
          <w:rFonts w:ascii="Arial" w:hAnsi="Arial" w:cs="Arial"/>
          <w:b/>
          <w:bCs/>
          <w:sz w:val="28"/>
          <w:szCs w:val="28"/>
        </w:rPr>
      </w:pPr>
    </w:p>
    <w:p w14:paraId="1E6B0974" w14:textId="7D6FCD31" w:rsidR="009E1E34" w:rsidRDefault="009E1E34">
      <w:pPr>
        <w:rPr>
          <w:rFonts w:ascii="Arial" w:hAnsi="Arial" w:cs="Arial"/>
          <w:b/>
          <w:bCs/>
          <w:sz w:val="28"/>
          <w:szCs w:val="28"/>
        </w:rPr>
      </w:pPr>
    </w:p>
    <w:p w14:paraId="451FC1CB" w14:textId="3D647F9C" w:rsidR="009E1E34" w:rsidRDefault="009E1E34">
      <w:pPr>
        <w:rPr>
          <w:rFonts w:ascii="Arial" w:hAnsi="Arial" w:cs="Arial"/>
          <w:b/>
          <w:bCs/>
          <w:sz w:val="28"/>
          <w:szCs w:val="28"/>
        </w:rPr>
      </w:pPr>
    </w:p>
    <w:p w14:paraId="53804F59" w14:textId="085F30D7" w:rsidR="009E1E34" w:rsidRDefault="009E1E34">
      <w:pPr>
        <w:rPr>
          <w:rFonts w:ascii="Arial" w:hAnsi="Arial" w:cs="Arial"/>
          <w:b/>
          <w:bCs/>
          <w:sz w:val="28"/>
          <w:szCs w:val="28"/>
        </w:rPr>
      </w:pPr>
    </w:p>
    <w:p w14:paraId="46E15AE8" w14:textId="22409BB0" w:rsidR="009E1E34" w:rsidRDefault="009E1E34">
      <w:pPr>
        <w:rPr>
          <w:rFonts w:ascii="Arial" w:hAnsi="Arial" w:cs="Arial"/>
          <w:b/>
          <w:bCs/>
          <w:sz w:val="28"/>
          <w:szCs w:val="28"/>
        </w:rPr>
      </w:pPr>
    </w:p>
    <w:p w14:paraId="23A17406" w14:textId="39A29752" w:rsidR="009E1E34" w:rsidRDefault="009E1E34">
      <w:pPr>
        <w:rPr>
          <w:rFonts w:ascii="Arial" w:hAnsi="Arial" w:cs="Arial"/>
          <w:b/>
          <w:bCs/>
          <w:sz w:val="28"/>
          <w:szCs w:val="28"/>
        </w:rPr>
      </w:pPr>
    </w:p>
    <w:p w14:paraId="5BFAC05F" w14:textId="77777777" w:rsidR="009E1E34" w:rsidRPr="00A47B5C" w:rsidRDefault="009E1E34">
      <w:pPr>
        <w:rPr>
          <w:rFonts w:ascii="Arial" w:hAnsi="Arial" w:cs="Arial"/>
          <w:b/>
          <w:bCs/>
          <w:sz w:val="28"/>
          <w:szCs w:val="28"/>
        </w:rPr>
      </w:pPr>
    </w:p>
    <w:p w14:paraId="29146BC2" w14:textId="45311EC5" w:rsidR="00A47B5C" w:rsidRPr="00A33E42" w:rsidRDefault="00A47B5C" w:rsidP="00A33E42">
      <w:pPr>
        <w:pStyle w:val="Heading1"/>
        <w:spacing w:line="360" w:lineRule="auto"/>
        <w:jc w:val="both"/>
        <w:rPr>
          <w:rFonts w:ascii="Arial" w:hAnsi="Arial" w:cs="Arial"/>
          <w:b/>
          <w:bCs/>
          <w:color w:val="auto"/>
          <w:sz w:val="28"/>
          <w:szCs w:val="28"/>
        </w:rPr>
      </w:pPr>
      <w:bookmarkStart w:id="1" w:name="_Toc129258350"/>
      <w:r w:rsidRPr="00A33E42">
        <w:rPr>
          <w:rFonts w:ascii="Arial" w:hAnsi="Arial" w:cs="Arial"/>
          <w:b/>
          <w:bCs/>
          <w:color w:val="auto"/>
          <w:sz w:val="28"/>
          <w:szCs w:val="28"/>
        </w:rPr>
        <w:lastRenderedPageBreak/>
        <w:t>Introduction</w:t>
      </w:r>
      <w:bookmarkEnd w:id="1"/>
      <w:r w:rsidRPr="00A33E42">
        <w:rPr>
          <w:rFonts w:ascii="Arial" w:hAnsi="Arial" w:cs="Arial"/>
          <w:b/>
          <w:bCs/>
          <w:color w:val="auto"/>
          <w:sz w:val="28"/>
          <w:szCs w:val="28"/>
        </w:rPr>
        <w:t xml:space="preserve"> </w:t>
      </w:r>
    </w:p>
    <w:p w14:paraId="0876440F" w14:textId="1C430C2C" w:rsidR="00A47B5C" w:rsidRPr="00E81EF0" w:rsidRDefault="00BD13CD" w:rsidP="00E81EF0">
      <w:pPr>
        <w:spacing w:line="360" w:lineRule="auto"/>
        <w:rPr>
          <w:rFonts w:ascii="Arial" w:hAnsi="Arial" w:cs="Arial"/>
          <w:sz w:val="24"/>
          <w:szCs w:val="24"/>
        </w:rPr>
      </w:pPr>
      <w:r>
        <w:rPr>
          <w:rFonts w:ascii="Arial" w:hAnsi="Arial" w:cs="Arial"/>
          <w:sz w:val="24"/>
          <w:szCs w:val="24"/>
        </w:rPr>
        <w:t xml:space="preserve">Hospitality industry is the major driving factor behind the engine of global economy </w:t>
      </w:r>
      <w:r w:rsidR="002C0B04">
        <w:rPr>
          <w:rFonts w:ascii="Arial" w:hAnsi="Arial" w:cs="Arial"/>
          <w:sz w:val="24"/>
          <w:szCs w:val="24"/>
        </w:rPr>
        <w:t>through providing</w:t>
      </w:r>
      <w:r>
        <w:rPr>
          <w:rFonts w:ascii="Arial" w:hAnsi="Arial" w:cs="Arial"/>
          <w:sz w:val="24"/>
          <w:szCs w:val="24"/>
        </w:rPr>
        <w:t xml:space="preserve"> revenue and providing job opportunities</w:t>
      </w:r>
      <w:r w:rsidR="00944A7D" w:rsidRPr="00E81EF0">
        <w:rPr>
          <w:rFonts w:ascii="Arial" w:hAnsi="Arial" w:cs="Arial"/>
          <w:sz w:val="24"/>
          <w:szCs w:val="24"/>
        </w:rPr>
        <w:t>. From hotels and restaurants to theme parks and cruise ships, the hospitality industry encompasses a wide range of businesses that offer products and services to travelers and tourists. However, the industry is also highly competitive, and businesses need to stay on top of market trends and customer preferences to remain competitive. This conversation will explore several topics related to the hospitality industry, including brand consistency, reputation management, customer loyalty, market trends, and obstacles faced by businesses in this industry.</w:t>
      </w:r>
    </w:p>
    <w:p w14:paraId="5B93617F" w14:textId="30C35A26" w:rsidR="00A47B5C" w:rsidRPr="00A47B5C" w:rsidRDefault="00A47B5C">
      <w:pPr>
        <w:rPr>
          <w:rFonts w:ascii="Arial" w:hAnsi="Arial" w:cs="Arial"/>
          <w:b/>
          <w:bCs/>
          <w:sz w:val="28"/>
          <w:szCs w:val="28"/>
        </w:rPr>
      </w:pPr>
      <w:r w:rsidRPr="00A47B5C">
        <w:rPr>
          <w:rFonts w:ascii="Arial" w:hAnsi="Arial" w:cs="Arial"/>
          <w:b/>
          <w:bCs/>
          <w:sz w:val="28"/>
          <w:szCs w:val="28"/>
        </w:rPr>
        <w:t xml:space="preserve">Main Findings </w:t>
      </w:r>
    </w:p>
    <w:p w14:paraId="516641B0" w14:textId="4D13C518" w:rsidR="00A47B5C" w:rsidRPr="00A33E42" w:rsidRDefault="00780263" w:rsidP="00A33E42">
      <w:pPr>
        <w:pStyle w:val="Heading1"/>
        <w:spacing w:line="360" w:lineRule="auto"/>
        <w:jc w:val="both"/>
        <w:rPr>
          <w:rFonts w:ascii="Arial" w:hAnsi="Arial" w:cs="Arial"/>
          <w:b/>
          <w:bCs/>
          <w:color w:val="auto"/>
          <w:sz w:val="28"/>
          <w:szCs w:val="28"/>
        </w:rPr>
      </w:pPr>
      <w:bookmarkStart w:id="2" w:name="_Toc129258351"/>
      <w:r w:rsidRPr="00A33E42">
        <w:rPr>
          <w:rFonts w:ascii="Arial" w:hAnsi="Arial" w:cs="Arial"/>
          <w:b/>
          <w:bCs/>
          <w:color w:val="auto"/>
          <w:sz w:val="28"/>
          <w:szCs w:val="28"/>
        </w:rPr>
        <w:t>P</w:t>
      </w:r>
      <w:r w:rsidR="00A47B5C" w:rsidRPr="00A33E42">
        <w:rPr>
          <w:rFonts w:ascii="Arial" w:hAnsi="Arial" w:cs="Arial"/>
          <w:b/>
          <w:bCs/>
          <w:color w:val="auto"/>
          <w:sz w:val="28"/>
          <w:szCs w:val="28"/>
        </w:rPr>
        <w:t>urpose of the brand consistency standards</w:t>
      </w:r>
      <w:bookmarkEnd w:id="2"/>
      <w:r w:rsidR="00A47B5C" w:rsidRPr="00A33E42">
        <w:rPr>
          <w:rFonts w:ascii="Arial" w:hAnsi="Arial" w:cs="Arial"/>
          <w:b/>
          <w:bCs/>
          <w:color w:val="auto"/>
          <w:sz w:val="28"/>
          <w:szCs w:val="28"/>
        </w:rPr>
        <w:t xml:space="preserve"> </w:t>
      </w:r>
    </w:p>
    <w:p w14:paraId="2F2DC2F0" w14:textId="517C28C1" w:rsidR="00780263" w:rsidRPr="00E81EF0" w:rsidRDefault="00BD13CD" w:rsidP="00E81EF0">
      <w:pPr>
        <w:spacing w:line="360" w:lineRule="auto"/>
        <w:rPr>
          <w:rFonts w:ascii="Arial" w:hAnsi="Arial" w:cs="Arial"/>
          <w:sz w:val="24"/>
          <w:szCs w:val="24"/>
        </w:rPr>
      </w:pPr>
      <w:r>
        <w:rPr>
          <w:rFonts w:ascii="Arial" w:hAnsi="Arial" w:cs="Arial"/>
          <w:sz w:val="24"/>
          <w:szCs w:val="24"/>
        </w:rPr>
        <w:t xml:space="preserve">The ultimate aim is to </w:t>
      </w:r>
      <w:r w:rsidR="002C0B04">
        <w:rPr>
          <w:rFonts w:ascii="Arial" w:hAnsi="Arial" w:cs="Arial"/>
          <w:sz w:val="24"/>
          <w:szCs w:val="24"/>
        </w:rPr>
        <w:t xml:space="preserve">ensure </w:t>
      </w:r>
      <w:r w:rsidR="002C0B04" w:rsidRPr="00E81EF0">
        <w:rPr>
          <w:rFonts w:ascii="Arial" w:hAnsi="Arial" w:cs="Arial"/>
          <w:sz w:val="24"/>
          <w:szCs w:val="24"/>
        </w:rPr>
        <w:t>that</w:t>
      </w:r>
      <w:r w:rsidR="00780263" w:rsidRPr="00E81EF0">
        <w:rPr>
          <w:rFonts w:ascii="Arial" w:hAnsi="Arial" w:cs="Arial"/>
          <w:sz w:val="24"/>
          <w:szCs w:val="24"/>
        </w:rPr>
        <w:t xml:space="preserve"> all properties under a particular brand maintain a consistent level of quality and service that aligns with the brand's overall image and reputation. These standards typically cover everything from the physical appearance of the property, such as the design and decor, to the level of service provided by staff members.</w:t>
      </w:r>
      <w:r w:rsidR="00F10490">
        <w:rPr>
          <w:rFonts w:ascii="Arial" w:hAnsi="Arial" w:cs="Arial"/>
          <w:sz w:val="24"/>
          <w:szCs w:val="24"/>
        </w:rPr>
        <w:t xml:space="preserve"> </w:t>
      </w:r>
      <w:r w:rsidR="00780263" w:rsidRPr="00E81EF0">
        <w:rPr>
          <w:rFonts w:ascii="Arial" w:hAnsi="Arial" w:cs="Arial"/>
          <w:sz w:val="24"/>
          <w:szCs w:val="24"/>
        </w:rPr>
        <w:t>One of the primary goals of brand consistency standards is to create a sense of familiarity and trust among guests. When someone chooses to stay at a hotel or resort under a particular brand, they have certain expectations based on the brand's reputation and image. By maintaining consistent standards across all properties, guests can feel confident that they will receive a similar level of quality and service, regardless of where they stay</w:t>
      </w:r>
      <w:r w:rsidR="001A18D9">
        <w:rPr>
          <w:rFonts w:ascii="Arial" w:hAnsi="Arial" w:cs="Arial"/>
          <w:sz w:val="24"/>
          <w:szCs w:val="24"/>
        </w:rPr>
        <w:t xml:space="preserve"> (</w:t>
      </w:r>
      <w:proofErr w:type="spellStart"/>
      <w:r w:rsidR="001A18D9">
        <w:rPr>
          <w:rFonts w:ascii="Arial" w:hAnsi="Arial" w:cs="Arial"/>
          <w:sz w:val="24"/>
          <w:szCs w:val="24"/>
        </w:rPr>
        <w:t>Jeong</w:t>
      </w:r>
      <w:proofErr w:type="spellEnd"/>
      <w:r w:rsidR="001A18D9">
        <w:rPr>
          <w:rFonts w:ascii="Arial" w:hAnsi="Arial" w:cs="Arial"/>
          <w:sz w:val="24"/>
          <w:szCs w:val="24"/>
        </w:rPr>
        <w:t xml:space="preserve"> et al, 2022)</w:t>
      </w:r>
      <w:r w:rsidR="00780263" w:rsidRPr="00E81EF0">
        <w:rPr>
          <w:rFonts w:ascii="Arial" w:hAnsi="Arial" w:cs="Arial"/>
          <w:sz w:val="24"/>
          <w:szCs w:val="24"/>
        </w:rPr>
        <w:t>.</w:t>
      </w:r>
      <w:r w:rsidR="00F10490">
        <w:rPr>
          <w:rFonts w:ascii="Arial" w:hAnsi="Arial" w:cs="Arial"/>
          <w:sz w:val="24"/>
          <w:szCs w:val="24"/>
        </w:rPr>
        <w:t xml:space="preserve"> </w:t>
      </w:r>
      <w:r w:rsidR="00780263" w:rsidRPr="00E81EF0">
        <w:rPr>
          <w:rFonts w:ascii="Arial" w:hAnsi="Arial" w:cs="Arial"/>
          <w:sz w:val="24"/>
          <w:szCs w:val="24"/>
        </w:rPr>
        <w:t>Another benefit of brand consistency standards is that they can help to strengthen the overall brand image and reputation. When guests have positive experiences at one property, they are more likely to seek out other properties under the same brand in the future. By consistently delivering on the brand's promises and expectations, hotels can build a loyal customer base that will continue to choose their properties over competitors</w:t>
      </w:r>
      <w:r w:rsidR="001A18D9">
        <w:rPr>
          <w:rFonts w:ascii="Arial" w:hAnsi="Arial" w:cs="Arial"/>
          <w:sz w:val="24"/>
          <w:szCs w:val="24"/>
        </w:rPr>
        <w:t xml:space="preserve"> (Chung et al, 2021)</w:t>
      </w:r>
      <w:r w:rsidR="00780263" w:rsidRPr="00E81EF0">
        <w:rPr>
          <w:rFonts w:ascii="Arial" w:hAnsi="Arial" w:cs="Arial"/>
          <w:sz w:val="24"/>
          <w:szCs w:val="24"/>
        </w:rPr>
        <w:t>.</w:t>
      </w:r>
    </w:p>
    <w:p w14:paraId="099C4C9B" w14:textId="2459FD92" w:rsidR="00780263" w:rsidRPr="00E81EF0" w:rsidRDefault="00780263" w:rsidP="00E81EF0">
      <w:pPr>
        <w:spacing w:line="360" w:lineRule="auto"/>
        <w:rPr>
          <w:rFonts w:ascii="Arial" w:hAnsi="Arial" w:cs="Arial"/>
          <w:sz w:val="24"/>
          <w:szCs w:val="24"/>
        </w:rPr>
      </w:pPr>
      <w:r w:rsidRPr="00E81EF0">
        <w:rPr>
          <w:rFonts w:ascii="Arial" w:hAnsi="Arial" w:cs="Arial"/>
          <w:sz w:val="24"/>
          <w:szCs w:val="24"/>
        </w:rPr>
        <w:t xml:space="preserve">While brand consistency standards are typically developed by the corporate headquarters of a hotel brand, they may vary slightly from property to property depending on factors such as location and local culture. For example, a luxury hotel in a </w:t>
      </w:r>
      <w:r w:rsidRPr="00E81EF0">
        <w:rPr>
          <w:rFonts w:ascii="Arial" w:hAnsi="Arial" w:cs="Arial"/>
          <w:sz w:val="24"/>
          <w:szCs w:val="24"/>
        </w:rPr>
        <w:lastRenderedPageBreak/>
        <w:t>major city may have different standards than a more casual beachfront resort. However, these differences should be minimal and should not detract from the overall brand consistency</w:t>
      </w:r>
      <w:r w:rsidR="001A18D9">
        <w:rPr>
          <w:rFonts w:ascii="Arial" w:hAnsi="Arial" w:cs="Arial"/>
          <w:sz w:val="24"/>
          <w:szCs w:val="24"/>
        </w:rPr>
        <w:t xml:space="preserve"> (King et al, 2010)</w:t>
      </w:r>
      <w:r w:rsidRPr="00E81EF0">
        <w:rPr>
          <w:rFonts w:ascii="Arial" w:hAnsi="Arial" w:cs="Arial"/>
          <w:sz w:val="24"/>
          <w:szCs w:val="24"/>
        </w:rPr>
        <w:t>.</w:t>
      </w:r>
    </w:p>
    <w:p w14:paraId="4D801776" w14:textId="545C52BB" w:rsidR="00A47B5C" w:rsidRPr="00252066" w:rsidRDefault="00780263" w:rsidP="00252066">
      <w:pPr>
        <w:spacing w:line="360" w:lineRule="auto"/>
        <w:rPr>
          <w:rFonts w:ascii="Arial" w:hAnsi="Arial" w:cs="Arial"/>
          <w:sz w:val="24"/>
          <w:szCs w:val="24"/>
        </w:rPr>
      </w:pPr>
      <w:r w:rsidRPr="00E81EF0">
        <w:rPr>
          <w:rFonts w:ascii="Arial" w:hAnsi="Arial" w:cs="Arial"/>
          <w:sz w:val="24"/>
          <w:szCs w:val="24"/>
        </w:rPr>
        <w:t>An example of a hotel that is known for its strict brand consistency standards is Marriott International. All Marriott properties must adhere to specific design and service standards to maintain consistency across the brand. For example, Marriott's guest rooms all feature a specific color scheme, layout, and amenities, while their staff members are trained to provide a high level of customer service to guests. This consistency has helped to establish Marriott as a leading global hotel brand, with properties in over 131 countries</w:t>
      </w:r>
      <w:r w:rsidR="001A18D9">
        <w:rPr>
          <w:rFonts w:ascii="Arial" w:hAnsi="Arial" w:cs="Arial"/>
          <w:sz w:val="24"/>
          <w:szCs w:val="24"/>
        </w:rPr>
        <w:t xml:space="preserve"> (Oh et al, 2021)</w:t>
      </w:r>
      <w:r w:rsidRPr="00E81EF0">
        <w:rPr>
          <w:rFonts w:ascii="Arial" w:hAnsi="Arial" w:cs="Arial"/>
          <w:sz w:val="24"/>
          <w:szCs w:val="24"/>
        </w:rPr>
        <w:t>.</w:t>
      </w:r>
    </w:p>
    <w:p w14:paraId="6DEA38C9" w14:textId="6B60ED2D" w:rsidR="00944A7D" w:rsidRPr="00A33E42" w:rsidRDefault="00944A7D" w:rsidP="00A33E42">
      <w:pPr>
        <w:pStyle w:val="Heading1"/>
        <w:spacing w:line="360" w:lineRule="auto"/>
        <w:jc w:val="both"/>
        <w:rPr>
          <w:rFonts w:ascii="Arial" w:hAnsi="Arial" w:cs="Arial"/>
          <w:b/>
          <w:bCs/>
          <w:color w:val="auto"/>
          <w:sz w:val="28"/>
          <w:szCs w:val="28"/>
        </w:rPr>
      </w:pPr>
      <w:bookmarkStart w:id="3" w:name="_Toc129258352"/>
      <w:r w:rsidRPr="00A33E42">
        <w:rPr>
          <w:rFonts w:ascii="Arial" w:hAnsi="Arial" w:cs="Arial"/>
          <w:b/>
          <w:bCs/>
          <w:color w:val="auto"/>
          <w:sz w:val="28"/>
          <w:szCs w:val="28"/>
        </w:rPr>
        <w:t>Strategies to manage hotel reputations &amp; Importance of effective guest reviews management along with negative reviews impact</w:t>
      </w:r>
      <w:bookmarkEnd w:id="3"/>
    </w:p>
    <w:p w14:paraId="34190838" w14:textId="35FA54D1"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t>One of the most important aspects of managing a hotel's reputation is effectively managing guest reviews. Online reviews are a critical component of a hotel's online reputation and can significantly impact a guest's decision to book a room</w:t>
      </w:r>
      <w:r w:rsidR="00C26D88">
        <w:rPr>
          <w:rFonts w:ascii="Arial" w:hAnsi="Arial" w:cs="Arial"/>
          <w:sz w:val="24"/>
          <w:szCs w:val="24"/>
        </w:rPr>
        <w:t xml:space="preserve"> (</w:t>
      </w:r>
      <w:proofErr w:type="spellStart"/>
      <w:r w:rsidR="00C26D88">
        <w:rPr>
          <w:rFonts w:ascii="Arial" w:hAnsi="Arial" w:cs="Arial"/>
          <w:sz w:val="24"/>
          <w:szCs w:val="24"/>
        </w:rPr>
        <w:t>Cizel</w:t>
      </w:r>
      <w:proofErr w:type="spellEnd"/>
      <w:r w:rsidR="00C26D88">
        <w:rPr>
          <w:rFonts w:ascii="Arial" w:hAnsi="Arial" w:cs="Arial"/>
          <w:sz w:val="24"/>
          <w:szCs w:val="24"/>
        </w:rPr>
        <w:t>, 2015)</w:t>
      </w:r>
      <w:r w:rsidRPr="00E81EF0">
        <w:rPr>
          <w:rFonts w:ascii="Arial" w:hAnsi="Arial" w:cs="Arial"/>
          <w:sz w:val="24"/>
          <w:szCs w:val="24"/>
        </w:rPr>
        <w:t xml:space="preserve">. </w:t>
      </w:r>
    </w:p>
    <w:p w14:paraId="3F5D2DD3" w14:textId="22351237"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t>Effective guest review management can also help hotels to identify areas for improvement in their service, facilities, and amenities. By analyzing guest feedback, hotels can identify common issues or complaints and take steps to address them</w:t>
      </w:r>
      <w:r w:rsidR="00C26D88">
        <w:rPr>
          <w:rFonts w:ascii="Arial" w:hAnsi="Arial" w:cs="Arial"/>
          <w:sz w:val="24"/>
          <w:szCs w:val="24"/>
        </w:rPr>
        <w:t xml:space="preserve"> (</w:t>
      </w:r>
      <w:proofErr w:type="spellStart"/>
      <w:r w:rsidR="00C26D88">
        <w:rPr>
          <w:rFonts w:ascii="Arial" w:hAnsi="Arial" w:cs="Arial"/>
          <w:sz w:val="24"/>
          <w:szCs w:val="24"/>
        </w:rPr>
        <w:t>Alrwadieh</w:t>
      </w:r>
      <w:proofErr w:type="spellEnd"/>
      <w:r w:rsidR="00C26D88">
        <w:rPr>
          <w:rFonts w:ascii="Arial" w:hAnsi="Arial" w:cs="Arial"/>
          <w:sz w:val="24"/>
          <w:szCs w:val="24"/>
        </w:rPr>
        <w:t xml:space="preserve"> et al, 2019)</w:t>
      </w:r>
      <w:r w:rsidRPr="00E81EF0">
        <w:rPr>
          <w:rFonts w:ascii="Arial" w:hAnsi="Arial" w:cs="Arial"/>
          <w:sz w:val="24"/>
          <w:szCs w:val="24"/>
        </w:rPr>
        <w:t>. For example, if guests frequently complain about the cleanliness of the hotel rooms, management can take steps to improve the housekeeping staff's training and ensure that the rooms are consistently cleaned to a high standard</w:t>
      </w:r>
      <w:r w:rsidR="00D2095D">
        <w:rPr>
          <w:rFonts w:ascii="Arial" w:hAnsi="Arial" w:cs="Arial"/>
          <w:sz w:val="24"/>
          <w:szCs w:val="24"/>
        </w:rPr>
        <w:t xml:space="preserve"> (</w:t>
      </w:r>
      <w:proofErr w:type="spellStart"/>
      <w:r w:rsidR="00D2095D">
        <w:rPr>
          <w:rFonts w:ascii="Arial" w:hAnsi="Arial" w:cs="Arial"/>
          <w:sz w:val="24"/>
          <w:szCs w:val="24"/>
        </w:rPr>
        <w:t>Nicoli</w:t>
      </w:r>
      <w:proofErr w:type="spellEnd"/>
      <w:r w:rsidR="00D2095D">
        <w:rPr>
          <w:rFonts w:ascii="Arial" w:hAnsi="Arial" w:cs="Arial"/>
          <w:sz w:val="24"/>
          <w:szCs w:val="24"/>
        </w:rPr>
        <w:t xml:space="preserve"> et al, 2017)</w:t>
      </w:r>
      <w:r w:rsidRPr="00E81EF0">
        <w:rPr>
          <w:rFonts w:ascii="Arial" w:hAnsi="Arial" w:cs="Arial"/>
          <w:sz w:val="24"/>
          <w:szCs w:val="24"/>
        </w:rPr>
        <w:t>.</w:t>
      </w:r>
    </w:p>
    <w:p w14:paraId="74B3DD8D" w14:textId="36D23E0E"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t>The importance of effective guest review management cannot be overstated. According to research, nearly 90% of consumers read online reviews before making a purchase decision, and the majority of consumers trust online reviews as much as personal recommendations</w:t>
      </w:r>
      <w:r w:rsidR="00D2095D">
        <w:rPr>
          <w:rFonts w:ascii="Arial" w:hAnsi="Arial" w:cs="Arial"/>
          <w:sz w:val="24"/>
          <w:szCs w:val="24"/>
        </w:rPr>
        <w:t xml:space="preserve"> (Sparks et al, 2011)</w:t>
      </w:r>
      <w:r w:rsidRPr="00E81EF0">
        <w:rPr>
          <w:rFonts w:ascii="Arial" w:hAnsi="Arial" w:cs="Arial"/>
          <w:sz w:val="24"/>
          <w:szCs w:val="24"/>
        </w:rPr>
        <w:t>. Hotels that effectively manage their reviews and respond promptly to guest feedback can build a positive online reputation that attracts new guests and encourages repeat business.</w:t>
      </w:r>
    </w:p>
    <w:p w14:paraId="0077CFE9" w14:textId="6C5867C2"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lastRenderedPageBreak/>
        <w:t>Negative reviews can deter potential guests from booking a room and can lead to a decline in revenue and occupancy rates</w:t>
      </w:r>
      <w:r w:rsidR="00D2095D">
        <w:rPr>
          <w:rFonts w:ascii="Arial" w:hAnsi="Arial" w:cs="Arial"/>
          <w:sz w:val="24"/>
          <w:szCs w:val="24"/>
        </w:rPr>
        <w:t xml:space="preserve"> (El-Said et al, 2020)</w:t>
      </w:r>
      <w:r w:rsidRPr="00E81EF0">
        <w:rPr>
          <w:rFonts w:ascii="Arial" w:hAnsi="Arial" w:cs="Arial"/>
          <w:sz w:val="24"/>
          <w:szCs w:val="24"/>
        </w:rPr>
        <w:t>. However, negative reviews also present an opportunity for hotels to demonstrate their commitment to customer service and to address issues that may be affecting their guests' experiences. By responding promptly and professionally to negative reviews and taking steps to address any issues raised, hotels can demonstrate that they take guest feedback seriously and are committed to providing a high level of service</w:t>
      </w:r>
      <w:r w:rsidR="00A70693">
        <w:rPr>
          <w:rFonts w:ascii="Arial" w:hAnsi="Arial" w:cs="Arial"/>
          <w:sz w:val="24"/>
          <w:szCs w:val="24"/>
        </w:rPr>
        <w:t xml:space="preserve"> (Hu et al, 2008)</w:t>
      </w:r>
      <w:r w:rsidRPr="00E81EF0">
        <w:rPr>
          <w:rFonts w:ascii="Arial" w:hAnsi="Arial" w:cs="Arial"/>
          <w:sz w:val="24"/>
          <w:szCs w:val="24"/>
        </w:rPr>
        <w:t>.</w:t>
      </w:r>
    </w:p>
    <w:p w14:paraId="1899E4DE" w14:textId="4F33D227" w:rsidR="00944A7D" w:rsidRPr="00A33E42" w:rsidRDefault="00944A7D" w:rsidP="00A33E42">
      <w:pPr>
        <w:pStyle w:val="Heading1"/>
        <w:spacing w:line="360" w:lineRule="auto"/>
        <w:jc w:val="both"/>
        <w:rPr>
          <w:rFonts w:ascii="Arial" w:hAnsi="Arial" w:cs="Arial"/>
          <w:b/>
          <w:bCs/>
          <w:color w:val="auto"/>
          <w:sz w:val="28"/>
          <w:szCs w:val="28"/>
        </w:rPr>
      </w:pPr>
      <w:bookmarkStart w:id="4" w:name="_Toc129258353"/>
      <w:r w:rsidRPr="00A33E42">
        <w:rPr>
          <w:rFonts w:ascii="Arial" w:hAnsi="Arial" w:cs="Arial"/>
          <w:b/>
          <w:bCs/>
          <w:color w:val="auto"/>
          <w:sz w:val="28"/>
          <w:szCs w:val="28"/>
        </w:rPr>
        <w:t>Strategies to build and retain customer loyalty</w:t>
      </w:r>
      <w:bookmarkEnd w:id="4"/>
      <w:r w:rsidRPr="00A33E42">
        <w:rPr>
          <w:rFonts w:ascii="Arial" w:hAnsi="Arial" w:cs="Arial"/>
          <w:b/>
          <w:bCs/>
          <w:color w:val="auto"/>
          <w:sz w:val="28"/>
          <w:szCs w:val="28"/>
        </w:rPr>
        <w:t xml:space="preserve"> </w:t>
      </w:r>
    </w:p>
    <w:p w14:paraId="61DD6076" w14:textId="7E68E51E"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t>A loyalty program is a marketing strategy that rewards customers for their continued patronage and incentivizes them to continue booking with the same hotel brand.</w:t>
      </w:r>
      <w:r w:rsidR="00A33BDA">
        <w:rPr>
          <w:rFonts w:ascii="Arial" w:hAnsi="Arial" w:cs="Arial"/>
          <w:sz w:val="24"/>
          <w:szCs w:val="24"/>
        </w:rPr>
        <w:t xml:space="preserve"> </w:t>
      </w:r>
      <w:r w:rsidRPr="00E81EF0">
        <w:rPr>
          <w:rFonts w:ascii="Arial" w:hAnsi="Arial" w:cs="Arial"/>
          <w:sz w:val="24"/>
          <w:szCs w:val="24"/>
        </w:rPr>
        <w:t>The purpose of a loyalty program is to build a strong relationship with customers, increase their lifetime value, and encourage repeat business</w:t>
      </w:r>
      <w:r w:rsidR="00A70693">
        <w:rPr>
          <w:rFonts w:ascii="Arial" w:hAnsi="Arial" w:cs="Arial"/>
          <w:sz w:val="24"/>
          <w:szCs w:val="24"/>
        </w:rPr>
        <w:t xml:space="preserve"> (Osman et al, 2009)</w:t>
      </w:r>
      <w:r w:rsidRPr="00E81EF0">
        <w:rPr>
          <w:rFonts w:ascii="Arial" w:hAnsi="Arial" w:cs="Arial"/>
          <w:sz w:val="24"/>
          <w:szCs w:val="24"/>
        </w:rPr>
        <w:t xml:space="preserve">. </w:t>
      </w:r>
    </w:p>
    <w:p w14:paraId="04CA88B4" w14:textId="66F61F41" w:rsidR="00944A7D" w:rsidRPr="00E81EF0" w:rsidRDefault="00944A7D" w:rsidP="00E81EF0">
      <w:pPr>
        <w:spacing w:line="360" w:lineRule="auto"/>
        <w:rPr>
          <w:rFonts w:ascii="Arial" w:hAnsi="Arial" w:cs="Arial"/>
          <w:sz w:val="24"/>
          <w:szCs w:val="24"/>
        </w:rPr>
      </w:pPr>
      <w:r w:rsidRPr="00E81EF0">
        <w:rPr>
          <w:rFonts w:ascii="Arial" w:hAnsi="Arial" w:cs="Arial"/>
          <w:sz w:val="24"/>
          <w:szCs w:val="24"/>
        </w:rPr>
        <w:t>One key element of a successful loyalty program is personalization. By tailoring rewards and benefits to the individual customer's preferences and booking history, hotels can create a personalized experience that makes customers feel valued and appreciated</w:t>
      </w:r>
      <w:r w:rsidR="00A70693">
        <w:rPr>
          <w:rFonts w:ascii="Arial" w:hAnsi="Arial" w:cs="Arial"/>
          <w:sz w:val="24"/>
          <w:szCs w:val="24"/>
        </w:rPr>
        <w:t xml:space="preserve"> (Salem, 2021)</w:t>
      </w:r>
      <w:r w:rsidRPr="00E81EF0">
        <w:rPr>
          <w:rFonts w:ascii="Arial" w:hAnsi="Arial" w:cs="Arial"/>
          <w:sz w:val="24"/>
          <w:szCs w:val="24"/>
        </w:rPr>
        <w:t>. For example, if a customer frequently books spa services during their stays, the hotel could offer them a discount on their next spa treatment or a free upgrade to a spa suite.</w:t>
      </w:r>
    </w:p>
    <w:p w14:paraId="1211EF92" w14:textId="70BFFA46" w:rsidR="00944A7D" w:rsidRPr="003B29CA" w:rsidRDefault="00944A7D" w:rsidP="003B29CA">
      <w:pPr>
        <w:spacing w:line="360" w:lineRule="auto"/>
        <w:rPr>
          <w:rFonts w:ascii="Arial" w:hAnsi="Arial" w:cs="Arial"/>
          <w:sz w:val="24"/>
          <w:szCs w:val="24"/>
        </w:rPr>
      </w:pPr>
      <w:r w:rsidRPr="00E81EF0">
        <w:rPr>
          <w:rFonts w:ascii="Arial" w:hAnsi="Arial" w:cs="Arial"/>
          <w:sz w:val="24"/>
          <w:szCs w:val="24"/>
        </w:rPr>
        <w:t>Another important factor in building and retaining customer loyalty is excellent customer service. Hotels should prioritize providing a high level of service to their loyalty program members, responding promptly to their inquiries and concerns, and taking steps to address any issues that may arise during their stay</w:t>
      </w:r>
      <w:r w:rsidR="00A70693">
        <w:rPr>
          <w:rFonts w:ascii="Arial" w:hAnsi="Arial" w:cs="Arial"/>
          <w:sz w:val="24"/>
          <w:szCs w:val="24"/>
        </w:rPr>
        <w:t xml:space="preserve"> (</w:t>
      </w:r>
      <w:proofErr w:type="spellStart"/>
      <w:r w:rsidR="00A70693">
        <w:rPr>
          <w:rFonts w:ascii="Arial" w:hAnsi="Arial" w:cs="Arial"/>
          <w:sz w:val="24"/>
          <w:szCs w:val="24"/>
        </w:rPr>
        <w:t>Kandampully</w:t>
      </w:r>
      <w:proofErr w:type="spellEnd"/>
      <w:r w:rsidR="00A70693">
        <w:rPr>
          <w:rFonts w:ascii="Arial" w:hAnsi="Arial" w:cs="Arial"/>
          <w:sz w:val="24"/>
          <w:szCs w:val="24"/>
        </w:rPr>
        <w:t xml:space="preserve"> et al, 2007)</w:t>
      </w:r>
      <w:r w:rsidRPr="00E81EF0">
        <w:rPr>
          <w:rFonts w:ascii="Arial" w:hAnsi="Arial" w:cs="Arial"/>
          <w:sz w:val="24"/>
          <w:szCs w:val="24"/>
        </w:rPr>
        <w:t>. By providing exceptional service, hotels can create a positive association with their brand and encourage customers to continue booking with them in the future.</w:t>
      </w:r>
    </w:p>
    <w:p w14:paraId="681C084A" w14:textId="29072258" w:rsidR="00944A7D" w:rsidRPr="00A33E42" w:rsidRDefault="00944A7D" w:rsidP="00A33E42">
      <w:pPr>
        <w:pStyle w:val="Heading1"/>
        <w:spacing w:line="360" w:lineRule="auto"/>
        <w:jc w:val="both"/>
        <w:rPr>
          <w:rFonts w:ascii="Arial" w:hAnsi="Arial" w:cs="Arial"/>
          <w:b/>
          <w:bCs/>
          <w:color w:val="auto"/>
          <w:sz w:val="28"/>
          <w:szCs w:val="28"/>
        </w:rPr>
      </w:pPr>
      <w:bookmarkStart w:id="5" w:name="_Toc129258354"/>
      <w:r w:rsidRPr="00A33E42">
        <w:rPr>
          <w:rFonts w:ascii="Arial" w:hAnsi="Arial" w:cs="Arial"/>
          <w:b/>
          <w:bCs/>
          <w:color w:val="auto"/>
          <w:sz w:val="28"/>
          <w:szCs w:val="28"/>
        </w:rPr>
        <w:t>Obstacles being faced by certain businesses</w:t>
      </w:r>
      <w:bookmarkEnd w:id="5"/>
      <w:r w:rsidRPr="00A33E42">
        <w:rPr>
          <w:rFonts w:ascii="Arial" w:hAnsi="Arial" w:cs="Arial"/>
          <w:b/>
          <w:bCs/>
          <w:color w:val="auto"/>
          <w:sz w:val="28"/>
          <w:szCs w:val="28"/>
        </w:rPr>
        <w:t xml:space="preserve"> </w:t>
      </w:r>
    </w:p>
    <w:p w14:paraId="30DB4A39" w14:textId="120CB54F" w:rsidR="00944A7D" w:rsidRPr="00944A7D" w:rsidRDefault="00944A7D" w:rsidP="00E81EF0">
      <w:pPr>
        <w:spacing w:line="360" w:lineRule="auto"/>
        <w:rPr>
          <w:rFonts w:ascii="Arial" w:hAnsi="Arial" w:cs="Arial"/>
          <w:sz w:val="24"/>
          <w:szCs w:val="24"/>
        </w:rPr>
      </w:pPr>
      <w:r w:rsidRPr="00944A7D">
        <w:rPr>
          <w:rFonts w:ascii="Arial" w:hAnsi="Arial" w:cs="Arial"/>
          <w:sz w:val="24"/>
          <w:szCs w:val="24"/>
        </w:rPr>
        <w:t>Despite its potential for growth and profitability, there are several obstacles that businesses in the hospitality industry face. Here are some of the most common challenges:</w:t>
      </w:r>
    </w:p>
    <w:p w14:paraId="67BB468B" w14:textId="79BF54B5" w:rsidR="00944A7D" w:rsidRPr="00E81EF0" w:rsidRDefault="00944A7D" w:rsidP="00E81EF0">
      <w:pPr>
        <w:pStyle w:val="ListParagraph"/>
        <w:numPr>
          <w:ilvl w:val="0"/>
          <w:numId w:val="3"/>
        </w:numPr>
        <w:spacing w:line="360" w:lineRule="auto"/>
        <w:rPr>
          <w:rFonts w:ascii="Arial" w:hAnsi="Arial" w:cs="Arial"/>
          <w:sz w:val="24"/>
          <w:szCs w:val="24"/>
        </w:rPr>
      </w:pPr>
      <w:r w:rsidRPr="00E81EF0">
        <w:rPr>
          <w:rFonts w:ascii="Arial" w:hAnsi="Arial" w:cs="Arial"/>
          <w:sz w:val="24"/>
          <w:szCs w:val="24"/>
        </w:rPr>
        <w:lastRenderedPageBreak/>
        <w:t>Competition: The hospitality industry is highly competitive, with many businesses vying for the same customers</w:t>
      </w:r>
      <w:r w:rsidR="006D2B7C">
        <w:rPr>
          <w:rFonts w:ascii="Arial" w:hAnsi="Arial" w:cs="Arial"/>
          <w:sz w:val="24"/>
          <w:szCs w:val="24"/>
        </w:rPr>
        <w:t xml:space="preserve"> (</w:t>
      </w:r>
      <w:proofErr w:type="spellStart"/>
      <w:r w:rsidR="006D2B7C">
        <w:rPr>
          <w:rFonts w:ascii="Arial" w:hAnsi="Arial" w:cs="Arial"/>
          <w:sz w:val="24"/>
          <w:szCs w:val="24"/>
        </w:rPr>
        <w:t>Gretzel</w:t>
      </w:r>
      <w:proofErr w:type="spellEnd"/>
      <w:r w:rsidR="006D2B7C">
        <w:rPr>
          <w:rFonts w:ascii="Arial" w:hAnsi="Arial" w:cs="Arial"/>
          <w:sz w:val="24"/>
          <w:szCs w:val="24"/>
        </w:rPr>
        <w:t xml:space="preserve"> et al, 2006)</w:t>
      </w:r>
      <w:r w:rsidRPr="00E81EF0">
        <w:rPr>
          <w:rFonts w:ascii="Arial" w:hAnsi="Arial" w:cs="Arial"/>
          <w:sz w:val="24"/>
          <w:szCs w:val="24"/>
        </w:rPr>
        <w:t>. This can make it difficult for new or small businesses to establish themselves and attract customers.</w:t>
      </w:r>
    </w:p>
    <w:p w14:paraId="168E3A89" w14:textId="55FECAEE" w:rsidR="00944A7D" w:rsidRPr="00E81EF0" w:rsidRDefault="00944A7D" w:rsidP="00E81EF0">
      <w:pPr>
        <w:pStyle w:val="ListParagraph"/>
        <w:numPr>
          <w:ilvl w:val="0"/>
          <w:numId w:val="3"/>
        </w:numPr>
        <w:spacing w:line="360" w:lineRule="auto"/>
        <w:rPr>
          <w:rFonts w:ascii="Arial" w:hAnsi="Arial" w:cs="Arial"/>
          <w:sz w:val="24"/>
          <w:szCs w:val="24"/>
        </w:rPr>
      </w:pPr>
      <w:r w:rsidRPr="00E81EF0">
        <w:rPr>
          <w:rFonts w:ascii="Arial" w:hAnsi="Arial" w:cs="Arial"/>
          <w:sz w:val="24"/>
          <w:szCs w:val="24"/>
        </w:rPr>
        <w:t>Seasonality: Many businesses in the hospitality industry experience a high level of seasonality, with demand fluctuating depending on the time of year. For example, hotels and restaurants in tourist destinations may experience high demand during the summer months but struggle to attract customers during the off-season</w:t>
      </w:r>
      <w:r w:rsidR="00A70693">
        <w:rPr>
          <w:rFonts w:ascii="Arial" w:hAnsi="Arial" w:cs="Arial"/>
          <w:sz w:val="24"/>
          <w:szCs w:val="24"/>
        </w:rPr>
        <w:t xml:space="preserve"> (Kang et al, 2014)</w:t>
      </w:r>
      <w:r w:rsidRPr="00E81EF0">
        <w:rPr>
          <w:rFonts w:ascii="Arial" w:hAnsi="Arial" w:cs="Arial"/>
          <w:sz w:val="24"/>
          <w:szCs w:val="24"/>
        </w:rPr>
        <w:t>.</w:t>
      </w:r>
    </w:p>
    <w:p w14:paraId="69684CCB" w14:textId="77777777" w:rsidR="00944A7D" w:rsidRPr="00E81EF0" w:rsidRDefault="00944A7D" w:rsidP="00E81EF0">
      <w:pPr>
        <w:pStyle w:val="ListParagraph"/>
        <w:numPr>
          <w:ilvl w:val="0"/>
          <w:numId w:val="3"/>
        </w:numPr>
        <w:spacing w:line="360" w:lineRule="auto"/>
        <w:rPr>
          <w:rFonts w:ascii="Arial" w:hAnsi="Arial" w:cs="Arial"/>
          <w:sz w:val="24"/>
          <w:szCs w:val="24"/>
        </w:rPr>
      </w:pPr>
      <w:r w:rsidRPr="00E81EF0">
        <w:rPr>
          <w:rFonts w:ascii="Arial" w:hAnsi="Arial" w:cs="Arial"/>
          <w:sz w:val="24"/>
          <w:szCs w:val="24"/>
        </w:rPr>
        <w:t>Labor Costs: The hospitality industry relies heavily on labor, which can be expensive. With the rising costs of labor and the minimum wage, businesses in the industry may struggle to maintain profitability while paying fair wages to their employees.</w:t>
      </w:r>
    </w:p>
    <w:p w14:paraId="6156FC55" w14:textId="4D4474DF" w:rsidR="00944A7D" w:rsidRPr="00E81EF0" w:rsidRDefault="00944A7D" w:rsidP="00E81EF0">
      <w:pPr>
        <w:pStyle w:val="ListParagraph"/>
        <w:numPr>
          <w:ilvl w:val="0"/>
          <w:numId w:val="3"/>
        </w:numPr>
        <w:spacing w:line="360" w:lineRule="auto"/>
        <w:rPr>
          <w:rFonts w:ascii="Arial" w:hAnsi="Arial" w:cs="Arial"/>
          <w:sz w:val="24"/>
          <w:szCs w:val="24"/>
        </w:rPr>
      </w:pPr>
      <w:r w:rsidRPr="00E81EF0">
        <w:rPr>
          <w:rFonts w:ascii="Arial" w:hAnsi="Arial" w:cs="Arial"/>
          <w:sz w:val="24"/>
          <w:szCs w:val="24"/>
        </w:rPr>
        <w:t>Regulatory Requirements: The hospitality industry is subject to a wide range of regulations and requirements, including food safety, health and safety, and licensing requirements. Compliance with these regulations can be time-consuming and costly</w:t>
      </w:r>
      <w:r w:rsidR="00A70693">
        <w:rPr>
          <w:rFonts w:ascii="Arial" w:hAnsi="Arial" w:cs="Arial"/>
          <w:sz w:val="24"/>
          <w:szCs w:val="24"/>
        </w:rPr>
        <w:t xml:space="preserve"> (Cetin et al, 2016)</w:t>
      </w:r>
      <w:r w:rsidRPr="00E81EF0">
        <w:rPr>
          <w:rFonts w:ascii="Arial" w:hAnsi="Arial" w:cs="Arial"/>
          <w:sz w:val="24"/>
          <w:szCs w:val="24"/>
        </w:rPr>
        <w:t>.</w:t>
      </w:r>
    </w:p>
    <w:p w14:paraId="611B3AFE" w14:textId="77777777" w:rsidR="00944A7D" w:rsidRPr="00E81EF0" w:rsidRDefault="00944A7D" w:rsidP="00E81EF0">
      <w:pPr>
        <w:pStyle w:val="ListParagraph"/>
        <w:numPr>
          <w:ilvl w:val="0"/>
          <w:numId w:val="3"/>
        </w:numPr>
        <w:spacing w:line="360" w:lineRule="auto"/>
        <w:rPr>
          <w:rFonts w:ascii="Arial" w:hAnsi="Arial" w:cs="Arial"/>
          <w:sz w:val="24"/>
          <w:szCs w:val="24"/>
        </w:rPr>
      </w:pPr>
      <w:r w:rsidRPr="00E81EF0">
        <w:rPr>
          <w:rFonts w:ascii="Arial" w:hAnsi="Arial" w:cs="Arial"/>
          <w:sz w:val="24"/>
          <w:szCs w:val="24"/>
        </w:rPr>
        <w:t>Technology: With the rise of online travel agencies and booking platforms, many businesses in the hospitality industry may struggle to keep up with the latest technology trends and tools. Implementing new technology can also be expensive, which can be a barrier for small businesses.</w:t>
      </w:r>
    </w:p>
    <w:p w14:paraId="61E2CD97" w14:textId="257F0B0B" w:rsidR="00944A7D" w:rsidRPr="00A33BDA" w:rsidRDefault="00944A7D" w:rsidP="00A33BDA">
      <w:pPr>
        <w:pStyle w:val="ListParagraph"/>
        <w:numPr>
          <w:ilvl w:val="0"/>
          <w:numId w:val="3"/>
        </w:numPr>
        <w:spacing w:line="360" w:lineRule="auto"/>
        <w:rPr>
          <w:rFonts w:ascii="Arial" w:hAnsi="Arial" w:cs="Arial"/>
          <w:sz w:val="24"/>
          <w:szCs w:val="24"/>
        </w:rPr>
      </w:pPr>
      <w:r w:rsidRPr="00E81EF0">
        <w:rPr>
          <w:rFonts w:ascii="Arial" w:hAnsi="Arial" w:cs="Arial"/>
          <w:sz w:val="24"/>
          <w:szCs w:val="24"/>
        </w:rPr>
        <w:t>Reputation Management: In the age of social media, businesses in the hospitality industry must be vigilant in managing their online reputation</w:t>
      </w:r>
      <w:r w:rsidR="00A70693">
        <w:rPr>
          <w:rFonts w:ascii="Arial" w:hAnsi="Arial" w:cs="Arial"/>
          <w:sz w:val="24"/>
          <w:szCs w:val="24"/>
        </w:rPr>
        <w:t xml:space="preserve"> (Williams et al, 2017)</w:t>
      </w:r>
      <w:r w:rsidRPr="00E81EF0">
        <w:rPr>
          <w:rFonts w:ascii="Arial" w:hAnsi="Arial" w:cs="Arial"/>
          <w:sz w:val="24"/>
          <w:szCs w:val="24"/>
        </w:rPr>
        <w:t>. Negative reviews or comments can have a significant impact on a business's reputation, which can in turn affect its ability to attract and retain customers.</w:t>
      </w:r>
    </w:p>
    <w:p w14:paraId="7429ECC3" w14:textId="77777777" w:rsidR="00A47B5C" w:rsidRPr="00A33E42" w:rsidRDefault="00A47B5C" w:rsidP="00A33E42">
      <w:pPr>
        <w:pStyle w:val="Heading1"/>
        <w:spacing w:line="360" w:lineRule="auto"/>
        <w:jc w:val="both"/>
        <w:rPr>
          <w:rFonts w:ascii="Arial" w:hAnsi="Arial" w:cs="Arial"/>
          <w:b/>
          <w:bCs/>
          <w:color w:val="auto"/>
          <w:sz w:val="28"/>
          <w:szCs w:val="28"/>
        </w:rPr>
      </w:pPr>
      <w:bookmarkStart w:id="6" w:name="_Toc129258355"/>
      <w:r w:rsidRPr="00A33E42">
        <w:rPr>
          <w:rFonts w:ascii="Arial" w:hAnsi="Arial" w:cs="Arial"/>
          <w:b/>
          <w:bCs/>
          <w:color w:val="auto"/>
          <w:sz w:val="28"/>
          <w:szCs w:val="28"/>
        </w:rPr>
        <w:t>Recommendation</w:t>
      </w:r>
      <w:bookmarkEnd w:id="6"/>
      <w:r w:rsidRPr="00A33E42">
        <w:rPr>
          <w:rFonts w:ascii="Arial" w:hAnsi="Arial" w:cs="Arial"/>
          <w:b/>
          <w:bCs/>
          <w:color w:val="auto"/>
          <w:sz w:val="28"/>
          <w:szCs w:val="28"/>
        </w:rPr>
        <w:t xml:space="preserve"> </w:t>
      </w:r>
    </w:p>
    <w:p w14:paraId="558B5E10" w14:textId="4047281C" w:rsidR="00944A7D" w:rsidRPr="00E81EF0" w:rsidRDefault="00A33BDA" w:rsidP="00E81EF0">
      <w:pPr>
        <w:spacing w:line="360" w:lineRule="auto"/>
        <w:rPr>
          <w:rFonts w:ascii="Arial" w:hAnsi="Arial" w:cs="Arial"/>
          <w:sz w:val="24"/>
          <w:szCs w:val="24"/>
        </w:rPr>
      </w:pPr>
      <w:r>
        <w:rPr>
          <w:rFonts w:ascii="Arial" w:hAnsi="Arial" w:cs="Arial"/>
          <w:sz w:val="24"/>
          <w:szCs w:val="24"/>
        </w:rPr>
        <w:t xml:space="preserve">Following are the major recommends to the businesses in hotel/hospitality industry to remain </w:t>
      </w:r>
      <w:r w:rsidR="00637AFA">
        <w:rPr>
          <w:rFonts w:ascii="Arial" w:hAnsi="Arial" w:cs="Arial"/>
          <w:sz w:val="24"/>
          <w:szCs w:val="24"/>
        </w:rPr>
        <w:t>competitive</w:t>
      </w:r>
      <w:proofErr w:type="gramStart"/>
      <w:r w:rsidR="00637AFA">
        <w:rPr>
          <w:rFonts w:ascii="Arial" w:hAnsi="Arial" w:cs="Arial"/>
          <w:sz w:val="24"/>
          <w:szCs w:val="24"/>
        </w:rPr>
        <w:t xml:space="preserve">. </w:t>
      </w:r>
      <w:r w:rsidR="00637AFA" w:rsidRPr="00E81EF0">
        <w:rPr>
          <w:rFonts w:ascii="Arial" w:hAnsi="Arial" w:cs="Arial"/>
          <w:sz w:val="24"/>
          <w:szCs w:val="24"/>
        </w:rPr>
        <w:t>:</w:t>
      </w:r>
      <w:proofErr w:type="gramEnd"/>
    </w:p>
    <w:p w14:paraId="6D069A57" w14:textId="77777777" w:rsidR="00273894" w:rsidRPr="00273894" w:rsidRDefault="00944A7D" w:rsidP="00273894">
      <w:pPr>
        <w:pStyle w:val="Heading2"/>
        <w:numPr>
          <w:ilvl w:val="0"/>
          <w:numId w:val="3"/>
        </w:numPr>
        <w:spacing w:line="360" w:lineRule="auto"/>
        <w:rPr>
          <w:b/>
          <w:bCs/>
          <w:color w:val="auto"/>
        </w:rPr>
      </w:pPr>
      <w:bookmarkStart w:id="7" w:name="_Toc129258356"/>
      <w:r w:rsidRPr="00273894">
        <w:rPr>
          <w:b/>
          <w:bCs/>
          <w:color w:val="auto"/>
        </w:rPr>
        <w:lastRenderedPageBreak/>
        <w:t>Embrace technology:</w:t>
      </w:r>
      <w:bookmarkEnd w:id="7"/>
      <w:r w:rsidRPr="00273894">
        <w:rPr>
          <w:b/>
          <w:bCs/>
          <w:color w:val="auto"/>
        </w:rPr>
        <w:t xml:space="preserve"> </w:t>
      </w:r>
    </w:p>
    <w:p w14:paraId="5EA45D68" w14:textId="4270E6C7" w:rsidR="00944A7D" w:rsidRPr="00E81EF0" w:rsidRDefault="00944A7D" w:rsidP="00273894">
      <w:pPr>
        <w:pStyle w:val="ListParagraph"/>
        <w:spacing w:line="360" w:lineRule="auto"/>
        <w:rPr>
          <w:rFonts w:ascii="Arial" w:hAnsi="Arial" w:cs="Arial"/>
          <w:sz w:val="24"/>
          <w:szCs w:val="24"/>
        </w:rPr>
      </w:pPr>
      <w:r w:rsidRPr="00E81EF0">
        <w:rPr>
          <w:rFonts w:ascii="Arial" w:hAnsi="Arial" w:cs="Arial"/>
          <w:sz w:val="24"/>
          <w:szCs w:val="24"/>
        </w:rPr>
        <w:t>In recent years, technology has had a major impact on the hospitality industry, with many customers using online platforms to research and book hotels. To stay competitive, hotels should embrace new technologies, such as mobile apps and online booking systems, to streamline operations and improve the guest experience</w:t>
      </w:r>
      <w:r w:rsidR="009166E1">
        <w:rPr>
          <w:rFonts w:ascii="Arial" w:hAnsi="Arial" w:cs="Arial"/>
          <w:sz w:val="24"/>
          <w:szCs w:val="24"/>
        </w:rPr>
        <w:t xml:space="preserve"> (</w:t>
      </w:r>
      <w:proofErr w:type="spellStart"/>
      <w:r w:rsidR="009166E1">
        <w:rPr>
          <w:rFonts w:ascii="Arial" w:hAnsi="Arial" w:cs="Arial"/>
          <w:sz w:val="24"/>
          <w:szCs w:val="24"/>
        </w:rPr>
        <w:t>Whitla</w:t>
      </w:r>
      <w:proofErr w:type="spellEnd"/>
      <w:r w:rsidR="009166E1">
        <w:rPr>
          <w:rFonts w:ascii="Arial" w:hAnsi="Arial" w:cs="Arial"/>
          <w:sz w:val="24"/>
          <w:szCs w:val="24"/>
        </w:rPr>
        <w:t xml:space="preserve"> et al, 2007)</w:t>
      </w:r>
      <w:r w:rsidRPr="00E81EF0">
        <w:rPr>
          <w:rFonts w:ascii="Arial" w:hAnsi="Arial" w:cs="Arial"/>
          <w:sz w:val="24"/>
          <w:szCs w:val="24"/>
        </w:rPr>
        <w:t>.</w:t>
      </w:r>
    </w:p>
    <w:p w14:paraId="2CECD328" w14:textId="77777777" w:rsidR="00273894" w:rsidRPr="00273894" w:rsidRDefault="00944A7D" w:rsidP="00273894">
      <w:pPr>
        <w:pStyle w:val="Heading2"/>
        <w:numPr>
          <w:ilvl w:val="0"/>
          <w:numId w:val="3"/>
        </w:numPr>
        <w:spacing w:line="360" w:lineRule="auto"/>
        <w:rPr>
          <w:b/>
          <w:bCs/>
          <w:color w:val="auto"/>
        </w:rPr>
      </w:pPr>
      <w:bookmarkStart w:id="8" w:name="_Toc129258357"/>
      <w:r w:rsidRPr="00273894">
        <w:rPr>
          <w:b/>
          <w:bCs/>
          <w:color w:val="auto"/>
        </w:rPr>
        <w:t>Focus on sustainability:</w:t>
      </w:r>
      <w:bookmarkEnd w:id="8"/>
      <w:r w:rsidRPr="00273894">
        <w:rPr>
          <w:b/>
          <w:bCs/>
          <w:color w:val="auto"/>
        </w:rPr>
        <w:t xml:space="preserve"> </w:t>
      </w:r>
    </w:p>
    <w:p w14:paraId="62A05790" w14:textId="1AA17B13" w:rsidR="00944A7D" w:rsidRPr="00E81EF0" w:rsidRDefault="00944A7D" w:rsidP="00273894">
      <w:pPr>
        <w:pStyle w:val="ListParagraph"/>
        <w:spacing w:line="360" w:lineRule="auto"/>
        <w:rPr>
          <w:rFonts w:ascii="Arial" w:hAnsi="Arial" w:cs="Arial"/>
          <w:sz w:val="24"/>
          <w:szCs w:val="24"/>
        </w:rPr>
      </w:pPr>
      <w:r w:rsidRPr="00E81EF0">
        <w:rPr>
          <w:rFonts w:ascii="Arial" w:hAnsi="Arial" w:cs="Arial"/>
          <w:sz w:val="24"/>
          <w:szCs w:val="24"/>
        </w:rPr>
        <w:t>Increasingly, customers are seeking out environmentally-friendly and sustainable hotels. By implementing sustainable practices such as reducing waste and conserving water and energy, hotels can appeal to these eco-conscious customers and differentiate themselves from the competition</w:t>
      </w:r>
      <w:r w:rsidR="009166E1">
        <w:rPr>
          <w:rFonts w:ascii="Arial" w:hAnsi="Arial" w:cs="Arial"/>
          <w:sz w:val="24"/>
          <w:szCs w:val="24"/>
        </w:rPr>
        <w:t xml:space="preserve"> (Jonsson et al, 2009)</w:t>
      </w:r>
      <w:r w:rsidRPr="00E81EF0">
        <w:rPr>
          <w:rFonts w:ascii="Arial" w:hAnsi="Arial" w:cs="Arial"/>
          <w:sz w:val="24"/>
          <w:szCs w:val="24"/>
        </w:rPr>
        <w:t>.</w:t>
      </w:r>
    </w:p>
    <w:p w14:paraId="46D35BA9" w14:textId="77777777" w:rsidR="00273894" w:rsidRPr="00273894" w:rsidRDefault="00944A7D" w:rsidP="00273894">
      <w:pPr>
        <w:pStyle w:val="Heading2"/>
        <w:numPr>
          <w:ilvl w:val="0"/>
          <w:numId w:val="3"/>
        </w:numPr>
        <w:spacing w:line="360" w:lineRule="auto"/>
        <w:rPr>
          <w:b/>
          <w:bCs/>
          <w:color w:val="auto"/>
        </w:rPr>
      </w:pPr>
      <w:bookmarkStart w:id="9" w:name="_Toc129258358"/>
      <w:r w:rsidRPr="00273894">
        <w:rPr>
          <w:b/>
          <w:bCs/>
          <w:color w:val="auto"/>
        </w:rPr>
        <w:t>Offer unique experiences:</w:t>
      </w:r>
      <w:bookmarkEnd w:id="9"/>
    </w:p>
    <w:p w14:paraId="3C4C2806" w14:textId="29C2D3FA" w:rsidR="00944A7D" w:rsidRPr="00E81EF0" w:rsidRDefault="00944A7D" w:rsidP="00273894">
      <w:pPr>
        <w:pStyle w:val="ListParagraph"/>
        <w:spacing w:line="360" w:lineRule="auto"/>
        <w:rPr>
          <w:rFonts w:ascii="Arial" w:hAnsi="Arial" w:cs="Arial"/>
          <w:sz w:val="24"/>
          <w:szCs w:val="24"/>
        </w:rPr>
      </w:pPr>
      <w:r w:rsidRPr="00E81EF0">
        <w:rPr>
          <w:rFonts w:ascii="Arial" w:hAnsi="Arial" w:cs="Arial"/>
          <w:sz w:val="24"/>
          <w:szCs w:val="24"/>
        </w:rPr>
        <w:t xml:space="preserve"> In today's market, customers are looking for more than just a place to sleep. They want unique and memorable experiences that they can't get anywhere else. Hotels can tap into this trend by offering unique amenities and services, such as locally-sourced food and beverages, wellness programs, or cultural activities</w:t>
      </w:r>
      <w:r w:rsidR="00C211EF">
        <w:rPr>
          <w:rFonts w:ascii="Arial" w:hAnsi="Arial" w:cs="Arial"/>
          <w:sz w:val="24"/>
          <w:szCs w:val="24"/>
        </w:rPr>
        <w:t xml:space="preserve"> (Gu et al, 2012)</w:t>
      </w:r>
      <w:r w:rsidRPr="00E81EF0">
        <w:rPr>
          <w:rFonts w:ascii="Arial" w:hAnsi="Arial" w:cs="Arial"/>
          <w:sz w:val="24"/>
          <w:szCs w:val="24"/>
        </w:rPr>
        <w:t>.</w:t>
      </w:r>
    </w:p>
    <w:p w14:paraId="2BFA9008" w14:textId="77777777" w:rsidR="00273894" w:rsidRPr="00273894" w:rsidRDefault="00944A7D" w:rsidP="00273894">
      <w:pPr>
        <w:pStyle w:val="Heading2"/>
        <w:numPr>
          <w:ilvl w:val="0"/>
          <w:numId w:val="3"/>
        </w:numPr>
        <w:spacing w:line="360" w:lineRule="auto"/>
        <w:rPr>
          <w:b/>
          <w:bCs/>
          <w:color w:val="auto"/>
        </w:rPr>
      </w:pPr>
      <w:bookmarkStart w:id="10" w:name="_Toc129258359"/>
      <w:r w:rsidRPr="00273894">
        <w:rPr>
          <w:b/>
          <w:bCs/>
          <w:color w:val="auto"/>
        </w:rPr>
        <w:t>Emphasize personalization:</w:t>
      </w:r>
      <w:bookmarkEnd w:id="10"/>
      <w:r w:rsidRPr="00273894">
        <w:rPr>
          <w:b/>
          <w:bCs/>
          <w:color w:val="auto"/>
        </w:rPr>
        <w:t xml:space="preserve"> </w:t>
      </w:r>
    </w:p>
    <w:p w14:paraId="50A8398F" w14:textId="7E6538AA" w:rsidR="00944A7D" w:rsidRPr="00E81EF0" w:rsidRDefault="00944A7D" w:rsidP="00273894">
      <w:pPr>
        <w:pStyle w:val="ListParagraph"/>
        <w:spacing w:line="360" w:lineRule="auto"/>
        <w:rPr>
          <w:rFonts w:ascii="Arial" w:hAnsi="Arial" w:cs="Arial"/>
          <w:sz w:val="24"/>
          <w:szCs w:val="24"/>
        </w:rPr>
      </w:pPr>
      <w:r w:rsidRPr="00E81EF0">
        <w:rPr>
          <w:rFonts w:ascii="Arial" w:hAnsi="Arial" w:cs="Arial"/>
          <w:sz w:val="24"/>
          <w:szCs w:val="24"/>
        </w:rPr>
        <w:t>Personalization is becoming increasingly important in the hospitality industry, with customers seeking out tailored experiences that meet their individual needs and preferences. Hotels can leverage data and technology to offer personalized recommendations and services, such as customized room preferences or personalized recommendations for local attractions</w:t>
      </w:r>
      <w:r w:rsidR="00C211EF">
        <w:rPr>
          <w:rFonts w:ascii="Arial" w:hAnsi="Arial" w:cs="Arial"/>
          <w:sz w:val="24"/>
          <w:szCs w:val="24"/>
        </w:rPr>
        <w:t xml:space="preserve"> (</w:t>
      </w:r>
      <w:proofErr w:type="spellStart"/>
      <w:r w:rsidR="00C211EF">
        <w:rPr>
          <w:rFonts w:ascii="Arial" w:hAnsi="Arial" w:cs="Arial"/>
          <w:sz w:val="24"/>
          <w:szCs w:val="24"/>
        </w:rPr>
        <w:t>Tavitiyaman</w:t>
      </w:r>
      <w:proofErr w:type="spellEnd"/>
      <w:r w:rsidR="00C211EF">
        <w:rPr>
          <w:rFonts w:ascii="Arial" w:hAnsi="Arial" w:cs="Arial"/>
          <w:sz w:val="24"/>
          <w:szCs w:val="24"/>
        </w:rPr>
        <w:t xml:space="preserve"> et al, 2011)</w:t>
      </w:r>
      <w:r w:rsidRPr="00E81EF0">
        <w:rPr>
          <w:rFonts w:ascii="Arial" w:hAnsi="Arial" w:cs="Arial"/>
          <w:sz w:val="24"/>
          <w:szCs w:val="24"/>
        </w:rPr>
        <w:t>.</w:t>
      </w:r>
    </w:p>
    <w:p w14:paraId="797B7887" w14:textId="77777777" w:rsidR="00273894" w:rsidRPr="00273894" w:rsidRDefault="00944A7D" w:rsidP="00273894">
      <w:pPr>
        <w:pStyle w:val="Heading2"/>
        <w:numPr>
          <w:ilvl w:val="0"/>
          <w:numId w:val="3"/>
        </w:numPr>
        <w:spacing w:line="360" w:lineRule="auto"/>
        <w:rPr>
          <w:b/>
          <w:bCs/>
          <w:color w:val="auto"/>
        </w:rPr>
      </w:pPr>
      <w:bookmarkStart w:id="11" w:name="_Toc129258360"/>
      <w:r w:rsidRPr="00273894">
        <w:rPr>
          <w:b/>
          <w:bCs/>
          <w:color w:val="auto"/>
        </w:rPr>
        <w:t>Stay on top of social media:</w:t>
      </w:r>
      <w:bookmarkEnd w:id="11"/>
      <w:r w:rsidRPr="00273894">
        <w:rPr>
          <w:b/>
          <w:bCs/>
          <w:color w:val="auto"/>
        </w:rPr>
        <w:t xml:space="preserve"> </w:t>
      </w:r>
    </w:p>
    <w:p w14:paraId="60B4F272" w14:textId="46745F5E" w:rsidR="00944A7D" w:rsidRPr="00E81EF0" w:rsidRDefault="00944A7D" w:rsidP="00273894">
      <w:pPr>
        <w:pStyle w:val="ListParagraph"/>
        <w:spacing w:line="360" w:lineRule="auto"/>
        <w:rPr>
          <w:rFonts w:ascii="Arial" w:hAnsi="Arial" w:cs="Arial"/>
          <w:sz w:val="24"/>
          <w:szCs w:val="24"/>
        </w:rPr>
      </w:pPr>
      <w:r w:rsidRPr="00E81EF0">
        <w:rPr>
          <w:rFonts w:ascii="Arial" w:hAnsi="Arial" w:cs="Arial"/>
          <w:sz w:val="24"/>
          <w:szCs w:val="24"/>
        </w:rPr>
        <w:t>Social media platforms such as Instagram and Twitter are powerful tools for hotels to connect with customers and promote their brand. Hotels should have an active social media presence, and should be responsive to customer inquiries and feedback.</w:t>
      </w:r>
    </w:p>
    <w:p w14:paraId="34931A85" w14:textId="3EA0FD79" w:rsidR="00A47B5C" w:rsidRPr="00A33E42" w:rsidRDefault="00A47B5C" w:rsidP="00A33E42">
      <w:pPr>
        <w:pStyle w:val="Heading1"/>
        <w:spacing w:line="360" w:lineRule="auto"/>
        <w:jc w:val="both"/>
        <w:rPr>
          <w:rFonts w:ascii="Arial" w:hAnsi="Arial" w:cs="Arial"/>
          <w:b/>
          <w:bCs/>
          <w:color w:val="auto"/>
          <w:sz w:val="28"/>
          <w:szCs w:val="28"/>
        </w:rPr>
      </w:pPr>
      <w:bookmarkStart w:id="12" w:name="_Toc129258361"/>
      <w:r w:rsidRPr="00A33E42">
        <w:rPr>
          <w:rFonts w:ascii="Arial" w:hAnsi="Arial" w:cs="Arial"/>
          <w:b/>
          <w:bCs/>
          <w:color w:val="auto"/>
          <w:sz w:val="28"/>
          <w:szCs w:val="28"/>
        </w:rPr>
        <w:lastRenderedPageBreak/>
        <w:t>Conclusion</w:t>
      </w:r>
      <w:bookmarkEnd w:id="12"/>
      <w:r w:rsidRPr="00A33E42">
        <w:rPr>
          <w:rFonts w:ascii="Arial" w:hAnsi="Arial" w:cs="Arial"/>
          <w:b/>
          <w:bCs/>
          <w:color w:val="auto"/>
          <w:sz w:val="28"/>
          <w:szCs w:val="28"/>
        </w:rPr>
        <w:t xml:space="preserve"> </w:t>
      </w:r>
    </w:p>
    <w:p w14:paraId="377D5F28" w14:textId="0EDA4B19" w:rsidR="00A47B5C" w:rsidRPr="00E81EF0" w:rsidRDefault="00944A7D" w:rsidP="00E81EF0">
      <w:pPr>
        <w:spacing w:line="360" w:lineRule="auto"/>
        <w:rPr>
          <w:rFonts w:ascii="Arial" w:hAnsi="Arial" w:cs="Arial"/>
          <w:sz w:val="24"/>
          <w:szCs w:val="24"/>
        </w:rPr>
      </w:pPr>
      <w:r w:rsidRPr="00E81EF0">
        <w:rPr>
          <w:rFonts w:ascii="Arial" w:hAnsi="Arial" w:cs="Arial"/>
          <w:sz w:val="24"/>
          <w:szCs w:val="24"/>
        </w:rPr>
        <w:t>the hospitality industry is a dynamic and ever-changing field that requires businesses to stay on top of market trends and adapt to changing customer preferences. Maintaining brand consistency, managing reputation effectively, and building customer loyalty are all essential components of a successful hospitality business. By embracing new technologies, offering unique experiences, emphasizing sustainability and personalization, and staying active on social media, hotels can differentiate themselves from the competition and appeal to a wider range of customers. However, hotels also face a range of challenges, including intense competition, seasonality, and difficulty in finding and retaining qualified staff. To overcome these obstacles, hotels need to be proactive and innovative, constantly looking for new ways to improve their operations and enhance the guest experience. With the right strategies in place, hotels can succeed in this competitive industry and build long-term relationships with their customers.</w:t>
      </w:r>
    </w:p>
    <w:p w14:paraId="2C3E613B" w14:textId="7DCD5CFE" w:rsidR="00A47B5C" w:rsidRDefault="00A47B5C">
      <w:pPr>
        <w:rPr>
          <w:rFonts w:ascii="Arial" w:hAnsi="Arial" w:cs="Arial"/>
          <w:sz w:val="28"/>
          <w:szCs w:val="28"/>
        </w:rPr>
      </w:pPr>
    </w:p>
    <w:p w14:paraId="4A7575E2" w14:textId="17383173" w:rsidR="005D45C0" w:rsidRDefault="005D45C0">
      <w:pPr>
        <w:rPr>
          <w:rFonts w:ascii="Arial" w:hAnsi="Arial" w:cs="Arial"/>
          <w:sz w:val="28"/>
          <w:szCs w:val="28"/>
        </w:rPr>
      </w:pPr>
    </w:p>
    <w:p w14:paraId="61CDD427" w14:textId="4BEFA18D" w:rsidR="005D45C0" w:rsidRDefault="005D45C0">
      <w:pPr>
        <w:rPr>
          <w:rFonts w:ascii="Arial" w:hAnsi="Arial" w:cs="Arial"/>
          <w:sz w:val="28"/>
          <w:szCs w:val="28"/>
        </w:rPr>
      </w:pPr>
    </w:p>
    <w:p w14:paraId="43158579" w14:textId="6EF12835" w:rsidR="005D45C0" w:rsidRDefault="005D45C0">
      <w:pPr>
        <w:rPr>
          <w:rFonts w:ascii="Arial" w:hAnsi="Arial" w:cs="Arial"/>
          <w:sz w:val="28"/>
          <w:szCs w:val="28"/>
        </w:rPr>
      </w:pPr>
    </w:p>
    <w:p w14:paraId="34A05AD0" w14:textId="6B42B3BC" w:rsidR="005D45C0" w:rsidRDefault="005D45C0">
      <w:pPr>
        <w:rPr>
          <w:rFonts w:ascii="Arial" w:hAnsi="Arial" w:cs="Arial"/>
          <w:sz w:val="28"/>
          <w:szCs w:val="28"/>
        </w:rPr>
      </w:pPr>
    </w:p>
    <w:p w14:paraId="78F614B3" w14:textId="323659A3" w:rsidR="005D45C0" w:rsidRDefault="005D45C0">
      <w:pPr>
        <w:rPr>
          <w:rFonts w:ascii="Arial" w:hAnsi="Arial" w:cs="Arial"/>
          <w:sz w:val="28"/>
          <w:szCs w:val="28"/>
        </w:rPr>
      </w:pPr>
    </w:p>
    <w:p w14:paraId="6A197F94" w14:textId="4CDB2AE6" w:rsidR="005D45C0" w:rsidRDefault="005D45C0">
      <w:pPr>
        <w:rPr>
          <w:rFonts w:ascii="Arial" w:hAnsi="Arial" w:cs="Arial"/>
          <w:sz w:val="28"/>
          <w:szCs w:val="28"/>
        </w:rPr>
      </w:pPr>
    </w:p>
    <w:p w14:paraId="0F0987C8" w14:textId="558E754B" w:rsidR="005D45C0" w:rsidRDefault="005D45C0">
      <w:pPr>
        <w:rPr>
          <w:rFonts w:ascii="Arial" w:hAnsi="Arial" w:cs="Arial"/>
          <w:sz w:val="28"/>
          <w:szCs w:val="28"/>
        </w:rPr>
      </w:pPr>
    </w:p>
    <w:p w14:paraId="5536A0B3" w14:textId="04796B5A" w:rsidR="005D45C0" w:rsidRDefault="005D45C0">
      <w:pPr>
        <w:rPr>
          <w:rFonts w:ascii="Arial" w:hAnsi="Arial" w:cs="Arial"/>
          <w:sz w:val="28"/>
          <w:szCs w:val="28"/>
        </w:rPr>
      </w:pPr>
    </w:p>
    <w:p w14:paraId="4118122B" w14:textId="7CB06F91" w:rsidR="005D45C0" w:rsidRDefault="005D45C0">
      <w:pPr>
        <w:rPr>
          <w:rFonts w:ascii="Arial" w:hAnsi="Arial" w:cs="Arial"/>
          <w:sz w:val="28"/>
          <w:szCs w:val="28"/>
        </w:rPr>
      </w:pPr>
    </w:p>
    <w:p w14:paraId="17B50C62" w14:textId="68516ED4" w:rsidR="005D45C0" w:rsidRDefault="005D45C0">
      <w:pPr>
        <w:rPr>
          <w:rFonts w:ascii="Arial" w:hAnsi="Arial" w:cs="Arial"/>
          <w:sz w:val="28"/>
          <w:szCs w:val="28"/>
        </w:rPr>
      </w:pPr>
    </w:p>
    <w:p w14:paraId="1715A737" w14:textId="426DFD8E" w:rsidR="005D45C0" w:rsidRDefault="005D45C0">
      <w:pPr>
        <w:rPr>
          <w:rFonts w:ascii="Arial" w:hAnsi="Arial" w:cs="Arial"/>
          <w:sz w:val="28"/>
          <w:szCs w:val="28"/>
        </w:rPr>
      </w:pPr>
    </w:p>
    <w:p w14:paraId="03C2CC04" w14:textId="77777777" w:rsidR="005D45C0" w:rsidRDefault="005D45C0">
      <w:pPr>
        <w:rPr>
          <w:rFonts w:ascii="Arial" w:hAnsi="Arial" w:cs="Arial"/>
          <w:sz w:val="28"/>
          <w:szCs w:val="28"/>
        </w:rPr>
      </w:pPr>
    </w:p>
    <w:p w14:paraId="51A53E52" w14:textId="6E5F0525" w:rsidR="00A47B5C" w:rsidRDefault="00A47B5C" w:rsidP="00A33E42">
      <w:pPr>
        <w:pStyle w:val="Heading1"/>
        <w:spacing w:line="360" w:lineRule="auto"/>
        <w:jc w:val="both"/>
        <w:rPr>
          <w:rFonts w:ascii="Arial" w:hAnsi="Arial" w:cs="Arial"/>
          <w:b/>
          <w:bCs/>
          <w:color w:val="auto"/>
          <w:sz w:val="28"/>
          <w:szCs w:val="28"/>
        </w:rPr>
      </w:pPr>
      <w:bookmarkStart w:id="13" w:name="_Toc129258362"/>
      <w:r w:rsidRPr="00A33E42">
        <w:rPr>
          <w:rFonts w:ascii="Arial" w:hAnsi="Arial" w:cs="Arial"/>
          <w:b/>
          <w:bCs/>
          <w:color w:val="auto"/>
          <w:sz w:val="28"/>
          <w:szCs w:val="28"/>
        </w:rPr>
        <w:lastRenderedPageBreak/>
        <w:t xml:space="preserve">References </w:t>
      </w:r>
      <w:bookmarkEnd w:id="13"/>
    </w:p>
    <w:p w14:paraId="685697CE" w14:textId="7CF0AEE5" w:rsidR="00C26D88" w:rsidRPr="00E367F6" w:rsidRDefault="00C26D88"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Alrawadieh</w:t>
      </w:r>
      <w:proofErr w:type="spellEnd"/>
      <w:r w:rsidRPr="00E367F6">
        <w:rPr>
          <w:rFonts w:ascii="Arial" w:hAnsi="Arial" w:cs="Arial"/>
          <w:color w:val="222222"/>
          <w:sz w:val="24"/>
          <w:szCs w:val="24"/>
          <w:shd w:val="clear" w:color="auto" w:fill="FFFFFF"/>
        </w:rPr>
        <w:t xml:space="preserve">, Z. and </w:t>
      </w:r>
      <w:proofErr w:type="spellStart"/>
      <w:r w:rsidRPr="00E367F6">
        <w:rPr>
          <w:rFonts w:ascii="Arial" w:hAnsi="Arial" w:cs="Arial"/>
          <w:color w:val="222222"/>
          <w:sz w:val="24"/>
          <w:szCs w:val="24"/>
          <w:shd w:val="clear" w:color="auto" w:fill="FFFFFF"/>
        </w:rPr>
        <w:t>Dincer</w:t>
      </w:r>
      <w:proofErr w:type="spellEnd"/>
      <w:r w:rsidRPr="00E367F6">
        <w:rPr>
          <w:rFonts w:ascii="Arial" w:hAnsi="Arial" w:cs="Arial"/>
          <w:color w:val="222222"/>
          <w:sz w:val="24"/>
          <w:szCs w:val="24"/>
          <w:shd w:val="clear" w:color="auto" w:fill="FFFFFF"/>
        </w:rPr>
        <w:t xml:space="preserve">, M.Z. </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2019</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Reputation management in cyberspace: evidence from Jordan’s luxury hotel market. </w:t>
      </w:r>
      <w:r w:rsidRPr="00E367F6">
        <w:rPr>
          <w:rFonts w:ascii="Arial" w:hAnsi="Arial" w:cs="Arial"/>
          <w:i/>
          <w:iCs/>
          <w:color w:val="222222"/>
          <w:sz w:val="24"/>
          <w:szCs w:val="24"/>
          <w:shd w:val="clear" w:color="auto" w:fill="FFFFFF"/>
        </w:rPr>
        <w:t>Journal of Hospitality and Tourism Technology</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10</w:t>
      </w:r>
      <w:r w:rsidRPr="00E367F6">
        <w:rPr>
          <w:rFonts w:ascii="Arial" w:hAnsi="Arial" w:cs="Arial"/>
          <w:color w:val="222222"/>
          <w:sz w:val="24"/>
          <w:szCs w:val="24"/>
          <w:shd w:val="clear" w:color="auto" w:fill="FFFFFF"/>
        </w:rPr>
        <w:t>(1), pp.107-120.</w:t>
      </w:r>
    </w:p>
    <w:p w14:paraId="38BBE69A" w14:textId="48B6CDAF" w:rsidR="00A70693" w:rsidRPr="00E367F6" w:rsidRDefault="00A70693"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Cetin, </w:t>
      </w:r>
      <w:proofErr w:type="spellStart"/>
      <w:proofErr w:type="gramStart"/>
      <w:r w:rsidRPr="00E367F6">
        <w:rPr>
          <w:rFonts w:ascii="Arial" w:hAnsi="Arial" w:cs="Arial"/>
          <w:color w:val="222222"/>
          <w:sz w:val="24"/>
          <w:szCs w:val="24"/>
          <w:shd w:val="clear" w:color="auto" w:fill="FFFFFF"/>
        </w:rPr>
        <w:t>G.Demirciftci</w:t>
      </w:r>
      <w:proofErr w:type="spellEnd"/>
      <w:proofErr w:type="gramEnd"/>
      <w:r w:rsidRPr="00E367F6">
        <w:rPr>
          <w:rFonts w:ascii="Arial" w:hAnsi="Arial" w:cs="Arial"/>
          <w:color w:val="222222"/>
          <w:sz w:val="24"/>
          <w:szCs w:val="24"/>
          <w:shd w:val="clear" w:color="auto" w:fill="FFFFFF"/>
        </w:rPr>
        <w:t xml:space="preserve">, T. and </w:t>
      </w:r>
      <w:proofErr w:type="spellStart"/>
      <w:r w:rsidRPr="00E367F6">
        <w:rPr>
          <w:rFonts w:ascii="Arial" w:hAnsi="Arial" w:cs="Arial"/>
          <w:color w:val="222222"/>
          <w:sz w:val="24"/>
          <w:szCs w:val="24"/>
          <w:shd w:val="clear" w:color="auto" w:fill="FFFFFF"/>
        </w:rPr>
        <w:t>Bilgihan</w:t>
      </w:r>
      <w:proofErr w:type="spellEnd"/>
      <w:r w:rsidRPr="00E367F6">
        <w:rPr>
          <w:rFonts w:ascii="Arial" w:hAnsi="Arial" w:cs="Arial"/>
          <w:color w:val="222222"/>
          <w:sz w:val="24"/>
          <w:szCs w:val="24"/>
          <w:shd w:val="clear" w:color="auto" w:fill="FFFFFF"/>
        </w:rPr>
        <w:t>, A.</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2016</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 xml:space="preserve"> Meeting revenue management challenges: Knowledge, skills and abilities. </w:t>
      </w:r>
      <w:r w:rsidRPr="00E367F6">
        <w:rPr>
          <w:rFonts w:ascii="Arial" w:hAnsi="Arial" w:cs="Arial"/>
          <w:i/>
          <w:iCs/>
          <w:color w:val="222222"/>
          <w:sz w:val="24"/>
          <w:szCs w:val="24"/>
          <w:shd w:val="clear" w:color="auto" w:fill="FFFFFF"/>
        </w:rPr>
        <w:t>International Journal of Hospitality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57</w:t>
      </w:r>
      <w:r w:rsidRPr="00E367F6">
        <w:rPr>
          <w:rFonts w:ascii="Arial" w:hAnsi="Arial" w:cs="Arial"/>
          <w:color w:val="222222"/>
          <w:sz w:val="24"/>
          <w:szCs w:val="24"/>
          <w:shd w:val="clear" w:color="auto" w:fill="FFFFFF"/>
        </w:rPr>
        <w:t>, pp.132-142.</w:t>
      </w:r>
    </w:p>
    <w:p w14:paraId="1AF888E6" w14:textId="565D8F16" w:rsidR="001A18D9" w:rsidRPr="00E367F6" w:rsidRDefault="001A18D9"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Chung, S.Y. and </w:t>
      </w:r>
      <w:proofErr w:type="spellStart"/>
      <w:r w:rsidRPr="00E367F6">
        <w:rPr>
          <w:rFonts w:ascii="Arial" w:hAnsi="Arial" w:cs="Arial"/>
          <w:color w:val="222222"/>
          <w:sz w:val="24"/>
          <w:szCs w:val="24"/>
          <w:shd w:val="clear" w:color="auto" w:fill="FFFFFF"/>
        </w:rPr>
        <w:t>Byrom</w:t>
      </w:r>
      <w:proofErr w:type="spellEnd"/>
      <w:r w:rsidRPr="00E367F6">
        <w:rPr>
          <w:rFonts w:ascii="Arial" w:hAnsi="Arial" w:cs="Arial"/>
          <w:color w:val="222222"/>
          <w:sz w:val="24"/>
          <w:szCs w:val="24"/>
          <w:shd w:val="clear" w:color="auto" w:fill="FFFFFF"/>
        </w:rPr>
        <w:t xml:space="preserve">, </w:t>
      </w:r>
      <w:proofErr w:type="gramStart"/>
      <w:r w:rsidRPr="00E367F6">
        <w:rPr>
          <w:rFonts w:ascii="Arial" w:hAnsi="Arial" w:cs="Arial"/>
          <w:color w:val="222222"/>
          <w:sz w:val="24"/>
          <w:szCs w:val="24"/>
          <w:shd w:val="clear" w:color="auto" w:fill="FFFFFF"/>
        </w:rPr>
        <w:t>J.</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2021</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Co-creating consistent brand identity with employees in the hotel industry. </w:t>
      </w:r>
      <w:r w:rsidRPr="00E367F6">
        <w:rPr>
          <w:rFonts w:ascii="Arial" w:hAnsi="Arial" w:cs="Arial"/>
          <w:i/>
          <w:iCs/>
          <w:color w:val="222222"/>
          <w:sz w:val="24"/>
          <w:szCs w:val="24"/>
          <w:shd w:val="clear" w:color="auto" w:fill="FFFFFF"/>
        </w:rPr>
        <w:t>Journal of Product &amp; Brand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30</w:t>
      </w:r>
      <w:r w:rsidRPr="00E367F6">
        <w:rPr>
          <w:rFonts w:ascii="Arial" w:hAnsi="Arial" w:cs="Arial"/>
          <w:color w:val="222222"/>
          <w:sz w:val="24"/>
          <w:szCs w:val="24"/>
          <w:shd w:val="clear" w:color="auto" w:fill="FFFFFF"/>
        </w:rPr>
        <w:t>(1), pp.74-89.</w:t>
      </w:r>
    </w:p>
    <w:p w14:paraId="6392A19E" w14:textId="56E5D8BC" w:rsidR="00C26D88" w:rsidRPr="00E367F6" w:rsidRDefault="00C26D88"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Çizel</w:t>
      </w:r>
      <w:proofErr w:type="spellEnd"/>
      <w:r w:rsidRPr="00E367F6">
        <w:rPr>
          <w:rFonts w:ascii="Arial" w:hAnsi="Arial" w:cs="Arial"/>
          <w:color w:val="222222"/>
          <w:sz w:val="24"/>
          <w:szCs w:val="24"/>
          <w:shd w:val="clear" w:color="auto" w:fill="FFFFFF"/>
        </w:rPr>
        <w:t xml:space="preserve">, </w:t>
      </w:r>
      <w:proofErr w:type="gramStart"/>
      <w:r w:rsidRPr="00E367F6">
        <w:rPr>
          <w:rFonts w:ascii="Arial" w:hAnsi="Arial" w:cs="Arial"/>
          <w:color w:val="222222"/>
          <w:sz w:val="24"/>
          <w:szCs w:val="24"/>
          <w:shd w:val="clear" w:color="auto" w:fill="FFFFFF"/>
        </w:rPr>
        <w:t>B.</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2015</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 xml:space="preserve">What makes a successful hotel reputation management strategy: qualitative research on </w:t>
      </w:r>
      <w:proofErr w:type="spellStart"/>
      <w:r w:rsidRPr="00E367F6">
        <w:rPr>
          <w:rFonts w:ascii="Arial" w:hAnsi="Arial" w:cs="Arial"/>
          <w:color w:val="222222"/>
          <w:sz w:val="24"/>
          <w:szCs w:val="24"/>
          <w:shd w:val="clear" w:color="auto" w:fill="FFFFFF"/>
        </w:rPr>
        <w:t>Tripadvisor</w:t>
      </w:r>
      <w:proofErr w:type="spellEnd"/>
      <w:r w:rsidRPr="00E367F6">
        <w:rPr>
          <w:rFonts w:ascii="Arial" w:hAnsi="Arial" w:cs="Arial"/>
          <w:color w:val="222222"/>
          <w:sz w:val="24"/>
          <w:szCs w:val="24"/>
          <w:shd w:val="clear" w:color="auto" w:fill="FFFFFF"/>
        </w:rPr>
        <w:t xml:space="preserve"> hotel reviews. In </w:t>
      </w:r>
      <w:r w:rsidRPr="00E367F6">
        <w:rPr>
          <w:rFonts w:ascii="Arial" w:hAnsi="Arial" w:cs="Arial"/>
          <w:i/>
          <w:iCs/>
          <w:color w:val="222222"/>
          <w:sz w:val="24"/>
          <w:szCs w:val="24"/>
          <w:shd w:val="clear" w:color="auto" w:fill="FFFFFF"/>
        </w:rPr>
        <w:t>SITCON 2015-Singidunum International Tourism Conference</w:t>
      </w:r>
      <w:r w:rsidRPr="00E367F6">
        <w:rPr>
          <w:rFonts w:ascii="Arial" w:hAnsi="Arial" w:cs="Arial"/>
          <w:color w:val="222222"/>
          <w:sz w:val="24"/>
          <w:szCs w:val="24"/>
          <w:shd w:val="clear" w:color="auto" w:fill="FFFFFF"/>
        </w:rPr>
        <w:t xml:space="preserve"> (pp. 182-186). </w:t>
      </w:r>
      <w:proofErr w:type="spellStart"/>
      <w:r w:rsidRPr="00E367F6">
        <w:rPr>
          <w:rFonts w:ascii="Arial" w:hAnsi="Arial" w:cs="Arial"/>
          <w:color w:val="222222"/>
          <w:sz w:val="24"/>
          <w:szCs w:val="24"/>
          <w:shd w:val="clear" w:color="auto" w:fill="FFFFFF"/>
        </w:rPr>
        <w:t>Singidunum</w:t>
      </w:r>
      <w:proofErr w:type="spellEnd"/>
      <w:r w:rsidRPr="00E367F6">
        <w:rPr>
          <w:rFonts w:ascii="Arial" w:hAnsi="Arial" w:cs="Arial"/>
          <w:color w:val="222222"/>
          <w:sz w:val="24"/>
          <w:szCs w:val="24"/>
          <w:shd w:val="clear" w:color="auto" w:fill="FFFFFF"/>
        </w:rPr>
        <w:t xml:space="preserve"> University.</w:t>
      </w:r>
    </w:p>
    <w:p w14:paraId="2C4D0BAF" w14:textId="71774355" w:rsidR="00D2095D" w:rsidRPr="00E367F6" w:rsidRDefault="00D2095D"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El-Said, </w:t>
      </w:r>
      <w:proofErr w:type="gramStart"/>
      <w:r w:rsidRPr="00E367F6">
        <w:rPr>
          <w:rFonts w:ascii="Arial" w:hAnsi="Arial" w:cs="Arial"/>
          <w:color w:val="222222"/>
          <w:sz w:val="24"/>
          <w:szCs w:val="24"/>
          <w:shd w:val="clear" w:color="auto" w:fill="FFFFFF"/>
        </w:rPr>
        <w:t>O.A.</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2020</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Impact of online reviews on hotel booking intention: The moderating role of brand image, star category, and price. </w:t>
      </w:r>
      <w:r w:rsidRPr="00E367F6">
        <w:rPr>
          <w:rFonts w:ascii="Arial" w:hAnsi="Arial" w:cs="Arial"/>
          <w:i/>
          <w:iCs/>
          <w:color w:val="222222"/>
          <w:sz w:val="24"/>
          <w:szCs w:val="24"/>
          <w:shd w:val="clear" w:color="auto" w:fill="FFFFFF"/>
        </w:rPr>
        <w:t>Tourism Management Perspectives</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33</w:t>
      </w:r>
      <w:r w:rsidRPr="00E367F6">
        <w:rPr>
          <w:rFonts w:ascii="Arial" w:hAnsi="Arial" w:cs="Arial"/>
          <w:color w:val="222222"/>
          <w:sz w:val="24"/>
          <w:szCs w:val="24"/>
          <w:shd w:val="clear" w:color="auto" w:fill="FFFFFF"/>
        </w:rPr>
        <w:t>, p.100604.</w:t>
      </w:r>
    </w:p>
    <w:p w14:paraId="4BAFEC8F" w14:textId="06AED2CD" w:rsidR="006D2B7C" w:rsidRPr="00E367F6" w:rsidRDefault="006D2B7C"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Gretzel</w:t>
      </w:r>
      <w:proofErr w:type="spellEnd"/>
      <w:r w:rsidRPr="00E367F6">
        <w:rPr>
          <w:rFonts w:ascii="Arial" w:hAnsi="Arial" w:cs="Arial"/>
          <w:color w:val="222222"/>
          <w:sz w:val="24"/>
          <w:szCs w:val="24"/>
          <w:shd w:val="clear" w:color="auto" w:fill="FFFFFF"/>
        </w:rPr>
        <w:t xml:space="preserve">, U. </w:t>
      </w:r>
      <w:proofErr w:type="spellStart"/>
      <w:r w:rsidRPr="00E367F6">
        <w:rPr>
          <w:rFonts w:ascii="Arial" w:hAnsi="Arial" w:cs="Arial"/>
          <w:color w:val="222222"/>
          <w:sz w:val="24"/>
          <w:szCs w:val="24"/>
          <w:shd w:val="clear" w:color="auto" w:fill="FFFFFF"/>
        </w:rPr>
        <w:t>Fesenmaier</w:t>
      </w:r>
      <w:proofErr w:type="spellEnd"/>
      <w:r w:rsidRPr="00E367F6">
        <w:rPr>
          <w:rFonts w:ascii="Arial" w:hAnsi="Arial" w:cs="Arial"/>
          <w:color w:val="222222"/>
          <w:sz w:val="24"/>
          <w:szCs w:val="24"/>
          <w:shd w:val="clear" w:color="auto" w:fill="FFFFFF"/>
        </w:rPr>
        <w:t xml:space="preserve">, D.R. Formica, S. and O’Leary, </w:t>
      </w:r>
      <w:proofErr w:type="gramStart"/>
      <w:r w:rsidRPr="00E367F6">
        <w:rPr>
          <w:rFonts w:ascii="Arial" w:hAnsi="Arial" w:cs="Arial"/>
          <w:color w:val="222222"/>
          <w:sz w:val="24"/>
          <w:szCs w:val="24"/>
          <w:shd w:val="clear" w:color="auto" w:fill="FFFFFF"/>
        </w:rPr>
        <w:t>J.T.</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2006</w:t>
      </w:r>
      <w:proofErr w:type="gramEnd"/>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Searching for the future: Challenges faced by destination marketing organizations. </w:t>
      </w:r>
      <w:r w:rsidRPr="00E367F6">
        <w:rPr>
          <w:rFonts w:ascii="Arial" w:hAnsi="Arial" w:cs="Arial"/>
          <w:i/>
          <w:iCs/>
          <w:color w:val="222222"/>
          <w:sz w:val="24"/>
          <w:szCs w:val="24"/>
          <w:shd w:val="clear" w:color="auto" w:fill="FFFFFF"/>
        </w:rPr>
        <w:t>Journal of Travel Research</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45</w:t>
      </w:r>
      <w:r w:rsidRPr="00E367F6">
        <w:rPr>
          <w:rFonts w:ascii="Arial" w:hAnsi="Arial" w:cs="Arial"/>
          <w:color w:val="222222"/>
          <w:sz w:val="24"/>
          <w:szCs w:val="24"/>
          <w:shd w:val="clear" w:color="auto" w:fill="FFFFFF"/>
        </w:rPr>
        <w:t>(2), pp.116-126.</w:t>
      </w:r>
    </w:p>
    <w:p w14:paraId="7D79C930" w14:textId="4830BC59" w:rsidR="00C211EF" w:rsidRPr="00E367F6" w:rsidRDefault="00C211EF"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Gu, </w:t>
      </w:r>
      <w:proofErr w:type="spellStart"/>
      <w:proofErr w:type="gramStart"/>
      <w:r w:rsidRPr="00E367F6">
        <w:rPr>
          <w:rFonts w:ascii="Arial" w:hAnsi="Arial" w:cs="Arial"/>
          <w:color w:val="222222"/>
          <w:sz w:val="24"/>
          <w:szCs w:val="24"/>
          <w:shd w:val="clear" w:color="auto" w:fill="FFFFFF"/>
        </w:rPr>
        <w:t>H.Ryan</w:t>
      </w:r>
      <w:proofErr w:type="spellEnd"/>
      <w:proofErr w:type="gramEnd"/>
      <w:r w:rsidRPr="00E367F6">
        <w:rPr>
          <w:rFonts w:ascii="Arial" w:hAnsi="Arial" w:cs="Arial"/>
          <w:color w:val="222222"/>
          <w:sz w:val="24"/>
          <w:szCs w:val="24"/>
          <w:shd w:val="clear" w:color="auto" w:fill="FFFFFF"/>
        </w:rPr>
        <w:t>, C. and Yu, L.</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2012</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The changing structure of the Chinese hotel industry: 1980–2012. </w:t>
      </w:r>
      <w:r w:rsidRPr="00E367F6">
        <w:rPr>
          <w:rFonts w:ascii="Arial" w:hAnsi="Arial" w:cs="Arial"/>
          <w:i/>
          <w:iCs/>
          <w:color w:val="222222"/>
          <w:sz w:val="24"/>
          <w:szCs w:val="24"/>
          <w:shd w:val="clear" w:color="auto" w:fill="FFFFFF"/>
        </w:rPr>
        <w:t>Tourism Management Perspectives</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4</w:t>
      </w:r>
      <w:r w:rsidRPr="00E367F6">
        <w:rPr>
          <w:rFonts w:ascii="Arial" w:hAnsi="Arial" w:cs="Arial"/>
          <w:color w:val="222222"/>
          <w:sz w:val="24"/>
          <w:szCs w:val="24"/>
          <w:shd w:val="clear" w:color="auto" w:fill="FFFFFF"/>
        </w:rPr>
        <w:t>, pp.56-63.</w:t>
      </w:r>
    </w:p>
    <w:p w14:paraId="6442088B" w14:textId="3EEFB68B" w:rsidR="00A70693" w:rsidRPr="00E367F6" w:rsidRDefault="00A70693" w:rsidP="001A18D9">
      <w:pPr>
        <w:rPr>
          <w:sz w:val="28"/>
          <w:szCs w:val="28"/>
        </w:rPr>
      </w:pPr>
      <w:r w:rsidRPr="00E367F6">
        <w:rPr>
          <w:rFonts w:ascii="Arial" w:hAnsi="Arial" w:cs="Arial"/>
          <w:color w:val="222222"/>
          <w:sz w:val="24"/>
          <w:szCs w:val="24"/>
          <w:shd w:val="clear" w:color="auto" w:fill="FFFFFF"/>
        </w:rPr>
        <w:t xml:space="preserve">Hu, N. Liu, L. and Zhang, </w:t>
      </w:r>
      <w:proofErr w:type="gramStart"/>
      <w:r w:rsidRPr="00E367F6">
        <w:rPr>
          <w:rFonts w:ascii="Arial" w:hAnsi="Arial" w:cs="Arial"/>
          <w:color w:val="222222"/>
          <w:sz w:val="24"/>
          <w:szCs w:val="24"/>
          <w:shd w:val="clear" w:color="auto" w:fill="FFFFFF"/>
        </w:rPr>
        <w:t>J.J.</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2008</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Do online reviews affect product sales? The role of reviewer characteristics and temporal effects. </w:t>
      </w:r>
      <w:r w:rsidRPr="00E367F6">
        <w:rPr>
          <w:rFonts w:ascii="Arial" w:hAnsi="Arial" w:cs="Arial"/>
          <w:i/>
          <w:iCs/>
          <w:color w:val="222222"/>
          <w:sz w:val="24"/>
          <w:szCs w:val="24"/>
          <w:shd w:val="clear" w:color="auto" w:fill="FFFFFF"/>
        </w:rPr>
        <w:t>Information Technology and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9</w:t>
      </w:r>
      <w:r w:rsidRPr="00E367F6">
        <w:rPr>
          <w:rFonts w:ascii="Arial" w:hAnsi="Arial" w:cs="Arial"/>
          <w:color w:val="222222"/>
          <w:sz w:val="24"/>
          <w:szCs w:val="24"/>
          <w:shd w:val="clear" w:color="auto" w:fill="FFFFFF"/>
        </w:rPr>
        <w:t>, pp.201-214.</w:t>
      </w:r>
    </w:p>
    <w:p w14:paraId="3E95907A" w14:textId="575394EA" w:rsidR="001A18D9" w:rsidRPr="00E367F6" w:rsidRDefault="001A18D9"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Jeong</w:t>
      </w:r>
      <w:proofErr w:type="spellEnd"/>
      <w:r w:rsidRPr="00E367F6">
        <w:rPr>
          <w:rFonts w:ascii="Arial" w:hAnsi="Arial" w:cs="Arial"/>
          <w:color w:val="222222"/>
          <w:sz w:val="24"/>
          <w:szCs w:val="24"/>
          <w:shd w:val="clear" w:color="auto" w:fill="FFFFFF"/>
        </w:rPr>
        <w:t xml:space="preserve">, </w:t>
      </w:r>
      <w:proofErr w:type="spellStart"/>
      <w:proofErr w:type="gramStart"/>
      <w:r w:rsidRPr="00E367F6">
        <w:rPr>
          <w:rFonts w:ascii="Arial" w:hAnsi="Arial" w:cs="Arial"/>
          <w:color w:val="222222"/>
          <w:sz w:val="24"/>
          <w:szCs w:val="24"/>
          <w:shd w:val="clear" w:color="auto" w:fill="FFFFFF"/>
        </w:rPr>
        <w:t>M.Shin</w:t>
      </w:r>
      <w:proofErr w:type="spellEnd"/>
      <w:proofErr w:type="gramEnd"/>
      <w:r w:rsidRPr="00E367F6">
        <w:rPr>
          <w:rFonts w:ascii="Arial" w:hAnsi="Arial" w:cs="Arial"/>
          <w:color w:val="222222"/>
          <w:sz w:val="24"/>
          <w:szCs w:val="24"/>
          <w:shd w:val="clear" w:color="auto" w:fill="FFFFFF"/>
        </w:rPr>
        <w:t>, H.H. Lee, M. and Lee, J.</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2022</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Assessing brand performance consistency from consumer-generated media: the US hotel industry. </w:t>
      </w:r>
      <w:r w:rsidRPr="00E367F6">
        <w:rPr>
          <w:rFonts w:ascii="Arial" w:hAnsi="Arial" w:cs="Arial"/>
          <w:i/>
          <w:iCs/>
          <w:color w:val="222222"/>
          <w:sz w:val="24"/>
          <w:szCs w:val="24"/>
          <w:shd w:val="clear" w:color="auto" w:fill="FFFFFF"/>
        </w:rPr>
        <w:t>International Journal of Contemporary Hospitality Management</w:t>
      </w:r>
      <w:r w:rsidRPr="00E367F6">
        <w:rPr>
          <w:rFonts w:ascii="Arial" w:hAnsi="Arial" w:cs="Arial"/>
          <w:color w:val="222222"/>
          <w:sz w:val="24"/>
          <w:szCs w:val="24"/>
          <w:shd w:val="clear" w:color="auto" w:fill="FFFFFF"/>
        </w:rPr>
        <w:t>, (ahead-of-print).</w:t>
      </w:r>
    </w:p>
    <w:p w14:paraId="668D5605" w14:textId="2165E0E7" w:rsidR="009166E1" w:rsidRPr="00E367F6" w:rsidRDefault="009166E1"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Jönsson</w:t>
      </w:r>
      <w:proofErr w:type="spellEnd"/>
      <w:r w:rsidRPr="00E367F6">
        <w:rPr>
          <w:rFonts w:ascii="Arial" w:hAnsi="Arial" w:cs="Arial"/>
          <w:color w:val="222222"/>
          <w:sz w:val="24"/>
          <w:szCs w:val="24"/>
          <w:shd w:val="clear" w:color="auto" w:fill="FFFFFF"/>
        </w:rPr>
        <w:t xml:space="preserve">, C. and </w:t>
      </w:r>
      <w:proofErr w:type="spellStart"/>
      <w:r w:rsidRPr="00E367F6">
        <w:rPr>
          <w:rFonts w:ascii="Arial" w:hAnsi="Arial" w:cs="Arial"/>
          <w:color w:val="222222"/>
          <w:sz w:val="24"/>
          <w:szCs w:val="24"/>
          <w:shd w:val="clear" w:color="auto" w:fill="FFFFFF"/>
        </w:rPr>
        <w:t>Devonish</w:t>
      </w:r>
      <w:proofErr w:type="spellEnd"/>
      <w:r w:rsidRPr="00E367F6">
        <w:rPr>
          <w:rFonts w:ascii="Arial" w:hAnsi="Arial" w:cs="Arial"/>
          <w:color w:val="222222"/>
          <w:sz w:val="24"/>
          <w:szCs w:val="24"/>
          <w:shd w:val="clear" w:color="auto" w:fill="FFFFFF"/>
        </w:rPr>
        <w:t xml:space="preserve">, </w:t>
      </w:r>
      <w:proofErr w:type="gramStart"/>
      <w:r w:rsidRPr="00E367F6">
        <w:rPr>
          <w:rFonts w:ascii="Arial" w:hAnsi="Arial" w:cs="Arial"/>
          <w:color w:val="222222"/>
          <w:sz w:val="24"/>
          <w:szCs w:val="24"/>
          <w:shd w:val="clear" w:color="auto" w:fill="FFFFFF"/>
        </w:rPr>
        <w:t>D.</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2009</w:t>
      </w:r>
      <w:proofErr w:type="gramEnd"/>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An exploratory study of competitive strategies among hotels in a small developing Caribbean state. </w:t>
      </w:r>
      <w:r w:rsidRPr="00E367F6">
        <w:rPr>
          <w:rFonts w:ascii="Arial" w:hAnsi="Arial" w:cs="Arial"/>
          <w:i/>
          <w:iCs/>
          <w:color w:val="222222"/>
          <w:sz w:val="24"/>
          <w:szCs w:val="24"/>
          <w:shd w:val="clear" w:color="auto" w:fill="FFFFFF"/>
        </w:rPr>
        <w:t>International Journal of Contemporary Hospitality Management</w:t>
      </w:r>
      <w:r w:rsidRPr="00E367F6">
        <w:rPr>
          <w:rFonts w:ascii="Arial" w:hAnsi="Arial" w:cs="Arial"/>
          <w:color w:val="222222"/>
          <w:sz w:val="24"/>
          <w:szCs w:val="24"/>
          <w:shd w:val="clear" w:color="auto" w:fill="FFFFFF"/>
        </w:rPr>
        <w:t>.</w:t>
      </w:r>
    </w:p>
    <w:p w14:paraId="074AD4F5" w14:textId="25FCF7F3" w:rsidR="00A70693" w:rsidRPr="00E367F6" w:rsidRDefault="00A70693"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Kang, S. and Rajagopal, </w:t>
      </w:r>
      <w:proofErr w:type="gramStart"/>
      <w:r w:rsidRPr="00E367F6">
        <w:rPr>
          <w:rFonts w:ascii="Arial" w:hAnsi="Arial" w:cs="Arial"/>
          <w:color w:val="222222"/>
          <w:sz w:val="24"/>
          <w:szCs w:val="24"/>
          <w:shd w:val="clear" w:color="auto" w:fill="FFFFFF"/>
        </w:rPr>
        <w:t>L.</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2014</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 xml:space="preserve"> Perceptions of benefits and challenges of purchasing local foods among hotel industry decision makers. </w:t>
      </w:r>
      <w:r w:rsidRPr="00E367F6">
        <w:rPr>
          <w:rFonts w:ascii="Arial" w:hAnsi="Arial" w:cs="Arial"/>
          <w:i/>
          <w:iCs/>
          <w:color w:val="222222"/>
          <w:sz w:val="24"/>
          <w:szCs w:val="24"/>
          <w:shd w:val="clear" w:color="auto" w:fill="FFFFFF"/>
        </w:rPr>
        <w:t>Journal of Foodservice Business Research</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17</w:t>
      </w:r>
      <w:r w:rsidRPr="00E367F6">
        <w:rPr>
          <w:rFonts w:ascii="Arial" w:hAnsi="Arial" w:cs="Arial"/>
          <w:color w:val="222222"/>
          <w:sz w:val="24"/>
          <w:szCs w:val="24"/>
          <w:shd w:val="clear" w:color="auto" w:fill="FFFFFF"/>
        </w:rPr>
        <w:t>(4), pp.301-322.</w:t>
      </w:r>
    </w:p>
    <w:p w14:paraId="22FDF75B" w14:textId="6541DCE4" w:rsidR="00A70693" w:rsidRPr="00E367F6" w:rsidRDefault="00A70693"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Kandampully</w:t>
      </w:r>
      <w:proofErr w:type="spellEnd"/>
      <w:r w:rsidRPr="00E367F6">
        <w:rPr>
          <w:rFonts w:ascii="Arial" w:hAnsi="Arial" w:cs="Arial"/>
          <w:color w:val="222222"/>
          <w:sz w:val="24"/>
          <w:szCs w:val="24"/>
          <w:shd w:val="clear" w:color="auto" w:fill="FFFFFF"/>
        </w:rPr>
        <w:t xml:space="preserve">, J. and Hu, </w:t>
      </w:r>
      <w:proofErr w:type="gramStart"/>
      <w:r w:rsidRPr="00E367F6">
        <w:rPr>
          <w:rFonts w:ascii="Arial" w:hAnsi="Arial" w:cs="Arial"/>
          <w:color w:val="222222"/>
          <w:sz w:val="24"/>
          <w:szCs w:val="24"/>
          <w:shd w:val="clear" w:color="auto" w:fill="FFFFFF"/>
        </w:rPr>
        <w:t>H.H.</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2007</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Do hoteliers need to manage image to retain loyal customers?. </w:t>
      </w:r>
      <w:r w:rsidRPr="00E367F6">
        <w:rPr>
          <w:rFonts w:ascii="Arial" w:hAnsi="Arial" w:cs="Arial"/>
          <w:i/>
          <w:iCs/>
          <w:color w:val="222222"/>
          <w:sz w:val="24"/>
          <w:szCs w:val="24"/>
          <w:shd w:val="clear" w:color="auto" w:fill="FFFFFF"/>
        </w:rPr>
        <w:t>International journal of contemporary hospitality management</w:t>
      </w:r>
      <w:r w:rsidRPr="00E367F6">
        <w:rPr>
          <w:rFonts w:ascii="Arial" w:hAnsi="Arial" w:cs="Arial"/>
          <w:color w:val="222222"/>
          <w:sz w:val="24"/>
          <w:szCs w:val="24"/>
          <w:shd w:val="clear" w:color="auto" w:fill="FFFFFF"/>
        </w:rPr>
        <w:t>.</w:t>
      </w:r>
    </w:p>
    <w:p w14:paraId="5B3207E9" w14:textId="602EE847" w:rsidR="001A18D9" w:rsidRPr="00E367F6" w:rsidRDefault="001A18D9"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lastRenderedPageBreak/>
        <w:t xml:space="preserve">King, </w:t>
      </w:r>
      <w:r w:rsidR="00202D6D" w:rsidRPr="00E367F6">
        <w:rPr>
          <w:rFonts w:ascii="Arial" w:hAnsi="Arial" w:cs="Arial"/>
          <w:color w:val="222222"/>
          <w:sz w:val="24"/>
          <w:szCs w:val="24"/>
          <w:shd w:val="clear" w:color="auto" w:fill="FFFFFF"/>
        </w:rPr>
        <w:t>C.</w:t>
      </w:r>
      <w:r w:rsidR="00202D6D">
        <w:rPr>
          <w:rFonts w:ascii="Arial" w:hAnsi="Arial" w:cs="Arial"/>
          <w:color w:val="222222"/>
          <w:sz w:val="24"/>
          <w:szCs w:val="24"/>
          <w:shd w:val="clear" w:color="auto" w:fill="FFFFFF"/>
        </w:rPr>
        <w:t xml:space="preserve"> (</w:t>
      </w:r>
      <w:r w:rsidR="00202D6D" w:rsidRPr="00E367F6">
        <w:rPr>
          <w:rFonts w:ascii="Arial" w:hAnsi="Arial" w:cs="Arial"/>
          <w:color w:val="222222"/>
          <w:sz w:val="24"/>
          <w:szCs w:val="24"/>
          <w:shd w:val="clear" w:color="auto" w:fill="FFFFFF"/>
        </w:rPr>
        <w:t>2010</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“One size doesn't fit all”: Tourism and hospitality employees' response to internal brand management. </w:t>
      </w:r>
      <w:r w:rsidRPr="00E367F6">
        <w:rPr>
          <w:rFonts w:ascii="Arial" w:hAnsi="Arial" w:cs="Arial"/>
          <w:i/>
          <w:iCs/>
          <w:color w:val="222222"/>
          <w:sz w:val="24"/>
          <w:szCs w:val="24"/>
          <w:shd w:val="clear" w:color="auto" w:fill="FFFFFF"/>
        </w:rPr>
        <w:t>International Journal of Contemporary Hospitality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22</w:t>
      </w:r>
      <w:r w:rsidRPr="00E367F6">
        <w:rPr>
          <w:rFonts w:ascii="Arial" w:hAnsi="Arial" w:cs="Arial"/>
          <w:color w:val="222222"/>
          <w:sz w:val="24"/>
          <w:szCs w:val="24"/>
          <w:shd w:val="clear" w:color="auto" w:fill="FFFFFF"/>
        </w:rPr>
        <w:t>(4), pp.517-534.</w:t>
      </w:r>
    </w:p>
    <w:p w14:paraId="0A998DF3" w14:textId="133ED918" w:rsidR="00D2095D" w:rsidRPr="00E367F6" w:rsidRDefault="00D2095D"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Nicoli</w:t>
      </w:r>
      <w:proofErr w:type="spellEnd"/>
      <w:r w:rsidRPr="00E367F6">
        <w:rPr>
          <w:rFonts w:ascii="Arial" w:hAnsi="Arial" w:cs="Arial"/>
          <w:color w:val="222222"/>
          <w:sz w:val="24"/>
          <w:szCs w:val="24"/>
          <w:shd w:val="clear" w:color="auto" w:fill="FFFFFF"/>
        </w:rPr>
        <w:t xml:space="preserve">, N. and </w:t>
      </w:r>
      <w:proofErr w:type="spellStart"/>
      <w:r w:rsidRPr="00E367F6">
        <w:rPr>
          <w:rFonts w:ascii="Arial" w:hAnsi="Arial" w:cs="Arial"/>
          <w:color w:val="222222"/>
          <w:sz w:val="24"/>
          <w:szCs w:val="24"/>
          <w:shd w:val="clear" w:color="auto" w:fill="FFFFFF"/>
        </w:rPr>
        <w:t>Papadopoulou</w:t>
      </w:r>
      <w:proofErr w:type="spellEnd"/>
      <w:r w:rsidRPr="00E367F6">
        <w:rPr>
          <w:rFonts w:ascii="Arial" w:hAnsi="Arial" w:cs="Arial"/>
          <w:color w:val="222222"/>
          <w:sz w:val="24"/>
          <w:szCs w:val="24"/>
          <w:shd w:val="clear" w:color="auto" w:fill="FFFFFF"/>
        </w:rPr>
        <w:t xml:space="preserve">, </w:t>
      </w:r>
      <w:proofErr w:type="gramStart"/>
      <w:r w:rsidRPr="00E367F6">
        <w:rPr>
          <w:rFonts w:ascii="Arial" w:hAnsi="Arial" w:cs="Arial"/>
          <w:color w:val="222222"/>
          <w:sz w:val="24"/>
          <w:szCs w:val="24"/>
          <w:shd w:val="clear" w:color="auto" w:fill="FFFFFF"/>
        </w:rPr>
        <w:t>E.</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2017</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TripAdvisor and reputation: a case study of the hotel industry in Cyprus. </w:t>
      </w:r>
      <w:proofErr w:type="spellStart"/>
      <w:r w:rsidRPr="00E367F6">
        <w:rPr>
          <w:rFonts w:ascii="Arial" w:hAnsi="Arial" w:cs="Arial"/>
          <w:i/>
          <w:iCs/>
          <w:color w:val="222222"/>
          <w:sz w:val="24"/>
          <w:szCs w:val="24"/>
          <w:shd w:val="clear" w:color="auto" w:fill="FFFFFF"/>
        </w:rPr>
        <w:t>EuroMed</w:t>
      </w:r>
      <w:proofErr w:type="spellEnd"/>
      <w:r w:rsidRPr="00E367F6">
        <w:rPr>
          <w:rFonts w:ascii="Arial" w:hAnsi="Arial" w:cs="Arial"/>
          <w:i/>
          <w:iCs/>
          <w:color w:val="222222"/>
          <w:sz w:val="24"/>
          <w:szCs w:val="24"/>
          <w:shd w:val="clear" w:color="auto" w:fill="FFFFFF"/>
        </w:rPr>
        <w:t xml:space="preserve"> Journal of Business</w:t>
      </w:r>
      <w:r w:rsidRPr="00E367F6">
        <w:rPr>
          <w:rFonts w:ascii="Arial" w:hAnsi="Arial" w:cs="Arial"/>
          <w:color w:val="222222"/>
          <w:sz w:val="24"/>
          <w:szCs w:val="24"/>
          <w:shd w:val="clear" w:color="auto" w:fill="FFFFFF"/>
        </w:rPr>
        <w:t>.</w:t>
      </w:r>
    </w:p>
    <w:p w14:paraId="7B34B1C3" w14:textId="241FB079" w:rsidR="001A18D9" w:rsidRPr="00E367F6" w:rsidRDefault="001A18D9"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Oh, H. Lee, M. and Lee, </w:t>
      </w:r>
      <w:proofErr w:type="gramStart"/>
      <w:r w:rsidRPr="00E367F6">
        <w:rPr>
          <w:rFonts w:ascii="Arial" w:hAnsi="Arial" w:cs="Arial"/>
          <w:color w:val="222222"/>
          <w:sz w:val="24"/>
          <w:szCs w:val="24"/>
          <w:shd w:val="clear" w:color="auto" w:fill="FFFFFF"/>
        </w:rPr>
        <w:t>S.A.</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2021</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Global or local brand? Hotel selection in global travel context. </w:t>
      </w:r>
      <w:r w:rsidRPr="00E367F6">
        <w:rPr>
          <w:rFonts w:ascii="Arial" w:hAnsi="Arial" w:cs="Arial"/>
          <w:i/>
          <w:iCs/>
          <w:color w:val="222222"/>
          <w:sz w:val="24"/>
          <w:szCs w:val="24"/>
          <w:shd w:val="clear" w:color="auto" w:fill="FFFFFF"/>
        </w:rPr>
        <w:t>Journal of Product &amp; Brand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30</w:t>
      </w:r>
      <w:r w:rsidRPr="00E367F6">
        <w:rPr>
          <w:rFonts w:ascii="Arial" w:hAnsi="Arial" w:cs="Arial"/>
          <w:color w:val="222222"/>
          <w:sz w:val="24"/>
          <w:szCs w:val="24"/>
          <w:shd w:val="clear" w:color="auto" w:fill="FFFFFF"/>
        </w:rPr>
        <w:t>(1), pp.104-117.</w:t>
      </w:r>
    </w:p>
    <w:p w14:paraId="148A9471" w14:textId="4999357C" w:rsidR="00A70693" w:rsidRPr="00E367F6" w:rsidRDefault="00A70693"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Osman, H.</w:t>
      </w:r>
      <w:r w:rsidR="00202D6D">
        <w:rPr>
          <w:rFonts w:ascii="Arial" w:hAnsi="Arial" w:cs="Arial"/>
          <w:color w:val="222222"/>
          <w:sz w:val="24"/>
          <w:szCs w:val="24"/>
          <w:shd w:val="clear" w:color="auto" w:fill="FFFFFF"/>
        </w:rPr>
        <w:t xml:space="preserve"> </w:t>
      </w:r>
      <w:proofErr w:type="spellStart"/>
      <w:r w:rsidRPr="00E367F6">
        <w:rPr>
          <w:rFonts w:ascii="Arial" w:hAnsi="Arial" w:cs="Arial"/>
          <w:color w:val="222222"/>
          <w:sz w:val="24"/>
          <w:szCs w:val="24"/>
          <w:shd w:val="clear" w:color="auto" w:fill="FFFFFF"/>
        </w:rPr>
        <w:t>Hemmington</w:t>
      </w:r>
      <w:proofErr w:type="spellEnd"/>
      <w:r w:rsidRPr="00E367F6">
        <w:rPr>
          <w:rFonts w:ascii="Arial" w:hAnsi="Arial" w:cs="Arial"/>
          <w:color w:val="222222"/>
          <w:sz w:val="24"/>
          <w:szCs w:val="24"/>
          <w:shd w:val="clear" w:color="auto" w:fill="FFFFFF"/>
        </w:rPr>
        <w:t xml:space="preserve">, N. and Bowie, </w:t>
      </w:r>
      <w:proofErr w:type="gramStart"/>
      <w:r w:rsidRPr="00E367F6">
        <w:rPr>
          <w:rFonts w:ascii="Arial" w:hAnsi="Arial" w:cs="Arial"/>
          <w:color w:val="222222"/>
          <w:sz w:val="24"/>
          <w:szCs w:val="24"/>
          <w:shd w:val="clear" w:color="auto" w:fill="FFFFFF"/>
        </w:rPr>
        <w:t>D.</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2009</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A transactional approach to customer loyalty in the hotel industry. </w:t>
      </w:r>
      <w:r w:rsidRPr="00E367F6">
        <w:rPr>
          <w:rFonts w:ascii="Arial" w:hAnsi="Arial" w:cs="Arial"/>
          <w:i/>
          <w:iCs/>
          <w:color w:val="222222"/>
          <w:sz w:val="24"/>
          <w:szCs w:val="24"/>
          <w:shd w:val="clear" w:color="auto" w:fill="FFFFFF"/>
        </w:rPr>
        <w:t>International Journal of Contemporary Hospitality Management</w:t>
      </w:r>
      <w:r w:rsidRPr="00E367F6">
        <w:rPr>
          <w:rFonts w:ascii="Arial" w:hAnsi="Arial" w:cs="Arial"/>
          <w:color w:val="222222"/>
          <w:sz w:val="24"/>
          <w:szCs w:val="24"/>
          <w:shd w:val="clear" w:color="auto" w:fill="FFFFFF"/>
        </w:rPr>
        <w:t>.</w:t>
      </w:r>
    </w:p>
    <w:p w14:paraId="7F9E2398" w14:textId="108B715D" w:rsidR="00A70693" w:rsidRPr="00E367F6" w:rsidRDefault="00A70693"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Salem, </w:t>
      </w:r>
      <w:proofErr w:type="gramStart"/>
      <w:r w:rsidRPr="00E367F6">
        <w:rPr>
          <w:rFonts w:ascii="Arial" w:hAnsi="Arial" w:cs="Arial"/>
          <w:color w:val="222222"/>
          <w:sz w:val="24"/>
          <w:szCs w:val="24"/>
          <w:shd w:val="clear" w:color="auto" w:fill="FFFFFF"/>
        </w:rPr>
        <w:t>S.F.</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2021</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Do relationship marketing constructs enhance consumer retention? An empirical study within the hotel industry. </w:t>
      </w:r>
      <w:r w:rsidRPr="00E367F6">
        <w:rPr>
          <w:rFonts w:ascii="Arial" w:hAnsi="Arial" w:cs="Arial"/>
          <w:i/>
          <w:iCs/>
          <w:color w:val="222222"/>
          <w:sz w:val="24"/>
          <w:szCs w:val="24"/>
          <w:shd w:val="clear" w:color="auto" w:fill="FFFFFF"/>
        </w:rPr>
        <w:t>SAGE Open</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11</w:t>
      </w:r>
      <w:r w:rsidRPr="00E367F6">
        <w:rPr>
          <w:rFonts w:ascii="Arial" w:hAnsi="Arial" w:cs="Arial"/>
          <w:color w:val="222222"/>
          <w:sz w:val="24"/>
          <w:szCs w:val="24"/>
          <w:shd w:val="clear" w:color="auto" w:fill="FFFFFF"/>
        </w:rPr>
        <w:t>(2), p.21582440211009224.</w:t>
      </w:r>
    </w:p>
    <w:p w14:paraId="2B37FB39" w14:textId="0492B9A8" w:rsidR="00D2095D" w:rsidRPr="00E367F6" w:rsidRDefault="00D2095D" w:rsidP="001A18D9">
      <w:pPr>
        <w:rPr>
          <w:rFonts w:ascii="Arial" w:hAnsi="Arial" w:cs="Arial"/>
          <w:color w:val="222222"/>
          <w:sz w:val="24"/>
          <w:szCs w:val="24"/>
          <w:shd w:val="clear" w:color="auto" w:fill="FFFFFF"/>
        </w:rPr>
      </w:pPr>
      <w:r w:rsidRPr="00E367F6">
        <w:rPr>
          <w:rFonts w:ascii="Arial" w:hAnsi="Arial" w:cs="Arial"/>
          <w:color w:val="222222"/>
          <w:sz w:val="24"/>
          <w:szCs w:val="24"/>
          <w:shd w:val="clear" w:color="auto" w:fill="FFFFFF"/>
        </w:rPr>
        <w:t xml:space="preserve">Sparks, B.A. and Browning, </w:t>
      </w:r>
      <w:r w:rsidR="00202D6D" w:rsidRPr="00E367F6">
        <w:rPr>
          <w:rFonts w:ascii="Arial" w:hAnsi="Arial" w:cs="Arial"/>
          <w:color w:val="222222"/>
          <w:sz w:val="24"/>
          <w:szCs w:val="24"/>
          <w:shd w:val="clear" w:color="auto" w:fill="FFFFFF"/>
        </w:rPr>
        <w:t>V.</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2011</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The impact of online reviews on hotel booking intentions and perception of trust. </w:t>
      </w:r>
      <w:r w:rsidRPr="00E367F6">
        <w:rPr>
          <w:rFonts w:ascii="Arial" w:hAnsi="Arial" w:cs="Arial"/>
          <w:i/>
          <w:iCs/>
          <w:color w:val="222222"/>
          <w:sz w:val="24"/>
          <w:szCs w:val="24"/>
          <w:shd w:val="clear" w:color="auto" w:fill="FFFFFF"/>
        </w:rPr>
        <w:t>Tourism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32</w:t>
      </w:r>
      <w:r w:rsidRPr="00E367F6">
        <w:rPr>
          <w:rFonts w:ascii="Arial" w:hAnsi="Arial" w:cs="Arial"/>
          <w:color w:val="222222"/>
          <w:sz w:val="24"/>
          <w:szCs w:val="24"/>
          <w:shd w:val="clear" w:color="auto" w:fill="FFFFFF"/>
        </w:rPr>
        <w:t>(6), pp.1310-1323.</w:t>
      </w:r>
    </w:p>
    <w:p w14:paraId="781A7069" w14:textId="224EA89D" w:rsidR="00C211EF" w:rsidRPr="00E367F6" w:rsidRDefault="00C211EF"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Tavitiyaman</w:t>
      </w:r>
      <w:proofErr w:type="spellEnd"/>
      <w:r w:rsidRPr="00E367F6">
        <w:rPr>
          <w:rFonts w:ascii="Arial" w:hAnsi="Arial" w:cs="Arial"/>
          <w:color w:val="222222"/>
          <w:sz w:val="24"/>
          <w:szCs w:val="24"/>
          <w:shd w:val="clear" w:color="auto" w:fill="FFFFFF"/>
        </w:rPr>
        <w:t xml:space="preserve">, </w:t>
      </w:r>
      <w:proofErr w:type="spellStart"/>
      <w:proofErr w:type="gramStart"/>
      <w:r w:rsidRPr="00E367F6">
        <w:rPr>
          <w:rFonts w:ascii="Arial" w:hAnsi="Arial" w:cs="Arial"/>
          <w:color w:val="222222"/>
          <w:sz w:val="24"/>
          <w:szCs w:val="24"/>
          <w:shd w:val="clear" w:color="auto" w:fill="FFFFFF"/>
        </w:rPr>
        <w:t>P.Qu</w:t>
      </w:r>
      <w:proofErr w:type="spellEnd"/>
      <w:proofErr w:type="gramEnd"/>
      <w:r w:rsidRPr="00E367F6">
        <w:rPr>
          <w:rFonts w:ascii="Arial" w:hAnsi="Arial" w:cs="Arial"/>
          <w:color w:val="222222"/>
          <w:sz w:val="24"/>
          <w:szCs w:val="24"/>
          <w:shd w:val="clear" w:color="auto" w:fill="FFFFFF"/>
        </w:rPr>
        <w:t>, H. and Zhang, H.Q.</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2011</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The impact of industry force factors on resource competitive strategies and hotel performance. </w:t>
      </w:r>
      <w:r w:rsidRPr="00E367F6">
        <w:rPr>
          <w:rFonts w:ascii="Arial" w:hAnsi="Arial" w:cs="Arial"/>
          <w:i/>
          <w:iCs/>
          <w:color w:val="222222"/>
          <w:sz w:val="24"/>
          <w:szCs w:val="24"/>
          <w:shd w:val="clear" w:color="auto" w:fill="FFFFFF"/>
        </w:rPr>
        <w:t>International journal of hospitality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30</w:t>
      </w:r>
      <w:r w:rsidRPr="00E367F6">
        <w:rPr>
          <w:rFonts w:ascii="Arial" w:hAnsi="Arial" w:cs="Arial"/>
          <w:color w:val="222222"/>
          <w:sz w:val="24"/>
          <w:szCs w:val="24"/>
          <w:shd w:val="clear" w:color="auto" w:fill="FFFFFF"/>
        </w:rPr>
        <w:t>(3), pp.648-657.</w:t>
      </w:r>
    </w:p>
    <w:p w14:paraId="6D8FDBE4" w14:textId="098FE83C" w:rsidR="009166E1" w:rsidRPr="00E367F6" w:rsidRDefault="009166E1" w:rsidP="001A18D9">
      <w:pPr>
        <w:rPr>
          <w:rFonts w:ascii="Arial" w:hAnsi="Arial" w:cs="Arial"/>
          <w:color w:val="222222"/>
          <w:sz w:val="24"/>
          <w:szCs w:val="24"/>
          <w:shd w:val="clear" w:color="auto" w:fill="FFFFFF"/>
        </w:rPr>
      </w:pPr>
      <w:proofErr w:type="spellStart"/>
      <w:r w:rsidRPr="00E367F6">
        <w:rPr>
          <w:rFonts w:ascii="Arial" w:hAnsi="Arial" w:cs="Arial"/>
          <w:color w:val="222222"/>
          <w:sz w:val="24"/>
          <w:szCs w:val="24"/>
          <w:shd w:val="clear" w:color="auto" w:fill="FFFFFF"/>
        </w:rPr>
        <w:t>Whitla</w:t>
      </w:r>
      <w:proofErr w:type="spellEnd"/>
      <w:r w:rsidRPr="00E367F6">
        <w:rPr>
          <w:rFonts w:ascii="Arial" w:hAnsi="Arial" w:cs="Arial"/>
          <w:color w:val="222222"/>
          <w:sz w:val="24"/>
          <w:szCs w:val="24"/>
          <w:shd w:val="clear" w:color="auto" w:fill="FFFFFF"/>
        </w:rPr>
        <w:t xml:space="preserve">, </w:t>
      </w:r>
      <w:proofErr w:type="spellStart"/>
      <w:proofErr w:type="gramStart"/>
      <w:r w:rsidRPr="00E367F6">
        <w:rPr>
          <w:rFonts w:ascii="Arial" w:hAnsi="Arial" w:cs="Arial"/>
          <w:color w:val="222222"/>
          <w:sz w:val="24"/>
          <w:szCs w:val="24"/>
          <w:shd w:val="clear" w:color="auto" w:fill="FFFFFF"/>
        </w:rPr>
        <w:t>P.Walters</w:t>
      </w:r>
      <w:proofErr w:type="spellEnd"/>
      <w:proofErr w:type="gramEnd"/>
      <w:r w:rsidRPr="00E367F6">
        <w:rPr>
          <w:rFonts w:ascii="Arial" w:hAnsi="Arial" w:cs="Arial"/>
          <w:color w:val="222222"/>
          <w:sz w:val="24"/>
          <w:szCs w:val="24"/>
          <w:shd w:val="clear" w:color="auto" w:fill="FFFFFF"/>
        </w:rPr>
        <w:t>, P.G. and Davies, H.</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2007</w:t>
      </w:r>
      <w:r w:rsidR="00202D6D">
        <w:rPr>
          <w:rFonts w:ascii="Arial" w:hAnsi="Arial" w:cs="Arial"/>
          <w:color w:val="222222"/>
          <w:sz w:val="24"/>
          <w:szCs w:val="24"/>
          <w:shd w:val="clear" w:color="auto" w:fill="FFFFFF"/>
        </w:rPr>
        <w:t xml:space="preserve">) </w:t>
      </w:r>
      <w:r w:rsidRPr="00E367F6">
        <w:rPr>
          <w:rFonts w:ascii="Arial" w:hAnsi="Arial" w:cs="Arial"/>
          <w:color w:val="222222"/>
          <w:sz w:val="24"/>
          <w:szCs w:val="24"/>
          <w:shd w:val="clear" w:color="auto" w:fill="FFFFFF"/>
        </w:rPr>
        <w:t>Global strategies in the international hotel industry. </w:t>
      </w:r>
      <w:r w:rsidRPr="00E367F6">
        <w:rPr>
          <w:rFonts w:ascii="Arial" w:hAnsi="Arial" w:cs="Arial"/>
          <w:i/>
          <w:iCs/>
          <w:color w:val="222222"/>
          <w:sz w:val="24"/>
          <w:szCs w:val="24"/>
          <w:shd w:val="clear" w:color="auto" w:fill="FFFFFF"/>
        </w:rPr>
        <w:t>International Journal of Hospitality Management</w:t>
      </w:r>
      <w:r w:rsidRPr="00E367F6">
        <w:rPr>
          <w:rFonts w:ascii="Arial" w:hAnsi="Arial" w:cs="Arial"/>
          <w:color w:val="222222"/>
          <w:sz w:val="24"/>
          <w:szCs w:val="24"/>
          <w:shd w:val="clear" w:color="auto" w:fill="FFFFFF"/>
        </w:rPr>
        <w:t>, </w:t>
      </w:r>
      <w:r w:rsidRPr="00E367F6">
        <w:rPr>
          <w:rFonts w:ascii="Arial" w:hAnsi="Arial" w:cs="Arial"/>
          <w:i/>
          <w:iCs/>
          <w:color w:val="222222"/>
          <w:sz w:val="24"/>
          <w:szCs w:val="24"/>
          <w:shd w:val="clear" w:color="auto" w:fill="FFFFFF"/>
        </w:rPr>
        <w:t>26</w:t>
      </w:r>
      <w:r w:rsidRPr="00E367F6">
        <w:rPr>
          <w:rFonts w:ascii="Arial" w:hAnsi="Arial" w:cs="Arial"/>
          <w:color w:val="222222"/>
          <w:sz w:val="24"/>
          <w:szCs w:val="24"/>
          <w:shd w:val="clear" w:color="auto" w:fill="FFFFFF"/>
        </w:rPr>
        <w:t>(4), pp.777-792.</w:t>
      </w:r>
    </w:p>
    <w:p w14:paraId="3214E385" w14:textId="777CAC59" w:rsidR="006D2B7C" w:rsidRPr="001A18D9" w:rsidRDefault="006D2B7C" w:rsidP="001A18D9">
      <w:r w:rsidRPr="00E367F6">
        <w:rPr>
          <w:rFonts w:ascii="Arial" w:hAnsi="Arial" w:cs="Arial"/>
          <w:color w:val="222222"/>
          <w:sz w:val="24"/>
          <w:szCs w:val="24"/>
          <w:shd w:val="clear" w:color="auto" w:fill="FFFFFF"/>
        </w:rPr>
        <w:t xml:space="preserve">Williams, C.C. and </w:t>
      </w:r>
      <w:proofErr w:type="spellStart"/>
      <w:r w:rsidRPr="00E367F6">
        <w:rPr>
          <w:rFonts w:ascii="Arial" w:hAnsi="Arial" w:cs="Arial"/>
          <w:color w:val="222222"/>
          <w:sz w:val="24"/>
          <w:szCs w:val="24"/>
          <w:shd w:val="clear" w:color="auto" w:fill="FFFFFF"/>
        </w:rPr>
        <w:t>Horodnic</w:t>
      </w:r>
      <w:proofErr w:type="spellEnd"/>
      <w:r w:rsidRPr="00E367F6">
        <w:rPr>
          <w:rFonts w:ascii="Arial" w:hAnsi="Arial" w:cs="Arial"/>
          <w:color w:val="222222"/>
          <w:sz w:val="24"/>
          <w:szCs w:val="24"/>
          <w:shd w:val="clear" w:color="auto" w:fill="FFFFFF"/>
        </w:rPr>
        <w:t xml:space="preserve">, </w:t>
      </w:r>
      <w:proofErr w:type="gramStart"/>
      <w:r w:rsidRPr="00E367F6">
        <w:rPr>
          <w:rFonts w:ascii="Arial" w:hAnsi="Arial" w:cs="Arial"/>
          <w:color w:val="222222"/>
          <w:sz w:val="24"/>
          <w:szCs w:val="24"/>
          <w:shd w:val="clear" w:color="auto" w:fill="FFFFFF"/>
        </w:rPr>
        <w:t>I.A.</w:t>
      </w:r>
      <w:r w:rsidR="00202D6D">
        <w:rPr>
          <w:rFonts w:ascii="Arial" w:hAnsi="Arial" w:cs="Arial"/>
          <w:color w:val="222222"/>
          <w:sz w:val="24"/>
          <w:szCs w:val="24"/>
          <w:shd w:val="clear" w:color="auto" w:fill="FFFFFF"/>
        </w:rPr>
        <w:t>(</w:t>
      </w:r>
      <w:proofErr w:type="gramEnd"/>
      <w:r w:rsidRPr="00E367F6">
        <w:rPr>
          <w:rFonts w:ascii="Arial" w:hAnsi="Arial" w:cs="Arial"/>
          <w:color w:val="222222"/>
          <w:sz w:val="24"/>
          <w:szCs w:val="24"/>
          <w:shd w:val="clear" w:color="auto" w:fill="FFFFFF"/>
        </w:rPr>
        <w:t>2017</w:t>
      </w:r>
      <w:r w:rsidR="00202D6D">
        <w:rPr>
          <w:rFonts w:ascii="Arial" w:hAnsi="Arial" w:cs="Arial"/>
          <w:color w:val="222222"/>
          <w:sz w:val="24"/>
          <w:szCs w:val="24"/>
          <w:shd w:val="clear" w:color="auto" w:fill="FFFFFF"/>
        </w:rPr>
        <w:t>)</w:t>
      </w:r>
      <w:r w:rsidRPr="00E367F6">
        <w:rPr>
          <w:rFonts w:ascii="Arial" w:hAnsi="Arial" w:cs="Arial"/>
          <w:color w:val="222222"/>
          <w:sz w:val="24"/>
          <w:szCs w:val="24"/>
          <w:shd w:val="clear" w:color="auto" w:fill="FFFFFF"/>
        </w:rPr>
        <w:t xml:space="preserve"> Regulating the sharing economy to prevent the growth of the informal sector in the hospitality industry. </w:t>
      </w:r>
      <w:r w:rsidRPr="00E367F6">
        <w:rPr>
          <w:rFonts w:ascii="Arial" w:hAnsi="Arial" w:cs="Arial"/>
          <w:i/>
          <w:iCs/>
          <w:color w:val="222222"/>
          <w:sz w:val="24"/>
          <w:szCs w:val="24"/>
          <w:shd w:val="clear" w:color="auto" w:fill="FFFFFF"/>
        </w:rPr>
        <w:t>International Journal of Contemporary Hospitality Management</w:t>
      </w:r>
      <w:r>
        <w:rPr>
          <w:rFonts w:ascii="Arial" w:hAnsi="Arial" w:cs="Arial"/>
          <w:color w:val="222222"/>
          <w:sz w:val="20"/>
          <w:szCs w:val="20"/>
          <w:shd w:val="clear" w:color="auto" w:fill="FFFFFF"/>
        </w:rPr>
        <w:t>.</w:t>
      </w:r>
    </w:p>
    <w:sectPr w:rsidR="006D2B7C" w:rsidRPr="001A18D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04D2B" w14:textId="77777777" w:rsidR="001728E7" w:rsidRDefault="001728E7" w:rsidP="00B0209E">
      <w:pPr>
        <w:spacing w:after="0" w:line="240" w:lineRule="auto"/>
      </w:pPr>
      <w:r>
        <w:separator/>
      </w:r>
    </w:p>
  </w:endnote>
  <w:endnote w:type="continuationSeparator" w:id="0">
    <w:p w14:paraId="3DF3D521" w14:textId="77777777" w:rsidR="001728E7" w:rsidRDefault="001728E7" w:rsidP="00B02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776071"/>
      <w:docPartObj>
        <w:docPartGallery w:val="Page Numbers (Bottom of Page)"/>
        <w:docPartUnique/>
      </w:docPartObj>
    </w:sdtPr>
    <w:sdtEndPr>
      <w:rPr>
        <w:noProof/>
      </w:rPr>
    </w:sdtEndPr>
    <w:sdtContent>
      <w:p w14:paraId="6791EEF8" w14:textId="0DA0E340" w:rsidR="00B0209E" w:rsidRDefault="00B020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ACF09C" w14:textId="77777777" w:rsidR="00B0209E" w:rsidRDefault="00B02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5BDD8" w14:textId="77777777" w:rsidR="001728E7" w:rsidRDefault="001728E7" w:rsidP="00B0209E">
      <w:pPr>
        <w:spacing w:after="0" w:line="240" w:lineRule="auto"/>
      </w:pPr>
      <w:r>
        <w:separator/>
      </w:r>
    </w:p>
  </w:footnote>
  <w:footnote w:type="continuationSeparator" w:id="0">
    <w:p w14:paraId="46486DA6" w14:textId="77777777" w:rsidR="001728E7" w:rsidRDefault="001728E7" w:rsidP="00B02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664AD"/>
    <w:multiLevelType w:val="multilevel"/>
    <w:tmpl w:val="256E6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E15775"/>
    <w:multiLevelType w:val="hybridMultilevel"/>
    <w:tmpl w:val="E756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3A064F"/>
    <w:multiLevelType w:val="multilevel"/>
    <w:tmpl w:val="7F043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E229B9"/>
    <w:multiLevelType w:val="hybridMultilevel"/>
    <w:tmpl w:val="A238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3798841">
    <w:abstractNumId w:val="2"/>
  </w:num>
  <w:num w:numId="2" w16cid:durableId="167913836">
    <w:abstractNumId w:val="0"/>
  </w:num>
  <w:num w:numId="3" w16cid:durableId="1690986162">
    <w:abstractNumId w:val="1"/>
  </w:num>
  <w:num w:numId="4" w16cid:durableId="1392733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37"/>
    <w:rsid w:val="000136F4"/>
    <w:rsid w:val="00014B6F"/>
    <w:rsid w:val="000D34FA"/>
    <w:rsid w:val="001728E7"/>
    <w:rsid w:val="001843AB"/>
    <w:rsid w:val="001A18D9"/>
    <w:rsid w:val="00202D6D"/>
    <w:rsid w:val="00252066"/>
    <w:rsid w:val="00273894"/>
    <w:rsid w:val="002C0B04"/>
    <w:rsid w:val="00384317"/>
    <w:rsid w:val="003B29CA"/>
    <w:rsid w:val="00475C6F"/>
    <w:rsid w:val="004A5E37"/>
    <w:rsid w:val="005D45C0"/>
    <w:rsid w:val="00637AFA"/>
    <w:rsid w:val="00645FA6"/>
    <w:rsid w:val="006D2B7C"/>
    <w:rsid w:val="006E28C1"/>
    <w:rsid w:val="00780263"/>
    <w:rsid w:val="00895D1A"/>
    <w:rsid w:val="008F4F4E"/>
    <w:rsid w:val="009166E1"/>
    <w:rsid w:val="00944A7D"/>
    <w:rsid w:val="009E1E34"/>
    <w:rsid w:val="00A33BDA"/>
    <w:rsid w:val="00A33E42"/>
    <w:rsid w:val="00A47B5C"/>
    <w:rsid w:val="00A63945"/>
    <w:rsid w:val="00A70693"/>
    <w:rsid w:val="00B0209E"/>
    <w:rsid w:val="00B057EC"/>
    <w:rsid w:val="00B632B8"/>
    <w:rsid w:val="00BD13CD"/>
    <w:rsid w:val="00C211EF"/>
    <w:rsid w:val="00C26D88"/>
    <w:rsid w:val="00CF6CC6"/>
    <w:rsid w:val="00D17E52"/>
    <w:rsid w:val="00D2095D"/>
    <w:rsid w:val="00E367F6"/>
    <w:rsid w:val="00E81EF0"/>
    <w:rsid w:val="00ED254F"/>
    <w:rsid w:val="00F10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36E1"/>
  <w15:chartTrackingRefBased/>
  <w15:docId w15:val="{602BE255-4A66-4DA6-B024-2A4A9145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E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8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026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EF0"/>
    <w:pPr>
      <w:ind w:left="720"/>
      <w:contextualSpacing/>
    </w:pPr>
  </w:style>
  <w:style w:type="character" w:customStyle="1" w:styleId="Heading1Char">
    <w:name w:val="Heading 1 Char"/>
    <w:basedOn w:val="DefaultParagraphFont"/>
    <w:link w:val="Heading1"/>
    <w:uiPriority w:val="9"/>
    <w:rsid w:val="00A33E4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02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9E"/>
  </w:style>
  <w:style w:type="paragraph" w:styleId="Footer">
    <w:name w:val="footer"/>
    <w:basedOn w:val="Normal"/>
    <w:link w:val="FooterChar"/>
    <w:uiPriority w:val="99"/>
    <w:unhideWhenUsed/>
    <w:rsid w:val="00B02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9E"/>
  </w:style>
  <w:style w:type="character" w:customStyle="1" w:styleId="Heading2Char">
    <w:name w:val="Heading 2 Char"/>
    <w:basedOn w:val="DefaultParagraphFont"/>
    <w:link w:val="Heading2"/>
    <w:uiPriority w:val="9"/>
    <w:rsid w:val="0027389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1E34"/>
    <w:pPr>
      <w:outlineLvl w:val="9"/>
    </w:pPr>
  </w:style>
  <w:style w:type="paragraph" w:styleId="TOC1">
    <w:name w:val="toc 1"/>
    <w:basedOn w:val="Normal"/>
    <w:next w:val="Normal"/>
    <w:autoRedefine/>
    <w:uiPriority w:val="39"/>
    <w:unhideWhenUsed/>
    <w:rsid w:val="009E1E34"/>
    <w:pPr>
      <w:spacing w:after="100"/>
    </w:pPr>
  </w:style>
  <w:style w:type="paragraph" w:styleId="TOC2">
    <w:name w:val="toc 2"/>
    <w:basedOn w:val="Normal"/>
    <w:next w:val="Normal"/>
    <w:autoRedefine/>
    <w:uiPriority w:val="39"/>
    <w:unhideWhenUsed/>
    <w:rsid w:val="009E1E34"/>
    <w:pPr>
      <w:spacing w:after="100"/>
      <w:ind w:left="220"/>
    </w:pPr>
  </w:style>
  <w:style w:type="character" w:styleId="Hyperlink">
    <w:name w:val="Hyperlink"/>
    <w:basedOn w:val="DefaultParagraphFont"/>
    <w:uiPriority w:val="99"/>
    <w:unhideWhenUsed/>
    <w:rsid w:val="009E1E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758124">
      <w:bodyDiv w:val="1"/>
      <w:marLeft w:val="0"/>
      <w:marRight w:val="0"/>
      <w:marTop w:val="0"/>
      <w:marBottom w:val="0"/>
      <w:divBdr>
        <w:top w:val="none" w:sz="0" w:space="0" w:color="auto"/>
        <w:left w:val="none" w:sz="0" w:space="0" w:color="auto"/>
        <w:bottom w:val="none" w:sz="0" w:space="0" w:color="auto"/>
        <w:right w:val="none" w:sz="0" w:space="0" w:color="auto"/>
      </w:divBdr>
    </w:div>
    <w:div w:id="1412502409">
      <w:bodyDiv w:val="1"/>
      <w:marLeft w:val="0"/>
      <w:marRight w:val="0"/>
      <w:marTop w:val="0"/>
      <w:marBottom w:val="0"/>
      <w:divBdr>
        <w:top w:val="none" w:sz="0" w:space="0" w:color="auto"/>
        <w:left w:val="none" w:sz="0" w:space="0" w:color="auto"/>
        <w:bottom w:val="none" w:sz="0" w:space="0" w:color="auto"/>
        <w:right w:val="none" w:sz="0" w:space="0" w:color="auto"/>
      </w:divBdr>
    </w:div>
    <w:div w:id="1519348938">
      <w:bodyDiv w:val="1"/>
      <w:marLeft w:val="0"/>
      <w:marRight w:val="0"/>
      <w:marTop w:val="0"/>
      <w:marBottom w:val="0"/>
      <w:divBdr>
        <w:top w:val="none" w:sz="0" w:space="0" w:color="auto"/>
        <w:left w:val="none" w:sz="0" w:space="0" w:color="auto"/>
        <w:bottom w:val="none" w:sz="0" w:space="0" w:color="auto"/>
        <w:right w:val="none" w:sz="0" w:space="0" w:color="auto"/>
      </w:divBdr>
    </w:div>
    <w:div w:id="1543441141">
      <w:bodyDiv w:val="1"/>
      <w:marLeft w:val="0"/>
      <w:marRight w:val="0"/>
      <w:marTop w:val="0"/>
      <w:marBottom w:val="0"/>
      <w:divBdr>
        <w:top w:val="none" w:sz="0" w:space="0" w:color="auto"/>
        <w:left w:val="none" w:sz="0" w:space="0" w:color="auto"/>
        <w:bottom w:val="none" w:sz="0" w:space="0" w:color="auto"/>
        <w:right w:val="none" w:sz="0" w:space="0" w:color="auto"/>
      </w:divBdr>
    </w:div>
    <w:div w:id="161266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855B0-71C2-442D-A950-55D26511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Abdul Haris (2133695)</cp:lastModifiedBy>
  <cp:revision>3</cp:revision>
  <dcterms:created xsi:type="dcterms:W3CDTF">2023-03-09T23:21:00Z</dcterms:created>
  <dcterms:modified xsi:type="dcterms:W3CDTF">2023-03-09T23:21:00Z</dcterms:modified>
</cp:coreProperties>
</file>