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7CD8" w:rsidRPr="009156E3" w:rsidRDefault="00A67CD8">
      <w:pPr>
        <w:rPr>
          <w:lang w:val="en-US"/>
        </w:rPr>
      </w:pPr>
    </w:p>
    <w:p w:rsidR="009156E3" w:rsidRDefault="009156E3" w:rsidP="009156E3">
      <w:pPr>
        <w:pStyle w:val="ab"/>
        <w:spacing w:before="1540" w:after="240" w:line="360" w:lineRule="auto"/>
        <w:jc w:val="center"/>
        <w:rPr>
          <w:color w:val="5B9BD5" w:themeColor="accent1"/>
          <w:sz w:val="24"/>
          <w:szCs w:val="24"/>
        </w:rPr>
      </w:pPr>
      <w:r>
        <w:rPr>
          <w:noProof/>
          <w:color w:val="5B9BD5" w:themeColor="accent1"/>
          <w:sz w:val="24"/>
          <w:szCs w:val="24"/>
          <w:lang w:val="en-GB" w:eastAsia="zh-CN"/>
        </w:rPr>
        <w:drawing>
          <wp:inline distT="0" distB="0" distL="0" distR="0" wp14:anchorId="17408E30" wp14:editId="229B8AE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5B9BD5" w:themeColor="accent1"/>
          <w:sz w:val="32"/>
          <w:szCs w:val="32"/>
        </w:rPr>
        <w:alias w:val="Title"/>
        <w:id w:val="1735040861"/>
        <w:text/>
      </w:sdtPr>
      <w:sdtEndPr/>
      <w:sdtContent>
        <w:p w:rsidR="009156E3" w:rsidRDefault="009156E3" w:rsidP="009156E3">
          <w:pPr>
            <w:pStyle w:val="ab"/>
            <w:pBdr>
              <w:top w:val="single" w:sz="6" w:space="6" w:color="5B9BD5" w:themeColor="accent1"/>
              <w:bottom w:val="single" w:sz="6" w:space="6" w:color="5B9BD5" w:themeColor="accent1"/>
            </w:pBdr>
            <w:spacing w:after="240" w:line="360" w:lineRule="auto"/>
            <w:jc w:val="center"/>
            <w:rPr>
              <w:rFonts w:eastAsiaTheme="majorEastAsia" w:cstheme="majorBidi"/>
              <w:caps/>
              <w:color w:val="5B9BD5" w:themeColor="accent1"/>
              <w:sz w:val="24"/>
              <w:szCs w:val="24"/>
            </w:rPr>
          </w:pPr>
          <w:r>
            <w:rPr>
              <w:rFonts w:eastAsiaTheme="majorEastAsia" w:cstheme="majorBidi"/>
              <w:caps/>
              <w:color w:val="5B9BD5" w:themeColor="accent1"/>
              <w:sz w:val="32"/>
              <w:szCs w:val="32"/>
              <w:lang w:eastAsia="zh-CN"/>
            </w:rPr>
            <w:t>Topshop’s research in Chinese market</w:t>
          </w:r>
        </w:p>
      </w:sdtContent>
    </w:sdt>
    <w:sdt>
      <w:sdtPr>
        <w:rPr>
          <w:color w:val="5B9BD5" w:themeColor="accent1"/>
          <w:sz w:val="24"/>
          <w:szCs w:val="24"/>
        </w:rPr>
        <w:alias w:val="Subtitle"/>
        <w:id w:val="328029620"/>
        <w:text/>
      </w:sdtPr>
      <w:sdtEndPr/>
      <w:sdtContent>
        <w:p w:rsidR="009156E3" w:rsidRDefault="00646723" w:rsidP="009156E3">
          <w:pPr>
            <w:pStyle w:val="ab"/>
            <w:spacing w:line="360" w:lineRule="auto"/>
            <w:jc w:val="center"/>
            <w:rPr>
              <w:color w:val="5B9BD5" w:themeColor="accent1"/>
              <w:sz w:val="24"/>
              <w:szCs w:val="24"/>
            </w:rPr>
          </w:pPr>
          <w:r>
            <w:rPr>
              <w:color w:val="5B9BD5" w:themeColor="accent1"/>
              <w:sz w:val="24"/>
              <w:szCs w:val="24"/>
            </w:rPr>
            <w:t>Project rational document</w:t>
          </w:r>
        </w:p>
      </w:sdtContent>
    </w:sdt>
    <w:p w:rsidR="009156E3" w:rsidRDefault="009156E3" w:rsidP="009156E3">
      <w:pPr>
        <w:pStyle w:val="ab"/>
        <w:spacing w:before="480" w:line="360" w:lineRule="auto"/>
        <w:jc w:val="center"/>
        <w:rPr>
          <w:color w:val="5B9BD5" w:themeColor="accent1"/>
          <w:sz w:val="24"/>
          <w:szCs w:val="24"/>
        </w:rPr>
      </w:pPr>
      <w:r>
        <w:rPr>
          <w:noProof/>
          <w:color w:val="5B9BD5" w:themeColor="accent1"/>
          <w:sz w:val="24"/>
          <w:szCs w:val="24"/>
          <w:lang w:val="en-GB" w:eastAsia="zh-CN"/>
        </w:rPr>
        <mc:AlternateContent>
          <mc:Choice Requires="wps">
            <w:drawing>
              <wp:anchor distT="0" distB="0" distL="114300" distR="114300" simplePos="0" relativeHeight="251660288" behindDoc="0" locked="0" layoutInCell="1" allowOverlap="1" wp14:anchorId="442B7922" wp14:editId="52D2EB5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471400113"/>
                              <w:date w:fullDate="2020-02-26T00:00:00Z">
                                <w:dateFormat w:val="MMMM d, yyyy"/>
                                <w:lid w:val="en-US"/>
                                <w:storeMappedDataAs w:val="dateTime"/>
                                <w:calendar w:val="gregorian"/>
                              </w:date>
                            </w:sdtPr>
                            <w:sdtEndPr/>
                            <w:sdtContent>
                              <w:p w:rsidR="009156E3" w:rsidRDefault="009156E3" w:rsidP="009156E3">
                                <w:pPr>
                                  <w:pStyle w:val="ab"/>
                                  <w:spacing w:after="40"/>
                                  <w:jc w:val="center"/>
                                  <w:rPr>
                                    <w:caps/>
                                    <w:color w:val="5B9BD5" w:themeColor="accent1"/>
                                    <w:sz w:val="28"/>
                                    <w:szCs w:val="28"/>
                                  </w:rPr>
                                </w:pPr>
                                <w:r>
                                  <w:rPr>
                                    <w:caps/>
                                    <w:color w:val="5B9BD5" w:themeColor="accent1"/>
                                    <w:sz w:val="28"/>
                                    <w:szCs w:val="28"/>
                                  </w:rPr>
                                  <w:t>February 26, 2020</w:t>
                                </w:r>
                              </w:p>
                            </w:sdtContent>
                          </w:sdt>
                          <w:p w:rsidR="009156E3" w:rsidRDefault="00640142" w:rsidP="009156E3">
                            <w:pPr>
                              <w:pStyle w:val="ab"/>
                              <w:jc w:val="center"/>
                              <w:rPr>
                                <w:color w:val="5B9BD5" w:themeColor="accent1"/>
                              </w:rPr>
                            </w:pPr>
                            <w:sdt>
                              <w:sdtPr>
                                <w:rPr>
                                  <w:caps/>
                                  <w:color w:val="5B9BD5" w:themeColor="accent1"/>
                                </w:rPr>
                                <w:alias w:val="Company"/>
                                <w:id w:val="-1915003101"/>
                                <w:text/>
                              </w:sdtPr>
                              <w:sdtEndPr/>
                              <w:sdtContent>
                                <w:r w:rsidR="009156E3">
                                  <w:rPr>
                                    <w:caps/>
                                    <w:color w:val="5B9BD5" w:themeColor="accent1"/>
                                    <w:lang w:val="en-GB"/>
                                  </w:rPr>
                                  <w:t>University of Wales Trinity Saint David</w:t>
                                </w:r>
                              </w:sdtContent>
                            </w:sdt>
                          </w:p>
                          <w:p w:rsidR="009156E3" w:rsidRDefault="00640142" w:rsidP="009156E3">
                            <w:pPr>
                              <w:pStyle w:val="ab"/>
                              <w:jc w:val="center"/>
                              <w:rPr>
                                <w:color w:val="5B9BD5" w:themeColor="accent1"/>
                              </w:rPr>
                            </w:pPr>
                            <w:sdt>
                              <w:sdtPr>
                                <w:rPr>
                                  <w:color w:val="5B9BD5" w:themeColor="accent1"/>
                                </w:rPr>
                                <w:alias w:val="Address"/>
                                <w:id w:val="228592161"/>
                                <w:showingPlcHdr/>
                                <w:text/>
                              </w:sdtPr>
                              <w:sdtEndPr/>
                              <w:sdtContent>
                                <w:r w:rsidR="009156E3">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442B7922"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" filled="f" stroked="f" strokeweight=".5pt">
                <v:textbox style="mso-fit-shape-to-text:t" inset="0,0,0,0">
                  <w:txbxContent>
                    <w:sdt>
                      <w:sdtPr>
                        <w:rPr>
                          <w:caps/>
                          <w:color w:val="5B9BD5" w:themeColor="accent1"/>
                          <w:sz w:val="28"/>
                          <w:szCs w:val="28"/>
                        </w:rPr>
                        <w:alias w:val="Date"/>
                        <w:id w:val="1471400113"/>
                        <w:date w:fullDate="2020-02-26T00:00:00Z">
                          <w:dateFormat w:val="MMMM d, yyyy"/>
                          <w:lid w:val="en-US"/>
                          <w:storeMappedDataAs w:val="dateTime"/>
                          <w:calendar w:val="gregorian"/>
                        </w:date>
                      </w:sdtPr>
                      <w:sdtEndPr/>
                      <w:sdtContent>
                        <w:p w:rsidR="009156E3" w:rsidRDefault="009156E3" w:rsidP="009156E3">
                          <w:pPr>
                            <w:pStyle w:val="ab"/>
                            <w:spacing w:after="40"/>
                            <w:jc w:val="center"/>
                            <w:rPr>
                              <w:caps/>
                              <w:color w:val="5B9BD5" w:themeColor="accent1"/>
                              <w:sz w:val="28"/>
                              <w:szCs w:val="28"/>
                            </w:rPr>
                          </w:pPr>
                          <w:r>
                            <w:rPr>
                              <w:caps/>
                              <w:color w:val="5B9BD5" w:themeColor="accent1"/>
                              <w:sz w:val="28"/>
                              <w:szCs w:val="28"/>
                            </w:rPr>
                            <w:t>February 26, 2020</w:t>
                          </w:r>
                        </w:p>
                      </w:sdtContent>
                    </w:sdt>
                    <w:p w:rsidR="009156E3" w:rsidRDefault="00640142" w:rsidP="009156E3">
                      <w:pPr>
                        <w:pStyle w:val="ab"/>
                        <w:jc w:val="center"/>
                        <w:rPr>
                          <w:color w:val="5B9BD5" w:themeColor="accent1"/>
                        </w:rPr>
                      </w:pPr>
                      <w:sdt>
                        <w:sdtPr>
                          <w:rPr>
                            <w:caps/>
                            <w:color w:val="5B9BD5" w:themeColor="accent1"/>
                          </w:rPr>
                          <w:alias w:val="Company"/>
                          <w:id w:val="-1915003101"/>
                          <w:text/>
                        </w:sdtPr>
                        <w:sdtEndPr/>
                        <w:sdtContent>
                          <w:r w:rsidR="009156E3">
                            <w:rPr>
                              <w:caps/>
                              <w:color w:val="5B9BD5" w:themeColor="accent1"/>
                              <w:lang w:val="en-GB"/>
                            </w:rPr>
                            <w:t>University of Wales Trinity Saint David</w:t>
                          </w:r>
                        </w:sdtContent>
                      </w:sdt>
                    </w:p>
                    <w:p w:rsidR="009156E3" w:rsidRDefault="00640142" w:rsidP="009156E3">
                      <w:pPr>
                        <w:pStyle w:val="ab"/>
                        <w:jc w:val="center"/>
                        <w:rPr>
                          <w:color w:val="5B9BD5" w:themeColor="accent1"/>
                        </w:rPr>
                      </w:pPr>
                      <w:sdt>
                        <w:sdtPr>
                          <w:rPr>
                            <w:color w:val="5B9BD5" w:themeColor="accent1"/>
                          </w:rPr>
                          <w:alias w:val="Address"/>
                          <w:id w:val="228592161"/>
                          <w:showingPlcHdr/>
                          <w:text/>
                        </w:sdtPr>
                        <w:sdtEndPr/>
                        <w:sdtContent>
                          <w:r w:rsidR="009156E3">
                            <w:rPr>
                              <w:color w:val="5B9BD5" w:themeColor="accent1"/>
                            </w:rPr>
                            <w:t xml:space="preserve">     </w:t>
                          </w:r>
                        </w:sdtContent>
                      </w:sdt>
                    </w:p>
                  </w:txbxContent>
                </v:textbox>
                <w10:wrap anchorx="margin" anchory="page"/>
              </v:shape>
            </w:pict>
          </mc:Fallback>
        </mc:AlternateContent>
      </w:r>
      <w:r>
        <w:rPr>
          <w:noProof/>
          <w:color w:val="5B9BD5" w:themeColor="accent1"/>
          <w:sz w:val="24"/>
          <w:szCs w:val="24"/>
          <w:lang w:val="en-GB" w:eastAsia="zh-CN"/>
        </w:rPr>
        <w:drawing>
          <wp:inline distT="0" distB="0" distL="0" distR="0" wp14:anchorId="009A2D5D" wp14:editId="35CAFF55">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156E3" w:rsidRDefault="009156E3" w:rsidP="009156E3">
      <w:pPr>
        <w:pStyle w:val="1"/>
        <w:jc w:val="center"/>
        <w:rPr>
          <w:sz w:val="24"/>
          <w:szCs w:val="24"/>
        </w:rPr>
      </w:pPr>
    </w:p>
    <w:p w:rsidR="009156E3" w:rsidRDefault="009156E3" w:rsidP="009156E3">
      <w:pPr>
        <w:jc w:val="center"/>
        <w:rPr>
          <w:rStyle w:val="15"/>
        </w:rPr>
      </w:pPr>
    </w:p>
    <w:p w:rsidR="009156E3" w:rsidRDefault="009156E3" w:rsidP="009156E3">
      <w:pPr>
        <w:jc w:val="center"/>
        <w:rPr>
          <w:rStyle w:val="15"/>
        </w:rPr>
      </w:pPr>
    </w:p>
    <w:p w:rsidR="009156E3" w:rsidRDefault="009156E3" w:rsidP="009156E3">
      <w:pPr>
        <w:jc w:val="center"/>
        <w:rPr>
          <w:rStyle w:val="15"/>
        </w:rPr>
      </w:pPr>
    </w:p>
    <w:p w:rsidR="009156E3" w:rsidRDefault="009156E3" w:rsidP="009156E3">
      <w:pPr>
        <w:jc w:val="center"/>
        <w:rPr>
          <w:rStyle w:val="15"/>
        </w:rPr>
      </w:pPr>
    </w:p>
    <w:p w:rsidR="009156E3" w:rsidRPr="00BC3BC0" w:rsidRDefault="009156E3" w:rsidP="009156E3">
      <w:pPr>
        <w:jc w:val="center"/>
        <w:rPr>
          <w:rStyle w:val="15"/>
          <w:color w:val="5B9BD5" w:themeColor="accent1"/>
        </w:rPr>
      </w:pPr>
      <w:r w:rsidRPr="00BC3BC0">
        <w:rPr>
          <w:rStyle w:val="15"/>
          <w:color w:val="5B9BD5" w:themeColor="accent1"/>
        </w:rPr>
        <w:t xml:space="preserve">Student name: </w:t>
      </w:r>
      <w:proofErr w:type="spellStart"/>
      <w:r w:rsidRPr="00BC3BC0">
        <w:rPr>
          <w:rStyle w:val="15"/>
          <w:rFonts w:hint="eastAsia"/>
          <w:color w:val="5B9BD5" w:themeColor="accent1"/>
        </w:rPr>
        <w:t>Siping</w:t>
      </w:r>
      <w:proofErr w:type="spellEnd"/>
      <w:r w:rsidRPr="00BC3BC0">
        <w:rPr>
          <w:rStyle w:val="15"/>
          <w:rFonts w:hint="eastAsia"/>
          <w:color w:val="5B9BD5" w:themeColor="accent1"/>
        </w:rPr>
        <w:t xml:space="preserve"> </w:t>
      </w:r>
      <w:proofErr w:type="spellStart"/>
      <w:r w:rsidRPr="00BC3BC0">
        <w:rPr>
          <w:rStyle w:val="15"/>
          <w:rFonts w:hint="eastAsia"/>
          <w:color w:val="5B9BD5" w:themeColor="accent1"/>
        </w:rPr>
        <w:t>Xue</w:t>
      </w:r>
      <w:proofErr w:type="spellEnd"/>
      <w:r w:rsidRPr="00BC3BC0">
        <w:rPr>
          <w:rStyle w:val="15"/>
          <w:rFonts w:hint="eastAsia"/>
          <w:color w:val="5B9BD5" w:themeColor="accent1"/>
        </w:rPr>
        <w:t xml:space="preserve"> </w:t>
      </w:r>
    </w:p>
    <w:p w:rsidR="009156E3" w:rsidRPr="00BC3BC0" w:rsidRDefault="009156E3" w:rsidP="009156E3">
      <w:pPr>
        <w:jc w:val="center"/>
        <w:rPr>
          <w:rStyle w:val="15"/>
          <w:color w:val="5B9BD5" w:themeColor="accent1"/>
        </w:rPr>
      </w:pPr>
      <w:r w:rsidRPr="00BC3BC0">
        <w:rPr>
          <w:rStyle w:val="15"/>
          <w:color w:val="5B9BD5" w:themeColor="accent1"/>
        </w:rPr>
        <w:t xml:space="preserve">Student number: </w:t>
      </w:r>
      <w:r w:rsidRPr="00BC3BC0">
        <w:rPr>
          <w:rStyle w:val="15"/>
          <w:rFonts w:hint="eastAsia"/>
          <w:color w:val="5B9BD5" w:themeColor="accent1"/>
        </w:rPr>
        <w:t>190477</w:t>
      </w:r>
      <w:r w:rsidRPr="00BC3BC0">
        <w:rPr>
          <w:rStyle w:val="15"/>
          <w:color w:val="5B9BD5" w:themeColor="accent1"/>
        </w:rPr>
        <w:t>4</w:t>
      </w:r>
    </w:p>
    <w:p w:rsidR="009156E3" w:rsidRPr="00BC3BC0" w:rsidRDefault="009156E3" w:rsidP="009156E3">
      <w:pPr>
        <w:jc w:val="center"/>
        <w:rPr>
          <w:rStyle w:val="15"/>
          <w:color w:val="5B9BD5" w:themeColor="accent1"/>
        </w:rPr>
      </w:pPr>
      <w:r w:rsidRPr="00BC3BC0">
        <w:rPr>
          <w:rStyle w:val="15"/>
          <w:color w:val="5B9BD5" w:themeColor="accent1"/>
        </w:rPr>
        <w:t>Module:</w:t>
      </w:r>
      <w:r w:rsidR="00BC3BC0" w:rsidRPr="00BC3BC0">
        <w:rPr>
          <w:rStyle w:val="15"/>
          <w:color w:val="5B9BD5" w:themeColor="accent1"/>
        </w:rPr>
        <w:t xml:space="preserve"> Organisational Consultancy</w:t>
      </w:r>
    </w:p>
    <w:p w:rsidR="009156E3" w:rsidRPr="00BC3BC0" w:rsidRDefault="009156E3" w:rsidP="009156E3">
      <w:pPr>
        <w:jc w:val="center"/>
        <w:rPr>
          <w:rFonts w:ascii="Calibri Light" w:eastAsia="等线 Light" w:hAnsi="Calibri Light"/>
          <w:color w:val="5B9BD5" w:themeColor="accent1"/>
          <w:szCs w:val="24"/>
        </w:rPr>
        <w:sectPr w:rsidR="009156E3" w:rsidRPr="00BC3BC0">
          <w:footerReference w:type="default" r:id="rId10"/>
          <w:pgSz w:w="11906" w:h="16838"/>
          <w:pgMar w:top="1440" w:right="1800" w:bottom="1440" w:left="1800" w:header="708" w:footer="708" w:gutter="0"/>
          <w:cols w:space="708"/>
          <w:docGrid w:linePitch="360"/>
        </w:sectPr>
      </w:pPr>
      <w:r w:rsidRPr="00BC3BC0">
        <w:rPr>
          <w:rStyle w:val="15"/>
          <w:color w:val="5B9BD5" w:themeColor="accent1"/>
        </w:rPr>
        <w:t>Module code:</w:t>
      </w:r>
      <w:r w:rsidR="00BC3BC0" w:rsidRPr="00BC3BC0">
        <w:rPr>
          <w:rStyle w:val="15"/>
          <w:color w:val="5B9BD5" w:themeColor="accent1"/>
        </w:rPr>
        <w:t xml:space="preserve"> M6X01422</w:t>
      </w:r>
    </w:p>
    <w:bookmarkStart w:id="0" w:name="_Toc33639198" w:displacedByCustomXml="next"/>
    <w:sdt>
      <w:sdtPr>
        <w:rPr>
          <w:rFonts w:ascii="Times New Roman" w:eastAsia="Times New Roman" w:hAnsi="Times New Roman" w:cs="Times New Roman"/>
          <w:color w:val="auto"/>
          <w:sz w:val="24"/>
          <w:szCs w:val="20"/>
          <w:lang w:val="zh-CN" w:eastAsia="en-GB"/>
        </w:rPr>
        <w:id w:val="457003819"/>
        <w:docPartObj>
          <w:docPartGallery w:val="Table of Contents"/>
          <w:docPartUnique/>
        </w:docPartObj>
      </w:sdtPr>
      <w:sdtEndPr>
        <w:rPr>
          <w:b/>
          <w:bCs/>
        </w:rPr>
      </w:sdtEndPr>
      <w:sdtContent>
        <w:p w:rsidR="0014057A" w:rsidRPr="0014057A" w:rsidRDefault="0014057A">
          <w:pPr>
            <w:pStyle w:val="TOC"/>
          </w:pPr>
          <w:r w:rsidRPr="0014057A">
            <w:rPr>
              <w:rFonts w:hint="eastAsia"/>
            </w:rPr>
            <w:t>T</w:t>
          </w:r>
          <w:r>
            <w:t>able of contents</w:t>
          </w:r>
        </w:p>
        <w:p w:rsidR="00F473D5" w:rsidRDefault="0014057A">
          <w:pPr>
            <w:pStyle w:val="11"/>
            <w:tabs>
              <w:tab w:val="left" w:pos="660"/>
              <w:tab w:val="right" w:leader="dot" w:pos="8296"/>
            </w:tabs>
            <w:rPr>
              <w:rFonts w:asciiTheme="minorHAnsi" w:eastAsiaTheme="minorEastAsia" w:hAnsiTheme="minorHAnsi" w:cstheme="minorBidi"/>
              <w:noProof/>
              <w:sz w:val="22"/>
              <w:szCs w:val="22"/>
              <w:lang w:eastAsia="zh-CN"/>
            </w:rPr>
          </w:pPr>
          <w:r>
            <w:fldChar w:fldCharType="begin"/>
          </w:r>
          <w:r>
            <w:instrText xml:space="preserve"> TOC \o "1-3" \h \z \u </w:instrText>
          </w:r>
          <w:r>
            <w:fldChar w:fldCharType="separate"/>
          </w:r>
          <w:hyperlink w:anchor="_Toc33725716" w:history="1">
            <w:r w:rsidR="00F473D5" w:rsidRPr="006854B5">
              <w:rPr>
                <w:rStyle w:val="a8"/>
                <w:rFonts w:eastAsiaTheme="majorEastAsia"/>
                <w:noProof/>
              </w:rPr>
              <w:t>1.0</w:t>
            </w:r>
            <w:r w:rsidR="00F473D5">
              <w:rPr>
                <w:rFonts w:asciiTheme="minorHAnsi" w:eastAsiaTheme="minorEastAsia" w:hAnsiTheme="minorHAnsi" w:cstheme="minorBidi"/>
                <w:noProof/>
                <w:sz w:val="22"/>
                <w:szCs w:val="22"/>
                <w:lang w:eastAsia="zh-CN"/>
              </w:rPr>
              <w:tab/>
            </w:r>
            <w:r w:rsidR="00F473D5" w:rsidRPr="006854B5">
              <w:rPr>
                <w:rStyle w:val="a8"/>
                <w:rFonts w:eastAsiaTheme="majorEastAsia"/>
                <w:noProof/>
              </w:rPr>
              <w:t>Introduction</w:t>
            </w:r>
            <w:r w:rsidR="00F473D5">
              <w:rPr>
                <w:noProof/>
                <w:webHidden/>
              </w:rPr>
              <w:tab/>
            </w:r>
            <w:r w:rsidR="00F473D5">
              <w:rPr>
                <w:noProof/>
                <w:webHidden/>
              </w:rPr>
              <w:fldChar w:fldCharType="begin"/>
            </w:r>
            <w:r w:rsidR="00F473D5">
              <w:rPr>
                <w:noProof/>
                <w:webHidden/>
              </w:rPr>
              <w:instrText xml:space="preserve"> PAGEREF _Toc33725716 \h </w:instrText>
            </w:r>
            <w:r w:rsidR="00F473D5">
              <w:rPr>
                <w:noProof/>
                <w:webHidden/>
              </w:rPr>
            </w:r>
            <w:r w:rsidR="00F473D5">
              <w:rPr>
                <w:noProof/>
                <w:webHidden/>
              </w:rPr>
              <w:fldChar w:fldCharType="separate"/>
            </w:r>
            <w:r w:rsidR="00F473D5">
              <w:rPr>
                <w:noProof/>
                <w:webHidden/>
              </w:rPr>
              <w:t>1</w:t>
            </w:r>
            <w:r w:rsidR="00F473D5">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17" w:history="1">
            <w:r w:rsidRPr="006854B5">
              <w:rPr>
                <w:rStyle w:val="a8"/>
                <w:rFonts w:eastAsiaTheme="majorEastAsia"/>
                <w:noProof/>
              </w:rPr>
              <w:t>1.1 organisation background</w:t>
            </w:r>
            <w:r>
              <w:rPr>
                <w:noProof/>
                <w:webHidden/>
              </w:rPr>
              <w:tab/>
            </w:r>
            <w:r>
              <w:rPr>
                <w:noProof/>
                <w:webHidden/>
              </w:rPr>
              <w:fldChar w:fldCharType="begin"/>
            </w:r>
            <w:r>
              <w:rPr>
                <w:noProof/>
                <w:webHidden/>
              </w:rPr>
              <w:instrText xml:space="preserve"> PAGEREF _Toc33725717 \h </w:instrText>
            </w:r>
            <w:r>
              <w:rPr>
                <w:noProof/>
                <w:webHidden/>
              </w:rPr>
            </w:r>
            <w:r>
              <w:rPr>
                <w:noProof/>
                <w:webHidden/>
              </w:rPr>
              <w:fldChar w:fldCharType="separate"/>
            </w:r>
            <w:r>
              <w:rPr>
                <w:noProof/>
                <w:webHidden/>
              </w:rPr>
              <w:t>1</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18" w:history="1">
            <w:r w:rsidRPr="006854B5">
              <w:rPr>
                <w:rStyle w:val="a8"/>
                <w:rFonts w:eastAsiaTheme="majorEastAsia"/>
                <w:noProof/>
              </w:rPr>
              <w:t>1</w:t>
            </w:r>
            <w:r w:rsidRPr="006854B5">
              <w:rPr>
                <w:rStyle w:val="a8"/>
                <w:rFonts w:asciiTheme="minorEastAsia" w:eastAsiaTheme="majorEastAsia" w:hAnsiTheme="minorEastAsia"/>
                <w:noProof/>
                <w:lang w:eastAsia="zh-CN"/>
              </w:rPr>
              <w:t>.</w:t>
            </w:r>
            <w:r w:rsidRPr="006854B5">
              <w:rPr>
                <w:rStyle w:val="a8"/>
                <w:rFonts w:eastAsiaTheme="majorEastAsia"/>
                <w:noProof/>
              </w:rPr>
              <w:t>2 problem remit</w:t>
            </w:r>
            <w:r>
              <w:rPr>
                <w:noProof/>
                <w:webHidden/>
              </w:rPr>
              <w:tab/>
            </w:r>
            <w:r>
              <w:rPr>
                <w:noProof/>
                <w:webHidden/>
              </w:rPr>
              <w:fldChar w:fldCharType="begin"/>
            </w:r>
            <w:r>
              <w:rPr>
                <w:noProof/>
                <w:webHidden/>
              </w:rPr>
              <w:instrText xml:space="preserve"> PAGEREF _Toc33725718 \h </w:instrText>
            </w:r>
            <w:r>
              <w:rPr>
                <w:noProof/>
                <w:webHidden/>
              </w:rPr>
            </w:r>
            <w:r>
              <w:rPr>
                <w:noProof/>
                <w:webHidden/>
              </w:rPr>
              <w:fldChar w:fldCharType="separate"/>
            </w:r>
            <w:r>
              <w:rPr>
                <w:noProof/>
                <w:webHidden/>
              </w:rPr>
              <w:t>1</w:t>
            </w:r>
            <w:r>
              <w:rPr>
                <w:noProof/>
                <w:webHidden/>
              </w:rPr>
              <w:fldChar w:fldCharType="end"/>
            </w:r>
          </w:hyperlink>
        </w:p>
        <w:p w:rsidR="00F473D5" w:rsidRDefault="00F473D5">
          <w:pPr>
            <w:pStyle w:val="11"/>
            <w:tabs>
              <w:tab w:val="left" w:pos="660"/>
              <w:tab w:val="right" w:leader="dot" w:pos="8296"/>
            </w:tabs>
            <w:rPr>
              <w:rFonts w:asciiTheme="minorHAnsi" w:eastAsiaTheme="minorEastAsia" w:hAnsiTheme="minorHAnsi" w:cstheme="minorBidi"/>
              <w:noProof/>
              <w:sz w:val="22"/>
              <w:szCs w:val="22"/>
              <w:lang w:eastAsia="zh-CN"/>
            </w:rPr>
          </w:pPr>
          <w:hyperlink w:anchor="_Toc33725719" w:history="1">
            <w:r w:rsidRPr="006854B5">
              <w:rPr>
                <w:rStyle w:val="a8"/>
                <w:rFonts w:eastAsiaTheme="majorEastAsia"/>
                <w:noProof/>
              </w:rPr>
              <w:t>2.0</w:t>
            </w:r>
            <w:r>
              <w:rPr>
                <w:rFonts w:asciiTheme="minorHAnsi" w:eastAsiaTheme="minorEastAsia" w:hAnsiTheme="minorHAnsi" w:cstheme="minorBidi"/>
                <w:noProof/>
                <w:sz w:val="22"/>
                <w:szCs w:val="22"/>
                <w:lang w:eastAsia="zh-CN"/>
              </w:rPr>
              <w:tab/>
            </w:r>
            <w:r w:rsidRPr="006854B5">
              <w:rPr>
                <w:rStyle w:val="a8"/>
                <w:rFonts w:eastAsiaTheme="majorEastAsia"/>
                <w:noProof/>
              </w:rPr>
              <w:t>Project Justification</w:t>
            </w:r>
            <w:r>
              <w:rPr>
                <w:noProof/>
                <w:webHidden/>
              </w:rPr>
              <w:tab/>
            </w:r>
            <w:r>
              <w:rPr>
                <w:noProof/>
                <w:webHidden/>
              </w:rPr>
              <w:fldChar w:fldCharType="begin"/>
            </w:r>
            <w:r>
              <w:rPr>
                <w:noProof/>
                <w:webHidden/>
              </w:rPr>
              <w:instrText xml:space="preserve"> PAGEREF _Toc33725719 \h </w:instrText>
            </w:r>
            <w:r>
              <w:rPr>
                <w:noProof/>
                <w:webHidden/>
              </w:rPr>
            </w:r>
            <w:r>
              <w:rPr>
                <w:noProof/>
                <w:webHidden/>
              </w:rPr>
              <w:fldChar w:fldCharType="separate"/>
            </w:r>
            <w:r>
              <w:rPr>
                <w:noProof/>
                <w:webHidden/>
              </w:rPr>
              <w:t>2</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20" w:history="1">
            <w:r w:rsidRPr="006854B5">
              <w:rPr>
                <w:rStyle w:val="a8"/>
                <w:rFonts w:eastAsiaTheme="majorEastAsia"/>
                <w:noProof/>
              </w:rPr>
              <w:t>2.1 Aims and Objectives</w:t>
            </w:r>
            <w:r>
              <w:rPr>
                <w:noProof/>
                <w:webHidden/>
              </w:rPr>
              <w:tab/>
            </w:r>
            <w:r>
              <w:rPr>
                <w:noProof/>
                <w:webHidden/>
              </w:rPr>
              <w:fldChar w:fldCharType="begin"/>
            </w:r>
            <w:r>
              <w:rPr>
                <w:noProof/>
                <w:webHidden/>
              </w:rPr>
              <w:instrText xml:space="preserve"> PAGEREF _Toc33725720 \h </w:instrText>
            </w:r>
            <w:r>
              <w:rPr>
                <w:noProof/>
                <w:webHidden/>
              </w:rPr>
            </w:r>
            <w:r>
              <w:rPr>
                <w:noProof/>
                <w:webHidden/>
              </w:rPr>
              <w:fldChar w:fldCharType="separate"/>
            </w:r>
            <w:r>
              <w:rPr>
                <w:noProof/>
                <w:webHidden/>
              </w:rPr>
              <w:t>2</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21" w:history="1">
            <w:r w:rsidRPr="006854B5">
              <w:rPr>
                <w:rStyle w:val="a8"/>
                <w:rFonts w:eastAsiaTheme="majorEastAsia"/>
                <w:noProof/>
              </w:rPr>
              <w:t>2.2 P</w:t>
            </w:r>
            <w:r w:rsidRPr="006854B5">
              <w:rPr>
                <w:rStyle w:val="a8"/>
                <w:rFonts w:eastAsiaTheme="majorEastAsia"/>
                <w:noProof/>
                <w:lang w:eastAsia="zh-CN"/>
              </w:rPr>
              <w:t>roject</w:t>
            </w:r>
            <w:r w:rsidRPr="006854B5">
              <w:rPr>
                <w:rStyle w:val="a8"/>
                <w:rFonts w:eastAsiaTheme="majorEastAsia"/>
                <w:noProof/>
              </w:rPr>
              <w:t xml:space="preserve"> Rational</w:t>
            </w:r>
            <w:r>
              <w:rPr>
                <w:noProof/>
                <w:webHidden/>
              </w:rPr>
              <w:tab/>
            </w:r>
            <w:r>
              <w:rPr>
                <w:noProof/>
                <w:webHidden/>
              </w:rPr>
              <w:fldChar w:fldCharType="begin"/>
            </w:r>
            <w:r>
              <w:rPr>
                <w:noProof/>
                <w:webHidden/>
              </w:rPr>
              <w:instrText xml:space="preserve"> PAGEREF _Toc33725721 \h </w:instrText>
            </w:r>
            <w:r>
              <w:rPr>
                <w:noProof/>
                <w:webHidden/>
              </w:rPr>
            </w:r>
            <w:r>
              <w:rPr>
                <w:noProof/>
                <w:webHidden/>
              </w:rPr>
              <w:fldChar w:fldCharType="separate"/>
            </w:r>
            <w:r>
              <w:rPr>
                <w:noProof/>
                <w:webHidden/>
              </w:rPr>
              <w:t>2</w:t>
            </w:r>
            <w:r>
              <w:rPr>
                <w:noProof/>
                <w:webHidden/>
              </w:rPr>
              <w:fldChar w:fldCharType="end"/>
            </w:r>
          </w:hyperlink>
        </w:p>
        <w:p w:rsidR="00F473D5" w:rsidRDefault="00F473D5">
          <w:pPr>
            <w:pStyle w:val="31"/>
            <w:tabs>
              <w:tab w:val="right" w:leader="dot" w:pos="8296"/>
            </w:tabs>
            <w:rPr>
              <w:rFonts w:asciiTheme="minorHAnsi" w:eastAsiaTheme="minorEastAsia" w:hAnsiTheme="minorHAnsi" w:cstheme="minorBidi"/>
              <w:noProof/>
              <w:sz w:val="22"/>
              <w:szCs w:val="22"/>
              <w:lang w:eastAsia="zh-CN"/>
            </w:rPr>
          </w:pPr>
          <w:hyperlink w:anchor="_Toc33725722" w:history="1">
            <w:r w:rsidRPr="006854B5">
              <w:rPr>
                <w:rStyle w:val="a8"/>
                <w:rFonts w:eastAsiaTheme="majorEastAsia"/>
                <w:noProof/>
              </w:rPr>
              <w:t>2.2.1 Internal Analysis</w:t>
            </w:r>
            <w:r>
              <w:rPr>
                <w:noProof/>
                <w:webHidden/>
              </w:rPr>
              <w:tab/>
            </w:r>
            <w:r>
              <w:rPr>
                <w:noProof/>
                <w:webHidden/>
              </w:rPr>
              <w:fldChar w:fldCharType="begin"/>
            </w:r>
            <w:r>
              <w:rPr>
                <w:noProof/>
                <w:webHidden/>
              </w:rPr>
              <w:instrText xml:space="preserve"> PAGEREF _Toc33725722 \h </w:instrText>
            </w:r>
            <w:r>
              <w:rPr>
                <w:noProof/>
                <w:webHidden/>
              </w:rPr>
            </w:r>
            <w:r>
              <w:rPr>
                <w:noProof/>
                <w:webHidden/>
              </w:rPr>
              <w:fldChar w:fldCharType="separate"/>
            </w:r>
            <w:r>
              <w:rPr>
                <w:noProof/>
                <w:webHidden/>
              </w:rPr>
              <w:t>3</w:t>
            </w:r>
            <w:r>
              <w:rPr>
                <w:noProof/>
                <w:webHidden/>
              </w:rPr>
              <w:fldChar w:fldCharType="end"/>
            </w:r>
          </w:hyperlink>
        </w:p>
        <w:p w:rsidR="00F473D5" w:rsidRDefault="00F473D5">
          <w:pPr>
            <w:pStyle w:val="31"/>
            <w:tabs>
              <w:tab w:val="right" w:leader="dot" w:pos="8296"/>
            </w:tabs>
            <w:rPr>
              <w:rFonts w:asciiTheme="minorHAnsi" w:eastAsiaTheme="minorEastAsia" w:hAnsiTheme="minorHAnsi" w:cstheme="minorBidi"/>
              <w:noProof/>
              <w:sz w:val="22"/>
              <w:szCs w:val="22"/>
              <w:lang w:eastAsia="zh-CN"/>
            </w:rPr>
          </w:pPr>
          <w:hyperlink w:anchor="_Toc33725723" w:history="1">
            <w:r w:rsidRPr="006854B5">
              <w:rPr>
                <w:rStyle w:val="a8"/>
                <w:rFonts w:eastAsiaTheme="majorEastAsia"/>
                <w:noProof/>
              </w:rPr>
              <w:t>2.2.2 External Analysis</w:t>
            </w:r>
            <w:r>
              <w:rPr>
                <w:noProof/>
                <w:webHidden/>
              </w:rPr>
              <w:tab/>
            </w:r>
            <w:r>
              <w:rPr>
                <w:noProof/>
                <w:webHidden/>
              </w:rPr>
              <w:fldChar w:fldCharType="begin"/>
            </w:r>
            <w:r>
              <w:rPr>
                <w:noProof/>
                <w:webHidden/>
              </w:rPr>
              <w:instrText xml:space="preserve"> PAGEREF _Toc33725723 \h </w:instrText>
            </w:r>
            <w:r>
              <w:rPr>
                <w:noProof/>
                <w:webHidden/>
              </w:rPr>
            </w:r>
            <w:r>
              <w:rPr>
                <w:noProof/>
                <w:webHidden/>
              </w:rPr>
              <w:fldChar w:fldCharType="separate"/>
            </w:r>
            <w:r>
              <w:rPr>
                <w:noProof/>
                <w:webHidden/>
              </w:rPr>
              <w:t>3</w:t>
            </w:r>
            <w:r>
              <w:rPr>
                <w:noProof/>
                <w:webHidden/>
              </w:rPr>
              <w:fldChar w:fldCharType="end"/>
            </w:r>
          </w:hyperlink>
        </w:p>
        <w:p w:rsidR="00F473D5" w:rsidRDefault="00F473D5">
          <w:pPr>
            <w:pStyle w:val="11"/>
            <w:tabs>
              <w:tab w:val="right" w:leader="dot" w:pos="8296"/>
            </w:tabs>
            <w:rPr>
              <w:rFonts w:asciiTheme="minorHAnsi" w:eastAsiaTheme="minorEastAsia" w:hAnsiTheme="minorHAnsi" w:cstheme="minorBidi"/>
              <w:noProof/>
              <w:sz w:val="22"/>
              <w:szCs w:val="22"/>
              <w:lang w:eastAsia="zh-CN"/>
            </w:rPr>
          </w:pPr>
          <w:hyperlink w:anchor="_Toc33725724" w:history="1">
            <w:r w:rsidRPr="006854B5">
              <w:rPr>
                <w:rStyle w:val="a8"/>
                <w:rFonts w:eastAsiaTheme="majorEastAsia"/>
                <w:noProof/>
              </w:rPr>
              <w:t>3.0 Business Case and Project Approach</w:t>
            </w:r>
            <w:r>
              <w:rPr>
                <w:noProof/>
                <w:webHidden/>
              </w:rPr>
              <w:tab/>
            </w:r>
            <w:r>
              <w:rPr>
                <w:noProof/>
                <w:webHidden/>
              </w:rPr>
              <w:fldChar w:fldCharType="begin"/>
            </w:r>
            <w:r>
              <w:rPr>
                <w:noProof/>
                <w:webHidden/>
              </w:rPr>
              <w:instrText xml:space="preserve"> PAGEREF _Toc33725724 \h </w:instrText>
            </w:r>
            <w:r>
              <w:rPr>
                <w:noProof/>
                <w:webHidden/>
              </w:rPr>
            </w:r>
            <w:r>
              <w:rPr>
                <w:noProof/>
                <w:webHidden/>
              </w:rPr>
              <w:fldChar w:fldCharType="separate"/>
            </w:r>
            <w:r>
              <w:rPr>
                <w:noProof/>
                <w:webHidden/>
              </w:rPr>
              <w:t>6</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25" w:history="1">
            <w:r w:rsidRPr="006854B5">
              <w:rPr>
                <w:rStyle w:val="a8"/>
                <w:rFonts w:eastAsiaTheme="majorEastAsia"/>
                <w:noProof/>
              </w:rPr>
              <w:t>3.1 Benefits of the Organisation</w:t>
            </w:r>
            <w:r>
              <w:rPr>
                <w:noProof/>
                <w:webHidden/>
              </w:rPr>
              <w:tab/>
            </w:r>
            <w:r>
              <w:rPr>
                <w:noProof/>
                <w:webHidden/>
              </w:rPr>
              <w:fldChar w:fldCharType="begin"/>
            </w:r>
            <w:r>
              <w:rPr>
                <w:noProof/>
                <w:webHidden/>
              </w:rPr>
              <w:instrText xml:space="preserve"> PAGEREF _Toc33725725 \h </w:instrText>
            </w:r>
            <w:r>
              <w:rPr>
                <w:noProof/>
                <w:webHidden/>
              </w:rPr>
            </w:r>
            <w:r>
              <w:rPr>
                <w:noProof/>
                <w:webHidden/>
              </w:rPr>
              <w:fldChar w:fldCharType="separate"/>
            </w:r>
            <w:r>
              <w:rPr>
                <w:noProof/>
                <w:webHidden/>
              </w:rPr>
              <w:t>6</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26" w:history="1">
            <w:r w:rsidRPr="006854B5">
              <w:rPr>
                <w:rStyle w:val="a8"/>
                <w:rFonts w:eastAsiaTheme="majorEastAsia"/>
                <w:noProof/>
              </w:rPr>
              <w:t>3.2 Background Literature</w:t>
            </w:r>
            <w:r>
              <w:rPr>
                <w:noProof/>
                <w:webHidden/>
              </w:rPr>
              <w:tab/>
            </w:r>
            <w:r>
              <w:rPr>
                <w:noProof/>
                <w:webHidden/>
              </w:rPr>
              <w:fldChar w:fldCharType="begin"/>
            </w:r>
            <w:r>
              <w:rPr>
                <w:noProof/>
                <w:webHidden/>
              </w:rPr>
              <w:instrText xml:space="preserve"> PAGEREF _Toc33725726 \h </w:instrText>
            </w:r>
            <w:r>
              <w:rPr>
                <w:noProof/>
                <w:webHidden/>
              </w:rPr>
            </w:r>
            <w:r>
              <w:rPr>
                <w:noProof/>
                <w:webHidden/>
              </w:rPr>
              <w:fldChar w:fldCharType="separate"/>
            </w:r>
            <w:r>
              <w:rPr>
                <w:noProof/>
                <w:webHidden/>
              </w:rPr>
              <w:t>6</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27" w:history="1">
            <w:r w:rsidRPr="006854B5">
              <w:rPr>
                <w:rStyle w:val="a8"/>
                <w:rFonts w:eastAsiaTheme="majorEastAsia"/>
                <w:noProof/>
              </w:rPr>
              <w:t>3.3 Potential Risks</w:t>
            </w:r>
            <w:r>
              <w:rPr>
                <w:noProof/>
                <w:webHidden/>
              </w:rPr>
              <w:tab/>
            </w:r>
            <w:r>
              <w:rPr>
                <w:noProof/>
                <w:webHidden/>
              </w:rPr>
              <w:fldChar w:fldCharType="begin"/>
            </w:r>
            <w:r>
              <w:rPr>
                <w:noProof/>
                <w:webHidden/>
              </w:rPr>
              <w:instrText xml:space="preserve"> PAGEREF _Toc33725727 \h </w:instrText>
            </w:r>
            <w:r>
              <w:rPr>
                <w:noProof/>
                <w:webHidden/>
              </w:rPr>
            </w:r>
            <w:r>
              <w:rPr>
                <w:noProof/>
                <w:webHidden/>
              </w:rPr>
              <w:fldChar w:fldCharType="separate"/>
            </w:r>
            <w:r>
              <w:rPr>
                <w:noProof/>
                <w:webHidden/>
              </w:rPr>
              <w:t>7</w:t>
            </w:r>
            <w:r>
              <w:rPr>
                <w:noProof/>
                <w:webHidden/>
              </w:rPr>
              <w:fldChar w:fldCharType="end"/>
            </w:r>
          </w:hyperlink>
        </w:p>
        <w:p w:rsidR="00F473D5" w:rsidRDefault="00F473D5">
          <w:pPr>
            <w:pStyle w:val="11"/>
            <w:tabs>
              <w:tab w:val="left" w:pos="660"/>
              <w:tab w:val="right" w:leader="dot" w:pos="8296"/>
            </w:tabs>
            <w:rPr>
              <w:rFonts w:asciiTheme="minorHAnsi" w:eastAsiaTheme="minorEastAsia" w:hAnsiTheme="minorHAnsi" w:cstheme="minorBidi"/>
              <w:noProof/>
              <w:sz w:val="22"/>
              <w:szCs w:val="22"/>
              <w:lang w:eastAsia="zh-CN"/>
            </w:rPr>
          </w:pPr>
          <w:hyperlink w:anchor="_Toc33725728" w:history="1">
            <w:r w:rsidRPr="006854B5">
              <w:rPr>
                <w:rStyle w:val="a8"/>
                <w:rFonts w:eastAsiaTheme="majorEastAsia"/>
                <w:noProof/>
              </w:rPr>
              <w:t>4.0</w:t>
            </w:r>
            <w:r>
              <w:rPr>
                <w:rFonts w:asciiTheme="minorHAnsi" w:eastAsiaTheme="minorEastAsia" w:hAnsiTheme="minorHAnsi" w:cstheme="minorBidi"/>
                <w:noProof/>
                <w:sz w:val="22"/>
                <w:szCs w:val="22"/>
                <w:lang w:eastAsia="zh-CN"/>
              </w:rPr>
              <w:tab/>
            </w:r>
            <w:r w:rsidRPr="006854B5">
              <w:rPr>
                <w:rStyle w:val="a8"/>
                <w:rFonts w:eastAsiaTheme="majorEastAsia"/>
                <w:noProof/>
              </w:rPr>
              <w:t>Research Methodology</w:t>
            </w:r>
            <w:r>
              <w:rPr>
                <w:noProof/>
                <w:webHidden/>
              </w:rPr>
              <w:tab/>
            </w:r>
            <w:r>
              <w:rPr>
                <w:noProof/>
                <w:webHidden/>
              </w:rPr>
              <w:fldChar w:fldCharType="begin"/>
            </w:r>
            <w:r>
              <w:rPr>
                <w:noProof/>
                <w:webHidden/>
              </w:rPr>
              <w:instrText xml:space="preserve"> PAGEREF _Toc33725728 \h </w:instrText>
            </w:r>
            <w:r>
              <w:rPr>
                <w:noProof/>
                <w:webHidden/>
              </w:rPr>
            </w:r>
            <w:r>
              <w:rPr>
                <w:noProof/>
                <w:webHidden/>
              </w:rPr>
              <w:fldChar w:fldCharType="separate"/>
            </w:r>
            <w:r>
              <w:rPr>
                <w:noProof/>
                <w:webHidden/>
              </w:rPr>
              <w:t>8</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29" w:history="1">
            <w:r w:rsidRPr="006854B5">
              <w:rPr>
                <w:rStyle w:val="a8"/>
                <w:rFonts w:eastAsiaTheme="majorEastAsia"/>
                <w:noProof/>
              </w:rPr>
              <w:t>4.1 Secondary Research</w:t>
            </w:r>
            <w:r>
              <w:rPr>
                <w:noProof/>
                <w:webHidden/>
              </w:rPr>
              <w:tab/>
            </w:r>
            <w:r>
              <w:rPr>
                <w:noProof/>
                <w:webHidden/>
              </w:rPr>
              <w:fldChar w:fldCharType="begin"/>
            </w:r>
            <w:r>
              <w:rPr>
                <w:noProof/>
                <w:webHidden/>
              </w:rPr>
              <w:instrText xml:space="preserve"> PAGEREF _Toc33725729 \h </w:instrText>
            </w:r>
            <w:r>
              <w:rPr>
                <w:noProof/>
                <w:webHidden/>
              </w:rPr>
            </w:r>
            <w:r>
              <w:rPr>
                <w:noProof/>
                <w:webHidden/>
              </w:rPr>
              <w:fldChar w:fldCharType="separate"/>
            </w:r>
            <w:r>
              <w:rPr>
                <w:noProof/>
                <w:webHidden/>
              </w:rPr>
              <w:t>8</w:t>
            </w:r>
            <w:r>
              <w:rPr>
                <w:noProof/>
                <w:webHidden/>
              </w:rPr>
              <w:fldChar w:fldCharType="end"/>
            </w:r>
          </w:hyperlink>
        </w:p>
        <w:p w:rsidR="00F473D5" w:rsidRDefault="00F473D5">
          <w:pPr>
            <w:pStyle w:val="21"/>
            <w:tabs>
              <w:tab w:val="right" w:leader="dot" w:pos="8296"/>
            </w:tabs>
            <w:rPr>
              <w:rFonts w:asciiTheme="minorHAnsi" w:eastAsiaTheme="minorEastAsia" w:hAnsiTheme="minorHAnsi" w:cstheme="minorBidi"/>
              <w:noProof/>
              <w:sz w:val="22"/>
              <w:szCs w:val="22"/>
              <w:lang w:eastAsia="zh-CN"/>
            </w:rPr>
          </w:pPr>
          <w:hyperlink w:anchor="_Toc33725730" w:history="1">
            <w:r w:rsidRPr="006854B5">
              <w:rPr>
                <w:rStyle w:val="a8"/>
                <w:rFonts w:eastAsiaTheme="majorEastAsia"/>
                <w:noProof/>
              </w:rPr>
              <w:t>4.2 Primary Research</w:t>
            </w:r>
            <w:r>
              <w:rPr>
                <w:noProof/>
                <w:webHidden/>
              </w:rPr>
              <w:tab/>
            </w:r>
            <w:r>
              <w:rPr>
                <w:noProof/>
                <w:webHidden/>
              </w:rPr>
              <w:fldChar w:fldCharType="begin"/>
            </w:r>
            <w:r>
              <w:rPr>
                <w:noProof/>
                <w:webHidden/>
              </w:rPr>
              <w:instrText xml:space="preserve"> PAGEREF _Toc33725730 \h </w:instrText>
            </w:r>
            <w:r>
              <w:rPr>
                <w:noProof/>
                <w:webHidden/>
              </w:rPr>
            </w:r>
            <w:r>
              <w:rPr>
                <w:noProof/>
                <w:webHidden/>
              </w:rPr>
              <w:fldChar w:fldCharType="separate"/>
            </w:r>
            <w:r>
              <w:rPr>
                <w:noProof/>
                <w:webHidden/>
              </w:rPr>
              <w:t>9</w:t>
            </w:r>
            <w:r>
              <w:rPr>
                <w:noProof/>
                <w:webHidden/>
              </w:rPr>
              <w:fldChar w:fldCharType="end"/>
            </w:r>
          </w:hyperlink>
        </w:p>
        <w:p w:rsidR="00F473D5" w:rsidRDefault="00F473D5">
          <w:pPr>
            <w:pStyle w:val="11"/>
            <w:tabs>
              <w:tab w:val="right" w:leader="dot" w:pos="8296"/>
            </w:tabs>
            <w:rPr>
              <w:rFonts w:asciiTheme="minorHAnsi" w:eastAsiaTheme="minorEastAsia" w:hAnsiTheme="minorHAnsi" w:cstheme="minorBidi"/>
              <w:noProof/>
              <w:sz w:val="22"/>
              <w:szCs w:val="22"/>
              <w:lang w:eastAsia="zh-CN"/>
            </w:rPr>
          </w:pPr>
          <w:hyperlink w:anchor="_Toc33725731" w:history="1">
            <w:r w:rsidRPr="006854B5">
              <w:rPr>
                <w:rStyle w:val="a8"/>
                <w:rFonts w:eastAsiaTheme="majorEastAsia"/>
                <w:noProof/>
              </w:rPr>
              <w:t>5.0 Project Plan</w:t>
            </w:r>
            <w:r>
              <w:rPr>
                <w:noProof/>
                <w:webHidden/>
              </w:rPr>
              <w:tab/>
            </w:r>
            <w:r>
              <w:rPr>
                <w:noProof/>
                <w:webHidden/>
              </w:rPr>
              <w:fldChar w:fldCharType="begin"/>
            </w:r>
            <w:r>
              <w:rPr>
                <w:noProof/>
                <w:webHidden/>
              </w:rPr>
              <w:instrText xml:space="preserve"> PAGEREF _Toc33725731 \h </w:instrText>
            </w:r>
            <w:r>
              <w:rPr>
                <w:noProof/>
                <w:webHidden/>
              </w:rPr>
            </w:r>
            <w:r>
              <w:rPr>
                <w:noProof/>
                <w:webHidden/>
              </w:rPr>
              <w:fldChar w:fldCharType="separate"/>
            </w:r>
            <w:r>
              <w:rPr>
                <w:noProof/>
                <w:webHidden/>
              </w:rPr>
              <w:t>10</w:t>
            </w:r>
            <w:r>
              <w:rPr>
                <w:noProof/>
                <w:webHidden/>
              </w:rPr>
              <w:fldChar w:fldCharType="end"/>
            </w:r>
          </w:hyperlink>
        </w:p>
        <w:p w:rsidR="00F473D5" w:rsidRDefault="00F473D5">
          <w:pPr>
            <w:pStyle w:val="11"/>
            <w:tabs>
              <w:tab w:val="right" w:leader="dot" w:pos="8296"/>
            </w:tabs>
            <w:rPr>
              <w:rFonts w:asciiTheme="minorHAnsi" w:eastAsiaTheme="minorEastAsia" w:hAnsiTheme="minorHAnsi" w:cstheme="minorBidi"/>
              <w:noProof/>
              <w:sz w:val="22"/>
              <w:szCs w:val="22"/>
              <w:lang w:eastAsia="zh-CN"/>
            </w:rPr>
          </w:pPr>
          <w:hyperlink w:anchor="_Toc33725732" w:history="1">
            <w:r w:rsidRPr="006854B5">
              <w:rPr>
                <w:rStyle w:val="a8"/>
                <w:rFonts w:eastAsiaTheme="majorEastAsia"/>
                <w:noProof/>
              </w:rPr>
              <w:t>References</w:t>
            </w:r>
            <w:r>
              <w:rPr>
                <w:noProof/>
                <w:webHidden/>
              </w:rPr>
              <w:tab/>
            </w:r>
            <w:r>
              <w:rPr>
                <w:noProof/>
                <w:webHidden/>
              </w:rPr>
              <w:fldChar w:fldCharType="begin"/>
            </w:r>
            <w:r>
              <w:rPr>
                <w:noProof/>
                <w:webHidden/>
              </w:rPr>
              <w:instrText xml:space="preserve"> PAGEREF _Toc33725732 \h </w:instrText>
            </w:r>
            <w:r>
              <w:rPr>
                <w:noProof/>
                <w:webHidden/>
              </w:rPr>
            </w:r>
            <w:r>
              <w:rPr>
                <w:noProof/>
                <w:webHidden/>
              </w:rPr>
              <w:fldChar w:fldCharType="separate"/>
            </w:r>
            <w:r>
              <w:rPr>
                <w:noProof/>
                <w:webHidden/>
              </w:rPr>
              <w:t>12</w:t>
            </w:r>
            <w:r>
              <w:rPr>
                <w:noProof/>
                <w:webHidden/>
              </w:rPr>
              <w:fldChar w:fldCharType="end"/>
            </w:r>
          </w:hyperlink>
        </w:p>
        <w:p w:rsidR="00F473D5" w:rsidRDefault="00F473D5">
          <w:pPr>
            <w:pStyle w:val="11"/>
            <w:tabs>
              <w:tab w:val="right" w:leader="dot" w:pos="8296"/>
            </w:tabs>
            <w:rPr>
              <w:rFonts w:asciiTheme="minorHAnsi" w:eastAsiaTheme="minorEastAsia" w:hAnsiTheme="minorHAnsi" w:cstheme="minorBidi"/>
              <w:noProof/>
              <w:sz w:val="22"/>
              <w:szCs w:val="22"/>
              <w:lang w:eastAsia="zh-CN"/>
            </w:rPr>
          </w:pPr>
          <w:hyperlink w:anchor="_Toc33725733" w:history="1">
            <w:r w:rsidRPr="006854B5">
              <w:rPr>
                <w:rStyle w:val="a8"/>
                <w:rFonts w:eastAsiaTheme="majorEastAsia"/>
                <w:noProof/>
                <w:shd w:val="clear" w:color="auto" w:fill="FFFFFF"/>
              </w:rPr>
              <w:t>Appendix</w:t>
            </w:r>
            <w:r>
              <w:rPr>
                <w:noProof/>
                <w:webHidden/>
              </w:rPr>
              <w:tab/>
            </w:r>
            <w:r>
              <w:rPr>
                <w:noProof/>
                <w:webHidden/>
              </w:rPr>
              <w:fldChar w:fldCharType="begin"/>
            </w:r>
            <w:r>
              <w:rPr>
                <w:noProof/>
                <w:webHidden/>
              </w:rPr>
              <w:instrText xml:space="preserve"> PAGEREF _Toc33725733 \h </w:instrText>
            </w:r>
            <w:r>
              <w:rPr>
                <w:noProof/>
                <w:webHidden/>
              </w:rPr>
            </w:r>
            <w:r>
              <w:rPr>
                <w:noProof/>
                <w:webHidden/>
              </w:rPr>
              <w:fldChar w:fldCharType="separate"/>
            </w:r>
            <w:r>
              <w:rPr>
                <w:noProof/>
                <w:webHidden/>
              </w:rPr>
              <w:t>14</w:t>
            </w:r>
            <w:r>
              <w:rPr>
                <w:noProof/>
                <w:webHidden/>
              </w:rPr>
              <w:fldChar w:fldCharType="end"/>
            </w:r>
          </w:hyperlink>
        </w:p>
        <w:p w:rsidR="0014057A" w:rsidRDefault="0014057A">
          <w:r>
            <w:rPr>
              <w:b/>
              <w:bCs/>
              <w:lang w:val="zh-CN"/>
            </w:rPr>
            <w:fldChar w:fldCharType="end"/>
          </w:r>
        </w:p>
      </w:sdtContent>
    </w:sdt>
    <w:p w:rsidR="0014057A" w:rsidRDefault="0014057A" w:rsidP="00217B44">
      <w:pPr>
        <w:pStyle w:val="1"/>
        <w:numPr>
          <w:ilvl w:val="0"/>
          <w:numId w:val="2"/>
        </w:numPr>
        <w:sectPr w:rsidR="0014057A" w:rsidSect="0014057A">
          <w:pgSz w:w="11906" w:h="16838"/>
          <w:pgMar w:top="1440" w:right="1800" w:bottom="1440" w:left="1800" w:header="708" w:footer="708" w:gutter="0"/>
          <w:pgNumType w:start="1"/>
          <w:cols w:space="708"/>
          <w:docGrid w:linePitch="360"/>
        </w:sectPr>
      </w:pPr>
    </w:p>
    <w:p w:rsidR="00217B44" w:rsidRDefault="00217B44" w:rsidP="00217B44">
      <w:pPr>
        <w:pStyle w:val="1"/>
        <w:numPr>
          <w:ilvl w:val="0"/>
          <w:numId w:val="2"/>
        </w:numPr>
      </w:pPr>
      <w:bookmarkStart w:id="1" w:name="_Toc33725716"/>
      <w:r>
        <w:lastRenderedPageBreak/>
        <w:t>Introduction</w:t>
      </w:r>
      <w:bookmarkEnd w:id="0"/>
      <w:bookmarkEnd w:id="1"/>
    </w:p>
    <w:p w:rsidR="001B72E2" w:rsidRDefault="001B72E2" w:rsidP="001B72E2">
      <w:pPr>
        <w:pStyle w:val="2"/>
      </w:pPr>
      <w:bookmarkStart w:id="2" w:name="_Toc33639199"/>
      <w:bookmarkStart w:id="3" w:name="_Toc33725717"/>
      <w:r>
        <w:t>1.</w:t>
      </w:r>
      <w:r w:rsidR="003B75BE">
        <w:t>1</w:t>
      </w:r>
      <w:r>
        <w:t xml:space="preserve"> organisation background</w:t>
      </w:r>
      <w:bookmarkEnd w:id="2"/>
      <w:bookmarkEnd w:id="3"/>
    </w:p>
    <w:p w:rsidR="00F91CCC" w:rsidRDefault="006C05BA" w:rsidP="00217B44">
      <w:r w:rsidRPr="006C05BA">
        <w:t>Topshop is a well-known international fashion brand founded in the UK, selling clothing, footwear, cosmetics and jewellery.</w:t>
      </w:r>
      <w:r>
        <w:t xml:space="preserve"> There are 500 stores worldwide, and</w:t>
      </w:r>
      <w:r w:rsidRPr="006C05BA">
        <w:t xml:space="preserve"> 300 of them in the UK</w:t>
      </w:r>
      <w:r>
        <w:t xml:space="preserve">, </w:t>
      </w:r>
      <w:r w:rsidRPr="006C05BA">
        <w:t>plus online shopping platforms.</w:t>
      </w:r>
      <w:r>
        <w:t xml:space="preserve"> </w:t>
      </w:r>
      <w:r w:rsidRPr="006C05BA">
        <w:t>Founded in 1964, the company is now part of the Arcadia group, with over 440 stores around the world.</w:t>
      </w:r>
      <w:r>
        <w:t xml:space="preserve"> </w:t>
      </w:r>
      <w:r w:rsidRPr="006C05BA">
        <w:t>with over 440 stores around the world.</w:t>
      </w:r>
      <w:r>
        <w:t xml:space="preserve"> </w:t>
      </w:r>
      <w:r w:rsidRPr="006C05BA">
        <w:t>Topshop's sibling brand has TOPMAN, which specializes in young men's wear</w:t>
      </w:r>
      <w:r w:rsidR="00F91CCC">
        <w:t xml:space="preserve"> (Samantha, 2018</w:t>
      </w:r>
      <w:r w:rsidR="00F91CCC" w:rsidRPr="00F91CCC">
        <w:t>)</w:t>
      </w:r>
      <w:r w:rsidRPr="006C05BA">
        <w:t>.</w:t>
      </w:r>
      <w:r>
        <w:t xml:space="preserve"> </w:t>
      </w:r>
    </w:p>
    <w:p w:rsidR="00CE2126" w:rsidRDefault="00CE2126" w:rsidP="00217B44"/>
    <w:p w:rsidR="006A4ED3" w:rsidRDefault="001C69C2" w:rsidP="00217B44">
      <w:r>
        <w:t>In the past 15 years, China explored a new path which is rarely recognised by scholars or decision-makers to gain rewarding achievements in both technological and economic development (</w:t>
      </w:r>
      <w:r w:rsidRPr="001C69C2">
        <w:t>Fuller</w:t>
      </w:r>
      <w:r>
        <w:t xml:space="preserve">, 2016). </w:t>
      </w:r>
      <w:r w:rsidR="006A4ED3">
        <w:t xml:space="preserve">In 2014, Topshop expanded their business in China and had a cooperation with a global fashion and luxury shopping website, Shangpin.com. Besides, it also opened a flagship store in </w:t>
      </w:r>
      <w:proofErr w:type="spellStart"/>
      <w:r w:rsidR="006A4ED3">
        <w:t>Tmall</w:t>
      </w:r>
      <w:proofErr w:type="spellEnd"/>
      <w:r w:rsidR="006A4ED3">
        <w:t>, one of the largest e-commerce platforms</w:t>
      </w:r>
      <w:r w:rsidR="006A59FD">
        <w:t xml:space="preserve"> in China</w:t>
      </w:r>
      <w:r w:rsidR="006A4ED3">
        <w:t>,</w:t>
      </w:r>
      <w:r w:rsidR="0016373C">
        <w:t xml:space="preserve"> as one part of its</w:t>
      </w:r>
      <w:r w:rsidR="006A4ED3">
        <w:t xml:space="preserve"> business.</w:t>
      </w:r>
      <w:r w:rsidR="0016373C">
        <w:t xml:space="preserve"> However, the popularity of Topshop is not so satisfying. Compared to ZARA opened Chinese online store in 2012, it has owned nearly 13 million fans since 2018 while Topshop only attracted 3.2 million although they are late for 2 years to lay out in </w:t>
      </w:r>
      <w:r w:rsidR="00157232">
        <w:t xml:space="preserve">the </w:t>
      </w:r>
      <w:r w:rsidR="0016373C">
        <w:t>Chinese market. Topshop’s sales have declined for</w:t>
      </w:r>
      <w:r w:rsidR="00D04AC7">
        <w:t xml:space="preserve"> consecutive two years since 2016, then it closed the store in China in 2018.</w:t>
      </w:r>
    </w:p>
    <w:p w:rsidR="009156E3" w:rsidRDefault="009156E3" w:rsidP="00217B44"/>
    <w:p w:rsidR="003B75BE" w:rsidRDefault="003B75BE" w:rsidP="003B75BE">
      <w:pPr>
        <w:pStyle w:val="2"/>
      </w:pPr>
      <w:bookmarkStart w:id="4" w:name="_Toc33639200"/>
      <w:bookmarkStart w:id="5" w:name="_Toc33725718"/>
      <w:r>
        <w:t>1</w:t>
      </w:r>
      <w:r>
        <w:rPr>
          <w:rFonts w:asciiTheme="minorEastAsia" w:eastAsiaTheme="minorEastAsia" w:hAnsiTheme="minorEastAsia" w:hint="eastAsia"/>
          <w:lang w:eastAsia="zh-CN"/>
        </w:rPr>
        <w:t>.</w:t>
      </w:r>
      <w:r>
        <w:t>2 problem remit</w:t>
      </w:r>
      <w:bookmarkEnd w:id="4"/>
      <w:bookmarkEnd w:id="5"/>
    </w:p>
    <w:p w:rsidR="003B75BE" w:rsidRDefault="003B75BE" w:rsidP="003B75BE">
      <w:r>
        <w:t>This report is to identify the causes for Topshop’s failure in China</w:t>
      </w:r>
      <w:r w:rsidR="006A59FD">
        <w:t xml:space="preserve"> market</w:t>
      </w:r>
      <w:r>
        <w:t>, and make a comparison with those successful clothing brands</w:t>
      </w:r>
      <w:r w:rsidR="006A59FD">
        <w:t xml:space="preserve"> such as H&amp;M and ZARA</w:t>
      </w:r>
      <w:r>
        <w:t xml:space="preserve">, </w:t>
      </w:r>
      <w:r w:rsidR="006A59FD">
        <w:t xml:space="preserve">then </w:t>
      </w:r>
      <w:r>
        <w:t>provide some suggestions for Topshop to conduct successful business in China.</w:t>
      </w:r>
    </w:p>
    <w:p w:rsidR="003B75BE" w:rsidRDefault="003B75BE" w:rsidP="00217B44"/>
    <w:p w:rsidR="001B72E2" w:rsidRDefault="001B72E2" w:rsidP="00217B44"/>
    <w:p w:rsidR="003B75BE" w:rsidRDefault="003B75BE" w:rsidP="00217B44">
      <w:pPr>
        <w:pStyle w:val="1"/>
        <w:numPr>
          <w:ilvl w:val="0"/>
          <w:numId w:val="2"/>
        </w:numPr>
        <w:sectPr w:rsidR="003B75BE" w:rsidSect="0014057A">
          <w:footerReference w:type="default" r:id="rId11"/>
          <w:pgSz w:w="11906" w:h="16838"/>
          <w:pgMar w:top="1440" w:right="1800" w:bottom="1440" w:left="1800" w:header="708" w:footer="708" w:gutter="0"/>
          <w:pgNumType w:start="1"/>
          <w:cols w:space="708"/>
          <w:docGrid w:linePitch="360"/>
        </w:sectPr>
      </w:pPr>
    </w:p>
    <w:p w:rsidR="00217B44" w:rsidRDefault="00217B44" w:rsidP="00217B44">
      <w:pPr>
        <w:pStyle w:val="1"/>
        <w:numPr>
          <w:ilvl w:val="0"/>
          <w:numId w:val="2"/>
        </w:numPr>
      </w:pPr>
      <w:bookmarkStart w:id="6" w:name="_Toc33639201"/>
      <w:bookmarkStart w:id="7" w:name="_Toc33725719"/>
      <w:r>
        <w:lastRenderedPageBreak/>
        <w:t>Project Justification</w:t>
      </w:r>
      <w:bookmarkEnd w:id="6"/>
      <w:bookmarkEnd w:id="7"/>
    </w:p>
    <w:p w:rsidR="00217B44" w:rsidRDefault="00217B44" w:rsidP="00217B44">
      <w:pPr>
        <w:pStyle w:val="2"/>
      </w:pPr>
      <w:bookmarkStart w:id="8" w:name="_Toc33639202"/>
      <w:bookmarkStart w:id="9" w:name="_Toc33725720"/>
      <w:r>
        <w:t>2.1 Aims and Objectives</w:t>
      </w:r>
      <w:bookmarkEnd w:id="8"/>
      <w:bookmarkEnd w:id="9"/>
    </w:p>
    <w:p w:rsidR="00217B44" w:rsidRDefault="00217B44" w:rsidP="00217B44">
      <w:r>
        <w:t xml:space="preserve">The aim of this project is to </w:t>
      </w:r>
      <w:r w:rsidR="00D04AC7">
        <w:t>find the factors that lead to the failure of Topshop in China</w:t>
      </w:r>
      <w:r w:rsidR="00F91CCC">
        <w:t xml:space="preserve">, and facilitate Topshop’s expansion towards China with some </w:t>
      </w:r>
      <w:r w:rsidR="00DC0DF0">
        <w:t>suggestion</w:t>
      </w:r>
      <w:r w:rsidR="00F91CCC">
        <w:t xml:space="preserve">s. To </w:t>
      </w:r>
      <w:r w:rsidR="00F952D8">
        <w:t xml:space="preserve">find out </w:t>
      </w:r>
      <w:r w:rsidR="00F91CCC">
        <w:t xml:space="preserve">the reasons, </w:t>
      </w:r>
      <w:r w:rsidR="00F952D8">
        <w:t>the internal analysis and external analysis of Topshop are needed, especially when it comes to the Chinese market, which is different from that in the UK.</w:t>
      </w:r>
      <w:r w:rsidR="00660AC7">
        <w:t xml:space="preserve"> To be more specific, the objectives are as follows.</w:t>
      </w:r>
    </w:p>
    <w:p w:rsidR="009156E3" w:rsidRDefault="009156E3" w:rsidP="00217B44"/>
    <w:p w:rsidR="00660AC7" w:rsidRDefault="00660AC7" w:rsidP="00660AC7">
      <w:pPr>
        <w:pStyle w:val="a3"/>
        <w:numPr>
          <w:ilvl w:val="0"/>
          <w:numId w:val="5"/>
        </w:numPr>
        <w:ind w:left="470" w:hanging="357"/>
      </w:pPr>
      <w:r>
        <w:t>Analyse Topshop itself – focus on its strengths and weaknesses.</w:t>
      </w:r>
    </w:p>
    <w:p w:rsidR="00660AC7" w:rsidRDefault="00660AC7" w:rsidP="00660AC7">
      <w:pPr>
        <w:pStyle w:val="a3"/>
        <w:numPr>
          <w:ilvl w:val="0"/>
          <w:numId w:val="5"/>
        </w:numPr>
        <w:ind w:left="470" w:hanging="357"/>
      </w:pPr>
      <w:r>
        <w:t>Understand the external environment of Topshop – consider political, economic, social, technical, environmental and legal factors, and place emphasis on its opportunities and threats.</w:t>
      </w:r>
    </w:p>
    <w:p w:rsidR="00660AC7" w:rsidRDefault="00660AC7" w:rsidP="00660AC7">
      <w:pPr>
        <w:pStyle w:val="a3"/>
        <w:numPr>
          <w:ilvl w:val="0"/>
          <w:numId w:val="5"/>
        </w:numPr>
        <w:ind w:left="470" w:hanging="357"/>
      </w:pPr>
      <w:r>
        <w:t xml:space="preserve">Classify consumers’ group characteristics – to better understand </w:t>
      </w:r>
      <w:r w:rsidR="00157232">
        <w:t xml:space="preserve">the </w:t>
      </w:r>
      <w:r>
        <w:t>Chinese market</w:t>
      </w:r>
      <w:r w:rsidR="00DC0DF0">
        <w:t>, their preference and trends.</w:t>
      </w:r>
    </w:p>
    <w:p w:rsidR="003B75BE" w:rsidRDefault="003B75BE" w:rsidP="00660AC7">
      <w:pPr>
        <w:pStyle w:val="a3"/>
        <w:numPr>
          <w:ilvl w:val="0"/>
          <w:numId w:val="5"/>
        </w:numPr>
        <w:ind w:left="470" w:hanging="357"/>
      </w:pPr>
      <w:r>
        <w:t>Identify the previous failure of Topshop in China – by comparing with other successful companies such as ZARA and H&amp;M, and draw on their</w:t>
      </w:r>
      <w:r w:rsidR="00955B70">
        <w:t xml:space="preserve"> valuable</w:t>
      </w:r>
      <w:r>
        <w:t xml:space="preserve"> experience</w:t>
      </w:r>
      <w:r w:rsidR="008A1B94">
        <w:t xml:space="preserve"> (Competitors analysis)</w:t>
      </w:r>
      <w:r>
        <w:t>.</w:t>
      </w:r>
    </w:p>
    <w:p w:rsidR="00660AC7" w:rsidRDefault="00660AC7" w:rsidP="00660AC7">
      <w:pPr>
        <w:pStyle w:val="a3"/>
        <w:numPr>
          <w:ilvl w:val="0"/>
          <w:numId w:val="5"/>
        </w:numPr>
        <w:ind w:left="470" w:hanging="357"/>
      </w:pPr>
      <w:r>
        <w:t>Provide several recommendations for Topshop to enlarge their business in China successfully</w:t>
      </w:r>
      <w:r w:rsidR="003B75BE">
        <w:t xml:space="preserve"> in the future</w:t>
      </w:r>
      <w:r>
        <w:t xml:space="preserve">. </w:t>
      </w:r>
    </w:p>
    <w:p w:rsidR="00660AC7" w:rsidRDefault="00660AC7" w:rsidP="00217B44"/>
    <w:p w:rsidR="00217B44" w:rsidRDefault="00217B44" w:rsidP="00217B44">
      <w:pPr>
        <w:pStyle w:val="2"/>
      </w:pPr>
      <w:bookmarkStart w:id="10" w:name="_Toc33639203"/>
      <w:bookmarkStart w:id="11" w:name="_Toc33725721"/>
      <w:r>
        <w:t xml:space="preserve">2.2 </w:t>
      </w:r>
      <w:r w:rsidR="00E61276">
        <w:t>P</w:t>
      </w:r>
      <w:r w:rsidR="00E61276">
        <w:rPr>
          <w:rFonts w:hint="eastAsia"/>
          <w:lang w:eastAsia="zh-CN"/>
        </w:rPr>
        <w:t>roject</w:t>
      </w:r>
      <w:r w:rsidR="00E61276">
        <w:t xml:space="preserve"> </w:t>
      </w:r>
      <w:r>
        <w:t>Rational</w:t>
      </w:r>
      <w:bookmarkEnd w:id="10"/>
      <w:bookmarkEnd w:id="11"/>
    </w:p>
    <w:p w:rsidR="00EE55AE" w:rsidRDefault="00EE55AE" w:rsidP="00EE55AE">
      <w:r>
        <w:t>This project is necessary for the following reasons.</w:t>
      </w:r>
    </w:p>
    <w:p w:rsidR="002749F3" w:rsidRDefault="002749F3" w:rsidP="00EE55AE"/>
    <w:p w:rsidR="00BB7F2B" w:rsidRDefault="008A1B94" w:rsidP="00BB7F2B">
      <w:pPr>
        <w:pStyle w:val="a3"/>
        <w:numPr>
          <w:ilvl w:val="0"/>
          <w:numId w:val="6"/>
        </w:numPr>
        <w:ind w:left="470" w:hanging="357"/>
      </w:pPr>
      <w:r>
        <w:t>First and foremost, t</w:t>
      </w:r>
      <w:r w:rsidR="00DC0DF0">
        <w:t>his re</w:t>
      </w:r>
      <w:r w:rsidR="003B75BE">
        <w:t>port</w:t>
      </w:r>
      <w:r>
        <w:t xml:space="preserve"> can help Topshop to find their weaknesses in conducting clothing business in China, by doing so, Topshop is able to learn the</w:t>
      </w:r>
      <w:r w:rsidR="00BB7F2B">
        <w:t xml:space="preserve"> lessons</w:t>
      </w:r>
      <w:r>
        <w:t xml:space="preserve"> from the past</w:t>
      </w:r>
      <w:r w:rsidR="00BB7F2B">
        <w:t>, then it is more likely to do better in the future.</w:t>
      </w:r>
    </w:p>
    <w:p w:rsidR="00DC0DF0" w:rsidRDefault="00BB7F2B" w:rsidP="00BB7F2B">
      <w:pPr>
        <w:pStyle w:val="a3"/>
        <w:numPr>
          <w:ilvl w:val="0"/>
          <w:numId w:val="6"/>
        </w:numPr>
        <w:ind w:left="470" w:hanging="357"/>
      </w:pPr>
      <w:r>
        <w:t>In addition, it provides other fast fashion brands who want to enter</w:t>
      </w:r>
      <w:r w:rsidR="0019361F">
        <w:t xml:space="preserve"> the</w:t>
      </w:r>
      <w:r>
        <w:t xml:space="preserve"> Chinese</w:t>
      </w:r>
      <w:r w:rsidR="0019361F">
        <w:t xml:space="preserve"> market with some enlightenment</w:t>
      </w:r>
      <w:r>
        <w:t>, as Chinese fashion environment</w:t>
      </w:r>
      <w:r w:rsidR="0019361F">
        <w:t xml:space="preserve"> is</w:t>
      </w:r>
      <w:r>
        <w:t xml:space="preserve"> well analysed. </w:t>
      </w:r>
    </w:p>
    <w:p w:rsidR="00EE55AE" w:rsidRDefault="00EE55AE" w:rsidP="00BB7F2B">
      <w:pPr>
        <w:pStyle w:val="a3"/>
        <w:numPr>
          <w:ilvl w:val="0"/>
          <w:numId w:val="6"/>
        </w:numPr>
        <w:ind w:left="470" w:hanging="357"/>
      </w:pPr>
      <w:r>
        <w:t xml:space="preserve">It provides </w:t>
      </w:r>
      <w:r w:rsidR="0019361F">
        <w:t>a</w:t>
      </w:r>
      <w:r>
        <w:t xml:space="preserve"> comparison of its competitors or potential competitors, which allows other investigators to get spirits. </w:t>
      </w:r>
    </w:p>
    <w:p w:rsidR="00AE0125" w:rsidRDefault="00AE0125" w:rsidP="00217B44"/>
    <w:p w:rsidR="00AE0125" w:rsidRDefault="00AE0125" w:rsidP="00217B44">
      <w:r>
        <w:lastRenderedPageBreak/>
        <w:t xml:space="preserve">This report mainly focuses on Topshop’s internal analysis and external analysis to support the </w:t>
      </w:r>
      <w:r w:rsidRPr="00AE0125">
        <w:t>justification</w:t>
      </w:r>
      <w:r>
        <w:t>.</w:t>
      </w:r>
    </w:p>
    <w:p w:rsidR="00BC3BC0" w:rsidRDefault="00BC3BC0" w:rsidP="00217B44"/>
    <w:p w:rsidR="000725B4" w:rsidRDefault="000725B4" w:rsidP="000725B4">
      <w:pPr>
        <w:pStyle w:val="3"/>
      </w:pPr>
      <w:bookmarkStart w:id="12" w:name="_Toc33639204"/>
      <w:bookmarkStart w:id="13" w:name="_Toc33725722"/>
      <w:r>
        <w:t>2.2.</w:t>
      </w:r>
      <w:r w:rsidR="0050777F">
        <w:t>1</w:t>
      </w:r>
      <w:r w:rsidR="00EE55AE">
        <w:t xml:space="preserve"> I</w:t>
      </w:r>
      <w:r w:rsidR="006A59FD">
        <w:t>nternal</w:t>
      </w:r>
      <w:r>
        <w:t xml:space="preserve"> </w:t>
      </w:r>
      <w:r w:rsidR="00EE55AE">
        <w:t>A</w:t>
      </w:r>
      <w:r>
        <w:t>nalysis</w:t>
      </w:r>
      <w:bookmarkEnd w:id="12"/>
      <w:bookmarkEnd w:id="13"/>
    </w:p>
    <w:p w:rsidR="009752FF" w:rsidRDefault="00AE0125" w:rsidP="00217B44">
      <w:r>
        <w:t xml:space="preserve">In </w:t>
      </w:r>
      <w:r w:rsidR="0019361F">
        <w:t xml:space="preserve">the </w:t>
      </w:r>
      <w:r>
        <w:t>internal analysis, the strengths and weaknesses of Topshop are identified.</w:t>
      </w:r>
      <w:r w:rsidR="009752FF">
        <w:t xml:space="preserve"> The strengths including</w:t>
      </w:r>
      <w:r w:rsidR="0019361F">
        <w:t xml:space="preserve"> the</w:t>
      </w:r>
      <w:r w:rsidR="009752FF">
        <w:t xml:space="preserve"> following parts.</w:t>
      </w:r>
    </w:p>
    <w:p w:rsidR="00BC3BC0" w:rsidRDefault="00BC3BC0" w:rsidP="00217B44"/>
    <w:p w:rsidR="00DD35C0" w:rsidRDefault="009752FF" w:rsidP="00524016">
      <w:pPr>
        <w:pStyle w:val="a3"/>
        <w:numPr>
          <w:ilvl w:val="0"/>
          <w:numId w:val="9"/>
        </w:numPr>
        <w:ind w:left="470" w:hanging="357"/>
      </w:pPr>
      <w:r>
        <w:t xml:space="preserve">Topshop is a welcomed brand, </w:t>
      </w:r>
      <w:r w:rsidR="00DD35C0">
        <w:t>and i</w:t>
      </w:r>
      <w:r w:rsidR="0019361F">
        <w:t>s</w:t>
      </w:r>
      <w:r w:rsidR="00DD35C0">
        <w:t xml:space="preserve"> also a p</w:t>
      </w:r>
      <w:r w:rsidR="00DD35C0" w:rsidRPr="00DD35C0">
        <w:t>art of Arcadia Group</w:t>
      </w:r>
      <w:r w:rsidR="00DD35C0">
        <w:t>, the</w:t>
      </w:r>
      <w:r w:rsidR="00DD35C0" w:rsidRPr="00DD35C0">
        <w:t xml:space="preserve"> large company with over 2800 stores</w:t>
      </w:r>
      <w:r w:rsidR="00DD35C0">
        <w:t>.</w:t>
      </w:r>
    </w:p>
    <w:p w:rsidR="00A8094F" w:rsidRDefault="00A8094F" w:rsidP="00524016">
      <w:pPr>
        <w:pStyle w:val="a3"/>
        <w:numPr>
          <w:ilvl w:val="0"/>
          <w:numId w:val="9"/>
        </w:numPr>
        <w:ind w:left="470" w:hanging="357"/>
      </w:pPr>
      <w:r>
        <w:t xml:space="preserve">It has a strong interaction with fans in </w:t>
      </w:r>
      <w:r w:rsidR="00DD35C0">
        <w:t>social media such as Instagram, Twitter and Facebook</w:t>
      </w:r>
      <w:r w:rsidR="00955B70">
        <w:t xml:space="preserve"> (Fashion Management and Marketing, 2019)</w:t>
      </w:r>
      <w:r w:rsidR="00DD35C0">
        <w:t>.</w:t>
      </w:r>
    </w:p>
    <w:p w:rsidR="009752FF" w:rsidRDefault="009752FF" w:rsidP="00524016">
      <w:pPr>
        <w:pStyle w:val="a3"/>
        <w:numPr>
          <w:ilvl w:val="0"/>
          <w:numId w:val="15"/>
        </w:numPr>
        <w:ind w:left="470" w:hanging="357"/>
      </w:pPr>
      <w:r w:rsidRPr="009752FF">
        <w:t>Not only does it have a wide variety of men's and women's clothes</w:t>
      </w:r>
      <w:r w:rsidR="00DD35C0" w:rsidRPr="00CE2126">
        <w:t xml:space="preserve"> </w:t>
      </w:r>
      <w:r w:rsidR="00DD35C0">
        <w:t>with</w:t>
      </w:r>
      <w:r w:rsidR="00DD35C0" w:rsidRPr="00DD35C0">
        <w:t xml:space="preserve"> the latest styles and trends</w:t>
      </w:r>
      <w:r w:rsidRPr="009752FF">
        <w:t xml:space="preserve">, but it also abuts and opens other stores for different ages and styles. </w:t>
      </w:r>
    </w:p>
    <w:p w:rsidR="009752FF" w:rsidRDefault="009752FF" w:rsidP="00524016">
      <w:pPr>
        <w:pStyle w:val="a3"/>
        <w:numPr>
          <w:ilvl w:val="0"/>
          <w:numId w:val="9"/>
        </w:numPr>
        <w:ind w:left="470" w:hanging="357"/>
      </w:pPr>
      <w:r>
        <w:t>Topshop has great cooperation with Kate Moss and other famous designers, enabling it to improve brand awareness and quality (StudyMode, 2011).</w:t>
      </w:r>
    </w:p>
    <w:p w:rsidR="00955B70" w:rsidRDefault="00955B70" w:rsidP="00955B70">
      <w:pPr>
        <w:pStyle w:val="a3"/>
      </w:pPr>
    </w:p>
    <w:p w:rsidR="009752FF" w:rsidRDefault="009752FF" w:rsidP="009752FF">
      <w:r>
        <w:t>However, Topshop has some weaknesses.</w:t>
      </w:r>
    </w:p>
    <w:p w:rsidR="002749F3" w:rsidRDefault="002749F3" w:rsidP="009752FF"/>
    <w:p w:rsidR="009752FF" w:rsidRDefault="009752FF" w:rsidP="00524016">
      <w:pPr>
        <w:pStyle w:val="a3"/>
        <w:numPr>
          <w:ilvl w:val="0"/>
          <w:numId w:val="10"/>
        </w:numPr>
        <w:ind w:left="470" w:hanging="357"/>
      </w:pPr>
      <w:r>
        <w:t xml:space="preserve">Although Topshop targets a young market, especially those </w:t>
      </w:r>
      <w:r w:rsidR="00A8094F">
        <w:t>aged from 16 to 30</w:t>
      </w:r>
      <w:r>
        <w:t>, the price is slightly higher than the average young person can afford.</w:t>
      </w:r>
    </w:p>
    <w:p w:rsidR="00A8094F" w:rsidRDefault="00A8094F" w:rsidP="00524016">
      <w:pPr>
        <w:pStyle w:val="a3"/>
        <w:numPr>
          <w:ilvl w:val="0"/>
          <w:numId w:val="10"/>
        </w:numPr>
        <w:ind w:left="470" w:hanging="357"/>
      </w:pPr>
      <w:r>
        <w:t>It does not design specific products for the elderly, so they have been losing this consumer group.</w:t>
      </w:r>
    </w:p>
    <w:p w:rsidR="009752FF" w:rsidRDefault="009752FF" w:rsidP="00524016">
      <w:pPr>
        <w:pStyle w:val="a3"/>
        <w:numPr>
          <w:ilvl w:val="0"/>
          <w:numId w:val="10"/>
        </w:numPr>
        <w:ind w:left="470" w:hanging="357"/>
      </w:pPr>
      <w:r>
        <w:t>Their quality may not always meet consumer expectations</w:t>
      </w:r>
      <w:r w:rsidR="00A8094F">
        <w:t>, sometimes the prices are insistent with the quality (StudyMode, 2011)</w:t>
      </w:r>
      <w:r>
        <w:t>.</w:t>
      </w:r>
    </w:p>
    <w:p w:rsidR="00A8094F" w:rsidRDefault="00A8094F" w:rsidP="00524016">
      <w:pPr>
        <w:pStyle w:val="a3"/>
        <w:numPr>
          <w:ilvl w:val="0"/>
          <w:numId w:val="10"/>
        </w:numPr>
        <w:ind w:left="470" w:hanging="357"/>
      </w:pPr>
      <w:r>
        <w:t>Topshop rarely propaganda their products on the TV, so that those who seldom use social media applications are less likely to know their new products or promotion (Fashion Management and Marketing, 2019).</w:t>
      </w:r>
    </w:p>
    <w:p w:rsidR="009156E3" w:rsidRPr="009752FF" w:rsidRDefault="009156E3" w:rsidP="009156E3">
      <w:pPr>
        <w:pStyle w:val="a3"/>
      </w:pPr>
    </w:p>
    <w:p w:rsidR="000725B4" w:rsidRDefault="000725B4" w:rsidP="000725B4">
      <w:pPr>
        <w:pStyle w:val="3"/>
      </w:pPr>
      <w:bookmarkStart w:id="14" w:name="_Toc33639205"/>
      <w:bookmarkStart w:id="15" w:name="_Toc33725723"/>
      <w:r>
        <w:t>2.2.</w:t>
      </w:r>
      <w:r w:rsidR="0050777F">
        <w:t>2</w:t>
      </w:r>
      <w:r>
        <w:t xml:space="preserve"> </w:t>
      </w:r>
      <w:r w:rsidR="00EE55AE">
        <w:t>E</w:t>
      </w:r>
      <w:r w:rsidR="006A59FD">
        <w:t xml:space="preserve">xternal </w:t>
      </w:r>
      <w:r w:rsidR="00EE55AE">
        <w:t>A</w:t>
      </w:r>
      <w:r>
        <w:t>nalysis</w:t>
      </w:r>
      <w:bookmarkEnd w:id="14"/>
      <w:bookmarkEnd w:id="15"/>
    </w:p>
    <w:p w:rsidR="00DD35C0" w:rsidRDefault="00DD35C0" w:rsidP="006A59FD">
      <w:r>
        <w:t xml:space="preserve">For the external analysis, this report </w:t>
      </w:r>
      <w:r w:rsidRPr="00DD35C0">
        <w:t>primarily</w:t>
      </w:r>
      <w:r>
        <w:t xml:space="preserve"> implements</w:t>
      </w:r>
      <w:r w:rsidR="0019361F">
        <w:t xml:space="preserve"> the</w:t>
      </w:r>
      <w:r>
        <w:t xml:space="preserve"> </w:t>
      </w:r>
      <w:r w:rsidR="006A59FD">
        <w:t xml:space="preserve">PESTEL </w:t>
      </w:r>
      <w:r>
        <w:t>model, and put Topshop in a Chinese environment.</w:t>
      </w:r>
    </w:p>
    <w:p w:rsidR="00BC3BC0" w:rsidRDefault="00BC3BC0" w:rsidP="00955B70">
      <w:pPr>
        <w:pStyle w:val="aa"/>
        <w:jc w:val="center"/>
      </w:pPr>
    </w:p>
    <w:p w:rsidR="00DD35C0" w:rsidRPr="003A0D25" w:rsidRDefault="00DD35C0" w:rsidP="00955B70">
      <w:pPr>
        <w:pStyle w:val="aa"/>
        <w:jc w:val="center"/>
      </w:pPr>
      <w:r w:rsidRPr="003A0D25">
        <w:lastRenderedPageBreak/>
        <w:t xml:space="preserve">Table </w:t>
      </w:r>
      <w:r w:rsidRPr="003A0D25">
        <w:fldChar w:fldCharType="begin"/>
      </w:r>
      <w:r w:rsidRPr="003A0D25">
        <w:instrText xml:space="preserve"> SEQ Table \* ARABIC </w:instrText>
      </w:r>
      <w:r w:rsidRPr="003A0D25">
        <w:fldChar w:fldCharType="separate"/>
      </w:r>
      <w:r w:rsidRPr="003A0D25">
        <w:t>1</w:t>
      </w:r>
      <w:r w:rsidRPr="003A0D25">
        <w:fldChar w:fldCharType="end"/>
      </w:r>
      <w:r w:rsidRPr="003A0D25">
        <w:t xml:space="preserve"> PEST</w:t>
      </w:r>
      <w:r w:rsidR="00955B70" w:rsidRPr="003A0D25">
        <w:t>EL analysis of Topshop in China</w:t>
      </w:r>
      <w:r w:rsidR="00BC3BC0">
        <w:t xml:space="preserve"> (source: </w:t>
      </w:r>
      <w:proofErr w:type="spellStart"/>
      <w:r w:rsidR="00BC3BC0">
        <w:t>Studentshare</w:t>
      </w:r>
      <w:proofErr w:type="spellEnd"/>
      <w:r w:rsidR="00BC3BC0">
        <w:t>, et al, 2019)</w:t>
      </w:r>
    </w:p>
    <w:p w:rsidR="00955B70" w:rsidRDefault="00524016" w:rsidP="006A59FD">
      <w:r>
        <w:rPr>
          <w:noProof/>
          <w:lang w:eastAsia="zh-CN"/>
        </w:rPr>
        <w:drawing>
          <wp:inline distT="0" distB="0" distL="0" distR="0" wp14:anchorId="552CB461" wp14:editId="2F10C162">
            <wp:extent cx="5235394" cy="2194750"/>
            <wp:effectExtent l="0" t="0" r="381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35394" cy="2194750"/>
                    </a:xfrm>
                    <a:prstGeom prst="rect">
                      <a:avLst/>
                    </a:prstGeom>
                  </pic:spPr>
                </pic:pic>
              </a:graphicData>
            </a:graphic>
          </wp:inline>
        </w:drawing>
      </w:r>
    </w:p>
    <w:p w:rsidR="00524016" w:rsidRDefault="00524016" w:rsidP="00524016">
      <w:pPr>
        <w:pStyle w:val="a3"/>
      </w:pPr>
    </w:p>
    <w:p w:rsidR="00955B70" w:rsidRDefault="00E42A19" w:rsidP="00524016">
      <w:pPr>
        <w:pStyle w:val="a3"/>
        <w:numPr>
          <w:ilvl w:val="0"/>
          <w:numId w:val="11"/>
        </w:numPr>
        <w:ind w:left="470" w:hanging="357"/>
      </w:pPr>
      <w:r>
        <w:t>Political aspect: Chinese has</w:t>
      </w:r>
      <w:r w:rsidR="0019361F">
        <w:t xml:space="preserve"> the</w:t>
      </w:r>
      <w:r>
        <w:t xml:space="preserve"> tight intervention of its own country’s economy, as it consists of a</w:t>
      </w:r>
      <w:r w:rsidRPr="00E42A19">
        <w:t xml:space="preserve"> social system with </w:t>
      </w:r>
      <w:r>
        <w:t xml:space="preserve">the </w:t>
      </w:r>
      <w:r w:rsidRPr="00E42A19">
        <w:t>government</w:t>
      </w:r>
      <w:r>
        <w:t>. It is a threat for Topshop to expand their business in China, since the government tries to protect local companies</w:t>
      </w:r>
      <w:r w:rsidR="007F2C6D">
        <w:t xml:space="preserve"> (</w:t>
      </w:r>
      <w:proofErr w:type="spellStart"/>
      <w:r w:rsidR="007F2C6D" w:rsidRPr="007F2C6D">
        <w:t>Studentshare</w:t>
      </w:r>
      <w:proofErr w:type="spellEnd"/>
      <w:r w:rsidR="007F2C6D">
        <w:t>, 2019)</w:t>
      </w:r>
      <w:r>
        <w:t>.</w:t>
      </w:r>
      <w:r w:rsidR="0008029B">
        <w:t xml:space="preserve"> </w:t>
      </w:r>
    </w:p>
    <w:p w:rsidR="00E42A19" w:rsidRDefault="00E42A19" w:rsidP="00524016">
      <w:pPr>
        <w:pStyle w:val="a3"/>
        <w:numPr>
          <w:ilvl w:val="0"/>
          <w:numId w:val="11"/>
        </w:numPr>
        <w:ind w:left="470" w:hanging="357"/>
      </w:pPr>
      <w:r>
        <w:t xml:space="preserve">Economic aspect: </w:t>
      </w:r>
      <w:r w:rsidR="007F2C6D">
        <w:t>Chinese economy has been significantly increas</w:t>
      </w:r>
      <w:r w:rsidR="0019361F">
        <w:t>ed</w:t>
      </w:r>
      <w:r w:rsidR="007F2C6D">
        <w:t xml:space="preserve"> during the past two decades. It is reported that China’s GDP has reached 4.91 trillion USD </w:t>
      </w:r>
      <w:r w:rsidR="007F2C6D" w:rsidRPr="0015759F">
        <w:t>(</w:t>
      </w:r>
      <w:r w:rsidR="0015759F">
        <w:t>People’s press, 2008</w:t>
      </w:r>
      <w:r w:rsidR="007F2C6D" w:rsidRPr="0015759F">
        <w:t>),</w:t>
      </w:r>
      <w:r w:rsidR="007F2C6D">
        <w:t xml:space="preserve"> and the growth rate of China’s GDP is at </w:t>
      </w:r>
      <w:r w:rsidR="0015759F">
        <w:t>9</w:t>
      </w:r>
      <w:r w:rsidR="007F2C6D">
        <w:t>.</w:t>
      </w:r>
      <w:r w:rsidR="0015759F">
        <w:t>6</w:t>
      </w:r>
      <w:r w:rsidR="007F2C6D">
        <w:t>%, a surprising figure.</w:t>
      </w:r>
      <w:r w:rsidR="009F0766">
        <w:t xml:space="preserve"> Another important factor is the growing income for average people, which is related to the investment decision for Topshop in China</w:t>
      </w:r>
      <w:r w:rsidR="000C5560">
        <w:t xml:space="preserve"> (Li, </w:t>
      </w:r>
      <w:r w:rsidR="000C5560" w:rsidRPr="000C5560">
        <w:t>2013</w:t>
      </w:r>
      <w:r w:rsidR="000C5560">
        <w:t>)</w:t>
      </w:r>
      <w:r w:rsidR="009F0766">
        <w:t>.</w:t>
      </w:r>
    </w:p>
    <w:p w:rsidR="00E42A19" w:rsidRDefault="00E42A19" w:rsidP="00524016">
      <w:pPr>
        <w:pStyle w:val="a3"/>
        <w:numPr>
          <w:ilvl w:val="0"/>
          <w:numId w:val="11"/>
        </w:numPr>
        <w:ind w:left="470" w:hanging="357"/>
      </w:pPr>
      <w:r>
        <w:t>Social aspect:</w:t>
      </w:r>
      <w:r w:rsidR="009F0766">
        <w:t xml:space="preserve"> Higher incomes determine Chinese people’s higher standards of living, Gucci, Dolce, Zara and other giant brands have already become trends.</w:t>
      </w:r>
    </w:p>
    <w:p w:rsidR="009F0766" w:rsidRDefault="00E42A19" w:rsidP="00524016">
      <w:pPr>
        <w:pStyle w:val="a3"/>
        <w:numPr>
          <w:ilvl w:val="0"/>
          <w:numId w:val="11"/>
        </w:numPr>
        <w:ind w:left="470" w:hanging="357"/>
      </w:pPr>
      <w:r>
        <w:t>Technological aspect:</w:t>
      </w:r>
      <w:r w:rsidR="009F0766">
        <w:t xml:space="preserve"> China used to be the largest manufacturing country in the world, and they equipped with the newest producing machines. In addition, the electronic business is very prosperous there, thus the digital sales can be a strong opportunity.</w:t>
      </w:r>
    </w:p>
    <w:p w:rsidR="00E42A19" w:rsidRDefault="00E42A19" w:rsidP="00524016">
      <w:pPr>
        <w:pStyle w:val="a3"/>
        <w:numPr>
          <w:ilvl w:val="0"/>
          <w:numId w:val="11"/>
        </w:numPr>
        <w:ind w:left="470" w:hanging="357"/>
      </w:pPr>
      <w:r>
        <w:t>Environmental aspect:</w:t>
      </w:r>
      <w:r w:rsidR="00DE5664">
        <w:t xml:space="preserve"> China covers a large area, and the northern and western regions are usually colder and less developed than eastern or southern regions</w:t>
      </w:r>
      <w:r w:rsidR="00524016">
        <w:t xml:space="preserve"> (Fu, 2011)</w:t>
      </w:r>
      <w:r w:rsidR="00DE5664">
        <w:t>.</w:t>
      </w:r>
    </w:p>
    <w:p w:rsidR="00E42A19" w:rsidRDefault="00E42A19" w:rsidP="00524016">
      <w:pPr>
        <w:pStyle w:val="a3"/>
        <w:numPr>
          <w:ilvl w:val="0"/>
          <w:numId w:val="11"/>
        </w:numPr>
        <w:ind w:left="470" w:hanging="357"/>
      </w:pPr>
      <w:r>
        <w:t>Legal aspect:</w:t>
      </w:r>
      <w:r w:rsidR="00DE5664">
        <w:t xml:space="preserve"> China is open to accept foreign investment, and Chinese law supports and encourages foreign investors.</w:t>
      </w:r>
    </w:p>
    <w:p w:rsidR="00BC39FD" w:rsidRDefault="00BC39FD" w:rsidP="006A59FD">
      <w:pPr>
        <w:rPr>
          <w:highlight w:val="yellow"/>
        </w:rPr>
      </w:pPr>
    </w:p>
    <w:p w:rsidR="00CE2126" w:rsidRDefault="00BC39FD" w:rsidP="00BC39FD">
      <w:pPr>
        <w:rPr>
          <w:noProof/>
          <w:lang w:eastAsia="zh-CN"/>
        </w:rPr>
      </w:pPr>
      <w:r w:rsidRPr="00BC39FD">
        <w:lastRenderedPageBreak/>
        <w:t xml:space="preserve">Also, </w:t>
      </w:r>
      <w:r w:rsidR="006A59FD" w:rsidRPr="00BC39FD">
        <w:t>Porter Five Forces</w:t>
      </w:r>
      <w:r>
        <w:t xml:space="preserve"> is applied to analyse the external environment of Topshop, and b</w:t>
      </w:r>
      <w:r w:rsidR="00984F0D">
        <w:t xml:space="preserve">rief summary is shown </w:t>
      </w:r>
      <w:r w:rsidR="000C5560">
        <w:t>in Figure 1.</w:t>
      </w:r>
    </w:p>
    <w:p w:rsidR="00984F0D" w:rsidRDefault="00984F0D" w:rsidP="00984F0D">
      <w:pPr>
        <w:jc w:val="center"/>
      </w:pPr>
      <w:r>
        <w:rPr>
          <w:noProof/>
          <w:lang w:eastAsia="zh-CN"/>
        </w:rPr>
        <w:drawing>
          <wp:inline distT="0" distB="0" distL="0" distR="0" wp14:anchorId="30D7A5C4" wp14:editId="5BFF2FE3">
            <wp:extent cx="3132091" cy="3147333"/>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32091" cy="3147333"/>
                    </a:xfrm>
                    <a:prstGeom prst="rect">
                      <a:avLst/>
                    </a:prstGeom>
                  </pic:spPr>
                </pic:pic>
              </a:graphicData>
            </a:graphic>
          </wp:inline>
        </w:drawing>
      </w:r>
    </w:p>
    <w:p w:rsidR="004312C2" w:rsidRDefault="004312C2" w:rsidP="004312C2">
      <w:pPr>
        <w:pStyle w:val="aa"/>
      </w:pPr>
      <w:r>
        <w:t xml:space="preserve">Figure </w:t>
      </w:r>
      <w:r>
        <w:fldChar w:fldCharType="begin"/>
      </w:r>
      <w:r>
        <w:instrText xml:space="preserve"> SEQ Figure \* ARABIC </w:instrText>
      </w:r>
      <w:r>
        <w:fldChar w:fldCharType="separate"/>
      </w:r>
      <w:r>
        <w:rPr>
          <w:noProof/>
        </w:rPr>
        <w:t>1</w:t>
      </w:r>
      <w:r>
        <w:fldChar w:fldCharType="end"/>
      </w:r>
      <w:r>
        <w:t xml:space="preserve"> Porter’s five forces analysis of Topshop (source:</w:t>
      </w:r>
      <w:r w:rsidRPr="004312C2">
        <w:t xml:space="preserve"> </w:t>
      </w:r>
      <w:r>
        <w:t>Porter’s Five Forces model ,1980)</w:t>
      </w:r>
    </w:p>
    <w:p w:rsidR="004312C2" w:rsidRPr="004312C2" w:rsidRDefault="004312C2" w:rsidP="004312C2">
      <w:pPr>
        <w:sectPr w:rsidR="004312C2" w:rsidRPr="004312C2">
          <w:pgSz w:w="11906" w:h="16838"/>
          <w:pgMar w:top="1440" w:right="1800" w:bottom="1440" w:left="1800" w:header="708" w:footer="708" w:gutter="0"/>
          <w:cols w:space="708"/>
          <w:docGrid w:linePitch="360"/>
        </w:sectPr>
      </w:pPr>
      <w:r>
        <w:t xml:space="preserve">This chart shows that the main threat for Topshop is the intensity of rivals, followed by threat of new entrants and substitutes, and bargaining power of suppliers and buyers are relatively low. </w:t>
      </w:r>
    </w:p>
    <w:p w:rsidR="00217B44" w:rsidRDefault="00217B44" w:rsidP="00217B44">
      <w:pPr>
        <w:pStyle w:val="1"/>
      </w:pPr>
      <w:bookmarkStart w:id="16" w:name="_Toc33639206"/>
      <w:bookmarkStart w:id="17" w:name="_Toc33725724"/>
      <w:r>
        <w:lastRenderedPageBreak/>
        <w:t>3.0 Business Case and Project Approach</w:t>
      </w:r>
      <w:bookmarkEnd w:id="16"/>
      <w:bookmarkEnd w:id="17"/>
    </w:p>
    <w:p w:rsidR="00217B44" w:rsidRDefault="00217B44" w:rsidP="00217B44">
      <w:pPr>
        <w:pStyle w:val="2"/>
      </w:pPr>
      <w:bookmarkStart w:id="18" w:name="_Toc33639207"/>
      <w:bookmarkStart w:id="19" w:name="_Toc33725725"/>
      <w:r>
        <w:t>3.1 Benefits of the Organisation</w:t>
      </w:r>
      <w:bookmarkEnd w:id="18"/>
      <w:bookmarkEnd w:id="19"/>
    </w:p>
    <w:p w:rsidR="00217B44" w:rsidRDefault="00DE5664" w:rsidP="00217B44">
      <w:pPr>
        <w:rPr>
          <w:color w:val="000000" w:themeColor="text1"/>
        </w:rPr>
      </w:pPr>
      <w:r w:rsidRPr="00DE5664">
        <w:rPr>
          <w:color w:val="000000" w:themeColor="text1"/>
        </w:rPr>
        <w:t>Topshop</w:t>
      </w:r>
      <w:r w:rsidR="00217B44" w:rsidRPr="00DE5664">
        <w:rPr>
          <w:color w:val="000000" w:themeColor="text1"/>
        </w:rPr>
        <w:t xml:space="preserve"> would benefit from the outcome of the project</w:t>
      </w:r>
      <w:r w:rsidRPr="00DE5664">
        <w:rPr>
          <w:color w:val="000000" w:themeColor="text1"/>
        </w:rPr>
        <w:t xml:space="preserve"> with </w:t>
      </w:r>
      <w:r w:rsidR="0019361F">
        <w:rPr>
          <w:color w:val="000000" w:themeColor="text1"/>
        </w:rPr>
        <w:t xml:space="preserve">the </w:t>
      </w:r>
      <w:r w:rsidRPr="00DE5664">
        <w:rPr>
          <w:color w:val="000000" w:themeColor="text1"/>
        </w:rPr>
        <w:t>following points.</w:t>
      </w:r>
    </w:p>
    <w:p w:rsidR="00BC3BC0" w:rsidRPr="00DE5664" w:rsidRDefault="00BC3BC0" w:rsidP="00217B44">
      <w:pPr>
        <w:rPr>
          <w:color w:val="000000" w:themeColor="text1"/>
        </w:rPr>
      </w:pPr>
    </w:p>
    <w:p w:rsidR="00460A61" w:rsidRPr="00460A61" w:rsidRDefault="00460A61" w:rsidP="00524016">
      <w:pPr>
        <w:pStyle w:val="a3"/>
        <w:numPr>
          <w:ilvl w:val="0"/>
          <w:numId w:val="8"/>
        </w:numPr>
        <w:ind w:left="470" w:hanging="357"/>
        <w:rPr>
          <w:color w:val="000000" w:themeColor="text1"/>
        </w:rPr>
      </w:pPr>
      <w:r w:rsidRPr="00460A61">
        <w:rPr>
          <w:color w:val="000000" w:themeColor="text1"/>
        </w:rPr>
        <w:t xml:space="preserve">This </w:t>
      </w:r>
      <w:r>
        <w:rPr>
          <w:color w:val="000000" w:themeColor="text1"/>
        </w:rPr>
        <w:t xml:space="preserve">report </w:t>
      </w:r>
      <w:r w:rsidRPr="00460A61">
        <w:rPr>
          <w:color w:val="000000" w:themeColor="text1"/>
        </w:rPr>
        <w:t>will provide the reasons for Topshop’s failure in China, thus Topshop can reflect on their previous strategies and learn the lessons from the past.</w:t>
      </w:r>
    </w:p>
    <w:p w:rsidR="00460A61" w:rsidRDefault="00460A61" w:rsidP="00524016">
      <w:pPr>
        <w:pStyle w:val="a3"/>
        <w:numPr>
          <w:ilvl w:val="0"/>
          <w:numId w:val="8"/>
        </w:numPr>
        <w:ind w:left="470" w:hanging="357"/>
        <w:rPr>
          <w:color w:val="000000" w:themeColor="text1"/>
        </w:rPr>
      </w:pPr>
      <w:r>
        <w:rPr>
          <w:color w:val="000000" w:themeColor="text1"/>
        </w:rPr>
        <w:t>It is advisable for Topshop to take several measures to dominate China market share</w:t>
      </w:r>
      <w:r w:rsidR="00A408A3">
        <w:rPr>
          <w:color w:val="000000" w:themeColor="text1"/>
        </w:rPr>
        <w:t xml:space="preserve"> and have better performances over its major competitors such as H&amp;M and ZARA</w:t>
      </w:r>
      <w:r>
        <w:rPr>
          <w:color w:val="000000" w:themeColor="text1"/>
        </w:rPr>
        <w:t>.</w:t>
      </w:r>
    </w:p>
    <w:p w:rsidR="00460A61" w:rsidRDefault="00A408A3" w:rsidP="00524016">
      <w:pPr>
        <w:pStyle w:val="a3"/>
        <w:numPr>
          <w:ilvl w:val="0"/>
          <w:numId w:val="8"/>
        </w:numPr>
        <w:ind w:left="470" w:hanging="357"/>
        <w:rPr>
          <w:color w:val="000000" w:themeColor="text1"/>
        </w:rPr>
      </w:pPr>
      <w:r>
        <w:rPr>
          <w:color w:val="000000" w:themeColor="text1"/>
        </w:rPr>
        <w:t xml:space="preserve">There are some recommendations that can also be conducted to prevail </w:t>
      </w:r>
      <w:r w:rsidR="0019361F">
        <w:rPr>
          <w:color w:val="000000" w:themeColor="text1"/>
        </w:rPr>
        <w:t xml:space="preserve">in </w:t>
      </w:r>
      <w:r>
        <w:rPr>
          <w:color w:val="000000" w:themeColor="text1"/>
        </w:rPr>
        <w:t xml:space="preserve">other countries whose fashion markets are similar to Chinese’s. </w:t>
      </w:r>
    </w:p>
    <w:p w:rsidR="00CE2126" w:rsidRPr="00460A61" w:rsidRDefault="00CE2126" w:rsidP="00CE2126">
      <w:pPr>
        <w:pStyle w:val="a3"/>
        <w:rPr>
          <w:color w:val="000000" w:themeColor="text1"/>
        </w:rPr>
      </w:pPr>
    </w:p>
    <w:p w:rsidR="00217B44" w:rsidRDefault="00217B44" w:rsidP="00217B44">
      <w:pPr>
        <w:pStyle w:val="2"/>
      </w:pPr>
      <w:bookmarkStart w:id="20" w:name="_Toc33639208"/>
      <w:bookmarkStart w:id="21" w:name="_Toc33725726"/>
      <w:r>
        <w:t>3.2 Background Literature</w:t>
      </w:r>
      <w:bookmarkEnd w:id="20"/>
      <w:bookmarkEnd w:id="21"/>
    </w:p>
    <w:p w:rsidR="00C676A7" w:rsidRDefault="00C676A7" w:rsidP="00C676A7">
      <w:r w:rsidRPr="00C676A7">
        <w:t>In the era of globalization, the market environment and customer needs have changed.</w:t>
      </w:r>
      <w:r>
        <w:t xml:space="preserve"> </w:t>
      </w:r>
      <w:r w:rsidRPr="00C676A7">
        <w:t xml:space="preserve">Today, consumers have a higher level of </w:t>
      </w:r>
      <w:r w:rsidR="0019361F">
        <w:t xml:space="preserve">the </w:t>
      </w:r>
      <w:r w:rsidRPr="00C676A7">
        <w:t>pursuit of fashion.</w:t>
      </w:r>
      <w:r>
        <w:t xml:space="preserve"> However,</w:t>
      </w:r>
      <w:r w:rsidRPr="00C676A7">
        <w:t xml:space="preserve"> not all fashion followers can afford luxury brands</w:t>
      </w:r>
      <w:r w:rsidR="00CE2126">
        <w:t xml:space="preserve"> (Wang &amp; Zhang, 2013)</w:t>
      </w:r>
      <w:r w:rsidRPr="00C676A7">
        <w:t>.</w:t>
      </w:r>
      <w:r>
        <w:t xml:space="preserve"> </w:t>
      </w:r>
      <w:r w:rsidRPr="00C676A7">
        <w:t xml:space="preserve">Fast fashion meets the needs of these people, or is it actually a business model of fast fashion that meets the needs of consumers through efficient supply chains and responds quickly to changing trends </w:t>
      </w:r>
      <w:r w:rsidR="0019361F">
        <w:t>(</w:t>
      </w:r>
      <w:proofErr w:type="spellStart"/>
      <w:r w:rsidR="0019361F">
        <w:t>Fernie</w:t>
      </w:r>
      <w:proofErr w:type="spellEnd"/>
      <w:r w:rsidR="0019361F">
        <w:t xml:space="preserve"> e</w:t>
      </w:r>
      <w:r w:rsidR="00CE2126">
        <w:t>t</w:t>
      </w:r>
      <w:r w:rsidR="0019361F">
        <w:t xml:space="preserve"> </w:t>
      </w:r>
      <w:r w:rsidR="00CE2126">
        <w:t xml:space="preserve">al., 2004). </w:t>
      </w:r>
      <w:r w:rsidR="00FA2FC7">
        <w:t xml:space="preserve">For the supply chain management of fast fashion, Just-in-time (JIT) and Quick </w:t>
      </w:r>
      <w:r w:rsidR="0019361F">
        <w:t>R</w:t>
      </w:r>
      <w:r w:rsidR="00FA2FC7">
        <w:t>esponse (QR) can be introduced</w:t>
      </w:r>
      <w:r w:rsidR="000F4BDA">
        <w:t xml:space="preserve"> (Bruce et al., 2004)</w:t>
      </w:r>
      <w:r w:rsidR="00FA2FC7">
        <w:t>.</w:t>
      </w:r>
    </w:p>
    <w:p w:rsidR="00CE2126" w:rsidRDefault="00CE2126" w:rsidP="00C676A7"/>
    <w:p w:rsidR="00A67CD8" w:rsidRDefault="000F4BDA" w:rsidP="000F4BDA">
      <w:r>
        <w:t>Topshop,</w:t>
      </w:r>
      <w:r w:rsidR="00667B52">
        <w:t xml:space="preserve"> </w:t>
      </w:r>
      <w:r>
        <w:t xml:space="preserve">a definite fast fashion brand, </w:t>
      </w:r>
      <w:r w:rsidR="00667B52" w:rsidRPr="00667B52">
        <w:t>mainly based in the UK, where it has 319 stores, flagship stores in New York, Chicago, Las Vegas and Los Angeles, a</w:t>
      </w:r>
      <w:r w:rsidR="00667B52">
        <w:t>nd 137 international franchises (Diaz</w:t>
      </w:r>
      <w:r w:rsidR="00667B52" w:rsidRPr="00646723">
        <w:t>, 2013</w:t>
      </w:r>
      <w:r w:rsidR="00667B52">
        <w:t xml:space="preserve">). It </w:t>
      </w:r>
      <w:r>
        <w:t xml:space="preserve">is regarded as the commercial miracle in </w:t>
      </w:r>
      <w:r w:rsidR="0019361F">
        <w:t xml:space="preserve">the </w:t>
      </w:r>
      <w:r>
        <w:t>f</w:t>
      </w:r>
      <w:r w:rsidRPr="006A4ED3">
        <w:t xml:space="preserve">ast fashion </w:t>
      </w:r>
      <w:r>
        <w:t xml:space="preserve">industry, in many consumers’ hearts, Topshop performs as well as H&amp;M and ZARA </w:t>
      </w:r>
      <w:r w:rsidRPr="000F4BDA">
        <w:t>(</w:t>
      </w:r>
      <w:r w:rsidR="0014057A">
        <w:t>M</w:t>
      </w:r>
      <w:r w:rsidRPr="000F4BDA">
        <w:t>arketing to China, 2018).</w:t>
      </w:r>
      <w:r>
        <w:t xml:space="preserve"> </w:t>
      </w:r>
      <w:r w:rsidR="00CE2126">
        <w:t>In 2014, Topshop invested its business in China. China has undertaken</w:t>
      </w:r>
      <w:r w:rsidR="0019361F">
        <w:t xml:space="preserve"> free-</w:t>
      </w:r>
      <w:r w:rsidR="00CE2126">
        <w:t xml:space="preserve">market reform since 1978. From then, </w:t>
      </w:r>
      <w:r w:rsidR="0019361F">
        <w:t xml:space="preserve">the </w:t>
      </w:r>
      <w:r w:rsidR="00CE2126">
        <w:t>Chinese economy keeps a high grow</w:t>
      </w:r>
      <w:r w:rsidR="0019361F">
        <w:t>th</w:t>
      </w:r>
      <w:r w:rsidR="00CE2126">
        <w:t xml:space="preserve"> rate around 9.6% each year for more than 30 years (People’s press, 2008). However, four-year development witnessed </w:t>
      </w:r>
      <w:r w:rsidR="0014057A">
        <w:t>a</w:t>
      </w:r>
      <w:r w:rsidR="00CE2126">
        <w:t xml:space="preserve"> failure of Topshop in China.</w:t>
      </w:r>
    </w:p>
    <w:p w:rsidR="000F4BDA" w:rsidRPr="002528D5" w:rsidRDefault="000F4BDA" w:rsidP="00C676A7">
      <w:pPr>
        <w:rPr>
          <w:color w:val="FF0000"/>
        </w:rPr>
      </w:pPr>
    </w:p>
    <w:p w:rsidR="00217B44" w:rsidRDefault="00217B44" w:rsidP="00217B44">
      <w:pPr>
        <w:pStyle w:val="2"/>
      </w:pPr>
      <w:bookmarkStart w:id="22" w:name="_Toc33639209"/>
      <w:bookmarkStart w:id="23" w:name="_Toc33725727"/>
      <w:r>
        <w:lastRenderedPageBreak/>
        <w:t>3.3 Potential Risks</w:t>
      </w:r>
      <w:bookmarkEnd w:id="22"/>
      <w:bookmarkEnd w:id="23"/>
    </w:p>
    <w:p w:rsidR="00217B44" w:rsidRDefault="000F4BDA" w:rsidP="000F4BDA">
      <w:pPr>
        <w:rPr>
          <w:color w:val="000000" w:themeColor="text1"/>
        </w:rPr>
      </w:pPr>
      <w:r>
        <w:rPr>
          <w:color w:val="000000" w:themeColor="text1"/>
        </w:rPr>
        <w:t>Although the project should be conducted successfully, there are still some</w:t>
      </w:r>
      <w:r w:rsidR="00217B44" w:rsidRPr="00CF28D1">
        <w:rPr>
          <w:color w:val="000000" w:themeColor="text1"/>
        </w:rPr>
        <w:t xml:space="preserve"> potential limitations that could impact on </w:t>
      </w:r>
      <w:r w:rsidR="00CF28D1">
        <w:rPr>
          <w:color w:val="000000" w:themeColor="text1"/>
        </w:rPr>
        <w:t xml:space="preserve">this </w:t>
      </w:r>
      <w:r>
        <w:rPr>
          <w:color w:val="000000" w:themeColor="text1"/>
        </w:rPr>
        <w:t>project.</w:t>
      </w:r>
    </w:p>
    <w:p w:rsidR="00CE2126" w:rsidRPr="000F4BDA" w:rsidRDefault="00CE2126" w:rsidP="000F4BDA">
      <w:pPr>
        <w:rPr>
          <w:color w:val="000000" w:themeColor="text1"/>
        </w:rPr>
      </w:pPr>
    </w:p>
    <w:p w:rsidR="00BB7F2B" w:rsidRDefault="0019361F" w:rsidP="00524016">
      <w:pPr>
        <w:pStyle w:val="a3"/>
        <w:numPr>
          <w:ilvl w:val="0"/>
          <w:numId w:val="7"/>
        </w:numPr>
        <w:ind w:left="470" w:hanging="357"/>
      </w:pPr>
      <w:r>
        <w:t>The f</w:t>
      </w:r>
      <w:r w:rsidR="000F4BDA">
        <w:t xml:space="preserve">irst potential risk is the lack of academic sources about the failure of Topshop in China, </w:t>
      </w:r>
      <w:r w:rsidR="006D08F7">
        <w:t>therefore some research about Topshop in this project would rely a little bit on personal opinion and analysis.</w:t>
      </w:r>
    </w:p>
    <w:p w:rsidR="00BB7F2B" w:rsidRDefault="006D08F7" w:rsidP="00524016">
      <w:pPr>
        <w:pStyle w:val="a3"/>
        <w:numPr>
          <w:ilvl w:val="0"/>
          <w:numId w:val="7"/>
        </w:numPr>
        <w:ind w:left="470" w:hanging="357"/>
      </w:pPr>
      <w:r>
        <w:t xml:space="preserve">In addition, it is possible that not all </w:t>
      </w:r>
      <w:r w:rsidR="003E7747">
        <w:t xml:space="preserve">needed </w:t>
      </w:r>
      <w:r>
        <w:t>secondary data is</w:t>
      </w:r>
      <w:r w:rsidR="0019361F">
        <w:t xml:space="preserve"> accessible, and some second-</w:t>
      </w:r>
      <w:r w:rsidR="003E7747">
        <w:t>hand research may not reflect the latest condition. Therefore, it still has some potential limitations when proposing recommendations.</w:t>
      </w:r>
    </w:p>
    <w:p w:rsidR="003E7747" w:rsidRDefault="003E7747" w:rsidP="00524016">
      <w:pPr>
        <w:pStyle w:val="a3"/>
        <w:numPr>
          <w:ilvl w:val="0"/>
          <w:numId w:val="7"/>
        </w:numPr>
        <w:ind w:left="470" w:hanging="357"/>
      </w:pPr>
      <w:r>
        <w:t xml:space="preserve">As a result of conducting questionnaires to collect primary data, a possible practice is that the small samples of people who fill out the questionnaires, as well as the information from what has been collected </w:t>
      </w:r>
      <w:r w:rsidR="0019361F">
        <w:t>are</w:t>
      </w:r>
      <w:r>
        <w:t xml:space="preserve"> not always true or effective.</w:t>
      </w:r>
    </w:p>
    <w:p w:rsidR="00217B44" w:rsidRDefault="00BE3F61" w:rsidP="00524016">
      <w:pPr>
        <w:pStyle w:val="a3"/>
        <w:numPr>
          <w:ilvl w:val="0"/>
          <w:numId w:val="7"/>
        </w:numPr>
        <w:ind w:left="470" w:hanging="357"/>
      </w:pPr>
      <w:r>
        <w:t>Poor t</w:t>
      </w:r>
      <w:r w:rsidR="003E7747">
        <w:t>ime management is also a potential risk</w:t>
      </w:r>
      <w:r>
        <w:t>, which may lead to low efficiency</w:t>
      </w:r>
      <w:r w:rsidR="003E7747">
        <w:t xml:space="preserve">, so the project should be conducted </w:t>
      </w:r>
      <w:r>
        <w:t>strictly according to the plans.</w:t>
      </w:r>
    </w:p>
    <w:p w:rsidR="00CE2126" w:rsidRDefault="00CE2126" w:rsidP="003E7747">
      <w:pPr>
        <w:pStyle w:val="1"/>
        <w:numPr>
          <w:ilvl w:val="0"/>
          <w:numId w:val="3"/>
        </w:numPr>
        <w:sectPr w:rsidR="00CE2126">
          <w:pgSz w:w="11906" w:h="16838"/>
          <w:pgMar w:top="1440" w:right="1800" w:bottom="1440" w:left="1800" w:header="708" w:footer="708" w:gutter="0"/>
          <w:cols w:space="708"/>
          <w:docGrid w:linePitch="360"/>
        </w:sectPr>
      </w:pPr>
    </w:p>
    <w:p w:rsidR="003E7747" w:rsidRDefault="003E7747" w:rsidP="003E7747">
      <w:pPr>
        <w:pStyle w:val="1"/>
        <w:numPr>
          <w:ilvl w:val="0"/>
          <w:numId w:val="3"/>
        </w:numPr>
      </w:pPr>
      <w:bookmarkStart w:id="24" w:name="_Toc33639210"/>
      <w:bookmarkStart w:id="25" w:name="_Toc33725728"/>
      <w:r>
        <w:lastRenderedPageBreak/>
        <w:t>Research Methodology</w:t>
      </w:r>
      <w:bookmarkEnd w:id="24"/>
      <w:bookmarkEnd w:id="25"/>
    </w:p>
    <w:p w:rsidR="00217B44" w:rsidRDefault="00217B44" w:rsidP="00217B44">
      <w:pPr>
        <w:pStyle w:val="2"/>
      </w:pPr>
      <w:bookmarkStart w:id="26" w:name="_Toc33639211"/>
      <w:bookmarkStart w:id="27" w:name="_Toc33725729"/>
      <w:r>
        <w:t>4.</w:t>
      </w:r>
      <w:r w:rsidR="00DE5664">
        <w:t>1</w:t>
      </w:r>
      <w:r>
        <w:t xml:space="preserve"> Secondary Research</w:t>
      </w:r>
      <w:bookmarkEnd w:id="26"/>
      <w:bookmarkEnd w:id="27"/>
    </w:p>
    <w:p w:rsidR="00B85645" w:rsidRDefault="00BC3BC0" w:rsidP="00524016">
      <w:r>
        <w:t>In the project, both secondary research and primary research</w:t>
      </w:r>
      <w:r w:rsidR="00524016">
        <w:t xml:space="preserve"> were applied. Christensen et al (1998) divided secondary data into external data which including published source, commercial source and internal data (See Figure </w:t>
      </w:r>
      <w:r w:rsidR="0014057A">
        <w:t>2</w:t>
      </w:r>
      <w:r w:rsidR="00524016">
        <w:t>).</w:t>
      </w:r>
    </w:p>
    <w:p w:rsidR="00FA2FC7" w:rsidRDefault="00FA2FC7" w:rsidP="0080386D">
      <w:pPr>
        <w:jc w:val="center"/>
      </w:pPr>
      <w:r>
        <w:rPr>
          <w:noProof/>
          <w:lang w:eastAsia="zh-CN"/>
        </w:rPr>
        <w:drawing>
          <wp:inline distT="0" distB="0" distL="0" distR="0" wp14:anchorId="67DCEF94" wp14:editId="21DFF1FC">
            <wp:extent cx="4033380" cy="1302707"/>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64399" cy="1312725"/>
                    </a:xfrm>
                    <a:prstGeom prst="rect">
                      <a:avLst/>
                    </a:prstGeom>
                  </pic:spPr>
                </pic:pic>
              </a:graphicData>
            </a:graphic>
          </wp:inline>
        </w:drawing>
      </w:r>
    </w:p>
    <w:p w:rsidR="00FA2FC7" w:rsidRDefault="001372CC" w:rsidP="003A0D25">
      <w:pPr>
        <w:pStyle w:val="aa"/>
      </w:pPr>
      <w:r>
        <w:t xml:space="preserve">Figure </w:t>
      </w:r>
      <w:r>
        <w:fldChar w:fldCharType="begin"/>
      </w:r>
      <w:r>
        <w:instrText xml:space="preserve"> SEQ Figure \* ARABIC </w:instrText>
      </w:r>
      <w:r>
        <w:fldChar w:fldCharType="separate"/>
      </w:r>
      <w:r w:rsidR="004312C2">
        <w:rPr>
          <w:noProof/>
        </w:rPr>
        <w:t>2</w:t>
      </w:r>
      <w:r>
        <w:fldChar w:fldCharType="end"/>
      </w:r>
      <w:r w:rsidR="00B85645">
        <w:t>: Illustration of secondary data</w:t>
      </w:r>
      <w:r w:rsidR="003A0D25">
        <w:t xml:space="preserve"> (</w:t>
      </w:r>
      <w:r w:rsidR="00FA2FC7">
        <w:t>Source:</w:t>
      </w:r>
      <w:r w:rsidR="00264D55">
        <w:t xml:space="preserve"> Christensen, et al, 1998</w:t>
      </w:r>
      <w:r w:rsidR="00FA2FC7">
        <w:t>.</w:t>
      </w:r>
      <w:r w:rsidR="003A0D25">
        <w:t>)</w:t>
      </w:r>
    </w:p>
    <w:p w:rsidR="00B85645" w:rsidRDefault="00B85645" w:rsidP="00FA2FC7"/>
    <w:p w:rsidR="00B85645" w:rsidRDefault="00B85645" w:rsidP="00FA2FC7">
      <w:r>
        <w:t>Internal</w:t>
      </w:r>
      <w:r w:rsidR="00524016">
        <w:t xml:space="preserve"> and commercial</w:t>
      </w:r>
      <w:r>
        <w:t xml:space="preserve"> data </w:t>
      </w:r>
      <w:r w:rsidR="00524016">
        <w:t>are</w:t>
      </w:r>
      <w:r>
        <w:t xml:space="preserve"> normally not accessible by outside parties without the company’s express permission. Therefore, secondary data was applied which focused on the existing published information including relevant literature, journal and online resources such as Topshop’s annual reports and information of </w:t>
      </w:r>
      <w:r w:rsidR="0019361F">
        <w:t xml:space="preserve">the </w:t>
      </w:r>
      <w:r>
        <w:t xml:space="preserve">home page. </w:t>
      </w:r>
    </w:p>
    <w:p w:rsidR="00CE2126" w:rsidRDefault="00CE2126" w:rsidP="00FA2FC7"/>
    <w:p w:rsidR="00B85645" w:rsidRDefault="00B85645" w:rsidP="00FA2FC7">
      <w:r>
        <w:t>Besides, when it comes to the scope of data, for the external part, it should contain the China’s GDP per capita growth</w:t>
      </w:r>
      <w:r w:rsidR="004125D8">
        <w:t xml:space="preserve"> and average salary</w:t>
      </w:r>
      <w:r>
        <w:t xml:space="preserve"> during those years, which indicates Chinese people’s consumption standard. </w:t>
      </w:r>
      <w:r w:rsidR="00A67CD8">
        <w:t xml:space="preserve">For example, according to </w:t>
      </w:r>
      <w:r w:rsidR="00A67CD8" w:rsidRPr="00A67CD8">
        <w:t>Trading</w:t>
      </w:r>
      <w:r w:rsidR="00A67CD8">
        <w:t xml:space="preserve"> </w:t>
      </w:r>
      <w:r w:rsidR="00A67CD8" w:rsidRPr="00A67CD8">
        <w:t>economics</w:t>
      </w:r>
      <w:r w:rsidR="00A67CD8">
        <w:t xml:space="preserve"> (2020), although the</w:t>
      </w:r>
      <w:r w:rsidR="0019361F">
        <w:t>re was a declining</w:t>
      </w:r>
      <w:r w:rsidR="00A67CD8">
        <w:t xml:space="preserve"> tendency of annual growth in recent years, this figure is still positive, which means Chinese economy continues to increases (See Figure </w:t>
      </w:r>
      <w:r w:rsidR="00EE5A1E">
        <w:t>3</w:t>
      </w:r>
      <w:r w:rsidR="00A67CD8">
        <w:t>)</w:t>
      </w:r>
      <w:r w:rsidR="00A67CD8">
        <w:rPr>
          <w:rFonts w:eastAsiaTheme="majorEastAsia"/>
        </w:rPr>
        <w:t xml:space="preserve">. </w:t>
      </w:r>
      <w:r>
        <w:t xml:space="preserve">Furthermore, competitor analysis </w:t>
      </w:r>
      <w:r w:rsidR="004125D8">
        <w:t>of</w:t>
      </w:r>
      <w:r>
        <w:t xml:space="preserve"> Zara and H&amp;M is needed </w:t>
      </w:r>
      <w:r w:rsidR="004125D8">
        <w:t>to</w:t>
      </w:r>
      <w:r>
        <w:t xml:space="preserve"> compare the market and strategy with Topshop, so the number of stores, fans or other indicators of each </w:t>
      </w:r>
      <w:r w:rsidR="004125D8">
        <w:t>company should be included. Last but not least, Topshop’s worldwide distribution also should be contained.</w:t>
      </w:r>
    </w:p>
    <w:p w:rsidR="00A67CD8" w:rsidRDefault="00A67CD8" w:rsidP="00A67CD8">
      <w:r>
        <w:rPr>
          <w:noProof/>
          <w:lang w:eastAsia="zh-CN"/>
        </w:rPr>
        <w:lastRenderedPageBreak/>
        <w:drawing>
          <wp:inline distT="0" distB="0" distL="0" distR="0" wp14:anchorId="275315A2" wp14:editId="3971AD76">
            <wp:extent cx="4722751" cy="2037845"/>
            <wp:effectExtent l="0" t="0" r="1905" b="63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37973" cy="2044413"/>
                    </a:xfrm>
                    <a:prstGeom prst="rect">
                      <a:avLst/>
                    </a:prstGeom>
                  </pic:spPr>
                </pic:pic>
              </a:graphicData>
            </a:graphic>
          </wp:inline>
        </w:drawing>
      </w:r>
    </w:p>
    <w:p w:rsidR="00CE2126" w:rsidRDefault="00524016" w:rsidP="00524016">
      <w:pPr>
        <w:pStyle w:val="aa"/>
      </w:pPr>
      <w:r>
        <w:t xml:space="preserve">Figure </w:t>
      </w:r>
      <w:r>
        <w:fldChar w:fldCharType="begin"/>
      </w:r>
      <w:r>
        <w:instrText xml:space="preserve"> SEQ Figure \* ARABIC </w:instrText>
      </w:r>
      <w:r>
        <w:fldChar w:fldCharType="separate"/>
      </w:r>
      <w:r w:rsidR="004312C2">
        <w:rPr>
          <w:noProof/>
        </w:rPr>
        <w:t>3</w:t>
      </w:r>
      <w:r>
        <w:fldChar w:fldCharType="end"/>
      </w:r>
      <w:r w:rsidRPr="00524016">
        <w:t xml:space="preserve"> </w:t>
      </w:r>
      <w:r>
        <w:t>C</w:t>
      </w:r>
      <w:r w:rsidRPr="009E2C54">
        <w:t>hina</w:t>
      </w:r>
      <w:r>
        <w:t xml:space="preserve">’s GDP growth </w:t>
      </w:r>
      <w:r w:rsidRPr="009E2C54">
        <w:t>annual</w:t>
      </w:r>
      <w:r>
        <w:t xml:space="preserve"> chart (source: tradingeconomics.com)</w:t>
      </w:r>
    </w:p>
    <w:p w:rsidR="00524016" w:rsidRPr="00524016" w:rsidRDefault="00524016" w:rsidP="00524016"/>
    <w:p w:rsidR="004125D8" w:rsidRDefault="00DE5664" w:rsidP="004125D8">
      <w:pPr>
        <w:pStyle w:val="2"/>
      </w:pPr>
      <w:bookmarkStart w:id="28" w:name="_Toc33639212"/>
      <w:bookmarkStart w:id="29" w:name="_Toc33725730"/>
      <w:r>
        <w:t>4.2 Primary Research</w:t>
      </w:r>
      <w:bookmarkEnd w:id="28"/>
      <w:bookmarkEnd w:id="29"/>
    </w:p>
    <w:p w:rsidR="001372CC" w:rsidRDefault="004125D8" w:rsidP="004125D8">
      <w:r>
        <w:t>Primary research focuses on online questionnaires, mainly target Chinese people.</w:t>
      </w:r>
      <w:r w:rsidR="00F473D5" w:rsidRPr="00F473D5">
        <w:t xml:space="preserve"> </w:t>
      </w:r>
      <w:r w:rsidR="00F473D5">
        <w:t xml:space="preserve">Before </w:t>
      </w:r>
      <w:r w:rsidR="00F473D5" w:rsidRPr="00F473D5">
        <w:t>conduct</w:t>
      </w:r>
      <w:r w:rsidR="00F473D5">
        <w:t xml:space="preserve">ing </w:t>
      </w:r>
      <w:r w:rsidR="00F473D5" w:rsidRPr="00F473D5">
        <w:t>questionnaires that Ethical Approval will be required and a copy of the Ethical Application Form</w:t>
      </w:r>
      <w:r w:rsidR="00F473D5">
        <w:t xml:space="preserve"> can be found in the Appendix. </w:t>
      </w:r>
      <w:r w:rsidR="000F4BDA">
        <w:t>The</w:t>
      </w:r>
      <w:r w:rsidR="00F473D5">
        <w:t xml:space="preserve"> issued</w:t>
      </w:r>
      <w:r w:rsidR="000F4BDA">
        <w:t xml:space="preserve"> questions are</w:t>
      </w:r>
      <w:r w:rsidR="00455975">
        <w:t xml:space="preserve"> about to research the Topshop’s brand recognition in China, </w:t>
      </w:r>
      <w:r w:rsidR="001372CC">
        <w:t xml:space="preserve">if few people know this brand, it shows that Topshop did not do well in advertising. </w:t>
      </w:r>
      <w:r w:rsidR="00F473D5">
        <w:t xml:space="preserve">When </w:t>
      </w:r>
      <w:r w:rsidR="001372CC">
        <w:t>people realise Topshop, and continue to investigate</w:t>
      </w:r>
      <w:r w:rsidR="00455975">
        <w:t xml:space="preserve"> how do people get to know this brand, whether or not they have bought Topshop’s products</w:t>
      </w:r>
      <w:r w:rsidR="001372CC">
        <w:t>. I</w:t>
      </w:r>
      <w:r w:rsidR="00455975">
        <w:t xml:space="preserve">f so, </w:t>
      </w:r>
      <w:r w:rsidR="00F473D5">
        <w:t>then pay attention to what they</w:t>
      </w:r>
      <w:r w:rsidR="00455975">
        <w:t xml:space="preserve"> and how much they</w:t>
      </w:r>
      <w:r w:rsidR="00F473D5">
        <w:t xml:space="preserve"> have bought</w:t>
      </w:r>
      <w:r w:rsidR="00455975">
        <w:t xml:space="preserve">, as well as the buying age group should be collected. </w:t>
      </w:r>
      <w:r w:rsidR="00E9103E">
        <w:t>B</w:t>
      </w:r>
      <w:r w:rsidR="001372CC">
        <w:t>esides, this primary data should also contain</w:t>
      </w:r>
      <w:r w:rsidR="000C5560">
        <w:t xml:space="preserve"> </w:t>
      </w:r>
      <w:r w:rsidR="00E9103E">
        <w:t>compet</w:t>
      </w:r>
      <w:r w:rsidR="001372CC">
        <w:t>itors</w:t>
      </w:r>
      <w:r w:rsidR="000C5560">
        <w:t xml:space="preserve">’ </w:t>
      </w:r>
      <w:r w:rsidR="001372CC">
        <w:t>analysis of H&amp;M and Zara, to show the possible similar</w:t>
      </w:r>
      <w:r w:rsidR="00BC3BC0">
        <w:t>i</w:t>
      </w:r>
      <w:r w:rsidR="001372CC">
        <w:t>ties or differences when those three companies conduct fast fashion business in China, and then find out the reasons for Topshop’ failure in China and then give some opinions.</w:t>
      </w:r>
    </w:p>
    <w:p w:rsidR="001372CC" w:rsidRDefault="001372CC" w:rsidP="00217B44">
      <w:pPr>
        <w:pStyle w:val="1"/>
        <w:sectPr w:rsidR="001372CC">
          <w:pgSz w:w="11906" w:h="16838"/>
          <w:pgMar w:top="1440" w:right="1800" w:bottom="1440" w:left="1800" w:header="708" w:footer="708" w:gutter="0"/>
          <w:cols w:space="708"/>
          <w:docGrid w:linePitch="360"/>
        </w:sectPr>
      </w:pPr>
    </w:p>
    <w:p w:rsidR="00217B44" w:rsidRDefault="00217B44" w:rsidP="00217B44">
      <w:pPr>
        <w:pStyle w:val="1"/>
      </w:pPr>
      <w:bookmarkStart w:id="30" w:name="_Toc33639213"/>
      <w:bookmarkStart w:id="31" w:name="_Toc33725731"/>
      <w:r>
        <w:lastRenderedPageBreak/>
        <w:t>5.0 Project Plan</w:t>
      </w:r>
      <w:bookmarkEnd w:id="30"/>
      <w:bookmarkEnd w:id="31"/>
    </w:p>
    <w:p w:rsidR="00CF671E" w:rsidRDefault="00996427" w:rsidP="00217B44">
      <w:r>
        <w:rPr>
          <w:noProof/>
          <w:lang w:eastAsia="zh-CN"/>
        </w:rPr>
        <w:drawing>
          <wp:anchor distT="0" distB="0" distL="114300" distR="114300" simplePos="0" relativeHeight="251661312" behindDoc="1" locked="0" layoutInCell="1" allowOverlap="1" wp14:anchorId="591857E4" wp14:editId="15F09F5F">
            <wp:simplePos x="0" y="0"/>
            <wp:positionH relativeFrom="margin">
              <wp:posOffset>-628655</wp:posOffset>
            </wp:positionH>
            <wp:positionV relativeFrom="paragraph">
              <wp:posOffset>612204</wp:posOffset>
            </wp:positionV>
            <wp:extent cx="6607810" cy="3678555"/>
            <wp:effectExtent l="0" t="0" r="2540" b="0"/>
            <wp:wrapTight wrapText="bothSides">
              <wp:wrapPolygon edited="0">
                <wp:start x="0" y="0"/>
                <wp:lineTo x="0" y="21477"/>
                <wp:lineTo x="21546" y="21477"/>
                <wp:lineTo x="21546" y="0"/>
                <wp:lineTo x="0" y="0"/>
              </wp:wrapPolygon>
            </wp:wrapTight>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07810" cy="3678555"/>
                    </a:xfrm>
                    <a:prstGeom prst="rect">
                      <a:avLst/>
                    </a:prstGeom>
                  </pic:spPr>
                </pic:pic>
              </a:graphicData>
            </a:graphic>
            <wp14:sizeRelH relativeFrom="page">
              <wp14:pctWidth>0</wp14:pctWidth>
            </wp14:sizeRelH>
            <wp14:sizeRelV relativeFrom="page">
              <wp14:pctHeight>0</wp14:pctHeight>
            </wp14:sizeRelV>
          </wp:anchor>
        </w:drawing>
      </w:r>
      <w:r w:rsidR="00217B44">
        <w:t xml:space="preserve">With </w:t>
      </w:r>
      <w:r w:rsidR="0019361F">
        <w:t xml:space="preserve">the </w:t>
      </w:r>
      <w:r w:rsidR="00217B44">
        <w:t>use of a project management technique, F</w:t>
      </w:r>
      <w:r w:rsidR="008356B6">
        <w:t>ishbone Diagrams, the project plan is shown below.</w:t>
      </w:r>
    </w:p>
    <w:p w:rsidR="00217B44" w:rsidRPr="008356B6" w:rsidRDefault="001372CC" w:rsidP="001372CC">
      <w:pPr>
        <w:pStyle w:val="aa"/>
        <w:rPr>
          <w:vertAlign w:val="subscript"/>
        </w:rPr>
      </w:pPr>
      <w:r>
        <w:t xml:space="preserve">Figure </w:t>
      </w:r>
      <w:r>
        <w:fldChar w:fldCharType="begin"/>
      </w:r>
      <w:r>
        <w:instrText xml:space="preserve"> SEQ Figure \* ARABIC </w:instrText>
      </w:r>
      <w:r>
        <w:fldChar w:fldCharType="separate"/>
      </w:r>
      <w:r w:rsidR="004312C2">
        <w:rPr>
          <w:noProof/>
        </w:rPr>
        <w:t>4</w:t>
      </w:r>
      <w:r>
        <w:fldChar w:fldCharType="end"/>
      </w:r>
      <w:r>
        <w:t xml:space="preserve"> Fishbone diagram of Topshop’s research in China</w:t>
      </w:r>
      <w:r w:rsidR="003A0D25">
        <w:t xml:space="preserve"> (source: own construction)</w:t>
      </w:r>
    </w:p>
    <w:p w:rsidR="001372CC" w:rsidRDefault="001372CC" w:rsidP="00217B44"/>
    <w:p w:rsidR="003A0D25" w:rsidRDefault="001372CC" w:rsidP="00217B44">
      <w:r>
        <w:t xml:space="preserve">This project </w:t>
      </w:r>
      <w:r w:rsidR="00CF671E">
        <w:t xml:space="preserve">management </w:t>
      </w:r>
      <w:r>
        <w:t>is ma</w:t>
      </w:r>
      <w:r w:rsidR="00CF671E">
        <w:t>inly divided into four parts (see Figure 2), project preparation, deeper research of Topshop, result</w:t>
      </w:r>
      <w:r w:rsidR="0019361F">
        <w:t>s</w:t>
      </w:r>
      <w:r w:rsidR="00CF671E">
        <w:t xml:space="preserve"> analysis and future improvement. </w:t>
      </w:r>
    </w:p>
    <w:p w:rsidR="00CE2126" w:rsidRDefault="00CE2126" w:rsidP="00217B44"/>
    <w:p w:rsidR="003A0D25" w:rsidRDefault="00CF671E" w:rsidP="00524016">
      <w:pPr>
        <w:pStyle w:val="a3"/>
        <w:numPr>
          <w:ilvl w:val="0"/>
          <w:numId w:val="14"/>
        </w:numPr>
        <w:ind w:left="470" w:hanging="357"/>
      </w:pPr>
      <w:r>
        <w:t>The first stage is from 29/01 to 04/03, where most work has been done so far except</w:t>
      </w:r>
      <w:r w:rsidR="003A0D25">
        <w:t xml:space="preserve"> for</w:t>
      </w:r>
      <w:r>
        <w:t xml:space="preserve"> the presentation</w:t>
      </w:r>
      <w:r w:rsidR="003A0D25">
        <w:t>, so it should be finished within the next week</w:t>
      </w:r>
      <w:r>
        <w:t xml:space="preserve">. </w:t>
      </w:r>
    </w:p>
    <w:p w:rsidR="001372CC" w:rsidRDefault="00CF671E" w:rsidP="00524016">
      <w:pPr>
        <w:pStyle w:val="a3"/>
        <w:numPr>
          <w:ilvl w:val="0"/>
          <w:numId w:val="14"/>
        </w:numPr>
        <w:ind w:left="470" w:hanging="357"/>
      </w:pPr>
      <w:r>
        <w:t xml:space="preserve">After </w:t>
      </w:r>
      <w:r w:rsidR="0019361F">
        <w:t xml:space="preserve">the </w:t>
      </w:r>
      <w:r>
        <w:t>presentation, this project would focus on the deeper research of Topshop in China including more comprehensive introduction, deep</w:t>
      </w:r>
      <w:r w:rsidR="0019361F">
        <w:t>er</w:t>
      </w:r>
      <w:r>
        <w:t xml:space="preserve"> environmental </w:t>
      </w:r>
      <w:r w:rsidR="003A0D25">
        <w:t>and secondary analysis</w:t>
      </w:r>
      <w:r>
        <w:t>, and</w:t>
      </w:r>
      <w:r w:rsidR="003A0D25">
        <w:t xml:space="preserve"> design questionnaires</w:t>
      </w:r>
      <w:r w:rsidR="00822030">
        <w:t xml:space="preserve"> and issue them</w:t>
      </w:r>
      <w:r w:rsidR="003A0D25">
        <w:t xml:space="preserve"> to collect the primary data. Those work should be synchronously done during a span from 05/03 to 01/04. </w:t>
      </w:r>
    </w:p>
    <w:p w:rsidR="0080386D" w:rsidRDefault="0080386D" w:rsidP="00524016">
      <w:pPr>
        <w:pStyle w:val="a3"/>
        <w:numPr>
          <w:ilvl w:val="0"/>
          <w:numId w:val="14"/>
        </w:numPr>
        <w:ind w:left="470" w:hanging="357"/>
      </w:pPr>
      <w:r>
        <w:t>Then</w:t>
      </w:r>
      <w:r w:rsidR="003A0D25">
        <w:t xml:space="preserve"> concentrate on the analysis</w:t>
      </w:r>
      <w:r w:rsidR="0019361F">
        <w:t xml:space="preserve"> of the results</w:t>
      </w:r>
      <w:r>
        <w:t xml:space="preserve"> scheduled between 02/04 and 23/04</w:t>
      </w:r>
      <w:r w:rsidR="003A0D25">
        <w:t xml:space="preserve">, </w:t>
      </w:r>
      <w:r>
        <w:t>such as summarising the main findings based on previous research, then draw a conclusion and give certain suggestions.</w:t>
      </w:r>
    </w:p>
    <w:p w:rsidR="0080386D" w:rsidRPr="005743CD" w:rsidRDefault="0080386D" w:rsidP="00524016">
      <w:pPr>
        <w:pStyle w:val="a3"/>
        <w:numPr>
          <w:ilvl w:val="0"/>
          <w:numId w:val="14"/>
        </w:numPr>
        <w:ind w:left="470" w:hanging="357"/>
        <w:sectPr w:rsidR="0080386D" w:rsidRPr="005743CD">
          <w:pgSz w:w="11906" w:h="16838"/>
          <w:pgMar w:top="1440" w:right="1800" w:bottom="1440" w:left="1800" w:header="708" w:footer="708" w:gutter="0"/>
          <w:cols w:space="708"/>
          <w:docGrid w:linePitch="360"/>
        </w:sectPr>
      </w:pPr>
      <w:r>
        <w:lastRenderedPageBreak/>
        <w:t>The last stage should happen from 24/04 to 08/05,  and in this stage, there are some improvement</w:t>
      </w:r>
      <w:r w:rsidR="001A2D01">
        <w:t>s</w:t>
      </w:r>
      <w:r>
        <w:t xml:space="preserve"> of the project proposal, such as adjust the format of the report, asking</w:t>
      </w:r>
      <w:r w:rsidR="001A2D01">
        <w:t xml:space="preserve"> the</w:t>
      </w:r>
      <w:r>
        <w:t xml:space="preserve"> teacher for </w:t>
      </w:r>
      <w:r w:rsidR="001A2D01">
        <w:t xml:space="preserve">the </w:t>
      </w:r>
      <w:r>
        <w:t>feedback thus modifying the research, finally uploading the Topshop’s research project.</w:t>
      </w:r>
    </w:p>
    <w:p w:rsidR="00217B44" w:rsidRDefault="00217B44" w:rsidP="00217B44">
      <w:pPr>
        <w:pStyle w:val="1"/>
      </w:pPr>
      <w:bookmarkStart w:id="32" w:name="_Toc33639214"/>
      <w:bookmarkStart w:id="33" w:name="_Toc33725732"/>
      <w:r>
        <w:lastRenderedPageBreak/>
        <w:t>References</w:t>
      </w:r>
      <w:bookmarkEnd w:id="32"/>
      <w:bookmarkEnd w:id="33"/>
    </w:p>
    <w:p w:rsidR="000F4BDA" w:rsidRDefault="000F4BDA" w:rsidP="000F4BDA">
      <w:r>
        <w:t>Bruce, M., Daly, L. and Towers, N. (2004)</w:t>
      </w:r>
      <w:r w:rsidR="000C184E">
        <w:t xml:space="preserve">. </w:t>
      </w:r>
      <w:r w:rsidRPr="00E11F57">
        <w:rPr>
          <w:i/>
        </w:rPr>
        <w:t xml:space="preserve">Lean </w:t>
      </w:r>
      <w:r w:rsidR="000C184E" w:rsidRPr="00E11F57">
        <w:rPr>
          <w:i/>
        </w:rPr>
        <w:t xml:space="preserve">or Agile: </w:t>
      </w:r>
      <w:proofErr w:type="gramStart"/>
      <w:r w:rsidR="000C184E" w:rsidRPr="00E11F57">
        <w:rPr>
          <w:i/>
        </w:rPr>
        <w:t>a</w:t>
      </w:r>
      <w:proofErr w:type="gramEnd"/>
      <w:r w:rsidR="000C184E" w:rsidRPr="00E11F57">
        <w:rPr>
          <w:i/>
        </w:rPr>
        <w:t xml:space="preserve"> Solution of Supply Chain Management in the Textiles and Clothing Industry?</w:t>
      </w:r>
      <w:r w:rsidR="000C184E">
        <w:t xml:space="preserve"> </w:t>
      </w:r>
      <w:r>
        <w:t>International Journal of Operations &amp; Production Management, Vol. 24 No. 2, pp. 151-170.</w:t>
      </w:r>
    </w:p>
    <w:p w:rsidR="000F4BDA" w:rsidRDefault="000F4BDA" w:rsidP="00217B44"/>
    <w:p w:rsidR="004125D8" w:rsidRDefault="004125D8" w:rsidP="004125D8">
      <w:r>
        <w:t>Christopher, M. (1998)</w:t>
      </w:r>
      <w:r w:rsidR="00E11F57">
        <w:t>.</w:t>
      </w:r>
      <w:r>
        <w:t xml:space="preserve"> </w:t>
      </w:r>
      <w:r w:rsidRPr="00E11F57">
        <w:rPr>
          <w:i/>
        </w:rPr>
        <w:t>Logistics and Supply Chain Management – Strategies for Reducing Cost and Improving Service</w:t>
      </w:r>
      <w:r w:rsidR="00687045">
        <w:t xml:space="preserve">. </w:t>
      </w:r>
      <w:bookmarkStart w:id="34" w:name="_GoBack"/>
      <w:bookmarkEnd w:id="34"/>
      <w:r>
        <w:t>Pitman, London.</w:t>
      </w:r>
    </w:p>
    <w:p w:rsidR="004125D8" w:rsidRDefault="004125D8" w:rsidP="00217B44"/>
    <w:p w:rsidR="00571DD0" w:rsidRDefault="00571DD0" w:rsidP="00217B44">
      <w:r w:rsidRPr="00571DD0">
        <w:t xml:space="preserve">Chu, F., </w:t>
      </w:r>
      <w:r w:rsidR="000C184E">
        <w:t>(</w:t>
      </w:r>
      <w:r w:rsidRPr="00571DD0">
        <w:t>2019</w:t>
      </w:r>
      <w:r w:rsidR="000C184E">
        <w:t>)</w:t>
      </w:r>
      <w:r w:rsidRPr="00571DD0">
        <w:t xml:space="preserve">. </w:t>
      </w:r>
      <w:r w:rsidRPr="00E11F57">
        <w:rPr>
          <w:i/>
        </w:rPr>
        <w:t xml:space="preserve">Lessons </w:t>
      </w:r>
      <w:r w:rsidR="00646723" w:rsidRPr="00E11F57">
        <w:rPr>
          <w:i/>
        </w:rPr>
        <w:t>f</w:t>
      </w:r>
      <w:r w:rsidRPr="00E11F57">
        <w:rPr>
          <w:i/>
        </w:rPr>
        <w:t>rom Forever 21's China Exit</w:t>
      </w:r>
      <w:r w:rsidRPr="00571DD0">
        <w:t>. WWD, p.16.</w:t>
      </w:r>
    </w:p>
    <w:p w:rsidR="00571DD0" w:rsidRDefault="00571DD0" w:rsidP="00217B44"/>
    <w:p w:rsidR="00646723" w:rsidRDefault="00646723" w:rsidP="00217B44">
      <w:r w:rsidRPr="00646723">
        <w:t xml:space="preserve">Diaz, A. C., </w:t>
      </w:r>
      <w:r w:rsidR="000C5560">
        <w:t>(</w:t>
      </w:r>
      <w:r w:rsidRPr="00646723">
        <w:t>2013</w:t>
      </w:r>
      <w:r w:rsidR="000C5560">
        <w:t>)</w:t>
      </w:r>
      <w:r w:rsidRPr="00646723">
        <w:t xml:space="preserve">. </w:t>
      </w:r>
      <w:r w:rsidRPr="00E11F57">
        <w:rPr>
          <w:i/>
        </w:rPr>
        <w:t>Topshop Raises Digital Bar in Fashion World</w:t>
      </w:r>
      <w:r w:rsidR="00E11F57">
        <w:t>. Advertising Age, 84(9)</w:t>
      </w:r>
      <w:r w:rsidRPr="00646723">
        <w:t>.</w:t>
      </w:r>
    </w:p>
    <w:p w:rsidR="00646723" w:rsidRDefault="00646723" w:rsidP="00217B44"/>
    <w:p w:rsidR="00A8094F" w:rsidRDefault="00A8094F" w:rsidP="00A8094F">
      <w:pPr>
        <w:tabs>
          <w:tab w:val="left" w:pos="3132"/>
        </w:tabs>
      </w:pPr>
      <w:r>
        <w:t xml:space="preserve">Fashion Management and Marketing, </w:t>
      </w:r>
      <w:r w:rsidR="000C184E">
        <w:t>(</w:t>
      </w:r>
      <w:r>
        <w:t>2019</w:t>
      </w:r>
      <w:r w:rsidR="000C184E">
        <w:t>)</w:t>
      </w:r>
      <w:r w:rsidR="00E31F24">
        <w:t xml:space="preserve">. </w:t>
      </w:r>
      <w:r w:rsidR="00E31F24" w:rsidRPr="00E11F57">
        <w:rPr>
          <w:i/>
        </w:rPr>
        <w:t xml:space="preserve">Topshop SWOT </w:t>
      </w:r>
      <w:r w:rsidR="000C184E" w:rsidRPr="00E11F57">
        <w:rPr>
          <w:i/>
        </w:rPr>
        <w:t>A</w:t>
      </w:r>
      <w:r w:rsidR="00E31F24" w:rsidRPr="00E11F57">
        <w:rPr>
          <w:i/>
        </w:rPr>
        <w:t>nalysis</w:t>
      </w:r>
      <w:r w:rsidR="00E31F24">
        <w:t>.</w:t>
      </w:r>
      <w:r>
        <w:t xml:space="preserve"> </w:t>
      </w:r>
      <w:r w:rsidR="00E31F24" w:rsidRPr="001D7EA3">
        <w:rPr>
          <w:color w:val="000000"/>
          <w:szCs w:val="24"/>
        </w:rPr>
        <w:t xml:space="preserve">[Online] Available at: </w:t>
      </w:r>
      <w:hyperlink r:id="rId17" w:history="1">
        <w:r>
          <w:rPr>
            <w:rStyle w:val="a8"/>
            <w:rFonts w:eastAsiaTheme="majorEastAsia"/>
          </w:rPr>
          <w:t>http://fmckeiraobrien.blogspot.com/2019/01/topshop-swot-analysis.html</w:t>
        </w:r>
      </w:hyperlink>
      <w:r w:rsidR="00E31F24" w:rsidRPr="001D7EA3">
        <w:rPr>
          <w:color w:val="000000"/>
          <w:szCs w:val="24"/>
        </w:rPr>
        <w:t xml:space="preserve">[Accessed </w:t>
      </w:r>
      <w:r w:rsidR="00E31F24">
        <w:rPr>
          <w:color w:val="000000"/>
          <w:szCs w:val="24"/>
        </w:rPr>
        <w:t>25</w:t>
      </w:r>
      <w:r w:rsidR="00E31F24" w:rsidRPr="001D7EA3">
        <w:rPr>
          <w:color w:val="000000"/>
          <w:szCs w:val="24"/>
        </w:rPr>
        <w:t xml:space="preserve"> </w:t>
      </w:r>
      <w:r w:rsidR="00E31F24">
        <w:rPr>
          <w:color w:val="000000"/>
          <w:szCs w:val="24"/>
        </w:rPr>
        <w:t>Feb</w:t>
      </w:r>
      <w:r w:rsidR="00E31F24" w:rsidRPr="001D7EA3">
        <w:rPr>
          <w:rFonts w:hint="eastAsia"/>
          <w:color w:val="000000"/>
          <w:szCs w:val="24"/>
        </w:rPr>
        <w:t xml:space="preserve">. </w:t>
      </w:r>
      <w:r w:rsidR="00E31F24">
        <w:rPr>
          <w:color w:val="000000"/>
          <w:szCs w:val="24"/>
        </w:rPr>
        <w:t>2020</w:t>
      </w:r>
      <w:r w:rsidR="00E31F24" w:rsidRPr="001D7EA3">
        <w:rPr>
          <w:color w:val="000000"/>
          <w:szCs w:val="24"/>
        </w:rPr>
        <w:t>].</w:t>
      </w:r>
    </w:p>
    <w:p w:rsidR="00A8094F" w:rsidRDefault="00A8094F" w:rsidP="00217B44"/>
    <w:p w:rsidR="00C676A7" w:rsidRDefault="00FA2FC7" w:rsidP="00FA2FC7">
      <w:proofErr w:type="spellStart"/>
      <w:r>
        <w:t>Fernie</w:t>
      </w:r>
      <w:proofErr w:type="spellEnd"/>
      <w:r>
        <w:t>, J. and Azuma, N. (2004)</w:t>
      </w:r>
      <w:r w:rsidR="00E11F57">
        <w:t>.</w:t>
      </w:r>
      <w:r>
        <w:t xml:space="preserve"> </w:t>
      </w:r>
      <w:r w:rsidRPr="00E11F57">
        <w:rPr>
          <w:i/>
        </w:rPr>
        <w:t xml:space="preserve">The </w:t>
      </w:r>
      <w:r w:rsidR="000C184E" w:rsidRPr="00E11F57">
        <w:rPr>
          <w:i/>
        </w:rPr>
        <w:t xml:space="preserve">Changing Nature of </w:t>
      </w:r>
      <w:r w:rsidRPr="00E11F57">
        <w:rPr>
          <w:i/>
        </w:rPr>
        <w:t xml:space="preserve">Japanese </w:t>
      </w:r>
      <w:r w:rsidR="000C184E" w:rsidRPr="00E11F57">
        <w:rPr>
          <w:i/>
        </w:rPr>
        <w:t>Fashion: Can Quick Response Improve Supply Chain Efficiency?</w:t>
      </w:r>
      <w:r>
        <w:t xml:space="preserve"> European Journal of Marketing, Vol. 38 No. 7, pp. 790-808.</w:t>
      </w:r>
    </w:p>
    <w:p w:rsidR="001C69C2" w:rsidRDefault="001C69C2" w:rsidP="00FA2FC7"/>
    <w:p w:rsidR="00FA2FC7" w:rsidRDefault="001C69C2" w:rsidP="00FA2FC7">
      <w:r w:rsidRPr="001C69C2">
        <w:t xml:space="preserve">Fuller, D.B., </w:t>
      </w:r>
      <w:r w:rsidR="000C184E">
        <w:t>(</w:t>
      </w:r>
      <w:r w:rsidRPr="001C69C2">
        <w:t>2016</w:t>
      </w:r>
      <w:r w:rsidR="000C184E">
        <w:t>)</w:t>
      </w:r>
      <w:r w:rsidRPr="001C69C2">
        <w:t xml:space="preserve">. </w:t>
      </w:r>
      <w:r w:rsidRPr="00E11F57">
        <w:rPr>
          <w:i/>
        </w:rPr>
        <w:t xml:space="preserve">Paper </w:t>
      </w:r>
      <w:r w:rsidR="000C184E" w:rsidRPr="00E11F57">
        <w:rPr>
          <w:i/>
        </w:rPr>
        <w:t xml:space="preserve">Tigers, Hidden </w:t>
      </w:r>
      <w:proofErr w:type="gramStart"/>
      <w:r w:rsidR="000C184E" w:rsidRPr="00E11F57">
        <w:rPr>
          <w:i/>
        </w:rPr>
        <w:t>Dragons :</w:t>
      </w:r>
      <w:proofErr w:type="gramEnd"/>
      <w:r w:rsidR="000C184E" w:rsidRPr="00E11F57">
        <w:rPr>
          <w:i/>
        </w:rPr>
        <w:t xml:space="preserve"> Firms and the Political Economy of </w:t>
      </w:r>
      <w:r w:rsidRPr="00E11F57">
        <w:rPr>
          <w:i/>
        </w:rPr>
        <w:t xml:space="preserve">China's </w:t>
      </w:r>
      <w:r w:rsidR="000C184E" w:rsidRPr="00E11F57">
        <w:rPr>
          <w:i/>
        </w:rPr>
        <w:t xml:space="preserve">Technological Development </w:t>
      </w:r>
      <w:r w:rsidRPr="00E11F57">
        <w:rPr>
          <w:i/>
        </w:rPr>
        <w:t>First</w:t>
      </w:r>
      <w:r>
        <w:t>.</w:t>
      </w:r>
    </w:p>
    <w:p w:rsidR="001C69C2" w:rsidRDefault="001C69C2" w:rsidP="00FA2FC7"/>
    <w:p w:rsidR="00CE2126" w:rsidRDefault="00CE2126" w:rsidP="00FA2FC7">
      <w:r w:rsidRPr="000C184E">
        <w:t xml:space="preserve">Fu, </w:t>
      </w:r>
      <w:proofErr w:type="spellStart"/>
      <w:r w:rsidRPr="000C184E">
        <w:t>Xiaolan</w:t>
      </w:r>
      <w:proofErr w:type="spellEnd"/>
      <w:r w:rsidRPr="000C184E">
        <w:t xml:space="preserve"> and </w:t>
      </w:r>
      <w:proofErr w:type="spellStart"/>
      <w:r w:rsidRPr="000C184E">
        <w:t>Yundan</w:t>
      </w:r>
      <w:proofErr w:type="spellEnd"/>
      <w:r w:rsidRPr="000C184E">
        <w:t xml:space="preserve"> Gong. </w:t>
      </w:r>
      <w:r w:rsidR="000C184E">
        <w:t>(</w:t>
      </w:r>
      <w:r w:rsidRPr="000C184E">
        <w:t>2011</w:t>
      </w:r>
      <w:r w:rsidR="000C184E">
        <w:t>)</w:t>
      </w:r>
      <w:r w:rsidRPr="000C184E">
        <w:t xml:space="preserve">. </w:t>
      </w:r>
      <w:r w:rsidRPr="00E11F57">
        <w:rPr>
          <w:i/>
        </w:rPr>
        <w:t>“Indigenous and Foreign Innovation Efforts and Drivers of Technological Upgrading: Evidence from China.”</w:t>
      </w:r>
      <w:r w:rsidRPr="000C184E">
        <w:t> World Development 39(7): 1213–25.</w:t>
      </w:r>
      <w:r>
        <w:t xml:space="preserve"> </w:t>
      </w:r>
    </w:p>
    <w:p w:rsidR="00CE2126" w:rsidRDefault="00CE2126" w:rsidP="00FA2FC7"/>
    <w:p w:rsidR="000C5560" w:rsidRDefault="000C5560" w:rsidP="00FA2FC7">
      <w:r>
        <w:t>Li, L.</w:t>
      </w:r>
      <w:r w:rsidRPr="000C5560">
        <w:t xml:space="preserve">X., </w:t>
      </w:r>
      <w:r>
        <w:t>(</w:t>
      </w:r>
      <w:r w:rsidRPr="000C5560">
        <w:t>2013</w:t>
      </w:r>
      <w:r>
        <w:t>)</w:t>
      </w:r>
      <w:r w:rsidRPr="000C5560">
        <w:t xml:space="preserve">. </w:t>
      </w:r>
      <w:r w:rsidRPr="00E11F57">
        <w:rPr>
          <w:i/>
        </w:rPr>
        <w:t>Toward A Strong Chinese Economy</w:t>
      </w:r>
      <w:r w:rsidRPr="000C5560">
        <w:t>. Asian Economic and Financial Review, 3(7), p.906.</w:t>
      </w:r>
    </w:p>
    <w:p w:rsidR="000C5560" w:rsidRPr="005743CD" w:rsidRDefault="000C5560" w:rsidP="00FA2FC7"/>
    <w:p w:rsidR="00E31F24" w:rsidRDefault="000C5560" w:rsidP="00E31F24">
      <w:pPr>
        <w:tabs>
          <w:tab w:val="left" w:pos="3132"/>
        </w:tabs>
      </w:pPr>
      <w:r>
        <w:lastRenderedPageBreak/>
        <w:t>M</w:t>
      </w:r>
      <w:r w:rsidR="00F91CCC" w:rsidRPr="0015759F">
        <w:t xml:space="preserve">arketing to China, </w:t>
      </w:r>
      <w:r w:rsidR="000C184E">
        <w:t>(</w:t>
      </w:r>
      <w:r w:rsidR="00F91CCC" w:rsidRPr="0015759F">
        <w:t>2018</w:t>
      </w:r>
      <w:r w:rsidR="000C184E">
        <w:t>)</w:t>
      </w:r>
      <w:r w:rsidR="00F91CCC" w:rsidRPr="0015759F">
        <w:t>.</w:t>
      </w:r>
      <w:r w:rsidR="000C184E" w:rsidRPr="000C184E">
        <w:t xml:space="preserve"> </w:t>
      </w:r>
      <w:r w:rsidR="000C184E" w:rsidRPr="00E11F57">
        <w:rPr>
          <w:i/>
        </w:rPr>
        <w:t>The Collapse of Topshop in Chinese E-Commerce</w:t>
      </w:r>
      <w:r w:rsidR="000C184E">
        <w:t>.</w:t>
      </w:r>
      <w:r w:rsidR="00F91CCC">
        <w:t xml:space="preserve"> </w:t>
      </w:r>
      <w:r w:rsidR="00E31F24" w:rsidRPr="001D7EA3">
        <w:rPr>
          <w:color w:val="000000"/>
          <w:szCs w:val="24"/>
        </w:rPr>
        <w:t xml:space="preserve">[Online] Available at: </w:t>
      </w:r>
      <w:hyperlink r:id="rId18" w:history="1">
        <w:r w:rsidR="00F91CCC">
          <w:rPr>
            <w:rStyle w:val="a8"/>
            <w:rFonts w:eastAsiaTheme="majorEastAsia"/>
          </w:rPr>
          <w:t>https://www.marketingtochina.com/collapse-topshop-chinese-e-commerce/</w:t>
        </w:r>
      </w:hyperlink>
      <w:r w:rsidR="00E31F24" w:rsidRPr="001D7EA3">
        <w:rPr>
          <w:color w:val="000000"/>
          <w:szCs w:val="24"/>
        </w:rPr>
        <w:t xml:space="preserve">[Accessed </w:t>
      </w:r>
      <w:r w:rsidR="00E31F24">
        <w:rPr>
          <w:color w:val="000000"/>
          <w:szCs w:val="24"/>
        </w:rPr>
        <w:t>25</w:t>
      </w:r>
      <w:r w:rsidR="00E31F24" w:rsidRPr="001D7EA3">
        <w:rPr>
          <w:color w:val="000000"/>
          <w:szCs w:val="24"/>
        </w:rPr>
        <w:t xml:space="preserve"> </w:t>
      </w:r>
      <w:r w:rsidR="00E31F24">
        <w:rPr>
          <w:color w:val="000000"/>
          <w:szCs w:val="24"/>
        </w:rPr>
        <w:t>Feb</w:t>
      </w:r>
      <w:r w:rsidR="00E31F24" w:rsidRPr="001D7EA3">
        <w:rPr>
          <w:rFonts w:hint="eastAsia"/>
          <w:color w:val="000000"/>
          <w:szCs w:val="24"/>
        </w:rPr>
        <w:t xml:space="preserve">. </w:t>
      </w:r>
      <w:r w:rsidR="00E31F24">
        <w:rPr>
          <w:color w:val="000000"/>
          <w:szCs w:val="24"/>
        </w:rPr>
        <w:t>2020</w:t>
      </w:r>
      <w:r w:rsidR="00E31F24" w:rsidRPr="001D7EA3">
        <w:rPr>
          <w:color w:val="000000"/>
          <w:szCs w:val="24"/>
        </w:rPr>
        <w:t>].</w:t>
      </w:r>
    </w:p>
    <w:p w:rsidR="0015759F" w:rsidRDefault="0015759F" w:rsidP="00F91CCC"/>
    <w:p w:rsidR="00FA2017" w:rsidRDefault="0015759F" w:rsidP="00217B44">
      <w:pPr>
        <w:tabs>
          <w:tab w:val="left" w:pos="3132"/>
        </w:tabs>
      </w:pPr>
      <w:r>
        <w:t xml:space="preserve">People’s press, </w:t>
      </w:r>
      <w:r w:rsidR="000C184E">
        <w:t>(</w:t>
      </w:r>
      <w:r>
        <w:t>2008</w:t>
      </w:r>
      <w:r w:rsidR="000C184E">
        <w:t>)</w:t>
      </w:r>
      <w:r>
        <w:t xml:space="preserve">. </w:t>
      </w:r>
      <w:r w:rsidRPr="00E11F57">
        <w:rPr>
          <w:i/>
        </w:rPr>
        <w:t xml:space="preserve">Chinese 30 years’ </w:t>
      </w:r>
      <w:r w:rsidR="000C184E" w:rsidRPr="00E11F57">
        <w:rPr>
          <w:i/>
        </w:rPr>
        <w:t>R</w:t>
      </w:r>
      <w:r w:rsidRPr="00E11F57">
        <w:rPr>
          <w:i/>
        </w:rPr>
        <w:t>eform</w:t>
      </w:r>
      <w:r>
        <w:t xml:space="preserve">. first edition </w:t>
      </w:r>
      <w:proofErr w:type="spellStart"/>
      <w:r>
        <w:t>Edn</w:t>
      </w:r>
      <w:proofErr w:type="spellEnd"/>
      <w:r>
        <w:t>.</w:t>
      </w:r>
    </w:p>
    <w:p w:rsidR="0015759F" w:rsidRDefault="0015759F" w:rsidP="00217B44">
      <w:pPr>
        <w:tabs>
          <w:tab w:val="left" w:pos="3132"/>
        </w:tabs>
      </w:pPr>
    </w:p>
    <w:p w:rsidR="00F91CCC" w:rsidRDefault="00F91CCC" w:rsidP="000C5560">
      <w:pPr>
        <w:tabs>
          <w:tab w:val="left" w:pos="3132"/>
        </w:tabs>
      </w:pPr>
      <w:r>
        <w:t xml:space="preserve">Samantha, </w:t>
      </w:r>
      <w:r w:rsidR="000C184E">
        <w:t>(</w:t>
      </w:r>
      <w:r>
        <w:t>2018</w:t>
      </w:r>
      <w:r w:rsidR="000C184E">
        <w:t>)</w:t>
      </w:r>
      <w:r>
        <w:t>.</w:t>
      </w:r>
      <w:r w:rsidR="000C184E" w:rsidRPr="000C184E">
        <w:t xml:space="preserve"> </w:t>
      </w:r>
      <w:r w:rsidR="000C184E" w:rsidRPr="00E11F57">
        <w:rPr>
          <w:i/>
        </w:rPr>
        <w:t xml:space="preserve">Topshop, </w:t>
      </w:r>
      <w:proofErr w:type="spellStart"/>
      <w:r w:rsidR="000C184E" w:rsidRPr="00E11F57">
        <w:rPr>
          <w:i/>
        </w:rPr>
        <w:t>ShangPin</w:t>
      </w:r>
      <w:proofErr w:type="spellEnd"/>
      <w:r w:rsidR="000C184E" w:rsidRPr="00E11F57">
        <w:rPr>
          <w:i/>
        </w:rPr>
        <w:t xml:space="preserve"> Terminate China Partnership by Mutual Agreement</w:t>
      </w:r>
      <w:r w:rsidR="000C184E">
        <w:t>.</w:t>
      </w:r>
      <w:r w:rsidR="00E31F24" w:rsidRPr="00E31F24">
        <w:rPr>
          <w:color w:val="000000"/>
          <w:szCs w:val="24"/>
        </w:rPr>
        <w:t xml:space="preserve"> </w:t>
      </w:r>
      <w:r w:rsidR="00E31F24" w:rsidRPr="001D7EA3">
        <w:rPr>
          <w:color w:val="000000"/>
          <w:szCs w:val="24"/>
        </w:rPr>
        <w:t xml:space="preserve">[Online] Available at: </w:t>
      </w:r>
      <w:r>
        <w:t xml:space="preserve"> </w:t>
      </w:r>
      <w:hyperlink r:id="rId19" w:history="1">
        <w:r>
          <w:rPr>
            <w:rStyle w:val="a8"/>
            <w:rFonts w:eastAsiaTheme="majorEastAsia"/>
          </w:rPr>
          <w:t>https://wwd.com/fashion-news/fashion-scoops/topshop-shangpin-terminate-china-partnership-by-mutual-agreement-1202772219/</w:t>
        </w:r>
      </w:hyperlink>
      <w:r w:rsidR="00E31F24" w:rsidRPr="001D7EA3">
        <w:rPr>
          <w:color w:val="000000"/>
          <w:szCs w:val="24"/>
        </w:rPr>
        <w:t xml:space="preserve">[Accessed </w:t>
      </w:r>
      <w:r w:rsidR="00E31F24">
        <w:rPr>
          <w:color w:val="000000"/>
          <w:szCs w:val="24"/>
        </w:rPr>
        <w:t>25</w:t>
      </w:r>
      <w:r w:rsidR="00E31F24" w:rsidRPr="001D7EA3">
        <w:rPr>
          <w:color w:val="000000"/>
          <w:szCs w:val="24"/>
        </w:rPr>
        <w:t xml:space="preserve"> </w:t>
      </w:r>
      <w:r w:rsidR="00E31F24">
        <w:rPr>
          <w:color w:val="000000"/>
          <w:szCs w:val="24"/>
        </w:rPr>
        <w:t>Feb</w:t>
      </w:r>
      <w:r w:rsidR="00E31F24" w:rsidRPr="001D7EA3">
        <w:rPr>
          <w:rFonts w:hint="eastAsia"/>
          <w:color w:val="000000"/>
          <w:szCs w:val="24"/>
        </w:rPr>
        <w:t xml:space="preserve">. </w:t>
      </w:r>
      <w:r w:rsidR="00E31F24">
        <w:rPr>
          <w:color w:val="000000"/>
          <w:szCs w:val="24"/>
        </w:rPr>
        <w:t>2020</w:t>
      </w:r>
      <w:r w:rsidR="00E31F24" w:rsidRPr="001D7EA3">
        <w:rPr>
          <w:color w:val="000000"/>
          <w:szCs w:val="24"/>
        </w:rPr>
        <w:t>].</w:t>
      </w:r>
    </w:p>
    <w:p w:rsidR="00F91CCC" w:rsidRDefault="00F91CCC" w:rsidP="00217B44">
      <w:pPr>
        <w:tabs>
          <w:tab w:val="left" w:pos="3132"/>
        </w:tabs>
      </w:pPr>
    </w:p>
    <w:p w:rsidR="00E31F24" w:rsidRDefault="007F2C6D" w:rsidP="00E31F24">
      <w:pPr>
        <w:tabs>
          <w:tab w:val="left" w:pos="3132"/>
        </w:tabs>
      </w:pPr>
      <w:r w:rsidRPr="007F2C6D">
        <w:t>Student</w:t>
      </w:r>
      <w:r w:rsidR="000C5560">
        <w:t xml:space="preserve"> </w:t>
      </w:r>
      <w:r w:rsidRPr="007F2C6D">
        <w:t>share</w:t>
      </w:r>
      <w:r>
        <w:t xml:space="preserve">, </w:t>
      </w:r>
      <w:r w:rsidR="000C184E">
        <w:t>(</w:t>
      </w:r>
      <w:r>
        <w:t>2019</w:t>
      </w:r>
      <w:r w:rsidR="000C184E">
        <w:t>)</w:t>
      </w:r>
      <w:r w:rsidR="00E31F24">
        <w:t xml:space="preserve">. </w:t>
      </w:r>
      <w:r w:rsidR="000C184E" w:rsidRPr="00E11F57">
        <w:rPr>
          <w:i/>
        </w:rPr>
        <w:t xml:space="preserve">PESTEL Analysis of </w:t>
      </w:r>
      <w:proofErr w:type="spellStart"/>
      <w:r w:rsidR="000C184E" w:rsidRPr="00E11F57">
        <w:rPr>
          <w:i/>
        </w:rPr>
        <w:t>TopShop</w:t>
      </w:r>
      <w:proofErr w:type="spellEnd"/>
      <w:r w:rsidR="000C184E" w:rsidRPr="00E11F57">
        <w:rPr>
          <w:i/>
        </w:rPr>
        <w:t xml:space="preserve"> in China.</w:t>
      </w:r>
      <w:r w:rsidR="000C184E" w:rsidRPr="000C184E">
        <w:t xml:space="preserve"> </w:t>
      </w:r>
      <w:r w:rsidR="00E31F24" w:rsidRPr="001D7EA3">
        <w:rPr>
          <w:color w:val="000000"/>
          <w:szCs w:val="24"/>
        </w:rPr>
        <w:t xml:space="preserve">[Online] Available at: </w:t>
      </w:r>
      <w:r w:rsidRPr="007F2C6D">
        <w:t xml:space="preserve"> </w:t>
      </w:r>
      <w:hyperlink r:id="rId20" w:history="1">
        <w:r>
          <w:rPr>
            <w:rStyle w:val="a8"/>
            <w:rFonts w:eastAsiaTheme="majorEastAsia"/>
          </w:rPr>
          <w:t>https://studentshare.org/miscellaneous/1567536-pestel-analysis-of-topshop-in-china</w:t>
        </w:r>
      </w:hyperlink>
      <w:r w:rsidR="00E31F24" w:rsidRPr="001D7EA3">
        <w:rPr>
          <w:color w:val="000000"/>
          <w:szCs w:val="24"/>
        </w:rPr>
        <w:t xml:space="preserve">[Accessed </w:t>
      </w:r>
      <w:r w:rsidR="00E31F24">
        <w:rPr>
          <w:color w:val="000000"/>
          <w:szCs w:val="24"/>
        </w:rPr>
        <w:t>25</w:t>
      </w:r>
      <w:r w:rsidR="00E31F24" w:rsidRPr="001D7EA3">
        <w:rPr>
          <w:color w:val="000000"/>
          <w:szCs w:val="24"/>
        </w:rPr>
        <w:t xml:space="preserve"> </w:t>
      </w:r>
      <w:r w:rsidR="00E31F24">
        <w:rPr>
          <w:color w:val="000000"/>
          <w:szCs w:val="24"/>
        </w:rPr>
        <w:t>Feb</w:t>
      </w:r>
      <w:r w:rsidR="00E31F24" w:rsidRPr="001D7EA3">
        <w:rPr>
          <w:rFonts w:hint="eastAsia"/>
          <w:color w:val="000000"/>
          <w:szCs w:val="24"/>
        </w:rPr>
        <w:t xml:space="preserve">. </w:t>
      </w:r>
      <w:r w:rsidR="00E31F24">
        <w:rPr>
          <w:color w:val="000000"/>
          <w:szCs w:val="24"/>
        </w:rPr>
        <w:t>2020</w:t>
      </w:r>
      <w:r w:rsidR="00E31F24" w:rsidRPr="001D7EA3">
        <w:rPr>
          <w:color w:val="000000"/>
          <w:szCs w:val="24"/>
        </w:rPr>
        <w:t>].</w:t>
      </w:r>
    </w:p>
    <w:p w:rsidR="007F2C6D" w:rsidRDefault="007F2C6D" w:rsidP="00217B44">
      <w:pPr>
        <w:tabs>
          <w:tab w:val="left" w:pos="3132"/>
        </w:tabs>
      </w:pPr>
    </w:p>
    <w:p w:rsidR="009752FF" w:rsidRDefault="009752FF" w:rsidP="00217B44">
      <w:pPr>
        <w:tabs>
          <w:tab w:val="left" w:pos="3132"/>
        </w:tabs>
      </w:pPr>
      <w:r>
        <w:t xml:space="preserve">StudyMode, </w:t>
      </w:r>
      <w:r w:rsidR="000C184E">
        <w:t>(</w:t>
      </w:r>
      <w:r>
        <w:t>2011</w:t>
      </w:r>
      <w:r w:rsidR="000C184E">
        <w:t>)</w:t>
      </w:r>
      <w:r w:rsidR="00E31F24">
        <w:t>.</w:t>
      </w:r>
      <w:r w:rsidR="000C184E" w:rsidRPr="000C184E">
        <w:t xml:space="preserve"> </w:t>
      </w:r>
      <w:r w:rsidR="000C184E" w:rsidRPr="00E11F57">
        <w:rPr>
          <w:i/>
        </w:rPr>
        <w:t>Topshop.</w:t>
      </w:r>
      <w:r w:rsidR="00E31F24">
        <w:t xml:space="preserve"> </w:t>
      </w:r>
      <w:r w:rsidR="00E31F24" w:rsidRPr="001D7EA3">
        <w:rPr>
          <w:color w:val="000000"/>
          <w:szCs w:val="24"/>
        </w:rPr>
        <w:t xml:space="preserve">[Online] Available at: </w:t>
      </w:r>
      <w:r>
        <w:t xml:space="preserve"> </w:t>
      </w:r>
      <w:hyperlink r:id="rId21" w:history="1">
        <w:r>
          <w:rPr>
            <w:rStyle w:val="a8"/>
            <w:rFonts w:eastAsiaTheme="majorEastAsia"/>
          </w:rPr>
          <w:t>https://www.studymode.com/essays/Topshop-781381.html</w:t>
        </w:r>
      </w:hyperlink>
      <w:r w:rsidR="00E31F24" w:rsidRPr="001D7EA3">
        <w:rPr>
          <w:color w:val="000000"/>
          <w:szCs w:val="24"/>
        </w:rPr>
        <w:t xml:space="preserve">[Accessed </w:t>
      </w:r>
      <w:r w:rsidR="00E31F24">
        <w:rPr>
          <w:color w:val="000000"/>
          <w:szCs w:val="24"/>
        </w:rPr>
        <w:t>25</w:t>
      </w:r>
      <w:r w:rsidR="00E31F24" w:rsidRPr="001D7EA3">
        <w:rPr>
          <w:color w:val="000000"/>
          <w:szCs w:val="24"/>
        </w:rPr>
        <w:t xml:space="preserve"> </w:t>
      </w:r>
      <w:r w:rsidR="00E31F24">
        <w:rPr>
          <w:color w:val="000000"/>
          <w:szCs w:val="24"/>
        </w:rPr>
        <w:t>Feb</w:t>
      </w:r>
      <w:r w:rsidR="00E31F24" w:rsidRPr="001D7EA3">
        <w:rPr>
          <w:rFonts w:hint="eastAsia"/>
          <w:color w:val="000000"/>
          <w:szCs w:val="24"/>
        </w:rPr>
        <w:t xml:space="preserve">. </w:t>
      </w:r>
      <w:r w:rsidR="00E31F24">
        <w:rPr>
          <w:color w:val="000000"/>
          <w:szCs w:val="24"/>
        </w:rPr>
        <w:t>2020</w:t>
      </w:r>
      <w:r w:rsidR="00E31F24" w:rsidRPr="001D7EA3">
        <w:rPr>
          <w:color w:val="000000"/>
          <w:szCs w:val="24"/>
        </w:rPr>
        <w:t>].</w:t>
      </w:r>
    </w:p>
    <w:p w:rsidR="00C676A7" w:rsidRDefault="00C676A7" w:rsidP="00217B44">
      <w:pPr>
        <w:tabs>
          <w:tab w:val="left" w:pos="3132"/>
        </w:tabs>
      </w:pPr>
    </w:p>
    <w:p w:rsidR="00A67CD8" w:rsidRDefault="00A67CD8" w:rsidP="00217B44">
      <w:pPr>
        <w:tabs>
          <w:tab w:val="left" w:pos="3132"/>
        </w:tabs>
      </w:pPr>
      <w:r w:rsidRPr="00A67CD8">
        <w:t>Trading</w:t>
      </w:r>
      <w:r w:rsidR="000C5560">
        <w:t xml:space="preserve"> </w:t>
      </w:r>
      <w:r w:rsidRPr="00A67CD8">
        <w:t>economics</w:t>
      </w:r>
      <w:r>
        <w:t xml:space="preserve">, </w:t>
      </w:r>
      <w:r w:rsidR="000C184E">
        <w:t>(</w:t>
      </w:r>
      <w:r>
        <w:t>2020</w:t>
      </w:r>
      <w:r w:rsidR="000C184E">
        <w:t>)</w:t>
      </w:r>
      <w:r>
        <w:t>.</w:t>
      </w:r>
      <w:r w:rsidR="00E31F24">
        <w:t xml:space="preserve"> </w:t>
      </w:r>
      <w:r w:rsidR="000C184E" w:rsidRPr="00E11F57">
        <w:rPr>
          <w:i/>
        </w:rPr>
        <w:t>China GDP Annual Growth Rate</w:t>
      </w:r>
      <w:r w:rsidR="00E11F57">
        <w:rPr>
          <w:i/>
        </w:rPr>
        <w:t>.</w:t>
      </w:r>
      <w:r w:rsidR="000C184E" w:rsidRPr="00E11F57">
        <w:rPr>
          <w:color w:val="000000"/>
          <w:szCs w:val="24"/>
        </w:rPr>
        <w:t xml:space="preserve"> </w:t>
      </w:r>
      <w:r w:rsidR="00E31F24" w:rsidRPr="001D7EA3">
        <w:rPr>
          <w:color w:val="000000"/>
          <w:szCs w:val="24"/>
        </w:rPr>
        <w:t xml:space="preserve">[Online] Available at: </w:t>
      </w:r>
      <w:hyperlink r:id="rId22" w:history="1">
        <w:r>
          <w:rPr>
            <w:rStyle w:val="a8"/>
            <w:rFonts w:eastAsiaTheme="majorEastAsia"/>
          </w:rPr>
          <w:t>https://tradingeconomics.com/china/gdp-growth-annual</w:t>
        </w:r>
      </w:hyperlink>
      <w:r w:rsidR="00E31F24" w:rsidRPr="001D7EA3">
        <w:rPr>
          <w:color w:val="000000"/>
          <w:szCs w:val="24"/>
        </w:rPr>
        <w:t xml:space="preserve">[Accessed </w:t>
      </w:r>
      <w:r w:rsidR="00E31F24">
        <w:rPr>
          <w:color w:val="000000"/>
          <w:szCs w:val="24"/>
        </w:rPr>
        <w:t>25</w:t>
      </w:r>
      <w:r w:rsidR="00E31F24" w:rsidRPr="001D7EA3">
        <w:rPr>
          <w:color w:val="000000"/>
          <w:szCs w:val="24"/>
        </w:rPr>
        <w:t xml:space="preserve"> </w:t>
      </w:r>
      <w:r w:rsidR="00E31F24">
        <w:rPr>
          <w:color w:val="000000"/>
          <w:szCs w:val="24"/>
        </w:rPr>
        <w:t>Feb</w:t>
      </w:r>
      <w:r w:rsidR="00E31F24" w:rsidRPr="001D7EA3">
        <w:rPr>
          <w:rFonts w:hint="eastAsia"/>
          <w:color w:val="000000"/>
          <w:szCs w:val="24"/>
        </w:rPr>
        <w:t xml:space="preserve">. </w:t>
      </w:r>
      <w:r w:rsidR="00E31F24">
        <w:rPr>
          <w:color w:val="000000"/>
          <w:szCs w:val="24"/>
        </w:rPr>
        <w:t>2020</w:t>
      </w:r>
      <w:r w:rsidR="00E31F24" w:rsidRPr="001D7EA3">
        <w:rPr>
          <w:color w:val="000000"/>
          <w:szCs w:val="24"/>
        </w:rPr>
        <w:t>].</w:t>
      </w:r>
    </w:p>
    <w:p w:rsidR="00A67CD8" w:rsidRPr="00A67CD8" w:rsidRDefault="00A67CD8" w:rsidP="00217B44">
      <w:pPr>
        <w:tabs>
          <w:tab w:val="left" w:pos="3132"/>
        </w:tabs>
        <w:rPr>
          <w:b/>
        </w:rPr>
      </w:pPr>
    </w:p>
    <w:p w:rsidR="00F473D5" w:rsidRDefault="00C676A7" w:rsidP="00217B44">
      <w:pPr>
        <w:tabs>
          <w:tab w:val="left" w:pos="3132"/>
        </w:tabs>
        <w:sectPr w:rsidR="00F473D5">
          <w:pgSz w:w="11906" w:h="16838"/>
          <w:pgMar w:top="1440" w:right="1800" w:bottom="1440" w:left="1800" w:header="708" w:footer="708" w:gutter="0"/>
          <w:cols w:space="708"/>
          <w:docGrid w:linePitch="360"/>
        </w:sectPr>
      </w:pPr>
      <w:r w:rsidRPr="00C676A7">
        <w:t xml:space="preserve">Wang, J. &amp; Yang, Y., </w:t>
      </w:r>
      <w:r w:rsidR="000C184E">
        <w:t>(</w:t>
      </w:r>
      <w:r w:rsidRPr="00C676A7">
        <w:t>2013</w:t>
      </w:r>
      <w:r w:rsidR="000C184E">
        <w:t>)</w:t>
      </w:r>
      <w:r w:rsidRPr="00C676A7">
        <w:t xml:space="preserve">. </w:t>
      </w:r>
      <w:r w:rsidRPr="00E11F57">
        <w:rPr>
          <w:i/>
        </w:rPr>
        <w:t xml:space="preserve">H&amp;M </w:t>
      </w:r>
      <w:r w:rsidR="000C184E" w:rsidRPr="00E11F57">
        <w:rPr>
          <w:i/>
        </w:rPr>
        <w:t xml:space="preserve">Fast Fashion Business Model </w:t>
      </w:r>
      <w:r w:rsidR="00F473D5" w:rsidRPr="00E11F57">
        <w:rPr>
          <w:i/>
        </w:rPr>
        <w:t>i</w:t>
      </w:r>
      <w:r w:rsidR="000C184E" w:rsidRPr="00E11F57">
        <w:rPr>
          <w:i/>
        </w:rPr>
        <w:t xml:space="preserve">n </w:t>
      </w:r>
      <w:r w:rsidRPr="00E11F57">
        <w:rPr>
          <w:i/>
        </w:rPr>
        <w:t>China.</w:t>
      </w:r>
    </w:p>
    <w:p w:rsidR="00C676A7" w:rsidRDefault="00F473D5" w:rsidP="00F473D5">
      <w:pPr>
        <w:pStyle w:val="1"/>
        <w:rPr>
          <w:shd w:val="clear" w:color="auto" w:fill="FFFFFF"/>
        </w:rPr>
      </w:pPr>
      <w:bookmarkStart w:id="35" w:name="_Toc33725733"/>
      <w:r>
        <w:rPr>
          <w:shd w:val="clear" w:color="auto" w:fill="FFFFFF"/>
        </w:rPr>
        <w:lastRenderedPageBreak/>
        <w:t>Appendix</w:t>
      </w:r>
      <w:bookmarkEnd w:id="35"/>
    </w:p>
    <w:p w:rsidR="00F473D5" w:rsidRPr="00F473D5" w:rsidRDefault="00F473D5" w:rsidP="00E75C68">
      <w:pPr>
        <w:jc w:val="center"/>
      </w:pPr>
      <w:r>
        <w:rPr>
          <w:rFonts w:ascii="Calibri" w:hAnsi="Calibri" w:cs="Calibri"/>
          <w:color w:val="201F1E"/>
          <w:sz w:val="22"/>
          <w:szCs w:val="22"/>
          <w:shd w:val="clear" w:color="auto" w:fill="FFFFFF"/>
        </w:rPr>
        <w:t>Ethical Application Form</w:t>
      </w:r>
    </w:p>
    <w:p w:rsidR="00F473D5" w:rsidRDefault="00F473D5" w:rsidP="00F473D5">
      <w:r>
        <w:rPr>
          <w:noProof/>
          <w:lang w:eastAsia="zh-CN"/>
        </w:rPr>
        <w:drawing>
          <wp:inline distT="0" distB="0" distL="0" distR="0" wp14:anchorId="513E8F25" wp14:editId="7B257635">
            <wp:extent cx="5533175" cy="7276780"/>
            <wp:effectExtent l="0" t="0" r="0"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84557" cy="7344353"/>
                    </a:xfrm>
                    <a:prstGeom prst="rect">
                      <a:avLst/>
                    </a:prstGeom>
                  </pic:spPr>
                </pic:pic>
              </a:graphicData>
            </a:graphic>
          </wp:inline>
        </w:drawing>
      </w:r>
    </w:p>
    <w:p w:rsidR="00F473D5" w:rsidRDefault="00F473D5" w:rsidP="00F473D5">
      <w:r>
        <w:rPr>
          <w:noProof/>
          <w:lang w:eastAsia="zh-CN"/>
        </w:rPr>
        <w:lastRenderedPageBreak/>
        <w:drawing>
          <wp:inline distT="0" distB="0" distL="0" distR="0" wp14:anchorId="067EFA90" wp14:editId="699E60E0">
            <wp:extent cx="5449377" cy="735362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71839" cy="7383931"/>
                    </a:xfrm>
                    <a:prstGeom prst="rect">
                      <a:avLst/>
                    </a:prstGeom>
                  </pic:spPr>
                </pic:pic>
              </a:graphicData>
            </a:graphic>
          </wp:inline>
        </w:drawing>
      </w:r>
    </w:p>
    <w:p w:rsidR="00F473D5" w:rsidRDefault="00F473D5" w:rsidP="00F473D5">
      <w:r>
        <w:rPr>
          <w:noProof/>
          <w:lang w:eastAsia="zh-CN"/>
        </w:rPr>
        <w:lastRenderedPageBreak/>
        <w:drawing>
          <wp:inline distT="0" distB="0" distL="0" distR="0" wp14:anchorId="6555F8F2" wp14:editId="5823308F">
            <wp:extent cx="5563873" cy="6746582"/>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77065" cy="6762579"/>
                    </a:xfrm>
                    <a:prstGeom prst="rect">
                      <a:avLst/>
                    </a:prstGeom>
                  </pic:spPr>
                </pic:pic>
              </a:graphicData>
            </a:graphic>
          </wp:inline>
        </w:drawing>
      </w:r>
    </w:p>
    <w:p w:rsidR="00F473D5" w:rsidRPr="00F473D5" w:rsidRDefault="00F473D5" w:rsidP="00F473D5">
      <w:r>
        <w:rPr>
          <w:noProof/>
          <w:lang w:eastAsia="zh-CN"/>
        </w:rPr>
        <w:lastRenderedPageBreak/>
        <w:drawing>
          <wp:inline distT="0" distB="0" distL="0" distR="0" wp14:anchorId="08B23465" wp14:editId="43B372C8">
            <wp:extent cx="5570924" cy="5960786"/>
            <wp:effectExtent l="0" t="0" r="0" b="190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80601" cy="5971140"/>
                    </a:xfrm>
                    <a:prstGeom prst="rect">
                      <a:avLst/>
                    </a:prstGeom>
                  </pic:spPr>
                </pic:pic>
              </a:graphicData>
            </a:graphic>
          </wp:inline>
        </w:drawing>
      </w:r>
    </w:p>
    <w:p w:rsidR="00A8094F" w:rsidRDefault="00A8094F" w:rsidP="00217B44">
      <w:pPr>
        <w:tabs>
          <w:tab w:val="left" w:pos="3132"/>
        </w:tabs>
      </w:pPr>
    </w:p>
    <w:sectPr w:rsidR="00A8094F">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0142" w:rsidRDefault="00640142" w:rsidP="001B72E2">
      <w:pPr>
        <w:spacing w:line="240" w:lineRule="auto"/>
      </w:pPr>
      <w:r>
        <w:separator/>
      </w:r>
    </w:p>
  </w:endnote>
  <w:endnote w:type="continuationSeparator" w:id="0">
    <w:p w:rsidR="00640142" w:rsidRDefault="00640142" w:rsidP="001B72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49F3" w:rsidRDefault="002749F3">
    <w:pPr>
      <w:pStyle w:val="a6"/>
      <w:jc w:val="center"/>
    </w:pPr>
  </w:p>
  <w:p w:rsidR="0014057A" w:rsidRDefault="0014057A">
    <w:pPr>
      <w:pStyle w:val="a6"/>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2749261"/>
      <w:docPartObj>
        <w:docPartGallery w:val="Page Numbers (Bottom of Page)"/>
        <w:docPartUnique/>
      </w:docPartObj>
    </w:sdtPr>
    <w:sdtEndPr/>
    <w:sdtContent>
      <w:p w:rsidR="002749F3" w:rsidRDefault="002749F3">
        <w:pPr>
          <w:pStyle w:val="a6"/>
          <w:jc w:val="center"/>
        </w:pPr>
        <w:r>
          <w:fldChar w:fldCharType="begin"/>
        </w:r>
        <w:r>
          <w:instrText>PAGE   \* MERGEFORMAT</w:instrText>
        </w:r>
        <w:r>
          <w:fldChar w:fldCharType="separate"/>
        </w:r>
        <w:r w:rsidR="00687045" w:rsidRPr="00687045">
          <w:rPr>
            <w:noProof/>
            <w:lang w:val="zh-CN" w:eastAsia="zh-CN"/>
          </w:rPr>
          <w:t>17</w:t>
        </w:r>
        <w:r>
          <w:fldChar w:fldCharType="end"/>
        </w:r>
      </w:p>
    </w:sdtContent>
  </w:sdt>
  <w:p w:rsidR="002749F3" w:rsidRDefault="002749F3">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0142" w:rsidRDefault="00640142" w:rsidP="001B72E2">
      <w:pPr>
        <w:spacing w:line="240" w:lineRule="auto"/>
      </w:pPr>
      <w:r>
        <w:separator/>
      </w:r>
    </w:p>
  </w:footnote>
  <w:footnote w:type="continuationSeparator" w:id="0">
    <w:p w:rsidR="00640142" w:rsidRDefault="00640142" w:rsidP="001B72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33F0D"/>
    <w:multiLevelType w:val="hybridMultilevel"/>
    <w:tmpl w:val="91A29246"/>
    <w:lvl w:ilvl="0" w:tplc="BF64F46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392F62"/>
    <w:multiLevelType w:val="hybridMultilevel"/>
    <w:tmpl w:val="EBA6FA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07485"/>
    <w:multiLevelType w:val="hybridMultilevel"/>
    <w:tmpl w:val="B5040970"/>
    <w:lvl w:ilvl="0" w:tplc="0409000B">
      <w:start w:val="1"/>
      <w:numFmt w:val="bullet"/>
      <w:lvlText w:val=""/>
      <w:lvlJc w:val="left"/>
      <w:pPr>
        <w:ind w:left="2846" w:hanging="360"/>
      </w:pPr>
      <w:rPr>
        <w:rFonts w:ascii="Wingdings" w:hAnsi="Wingdings" w:hint="default"/>
      </w:rPr>
    </w:lvl>
    <w:lvl w:ilvl="1" w:tplc="08090003" w:tentative="1">
      <w:start w:val="1"/>
      <w:numFmt w:val="bullet"/>
      <w:lvlText w:val="o"/>
      <w:lvlJc w:val="left"/>
      <w:pPr>
        <w:ind w:left="3566" w:hanging="360"/>
      </w:pPr>
      <w:rPr>
        <w:rFonts w:ascii="Courier New" w:hAnsi="Courier New" w:cs="Courier New" w:hint="default"/>
      </w:rPr>
    </w:lvl>
    <w:lvl w:ilvl="2" w:tplc="08090005" w:tentative="1">
      <w:start w:val="1"/>
      <w:numFmt w:val="bullet"/>
      <w:lvlText w:val=""/>
      <w:lvlJc w:val="left"/>
      <w:pPr>
        <w:ind w:left="4286" w:hanging="360"/>
      </w:pPr>
      <w:rPr>
        <w:rFonts w:ascii="Wingdings" w:hAnsi="Wingdings" w:hint="default"/>
      </w:rPr>
    </w:lvl>
    <w:lvl w:ilvl="3" w:tplc="08090001" w:tentative="1">
      <w:start w:val="1"/>
      <w:numFmt w:val="bullet"/>
      <w:lvlText w:val=""/>
      <w:lvlJc w:val="left"/>
      <w:pPr>
        <w:ind w:left="5006" w:hanging="360"/>
      </w:pPr>
      <w:rPr>
        <w:rFonts w:ascii="Symbol" w:hAnsi="Symbol" w:hint="default"/>
      </w:rPr>
    </w:lvl>
    <w:lvl w:ilvl="4" w:tplc="08090003" w:tentative="1">
      <w:start w:val="1"/>
      <w:numFmt w:val="bullet"/>
      <w:lvlText w:val="o"/>
      <w:lvlJc w:val="left"/>
      <w:pPr>
        <w:ind w:left="5726" w:hanging="360"/>
      </w:pPr>
      <w:rPr>
        <w:rFonts w:ascii="Courier New" w:hAnsi="Courier New" w:cs="Courier New" w:hint="default"/>
      </w:rPr>
    </w:lvl>
    <w:lvl w:ilvl="5" w:tplc="08090005" w:tentative="1">
      <w:start w:val="1"/>
      <w:numFmt w:val="bullet"/>
      <w:lvlText w:val=""/>
      <w:lvlJc w:val="left"/>
      <w:pPr>
        <w:ind w:left="6446" w:hanging="360"/>
      </w:pPr>
      <w:rPr>
        <w:rFonts w:ascii="Wingdings" w:hAnsi="Wingdings" w:hint="default"/>
      </w:rPr>
    </w:lvl>
    <w:lvl w:ilvl="6" w:tplc="08090001" w:tentative="1">
      <w:start w:val="1"/>
      <w:numFmt w:val="bullet"/>
      <w:lvlText w:val=""/>
      <w:lvlJc w:val="left"/>
      <w:pPr>
        <w:ind w:left="7166" w:hanging="360"/>
      </w:pPr>
      <w:rPr>
        <w:rFonts w:ascii="Symbol" w:hAnsi="Symbol" w:hint="default"/>
      </w:rPr>
    </w:lvl>
    <w:lvl w:ilvl="7" w:tplc="08090003" w:tentative="1">
      <w:start w:val="1"/>
      <w:numFmt w:val="bullet"/>
      <w:lvlText w:val="o"/>
      <w:lvlJc w:val="left"/>
      <w:pPr>
        <w:ind w:left="7886" w:hanging="360"/>
      </w:pPr>
      <w:rPr>
        <w:rFonts w:ascii="Courier New" w:hAnsi="Courier New" w:cs="Courier New" w:hint="default"/>
      </w:rPr>
    </w:lvl>
    <w:lvl w:ilvl="8" w:tplc="08090005" w:tentative="1">
      <w:start w:val="1"/>
      <w:numFmt w:val="bullet"/>
      <w:lvlText w:val=""/>
      <w:lvlJc w:val="left"/>
      <w:pPr>
        <w:ind w:left="8606" w:hanging="360"/>
      </w:pPr>
      <w:rPr>
        <w:rFonts w:ascii="Wingdings" w:hAnsi="Wingdings" w:hint="default"/>
      </w:rPr>
    </w:lvl>
  </w:abstractNum>
  <w:abstractNum w:abstractNumId="3" w15:restartNumberingAfterBreak="0">
    <w:nsid w:val="26E611B3"/>
    <w:multiLevelType w:val="hybridMultilevel"/>
    <w:tmpl w:val="7B20FD9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64D14"/>
    <w:multiLevelType w:val="hybridMultilevel"/>
    <w:tmpl w:val="275AF82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64411"/>
    <w:multiLevelType w:val="hybridMultilevel"/>
    <w:tmpl w:val="1E6EE0C0"/>
    <w:lvl w:ilvl="0" w:tplc="BF64F46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3B3B75"/>
    <w:multiLevelType w:val="multilevel"/>
    <w:tmpl w:val="8850F1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53F0646E"/>
    <w:multiLevelType w:val="hybridMultilevel"/>
    <w:tmpl w:val="3F6C88F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4A6D7E"/>
    <w:multiLevelType w:val="multilevel"/>
    <w:tmpl w:val="96549A8E"/>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577C02C4"/>
    <w:multiLevelType w:val="hybridMultilevel"/>
    <w:tmpl w:val="C9C4ED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D3714D"/>
    <w:multiLevelType w:val="hybridMultilevel"/>
    <w:tmpl w:val="E618C6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E5FFF"/>
    <w:multiLevelType w:val="hybridMultilevel"/>
    <w:tmpl w:val="16C2888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15:restartNumberingAfterBreak="0">
    <w:nsid w:val="5D8323C2"/>
    <w:multiLevelType w:val="hybridMultilevel"/>
    <w:tmpl w:val="F99EC9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475ABF"/>
    <w:multiLevelType w:val="hybridMultilevel"/>
    <w:tmpl w:val="3CBA0BA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B15424"/>
    <w:multiLevelType w:val="hybridMultilevel"/>
    <w:tmpl w:val="4C303614"/>
    <w:lvl w:ilvl="0" w:tplc="BF64F46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8"/>
  </w:num>
  <w:num w:numId="4">
    <w:abstractNumId w:val="14"/>
  </w:num>
  <w:num w:numId="5">
    <w:abstractNumId w:val="3"/>
  </w:num>
  <w:num w:numId="6">
    <w:abstractNumId w:val="2"/>
  </w:num>
  <w:num w:numId="7">
    <w:abstractNumId w:val="7"/>
  </w:num>
  <w:num w:numId="8">
    <w:abstractNumId w:val="4"/>
  </w:num>
  <w:num w:numId="9">
    <w:abstractNumId w:val="9"/>
  </w:num>
  <w:num w:numId="10">
    <w:abstractNumId w:val="12"/>
  </w:num>
  <w:num w:numId="11">
    <w:abstractNumId w:val="13"/>
  </w:num>
  <w:num w:numId="12">
    <w:abstractNumId w:val="0"/>
  </w:num>
  <w:num w:numId="13">
    <w:abstractNumId w:val="5"/>
  </w:num>
  <w:num w:numId="14">
    <w:abstractNumId w:val="10"/>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B44"/>
    <w:rsid w:val="000240E0"/>
    <w:rsid w:val="000725B4"/>
    <w:rsid w:val="0008029B"/>
    <w:rsid w:val="000C184E"/>
    <w:rsid w:val="000C5560"/>
    <w:rsid w:val="000F4BDA"/>
    <w:rsid w:val="001372CC"/>
    <w:rsid w:val="0014057A"/>
    <w:rsid w:val="00157232"/>
    <w:rsid w:val="0015759F"/>
    <w:rsid w:val="0016373C"/>
    <w:rsid w:val="0019361F"/>
    <w:rsid w:val="001A2D01"/>
    <w:rsid w:val="001B72E2"/>
    <w:rsid w:val="001C69C2"/>
    <w:rsid w:val="00217B44"/>
    <w:rsid w:val="002528D5"/>
    <w:rsid w:val="00264D55"/>
    <w:rsid w:val="002749F3"/>
    <w:rsid w:val="002C2F8B"/>
    <w:rsid w:val="002E722F"/>
    <w:rsid w:val="00331770"/>
    <w:rsid w:val="00391F6D"/>
    <w:rsid w:val="003A0D25"/>
    <w:rsid w:val="003B75BE"/>
    <w:rsid w:val="003E7747"/>
    <w:rsid w:val="00401B51"/>
    <w:rsid w:val="004125D8"/>
    <w:rsid w:val="004201B1"/>
    <w:rsid w:val="004312C2"/>
    <w:rsid w:val="00455975"/>
    <w:rsid w:val="00460A61"/>
    <w:rsid w:val="0050777F"/>
    <w:rsid w:val="00524016"/>
    <w:rsid w:val="00571DD0"/>
    <w:rsid w:val="00640142"/>
    <w:rsid w:val="00646723"/>
    <w:rsid w:val="00660AC7"/>
    <w:rsid w:val="00667B52"/>
    <w:rsid w:val="00687045"/>
    <w:rsid w:val="006A4ED3"/>
    <w:rsid w:val="006A59FD"/>
    <w:rsid w:val="006C05BA"/>
    <w:rsid w:val="006D08F7"/>
    <w:rsid w:val="007F2C6D"/>
    <w:rsid w:val="00802A2E"/>
    <w:rsid w:val="0080386D"/>
    <w:rsid w:val="00822030"/>
    <w:rsid w:val="008356B6"/>
    <w:rsid w:val="00890659"/>
    <w:rsid w:val="008A1B94"/>
    <w:rsid w:val="009156E3"/>
    <w:rsid w:val="00955B70"/>
    <w:rsid w:val="009752FF"/>
    <w:rsid w:val="00984F0D"/>
    <w:rsid w:val="00996427"/>
    <w:rsid w:val="009E7CCD"/>
    <w:rsid w:val="009F0766"/>
    <w:rsid w:val="00A408A3"/>
    <w:rsid w:val="00A67CD8"/>
    <w:rsid w:val="00A8094F"/>
    <w:rsid w:val="00AE0125"/>
    <w:rsid w:val="00B004BF"/>
    <w:rsid w:val="00B85645"/>
    <w:rsid w:val="00B91B88"/>
    <w:rsid w:val="00BB7F2B"/>
    <w:rsid w:val="00BC39FD"/>
    <w:rsid w:val="00BC3BC0"/>
    <w:rsid w:val="00BE3F61"/>
    <w:rsid w:val="00C676A7"/>
    <w:rsid w:val="00CE2126"/>
    <w:rsid w:val="00CF28D1"/>
    <w:rsid w:val="00CF671E"/>
    <w:rsid w:val="00D04AC7"/>
    <w:rsid w:val="00DC0DF0"/>
    <w:rsid w:val="00DD35C0"/>
    <w:rsid w:val="00DE5664"/>
    <w:rsid w:val="00E11F57"/>
    <w:rsid w:val="00E31F24"/>
    <w:rsid w:val="00E42A19"/>
    <w:rsid w:val="00E61276"/>
    <w:rsid w:val="00E75C68"/>
    <w:rsid w:val="00E9103E"/>
    <w:rsid w:val="00E95B21"/>
    <w:rsid w:val="00EE55AE"/>
    <w:rsid w:val="00EE5A1E"/>
    <w:rsid w:val="00F473D5"/>
    <w:rsid w:val="00F91CCC"/>
    <w:rsid w:val="00F952D8"/>
    <w:rsid w:val="00FA2017"/>
    <w:rsid w:val="00FA2F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EA2C06"/>
  <w15:chartTrackingRefBased/>
  <w15:docId w15:val="{E939433D-8E0B-4CA8-B0E6-62C3D9A35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17B44"/>
    <w:pPr>
      <w:spacing w:after="0" w:line="360" w:lineRule="auto"/>
    </w:pPr>
    <w:rPr>
      <w:rFonts w:ascii="Times New Roman" w:eastAsia="Times New Roman" w:hAnsi="Times New Roman" w:cs="Times New Roman"/>
      <w:sz w:val="24"/>
      <w:szCs w:val="20"/>
      <w:lang w:eastAsia="en-GB"/>
    </w:rPr>
  </w:style>
  <w:style w:type="paragraph" w:styleId="1">
    <w:name w:val="heading 1"/>
    <w:basedOn w:val="a"/>
    <w:next w:val="a"/>
    <w:link w:val="10"/>
    <w:uiPriority w:val="9"/>
    <w:qFormat/>
    <w:rsid w:val="00217B4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217B4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0725B4"/>
    <w:pPr>
      <w:keepNext/>
      <w:keepLines/>
      <w:spacing w:before="40"/>
      <w:outlineLvl w:val="2"/>
    </w:pPr>
    <w:rPr>
      <w:rFonts w:asciiTheme="majorHAnsi" w:eastAsiaTheme="majorEastAsia" w:hAnsiTheme="majorHAnsi" w:cstheme="majorBidi"/>
      <w:color w:val="1F4D78" w:themeColor="accent1" w:themeShade="7F"/>
      <w:szCs w:val="24"/>
    </w:rPr>
  </w:style>
  <w:style w:type="paragraph" w:styleId="4">
    <w:name w:val="heading 4"/>
    <w:basedOn w:val="a"/>
    <w:next w:val="a"/>
    <w:link w:val="40"/>
    <w:uiPriority w:val="9"/>
    <w:semiHidden/>
    <w:unhideWhenUsed/>
    <w:qFormat/>
    <w:rsid w:val="00571DD0"/>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17B44"/>
    <w:rPr>
      <w:rFonts w:asciiTheme="majorHAnsi" w:eastAsiaTheme="majorEastAsia" w:hAnsiTheme="majorHAnsi" w:cstheme="majorBidi"/>
      <w:color w:val="2E74B5" w:themeColor="accent1" w:themeShade="BF"/>
      <w:sz w:val="32"/>
      <w:szCs w:val="32"/>
      <w:lang w:eastAsia="en-GB"/>
    </w:rPr>
  </w:style>
  <w:style w:type="character" w:customStyle="1" w:styleId="20">
    <w:name w:val="标题 2 字符"/>
    <w:basedOn w:val="a0"/>
    <w:link w:val="2"/>
    <w:uiPriority w:val="9"/>
    <w:rsid w:val="00217B44"/>
    <w:rPr>
      <w:rFonts w:asciiTheme="majorHAnsi" w:eastAsiaTheme="majorEastAsia" w:hAnsiTheme="majorHAnsi" w:cstheme="majorBidi"/>
      <w:color w:val="2E74B5" w:themeColor="accent1" w:themeShade="BF"/>
      <w:sz w:val="26"/>
      <w:szCs w:val="26"/>
      <w:lang w:eastAsia="en-GB"/>
    </w:rPr>
  </w:style>
  <w:style w:type="paragraph" w:styleId="a3">
    <w:name w:val="List Paragraph"/>
    <w:basedOn w:val="a"/>
    <w:uiPriority w:val="34"/>
    <w:qFormat/>
    <w:rsid w:val="00217B44"/>
    <w:pPr>
      <w:ind w:left="720"/>
      <w:contextualSpacing/>
    </w:pPr>
  </w:style>
  <w:style w:type="paragraph" w:styleId="a4">
    <w:name w:val="header"/>
    <w:basedOn w:val="a"/>
    <w:link w:val="a5"/>
    <w:uiPriority w:val="99"/>
    <w:unhideWhenUsed/>
    <w:rsid w:val="001B72E2"/>
    <w:pPr>
      <w:tabs>
        <w:tab w:val="center" w:pos="4153"/>
        <w:tab w:val="right" w:pos="8306"/>
      </w:tabs>
      <w:spacing w:line="240" w:lineRule="auto"/>
    </w:pPr>
  </w:style>
  <w:style w:type="character" w:customStyle="1" w:styleId="a5">
    <w:name w:val="页眉 字符"/>
    <w:basedOn w:val="a0"/>
    <w:link w:val="a4"/>
    <w:uiPriority w:val="99"/>
    <w:rsid w:val="001B72E2"/>
    <w:rPr>
      <w:rFonts w:ascii="Times New Roman" w:eastAsia="Times New Roman" w:hAnsi="Times New Roman" w:cs="Times New Roman"/>
      <w:sz w:val="24"/>
      <w:szCs w:val="20"/>
      <w:lang w:eastAsia="en-GB"/>
    </w:rPr>
  </w:style>
  <w:style w:type="paragraph" w:styleId="a6">
    <w:name w:val="footer"/>
    <w:basedOn w:val="a"/>
    <w:link w:val="a7"/>
    <w:uiPriority w:val="99"/>
    <w:unhideWhenUsed/>
    <w:rsid w:val="001B72E2"/>
    <w:pPr>
      <w:tabs>
        <w:tab w:val="center" w:pos="4153"/>
        <w:tab w:val="right" w:pos="8306"/>
      </w:tabs>
      <w:spacing w:line="240" w:lineRule="auto"/>
    </w:pPr>
  </w:style>
  <w:style w:type="character" w:customStyle="1" w:styleId="a7">
    <w:name w:val="页脚 字符"/>
    <w:basedOn w:val="a0"/>
    <w:link w:val="a6"/>
    <w:uiPriority w:val="99"/>
    <w:rsid w:val="001B72E2"/>
    <w:rPr>
      <w:rFonts w:ascii="Times New Roman" w:eastAsia="Times New Roman" w:hAnsi="Times New Roman" w:cs="Times New Roman"/>
      <w:sz w:val="24"/>
      <w:szCs w:val="20"/>
      <w:lang w:eastAsia="en-GB"/>
    </w:rPr>
  </w:style>
  <w:style w:type="character" w:styleId="a8">
    <w:name w:val="Hyperlink"/>
    <w:basedOn w:val="a0"/>
    <w:uiPriority w:val="99"/>
    <w:unhideWhenUsed/>
    <w:rsid w:val="00D04AC7"/>
    <w:rPr>
      <w:color w:val="0000FF"/>
      <w:u w:val="single"/>
    </w:rPr>
  </w:style>
  <w:style w:type="character" w:customStyle="1" w:styleId="30">
    <w:name w:val="标题 3 字符"/>
    <w:basedOn w:val="a0"/>
    <w:link w:val="3"/>
    <w:uiPriority w:val="9"/>
    <w:rsid w:val="000725B4"/>
    <w:rPr>
      <w:rFonts w:asciiTheme="majorHAnsi" w:eastAsiaTheme="majorEastAsia" w:hAnsiTheme="majorHAnsi" w:cstheme="majorBidi"/>
      <w:color w:val="1F4D78" w:themeColor="accent1" w:themeShade="7F"/>
      <w:sz w:val="24"/>
      <w:szCs w:val="24"/>
      <w:lang w:eastAsia="en-GB"/>
    </w:rPr>
  </w:style>
  <w:style w:type="character" w:customStyle="1" w:styleId="40">
    <w:name w:val="标题 4 字符"/>
    <w:basedOn w:val="a0"/>
    <w:link w:val="4"/>
    <w:uiPriority w:val="9"/>
    <w:semiHidden/>
    <w:rsid w:val="00571DD0"/>
    <w:rPr>
      <w:rFonts w:asciiTheme="majorHAnsi" w:eastAsiaTheme="majorEastAsia" w:hAnsiTheme="majorHAnsi" w:cstheme="majorBidi"/>
      <w:i/>
      <w:iCs/>
      <w:color w:val="2E74B5" w:themeColor="accent1" w:themeShade="BF"/>
      <w:sz w:val="24"/>
      <w:szCs w:val="20"/>
      <w:lang w:eastAsia="en-GB"/>
    </w:rPr>
  </w:style>
  <w:style w:type="table" w:styleId="a9">
    <w:name w:val="Table Grid"/>
    <w:basedOn w:val="a1"/>
    <w:uiPriority w:val="39"/>
    <w:rsid w:val="00DD35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caption"/>
    <w:basedOn w:val="a"/>
    <w:next w:val="a"/>
    <w:uiPriority w:val="35"/>
    <w:unhideWhenUsed/>
    <w:qFormat/>
    <w:rsid w:val="00DD35C0"/>
    <w:pPr>
      <w:spacing w:after="200" w:line="240" w:lineRule="auto"/>
    </w:pPr>
    <w:rPr>
      <w:i/>
      <w:iCs/>
      <w:color w:val="44546A" w:themeColor="text2"/>
      <w:sz w:val="18"/>
      <w:szCs w:val="18"/>
    </w:rPr>
  </w:style>
  <w:style w:type="table" w:styleId="4-1">
    <w:name w:val="Grid Table 4 Accent 1"/>
    <w:basedOn w:val="a1"/>
    <w:uiPriority w:val="49"/>
    <w:rsid w:val="0045597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
    <w:name w:val="TOC Heading"/>
    <w:basedOn w:val="1"/>
    <w:next w:val="a"/>
    <w:uiPriority w:val="39"/>
    <w:unhideWhenUsed/>
    <w:qFormat/>
    <w:rsid w:val="00A67CD8"/>
    <w:pPr>
      <w:spacing w:line="259" w:lineRule="auto"/>
      <w:outlineLvl w:val="9"/>
    </w:pPr>
    <w:rPr>
      <w:lang w:eastAsia="zh-CN"/>
    </w:rPr>
  </w:style>
  <w:style w:type="paragraph" w:styleId="11">
    <w:name w:val="toc 1"/>
    <w:basedOn w:val="a"/>
    <w:next w:val="a"/>
    <w:autoRedefine/>
    <w:uiPriority w:val="39"/>
    <w:unhideWhenUsed/>
    <w:rsid w:val="00A67CD8"/>
    <w:pPr>
      <w:spacing w:after="100"/>
    </w:pPr>
  </w:style>
  <w:style w:type="paragraph" w:styleId="21">
    <w:name w:val="toc 2"/>
    <w:basedOn w:val="a"/>
    <w:next w:val="a"/>
    <w:autoRedefine/>
    <w:uiPriority w:val="39"/>
    <w:unhideWhenUsed/>
    <w:rsid w:val="00A67CD8"/>
    <w:pPr>
      <w:spacing w:after="100"/>
      <w:ind w:left="240"/>
    </w:pPr>
  </w:style>
  <w:style w:type="paragraph" w:styleId="31">
    <w:name w:val="toc 3"/>
    <w:basedOn w:val="a"/>
    <w:next w:val="a"/>
    <w:autoRedefine/>
    <w:uiPriority w:val="39"/>
    <w:unhideWhenUsed/>
    <w:rsid w:val="00A67CD8"/>
    <w:pPr>
      <w:spacing w:after="100"/>
      <w:ind w:left="480"/>
    </w:pPr>
  </w:style>
  <w:style w:type="paragraph" w:styleId="ab">
    <w:name w:val="No Spacing"/>
    <w:link w:val="ac"/>
    <w:uiPriority w:val="1"/>
    <w:qFormat/>
    <w:rsid w:val="009156E3"/>
    <w:pPr>
      <w:spacing w:after="0" w:line="240" w:lineRule="auto"/>
    </w:pPr>
    <w:rPr>
      <w:lang w:val="en-US" w:eastAsia="en-US"/>
    </w:rPr>
  </w:style>
  <w:style w:type="character" w:customStyle="1" w:styleId="ac">
    <w:name w:val="无间隔 字符"/>
    <w:basedOn w:val="a0"/>
    <w:link w:val="ab"/>
    <w:uiPriority w:val="1"/>
    <w:rsid w:val="009156E3"/>
    <w:rPr>
      <w:lang w:val="en-US" w:eastAsia="en-US"/>
    </w:rPr>
  </w:style>
  <w:style w:type="character" w:customStyle="1" w:styleId="15">
    <w:name w:val="15"/>
    <w:basedOn w:val="a0"/>
    <w:qFormat/>
    <w:rsid w:val="009156E3"/>
    <w:rPr>
      <w:rFonts w:ascii="Calibri Light" w:eastAsia="等线 Light" w:hAnsi="Calibri Light" w:cs="Times New Roman" w:hint="default"/>
      <w:color w:val="1F3863"/>
      <w:sz w:val="24"/>
      <w:szCs w:val="24"/>
    </w:rPr>
  </w:style>
  <w:style w:type="character" w:styleId="ad">
    <w:name w:val="FollowedHyperlink"/>
    <w:basedOn w:val="a0"/>
    <w:uiPriority w:val="99"/>
    <w:semiHidden/>
    <w:unhideWhenUsed/>
    <w:rsid w:val="00E31F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351333">
      <w:bodyDiv w:val="1"/>
      <w:marLeft w:val="0"/>
      <w:marRight w:val="0"/>
      <w:marTop w:val="0"/>
      <w:marBottom w:val="0"/>
      <w:divBdr>
        <w:top w:val="none" w:sz="0" w:space="0" w:color="auto"/>
        <w:left w:val="none" w:sz="0" w:space="0" w:color="auto"/>
        <w:bottom w:val="none" w:sz="0" w:space="0" w:color="auto"/>
        <w:right w:val="none" w:sz="0" w:space="0" w:color="auto"/>
      </w:divBdr>
    </w:div>
    <w:div w:id="295335528">
      <w:bodyDiv w:val="1"/>
      <w:marLeft w:val="0"/>
      <w:marRight w:val="0"/>
      <w:marTop w:val="0"/>
      <w:marBottom w:val="0"/>
      <w:divBdr>
        <w:top w:val="none" w:sz="0" w:space="0" w:color="auto"/>
        <w:left w:val="none" w:sz="0" w:space="0" w:color="auto"/>
        <w:bottom w:val="none" w:sz="0" w:space="0" w:color="auto"/>
        <w:right w:val="none" w:sz="0" w:space="0" w:color="auto"/>
      </w:divBdr>
    </w:div>
    <w:div w:id="412170548">
      <w:bodyDiv w:val="1"/>
      <w:marLeft w:val="0"/>
      <w:marRight w:val="0"/>
      <w:marTop w:val="0"/>
      <w:marBottom w:val="0"/>
      <w:divBdr>
        <w:top w:val="none" w:sz="0" w:space="0" w:color="auto"/>
        <w:left w:val="none" w:sz="0" w:space="0" w:color="auto"/>
        <w:bottom w:val="none" w:sz="0" w:space="0" w:color="auto"/>
        <w:right w:val="none" w:sz="0" w:space="0" w:color="auto"/>
      </w:divBdr>
    </w:div>
    <w:div w:id="982538455">
      <w:bodyDiv w:val="1"/>
      <w:marLeft w:val="0"/>
      <w:marRight w:val="0"/>
      <w:marTop w:val="0"/>
      <w:marBottom w:val="0"/>
      <w:divBdr>
        <w:top w:val="none" w:sz="0" w:space="0" w:color="auto"/>
        <w:left w:val="none" w:sz="0" w:space="0" w:color="auto"/>
        <w:bottom w:val="none" w:sz="0" w:space="0" w:color="auto"/>
        <w:right w:val="none" w:sz="0" w:space="0" w:color="auto"/>
      </w:divBdr>
    </w:div>
    <w:div w:id="1133399809">
      <w:bodyDiv w:val="1"/>
      <w:marLeft w:val="0"/>
      <w:marRight w:val="0"/>
      <w:marTop w:val="0"/>
      <w:marBottom w:val="0"/>
      <w:divBdr>
        <w:top w:val="none" w:sz="0" w:space="0" w:color="auto"/>
        <w:left w:val="none" w:sz="0" w:space="0" w:color="auto"/>
        <w:bottom w:val="none" w:sz="0" w:space="0" w:color="auto"/>
        <w:right w:val="none" w:sz="0" w:space="0" w:color="auto"/>
      </w:divBdr>
      <w:divsChild>
        <w:div w:id="454643927">
          <w:marLeft w:val="547"/>
          <w:marRight w:val="0"/>
          <w:marTop w:val="0"/>
          <w:marBottom w:val="0"/>
          <w:divBdr>
            <w:top w:val="none" w:sz="0" w:space="0" w:color="auto"/>
            <w:left w:val="none" w:sz="0" w:space="0" w:color="auto"/>
            <w:bottom w:val="none" w:sz="0" w:space="0" w:color="auto"/>
            <w:right w:val="none" w:sz="0" w:space="0" w:color="auto"/>
          </w:divBdr>
        </w:div>
        <w:div w:id="859126163">
          <w:marLeft w:val="547"/>
          <w:marRight w:val="0"/>
          <w:marTop w:val="0"/>
          <w:marBottom w:val="0"/>
          <w:divBdr>
            <w:top w:val="none" w:sz="0" w:space="0" w:color="auto"/>
            <w:left w:val="none" w:sz="0" w:space="0" w:color="auto"/>
            <w:bottom w:val="none" w:sz="0" w:space="0" w:color="auto"/>
            <w:right w:val="none" w:sz="0" w:space="0" w:color="auto"/>
          </w:divBdr>
        </w:div>
      </w:divsChild>
    </w:div>
    <w:div w:id="1426222357">
      <w:bodyDiv w:val="1"/>
      <w:marLeft w:val="0"/>
      <w:marRight w:val="0"/>
      <w:marTop w:val="0"/>
      <w:marBottom w:val="0"/>
      <w:divBdr>
        <w:top w:val="none" w:sz="0" w:space="0" w:color="auto"/>
        <w:left w:val="none" w:sz="0" w:space="0" w:color="auto"/>
        <w:bottom w:val="none" w:sz="0" w:space="0" w:color="auto"/>
        <w:right w:val="none" w:sz="0" w:space="0" w:color="auto"/>
      </w:divBdr>
    </w:div>
    <w:div w:id="1427652274">
      <w:bodyDiv w:val="1"/>
      <w:marLeft w:val="0"/>
      <w:marRight w:val="0"/>
      <w:marTop w:val="0"/>
      <w:marBottom w:val="0"/>
      <w:divBdr>
        <w:top w:val="none" w:sz="0" w:space="0" w:color="auto"/>
        <w:left w:val="none" w:sz="0" w:space="0" w:color="auto"/>
        <w:bottom w:val="none" w:sz="0" w:space="0" w:color="auto"/>
        <w:right w:val="none" w:sz="0" w:space="0" w:color="auto"/>
      </w:divBdr>
      <w:divsChild>
        <w:div w:id="1789199510">
          <w:marLeft w:val="547"/>
          <w:marRight w:val="0"/>
          <w:marTop w:val="0"/>
          <w:marBottom w:val="0"/>
          <w:divBdr>
            <w:top w:val="none" w:sz="0" w:space="0" w:color="auto"/>
            <w:left w:val="none" w:sz="0" w:space="0" w:color="auto"/>
            <w:bottom w:val="none" w:sz="0" w:space="0" w:color="auto"/>
            <w:right w:val="none" w:sz="0" w:space="0" w:color="auto"/>
          </w:divBdr>
        </w:div>
        <w:div w:id="1534263625">
          <w:marLeft w:val="547"/>
          <w:marRight w:val="0"/>
          <w:marTop w:val="0"/>
          <w:marBottom w:val="0"/>
          <w:divBdr>
            <w:top w:val="none" w:sz="0" w:space="0" w:color="auto"/>
            <w:left w:val="none" w:sz="0" w:space="0" w:color="auto"/>
            <w:bottom w:val="none" w:sz="0" w:space="0" w:color="auto"/>
            <w:right w:val="none" w:sz="0" w:space="0" w:color="auto"/>
          </w:divBdr>
        </w:div>
      </w:divsChild>
    </w:div>
    <w:div w:id="1686521688">
      <w:bodyDiv w:val="1"/>
      <w:marLeft w:val="0"/>
      <w:marRight w:val="0"/>
      <w:marTop w:val="0"/>
      <w:marBottom w:val="0"/>
      <w:divBdr>
        <w:top w:val="none" w:sz="0" w:space="0" w:color="auto"/>
        <w:left w:val="none" w:sz="0" w:space="0" w:color="auto"/>
        <w:bottom w:val="none" w:sz="0" w:space="0" w:color="auto"/>
        <w:right w:val="none" w:sz="0" w:space="0" w:color="auto"/>
      </w:divBdr>
    </w:div>
    <w:div w:id="1939557413">
      <w:bodyDiv w:val="1"/>
      <w:marLeft w:val="0"/>
      <w:marRight w:val="0"/>
      <w:marTop w:val="0"/>
      <w:marBottom w:val="0"/>
      <w:divBdr>
        <w:top w:val="none" w:sz="0" w:space="0" w:color="auto"/>
        <w:left w:val="none" w:sz="0" w:space="0" w:color="auto"/>
        <w:bottom w:val="none" w:sz="0" w:space="0" w:color="auto"/>
        <w:right w:val="none" w:sz="0" w:space="0" w:color="auto"/>
      </w:divBdr>
      <w:divsChild>
        <w:div w:id="259022093">
          <w:marLeft w:val="0"/>
          <w:marRight w:val="0"/>
          <w:marTop w:val="0"/>
          <w:marBottom w:val="0"/>
          <w:divBdr>
            <w:top w:val="none" w:sz="0" w:space="0" w:color="auto"/>
            <w:left w:val="none" w:sz="0" w:space="0" w:color="auto"/>
            <w:bottom w:val="none" w:sz="0" w:space="0" w:color="auto"/>
            <w:right w:val="none" w:sz="0" w:space="0" w:color="auto"/>
          </w:divBdr>
          <w:divsChild>
            <w:div w:id="1817448914">
              <w:marLeft w:val="0"/>
              <w:marRight w:val="0"/>
              <w:marTop w:val="0"/>
              <w:marBottom w:val="0"/>
              <w:divBdr>
                <w:top w:val="none" w:sz="0" w:space="0" w:color="auto"/>
                <w:left w:val="none" w:sz="0" w:space="0" w:color="auto"/>
                <w:bottom w:val="none" w:sz="0" w:space="0" w:color="auto"/>
                <w:right w:val="none" w:sz="0" w:space="0" w:color="auto"/>
              </w:divBdr>
              <w:divsChild>
                <w:div w:id="1704398581">
                  <w:marLeft w:val="0"/>
                  <w:marRight w:val="0"/>
                  <w:marTop w:val="0"/>
                  <w:marBottom w:val="0"/>
                  <w:divBdr>
                    <w:top w:val="none" w:sz="0" w:space="0" w:color="auto"/>
                    <w:left w:val="none" w:sz="0" w:space="0" w:color="auto"/>
                    <w:bottom w:val="none" w:sz="0" w:space="0" w:color="auto"/>
                    <w:right w:val="none" w:sz="0" w:space="0" w:color="auto"/>
                  </w:divBdr>
                  <w:divsChild>
                    <w:div w:id="1263536825">
                      <w:marLeft w:val="0"/>
                      <w:marRight w:val="0"/>
                      <w:marTop w:val="0"/>
                      <w:marBottom w:val="0"/>
                      <w:divBdr>
                        <w:top w:val="none" w:sz="0" w:space="0" w:color="auto"/>
                        <w:left w:val="none" w:sz="0" w:space="0" w:color="auto"/>
                        <w:bottom w:val="none" w:sz="0" w:space="0" w:color="auto"/>
                        <w:right w:val="none" w:sz="0" w:space="0" w:color="auto"/>
                      </w:divBdr>
                      <w:divsChild>
                        <w:div w:id="1973435752">
                          <w:marLeft w:val="0"/>
                          <w:marRight w:val="0"/>
                          <w:marTop w:val="0"/>
                          <w:marBottom w:val="0"/>
                          <w:divBdr>
                            <w:top w:val="none" w:sz="0" w:space="0" w:color="auto"/>
                            <w:left w:val="none" w:sz="0" w:space="0" w:color="auto"/>
                            <w:bottom w:val="none" w:sz="0" w:space="0" w:color="auto"/>
                            <w:right w:val="none" w:sz="0" w:space="0" w:color="auto"/>
                          </w:divBdr>
                          <w:divsChild>
                            <w:div w:id="720060759">
                              <w:marLeft w:val="0"/>
                              <w:marRight w:val="0"/>
                              <w:marTop w:val="0"/>
                              <w:marBottom w:val="0"/>
                              <w:divBdr>
                                <w:top w:val="none" w:sz="0" w:space="0" w:color="auto"/>
                                <w:left w:val="none" w:sz="0" w:space="0" w:color="auto"/>
                                <w:bottom w:val="none" w:sz="0" w:space="0" w:color="auto"/>
                                <w:right w:val="none" w:sz="0" w:space="0" w:color="auto"/>
                              </w:divBdr>
                            </w:div>
                            <w:div w:id="1396319997">
                              <w:marLeft w:val="0"/>
                              <w:marRight w:val="0"/>
                              <w:marTop w:val="0"/>
                              <w:marBottom w:val="0"/>
                              <w:divBdr>
                                <w:top w:val="none" w:sz="0" w:space="0" w:color="auto"/>
                                <w:left w:val="none" w:sz="0" w:space="0" w:color="auto"/>
                                <w:bottom w:val="none" w:sz="0" w:space="0" w:color="auto"/>
                                <w:right w:val="none" w:sz="0" w:space="0" w:color="auto"/>
                              </w:divBdr>
                            </w:div>
                            <w:div w:id="1473789891">
                              <w:marLeft w:val="0"/>
                              <w:marRight w:val="0"/>
                              <w:marTop w:val="0"/>
                              <w:marBottom w:val="0"/>
                              <w:divBdr>
                                <w:top w:val="none" w:sz="0" w:space="0" w:color="auto"/>
                                <w:left w:val="none" w:sz="0" w:space="0" w:color="auto"/>
                                <w:bottom w:val="none" w:sz="0" w:space="0" w:color="auto"/>
                                <w:right w:val="none" w:sz="0" w:space="0" w:color="auto"/>
                              </w:divBdr>
                            </w:div>
                            <w:div w:id="1112818130">
                              <w:marLeft w:val="0"/>
                              <w:marRight w:val="0"/>
                              <w:marTop w:val="0"/>
                              <w:marBottom w:val="0"/>
                              <w:divBdr>
                                <w:top w:val="none" w:sz="0" w:space="0" w:color="auto"/>
                                <w:left w:val="none" w:sz="0" w:space="0" w:color="auto"/>
                                <w:bottom w:val="none" w:sz="0" w:space="0" w:color="auto"/>
                                <w:right w:val="none" w:sz="0" w:space="0" w:color="auto"/>
                              </w:divBdr>
                            </w:div>
                            <w:div w:id="664479519">
                              <w:marLeft w:val="0"/>
                              <w:marRight w:val="0"/>
                              <w:marTop w:val="0"/>
                              <w:marBottom w:val="0"/>
                              <w:divBdr>
                                <w:top w:val="none" w:sz="0" w:space="0" w:color="auto"/>
                                <w:left w:val="none" w:sz="0" w:space="0" w:color="auto"/>
                                <w:bottom w:val="none" w:sz="0" w:space="0" w:color="auto"/>
                                <w:right w:val="none" w:sz="0" w:space="0" w:color="auto"/>
                              </w:divBdr>
                            </w:div>
                            <w:div w:id="168416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027262">
                  <w:marLeft w:val="0"/>
                  <w:marRight w:val="0"/>
                  <w:marTop w:val="0"/>
                  <w:marBottom w:val="0"/>
                  <w:divBdr>
                    <w:top w:val="none" w:sz="0" w:space="0" w:color="auto"/>
                    <w:left w:val="none" w:sz="0" w:space="0" w:color="auto"/>
                    <w:bottom w:val="none" w:sz="0" w:space="0" w:color="auto"/>
                    <w:right w:val="none" w:sz="0" w:space="0" w:color="auto"/>
                  </w:divBdr>
                  <w:divsChild>
                    <w:div w:id="848059978">
                      <w:marLeft w:val="0"/>
                      <w:marRight w:val="0"/>
                      <w:marTop w:val="0"/>
                      <w:marBottom w:val="0"/>
                      <w:divBdr>
                        <w:top w:val="none" w:sz="0" w:space="0" w:color="auto"/>
                        <w:left w:val="none" w:sz="0" w:space="0" w:color="auto"/>
                        <w:bottom w:val="none" w:sz="0" w:space="0" w:color="auto"/>
                        <w:right w:val="none" w:sz="0" w:space="0" w:color="auto"/>
                      </w:divBdr>
                      <w:divsChild>
                        <w:div w:id="340162549">
                          <w:marLeft w:val="0"/>
                          <w:marRight w:val="0"/>
                          <w:marTop w:val="0"/>
                          <w:marBottom w:val="0"/>
                          <w:divBdr>
                            <w:top w:val="none" w:sz="0" w:space="0" w:color="auto"/>
                            <w:left w:val="none" w:sz="0" w:space="0" w:color="auto"/>
                            <w:bottom w:val="none" w:sz="0" w:space="0" w:color="auto"/>
                            <w:right w:val="none" w:sz="0" w:space="0" w:color="auto"/>
                          </w:divBdr>
                          <w:divsChild>
                            <w:div w:id="1723942817">
                              <w:marLeft w:val="0"/>
                              <w:marRight w:val="0"/>
                              <w:marTop w:val="0"/>
                              <w:marBottom w:val="0"/>
                              <w:divBdr>
                                <w:top w:val="none" w:sz="0" w:space="0" w:color="auto"/>
                                <w:left w:val="none" w:sz="0" w:space="0" w:color="auto"/>
                                <w:bottom w:val="none" w:sz="0" w:space="0" w:color="auto"/>
                                <w:right w:val="none" w:sz="0" w:space="0" w:color="auto"/>
                              </w:divBdr>
                              <w:divsChild>
                                <w:div w:id="374081632">
                                  <w:marLeft w:val="0"/>
                                  <w:marRight w:val="0"/>
                                  <w:marTop w:val="0"/>
                                  <w:marBottom w:val="0"/>
                                  <w:divBdr>
                                    <w:top w:val="none" w:sz="0" w:space="0" w:color="auto"/>
                                    <w:left w:val="none" w:sz="0" w:space="0" w:color="auto"/>
                                    <w:bottom w:val="none" w:sz="0" w:space="0" w:color="auto"/>
                                    <w:right w:val="none" w:sz="0" w:space="0" w:color="auto"/>
                                  </w:divBdr>
                                  <w:divsChild>
                                    <w:div w:id="1496920248">
                                      <w:marLeft w:val="0"/>
                                      <w:marRight w:val="0"/>
                                      <w:marTop w:val="0"/>
                                      <w:marBottom w:val="0"/>
                                      <w:divBdr>
                                        <w:top w:val="none" w:sz="0" w:space="0" w:color="auto"/>
                                        <w:left w:val="none" w:sz="0" w:space="0" w:color="auto"/>
                                        <w:bottom w:val="none" w:sz="0" w:space="0" w:color="auto"/>
                                        <w:right w:val="none" w:sz="0" w:space="0" w:color="auto"/>
                                      </w:divBdr>
                                      <w:divsChild>
                                        <w:div w:id="1361472119">
                                          <w:marLeft w:val="0"/>
                                          <w:marRight w:val="0"/>
                                          <w:marTop w:val="0"/>
                                          <w:marBottom w:val="0"/>
                                          <w:divBdr>
                                            <w:top w:val="none" w:sz="0" w:space="0" w:color="auto"/>
                                            <w:left w:val="none" w:sz="0" w:space="0" w:color="auto"/>
                                            <w:bottom w:val="none" w:sz="0" w:space="0" w:color="auto"/>
                                            <w:right w:val="none" w:sz="0" w:space="0" w:color="auto"/>
                                          </w:divBdr>
                                        </w:div>
                                        <w:div w:id="708191110">
                                          <w:marLeft w:val="0"/>
                                          <w:marRight w:val="0"/>
                                          <w:marTop w:val="0"/>
                                          <w:marBottom w:val="0"/>
                                          <w:divBdr>
                                            <w:top w:val="none" w:sz="0" w:space="0" w:color="auto"/>
                                            <w:left w:val="none" w:sz="0" w:space="0" w:color="auto"/>
                                            <w:bottom w:val="none" w:sz="0" w:space="0" w:color="auto"/>
                                            <w:right w:val="none" w:sz="0" w:space="0" w:color="auto"/>
                                          </w:divBdr>
                                          <w:divsChild>
                                            <w:div w:id="1480417348">
                                              <w:marLeft w:val="0"/>
                                              <w:marRight w:val="0"/>
                                              <w:marTop w:val="0"/>
                                              <w:marBottom w:val="0"/>
                                              <w:divBdr>
                                                <w:top w:val="none" w:sz="0" w:space="0" w:color="auto"/>
                                                <w:left w:val="none" w:sz="0" w:space="0" w:color="auto"/>
                                                <w:bottom w:val="none" w:sz="0" w:space="0" w:color="auto"/>
                                                <w:right w:val="none" w:sz="0" w:space="0" w:color="auto"/>
                                              </w:divBdr>
                                              <w:divsChild>
                                                <w:div w:id="1860926550">
                                                  <w:marLeft w:val="0"/>
                                                  <w:marRight w:val="0"/>
                                                  <w:marTop w:val="0"/>
                                                  <w:marBottom w:val="0"/>
                                                  <w:divBdr>
                                                    <w:top w:val="none" w:sz="0" w:space="0" w:color="auto"/>
                                                    <w:left w:val="none" w:sz="0" w:space="0" w:color="auto"/>
                                                    <w:bottom w:val="none" w:sz="0" w:space="0" w:color="auto"/>
                                                    <w:right w:val="none" w:sz="0" w:space="0" w:color="auto"/>
                                                  </w:divBdr>
                                                </w:div>
                                                <w:div w:id="40377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2562061">
                              <w:marLeft w:val="0"/>
                              <w:marRight w:val="0"/>
                              <w:marTop w:val="0"/>
                              <w:marBottom w:val="0"/>
                              <w:divBdr>
                                <w:top w:val="none" w:sz="0" w:space="0" w:color="auto"/>
                                <w:left w:val="none" w:sz="0" w:space="0" w:color="auto"/>
                                <w:bottom w:val="none" w:sz="0" w:space="0" w:color="auto"/>
                                <w:right w:val="none" w:sz="0" w:space="0" w:color="auto"/>
                              </w:divBdr>
                              <w:divsChild>
                                <w:div w:id="1718240522">
                                  <w:marLeft w:val="0"/>
                                  <w:marRight w:val="0"/>
                                  <w:marTop w:val="0"/>
                                  <w:marBottom w:val="0"/>
                                  <w:divBdr>
                                    <w:top w:val="none" w:sz="0" w:space="0" w:color="auto"/>
                                    <w:left w:val="none" w:sz="0" w:space="0" w:color="auto"/>
                                    <w:bottom w:val="none" w:sz="0" w:space="0" w:color="auto"/>
                                    <w:right w:val="none" w:sz="0" w:space="0" w:color="auto"/>
                                  </w:divBdr>
                                  <w:divsChild>
                                    <w:div w:id="1734964472">
                                      <w:marLeft w:val="0"/>
                                      <w:marRight w:val="0"/>
                                      <w:marTop w:val="0"/>
                                      <w:marBottom w:val="0"/>
                                      <w:divBdr>
                                        <w:top w:val="none" w:sz="0" w:space="0" w:color="auto"/>
                                        <w:left w:val="none" w:sz="0" w:space="0" w:color="auto"/>
                                        <w:bottom w:val="none" w:sz="0" w:space="0" w:color="auto"/>
                                        <w:right w:val="none" w:sz="0" w:space="0" w:color="auto"/>
                                      </w:divBdr>
                                      <w:divsChild>
                                        <w:div w:id="146014594">
                                          <w:marLeft w:val="0"/>
                                          <w:marRight w:val="0"/>
                                          <w:marTop w:val="0"/>
                                          <w:marBottom w:val="0"/>
                                          <w:divBdr>
                                            <w:top w:val="none" w:sz="0" w:space="0" w:color="auto"/>
                                            <w:left w:val="none" w:sz="0" w:space="0" w:color="auto"/>
                                            <w:bottom w:val="none" w:sz="0" w:space="0" w:color="auto"/>
                                            <w:right w:val="none" w:sz="0" w:space="0" w:color="auto"/>
                                          </w:divBdr>
                                        </w:div>
                                        <w:div w:id="164989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59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62755">
              <w:marLeft w:val="0"/>
              <w:marRight w:val="0"/>
              <w:marTop w:val="0"/>
              <w:marBottom w:val="0"/>
              <w:divBdr>
                <w:top w:val="none" w:sz="0" w:space="0" w:color="auto"/>
                <w:left w:val="none" w:sz="0" w:space="0" w:color="auto"/>
                <w:bottom w:val="none" w:sz="0" w:space="0" w:color="auto"/>
                <w:right w:val="none" w:sz="0" w:space="0" w:color="auto"/>
              </w:divBdr>
              <w:divsChild>
                <w:div w:id="953680129">
                  <w:marLeft w:val="0"/>
                  <w:marRight w:val="0"/>
                  <w:marTop w:val="0"/>
                  <w:marBottom w:val="0"/>
                  <w:divBdr>
                    <w:top w:val="single" w:sz="6" w:space="6" w:color="D8AE47"/>
                    <w:left w:val="single" w:sz="6" w:space="12" w:color="D8AE47"/>
                    <w:bottom w:val="single" w:sz="6" w:space="6" w:color="D8AE47"/>
                    <w:right w:val="single" w:sz="6" w:space="12" w:color="D8AE47"/>
                  </w:divBdr>
                </w:div>
              </w:divsChild>
            </w:div>
            <w:div w:id="1865171436">
              <w:marLeft w:val="0"/>
              <w:marRight w:val="0"/>
              <w:marTop w:val="0"/>
              <w:marBottom w:val="0"/>
              <w:divBdr>
                <w:top w:val="none" w:sz="0" w:space="0" w:color="auto"/>
                <w:left w:val="none" w:sz="0" w:space="0" w:color="auto"/>
                <w:bottom w:val="none" w:sz="0" w:space="0" w:color="auto"/>
                <w:right w:val="none" w:sz="0" w:space="0" w:color="auto"/>
              </w:divBdr>
              <w:divsChild>
                <w:div w:id="1624653582">
                  <w:marLeft w:val="0"/>
                  <w:marRight w:val="0"/>
                  <w:marTop w:val="0"/>
                  <w:marBottom w:val="0"/>
                  <w:divBdr>
                    <w:top w:val="none" w:sz="0" w:space="0" w:color="auto"/>
                    <w:left w:val="none" w:sz="0" w:space="0" w:color="auto"/>
                    <w:bottom w:val="none" w:sz="0" w:space="0" w:color="auto"/>
                    <w:right w:val="none" w:sz="0" w:space="0" w:color="auto"/>
                  </w:divBdr>
                  <w:divsChild>
                    <w:div w:id="1326590504">
                      <w:marLeft w:val="0"/>
                      <w:marRight w:val="0"/>
                      <w:marTop w:val="0"/>
                      <w:marBottom w:val="0"/>
                      <w:divBdr>
                        <w:top w:val="none" w:sz="0" w:space="0" w:color="auto"/>
                        <w:left w:val="none" w:sz="0" w:space="0" w:color="auto"/>
                        <w:bottom w:val="none" w:sz="0" w:space="0" w:color="auto"/>
                        <w:right w:val="none" w:sz="0" w:space="0" w:color="auto"/>
                      </w:divBdr>
                      <w:divsChild>
                        <w:div w:id="13269947">
                          <w:marLeft w:val="0"/>
                          <w:marRight w:val="240"/>
                          <w:marTop w:val="0"/>
                          <w:marBottom w:val="0"/>
                          <w:divBdr>
                            <w:top w:val="none" w:sz="0" w:space="0" w:color="auto"/>
                            <w:left w:val="none" w:sz="0" w:space="0" w:color="auto"/>
                            <w:bottom w:val="none" w:sz="0" w:space="0" w:color="auto"/>
                            <w:right w:val="none" w:sz="0" w:space="0" w:color="auto"/>
                          </w:divBdr>
                        </w:div>
                        <w:div w:id="1817603427">
                          <w:marLeft w:val="0"/>
                          <w:marRight w:val="0"/>
                          <w:marTop w:val="0"/>
                          <w:marBottom w:val="0"/>
                          <w:divBdr>
                            <w:top w:val="none" w:sz="0" w:space="0" w:color="auto"/>
                            <w:left w:val="none" w:sz="0" w:space="0" w:color="auto"/>
                            <w:bottom w:val="none" w:sz="0" w:space="0" w:color="auto"/>
                            <w:right w:val="none" w:sz="0" w:space="0" w:color="auto"/>
                          </w:divBdr>
                        </w:div>
                        <w:div w:id="1212959762">
                          <w:marLeft w:val="0"/>
                          <w:marRight w:val="0"/>
                          <w:marTop w:val="0"/>
                          <w:marBottom w:val="0"/>
                          <w:divBdr>
                            <w:top w:val="none" w:sz="0" w:space="0" w:color="auto"/>
                            <w:left w:val="none" w:sz="0" w:space="0" w:color="auto"/>
                            <w:bottom w:val="none" w:sz="0" w:space="0" w:color="auto"/>
                            <w:right w:val="none" w:sz="0" w:space="0" w:color="auto"/>
                          </w:divBdr>
                          <w:divsChild>
                            <w:div w:id="142429775">
                              <w:marLeft w:val="0"/>
                              <w:marRight w:val="0"/>
                              <w:marTop w:val="0"/>
                              <w:marBottom w:val="0"/>
                              <w:divBdr>
                                <w:top w:val="none" w:sz="0" w:space="0" w:color="auto"/>
                                <w:left w:val="none" w:sz="0" w:space="0" w:color="auto"/>
                                <w:bottom w:val="none" w:sz="0" w:space="0" w:color="auto"/>
                                <w:right w:val="none" w:sz="0" w:space="0" w:color="auto"/>
                              </w:divBdr>
                            </w:div>
                          </w:divsChild>
                        </w:div>
                        <w:div w:id="1252006386">
                          <w:marLeft w:val="0"/>
                          <w:marRight w:val="0"/>
                          <w:marTop w:val="0"/>
                          <w:marBottom w:val="0"/>
                          <w:divBdr>
                            <w:top w:val="none" w:sz="0" w:space="0" w:color="auto"/>
                            <w:left w:val="none" w:sz="0" w:space="0" w:color="auto"/>
                            <w:bottom w:val="none" w:sz="0" w:space="0" w:color="auto"/>
                            <w:right w:val="none" w:sz="0" w:space="0" w:color="auto"/>
                          </w:divBdr>
                          <w:divsChild>
                            <w:div w:id="1556157216">
                              <w:marLeft w:val="0"/>
                              <w:marRight w:val="0"/>
                              <w:marTop w:val="0"/>
                              <w:marBottom w:val="0"/>
                              <w:divBdr>
                                <w:top w:val="none" w:sz="0" w:space="0" w:color="auto"/>
                                <w:left w:val="none" w:sz="0" w:space="0" w:color="auto"/>
                                <w:bottom w:val="none" w:sz="0" w:space="0" w:color="auto"/>
                                <w:right w:val="none" w:sz="0" w:space="0" w:color="auto"/>
                              </w:divBdr>
                            </w:div>
                          </w:divsChild>
                        </w:div>
                        <w:div w:id="1304695895">
                          <w:marLeft w:val="0"/>
                          <w:marRight w:val="0"/>
                          <w:marTop w:val="0"/>
                          <w:marBottom w:val="0"/>
                          <w:divBdr>
                            <w:top w:val="none" w:sz="0" w:space="0" w:color="auto"/>
                            <w:left w:val="none" w:sz="0" w:space="0" w:color="auto"/>
                            <w:bottom w:val="none" w:sz="0" w:space="0" w:color="auto"/>
                            <w:right w:val="none" w:sz="0" w:space="0" w:color="auto"/>
                          </w:divBdr>
                          <w:divsChild>
                            <w:div w:id="897939469">
                              <w:marLeft w:val="0"/>
                              <w:marRight w:val="0"/>
                              <w:marTop w:val="648"/>
                              <w:marBottom w:val="0"/>
                              <w:divBdr>
                                <w:top w:val="none" w:sz="0" w:space="0" w:color="auto"/>
                                <w:left w:val="none" w:sz="0" w:space="0" w:color="auto"/>
                                <w:bottom w:val="none" w:sz="0" w:space="0" w:color="auto"/>
                                <w:right w:val="none" w:sz="0" w:space="0" w:color="auto"/>
                              </w:divBdr>
                              <w:divsChild>
                                <w:div w:id="1518419325">
                                  <w:marLeft w:val="0"/>
                                  <w:marRight w:val="0"/>
                                  <w:marTop w:val="0"/>
                                  <w:marBottom w:val="0"/>
                                  <w:divBdr>
                                    <w:top w:val="none" w:sz="0" w:space="0" w:color="auto"/>
                                    <w:left w:val="none" w:sz="0" w:space="0" w:color="auto"/>
                                    <w:bottom w:val="single" w:sz="6" w:space="0" w:color="auto"/>
                                    <w:right w:val="none" w:sz="0" w:space="0" w:color="auto"/>
                                  </w:divBdr>
                                  <w:divsChild>
                                    <w:div w:id="1999531953">
                                      <w:marLeft w:val="0"/>
                                      <w:marRight w:val="0"/>
                                      <w:marTop w:val="0"/>
                                      <w:marBottom w:val="0"/>
                                      <w:divBdr>
                                        <w:top w:val="none" w:sz="0" w:space="0" w:color="auto"/>
                                        <w:left w:val="none" w:sz="0" w:space="0" w:color="auto"/>
                                        <w:bottom w:val="none" w:sz="0" w:space="0" w:color="auto"/>
                                        <w:right w:val="none" w:sz="0" w:space="0" w:color="auto"/>
                                      </w:divBdr>
                                      <w:divsChild>
                                        <w:div w:id="586766619">
                                          <w:marLeft w:val="0"/>
                                          <w:marRight w:val="0"/>
                                          <w:marTop w:val="0"/>
                                          <w:marBottom w:val="0"/>
                                          <w:divBdr>
                                            <w:top w:val="none" w:sz="0" w:space="0" w:color="auto"/>
                                            <w:left w:val="none" w:sz="0" w:space="0" w:color="auto"/>
                                            <w:bottom w:val="none" w:sz="0" w:space="0" w:color="auto"/>
                                            <w:right w:val="none" w:sz="0" w:space="0" w:color="auto"/>
                                          </w:divBdr>
                                          <w:divsChild>
                                            <w:div w:id="189781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374582">
                                      <w:marLeft w:val="0"/>
                                      <w:marRight w:val="0"/>
                                      <w:marTop w:val="0"/>
                                      <w:marBottom w:val="0"/>
                                      <w:divBdr>
                                        <w:top w:val="none" w:sz="0" w:space="0" w:color="auto"/>
                                        <w:left w:val="none" w:sz="0" w:space="0" w:color="auto"/>
                                        <w:bottom w:val="none" w:sz="0" w:space="0" w:color="auto"/>
                                        <w:right w:val="none" w:sz="0" w:space="0" w:color="auto"/>
                                      </w:divBdr>
                                      <w:divsChild>
                                        <w:div w:id="56704668">
                                          <w:marLeft w:val="0"/>
                                          <w:marRight w:val="0"/>
                                          <w:marTop w:val="0"/>
                                          <w:marBottom w:val="0"/>
                                          <w:divBdr>
                                            <w:top w:val="none" w:sz="0" w:space="0" w:color="auto"/>
                                            <w:left w:val="none" w:sz="0" w:space="0" w:color="auto"/>
                                            <w:bottom w:val="none" w:sz="0" w:space="0" w:color="auto"/>
                                            <w:right w:val="none" w:sz="0" w:space="0" w:color="auto"/>
                                          </w:divBdr>
                                          <w:divsChild>
                                            <w:div w:id="1738630211">
                                              <w:marLeft w:val="0"/>
                                              <w:marRight w:val="0"/>
                                              <w:marTop w:val="0"/>
                                              <w:marBottom w:val="0"/>
                                              <w:divBdr>
                                                <w:top w:val="none" w:sz="0" w:space="0" w:color="auto"/>
                                                <w:left w:val="none" w:sz="0" w:space="0" w:color="auto"/>
                                                <w:bottom w:val="none" w:sz="0" w:space="0" w:color="auto"/>
                                                <w:right w:val="none" w:sz="0" w:space="0" w:color="auto"/>
                                              </w:divBdr>
                                              <w:divsChild>
                                                <w:div w:id="648291056">
                                                  <w:marLeft w:val="0"/>
                                                  <w:marRight w:val="0"/>
                                                  <w:marTop w:val="0"/>
                                                  <w:marBottom w:val="0"/>
                                                  <w:divBdr>
                                                    <w:top w:val="none" w:sz="0" w:space="0" w:color="auto"/>
                                                    <w:left w:val="none" w:sz="0" w:space="0" w:color="auto"/>
                                                    <w:bottom w:val="none" w:sz="0" w:space="0" w:color="auto"/>
                                                    <w:right w:val="none" w:sz="0" w:space="0" w:color="auto"/>
                                                  </w:divBdr>
                                                  <w:divsChild>
                                                    <w:div w:id="190540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96911">
                                          <w:marLeft w:val="0"/>
                                          <w:marRight w:val="0"/>
                                          <w:marTop w:val="0"/>
                                          <w:marBottom w:val="0"/>
                                          <w:divBdr>
                                            <w:top w:val="none" w:sz="0" w:space="0" w:color="auto"/>
                                            <w:left w:val="none" w:sz="0" w:space="0" w:color="auto"/>
                                            <w:bottom w:val="none" w:sz="0" w:space="0" w:color="auto"/>
                                            <w:right w:val="none" w:sz="0" w:space="0" w:color="auto"/>
                                          </w:divBdr>
                                          <w:divsChild>
                                            <w:div w:id="1914700855">
                                              <w:marLeft w:val="0"/>
                                              <w:marRight w:val="0"/>
                                              <w:marTop w:val="0"/>
                                              <w:marBottom w:val="0"/>
                                              <w:divBdr>
                                                <w:top w:val="none" w:sz="0" w:space="0" w:color="auto"/>
                                                <w:left w:val="none" w:sz="0" w:space="0" w:color="auto"/>
                                                <w:bottom w:val="none" w:sz="0" w:space="0" w:color="auto"/>
                                                <w:right w:val="none" w:sz="0" w:space="0" w:color="auto"/>
                                              </w:divBdr>
                                            </w:div>
                                            <w:div w:id="934167250">
                                              <w:marLeft w:val="0"/>
                                              <w:marRight w:val="0"/>
                                              <w:marTop w:val="0"/>
                                              <w:marBottom w:val="0"/>
                                              <w:divBdr>
                                                <w:top w:val="none" w:sz="0" w:space="0" w:color="auto"/>
                                                <w:left w:val="none" w:sz="0" w:space="0" w:color="auto"/>
                                                <w:bottom w:val="none" w:sz="0" w:space="0" w:color="auto"/>
                                                <w:right w:val="none" w:sz="0" w:space="0" w:color="auto"/>
                                              </w:divBdr>
                                            </w:div>
                                            <w:div w:id="65109005">
                                              <w:marLeft w:val="0"/>
                                              <w:marRight w:val="0"/>
                                              <w:marTop w:val="0"/>
                                              <w:marBottom w:val="0"/>
                                              <w:divBdr>
                                                <w:top w:val="none" w:sz="0" w:space="0" w:color="auto"/>
                                                <w:left w:val="none" w:sz="0" w:space="0" w:color="auto"/>
                                                <w:bottom w:val="none" w:sz="0" w:space="0" w:color="auto"/>
                                                <w:right w:val="none" w:sz="0" w:space="0" w:color="auto"/>
                                              </w:divBdr>
                                            </w:div>
                                            <w:div w:id="501774122">
                                              <w:marLeft w:val="0"/>
                                              <w:marRight w:val="0"/>
                                              <w:marTop w:val="0"/>
                                              <w:marBottom w:val="0"/>
                                              <w:divBdr>
                                                <w:top w:val="none" w:sz="0" w:space="0" w:color="auto"/>
                                                <w:left w:val="none" w:sz="0" w:space="0" w:color="auto"/>
                                                <w:bottom w:val="none" w:sz="0" w:space="0" w:color="auto"/>
                                                <w:right w:val="none" w:sz="0" w:space="0" w:color="auto"/>
                                              </w:divBdr>
                                              <w:divsChild>
                                                <w:div w:id="1033963685">
                                                  <w:marLeft w:val="0"/>
                                                  <w:marRight w:val="0"/>
                                                  <w:marTop w:val="0"/>
                                                  <w:marBottom w:val="0"/>
                                                  <w:divBdr>
                                                    <w:top w:val="none" w:sz="0" w:space="0" w:color="auto"/>
                                                    <w:left w:val="none" w:sz="0" w:space="0" w:color="auto"/>
                                                    <w:bottom w:val="none" w:sz="0" w:space="0" w:color="auto"/>
                                                    <w:right w:val="none" w:sz="0" w:space="0" w:color="auto"/>
                                                  </w:divBdr>
                                                  <w:divsChild>
                                                    <w:div w:id="101273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457340">
                                      <w:marLeft w:val="0"/>
                                      <w:marRight w:val="60"/>
                                      <w:marTop w:val="0"/>
                                      <w:marBottom w:val="0"/>
                                      <w:divBdr>
                                        <w:top w:val="none" w:sz="0" w:space="0" w:color="auto"/>
                                        <w:left w:val="none" w:sz="0" w:space="0" w:color="auto"/>
                                        <w:bottom w:val="none" w:sz="0" w:space="0" w:color="auto"/>
                                        <w:right w:val="none" w:sz="0" w:space="0" w:color="auto"/>
                                      </w:divBdr>
                                      <w:divsChild>
                                        <w:div w:id="554508045">
                                          <w:marLeft w:val="0"/>
                                          <w:marRight w:val="0"/>
                                          <w:marTop w:val="0"/>
                                          <w:marBottom w:val="0"/>
                                          <w:divBdr>
                                            <w:top w:val="none" w:sz="0" w:space="0" w:color="auto"/>
                                            <w:left w:val="none" w:sz="0" w:space="0" w:color="auto"/>
                                            <w:bottom w:val="none" w:sz="0" w:space="0" w:color="auto"/>
                                            <w:right w:val="none" w:sz="0" w:space="0" w:color="auto"/>
                                          </w:divBdr>
                                          <w:divsChild>
                                            <w:div w:id="187118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950361">
                                  <w:marLeft w:val="0"/>
                                  <w:marRight w:val="0"/>
                                  <w:marTop w:val="0"/>
                                  <w:marBottom w:val="0"/>
                                  <w:divBdr>
                                    <w:top w:val="none" w:sz="0" w:space="0" w:color="auto"/>
                                    <w:left w:val="none" w:sz="0" w:space="0" w:color="auto"/>
                                    <w:bottom w:val="single" w:sz="6" w:space="0" w:color="auto"/>
                                    <w:right w:val="none" w:sz="0" w:space="0" w:color="auto"/>
                                  </w:divBdr>
                                  <w:divsChild>
                                    <w:div w:id="2135950379">
                                      <w:marLeft w:val="0"/>
                                      <w:marRight w:val="0"/>
                                      <w:marTop w:val="0"/>
                                      <w:marBottom w:val="0"/>
                                      <w:divBdr>
                                        <w:top w:val="none" w:sz="0" w:space="0" w:color="auto"/>
                                        <w:left w:val="none" w:sz="0" w:space="0" w:color="auto"/>
                                        <w:bottom w:val="none" w:sz="0" w:space="0" w:color="auto"/>
                                        <w:right w:val="none" w:sz="0" w:space="0" w:color="auto"/>
                                      </w:divBdr>
                                      <w:divsChild>
                                        <w:div w:id="97330782">
                                          <w:marLeft w:val="0"/>
                                          <w:marRight w:val="0"/>
                                          <w:marTop w:val="0"/>
                                          <w:marBottom w:val="0"/>
                                          <w:divBdr>
                                            <w:top w:val="none" w:sz="0" w:space="0" w:color="auto"/>
                                            <w:left w:val="none" w:sz="0" w:space="0" w:color="auto"/>
                                            <w:bottom w:val="none" w:sz="0" w:space="0" w:color="auto"/>
                                            <w:right w:val="none" w:sz="0" w:space="0" w:color="auto"/>
                                          </w:divBdr>
                                          <w:divsChild>
                                            <w:div w:id="1292247346">
                                              <w:marLeft w:val="0"/>
                                              <w:marRight w:val="0"/>
                                              <w:marTop w:val="0"/>
                                              <w:marBottom w:val="0"/>
                                              <w:divBdr>
                                                <w:top w:val="none" w:sz="0" w:space="0" w:color="auto"/>
                                                <w:left w:val="none" w:sz="0" w:space="0" w:color="auto"/>
                                                <w:bottom w:val="none" w:sz="0" w:space="0" w:color="auto"/>
                                                <w:right w:val="none" w:sz="0" w:space="0" w:color="auto"/>
                                              </w:divBdr>
                                              <w:divsChild>
                                                <w:div w:id="1583836870">
                                                  <w:marLeft w:val="0"/>
                                                  <w:marRight w:val="0"/>
                                                  <w:marTop w:val="0"/>
                                                  <w:marBottom w:val="0"/>
                                                  <w:divBdr>
                                                    <w:top w:val="none" w:sz="0" w:space="0" w:color="auto"/>
                                                    <w:left w:val="none" w:sz="0" w:space="0" w:color="auto"/>
                                                    <w:bottom w:val="none" w:sz="0" w:space="0" w:color="auto"/>
                                                    <w:right w:val="none" w:sz="0" w:space="0" w:color="auto"/>
                                                  </w:divBdr>
                                                  <w:divsChild>
                                                    <w:div w:id="72391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097">
                                          <w:marLeft w:val="0"/>
                                          <w:marRight w:val="0"/>
                                          <w:marTop w:val="0"/>
                                          <w:marBottom w:val="0"/>
                                          <w:divBdr>
                                            <w:top w:val="none" w:sz="0" w:space="0" w:color="auto"/>
                                            <w:left w:val="none" w:sz="0" w:space="0" w:color="auto"/>
                                            <w:bottom w:val="none" w:sz="0" w:space="0" w:color="auto"/>
                                            <w:right w:val="none" w:sz="0" w:space="0" w:color="auto"/>
                                          </w:divBdr>
                                          <w:divsChild>
                                            <w:div w:id="171382217">
                                              <w:marLeft w:val="0"/>
                                              <w:marRight w:val="0"/>
                                              <w:marTop w:val="0"/>
                                              <w:marBottom w:val="0"/>
                                              <w:divBdr>
                                                <w:top w:val="none" w:sz="0" w:space="0" w:color="auto"/>
                                                <w:left w:val="none" w:sz="0" w:space="0" w:color="auto"/>
                                                <w:bottom w:val="none" w:sz="0" w:space="0" w:color="auto"/>
                                                <w:right w:val="none" w:sz="0" w:space="0" w:color="auto"/>
                                              </w:divBdr>
                                            </w:div>
                                            <w:div w:id="1513300949">
                                              <w:marLeft w:val="0"/>
                                              <w:marRight w:val="0"/>
                                              <w:marTop w:val="0"/>
                                              <w:marBottom w:val="0"/>
                                              <w:divBdr>
                                                <w:top w:val="none" w:sz="0" w:space="0" w:color="auto"/>
                                                <w:left w:val="none" w:sz="0" w:space="0" w:color="auto"/>
                                                <w:bottom w:val="none" w:sz="0" w:space="0" w:color="auto"/>
                                                <w:right w:val="none" w:sz="0" w:space="0" w:color="auto"/>
                                              </w:divBdr>
                                            </w:div>
                                            <w:div w:id="949431520">
                                              <w:marLeft w:val="0"/>
                                              <w:marRight w:val="0"/>
                                              <w:marTop w:val="0"/>
                                              <w:marBottom w:val="0"/>
                                              <w:divBdr>
                                                <w:top w:val="none" w:sz="0" w:space="0" w:color="auto"/>
                                                <w:left w:val="none" w:sz="0" w:space="0" w:color="auto"/>
                                                <w:bottom w:val="none" w:sz="0" w:space="0" w:color="auto"/>
                                                <w:right w:val="none" w:sz="0" w:space="0" w:color="auto"/>
                                              </w:divBdr>
                                            </w:div>
                                            <w:div w:id="565183545">
                                              <w:marLeft w:val="0"/>
                                              <w:marRight w:val="0"/>
                                              <w:marTop w:val="0"/>
                                              <w:marBottom w:val="0"/>
                                              <w:divBdr>
                                                <w:top w:val="none" w:sz="0" w:space="0" w:color="auto"/>
                                                <w:left w:val="none" w:sz="0" w:space="0" w:color="auto"/>
                                                <w:bottom w:val="none" w:sz="0" w:space="0" w:color="auto"/>
                                                <w:right w:val="none" w:sz="0" w:space="0" w:color="auto"/>
                                              </w:divBdr>
                                              <w:divsChild>
                                                <w:div w:id="1909267539">
                                                  <w:marLeft w:val="0"/>
                                                  <w:marRight w:val="0"/>
                                                  <w:marTop w:val="0"/>
                                                  <w:marBottom w:val="0"/>
                                                  <w:divBdr>
                                                    <w:top w:val="none" w:sz="0" w:space="0" w:color="auto"/>
                                                    <w:left w:val="none" w:sz="0" w:space="0" w:color="auto"/>
                                                    <w:bottom w:val="none" w:sz="0" w:space="0" w:color="auto"/>
                                                    <w:right w:val="none" w:sz="0" w:space="0" w:color="auto"/>
                                                  </w:divBdr>
                                                  <w:divsChild>
                                                    <w:div w:id="27455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601185">
                                      <w:marLeft w:val="0"/>
                                      <w:marRight w:val="60"/>
                                      <w:marTop w:val="0"/>
                                      <w:marBottom w:val="0"/>
                                      <w:divBdr>
                                        <w:top w:val="none" w:sz="0" w:space="0" w:color="auto"/>
                                        <w:left w:val="none" w:sz="0" w:space="0" w:color="auto"/>
                                        <w:bottom w:val="none" w:sz="0" w:space="0" w:color="auto"/>
                                        <w:right w:val="none" w:sz="0" w:space="0" w:color="auto"/>
                                      </w:divBdr>
                                      <w:divsChild>
                                        <w:div w:id="916400805">
                                          <w:marLeft w:val="0"/>
                                          <w:marRight w:val="0"/>
                                          <w:marTop w:val="0"/>
                                          <w:marBottom w:val="0"/>
                                          <w:divBdr>
                                            <w:top w:val="none" w:sz="0" w:space="0" w:color="auto"/>
                                            <w:left w:val="none" w:sz="0" w:space="0" w:color="auto"/>
                                            <w:bottom w:val="none" w:sz="0" w:space="0" w:color="auto"/>
                                            <w:right w:val="none" w:sz="0" w:space="0" w:color="auto"/>
                                          </w:divBdr>
                                          <w:divsChild>
                                            <w:div w:id="177832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249075">
                                  <w:marLeft w:val="0"/>
                                  <w:marRight w:val="0"/>
                                  <w:marTop w:val="0"/>
                                  <w:marBottom w:val="0"/>
                                  <w:divBdr>
                                    <w:top w:val="none" w:sz="0" w:space="0" w:color="auto"/>
                                    <w:left w:val="none" w:sz="0" w:space="0" w:color="auto"/>
                                    <w:bottom w:val="single" w:sz="6" w:space="0" w:color="auto"/>
                                    <w:right w:val="none" w:sz="0" w:space="0" w:color="auto"/>
                                  </w:divBdr>
                                  <w:divsChild>
                                    <w:div w:id="189995916">
                                      <w:marLeft w:val="0"/>
                                      <w:marRight w:val="0"/>
                                      <w:marTop w:val="0"/>
                                      <w:marBottom w:val="0"/>
                                      <w:divBdr>
                                        <w:top w:val="none" w:sz="0" w:space="0" w:color="auto"/>
                                        <w:left w:val="none" w:sz="0" w:space="0" w:color="auto"/>
                                        <w:bottom w:val="none" w:sz="0" w:space="0" w:color="auto"/>
                                        <w:right w:val="none" w:sz="0" w:space="0" w:color="auto"/>
                                      </w:divBdr>
                                      <w:divsChild>
                                        <w:div w:id="353657100">
                                          <w:marLeft w:val="0"/>
                                          <w:marRight w:val="0"/>
                                          <w:marTop w:val="0"/>
                                          <w:marBottom w:val="0"/>
                                          <w:divBdr>
                                            <w:top w:val="none" w:sz="0" w:space="0" w:color="auto"/>
                                            <w:left w:val="none" w:sz="0" w:space="0" w:color="auto"/>
                                            <w:bottom w:val="none" w:sz="0" w:space="0" w:color="auto"/>
                                            <w:right w:val="none" w:sz="0" w:space="0" w:color="auto"/>
                                          </w:divBdr>
                                          <w:divsChild>
                                            <w:div w:id="648290473">
                                              <w:marLeft w:val="0"/>
                                              <w:marRight w:val="0"/>
                                              <w:marTop w:val="0"/>
                                              <w:marBottom w:val="0"/>
                                              <w:divBdr>
                                                <w:top w:val="none" w:sz="0" w:space="0" w:color="auto"/>
                                                <w:left w:val="none" w:sz="0" w:space="0" w:color="auto"/>
                                                <w:bottom w:val="none" w:sz="0" w:space="0" w:color="auto"/>
                                                <w:right w:val="none" w:sz="0" w:space="0" w:color="auto"/>
                                              </w:divBdr>
                                              <w:divsChild>
                                                <w:div w:id="1091396266">
                                                  <w:marLeft w:val="0"/>
                                                  <w:marRight w:val="0"/>
                                                  <w:marTop w:val="0"/>
                                                  <w:marBottom w:val="0"/>
                                                  <w:divBdr>
                                                    <w:top w:val="none" w:sz="0" w:space="0" w:color="auto"/>
                                                    <w:left w:val="none" w:sz="0" w:space="0" w:color="auto"/>
                                                    <w:bottom w:val="none" w:sz="0" w:space="0" w:color="auto"/>
                                                    <w:right w:val="none" w:sz="0" w:space="0" w:color="auto"/>
                                                  </w:divBdr>
                                                  <w:divsChild>
                                                    <w:div w:id="8488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541645">
                                          <w:marLeft w:val="0"/>
                                          <w:marRight w:val="0"/>
                                          <w:marTop w:val="0"/>
                                          <w:marBottom w:val="0"/>
                                          <w:divBdr>
                                            <w:top w:val="none" w:sz="0" w:space="0" w:color="auto"/>
                                            <w:left w:val="none" w:sz="0" w:space="0" w:color="auto"/>
                                            <w:bottom w:val="none" w:sz="0" w:space="0" w:color="auto"/>
                                            <w:right w:val="none" w:sz="0" w:space="0" w:color="auto"/>
                                          </w:divBdr>
                                          <w:divsChild>
                                            <w:div w:id="643201004">
                                              <w:marLeft w:val="0"/>
                                              <w:marRight w:val="0"/>
                                              <w:marTop w:val="0"/>
                                              <w:marBottom w:val="0"/>
                                              <w:divBdr>
                                                <w:top w:val="none" w:sz="0" w:space="0" w:color="auto"/>
                                                <w:left w:val="none" w:sz="0" w:space="0" w:color="auto"/>
                                                <w:bottom w:val="none" w:sz="0" w:space="0" w:color="auto"/>
                                                <w:right w:val="none" w:sz="0" w:space="0" w:color="auto"/>
                                              </w:divBdr>
                                            </w:div>
                                            <w:div w:id="1099986587">
                                              <w:marLeft w:val="0"/>
                                              <w:marRight w:val="0"/>
                                              <w:marTop w:val="0"/>
                                              <w:marBottom w:val="0"/>
                                              <w:divBdr>
                                                <w:top w:val="none" w:sz="0" w:space="0" w:color="auto"/>
                                                <w:left w:val="none" w:sz="0" w:space="0" w:color="auto"/>
                                                <w:bottom w:val="none" w:sz="0" w:space="0" w:color="auto"/>
                                                <w:right w:val="none" w:sz="0" w:space="0" w:color="auto"/>
                                              </w:divBdr>
                                            </w:div>
                                            <w:div w:id="1184593539">
                                              <w:marLeft w:val="0"/>
                                              <w:marRight w:val="0"/>
                                              <w:marTop w:val="0"/>
                                              <w:marBottom w:val="0"/>
                                              <w:divBdr>
                                                <w:top w:val="none" w:sz="0" w:space="0" w:color="auto"/>
                                                <w:left w:val="none" w:sz="0" w:space="0" w:color="auto"/>
                                                <w:bottom w:val="none" w:sz="0" w:space="0" w:color="auto"/>
                                                <w:right w:val="none" w:sz="0" w:space="0" w:color="auto"/>
                                              </w:divBdr>
                                            </w:div>
                                            <w:div w:id="159128063">
                                              <w:marLeft w:val="0"/>
                                              <w:marRight w:val="0"/>
                                              <w:marTop w:val="0"/>
                                              <w:marBottom w:val="0"/>
                                              <w:divBdr>
                                                <w:top w:val="none" w:sz="0" w:space="0" w:color="auto"/>
                                                <w:left w:val="none" w:sz="0" w:space="0" w:color="auto"/>
                                                <w:bottom w:val="none" w:sz="0" w:space="0" w:color="auto"/>
                                                <w:right w:val="none" w:sz="0" w:space="0" w:color="auto"/>
                                              </w:divBdr>
                                              <w:divsChild>
                                                <w:div w:id="2041736366">
                                                  <w:marLeft w:val="0"/>
                                                  <w:marRight w:val="0"/>
                                                  <w:marTop w:val="0"/>
                                                  <w:marBottom w:val="0"/>
                                                  <w:divBdr>
                                                    <w:top w:val="none" w:sz="0" w:space="0" w:color="auto"/>
                                                    <w:left w:val="none" w:sz="0" w:space="0" w:color="auto"/>
                                                    <w:bottom w:val="none" w:sz="0" w:space="0" w:color="auto"/>
                                                    <w:right w:val="none" w:sz="0" w:space="0" w:color="auto"/>
                                                  </w:divBdr>
                                                  <w:divsChild>
                                                    <w:div w:id="74175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159000">
                                      <w:marLeft w:val="0"/>
                                      <w:marRight w:val="60"/>
                                      <w:marTop w:val="0"/>
                                      <w:marBottom w:val="0"/>
                                      <w:divBdr>
                                        <w:top w:val="none" w:sz="0" w:space="0" w:color="auto"/>
                                        <w:left w:val="none" w:sz="0" w:space="0" w:color="auto"/>
                                        <w:bottom w:val="none" w:sz="0" w:space="0" w:color="auto"/>
                                        <w:right w:val="none" w:sz="0" w:space="0" w:color="auto"/>
                                      </w:divBdr>
                                      <w:divsChild>
                                        <w:div w:id="184102845">
                                          <w:marLeft w:val="0"/>
                                          <w:marRight w:val="0"/>
                                          <w:marTop w:val="0"/>
                                          <w:marBottom w:val="0"/>
                                          <w:divBdr>
                                            <w:top w:val="none" w:sz="0" w:space="0" w:color="auto"/>
                                            <w:left w:val="none" w:sz="0" w:space="0" w:color="auto"/>
                                            <w:bottom w:val="none" w:sz="0" w:space="0" w:color="auto"/>
                                            <w:right w:val="none" w:sz="0" w:space="0" w:color="auto"/>
                                          </w:divBdr>
                                          <w:divsChild>
                                            <w:div w:id="137102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777153">
                                  <w:marLeft w:val="0"/>
                                  <w:marRight w:val="0"/>
                                  <w:marTop w:val="0"/>
                                  <w:marBottom w:val="0"/>
                                  <w:divBdr>
                                    <w:top w:val="none" w:sz="0" w:space="0" w:color="auto"/>
                                    <w:left w:val="none" w:sz="0" w:space="0" w:color="auto"/>
                                    <w:bottom w:val="single" w:sz="6" w:space="0" w:color="auto"/>
                                    <w:right w:val="none" w:sz="0" w:space="0" w:color="auto"/>
                                  </w:divBdr>
                                  <w:divsChild>
                                    <w:div w:id="2001418078">
                                      <w:marLeft w:val="0"/>
                                      <w:marRight w:val="0"/>
                                      <w:marTop w:val="0"/>
                                      <w:marBottom w:val="0"/>
                                      <w:divBdr>
                                        <w:top w:val="none" w:sz="0" w:space="0" w:color="auto"/>
                                        <w:left w:val="none" w:sz="0" w:space="0" w:color="auto"/>
                                        <w:bottom w:val="none" w:sz="0" w:space="0" w:color="auto"/>
                                        <w:right w:val="none" w:sz="0" w:space="0" w:color="auto"/>
                                      </w:divBdr>
                                      <w:divsChild>
                                        <w:div w:id="122386288">
                                          <w:marLeft w:val="0"/>
                                          <w:marRight w:val="0"/>
                                          <w:marTop w:val="0"/>
                                          <w:marBottom w:val="0"/>
                                          <w:divBdr>
                                            <w:top w:val="none" w:sz="0" w:space="0" w:color="auto"/>
                                            <w:left w:val="none" w:sz="0" w:space="0" w:color="auto"/>
                                            <w:bottom w:val="none" w:sz="0" w:space="0" w:color="auto"/>
                                            <w:right w:val="none" w:sz="0" w:space="0" w:color="auto"/>
                                          </w:divBdr>
                                          <w:divsChild>
                                            <w:div w:id="486437816">
                                              <w:marLeft w:val="0"/>
                                              <w:marRight w:val="0"/>
                                              <w:marTop w:val="0"/>
                                              <w:marBottom w:val="0"/>
                                              <w:divBdr>
                                                <w:top w:val="none" w:sz="0" w:space="0" w:color="auto"/>
                                                <w:left w:val="none" w:sz="0" w:space="0" w:color="auto"/>
                                                <w:bottom w:val="none" w:sz="0" w:space="0" w:color="auto"/>
                                                <w:right w:val="none" w:sz="0" w:space="0" w:color="auto"/>
                                              </w:divBdr>
                                              <w:divsChild>
                                                <w:div w:id="30301915">
                                                  <w:marLeft w:val="0"/>
                                                  <w:marRight w:val="0"/>
                                                  <w:marTop w:val="0"/>
                                                  <w:marBottom w:val="0"/>
                                                  <w:divBdr>
                                                    <w:top w:val="none" w:sz="0" w:space="0" w:color="auto"/>
                                                    <w:left w:val="none" w:sz="0" w:space="0" w:color="auto"/>
                                                    <w:bottom w:val="none" w:sz="0" w:space="0" w:color="auto"/>
                                                    <w:right w:val="none" w:sz="0" w:space="0" w:color="auto"/>
                                                  </w:divBdr>
                                                  <w:divsChild>
                                                    <w:div w:id="210102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809470">
                                          <w:marLeft w:val="0"/>
                                          <w:marRight w:val="0"/>
                                          <w:marTop w:val="0"/>
                                          <w:marBottom w:val="0"/>
                                          <w:divBdr>
                                            <w:top w:val="none" w:sz="0" w:space="0" w:color="auto"/>
                                            <w:left w:val="none" w:sz="0" w:space="0" w:color="auto"/>
                                            <w:bottom w:val="none" w:sz="0" w:space="0" w:color="auto"/>
                                            <w:right w:val="none" w:sz="0" w:space="0" w:color="auto"/>
                                          </w:divBdr>
                                          <w:divsChild>
                                            <w:div w:id="1091201791">
                                              <w:marLeft w:val="0"/>
                                              <w:marRight w:val="0"/>
                                              <w:marTop w:val="0"/>
                                              <w:marBottom w:val="0"/>
                                              <w:divBdr>
                                                <w:top w:val="none" w:sz="0" w:space="0" w:color="auto"/>
                                                <w:left w:val="none" w:sz="0" w:space="0" w:color="auto"/>
                                                <w:bottom w:val="none" w:sz="0" w:space="0" w:color="auto"/>
                                                <w:right w:val="none" w:sz="0" w:space="0" w:color="auto"/>
                                              </w:divBdr>
                                            </w:div>
                                            <w:div w:id="1703241202">
                                              <w:marLeft w:val="0"/>
                                              <w:marRight w:val="0"/>
                                              <w:marTop w:val="0"/>
                                              <w:marBottom w:val="0"/>
                                              <w:divBdr>
                                                <w:top w:val="none" w:sz="0" w:space="0" w:color="auto"/>
                                                <w:left w:val="none" w:sz="0" w:space="0" w:color="auto"/>
                                                <w:bottom w:val="none" w:sz="0" w:space="0" w:color="auto"/>
                                                <w:right w:val="none" w:sz="0" w:space="0" w:color="auto"/>
                                              </w:divBdr>
                                            </w:div>
                                            <w:div w:id="338121437">
                                              <w:marLeft w:val="0"/>
                                              <w:marRight w:val="0"/>
                                              <w:marTop w:val="0"/>
                                              <w:marBottom w:val="0"/>
                                              <w:divBdr>
                                                <w:top w:val="none" w:sz="0" w:space="0" w:color="auto"/>
                                                <w:left w:val="none" w:sz="0" w:space="0" w:color="auto"/>
                                                <w:bottom w:val="none" w:sz="0" w:space="0" w:color="auto"/>
                                                <w:right w:val="none" w:sz="0" w:space="0" w:color="auto"/>
                                              </w:divBdr>
                                            </w:div>
                                            <w:div w:id="1369835823">
                                              <w:marLeft w:val="0"/>
                                              <w:marRight w:val="0"/>
                                              <w:marTop w:val="0"/>
                                              <w:marBottom w:val="0"/>
                                              <w:divBdr>
                                                <w:top w:val="none" w:sz="0" w:space="0" w:color="auto"/>
                                                <w:left w:val="none" w:sz="0" w:space="0" w:color="auto"/>
                                                <w:bottom w:val="none" w:sz="0" w:space="0" w:color="auto"/>
                                                <w:right w:val="none" w:sz="0" w:space="0" w:color="auto"/>
                                              </w:divBdr>
                                              <w:divsChild>
                                                <w:div w:id="877428113">
                                                  <w:marLeft w:val="0"/>
                                                  <w:marRight w:val="0"/>
                                                  <w:marTop w:val="0"/>
                                                  <w:marBottom w:val="0"/>
                                                  <w:divBdr>
                                                    <w:top w:val="none" w:sz="0" w:space="0" w:color="auto"/>
                                                    <w:left w:val="none" w:sz="0" w:space="0" w:color="auto"/>
                                                    <w:bottom w:val="none" w:sz="0" w:space="0" w:color="auto"/>
                                                    <w:right w:val="none" w:sz="0" w:space="0" w:color="auto"/>
                                                  </w:divBdr>
                                                  <w:divsChild>
                                                    <w:div w:id="20213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202308">
                                      <w:marLeft w:val="0"/>
                                      <w:marRight w:val="60"/>
                                      <w:marTop w:val="0"/>
                                      <w:marBottom w:val="0"/>
                                      <w:divBdr>
                                        <w:top w:val="none" w:sz="0" w:space="0" w:color="auto"/>
                                        <w:left w:val="none" w:sz="0" w:space="0" w:color="auto"/>
                                        <w:bottom w:val="none" w:sz="0" w:space="0" w:color="auto"/>
                                        <w:right w:val="none" w:sz="0" w:space="0" w:color="auto"/>
                                      </w:divBdr>
                                      <w:divsChild>
                                        <w:div w:id="1973752173">
                                          <w:marLeft w:val="0"/>
                                          <w:marRight w:val="0"/>
                                          <w:marTop w:val="0"/>
                                          <w:marBottom w:val="0"/>
                                          <w:divBdr>
                                            <w:top w:val="none" w:sz="0" w:space="0" w:color="auto"/>
                                            <w:left w:val="none" w:sz="0" w:space="0" w:color="auto"/>
                                            <w:bottom w:val="none" w:sz="0" w:space="0" w:color="auto"/>
                                            <w:right w:val="none" w:sz="0" w:space="0" w:color="auto"/>
                                          </w:divBdr>
                                          <w:divsChild>
                                            <w:div w:id="57024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434767">
                                  <w:marLeft w:val="0"/>
                                  <w:marRight w:val="0"/>
                                  <w:marTop w:val="0"/>
                                  <w:marBottom w:val="0"/>
                                  <w:divBdr>
                                    <w:top w:val="none" w:sz="0" w:space="0" w:color="auto"/>
                                    <w:left w:val="none" w:sz="0" w:space="0" w:color="auto"/>
                                    <w:bottom w:val="single" w:sz="6" w:space="0" w:color="auto"/>
                                    <w:right w:val="none" w:sz="0" w:space="0" w:color="auto"/>
                                  </w:divBdr>
                                  <w:divsChild>
                                    <w:div w:id="151071944">
                                      <w:marLeft w:val="0"/>
                                      <w:marRight w:val="0"/>
                                      <w:marTop w:val="0"/>
                                      <w:marBottom w:val="0"/>
                                      <w:divBdr>
                                        <w:top w:val="none" w:sz="0" w:space="0" w:color="auto"/>
                                        <w:left w:val="none" w:sz="0" w:space="0" w:color="auto"/>
                                        <w:bottom w:val="none" w:sz="0" w:space="0" w:color="auto"/>
                                        <w:right w:val="none" w:sz="0" w:space="0" w:color="auto"/>
                                      </w:divBdr>
                                      <w:divsChild>
                                        <w:div w:id="2038504776">
                                          <w:marLeft w:val="0"/>
                                          <w:marRight w:val="0"/>
                                          <w:marTop w:val="0"/>
                                          <w:marBottom w:val="0"/>
                                          <w:divBdr>
                                            <w:top w:val="none" w:sz="0" w:space="0" w:color="auto"/>
                                            <w:left w:val="none" w:sz="0" w:space="0" w:color="auto"/>
                                            <w:bottom w:val="none" w:sz="0" w:space="0" w:color="auto"/>
                                            <w:right w:val="none" w:sz="0" w:space="0" w:color="auto"/>
                                          </w:divBdr>
                                          <w:divsChild>
                                            <w:div w:id="1552957361">
                                              <w:marLeft w:val="0"/>
                                              <w:marRight w:val="0"/>
                                              <w:marTop w:val="0"/>
                                              <w:marBottom w:val="0"/>
                                              <w:divBdr>
                                                <w:top w:val="none" w:sz="0" w:space="0" w:color="auto"/>
                                                <w:left w:val="none" w:sz="0" w:space="0" w:color="auto"/>
                                                <w:bottom w:val="none" w:sz="0" w:space="0" w:color="auto"/>
                                                <w:right w:val="none" w:sz="0" w:space="0" w:color="auto"/>
                                              </w:divBdr>
                                              <w:divsChild>
                                                <w:div w:id="952513162">
                                                  <w:marLeft w:val="0"/>
                                                  <w:marRight w:val="0"/>
                                                  <w:marTop w:val="0"/>
                                                  <w:marBottom w:val="0"/>
                                                  <w:divBdr>
                                                    <w:top w:val="none" w:sz="0" w:space="0" w:color="auto"/>
                                                    <w:left w:val="none" w:sz="0" w:space="0" w:color="auto"/>
                                                    <w:bottom w:val="none" w:sz="0" w:space="0" w:color="auto"/>
                                                    <w:right w:val="none" w:sz="0" w:space="0" w:color="auto"/>
                                                  </w:divBdr>
                                                  <w:divsChild>
                                                    <w:div w:id="71088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560078">
                                          <w:marLeft w:val="0"/>
                                          <w:marRight w:val="0"/>
                                          <w:marTop w:val="0"/>
                                          <w:marBottom w:val="0"/>
                                          <w:divBdr>
                                            <w:top w:val="none" w:sz="0" w:space="0" w:color="auto"/>
                                            <w:left w:val="none" w:sz="0" w:space="0" w:color="auto"/>
                                            <w:bottom w:val="none" w:sz="0" w:space="0" w:color="auto"/>
                                            <w:right w:val="none" w:sz="0" w:space="0" w:color="auto"/>
                                          </w:divBdr>
                                          <w:divsChild>
                                            <w:div w:id="1473019196">
                                              <w:marLeft w:val="0"/>
                                              <w:marRight w:val="0"/>
                                              <w:marTop w:val="0"/>
                                              <w:marBottom w:val="0"/>
                                              <w:divBdr>
                                                <w:top w:val="none" w:sz="0" w:space="0" w:color="auto"/>
                                                <w:left w:val="none" w:sz="0" w:space="0" w:color="auto"/>
                                                <w:bottom w:val="none" w:sz="0" w:space="0" w:color="auto"/>
                                                <w:right w:val="none" w:sz="0" w:space="0" w:color="auto"/>
                                              </w:divBdr>
                                            </w:div>
                                            <w:div w:id="198398770">
                                              <w:marLeft w:val="0"/>
                                              <w:marRight w:val="0"/>
                                              <w:marTop w:val="0"/>
                                              <w:marBottom w:val="0"/>
                                              <w:divBdr>
                                                <w:top w:val="none" w:sz="0" w:space="0" w:color="auto"/>
                                                <w:left w:val="none" w:sz="0" w:space="0" w:color="auto"/>
                                                <w:bottom w:val="none" w:sz="0" w:space="0" w:color="auto"/>
                                                <w:right w:val="none" w:sz="0" w:space="0" w:color="auto"/>
                                              </w:divBdr>
                                            </w:div>
                                            <w:div w:id="1063915146">
                                              <w:marLeft w:val="0"/>
                                              <w:marRight w:val="0"/>
                                              <w:marTop w:val="0"/>
                                              <w:marBottom w:val="0"/>
                                              <w:divBdr>
                                                <w:top w:val="none" w:sz="0" w:space="0" w:color="auto"/>
                                                <w:left w:val="none" w:sz="0" w:space="0" w:color="auto"/>
                                                <w:bottom w:val="none" w:sz="0" w:space="0" w:color="auto"/>
                                                <w:right w:val="none" w:sz="0" w:space="0" w:color="auto"/>
                                              </w:divBdr>
                                            </w:div>
                                            <w:div w:id="108403653">
                                              <w:marLeft w:val="0"/>
                                              <w:marRight w:val="0"/>
                                              <w:marTop w:val="0"/>
                                              <w:marBottom w:val="0"/>
                                              <w:divBdr>
                                                <w:top w:val="none" w:sz="0" w:space="0" w:color="auto"/>
                                                <w:left w:val="none" w:sz="0" w:space="0" w:color="auto"/>
                                                <w:bottom w:val="none" w:sz="0" w:space="0" w:color="auto"/>
                                                <w:right w:val="none" w:sz="0" w:space="0" w:color="auto"/>
                                              </w:divBdr>
                                              <w:divsChild>
                                                <w:div w:id="2049642621">
                                                  <w:marLeft w:val="0"/>
                                                  <w:marRight w:val="0"/>
                                                  <w:marTop w:val="0"/>
                                                  <w:marBottom w:val="0"/>
                                                  <w:divBdr>
                                                    <w:top w:val="none" w:sz="0" w:space="0" w:color="auto"/>
                                                    <w:left w:val="none" w:sz="0" w:space="0" w:color="auto"/>
                                                    <w:bottom w:val="none" w:sz="0" w:space="0" w:color="auto"/>
                                                    <w:right w:val="none" w:sz="0" w:space="0" w:color="auto"/>
                                                  </w:divBdr>
                                                  <w:divsChild>
                                                    <w:div w:id="111309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585892">
                                      <w:marLeft w:val="0"/>
                                      <w:marRight w:val="60"/>
                                      <w:marTop w:val="0"/>
                                      <w:marBottom w:val="0"/>
                                      <w:divBdr>
                                        <w:top w:val="none" w:sz="0" w:space="0" w:color="auto"/>
                                        <w:left w:val="none" w:sz="0" w:space="0" w:color="auto"/>
                                        <w:bottom w:val="none" w:sz="0" w:space="0" w:color="auto"/>
                                        <w:right w:val="none" w:sz="0" w:space="0" w:color="auto"/>
                                      </w:divBdr>
                                      <w:divsChild>
                                        <w:div w:id="1304701043">
                                          <w:marLeft w:val="0"/>
                                          <w:marRight w:val="0"/>
                                          <w:marTop w:val="0"/>
                                          <w:marBottom w:val="0"/>
                                          <w:divBdr>
                                            <w:top w:val="none" w:sz="0" w:space="0" w:color="auto"/>
                                            <w:left w:val="none" w:sz="0" w:space="0" w:color="auto"/>
                                            <w:bottom w:val="none" w:sz="0" w:space="0" w:color="auto"/>
                                            <w:right w:val="none" w:sz="0" w:space="0" w:color="auto"/>
                                          </w:divBdr>
                                          <w:divsChild>
                                            <w:div w:id="17630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788794">
                                  <w:marLeft w:val="0"/>
                                  <w:marRight w:val="0"/>
                                  <w:marTop w:val="0"/>
                                  <w:marBottom w:val="0"/>
                                  <w:divBdr>
                                    <w:top w:val="none" w:sz="0" w:space="0" w:color="auto"/>
                                    <w:left w:val="none" w:sz="0" w:space="0" w:color="auto"/>
                                    <w:bottom w:val="single" w:sz="6" w:space="0" w:color="auto"/>
                                    <w:right w:val="none" w:sz="0" w:space="0" w:color="auto"/>
                                  </w:divBdr>
                                  <w:divsChild>
                                    <w:div w:id="90779625">
                                      <w:marLeft w:val="0"/>
                                      <w:marRight w:val="0"/>
                                      <w:marTop w:val="0"/>
                                      <w:marBottom w:val="0"/>
                                      <w:divBdr>
                                        <w:top w:val="none" w:sz="0" w:space="0" w:color="auto"/>
                                        <w:left w:val="none" w:sz="0" w:space="0" w:color="auto"/>
                                        <w:bottom w:val="none" w:sz="0" w:space="0" w:color="auto"/>
                                        <w:right w:val="none" w:sz="0" w:space="0" w:color="auto"/>
                                      </w:divBdr>
                                      <w:divsChild>
                                        <w:div w:id="1789886229">
                                          <w:marLeft w:val="0"/>
                                          <w:marRight w:val="0"/>
                                          <w:marTop w:val="0"/>
                                          <w:marBottom w:val="0"/>
                                          <w:divBdr>
                                            <w:top w:val="none" w:sz="0" w:space="0" w:color="auto"/>
                                            <w:left w:val="none" w:sz="0" w:space="0" w:color="auto"/>
                                            <w:bottom w:val="none" w:sz="0" w:space="0" w:color="auto"/>
                                            <w:right w:val="none" w:sz="0" w:space="0" w:color="auto"/>
                                          </w:divBdr>
                                          <w:divsChild>
                                            <w:div w:id="744569973">
                                              <w:marLeft w:val="0"/>
                                              <w:marRight w:val="0"/>
                                              <w:marTop w:val="0"/>
                                              <w:marBottom w:val="0"/>
                                              <w:divBdr>
                                                <w:top w:val="none" w:sz="0" w:space="0" w:color="auto"/>
                                                <w:left w:val="none" w:sz="0" w:space="0" w:color="auto"/>
                                                <w:bottom w:val="none" w:sz="0" w:space="0" w:color="auto"/>
                                                <w:right w:val="none" w:sz="0" w:space="0" w:color="auto"/>
                                              </w:divBdr>
                                              <w:divsChild>
                                                <w:div w:id="1962489057">
                                                  <w:marLeft w:val="0"/>
                                                  <w:marRight w:val="0"/>
                                                  <w:marTop w:val="0"/>
                                                  <w:marBottom w:val="0"/>
                                                  <w:divBdr>
                                                    <w:top w:val="none" w:sz="0" w:space="0" w:color="auto"/>
                                                    <w:left w:val="none" w:sz="0" w:space="0" w:color="auto"/>
                                                    <w:bottom w:val="none" w:sz="0" w:space="0" w:color="auto"/>
                                                    <w:right w:val="none" w:sz="0" w:space="0" w:color="auto"/>
                                                  </w:divBdr>
                                                  <w:divsChild>
                                                    <w:div w:id="66246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137592">
                                          <w:marLeft w:val="0"/>
                                          <w:marRight w:val="0"/>
                                          <w:marTop w:val="0"/>
                                          <w:marBottom w:val="0"/>
                                          <w:divBdr>
                                            <w:top w:val="none" w:sz="0" w:space="0" w:color="auto"/>
                                            <w:left w:val="none" w:sz="0" w:space="0" w:color="auto"/>
                                            <w:bottom w:val="none" w:sz="0" w:space="0" w:color="auto"/>
                                            <w:right w:val="none" w:sz="0" w:space="0" w:color="auto"/>
                                          </w:divBdr>
                                          <w:divsChild>
                                            <w:div w:id="2064060979">
                                              <w:marLeft w:val="0"/>
                                              <w:marRight w:val="0"/>
                                              <w:marTop w:val="0"/>
                                              <w:marBottom w:val="0"/>
                                              <w:divBdr>
                                                <w:top w:val="none" w:sz="0" w:space="0" w:color="auto"/>
                                                <w:left w:val="none" w:sz="0" w:space="0" w:color="auto"/>
                                                <w:bottom w:val="none" w:sz="0" w:space="0" w:color="auto"/>
                                                <w:right w:val="none" w:sz="0" w:space="0" w:color="auto"/>
                                              </w:divBdr>
                                            </w:div>
                                            <w:div w:id="1174874903">
                                              <w:marLeft w:val="0"/>
                                              <w:marRight w:val="0"/>
                                              <w:marTop w:val="0"/>
                                              <w:marBottom w:val="0"/>
                                              <w:divBdr>
                                                <w:top w:val="none" w:sz="0" w:space="0" w:color="auto"/>
                                                <w:left w:val="none" w:sz="0" w:space="0" w:color="auto"/>
                                                <w:bottom w:val="none" w:sz="0" w:space="0" w:color="auto"/>
                                                <w:right w:val="none" w:sz="0" w:space="0" w:color="auto"/>
                                              </w:divBdr>
                                            </w:div>
                                            <w:div w:id="632711833">
                                              <w:marLeft w:val="0"/>
                                              <w:marRight w:val="0"/>
                                              <w:marTop w:val="0"/>
                                              <w:marBottom w:val="0"/>
                                              <w:divBdr>
                                                <w:top w:val="none" w:sz="0" w:space="0" w:color="auto"/>
                                                <w:left w:val="none" w:sz="0" w:space="0" w:color="auto"/>
                                                <w:bottom w:val="none" w:sz="0" w:space="0" w:color="auto"/>
                                                <w:right w:val="none" w:sz="0" w:space="0" w:color="auto"/>
                                              </w:divBdr>
                                            </w:div>
                                            <w:div w:id="586378680">
                                              <w:marLeft w:val="0"/>
                                              <w:marRight w:val="0"/>
                                              <w:marTop w:val="0"/>
                                              <w:marBottom w:val="0"/>
                                              <w:divBdr>
                                                <w:top w:val="none" w:sz="0" w:space="0" w:color="auto"/>
                                                <w:left w:val="none" w:sz="0" w:space="0" w:color="auto"/>
                                                <w:bottom w:val="none" w:sz="0" w:space="0" w:color="auto"/>
                                                <w:right w:val="none" w:sz="0" w:space="0" w:color="auto"/>
                                              </w:divBdr>
                                              <w:divsChild>
                                                <w:div w:id="291709832">
                                                  <w:marLeft w:val="0"/>
                                                  <w:marRight w:val="0"/>
                                                  <w:marTop w:val="0"/>
                                                  <w:marBottom w:val="0"/>
                                                  <w:divBdr>
                                                    <w:top w:val="none" w:sz="0" w:space="0" w:color="auto"/>
                                                    <w:left w:val="none" w:sz="0" w:space="0" w:color="auto"/>
                                                    <w:bottom w:val="none" w:sz="0" w:space="0" w:color="auto"/>
                                                    <w:right w:val="none" w:sz="0" w:space="0" w:color="auto"/>
                                                  </w:divBdr>
                                                  <w:divsChild>
                                                    <w:div w:id="9459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987649">
                                      <w:marLeft w:val="0"/>
                                      <w:marRight w:val="60"/>
                                      <w:marTop w:val="0"/>
                                      <w:marBottom w:val="0"/>
                                      <w:divBdr>
                                        <w:top w:val="none" w:sz="0" w:space="0" w:color="auto"/>
                                        <w:left w:val="none" w:sz="0" w:space="0" w:color="auto"/>
                                        <w:bottom w:val="none" w:sz="0" w:space="0" w:color="auto"/>
                                        <w:right w:val="none" w:sz="0" w:space="0" w:color="auto"/>
                                      </w:divBdr>
                                      <w:divsChild>
                                        <w:div w:id="1317687031">
                                          <w:marLeft w:val="0"/>
                                          <w:marRight w:val="0"/>
                                          <w:marTop w:val="0"/>
                                          <w:marBottom w:val="0"/>
                                          <w:divBdr>
                                            <w:top w:val="none" w:sz="0" w:space="0" w:color="auto"/>
                                            <w:left w:val="none" w:sz="0" w:space="0" w:color="auto"/>
                                            <w:bottom w:val="none" w:sz="0" w:space="0" w:color="auto"/>
                                            <w:right w:val="none" w:sz="0" w:space="0" w:color="auto"/>
                                          </w:divBdr>
                                          <w:divsChild>
                                            <w:div w:id="26792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92432">
                                  <w:marLeft w:val="0"/>
                                  <w:marRight w:val="0"/>
                                  <w:marTop w:val="0"/>
                                  <w:marBottom w:val="0"/>
                                  <w:divBdr>
                                    <w:top w:val="none" w:sz="0" w:space="0" w:color="auto"/>
                                    <w:left w:val="none" w:sz="0" w:space="0" w:color="auto"/>
                                    <w:bottom w:val="single" w:sz="6" w:space="0" w:color="auto"/>
                                    <w:right w:val="none" w:sz="0" w:space="0" w:color="auto"/>
                                  </w:divBdr>
                                  <w:divsChild>
                                    <w:div w:id="1174607041">
                                      <w:marLeft w:val="0"/>
                                      <w:marRight w:val="0"/>
                                      <w:marTop w:val="0"/>
                                      <w:marBottom w:val="0"/>
                                      <w:divBdr>
                                        <w:top w:val="none" w:sz="0" w:space="0" w:color="auto"/>
                                        <w:left w:val="none" w:sz="0" w:space="0" w:color="auto"/>
                                        <w:bottom w:val="none" w:sz="0" w:space="0" w:color="auto"/>
                                        <w:right w:val="none" w:sz="0" w:space="0" w:color="auto"/>
                                      </w:divBdr>
                                      <w:divsChild>
                                        <w:div w:id="2017147010">
                                          <w:marLeft w:val="0"/>
                                          <w:marRight w:val="0"/>
                                          <w:marTop w:val="0"/>
                                          <w:marBottom w:val="0"/>
                                          <w:divBdr>
                                            <w:top w:val="none" w:sz="0" w:space="0" w:color="auto"/>
                                            <w:left w:val="none" w:sz="0" w:space="0" w:color="auto"/>
                                            <w:bottom w:val="none" w:sz="0" w:space="0" w:color="auto"/>
                                            <w:right w:val="none" w:sz="0" w:space="0" w:color="auto"/>
                                          </w:divBdr>
                                          <w:divsChild>
                                            <w:div w:id="1712924554">
                                              <w:marLeft w:val="0"/>
                                              <w:marRight w:val="0"/>
                                              <w:marTop w:val="0"/>
                                              <w:marBottom w:val="0"/>
                                              <w:divBdr>
                                                <w:top w:val="none" w:sz="0" w:space="0" w:color="auto"/>
                                                <w:left w:val="none" w:sz="0" w:space="0" w:color="auto"/>
                                                <w:bottom w:val="none" w:sz="0" w:space="0" w:color="auto"/>
                                                <w:right w:val="none" w:sz="0" w:space="0" w:color="auto"/>
                                              </w:divBdr>
                                              <w:divsChild>
                                                <w:div w:id="1873567650">
                                                  <w:marLeft w:val="0"/>
                                                  <w:marRight w:val="0"/>
                                                  <w:marTop w:val="0"/>
                                                  <w:marBottom w:val="0"/>
                                                  <w:divBdr>
                                                    <w:top w:val="none" w:sz="0" w:space="0" w:color="auto"/>
                                                    <w:left w:val="none" w:sz="0" w:space="0" w:color="auto"/>
                                                    <w:bottom w:val="none" w:sz="0" w:space="0" w:color="auto"/>
                                                    <w:right w:val="none" w:sz="0" w:space="0" w:color="auto"/>
                                                  </w:divBdr>
                                                  <w:divsChild>
                                                    <w:div w:id="86995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022436">
                                          <w:marLeft w:val="0"/>
                                          <w:marRight w:val="0"/>
                                          <w:marTop w:val="0"/>
                                          <w:marBottom w:val="0"/>
                                          <w:divBdr>
                                            <w:top w:val="none" w:sz="0" w:space="0" w:color="auto"/>
                                            <w:left w:val="none" w:sz="0" w:space="0" w:color="auto"/>
                                            <w:bottom w:val="none" w:sz="0" w:space="0" w:color="auto"/>
                                            <w:right w:val="none" w:sz="0" w:space="0" w:color="auto"/>
                                          </w:divBdr>
                                          <w:divsChild>
                                            <w:div w:id="1631980296">
                                              <w:marLeft w:val="0"/>
                                              <w:marRight w:val="0"/>
                                              <w:marTop w:val="0"/>
                                              <w:marBottom w:val="0"/>
                                              <w:divBdr>
                                                <w:top w:val="none" w:sz="0" w:space="0" w:color="auto"/>
                                                <w:left w:val="none" w:sz="0" w:space="0" w:color="auto"/>
                                                <w:bottom w:val="none" w:sz="0" w:space="0" w:color="auto"/>
                                                <w:right w:val="none" w:sz="0" w:space="0" w:color="auto"/>
                                              </w:divBdr>
                                            </w:div>
                                            <w:div w:id="1318076093">
                                              <w:marLeft w:val="0"/>
                                              <w:marRight w:val="0"/>
                                              <w:marTop w:val="0"/>
                                              <w:marBottom w:val="0"/>
                                              <w:divBdr>
                                                <w:top w:val="none" w:sz="0" w:space="0" w:color="auto"/>
                                                <w:left w:val="none" w:sz="0" w:space="0" w:color="auto"/>
                                                <w:bottom w:val="none" w:sz="0" w:space="0" w:color="auto"/>
                                                <w:right w:val="none" w:sz="0" w:space="0" w:color="auto"/>
                                              </w:divBdr>
                                            </w:div>
                                            <w:div w:id="49547151">
                                              <w:marLeft w:val="0"/>
                                              <w:marRight w:val="0"/>
                                              <w:marTop w:val="0"/>
                                              <w:marBottom w:val="0"/>
                                              <w:divBdr>
                                                <w:top w:val="none" w:sz="0" w:space="0" w:color="auto"/>
                                                <w:left w:val="none" w:sz="0" w:space="0" w:color="auto"/>
                                                <w:bottom w:val="none" w:sz="0" w:space="0" w:color="auto"/>
                                                <w:right w:val="none" w:sz="0" w:space="0" w:color="auto"/>
                                              </w:divBdr>
                                            </w:div>
                                            <w:div w:id="2049643036">
                                              <w:marLeft w:val="0"/>
                                              <w:marRight w:val="0"/>
                                              <w:marTop w:val="0"/>
                                              <w:marBottom w:val="0"/>
                                              <w:divBdr>
                                                <w:top w:val="none" w:sz="0" w:space="0" w:color="auto"/>
                                                <w:left w:val="none" w:sz="0" w:space="0" w:color="auto"/>
                                                <w:bottom w:val="none" w:sz="0" w:space="0" w:color="auto"/>
                                                <w:right w:val="none" w:sz="0" w:space="0" w:color="auto"/>
                                              </w:divBdr>
                                              <w:divsChild>
                                                <w:div w:id="276832855">
                                                  <w:marLeft w:val="0"/>
                                                  <w:marRight w:val="0"/>
                                                  <w:marTop w:val="0"/>
                                                  <w:marBottom w:val="0"/>
                                                  <w:divBdr>
                                                    <w:top w:val="none" w:sz="0" w:space="0" w:color="auto"/>
                                                    <w:left w:val="none" w:sz="0" w:space="0" w:color="auto"/>
                                                    <w:bottom w:val="none" w:sz="0" w:space="0" w:color="auto"/>
                                                    <w:right w:val="none" w:sz="0" w:space="0" w:color="auto"/>
                                                  </w:divBdr>
                                                  <w:divsChild>
                                                    <w:div w:id="17812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183355">
                                      <w:marLeft w:val="0"/>
                                      <w:marRight w:val="60"/>
                                      <w:marTop w:val="0"/>
                                      <w:marBottom w:val="0"/>
                                      <w:divBdr>
                                        <w:top w:val="none" w:sz="0" w:space="0" w:color="auto"/>
                                        <w:left w:val="none" w:sz="0" w:space="0" w:color="auto"/>
                                        <w:bottom w:val="none" w:sz="0" w:space="0" w:color="auto"/>
                                        <w:right w:val="none" w:sz="0" w:space="0" w:color="auto"/>
                                      </w:divBdr>
                                      <w:divsChild>
                                        <w:div w:id="198008045">
                                          <w:marLeft w:val="0"/>
                                          <w:marRight w:val="0"/>
                                          <w:marTop w:val="0"/>
                                          <w:marBottom w:val="0"/>
                                          <w:divBdr>
                                            <w:top w:val="none" w:sz="0" w:space="0" w:color="auto"/>
                                            <w:left w:val="none" w:sz="0" w:space="0" w:color="auto"/>
                                            <w:bottom w:val="none" w:sz="0" w:space="0" w:color="auto"/>
                                            <w:right w:val="none" w:sz="0" w:space="0" w:color="auto"/>
                                          </w:divBdr>
                                          <w:divsChild>
                                            <w:div w:id="101399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579497">
                                  <w:marLeft w:val="0"/>
                                  <w:marRight w:val="0"/>
                                  <w:marTop w:val="0"/>
                                  <w:marBottom w:val="0"/>
                                  <w:divBdr>
                                    <w:top w:val="none" w:sz="0" w:space="0" w:color="auto"/>
                                    <w:left w:val="none" w:sz="0" w:space="0" w:color="auto"/>
                                    <w:bottom w:val="single" w:sz="6" w:space="0" w:color="auto"/>
                                    <w:right w:val="none" w:sz="0" w:space="0" w:color="auto"/>
                                  </w:divBdr>
                                  <w:divsChild>
                                    <w:div w:id="519971212">
                                      <w:marLeft w:val="0"/>
                                      <w:marRight w:val="0"/>
                                      <w:marTop w:val="0"/>
                                      <w:marBottom w:val="0"/>
                                      <w:divBdr>
                                        <w:top w:val="none" w:sz="0" w:space="0" w:color="auto"/>
                                        <w:left w:val="none" w:sz="0" w:space="0" w:color="auto"/>
                                        <w:bottom w:val="none" w:sz="0" w:space="0" w:color="auto"/>
                                        <w:right w:val="none" w:sz="0" w:space="0" w:color="auto"/>
                                      </w:divBdr>
                                      <w:divsChild>
                                        <w:div w:id="427313428">
                                          <w:marLeft w:val="0"/>
                                          <w:marRight w:val="0"/>
                                          <w:marTop w:val="0"/>
                                          <w:marBottom w:val="0"/>
                                          <w:divBdr>
                                            <w:top w:val="none" w:sz="0" w:space="0" w:color="auto"/>
                                            <w:left w:val="none" w:sz="0" w:space="0" w:color="auto"/>
                                            <w:bottom w:val="none" w:sz="0" w:space="0" w:color="auto"/>
                                            <w:right w:val="none" w:sz="0" w:space="0" w:color="auto"/>
                                          </w:divBdr>
                                          <w:divsChild>
                                            <w:div w:id="1653025579">
                                              <w:marLeft w:val="0"/>
                                              <w:marRight w:val="0"/>
                                              <w:marTop w:val="0"/>
                                              <w:marBottom w:val="0"/>
                                              <w:divBdr>
                                                <w:top w:val="none" w:sz="0" w:space="0" w:color="auto"/>
                                                <w:left w:val="none" w:sz="0" w:space="0" w:color="auto"/>
                                                <w:bottom w:val="none" w:sz="0" w:space="0" w:color="auto"/>
                                                <w:right w:val="none" w:sz="0" w:space="0" w:color="auto"/>
                                              </w:divBdr>
                                              <w:divsChild>
                                                <w:div w:id="10884800">
                                                  <w:marLeft w:val="0"/>
                                                  <w:marRight w:val="0"/>
                                                  <w:marTop w:val="0"/>
                                                  <w:marBottom w:val="0"/>
                                                  <w:divBdr>
                                                    <w:top w:val="none" w:sz="0" w:space="0" w:color="auto"/>
                                                    <w:left w:val="none" w:sz="0" w:space="0" w:color="auto"/>
                                                    <w:bottom w:val="none" w:sz="0" w:space="0" w:color="auto"/>
                                                    <w:right w:val="none" w:sz="0" w:space="0" w:color="auto"/>
                                                  </w:divBdr>
                                                  <w:divsChild>
                                                    <w:div w:id="100999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208050">
                                          <w:marLeft w:val="0"/>
                                          <w:marRight w:val="0"/>
                                          <w:marTop w:val="0"/>
                                          <w:marBottom w:val="0"/>
                                          <w:divBdr>
                                            <w:top w:val="none" w:sz="0" w:space="0" w:color="auto"/>
                                            <w:left w:val="none" w:sz="0" w:space="0" w:color="auto"/>
                                            <w:bottom w:val="none" w:sz="0" w:space="0" w:color="auto"/>
                                            <w:right w:val="none" w:sz="0" w:space="0" w:color="auto"/>
                                          </w:divBdr>
                                          <w:divsChild>
                                            <w:div w:id="397829531">
                                              <w:marLeft w:val="0"/>
                                              <w:marRight w:val="0"/>
                                              <w:marTop w:val="0"/>
                                              <w:marBottom w:val="0"/>
                                              <w:divBdr>
                                                <w:top w:val="none" w:sz="0" w:space="0" w:color="auto"/>
                                                <w:left w:val="none" w:sz="0" w:space="0" w:color="auto"/>
                                                <w:bottom w:val="none" w:sz="0" w:space="0" w:color="auto"/>
                                                <w:right w:val="none" w:sz="0" w:space="0" w:color="auto"/>
                                              </w:divBdr>
                                            </w:div>
                                            <w:div w:id="355352806">
                                              <w:marLeft w:val="0"/>
                                              <w:marRight w:val="0"/>
                                              <w:marTop w:val="0"/>
                                              <w:marBottom w:val="0"/>
                                              <w:divBdr>
                                                <w:top w:val="none" w:sz="0" w:space="0" w:color="auto"/>
                                                <w:left w:val="none" w:sz="0" w:space="0" w:color="auto"/>
                                                <w:bottom w:val="none" w:sz="0" w:space="0" w:color="auto"/>
                                                <w:right w:val="none" w:sz="0" w:space="0" w:color="auto"/>
                                              </w:divBdr>
                                            </w:div>
                                            <w:div w:id="1138575963">
                                              <w:marLeft w:val="0"/>
                                              <w:marRight w:val="0"/>
                                              <w:marTop w:val="0"/>
                                              <w:marBottom w:val="0"/>
                                              <w:divBdr>
                                                <w:top w:val="none" w:sz="0" w:space="0" w:color="auto"/>
                                                <w:left w:val="none" w:sz="0" w:space="0" w:color="auto"/>
                                                <w:bottom w:val="none" w:sz="0" w:space="0" w:color="auto"/>
                                                <w:right w:val="none" w:sz="0" w:space="0" w:color="auto"/>
                                              </w:divBdr>
                                            </w:div>
                                            <w:div w:id="436296508">
                                              <w:marLeft w:val="0"/>
                                              <w:marRight w:val="0"/>
                                              <w:marTop w:val="0"/>
                                              <w:marBottom w:val="0"/>
                                              <w:divBdr>
                                                <w:top w:val="none" w:sz="0" w:space="0" w:color="auto"/>
                                                <w:left w:val="none" w:sz="0" w:space="0" w:color="auto"/>
                                                <w:bottom w:val="none" w:sz="0" w:space="0" w:color="auto"/>
                                                <w:right w:val="none" w:sz="0" w:space="0" w:color="auto"/>
                                              </w:divBdr>
                                              <w:divsChild>
                                                <w:div w:id="223374574">
                                                  <w:marLeft w:val="0"/>
                                                  <w:marRight w:val="0"/>
                                                  <w:marTop w:val="0"/>
                                                  <w:marBottom w:val="0"/>
                                                  <w:divBdr>
                                                    <w:top w:val="none" w:sz="0" w:space="0" w:color="auto"/>
                                                    <w:left w:val="none" w:sz="0" w:space="0" w:color="auto"/>
                                                    <w:bottom w:val="none" w:sz="0" w:space="0" w:color="auto"/>
                                                    <w:right w:val="none" w:sz="0" w:space="0" w:color="auto"/>
                                                  </w:divBdr>
                                                  <w:divsChild>
                                                    <w:div w:id="88218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339106">
                                      <w:marLeft w:val="0"/>
                                      <w:marRight w:val="60"/>
                                      <w:marTop w:val="0"/>
                                      <w:marBottom w:val="0"/>
                                      <w:divBdr>
                                        <w:top w:val="none" w:sz="0" w:space="0" w:color="auto"/>
                                        <w:left w:val="none" w:sz="0" w:space="0" w:color="auto"/>
                                        <w:bottom w:val="none" w:sz="0" w:space="0" w:color="auto"/>
                                        <w:right w:val="none" w:sz="0" w:space="0" w:color="auto"/>
                                      </w:divBdr>
                                      <w:divsChild>
                                        <w:div w:id="372661086">
                                          <w:marLeft w:val="0"/>
                                          <w:marRight w:val="0"/>
                                          <w:marTop w:val="0"/>
                                          <w:marBottom w:val="0"/>
                                          <w:divBdr>
                                            <w:top w:val="none" w:sz="0" w:space="0" w:color="auto"/>
                                            <w:left w:val="none" w:sz="0" w:space="0" w:color="auto"/>
                                            <w:bottom w:val="none" w:sz="0" w:space="0" w:color="auto"/>
                                            <w:right w:val="none" w:sz="0" w:space="0" w:color="auto"/>
                                          </w:divBdr>
                                          <w:divsChild>
                                            <w:div w:id="202559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372714">
                                  <w:marLeft w:val="0"/>
                                  <w:marRight w:val="0"/>
                                  <w:marTop w:val="0"/>
                                  <w:marBottom w:val="0"/>
                                  <w:divBdr>
                                    <w:top w:val="none" w:sz="0" w:space="0" w:color="auto"/>
                                    <w:left w:val="none" w:sz="0" w:space="0" w:color="auto"/>
                                    <w:bottom w:val="single" w:sz="6" w:space="0" w:color="auto"/>
                                    <w:right w:val="none" w:sz="0" w:space="0" w:color="auto"/>
                                  </w:divBdr>
                                  <w:divsChild>
                                    <w:div w:id="1463498149">
                                      <w:marLeft w:val="0"/>
                                      <w:marRight w:val="0"/>
                                      <w:marTop w:val="0"/>
                                      <w:marBottom w:val="0"/>
                                      <w:divBdr>
                                        <w:top w:val="none" w:sz="0" w:space="0" w:color="auto"/>
                                        <w:left w:val="none" w:sz="0" w:space="0" w:color="auto"/>
                                        <w:bottom w:val="none" w:sz="0" w:space="0" w:color="auto"/>
                                        <w:right w:val="none" w:sz="0" w:space="0" w:color="auto"/>
                                      </w:divBdr>
                                      <w:divsChild>
                                        <w:div w:id="1186167895">
                                          <w:marLeft w:val="0"/>
                                          <w:marRight w:val="0"/>
                                          <w:marTop w:val="0"/>
                                          <w:marBottom w:val="0"/>
                                          <w:divBdr>
                                            <w:top w:val="none" w:sz="0" w:space="0" w:color="auto"/>
                                            <w:left w:val="none" w:sz="0" w:space="0" w:color="auto"/>
                                            <w:bottom w:val="none" w:sz="0" w:space="0" w:color="auto"/>
                                            <w:right w:val="none" w:sz="0" w:space="0" w:color="auto"/>
                                          </w:divBdr>
                                          <w:divsChild>
                                            <w:div w:id="1341079645">
                                              <w:marLeft w:val="0"/>
                                              <w:marRight w:val="0"/>
                                              <w:marTop w:val="0"/>
                                              <w:marBottom w:val="0"/>
                                              <w:divBdr>
                                                <w:top w:val="none" w:sz="0" w:space="0" w:color="auto"/>
                                                <w:left w:val="none" w:sz="0" w:space="0" w:color="auto"/>
                                                <w:bottom w:val="none" w:sz="0" w:space="0" w:color="auto"/>
                                                <w:right w:val="none" w:sz="0" w:space="0" w:color="auto"/>
                                              </w:divBdr>
                                              <w:divsChild>
                                                <w:div w:id="1144351583">
                                                  <w:marLeft w:val="0"/>
                                                  <w:marRight w:val="0"/>
                                                  <w:marTop w:val="0"/>
                                                  <w:marBottom w:val="0"/>
                                                  <w:divBdr>
                                                    <w:top w:val="none" w:sz="0" w:space="0" w:color="auto"/>
                                                    <w:left w:val="none" w:sz="0" w:space="0" w:color="auto"/>
                                                    <w:bottom w:val="none" w:sz="0" w:space="0" w:color="auto"/>
                                                    <w:right w:val="none" w:sz="0" w:space="0" w:color="auto"/>
                                                  </w:divBdr>
                                                  <w:divsChild>
                                                    <w:div w:id="34697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821939">
                                          <w:marLeft w:val="0"/>
                                          <w:marRight w:val="0"/>
                                          <w:marTop w:val="0"/>
                                          <w:marBottom w:val="0"/>
                                          <w:divBdr>
                                            <w:top w:val="none" w:sz="0" w:space="0" w:color="auto"/>
                                            <w:left w:val="none" w:sz="0" w:space="0" w:color="auto"/>
                                            <w:bottom w:val="none" w:sz="0" w:space="0" w:color="auto"/>
                                            <w:right w:val="none" w:sz="0" w:space="0" w:color="auto"/>
                                          </w:divBdr>
                                          <w:divsChild>
                                            <w:div w:id="1212307740">
                                              <w:marLeft w:val="0"/>
                                              <w:marRight w:val="0"/>
                                              <w:marTop w:val="0"/>
                                              <w:marBottom w:val="0"/>
                                              <w:divBdr>
                                                <w:top w:val="none" w:sz="0" w:space="0" w:color="auto"/>
                                                <w:left w:val="none" w:sz="0" w:space="0" w:color="auto"/>
                                                <w:bottom w:val="none" w:sz="0" w:space="0" w:color="auto"/>
                                                <w:right w:val="none" w:sz="0" w:space="0" w:color="auto"/>
                                              </w:divBdr>
                                            </w:div>
                                            <w:div w:id="748500834">
                                              <w:marLeft w:val="0"/>
                                              <w:marRight w:val="0"/>
                                              <w:marTop w:val="0"/>
                                              <w:marBottom w:val="0"/>
                                              <w:divBdr>
                                                <w:top w:val="none" w:sz="0" w:space="0" w:color="auto"/>
                                                <w:left w:val="none" w:sz="0" w:space="0" w:color="auto"/>
                                                <w:bottom w:val="none" w:sz="0" w:space="0" w:color="auto"/>
                                                <w:right w:val="none" w:sz="0" w:space="0" w:color="auto"/>
                                              </w:divBdr>
                                            </w:div>
                                            <w:div w:id="815999155">
                                              <w:marLeft w:val="0"/>
                                              <w:marRight w:val="0"/>
                                              <w:marTop w:val="0"/>
                                              <w:marBottom w:val="0"/>
                                              <w:divBdr>
                                                <w:top w:val="none" w:sz="0" w:space="0" w:color="auto"/>
                                                <w:left w:val="none" w:sz="0" w:space="0" w:color="auto"/>
                                                <w:bottom w:val="none" w:sz="0" w:space="0" w:color="auto"/>
                                                <w:right w:val="none" w:sz="0" w:space="0" w:color="auto"/>
                                              </w:divBdr>
                                            </w:div>
                                            <w:div w:id="878512952">
                                              <w:marLeft w:val="0"/>
                                              <w:marRight w:val="0"/>
                                              <w:marTop w:val="0"/>
                                              <w:marBottom w:val="0"/>
                                              <w:divBdr>
                                                <w:top w:val="none" w:sz="0" w:space="0" w:color="auto"/>
                                                <w:left w:val="none" w:sz="0" w:space="0" w:color="auto"/>
                                                <w:bottom w:val="none" w:sz="0" w:space="0" w:color="auto"/>
                                                <w:right w:val="none" w:sz="0" w:space="0" w:color="auto"/>
                                              </w:divBdr>
                                              <w:divsChild>
                                                <w:div w:id="622276005">
                                                  <w:marLeft w:val="0"/>
                                                  <w:marRight w:val="0"/>
                                                  <w:marTop w:val="0"/>
                                                  <w:marBottom w:val="0"/>
                                                  <w:divBdr>
                                                    <w:top w:val="none" w:sz="0" w:space="0" w:color="auto"/>
                                                    <w:left w:val="none" w:sz="0" w:space="0" w:color="auto"/>
                                                    <w:bottom w:val="none" w:sz="0" w:space="0" w:color="auto"/>
                                                    <w:right w:val="none" w:sz="0" w:space="0" w:color="auto"/>
                                                  </w:divBdr>
                                                  <w:divsChild>
                                                    <w:div w:id="208622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092513">
                                      <w:marLeft w:val="0"/>
                                      <w:marRight w:val="60"/>
                                      <w:marTop w:val="0"/>
                                      <w:marBottom w:val="0"/>
                                      <w:divBdr>
                                        <w:top w:val="none" w:sz="0" w:space="0" w:color="auto"/>
                                        <w:left w:val="none" w:sz="0" w:space="0" w:color="auto"/>
                                        <w:bottom w:val="none" w:sz="0" w:space="0" w:color="auto"/>
                                        <w:right w:val="none" w:sz="0" w:space="0" w:color="auto"/>
                                      </w:divBdr>
                                      <w:divsChild>
                                        <w:div w:id="1628045579">
                                          <w:marLeft w:val="0"/>
                                          <w:marRight w:val="0"/>
                                          <w:marTop w:val="0"/>
                                          <w:marBottom w:val="0"/>
                                          <w:divBdr>
                                            <w:top w:val="none" w:sz="0" w:space="0" w:color="auto"/>
                                            <w:left w:val="none" w:sz="0" w:space="0" w:color="auto"/>
                                            <w:bottom w:val="none" w:sz="0" w:space="0" w:color="auto"/>
                                            <w:right w:val="none" w:sz="0" w:space="0" w:color="auto"/>
                                          </w:divBdr>
                                          <w:divsChild>
                                            <w:div w:id="29911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893358">
                                  <w:marLeft w:val="0"/>
                                  <w:marRight w:val="0"/>
                                  <w:marTop w:val="0"/>
                                  <w:marBottom w:val="0"/>
                                  <w:divBdr>
                                    <w:top w:val="none" w:sz="0" w:space="0" w:color="auto"/>
                                    <w:left w:val="none" w:sz="0" w:space="0" w:color="auto"/>
                                    <w:bottom w:val="single" w:sz="6" w:space="0" w:color="auto"/>
                                    <w:right w:val="none" w:sz="0" w:space="0" w:color="auto"/>
                                  </w:divBdr>
                                  <w:divsChild>
                                    <w:div w:id="1007904129">
                                      <w:marLeft w:val="0"/>
                                      <w:marRight w:val="0"/>
                                      <w:marTop w:val="0"/>
                                      <w:marBottom w:val="0"/>
                                      <w:divBdr>
                                        <w:top w:val="none" w:sz="0" w:space="0" w:color="auto"/>
                                        <w:left w:val="none" w:sz="0" w:space="0" w:color="auto"/>
                                        <w:bottom w:val="none" w:sz="0" w:space="0" w:color="auto"/>
                                        <w:right w:val="none" w:sz="0" w:space="0" w:color="auto"/>
                                      </w:divBdr>
                                      <w:divsChild>
                                        <w:div w:id="873081646">
                                          <w:marLeft w:val="0"/>
                                          <w:marRight w:val="0"/>
                                          <w:marTop w:val="0"/>
                                          <w:marBottom w:val="0"/>
                                          <w:divBdr>
                                            <w:top w:val="none" w:sz="0" w:space="0" w:color="auto"/>
                                            <w:left w:val="none" w:sz="0" w:space="0" w:color="auto"/>
                                            <w:bottom w:val="none" w:sz="0" w:space="0" w:color="auto"/>
                                            <w:right w:val="none" w:sz="0" w:space="0" w:color="auto"/>
                                          </w:divBdr>
                                          <w:divsChild>
                                            <w:div w:id="2145349551">
                                              <w:marLeft w:val="0"/>
                                              <w:marRight w:val="0"/>
                                              <w:marTop w:val="0"/>
                                              <w:marBottom w:val="0"/>
                                              <w:divBdr>
                                                <w:top w:val="none" w:sz="0" w:space="0" w:color="auto"/>
                                                <w:left w:val="none" w:sz="0" w:space="0" w:color="auto"/>
                                                <w:bottom w:val="none" w:sz="0" w:space="0" w:color="auto"/>
                                                <w:right w:val="none" w:sz="0" w:space="0" w:color="auto"/>
                                              </w:divBdr>
                                              <w:divsChild>
                                                <w:div w:id="1712727920">
                                                  <w:marLeft w:val="0"/>
                                                  <w:marRight w:val="0"/>
                                                  <w:marTop w:val="0"/>
                                                  <w:marBottom w:val="0"/>
                                                  <w:divBdr>
                                                    <w:top w:val="none" w:sz="0" w:space="0" w:color="auto"/>
                                                    <w:left w:val="none" w:sz="0" w:space="0" w:color="auto"/>
                                                    <w:bottom w:val="none" w:sz="0" w:space="0" w:color="auto"/>
                                                    <w:right w:val="none" w:sz="0" w:space="0" w:color="auto"/>
                                                  </w:divBdr>
                                                  <w:divsChild>
                                                    <w:div w:id="204748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00430">
                                          <w:marLeft w:val="0"/>
                                          <w:marRight w:val="0"/>
                                          <w:marTop w:val="0"/>
                                          <w:marBottom w:val="0"/>
                                          <w:divBdr>
                                            <w:top w:val="none" w:sz="0" w:space="0" w:color="auto"/>
                                            <w:left w:val="none" w:sz="0" w:space="0" w:color="auto"/>
                                            <w:bottom w:val="none" w:sz="0" w:space="0" w:color="auto"/>
                                            <w:right w:val="none" w:sz="0" w:space="0" w:color="auto"/>
                                          </w:divBdr>
                                          <w:divsChild>
                                            <w:div w:id="450518448">
                                              <w:marLeft w:val="0"/>
                                              <w:marRight w:val="0"/>
                                              <w:marTop w:val="0"/>
                                              <w:marBottom w:val="0"/>
                                              <w:divBdr>
                                                <w:top w:val="none" w:sz="0" w:space="0" w:color="auto"/>
                                                <w:left w:val="none" w:sz="0" w:space="0" w:color="auto"/>
                                                <w:bottom w:val="none" w:sz="0" w:space="0" w:color="auto"/>
                                                <w:right w:val="none" w:sz="0" w:space="0" w:color="auto"/>
                                              </w:divBdr>
                                            </w:div>
                                            <w:div w:id="1317342801">
                                              <w:marLeft w:val="0"/>
                                              <w:marRight w:val="0"/>
                                              <w:marTop w:val="0"/>
                                              <w:marBottom w:val="0"/>
                                              <w:divBdr>
                                                <w:top w:val="none" w:sz="0" w:space="0" w:color="auto"/>
                                                <w:left w:val="none" w:sz="0" w:space="0" w:color="auto"/>
                                                <w:bottom w:val="none" w:sz="0" w:space="0" w:color="auto"/>
                                                <w:right w:val="none" w:sz="0" w:space="0" w:color="auto"/>
                                              </w:divBdr>
                                            </w:div>
                                            <w:div w:id="1154835409">
                                              <w:marLeft w:val="0"/>
                                              <w:marRight w:val="0"/>
                                              <w:marTop w:val="0"/>
                                              <w:marBottom w:val="0"/>
                                              <w:divBdr>
                                                <w:top w:val="none" w:sz="0" w:space="0" w:color="auto"/>
                                                <w:left w:val="none" w:sz="0" w:space="0" w:color="auto"/>
                                                <w:bottom w:val="none" w:sz="0" w:space="0" w:color="auto"/>
                                                <w:right w:val="none" w:sz="0" w:space="0" w:color="auto"/>
                                              </w:divBdr>
                                            </w:div>
                                            <w:div w:id="905190908">
                                              <w:marLeft w:val="0"/>
                                              <w:marRight w:val="0"/>
                                              <w:marTop w:val="0"/>
                                              <w:marBottom w:val="0"/>
                                              <w:divBdr>
                                                <w:top w:val="none" w:sz="0" w:space="0" w:color="auto"/>
                                                <w:left w:val="none" w:sz="0" w:space="0" w:color="auto"/>
                                                <w:bottom w:val="none" w:sz="0" w:space="0" w:color="auto"/>
                                                <w:right w:val="none" w:sz="0" w:space="0" w:color="auto"/>
                                              </w:divBdr>
                                              <w:divsChild>
                                                <w:div w:id="1230846524">
                                                  <w:marLeft w:val="0"/>
                                                  <w:marRight w:val="0"/>
                                                  <w:marTop w:val="0"/>
                                                  <w:marBottom w:val="0"/>
                                                  <w:divBdr>
                                                    <w:top w:val="none" w:sz="0" w:space="0" w:color="auto"/>
                                                    <w:left w:val="none" w:sz="0" w:space="0" w:color="auto"/>
                                                    <w:bottom w:val="none" w:sz="0" w:space="0" w:color="auto"/>
                                                    <w:right w:val="none" w:sz="0" w:space="0" w:color="auto"/>
                                                  </w:divBdr>
                                                  <w:divsChild>
                                                    <w:div w:id="199074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054582">
                                      <w:marLeft w:val="0"/>
                                      <w:marRight w:val="60"/>
                                      <w:marTop w:val="0"/>
                                      <w:marBottom w:val="0"/>
                                      <w:divBdr>
                                        <w:top w:val="none" w:sz="0" w:space="0" w:color="auto"/>
                                        <w:left w:val="none" w:sz="0" w:space="0" w:color="auto"/>
                                        <w:bottom w:val="none" w:sz="0" w:space="0" w:color="auto"/>
                                        <w:right w:val="none" w:sz="0" w:space="0" w:color="auto"/>
                                      </w:divBdr>
                                      <w:divsChild>
                                        <w:div w:id="1824543441">
                                          <w:marLeft w:val="0"/>
                                          <w:marRight w:val="0"/>
                                          <w:marTop w:val="0"/>
                                          <w:marBottom w:val="0"/>
                                          <w:divBdr>
                                            <w:top w:val="none" w:sz="0" w:space="0" w:color="auto"/>
                                            <w:left w:val="none" w:sz="0" w:space="0" w:color="auto"/>
                                            <w:bottom w:val="none" w:sz="0" w:space="0" w:color="auto"/>
                                            <w:right w:val="none" w:sz="0" w:space="0" w:color="auto"/>
                                          </w:divBdr>
                                          <w:divsChild>
                                            <w:div w:id="92091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5159">
                                  <w:marLeft w:val="0"/>
                                  <w:marRight w:val="0"/>
                                  <w:marTop w:val="0"/>
                                  <w:marBottom w:val="0"/>
                                  <w:divBdr>
                                    <w:top w:val="none" w:sz="0" w:space="0" w:color="auto"/>
                                    <w:left w:val="none" w:sz="0" w:space="0" w:color="auto"/>
                                    <w:bottom w:val="none" w:sz="0" w:space="0" w:color="auto"/>
                                    <w:right w:val="none" w:sz="0" w:space="0" w:color="auto"/>
                                  </w:divBdr>
                                  <w:divsChild>
                                    <w:div w:id="1041250361">
                                      <w:marLeft w:val="0"/>
                                      <w:marRight w:val="0"/>
                                      <w:marTop w:val="120"/>
                                      <w:marBottom w:val="0"/>
                                      <w:divBdr>
                                        <w:top w:val="none" w:sz="0" w:space="0" w:color="auto"/>
                                        <w:left w:val="none" w:sz="0" w:space="0" w:color="auto"/>
                                        <w:bottom w:val="none" w:sz="0" w:space="0" w:color="auto"/>
                                        <w:right w:val="none" w:sz="0" w:space="0" w:color="auto"/>
                                      </w:divBdr>
                                      <w:divsChild>
                                        <w:div w:id="1367101414">
                                          <w:marLeft w:val="0"/>
                                          <w:marRight w:val="270"/>
                                          <w:marTop w:val="0"/>
                                          <w:marBottom w:val="0"/>
                                          <w:divBdr>
                                            <w:top w:val="none" w:sz="0" w:space="0" w:color="auto"/>
                                            <w:left w:val="none" w:sz="0" w:space="0" w:color="auto"/>
                                            <w:bottom w:val="none" w:sz="0" w:space="0" w:color="auto"/>
                                            <w:right w:val="none" w:sz="0" w:space="0" w:color="auto"/>
                                          </w:divBdr>
                                        </w:div>
                                        <w:div w:id="97807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555388">
                                  <w:marLeft w:val="0"/>
                                  <w:marRight w:val="0"/>
                                  <w:marTop w:val="0"/>
                                  <w:marBottom w:val="0"/>
                                  <w:divBdr>
                                    <w:top w:val="none" w:sz="0" w:space="0" w:color="auto"/>
                                    <w:left w:val="none" w:sz="0" w:space="0" w:color="auto"/>
                                    <w:bottom w:val="none" w:sz="0" w:space="0" w:color="auto"/>
                                    <w:right w:val="none" w:sz="0" w:space="0" w:color="auto"/>
                                  </w:divBdr>
                                </w:div>
                              </w:divsChild>
                            </w:div>
                            <w:div w:id="840580172">
                              <w:marLeft w:val="0"/>
                              <w:marRight w:val="0"/>
                              <w:marTop w:val="0"/>
                              <w:marBottom w:val="0"/>
                              <w:divBdr>
                                <w:top w:val="none" w:sz="0" w:space="0" w:color="auto"/>
                                <w:left w:val="none" w:sz="0" w:space="0" w:color="auto"/>
                                <w:bottom w:val="none" w:sz="0" w:space="0" w:color="auto"/>
                                <w:right w:val="none" w:sz="0" w:space="0" w:color="auto"/>
                              </w:divBdr>
                              <w:divsChild>
                                <w:div w:id="1725179237">
                                  <w:marLeft w:val="0"/>
                                  <w:marRight w:val="0"/>
                                  <w:marTop w:val="0"/>
                                  <w:marBottom w:val="0"/>
                                  <w:divBdr>
                                    <w:top w:val="none" w:sz="0" w:space="0" w:color="auto"/>
                                    <w:left w:val="none" w:sz="0" w:space="0" w:color="auto"/>
                                    <w:bottom w:val="none" w:sz="0" w:space="0" w:color="auto"/>
                                    <w:right w:val="none" w:sz="0" w:space="0" w:color="auto"/>
                                  </w:divBdr>
                                  <w:divsChild>
                                    <w:div w:id="660502125">
                                      <w:marLeft w:val="0"/>
                                      <w:marRight w:val="0"/>
                                      <w:marTop w:val="0"/>
                                      <w:marBottom w:val="0"/>
                                      <w:divBdr>
                                        <w:top w:val="none" w:sz="0" w:space="0" w:color="auto"/>
                                        <w:left w:val="none" w:sz="0" w:space="0" w:color="auto"/>
                                        <w:bottom w:val="none" w:sz="0" w:space="0" w:color="auto"/>
                                        <w:right w:val="none" w:sz="0" w:space="0" w:color="auto"/>
                                      </w:divBdr>
                                      <w:divsChild>
                                        <w:div w:id="761338437">
                                          <w:marLeft w:val="0"/>
                                          <w:marRight w:val="0"/>
                                          <w:marTop w:val="0"/>
                                          <w:marBottom w:val="0"/>
                                          <w:divBdr>
                                            <w:top w:val="none" w:sz="0" w:space="0" w:color="auto"/>
                                            <w:left w:val="none" w:sz="0" w:space="0" w:color="auto"/>
                                            <w:bottom w:val="none" w:sz="0" w:space="0" w:color="auto"/>
                                            <w:right w:val="none" w:sz="0" w:space="0" w:color="auto"/>
                                          </w:divBdr>
                                        </w:div>
                                        <w:div w:id="1307511137">
                                          <w:marLeft w:val="0"/>
                                          <w:marRight w:val="0"/>
                                          <w:marTop w:val="0"/>
                                          <w:marBottom w:val="0"/>
                                          <w:divBdr>
                                            <w:top w:val="none" w:sz="0" w:space="0" w:color="auto"/>
                                            <w:left w:val="none" w:sz="0" w:space="0" w:color="auto"/>
                                            <w:bottom w:val="none" w:sz="0" w:space="0" w:color="auto"/>
                                            <w:right w:val="none" w:sz="0" w:space="0" w:color="auto"/>
                                          </w:divBdr>
                                        </w:div>
                                        <w:div w:id="1781145064">
                                          <w:marLeft w:val="0"/>
                                          <w:marRight w:val="0"/>
                                          <w:marTop w:val="0"/>
                                          <w:marBottom w:val="0"/>
                                          <w:divBdr>
                                            <w:top w:val="none" w:sz="0" w:space="0" w:color="auto"/>
                                            <w:left w:val="none" w:sz="0" w:space="0" w:color="auto"/>
                                            <w:bottom w:val="none" w:sz="0" w:space="0" w:color="auto"/>
                                            <w:right w:val="none" w:sz="0" w:space="0" w:color="auto"/>
                                          </w:divBdr>
                                        </w:div>
                                        <w:div w:id="1398670655">
                                          <w:marLeft w:val="0"/>
                                          <w:marRight w:val="0"/>
                                          <w:marTop w:val="0"/>
                                          <w:marBottom w:val="0"/>
                                          <w:divBdr>
                                            <w:top w:val="none" w:sz="0" w:space="0" w:color="auto"/>
                                            <w:left w:val="none" w:sz="0" w:space="0" w:color="auto"/>
                                            <w:bottom w:val="none" w:sz="0" w:space="0" w:color="auto"/>
                                            <w:right w:val="none" w:sz="0" w:space="0" w:color="auto"/>
                                          </w:divBdr>
                                        </w:div>
                                        <w:div w:id="131984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5110451">
                  <w:marLeft w:val="0"/>
                  <w:marRight w:val="0"/>
                  <w:marTop w:val="0"/>
                  <w:marBottom w:val="0"/>
                  <w:divBdr>
                    <w:top w:val="none" w:sz="0" w:space="0" w:color="auto"/>
                    <w:left w:val="none" w:sz="0" w:space="0" w:color="auto"/>
                    <w:bottom w:val="none" w:sz="0" w:space="0" w:color="auto"/>
                    <w:right w:val="none" w:sz="0" w:space="0" w:color="auto"/>
                  </w:divBdr>
                  <w:divsChild>
                    <w:div w:id="329722465">
                      <w:marLeft w:val="0"/>
                      <w:marRight w:val="0"/>
                      <w:marTop w:val="0"/>
                      <w:marBottom w:val="0"/>
                      <w:divBdr>
                        <w:top w:val="none" w:sz="0" w:space="0" w:color="auto"/>
                        <w:left w:val="none" w:sz="0" w:space="0" w:color="auto"/>
                        <w:bottom w:val="none" w:sz="0" w:space="0" w:color="auto"/>
                        <w:right w:val="none" w:sz="0" w:space="0" w:color="auto"/>
                      </w:divBdr>
                      <w:divsChild>
                        <w:div w:id="1333486029">
                          <w:marLeft w:val="0"/>
                          <w:marRight w:val="0"/>
                          <w:marTop w:val="0"/>
                          <w:marBottom w:val="0"/>
                          <w:divBdr>
                            <w:top w:val="none" w:sz="0" w:space="0" w:color="auto"/>
                            <w:left w:val="none" w:sz="0" w:space="0" w:color="auto"/>
                            <w:bottom w:val="none" w:sz="0" w:space="0" w:color="auto"/>
                            <w:right w:val="none" w:sz="0" w:space="0" w:color="auto"/>
                          </w:divBdr>
                          <w:divsChild>
                            <w:div w:id="235555136">
                              <w:marLeft w:val="0"/>
                              <w:marRight w:val="0"/>
                              <w:marTop w:val="0"/>
                              <w:marBottom w:val="0"/>
                              <w:divBdr>
                                <w:top w:val="none" w:sz="0" w:space="0" w:color="auto"/>
                                <w:left w:val="none" w:sz="0" w:space="0" w:color="auto"/>
                                <w:bottom w:val="none" w:sz="0" w:space="0" w:color="auto"/>
                                <w:right w:val="none" w:sz="0" w:space="0" w:color="auto"/>
                              </w:divBdr>
                            </w:div>
                            <w:div w:id="1238594005">
                              <w:marLeft w:val="0"/>
                              <w:marRight w:val="0"/>
                              <w:marTop w:val="120"/>
                              <w:marBottom w:val="240"/>
                              <w:divBdr>
                                <w:top w:val="none" w:sz="0" w:space="0" w:color="auto"/>
                                <w:left w:val="none" w:sz="0" w:space="0" w:color="auto"/>
                                <w:bottom w:val="none" w:sz="0" w:space="0" w:color="auto"/>
                                <w:right w:val="none" w:sz="0" w:space="0" w:color="auto"/>
                              </w:divBdr>
                              <w:divsChild>
                                <w:div w:id="912156414">
                                  <w:marLeft w:val="450"/>
                                  <w:marRight w:val="0"/>
                                  <w:marTop w:val="0"/>
                                  <w:marBottom w:val="0"/>
                                  <w:divBdr>
                                    <w:top w:val="none" w:sz="0" w:space="0" w:color="auto"/>
                                    <w:left w:val="none" w:sz="0" w:space="0" w:color="auto"/>
                                    <w:bottom w:val="none" w:sz="0" w:space="0" w:color="auto"/>
                                    <w:right w:val="none" w:sz="0" w:space="0" w:color="auto"/>
                                  </w:divBdr>
                                </w:div>
                              </w:divsChild>
                            </w:div>
                            <w:div w:id="1183931537">
                              <w:marLeft w:val="0"/>
                              <w:marRight w:val="0"/>
                              <w:marTop w:val="0"/>
                              <w:marBottom w:val="120"/>
                              <w:divBdr>
                                <w:top w:val="none" w:sz="0" w:space="0" w:color="auto"/>
                                <w:left w:val="none" w:sz="0" w:space="0" w:color="auto"/>
                                <w:bottom w:val="none" w:sz="0" w:space="0" w:color="auto"/>
                                <w:right w:val="none" w:sz="0" w:space="0" w:color="auto"/>
                              </w:divBdr>
                              <w:divsChild>
                                <w:div w:id="193467539">
                                  <w:marLeft w:val="0"/>
                                  <w:marRight w:val="0"/>
                                  <w:marTop w:val="180"/>
                                  <w:marBottom w:val="60"/>
                                  <w:divBdr>
                                    <w:top w:val="none" w:sz="0" w:space="0" w:color="auto"/>
                                    <w:left w:val="none" w:sz="0" w:space="0" w:color="auto"/>
                                    <w:bottom w:val="none" w:sz="0" w:space="0" w:color="auto"/>
                                    <w:right w:val="none" w:sz="0" w:space="0" w:color="auto"/>
                                  </w:divBdr>
                                  <w:divsChild>
                                    <w:div w:id="86220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951247">
                              <w:marLeft w:val="0"/>
                              <w:marRight w:val="0"/>
                              <w:marTop w:val="0"/>
                              <w:marBottom w:val="0"/>
                              <w:divBdr>
                                <w:top w:val="none" w:sz="0" w:space="0" w:color="auto"/>
                                <w:left w:val="none" w:sz="0" w:space="0" w:color="auto"/>
                                <w:bottom w:val="none" w:sz="0" w:space="0" w:color="auto"/>
                                <w:right w:val="none" w:sz="0" w:space="0" w:color="auto"/>
                              </w:divBdr>
                              <w:divsChild>
                                <w:div w:id="1683164692">
                                  <w:marLeft w:val="0"/>
                                  <w:marRight w:val="0"/>
                                  <w:marTop w:val="0"/>
                                  <w:marBottom w:val="0"/>
                                  <w:divBdr>
                                    <w:top w:val="none" w:sz="0" w:space="0" w:color="auto"/>
                                    <w:left w:val="none" w:sz="0" w:space="0" w:color="auto"/>
                                    <w:bottom w:val="none" w:sz="0" w:space="0" w:color="auto"/>
                                    <w:right w:val="none" w:sz="0" w:space="0" w:color="auto"/>
                                  </w:divBdr>
                                  <w:divsChild>
                                    <w:div w:id="1212113550">
                                      <w:marLeft w:val="0"/>
                                      <w:marRight w:val="0"/>
                                      <w:marTop w:val="0"/>
                                      <w:marBottom w:val="0"/>
                                      <w:divBdr>
                                        <w:top w:val="none" w:sz="0" w:space="0" w:color="auto"/>
                                        <w:left w:val="none" w:sz="0" w:space="0" w:color="auto"/>
                                        <w:bottom w:val="none" w:sz="0" w:space="0" w:color="auto"/>
                                        <w:right w:val="none" w:sz="0" w:space="0" w:color="auto"/>
                                      </w:divBdr>
                                    </w:div>
                                    <w:div w:id="926306699">
                                      <w:marLeft w:val="0"/>
                                      <w:marRight w:val="0"/>
                                      <w:marTop w:val="0"/>
                                      <w:marBottom w:val="0"/>
                                      <w:divBdr>
                                        <w:top w:val="none" w:sz="0" w:space="0" w:color="auto"/>
                                        <w:left w:val="none" w:sz="0" w:space="0" w:color="auto"/>
                                        <w:bottom w:val="none" w:sz="0" w:space="0" w:color="auto"/>
                                        <w:right w:val="none" w:sz="0" w:space="0" w:color="auto"/>
                                      </w:divBdr>
                                      <w:divsChild>
                                        <w:div w:id="204754197">
                                          <w:marLeft w:val="0"/>
                                          <w:marRight w:val="0"/>
                                          <w:marTop w:val="0"/>
                                          <w:marBottom w:val="0"/>
                                          <w:divBdr>
                                            <w:top w:val="none" w:sz="0" w:space="0" w:color="auto"/>
                                            <w:left w:val="none" w:sz="0" w:space="0" w:color="auto"/>
                                            <w:bottom w:val="none" w:sz="0" w:space="0" w:color="auto"/>
                                            <w:right w:val="none" w:sz="0" w:space="0" w:color="auto"/>
                                          </w:divBdr>
                                          <w:divsChild>
                                            <w:div w:id="823550338">
                                              <w:marLeft w:val="0"/>
                                              <w:marRight w:val="0"/>
                                              <w:marTop w:val="0"/>
                                              <w:marBottom w:val="0"/>
                                              <w:divBdr>
                                                <w:top w:val="none" w:sz="0" w:space="0" w:color="auto"/>
                                                <w:left w:val="none" w:sz="0" w:space="0" w:color="auto"/>
                                                <w:bottom w:val="none" w:sz="0" w:space="0" w:color="auto"/>
                                                <w:right w:val="none" w:sz="0" w:space="0" w:color="auto"/>
                                              </w:divBdr>
                                              <w:divsChild>
                                                <w:div w:id="2061594163">
                                                  <w:marLeft w:val="0"/>
                                                  <w:marRight w:val="0"/>
                                                  <w:marTop w:val="0"/>
                                                  <w:marBottom w:val="0"/>
                                                  <w:divBdr>
                                                    <w:top w:val="none" w:sz="0" w:space="0" w:color="auto"/>
                                                    <w:left w:val="none" w:sz="0" w:space="0" w:color="auto"/>
                                                    <w:bottom w:val="none" w:sz="0" w:space="0" w:color="auto"/>
                                                    <w:right w:val="none" w:sz="0" w:space="0" w:color="auto"/>
                                                  </w:divBdr>
                                                </w:div>
                                              </w:divsChild>
                                            </w:div>
                                            <w:div w:id="851988904">
                                              <w:marLeft w:val="0"/>
                                              <w:marRight w:val="0"/>
                                              <w:marTop w:val="120"/>
                                              <w:marBottom w:val="0"/>
                                              <w:divBdr>
                                                <w:top w:val="none" w:sz="0" w:space="0" w:color="auto"/>
                                                <w:left w:val="none" w:sz="0" w:space="0" w:color="auto"/>
                                                <w:bottom w:val="none" w:sz="0" w:space="0" w:color="auto"/>
                                                <w:right w:val="none" w:sz="0" w:space="0" w:color="auto"/>
                                              </w:divBdr>
                                              <w:divsChild>
                                                <w:div w:id="1372875895">
                                                  <w:marLeft w:val="0"/>
                                                  <w:marRight w:val="0"/>
                                                  <w:marTop w:val="0"/>
                                                  <w:marBottom w:val="0"/>
                                                  <w:divBdr>
                                                    <w:top w:val="none" w:sz="0" w:space="0" w:color="auto"/>
                                                    <w:left w:val="none" w:sz="0" w:space="0" w:color="auto"/>
                                                    <w:bottom w:val="none" w:sz="0" w:space="0" w:color="auto"/>
                                                    <w:right w:val="none" w:sz="0" w:space="0" w:color="auto"/>
                                                  </w:divBdr>
                                                </w:div>
                                              </w:divsChild>
                                            </w:div>
                                            <w:div w:id="64184907">
                                              <w:marLeft w:val="0"/>
                                              <w:marRight w:val="0"/>
                                              <w:marTop w:val="120"/>
                                              <w:marBottom w:val="96"/>
                                              <w:divBdr>
                                                <w:top w:val="none" w:sz="0" w:space="0" w:color="auto"/>
                                                <w:left w:val="none" w:sz="0" w:space="0" w:color="auto"/>
                                                <w:bottom w:val="none" w:sz="0" w:space="0" w:color="auto"/>
                                                <w:right w:val="none" w:sz="0" w:space="0" w:color="auto"/>
                                              </w:divBdr>
                                              <w:divsChild>
                                                <w:div w:id="91247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8071629">
                              <w:marLeft w:val="0"/>
                              <w:marRight w:val="0"/>
                              <w:marTop w:val="0"/>
                              <w:marBottom w:val="0"/>
                              <w:divBdr>
                                <w:top w:val="none" w:sz="0" w:space="0" w:color="auto"/>
                                <w:left w:val="none" w:sz="0" w:space="0" w:color="auto"/>
                                <w:bottom w:val="none" w:sz="0" w:space="0" w:color="auto"/>
                                <w:right w:val="none" w:sz="0" w:space="0" w:color="auto"/>
                              </w:divBdr>
                              <w:divsChild>
                                <w:div w:id="1894731934">
                                  <w:marLeft w:val="0"/>
                                  <w:marRight w:val="0"/>
                                  <w:marTop w:val="0"/>
                                  <w:marBottom w:val="0"/>
                                  <w:divBdr>
                                    <w:top w:val="none" w:sz="0" w:space="0" w:color="auto"/>
                                    <w:left w:val="none" w:sz="0" w:space="0" w:color="auto"/>
                                    <w:bottom w:val="none" w:sz="0" w:space="0" w:color="auto"/>
                                    <w:right w:val="none" w:sz="0" w:space="0" w:color="auto"/>
                                  </w:divBdr>
                                  <w:divsChild>
                                    <w:div w:id="1492868421">
                                      <w:marLeft w:val="0"/>
                                      <w:marRight w:val="0"/>
                                      <w:marTop w:val="0"/>
                                      <w:marBottom w:val="0"/>
                                      <w:divBdr>
                                        <w:top w:val="none" w:sz="0" w:space="0" w:color="auto"/>
                                        <w:left w:val="none" w:sz="0" w:space="0" w:color="auto"/>
                                        <w:bottom w:val="none" w:sz="0" w:space="0" w:color="auto"/>
                                        <w:right w:val="none" w:sz="0" w:space="0" w:color="auto"/>
                                      </w:divBdr>
                                    </w:div>
                                    <w:div w:id="1766222337">
                                      <w:marLeft w:val="0"/>
                                      <w:marRight w:val="0"/>
                                      <w:marTop w:val="0"/>
                                      <w:marBottom w:val="0"/>
                                      <w:divBdr>
                                        <w:top w:val="none" w:sz="0" w:space="0" w:color="auto"/>
                                        <w:left w:val="none" w:sz="0" w:space="0" w:color="auto"/>
                                        <w:bottom w:val="none" w:sz="0" w:space="0" w:color="auto"/>
                                        <w:right w:val="none" w:sz="0" w:space="0" w:color="auto"/>
                                      </w:divBdr>
                                      <w:divsChild>
                                        <w:div w:id="573855809">
                                          <w:marLeft w:val="0"/>
                                          <w:marRight w:val="0"/>
                                          <w:marTop w:val="0"/>
                                          <w:marBottom w:val="0"/>
                                          <w:divBdr>
                                            <w:top w:val="none" w:sz="0" w:space="0" w:color="auto"/>
                                            <w:left w:val="none" w:sz="0" w:space="0" w:color="auto"/>
                                            <w:bottom w:val="none" w:sz="0" w:space="0" w:color="auto"/>
                                            <w:right w:val="none" w:sz="0" w:space="0" w:color="auto"/>
                                          </w:divBdr>
                                          <w:divsChild>
                                            <w:div w:id="1970746134">
                                              <w:marLeft w:val="0"/>
                                              <w:marRight w:val="0"/>
                                              <w:marTop w:val="0"/>
                                              <w:marBottom w:val="0"/>
                                              <w:divBdr>
                                                <w:top w:val="none" w:sz="0" w:space="0" w:color="auto"/>
                                                <w:left w:val="none" w:sz="0" w:space="0" w:color="auto"/>
                                                <w:bottom w:val="none" w:sz="0" w:space="0" w:color="auto"/>
                                                <w:right w:val="none" w:sz="0" w:space="0" w:color="auto"/>
                                              </w:divBdr>
                                              <w:divsChild>
                                                <w:div w:id="1382709756">
                                                  <w:marLeft w:val="0"/>
                                                  <w:marRight w:val="0"/>
                                                  <w:marTop w:val="0"/>
                                                  <w:marBottom w:val="0"/>
                                                  <w:divBdr>
                                                    <w:top w:val="none" w:sz="0" w:space="0" w:color="auto"/>
                                                    <w:left w:val="none" w:sz="0" w:space="0" w:color="auto"/>
                                                    <w:bottom w:val="none" w:sz="0" w:space="0" w:color="auto"/>
                                                    <w:right w:val="none" w:sz="0" w:space="0" w:color="auto"/>
                                                  </w:divBdr>
                                                </w:div>
                                              </w:divsChild>
                                            </w:div>
                                            <w:div w:id="1475754292">
                                              <w:marLeft w:val="0"/>
                                              <w:marRight w:val="0"/>
                                              <w:marTop w:val="120"/>
                                              <w:marBottom w:val="0"/>
                                              <w:divBdr>
                                                <w:top w:val="none" w:sz="0" w:space="0" w:color="auto"/>
                                                <w:left w:val="none" w:sz="0" w:space="0" w:color="auto"/>
                                                <w:bottom w:val="none" w:sz="0" w:space="0" w:color="auto"/>
                                                <w:right w:val="none" w:sz="0" w:space="0" w:color="auto"/>
                                              </w:divBdr>
                                              <w:divsChild>
                                                <w:div w:id="2102530872">
                                                  <w:marLeft w:val="0"/>
                                                  <w:marRight w:val="0"/>
                                                  <w:marTop w:val="0"/>
                                                  <w:marBottom w:val="0"/>
                                                  <w:divBdr>
                                                    <w:top w:val="none" w:sz="0" w:space="0" w:color="auto"/>
                                                    <w:left w:val="none" w:sz="0" w:space="0" w:color="auto"/>
                                                    <w:bottom w:val="none" w:sz="0" w:space="0" w:color="auto"/>
                                                    <w:right w:val="none" w:sz="0" w:space="0" w:color="auto"/>
                                                  </w:divBdr>
                                                </w:div>
                                              </w:divsChild>
                                            </w:div>
                                            <w:div w:id="1248729430">
                                              <w:marLeft w:val="0"/>
                                              <w:marRight w:val="0"/>
                                              <w:marTop w:val="120"/>
                                              <w:marBottom w:val="0"/>
                                              <w:divBdr>
                                                <w:top w:val="none" w:sz="0" w:space="0" w:color="auto"/>
                                                <w:left w:val="none" w:sz="0" w:space="0" w:color="auto"/>
                                                <w:bottom w:val="none" w:sz="0" w:space="0" w:color="auto"/>
                                                <w:right w:val="none" w:sz="0" w:space="0" w:color="auto"/>
                                              </w:divBdr>
                                              <w:divsChild>
                                                <w:div w:id="108089191">
                                                  <w:marLeft w:val="0"/>
                                                  <w:marRight w:val="0"/>
                                                  <w:marTop w:val="0"/>
                                                  <w:marBottom w:val="0"/>
                                                  <w:divBdr>
                                                    <w:top w:val="none" w:sz="0" w:space="0" w:color="auto"/>
                                                    <w:left w:val="none" w:sz="0" w:space="0" w:color="auto"/>
                                                    <w:bottom w:val="none" w:sz="0" w:space="0" w:color="auto"/>
                                                    <w:right w:val="none" w:sz="0" w:space="0" w:color="auto"/>
                                                  </w:divBdr>
                                                </w:div>
                                              </w:divsChild>
                                            </w:div>
                                            <w:div w:id="468209200">
                                              <w:marLeft w:val="0"/>
                                              <w:marRight w:val="0"/>
                                              <w:marTop w:val="120"/>
                                              <w:marBottom w:val="96"/>
                                              <w:divBdr>
                                                <w:top w:val="none" w:sz="0" w:space="0" w:color="auto"/>
                                                <w:left w:val="none" w:sz="0" w:space="0" w:color="auto"/>
                                                <w:bottom w:val="none" w:sz="0" w:space="0" w:color="auto"/>
                                                <w:right w:val="none" w:sz="0" w:space="0" w:color="auto"/>
                                              </w:divBdr>
                                              <w:divsChild>
                                                <w:div w:id="19893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581474">
                                      <w:marLeft w:val="192"/>
                                      <w:marRight w:val="0"/>
                                      <w:marTop w:val="0"/>
                                      <w:marBottom w:val="0"/>
                                      <w:divBdr>
                                        <w:top w:val="none" w:sz="0" w:space="0" w:color="auto"/>
                                        <w:left w:val="none" w:sz="0" w:space="0" w:color="auto"/>
                                        <w:bottom w:val="none" w:sz="0" w:space="0" w:color="auto"/>
                                        <w:right w:val="none" w:sz="0" w:space="0" w:color="auto"/>
                                      </w:divBdr>
                                    </w:div>
                                  </w:divsChild>
                                </w:div>
                              </w:divsChild>
                            </w:div>
                            <w:div w:id="1142163040">
                              <w:marLeft w:val="0"/>
                              <w:marRight w:val="0"/>
                              <w:marTop w:val="0"/>
                              <w:marBottom w:val="0"/>
                              <w:divBdr>
                                <w:top w:val="none" w:sz="0" w:space="0" w:color="auto"/>
                                <w:left w:val="none" w:sz="0" w:space="0" w:color="auto"/>
                                <w:bottom w:val="none" w:sz="0" w:space="0" w:color="auto"/>
                                <w:right w:val="none" w:sz="0" w:space="0" w:color="auto"/>
                              </w:divBdr>
                              <w:divsChild>
                                <w:div w:id="329908793">
                                  <w:marLeft w:val="0"/>
                                  <w:marRight w:val="0"/>
                                  <w:marTop w:val="0"/>
                                  <w:marBottom w:val="0"/>
                                  <w:divBdr>
                                    <w:top w:val="none" w:sz="0" w:space="0" w:color="auto"/>
                                    <w:left w:val="none" w:sz="0" w:space="0" w:color="auto"/>
                                    <w:bottom w:val="none" w:sz="0" w:space="0" w:color="auto"/>
                                    <w:right w:val="none" w:sz="0" w:space="0" w:color="auto"/>
                                  </w:divBdr>
                                  <w:divsChild>
                                    <w:div w:id="1389382742">
                                      <w:marLeft w:val="0"/>
                                      <w:marRight w:val="0"/>
                                      <w:marTop w:val="0"/>
                                      <w:marBottom w:val="0"/>
                                      <w:divBdr>
                                        <w:top w:val="none" w:sz="0" w:space="0" w:color="auto"/>
                                        <w:left w:val="none" w:sz="0" w:space="0" w:color="auto"/>
                                        <w:bottom w:val="none" w:sz="0" w:space="0" w:color="auto"/>
                                        <w:right w:val="none" w:sz="0" w:space="0" w:color="auto"/>
                                      </w:divBdr>
                                    </w:div>
                                    <w:div w:id="825896900">
                                      <w:marLeft w:val="0"/>
                                      <w:marRight w:val="0"/>
                                      <w:marTop w:val="0"/>
                                      <w:marBottom w:val="0"/>
                                      <w:divBdr>
                                        <w:top w:val="none" w:sz="0" w:space="0" w:color="auto"/>
                                        <w:left w:val="none" w:sz="0" w:space="0" w:color="auto"/>
                                        <w:bottom w:val="none" w:sz="0" w:space="0" w:color="auto"/>
                                        <w:right w:val="none" w:sz="0" w:space="0" w:color="auto"/>
                                      </w:divBdr>
                                      <w:divsChild>
                                        <w:div w:id="7220441">
                                          <w:marLeft w:val="0"/>
                                          <w:marRight w:val="0"/>
                                          <w:marTop w:val="0"/>
                                          <w:marBottom w:val="0"/>
                                          <w:divBdr>
                                            <w:top w:val="none" w:sz="0" w:space="0" w:color="auto"/>
                                            <w:left w:val="none" w:sz="0" w:space="0" w:color="auto"/>
                                            <w:bottom w:val="none" w:sz="0" w:space="0" w:color="auto"/>
                                            <w:right w:val="none" w:sz="0" w:space="0" w:color="auto"/>
                                          </w:divBdr>
                                          <w:divsChild>
                                            <w:div w:id="1116023516">
                                              <w:marLeft w:val="0"/>
                                              <w:marRight w:val="0"/>
                                              <w:marTop w:val="0"/>
                                              <w:marBottom w:val="0"/>
                                              <w:divBdr>
                                                <w:top w:val="none" w:sz="0" w:space="0" w:color="auto"/>
                                                <w:left w:val="none" w:sz="0" w:space="0" w:color="auto"/>
                                                <w:bottom w:val="none" w:sz="0" w:space="0" w:color="auto"/>
                                                <w:right w:val="none" w:sz="0" w:space="0" w:color="auto"/>
                                              </w:divBdr>
                                              <w:divsChild>
                                                <w:div w:id="425460865">
                                                  <w:marLeft w:val="0"/>
                                                  <w:marRight w:val="0"/>
                                                  <w:marTop w:val="0"/>
                                                  <w:marBottom w:val="0"/>
                                                  <w:divBdr>
                                                    <w:top w:val="none" w:sz="0" w:space="0" w:color="auto"/>
                                                    <w:left w:val="none" w:sz="0" w:space="0" w:color="auto"/>
                                                    <w:bottom w:val="none" w:sz="0" w:space="0" w:color="auto"/>
                                                    <w:right w:val="none" w:sz="0" w:space="0" w:color="auto"/>
                                                  </w:divBdr>
                                                </w:div>
                                              </w:divsChild>
                                            </w:div>
                                            <w:div w:id="1865168073">
                                              <w:marLeft w:val="0"/>
                                              <w:marRight w:val="0"/>
                                              <w:marTop w:val="120"/>
                                              <w:marBottom w:val="0"/>
                                              <w:divBdr>
                                                <w:top w:val="none" w:sz="0" w:space="0" w:color="auto"/>
                                                <w:left w:val="none" w:sz="0" w:space="0" w:color="auto"/>
                                                <w:bottom w:val="none" w:sz="0" w:space="0" w:color="auto"/>
                                                <w:right w:val="none" w:sz="0" w:space="0" w:color="auto"/>
                                              </w:divBdr>
                                              <w:divsChild>
                                                <w:div w:id="1181048524">
                                                  <w:marLeft w:val="0"/>
                                                  <w:marRight w:val="0"/>
                                                  <w:marTop w:val="0"/>
                                                  <w:marBottom w:val="0"/>
                                                  <w:divBdr>
                                                    <w:top w:val="none" w:sz="0" w:space="0" w:color="auto"/>
                                                    <w:left w:val="none" w:sz="0" w:space="0" w:color="auto"/>
                                                    <w:bottom w:val="none" w:sz="0" w:space="0" w:color="auto"/>
                                                    <w:right w:val="none" w:sz="0" w:space="0" w:color="auto"/>
                                                  </w:divBdr>
                                                </w:div>
                                              </w:divsChild>
                                            </w:div>
                                            <w:div w:id="1633630002">
                                              <w:marLeft w:val="0"/>
                                              <w:marRight w:val="0"/>
                                              <w:marTop w:val="120"/>
                                              <w:marBottom w:val="0"/>
                                              <w:divBdr>
                                                <w:top w:val="none" w:sz="0" w:space="0" w:color="auto"/>
                                                <w:left w:val="none" w:sz="0" w:space="0" w:color="auto"/>
                                                <w:bottom w:val="none" w:sz="0" w:space="0" w:color="auto"/>
                                                <w:right w:val="none" w:sz="0" w:space="0" w:color="auto"/>
                                              </w:divBdr>
                                              <w:divsChild>
                                                <w:div w:id="599146336">
                                                  <w:marLeft w:val="0"/>
                                                  <w:marRight w:val="0"/>
                                                  <w:marTop w:val="0"/>
                                                  <w:marBottom w:val="0"/>
                                                  <w:divBdr>
                                                    <w:top w:val="none" w:sz="0" w:space="0" w:color="auto"/>
                                                    <w:left w:val="none" w:sz="0" w:space="0" w:color="auto"/>
                                                    <w:bottom w:val="none" w:sz="0" w:space="0" w:color="auto"/>
                                                    <w:right w:val="none" w:sz="0" w:space="0" w:color="auto"/>
                                                  </w:divBdr>
                                                </w:div>
                                              </w:divsChild>
                                            </w:div>
                                            <w:div w:id="171998527">
                                              <w:marLeft w:val="0"/>
                                              <w:marRight w:val="0"/>
                                              <w:marTop w:val="120"/>
                                              <w:marBottom w:val="0"/>
                                              <w:divBdr>
                                                <w:top w:val="none" w:sz="0" w:space="0" w:color="auto"/>
                                                <w:left w:val="none" w:sz="0" w:space="0" w:color="auto"/>
                                                <w:bottom w:val="none" w:sz="0" w:space="0" w:color="auto"/>
                                                <w:right w:val="none" w:sz="0" w:space="0" w:color="auto"/>
                                              </w:divBdr>
                                              <w:divsChild>
                                                <w:div w:id="43915689">
                                                  <w:marLeft w:val="0"/>
                                                  <w:marRight w:val="0"/>
                                                  <w:marTop w:val="0"/>
                                                  <w:marBottom w:val="0"/>
                                                  <w:divBdr>
                                                    <w:top w:val="none" w:sz="0" w:space="0" w:color="auto"/>
                                                    <w:left w:val="none" w:sz="0" w:space="0" w:color="auto"/>
                                                    <w:bottom w:val="none" w:sz="0" w:space="0" w:color="auto"/>
                                                    <w:right w:val="none" w:sz="0" w:space="0" w:color="auto"/>
                                                  </w:divBdr>
                                                </w:div>
                                              </w:divsChild>
                                            </w:div>
                                            <w:div w:id="2008097861">
                                              <w:marLeft w:val="0"/>
                                              <w:marRight w:val="0"/>
                                              <w:marTop w:val="120"/>
                                              <w:marBottom w:val="96"/>
                                              <w:divBdr>
                                                <w:top w:val="none" w:sz="0" w:space="0" w:color="auto"/>
                                                <w:left w:val="none" w:sz="0" w:space="0" w:color="auto"/>
                                                <w:bottom w:val="none" w:sz="0" w:space="0" w:color="auto"/>
                                                <w:right w:val="none" w:sz="0" w:space="0" w:color="auto"/>
                                              </w:divBdr>
                                              <w:divsChild>
                                                <w:div w:id="41074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345499">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64859">
                              <w:marLeft w:val="0"/>
                              <w:marRight w:val="0"/>
                              <w:marTop w:val="0"/>
                              <w:marBottom w:val="0"/>
                              <w:divBdr>
                                <w:top w:val="none" w:sz="0" w:space="0" w:color="auto"/>
                                <w:left w:val="none" w:sz="0" w:space="0" w:color="auto"/>
                                <w:bottom w:val="none" w:sz="0" w:space="0" w:color="auto"/>
                                <w:right w:val="none" w:sz="0" w:space="0" w:color="auto"/>
                              </w:divBdr>
                              <w:divsChild>
                                <w:div w:id="10647916">
                                  <w:marLeft w:val="0"/>
                                  <w:marRight w:val="0"/>
                                  <w:marTop w:val="0"/>
                                  <w:marBottom w:val="0"/>
                                  <w:divBdr>
                                    <w:top w:val="none" w:sz="0" w:space="0" w:color="auto"/>
                                    <w:left w:val="none" w:sz="0" w:space="0" w:color="auto"/>
                                    <w:bottom w:val="none" w:sz="0" w:space="0" w:color="auto"/>
                                    <w:right w:val="none" w:sz="0" w:space="0" w:color="auto"/>
                                  </w:divBdr>
                                  <w:divsChild>
                                    <w:div w:id="129518712">
                                      <w:marLeft w:val="0"/>
                                      <w:marRight w:val="0"/>
                                      <w:marTop w:val="0"/>
                                      <w:marBottom w:val="0"/>
                                      <w:divBdr>
                                        <w:top w:val="none" w:sz="0" w:space="0" w:color="auto"/>
                                        <w:left w:val="none" w:sz="0" w:space="0" w:color="auto"/>
                                        <w:bottom w:val="none" w:sz="0" w:space="0" w:color="auto"/>
                                        <w:right w:val="none" w:sz="0" w:space="0" w:color="auto"/>
                                      </w:divBdr>
                                    </w:div>
                                    <w:div w:id="245530509">
                                      <w:marLeft w:val="0"/>
                                      <w:marRight w:val="0"/>
                                      <w:marTop w:val="0"/>
                                      <w:marBottom w:val="0"/>
                                      <w:divBdr>
                                        <w:top w:val="none" w:sz="0" w:space="0" w:color="auto"/>
                                        <w:left w:val="none" w:sz="0" w:space="0" w:color="auto"/>
                                        <w:bottom w:val="none" w:sz="0" w:space="0" w:color="auto"/>
                                        <w:right w:val="none" w:sz="0" w:space="0" w:color="auto"/>
                                      </w:divBdr>
                                      <w:divsChild>
                                        <w:div w:id="1438672031">
                                          <w:marLeft w:val="0"/>
                                          <w:marRight w:val="0"/>
                                          <w:marTop w:val="0"/>
                                          <w:marBottom w:val="0"/>
                                          <w:divBdr>
                                            <w:top w:val="none" w:sz="0" w:space="0" w:color="auto"/>
                                            <w:left w:val="none" w:sz="0" w:space="0" w:color="auto"/>
                                            <w:bottom w:val="none" w:sz="0" w:space="0" w:color="auto"/>
                                            <w:right w:val="none" w:sz="0" w:space="0" w:color="auto"/>
                                          </w:divBdr>
                                          <w:divsChild>
                                            <w:div w:id="234514024">
                                              <w:marLeft w:val="0"/>
                                              <w:marRight w:val="0"/>
                                              <w:marTop w:val="0"/>
                                              <w:marBottom w:val="0"/>
                                              <w:divBdr>
                                                <w:top w:val="none" w:sz="0" w:space="0" w:color="auto"/>
                                                <w:left w:val="none" w:sz="0" w:space="0" w:color="auto"/>
                                                <w:bottom w:val="none" w:sz="0" w:space="0" w:color="auto"/>
                                                <w:right w:val="none" w:sz="0" w:space="0" w:color="auto"/>
                                              </w:divBdr>
                                              <w:divsChild>
                                                <w:div w:id="838547277">
                                                  <w:marLeft w:val="0"/>
                                                  <w:marRight w:val="0"/>
                                                  <w:marTop w:val="0"/>
                                                  <w:marBottom w:val="0"/>
                                                  <w:divBdr>
                                                    <w:top w:val="none" w:sz="0" w:space="0" w:color="auto"/>
                                                    <w:left w:val="none" w:sz="0" w:space="0" w:color="auto"/>
                                                    <w:bottom w:val="none" w:sz="0" w:space="0" w:color="auto"/>
                                                    <w:right w:val="none" w:sz="0" w:space="0" w:color="auto"/>
                                                  </w:divBdr>
                                                </w:div>
                                              </w:divsChild>
                                            </w:div>
                                            <w:div w:id="1620526155">
                                              <w:marLeft w:val="0"/>
                                              <w:marRight w:val="0"/>
                                              <w:marTop w:val="120"/>
                                              <w:marBottom w:val="0"/>
                                              <w:divBdr>
                                                <w:top w:val="none" w:sz="0" w:space="0" w:color="auto"/>
                                                <w:left w:val="none" w:sz="0" w:space="0" w:color="auto"/>
                                                <w:bottom w:val="none" w:sz="0" w:space="0" w:color="auto"/>
                                                <w:right w:val="none" w:sz="0" w:space="0" w:color="auto"/>
                                              </w:divBdr>
                                              <w:divsChild>
                                                <w:div w:id="1036351836">
                                                  <w:marLeft w:val="0"/>
                                                  <w:marRight w:val="0"/>
                                                  <w:marTop w:val="0"/>
                                                  <w:marBottom w:val="0"/>
                                                  <w:divBdr>
                                                    <w:top w:val="none" w:sz="0" w:space="0" w:color="auto"/>
                                                    <w:left w:val="none" w:sz="0" w:space="0" w:color="auto"/>
                                                    <w:bottom w:val="none" w:sz="0" w:space="0" w:color="auto"/>
                                                    <w:right w:val="none" w:sz="0" w:space="0" w:color="auto"/>
                                                  </w:divBdr>
                                                </w:div>
                                              </w:divsChild>
                                            </w:div>
                                            <w:div w:id="939294499">
                                              <w:marLeft w:val="0"/>
                                              <w:marRight w:val="0"/>
                                              <w:marTop w:val="120"/>
                                              <w:marBottom w:val="0"/>
                                              <w:divBdr>
                                                <w:top w:val="none" w:sz="0" w:space="0" w:color="auto"/>
                                                <w:left w:val="none" w:sz="0" w:space="0" w:color="auto"/>
                                                <w:bottom w:val="none" w:sz="0" w:space="0" w:color="auto"/>
                                                <w:right w:val="none" w:sz="0" w:space="0" w:color="auto"/>
                                              </w:divBdr>
                                              <w:divsChild>
                                                <w:div w:id="227308780">
                                                  <w:marLeft w:val="0"/>
                                                  <w:marRight w:val="0"/>
                                                  <w:marTop w:val="0"/>
                                                  <w:marBottom w:val="0"/>
                                                  <w:divBdr>
                                                    <w:top w:val="none" w:sz="0" w:space="0" w:color="auto"/>
                                                    <w:left w:val="none" w:sz="0" w:space="0" w:color="auto"/>
                                                    <w:bottom w:val="none" w:sz="0" w:space="0" w:color="auto"/>
                                                    <w:right w:val="none" w:sz="0" w:space="0" w:color="auto"/>
                                                  </w:divBdr>
                                                </w:div>
                                              </w:divsChild>
                                            </w:div>
                                            <w:div w:id="374163710">
                                              <w:marLeft w:val="0"/>
                                              <w:marRight w:val="0"/>
                                              <w:marTop w:val="120"/>
                                              <w:marBottom w:val="0"/>
                                              <w:divBdr>
                                                <w:top w:val="none" w:sz="0" w:space="0" w:color="auto"/>
                                                <w:left w:val="none" w:sz="0" w:space="0" w:color="auto"/>
                                                <w:bottom w:val="none" w:sz="0" w:space="0" w:color="auto"/>
                                                <w:right w:val="none" w:sz="0" w:space="0" w:color="auto"/>
                                              </w:divBdr>
                                              <w:divsChild>
                                                <w:div w:id="392045377">
                                                  <w:marLeft w:val="0"/>
                                                  <w:marRight w:val="0"/>
                                                  <w:marTop w:val="0"/>
                                                  <w:marBottom w:val="0"/>
                                                  <w:divBdr>
                                                    <w:top w:val="none" w:sz="0" w:space="0" w:color="auto"/>
                                                    <w:left w:val="none" w:sz="0" w:space="0" w:color="auto"/>
                                                    <w:bottom w:val="none" w:sz="0" w:space="0" w:color="auto"/>
                                                    <w:right w:val="none" w:sz="0" w:space="0" w:color="auto"/>
                                                  </w:divBdr>
                                                </w:div>
                                              </w:divsChild>
                                            </w:div>
                                            <w:div w:id="1280574666">
                                              <w:marLeft w:val="0"/>
                                              <w:marRight w:val="0"/>
                                              <w:marTop w:val="120"/>
                                              <w:marBottom w:val="96"/>
                                              <w:divBdr>
                                                <w:top w:val="none" w:sz="0" w:space="0" w:color="auto"/>
                                                <w:left w:val="none" w:sz="0" w:space="0" w:color="auto"/>
                                                <w:bottom w:val="none" w:sz="0" w:space="0" w:color="auto"/>
                                                <w:right w:val="none" w:sz="0" w:space="0" w:color="auto"/>
                                              </w:divBdr>
                                              <w:divsChild>
                                                <w:div w:id="176056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06070">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172102">
                              <w:marLeft w:val="0"/>
                              <w:marRight w:val="0"/>
                              <w:marTop w:val="0"/>
                              <w:marBottom w:val="0"/>
                              <w:divBdr>
                                <w:top w:val="none" w:sz="0" w:space="0" w:color="auto"/>
                                <w:left w:val="none" w:sz="0" w:space="0" w:color="auto"/>
                                <w:bottom w:val="none" w:sz="0" w:space="0" w:color="auto"/>
                                <w:right w:val="none" w:sz="0" w:space="0" w:color="auto"/>
                              </w:divBdr>
                              <w:divsChild>
                                <w:div w:id="1183478056">
                                  <w:marLeft w:val="0"/>
                                  <w:marRight w:val="0"/>
                                  <w:marTop w:val="0"/>
                                  <w:marBottom w:val="0"/>
                                  <w:divBdr>
                                    <w:top w:val="none" w:sz="0" w:space="0" w:color="auto"/>
                                    <w:left w:val="none" w:sz="0" w:space="0" w:color="auto"/>
                                    <w:bottom w:val="none" w:sz="0" w:space="0" w:color="auto"/>
                                    <w:right w:val="none" w:sz="0" w:space="0" w:color="auto"/>
                                  </w:divBdr>
                                  <w:divsChild>
                                    <w:div w:id="103307364">
                                      <w:marLeft w:val="0"/>
                                      <w:marRight w:val="0"/>
                                      <w:marTop w:val="0"/>
                                      <w:marBottom w:val="0"/>
                                      <w:divBdr>
                                        <w:top w:val="none" w:sz="0" w:space="0" w:color="auto"/>
                                        <w:left w:val="none" w:sz="0" w:space="0" w:color="auto"/>
                                        <w:bottom w:val="none" w:sz="0" w:space="0" w:color="auto"/>
                                        <w:right w:val="none" w:sz="0" w:space="0" w:color="auto"/>
                                      </w:divBdr>
                                    </w:div>
                                    <w:div w:id="1343967463">
                                      <w:marLeft w:val="0"/>
                                      <w:marRight w:val="0"/>
                                      <w:marTop w:val="0"/>
                                      <w:marBottom w:val="0"/>
                                      <w:divBdr>
                                        <w:top w:val="none" w:sz="0" w:space="0" w:color="auto"/>
                                        <w:left w:val="none" w:sz="0" w:space="0" w:color="auto"/>
                                        <w:bottom w:val="none" w:sz="0" w:space="0" w:color="auto"/>
                                        <w:right w:val="none" w:sz="0" w:space="0" w:color="auto"/>
                                      </w:divBdr>
                                      <w:divsChild>
                                        <w:div w:id="6156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845760">
                              <w:marLeft w:val="0"/>
                              <w:marRight w:val="0"/>
                              <w:marTop w:val="0"/>
                              <w:marBottom w:val="0"/>
                              <w:divBdr>
                                <w:top w:val="none" w:sz="0" w:space="0" w:color="auto"/>
                                <w:left w:val="none" w:sz="0" w:space="0" w:color="auto"/>
                                <w:bottom w:val="none" w:sz="0" w:space="0" w:color="auto"/>
                                <w:right w:val="none" w:sz="0" w:space="0" w:color="auto"/>
                              </w:divBdr>
                              <w:divsChild>
                                <w:div w:id="858003850">
                                  <w:marLeft w:val="0"/>
                                  <w:marRight w:val="0"/>
                                  <w:marTop w:val="0"/>
                                  <w:marBottom w:val="0"/>
                                  <w:divBdr>
                                    <w:top w:val="none" w:sz="0" w:space="0" w:color="auto"/>
                                    <w:left w:val="none" w:sz="0" w:space="0" w:color="auto"/>
                                    <w:bottom w:val="none" w:sz="0" w:space="0" w:color="auto"/>
                                    <w:right w:val="none" w:sz="0" w:space="0" w:color="auto"/>
                                  </w:divBdr>
                                  <w:divsChild>
                                    <w:div w:id="1685669016">
                                      <w:marLeft w:val="0"/>
                                      <w:marRight w:val="0"/>
                                      <w:marTop w:val="0"/>
                                      <w:marBottom w:val="0"/>
                                      <w:divBdr>
                                        <w:top w:val="none" w:sz="0" w:space="0" w:color="auto"/>
                                        <w:left w:val="none" w:sz="0" w:space="0" w:color="auto"/>
                                        <w:bottom w:val="none" w:sz="0" w:space="0" w:color="auto"/>
                                        <w:right w:val="none" w:sz="0" w:space="0" w:color="auto"/>
                                      </w:divBdr>
                                    </w:div>
                                    <w:div w:id="1650480279">
                                      <w:marLeft w:val="0"/>
                                      <w:marRight w:val="0"/>
                                      <w:marTop w:val="0"/>
                                      <w:marBottom w:val="0"/>
                                      <w:divBdr>
                                        <w:top w:val="none" w:sz="0" w:space="0" w:color="auto"/>
                                        <w:left w:val="none" w:sz="0" w:space="0" w:color="auto"/>
                                        <w:bottom w:val="none" w:sz="0" w:space="0" w:color="auto"/>
                                        <w:right w:val="none" w:sz="0" w:space="0" w:color="auto"/>
                                      </w:divBdr>
                                      <w:divsChild>
                                        <w:div w:id="1126117451">
                                          <w:marLeft w:val="0"/>
                                          <w:marRight w:val="0"/>
                                          <w:marTop w:val="0"/>
                                          <w:marBottom w:val="0"/>
                                          <w:divBdr>
                                            <w:top w:val="none" w:sz="0" w:space="0" w:color="auto"/>
                                            <w:left w:val="none" w:sz="0" w:space="0" w:color="auto"/>
                                            <w:bottom w:val="none" w:sz="0" w:space="0" w:color="auto"/>
                                            <w:right w:val="none" w:sz="0" w:space="0" w:color="auto"/>
                                          </w:divBdr>
                                          <w:divsChild>
                                            <w:div w:id="676348766">
                                              <w:marLeft w:val="0"/>
                                              <w:marRight w:val="0"/>
                                              <w:marTop w:val="0"/>
                                              <w:marBottom w:val="0"/>
                                              <w:divBdr>
                                                <w:top w:val="none" w:sz="0" w:space="0" w:color="auto"/>
                                                <w:left w:val="none" w:sz="0" w:space="0" w:color="auto"/>
                                                <w:bottom w:val="none" w:sz="0" w:space="0" w:color="auto"/>
                                                <w:right w:val="none" w:sz="0" w:space="0" w:color="auto"/>
                                              </w:divBdr>
                                              <w:divsChild>
                                                <w:div w:id="706755305">
                                                  <w:marLeft w:val="0"/>
                                                  <w:marRight w:val="0"/>
                                                  <w:marTop w:val="0"/>
                                                  <w:marBottom w:val="0"/>
                                                  <w:divBdr>
                                                    <w:top w:val="none" w:sz="0" w:space="0" w:color="auto"/>
                                                    <w:left w:val="none" w:sz="0" w:space="0" w:color="auto"/>
                                                    <w:bottom w:val="none" w:sz="0" w:space="0" w:color="auto"/>
                                                    <w:right w:val="none" w:sz="0" w:space="0" w:color="auto"/>
                                                  </w:divBdr>
                                                </w:div>
                                              </w:divsChild>
                                            </w:div>
                                            <w:div w:id="231231840">
                                              <w:marLeft w:val="0"/>
                                              <w:marRight w:val="0"/>
                                              <w:marTop w:val="120"/>
                                              <w:marBottom w:val="0"/>
                                              <w:divBdr>
                                                <w:top w:val="none" w:sz="0" w:space="0" w:color="auto"/>
                                                <w:left w:val="none" w:sz="0" w:space="0" w:color="auto"/>
                                                <w:bottom w:val="none" w:sz="0" w:space="0" w:color="auto"/>
                                                <w:right w:val="none" w:sz="0" w:space="0" w:color="auto"/>
                                              </w:divBdr>
                                              <w:divsChild>
                                                <w:div w:id="309794998">
                                                  <w:marLeft w:val="0"/>
                                                  <w:marRight w:val="0"/>
                                                  <w:marTop w:val="0"/>
                                                  <w:marBottom w:val="0"/>
                                                  <w:divBdr>
                                                    <w:top w:val="none" w:sz="0" w:space="0" w:color="auto"/>
                                                    <w:left w:val="none" w:sz="0" w:space="0" w:color="auto"/>
                                                    <w:bottom w:val="none" w:sz="0" w:space="0" w:color="auto"/>
                                                    <w:right w:val="none" w:sz="0" w:space="0" w:color="auto"/>
                                                  </w:divBdr>
                                                </w:div>
                                              </w:divsChild>
                                            </w:div>
                                            <w:div w:id="864057480">
                                              <w:marLeft w:val="0"/>
                                              <w:marRight w:val="0"/>
                                              <w:marTop w:val="120"/>
                                              <w:marBottom w:val="0"/>
                                              <w:divBdr>
                                                <w:top w:val="none" w:sz="0" w:space="0" w:color="auto"/>
                                                <w:left w:val="none" w:sz="0" w:space="0" w:color="auto"/>
                                                <w:bottom w:val="none" w:sz="0" w:space="0" w:color="auto"/>
                                                <w:right w:val="none" w:sz="0" w:space="0" w:color="auto"/>
                                              </w:divBdr>
                                              <w:divsChild>
                                                <w:div w:id="1667828985">
                                                  <w:marLeft w:val="0"/>
                                                  <w:marRight w:val="0"/>
                                                  <w:marTop w:val="0"/>
                                                  <w:marBottom w:val="0"/>
                                                  <w:divBdr>
                                                    <w:top w:val="none" w:sz="0" w:space="0" w:color="auto"/>
                                                    <w:left w:val="none" w:sz="0" w:space="0" w:color="auto"/>
                                                    <w:bottom w:val="none" w:sz="0" w:space="0" w:color="auto"/>
                                                    <w:right w:val="none" w:sz="0" w:space="0" w:color="auto"/>
                                                  </w:divBdr>
                                                </w:div>
                                              </w:divsChild>
                                            </w:div>
                                            <w:div w:id="1752387683">
                                              <w:marLeft w:val="0"/>
                                              <w:marRight w:val="0"/>
                                              <w:marTop w:val="120"/>
                                              <w:marBottom w:val="0"/>
                                              <w:divBdr>
                                                <w:top w:val="none" w:sz="0" w:space="0" w:color="auto"/>
                                                <w:left w:val="none" w:sz="0" w:space="0" w:color="auto"/>
                                                <w:bottom w:val="none" w:sz="0" w:space="0" w:color="auto"/>
                                                <w:right w:val="none" w:sz="0" w:space="0" w:color="auto"/>
                                              </w:divBdr>
                                              <w:divsChild>
                                                <w:div w:id="334921469">
                                                  <w:marLeft w:val="0"/>
                                                  <w:marRight w:val="0"/>
                                                  <w:marTop w:val="0"/>
                                                  <w:marBottom w:val="0"/>
                                                  <w:divBdr>
                                                    <w:top w:val="none" w:sz="0" w:space="0" w:color="auto"/>
                                                    <w:left w:val="none" w:sz="0" w:space="0" w:color="auto"/>
                                                    <w:bottom w:val="none" w:sz="0" w:space="0" w:color="auto"/>
                                                    <w:right w:val="none" w:sz="0" w:space="0" w:color="auto"/>
                                                  </w:divBdr>
                                                </w:div>
                                              </w:divsChild>
                                            </w:div>
                                            <w:div w:id="879392681">
                                              <w:marLeft w:val="0"/>
                                              <w:marRight w:val="0"/>
                                              <w:marTop w:val="120"/>
                                              <w:marBottom w:val="96"/>
                                              <w:divBdr>
                                                <w:top w:val="none" w:sz="0" w:space="0" w:color="auto"/>
                                                <w:left w:val="none" w:sz="0" w:space="0" w:color="auto"/>
                                                <w:bottom w:val="none" w:sz="0" w:space="0" w:color="auto"/>
                                                <w:right w:val="none" w:sz="0" w:space="0" w:color="auto"/>
                                              </w:divBdr>
                                              <w:divsChild>
                                                <w:div w:id="214520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34076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362569">
                              <w:marLeft w:val="0"/>
                              <w:marRight w:val="0"/>
                              <w:marTop w:val="0"/>
                              <w:marBottom w:val="0"/>
                              <w:divBdr>
                                <w:top w:val="none" w:sz="0" w:space="0" w:color="auto"/>
                                <w:left w:val="none" w:sz="0" w:space="0" w:color="auto"/>
                                <w:bottom w:val="none" w:sz="0" w:space="0" w:color="auto"/>
                                <w:right w:val="none" w:sz="0" w:space="0" w:color="auto"/>
                              </w:divBdr>
                              <w:divsChild>
                                <w:div w:id="818227184">
                                  <w:marLeft w:val="0"/>
                                  <w:marRight w:val="0"/>
                                  <w:marTop w:val="0"/>
                                  <w:marBottom w:val="0"/>
                                  <w:divBdr>
                                    <w:top w:val="none" w:sz="0" w:space="0" w:color="auto"/>
                                    <w:left w:val="none" w:sz="0" w:space="0" w:color="auto"/>
                                    <w:bottom w:val="none" w:sz="0" w:space="0" w:color="auto"/>
                                    <w:right w:val="none" w:sz="0" w:space="0" w:color="auto"/>
                                  </w:divBdr>
                                  <w:divsChild>
                                    <w:div w:id="283344801">
                                      <w:marLeft w:val="0"/>
                                      <w:marRight w:val="0"/>
                                      <w:marTop w:val="0"/>
                                      <w:marBottom w:val="0"/>
                                      <w:divBdr>
                                        <w:top w:val="none" w:sz="0" w:space="0" w:color="auto"/>
                                        <w:left w:val="none" w:sz="0" w:space="0" w:color="auto"/>
                                        <w:bottom w:val="none" w:sz="0" w:space="0" w:color="auto"/>
                                        <w:right w:val="none" w:sz="0" w:space="0" w:color="auto"/>
                                      </w:divBdr>
                                    </w:div>
                                    <w:div w:id="21366078">
                                      <w:marLeft w:val="0"/>
                                      <w:marRight w:val="0"/>
                                      <w:marTop w:val="0"/>
                                      <w:marBottom w:val="0"/>
                                      <w:divBdr>
                                        <w:top w:val="none" w:sz="0" w:space="0" w:color="auto"/>
                                        <w:left w:val="none" w:sz="0" w:space="0" w:color="auto"/>
                                        <w:bottom w:val="none" w:sz="0" w:space="0" w:color="auto"/>
                                        <w:right w:val="none" w:sz="0" w:space="0" w:color="auto"/>
                                      </w:divBdr>
                                      <w:divsChild>
                                        <w:div w:id="953441717">
                                          <w:marLeft w:val="0"/>
                                          <w:marRight w:val="0"/>
                                          <w:marTop w:val="0"/>
                                          <w:marBottom w:val="0"/>
                                          <w:divBdr>
                                            <w:top w:val="none" w:sz="0" w:space="0" w:color="auto"/>
                                            <w:left w:val="none" w:sz="0" w:space="0" w:color="auto"/>
                                            <w:bottom w:val="none" w:sz="0" w:space="0" w:color="auto"/>
                                            <w:right w:val="none" w:sz="0" w:space="0" w:color="auto"/>
                                          </w:divBdr>
                                          <w:divsChild>
                                            <w:div w:id="11693050">
                                              <w:marLeft w:val="0"/>
                                              <w:marRight w:val="0"/>
                                              <w:marTop w:val="0"/>
                                              <w:marBottom w:val="0"/>
                                              <w:divBdr>
                                                <w:top w:val="none" w:sz="0" w:space="0" w:color="auto"/>
                                                <w:left w:val="none" w:sz="0" w:space="0" w:color="auto"/>
                                                <w:bottom w:val="none" w:sz="0" w:space="0" w:color="auto"/>
                                                <w:right w:val="none" w:sz="0" w:space="0" w:color="auto"/>
                                              </w:divBdr>
                                              <w:divsChild>
                                                <w:div w:id="1677264016">
                                                  <w:marLeft w:val="0"/>
                                                  <w:marRight w:val="0"/>
                                                  <w:marTop w:val="0"/>
                                                  <w:marBottom w:val="0"/>
                                                  <w:divBdr>
                                                    <w:top w:val="none" w:sz="0" w:space="0" w:color="auto"/>
                                                    <w:left w:val="none" w:sz="0" w:space="0" w:color="auto"/>
                                                    <w:bottom w:val="none" w:sz="0" w:space="0" w:color="auto"/>
                                                    <w:right w:val="none" w:sz="0" w:space="0" w:color="auto"/>
                                                  </w:divBdr>
                                                </w:div>
                                              </w:divsChild>
                                            </w:div>
                                            <w:div w:id="196048996">
                                              <w:marLeft w:val="0"/>
                                              <w:marRight w:val="0"/>
                                              <w:marTop w:val="120"/>
                                              <w:marBottom w:val="0"/>
                                              <w:divBdr>
                                                <w:top w:val="none" w:sz="0" w:space="0" w:color="auto"/>
                                                <w:left w:val="none" w:sz="0" w:space="0" w:color="auto"/>
                                                <w:bottom w:val="none" w:sz="0" w:space="0" w:color="auto"/>
                                                <w:right w:val="none" w:sz="0" w:space="0" w:color="auto"/>
                                              </w:divBdr>
                                              <w:divsChild>
                                                <w:div w:id="270551929">
                                                  <w:marLeft w:val="0"/>
                                                  <w:marRight w:val="0"/>
                                                  <w:marTop w:val="0"/>
                                                  <w:marBottom w:val="0"/>
                                                  <w:divBdr>
                                                    <w:top w:val="none" w:sz="0" w:space="0" w:color="auto"/>
                                                    <w:left w:val="none" w:sz="0" w:space="0" w:color="auto"/>
                                                    <w:bottom w:val="none" w:sz="0" w:space="0" w:color="auto"/>
                                                    <w:right w:val="none" w:sz="0" w:space="0" w:color="auto"/>
                                                  </w:divBdr>
                                                </w:div>
                                              </w:divsChild>
                                            </w:div>
                                            <w:div w:id="1482891126">
                                              <w:marLeft w:val="0"/>
                                              <w:marRight w:val="0"/>
                                              <w:marTop w:val="120"/>
                                              <w:marBottom w:val="0"/>
                                              <w:divBdr>
                                                <w:top w:val="none" w:sz="0" w:space="0" w:color="auto"/>
                                                <w:left w:val="none" w:sz="0" w:space="0" w:color="auto"/>
                                                <w:bottom w:val="none" w:sz="0" w:space="0" w:color="auto"/>
                                                <w:right w:val="none" w:sz="0" w:space="0" w:color="auto"/>
                                              </w:divBdr>
                                              <w:divsChild>
                                                <w:div w:id="1061634475">
                                                  <w:marLeft w:val="0"/>
                                                  <w:marRight w:val="0"/>
                                                  <w:marTop w:val="0"/>
                                                  <w:marBottom w:val="0"/>
                                                  <w:divBdr>
                                                    <w:top w:val="none" w:sz="0" w:space="0" w:color="auto"/>
                                                    <w:left w:val="none" w:sz="0" w:space="0" w:color="auto"/>
                                                    <w:bottom w:val="none" w:sz="0" w:space="0" w:color="auto"/>
                                                    <w:right w:val="none" w:sz="0" w:space="0" w:color="auto"/>
                                                  </w:divBdr>
                                                </w:div>
                                              </w:divsChild>
                                            </w:div>
                                            <w:div w:id="782918861">
                                              <w:marLeft w:val="0"/>
                                              <w:marRight w:val="0"/>
                                              <w:marTop w:val="120"/>
                                              <w:marBottom w:val="0"/>
                                              <w:divBdr>
                                                <w:top w:val="none" w:sz="0" w:space="0" w:color="auto"/>
                                                <w:left w:val="none" w:sz="0" w:space="0" w:color="auto"/>
                                                <w:bottom w:val="none" w:sz="0" w:space="0" w:color="auto"/>
                                                <w:right w:val="none" w:sz="0" w:space="0" w:color="auto"/>
                                              </w:divBdr>
                                              <w:divsChild>
                                                <w:div w:id="1951425607">
                                                  <w:marLeft w:val="0"/>
                                                  <w:marRight w:val="0"/>
                                                  <w:marTop w:val="0"/>
                                                  <w:marBottom w:val="0"/>
                                                  <w:divBdr>
                                                    <w:top w:val="none" w:sz="0" w:space="0" w:color="auto"/>
                                                    <w:left w:val="none" w:sz="0" w:space="0" w:color="auto"/>
                                                    <w:bottom w:val="none" w:sz="0" w:space="0" w:color="auto"/>
                                                    <w:right w:val="none" w:sz="0" w:space="0" w:color="auto"/>
                                                  </w:divBdr>
                                                </w:div>
                                              </w:divsChild>
                                            </w:div>
                                            <w:div w:id="1262494484">
                                              <w:marLeft w:val="0"/>
                                              <w:marRight w:val="0"/>
                                              <w:marTop w:val="120"/>
                                              <w:marBottom w:val="96"/>
                                              <w:divBdr>
                                                <w:top w:val="none" w:sz="0" w:space="0" w:color="auto"/>
                                                <w:left w:val="none" w:sz="0" w:space="0" w:color="auto"/>
                                                <w:bottom w:val="none" w:sz="0" w:space="0" w:color="auto"/>
                                                <w:right w:val="none" w:sz="0" w:space="0" w:color="auto"/>
                                              </w:divBdr>
                                              <w:divsChild>
                                                <w:div w:id="92353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347825">
                              <w:marLeft w:val="0"/>
                              <w:marRight w:val="0"/>
                              <w:marTop w:val="0"/>
                              <w:marBottom w:val="0"/>
                              <w:divBdr>
                                <w:top w:val="none" w:sz="0" w:space="0" w:color="auto"/>
                                <w:left w:val="none" w:sz="0" w:space="0" w:color="auto"/>
                                <w:bottom w:val="none" w:sz="0" w:space="0" w:color="auto"/>
                                <w:right w:val="none" w:sz="0" w:space="0" w:color="auto"/>
                              </w:divBdr>
                              <w:divsChild>
                                <w:div w:id="1748108047">
                                  <w:marLeft w:val="0"/>
                                  <w:marRight w:val="0"/>
                                  <w:marTop w:val="0"/>
                                  <w:marBottom w:val="0"/>
                                  <w:divBdr>
                                    <w:top w:val="none" w:sz="0" w:space="0" w:color="auto"/>
                                    <w:left w:val="none" w:sz="0" w:space="0" w:color="auto"/>
                                    <w:bottom w:val="none" w:sz="0" w:space="0" w:color="auto"/>
                                    <w:right w:val="none" w:sz="0" w:space="0" w:color="auto"/>
                                  </w:divBdr>
                                  <w:divsChild>
                                    <w:div w:id="541015632">
                                      <w:marLeft w:val="0"/>
                                      <w:marRight w:val="0"/>
                                      <w:marTop w:val="0"/>
                                      <w:marBottom w:val="0"/>
                                      <w:divBdr>
                                        <w:top w:val="none" w:sz="0" w:space="0" w:color="auto"/>
                                        <w:left w:val="none" w:sz="0" w:space="0" w:color="auto"/>
                                        <w:bottom w:val="none" w:sz="0" w:space="0" w:color="auto"/>
                                        <w:right w:val="none" w:sz="0" w:space="0" w:color="auto"/>
                                      </w:divBdr>
                                    </w:div>
                                    <w:div w:id="785196691">
                                      <w:marLeft w:val="0"/>
                                      <w:marRight w:val="0"/>
                                      <w:marTop w:val="0"/>
                                      <w:marBottom w:val="0"/>
                                      <w:divBdr>
                                        <w:top w:val="none" w:sz="0" w:space="0" w:color="auto"/>
                                        <w:left w:val="none" w:sz="0" w:space="0" w:color="auto"/>
                                        <w:bottom w:val="none" w:sz="0" w:space="0" w:color="auto"/>
                                        <w:right w:val="none" w:sz="0" w:space="0" w:color="auto"/>
                                      </w:divBdr>
                                      <w:divsChild>
                                        <w:div w:id="1971326323">
                                          <w:marLeft w:val="0"/>
                                          <w:marRight w:val="0"/>
                                          <w:marTop w:val="0"/>
                                          <w:marBottom w:val="0"/>
                                          <w:divBdr>
                                            <w:top w:val="none" w:sz="0" w:space="0" w:color="auto"/>
                                            <w:left w:val="none" w:sz="0" w:space="0" w:color="auto"/>
                                            <w:bottom w:val="none" w:sz="0" w:space="0" w:color="auto"/>
                                            <w:right w:val="none" w:sz="0" w:space="0" w:color="auto"/>
                                          </w:divBdr>
                                          <w:divsChild>
                                            <w:div w:id="1902593453">
                                              <w:marLeft w:val="0"/>
                                              <w:marRight w:val="0"/>
                                              <w:marTop w:val="0"/>
                                              <w:marBottom w:val="0"/>
                                              <w:divBdr>
                                                <w:top w:val="none" w:sz="0" w:space="0" w:color="auto"/>
                                                <w:left w:val="none" w:sz="0" w:space="0" w:color="auto"/>
                                                <w:bottom w:val="none" w:sz="0" w:space="0" w:color="auto"/>
                                                <w:right w:val="none" w:sz="0" w:space="0" w:color="auto"/>
                                              </w:divBdr>
                                              <w:divsChild>
                                                <w:div w:id="350647827">
                                                  <w:marLeft w:val="0"/>
                                                  <w:marRight w:val="0"/>
                                                  <w:marTop w:val="0"/>
                                                  <w:marBottom w:val="0"/>
                                                  <w:divBdr>
                                                    <w:top w:val="none" w:sz="0" w:space="0" w:color="auto"/>
                                                    <w:left w:val="none" w:sz="0" w:space="0" w:color="auto"/>
                                                    <w:bottom w:val="none" w:sz="0" w:space="0" w:color="auto"/>
                                                    <w:right w:val="none" w:sz="0" w:space="0" w:color="auto"/>
                                                  </w:divBdr>
                                                </w:div>
                                              </w:divsChild>
                                            </w:div>
                                            <w:div w:id="403380924">
                                              <w:marLeft w:val="0"/>
                                              <w:marRight w:val="0"/>
                                              <w:marTop w:val="120"/>
                                              <w:marBottom w:val="0"/>
                                              <w:divBdr>
                                                <w:top w:val="none" w:sz="0" w:space="0" w:color="auto"/>
                                                <w:left w:val="none" w:sz="0" w:space="0" w:color="auto"/>
                                                <w:bottom w:val="none" w:sz="0" w:space="0" w:color="auto"/>
                                                <w:right w:val="none" w:sz="0" w:space="0" w:color="auto"/>
                                              </w:divBdr>
                                              <w:divsChild>
                                                <w:div w:id="608197515">
                                                  <w:marLeft w:val="0"/>
                                                  <w:marRight w:val="0"/>
                                                  <w:marTop w:val="0"/>
                                                  <w:marBottom w:val="0"/>
                                                  <w:divBdr>
                                                    <w:top w:val="none" w:sz="0" w:space="0" w:color="auto"/>
                                                    <w:left w:val="none" w:sz="0" w:space="0" w:color="auto"/>
                                                    <w:bottom w:val="none" w:sz="0" w:space="0" w:color="auto"/>
                                                    <w:right w:val="none" w:sz="0" w:space="0" w:color="auto"/>
                                                  </w:divBdr>
                                                </w:div>
                                              </w:divsChild>
                                            </w:div>
                                            <w:div w:id="652216456">
                                              <w:marLeft w:val="0"/>
                                              <w:marRight w:val="0"/>
                                              <w:marTop w:val="120"/>
                                              <w:marBottom w:val="0"/>
                                              <w:divBdr>
                                                <w:top w:val="none" w:sz="0" w:space="0" w:color="auto"/>
                                                <w:left w:val="none" w:sz="0" w:space="0" w:color="auto"/>
                                                <w:bottom w:val="none" w:sz="0" w:space="0" w:color="auto"/>
                                                <w:right w:val="none" w:sz="0" w:space="0" w:color="auto"/>
                                              </w:divBdr>
                                              <w:divsChild>
                                                <w:div w:id="978725765">
                                                  <w:marLeft w:val="0"/>
                                                  <w:marRight w:val="0"/>
                                                  <w:marTop w:val="0"/>
                                                  <w:marBottom w:val="0"/>
                                                  <w:divBdr>
                                                    <w:top w:val="none" w:sz="0" w:space="0" w:color="auto"/>
                                                    <w:left w:val="none" w:sz="0" w:space="0" w:color="auto"/>
                                                    <w:bottom w:val="none" w:sz="0" w:space="0" w:color="auto"/>
                                                    <w:right w:val="none" w:sz="0" w:space="0" w:color="auto"/>
                                                  </w:divBdr>
                                                </w:div>
                                              </w:divsChild>
                                            </w:div>
                                            <w:div w:id="2025327321">
                                              <w:marLeft w:val="0"/>
                                              <w:marRight w:val="0"/>
                                              <w:marTop w:val="120"/>
                                              <w:marBottom w:val="0"/>
                                              <w:divBdr>
                                                <w:top w:val="none" w:sz="0" w:space="0" w:color="auto"/>
                                                <w:left w:val="none" w:sz="0" w:space="0" w:color="auto"/>
                                                <w:bottom w:val="none" w:sz="0" w:space="0" w:color="auto"/>
                                                <w:right w:val="none" w:sz="0" w:space="0" w:color="auto"/>
                                              </w:divBdr>
                                              <w:divsChild>
                                                <w:div w:id="1240361878">
                                                  <w:marLeft w:val="0"/>
                                                  <w:marRight w:val="0"/>
                                                  <w:marTop w:val="0"/>
                                                  <w:marBottom w:val="0"/>
                                                  <w:divBdr>
                                                    <w:top w:val="none" w:sz="0" w:space="0" w:color="auto"/>
                                                    <w:left w:val="none" w:sz="0" w:space="0" w:color="auto"/>
                                                    <w:bottom w:val="none" w:sz="0" w:space="0" w:color="auto"/>
                                                    <w:right w:val="none" w:sz="0" w:space="0" w:color="auto"/>
                                                  </w:divBdr>
                                                </w:div>
                                              </w:divsChild>
                                            </w:div>
                                            <w:div w:id="742030251">
                                              <w:marLeft w:val="0"/>
                                              <w:marRight w:val="0"/>
                                              <w:marTop w:val="120"/>
                                              <w:marBottom w:val="96"/>
                                              <w:divBdr>
                                                <w:top w:val="none" w:sz="0" w:space="0" w:color="auto"/>
                                                <w:left w:val="none" w:sz="0" w:space="0" w:color="auto"/>
                                                <w:bottom w:val="none" w:sz="0" w:space="0" w:color="auto"/>
                                                <w:right w:val="none" w:sz="0" w:space="0" w:color="auto"/>
                                              </w:divBdr>
                                              <w:divsChild>
                                                <w:div w:id="105501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069423">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440303">
                              <w:marLeft w:val="0"/>
                              <w:marRight w:val="0"/>
                              <w:marTop w:val="0"/>
                              <w:marBottom w:val="0"/>
                              <w:divBdr>
                                <w:top w:val="none" w:sz="0" w:space="0" w:color="auto"/>
                                <w:left w:val="none" w:sz="0" w:space="0" w:color="auto"/>
                                <w:bottom w:val="none" w:sz="0" w:space="0" w:color="auto"/>
                                <w:right w:val="none" w:sz="0" w:space="0" w:color="auto"/>
                              </w:divBdr>
                              <w:divsChild>
                                <w:div w:id="37750662">
                                  <w:marLeft w:val="0"/>
                                  <w:marRight w:val="0"/>
                                  <w:marTop w:val="0"/>
                                  <w:marBottom w:val="0"/>
                                  <w:divBdr>
                                    <w:top w:val="none" w:sz="0" w:space="0" w:color="auto"/>
                                    <w:left w:val="none" w:sz="0" w:space="0" w:color="auto"/>
                                    <w:bottom w:val="none" w:sz="0" w:space="0" w:color="auto"/>
                                    <w:right w:val="none" w:sz="0" w:space="0" w:color="auto"/>
                                  </w:divBdr>
                                  <w:divsChild>
                                    <w:div w:id="1955166461">
                                      <w:marLeft w:val="0"/>
                                      <w:marRight w:val="0"/>
                                      <w:marTop w:val="0"/>
                                      <w:marBottom w:val="0"/>
                                      <w:divBdr>
                                        <w:top w:val="none" w:sz="0" w:space="0" w:color="auto"/>
                                        <w:left w:val="none" w:sz="0" w:space="0" w:color="auto"/>
                                        <w:bottom w:val="none" w:sz="0" w:space="0" w:color="auto"/>
                                        <w:right w:val="none" w:sz="0" w:space="0" w:color="auto"/>
                                      </w:divBdr>
                                    </w:div>
                                    <w:div w:id="624849007">
                                      <w:marLeft w:val="0"/>
                                      <w:marRight w:val="0"/>
                                      <w:marTop w:val="0"/>
                                      <w:marBottom w:val="0"/>
                                      <w:divBdr>
                                        <w:top w:val="none" w:sz="0" w:space="0" w:color="auto"/>
                                        <w:left w:val="none" w:sz="0" w:space="0" w:color="auto"/>
                                        <w:bottom w:val="none" w:sz="0" w:space="0" w:color="auto"/>
                                        <w:right w:val="none" w:sz="0" w:space="0" w:color="auto"/>
                                      </w:divBdr>
                                      <w:divsChild>
                                        <w:div w:id="1943298676">
                                          <w:marLeft w:val="0"/>
                                          <w:marRight w:val="0"/>
                                          <w:marTop w:val="0"/>
                                          <w:marBottom w:val="0"/>
                                          <w:divBdr>
                                            <w:top w:val="none" w:sz="0" w:space="0" w:color="auto"/>
                                            <w:left w:val="none" w:sz="0" w:space="0" w:color="auto"/>
                                            <w:bottom w:val="none" w:sz="0" w:space="0" w:color="auto"/>
                                            <w:right w:val="none" w:sz="0" w:space="0" w:color="auto"/>
                                          </w:divBdr>
                                          <w:divsChild>
                                            <w:div w:id="634798141">
                                              <w:marLeft w:val="0"/>
                                              <w:marRight w:val="0"/>
                                              <w:marTop w:val="0"/>
                                              <w:marBottom w:val="96"/>
                                              <w:divBdr>
                                                <w:top w:val="none" w:sz="0" w:space="0" w:color="auto"/>
                                                <w:left w:val="none" w:sz="0" w:space="0" w:color="auto"/>
                                                <w:bottom w:val="none" w:sz="0" w:space="0" w:color="auto"/>
                                                <w:right w:val="none" w:sz="0" w:space="0" w:color="auto"/>
                                              </w:divBdr>
                                              <w:divsChild>
                                                <w:div w:id="61552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0248108">
          <w:marLeft w:val="0"/>
          <w:marRight w:val="0"/>
          <w:marTop w:val="0"/>
          <w:marBottom w:val="0"/>
          <w:divBdr>
            <w:top w:val="none" w:sz="0" w:space="0" w:color="auto"/>
            <w:left w:val="none" w:sz="0" w:space="0" w:color="auto"/>
            <w:bottom w:val="none" w:sz="0" w:space="0" w:color="auto"/>
            <w:right w:val="none" w:sz="0" w:space="0" w:color="auto"/>
          </w:divBdr>
          <w:divsChild>
            <w:div w:id="858616968">
              <w:marLeft w:val="0"/>
              <w:marRight w:val="0"/>
              <w:marTop w:val="0"/>
              <w:marBottom w:val="0"/>
              <w:divBdr>
                <w:top w:val="none" w:sz="0" w:space="0" w:color="auto"/>
                <w:left w:val="none" w:sz="0" w:space="0" w:color="auto"/>
                <w:bottom w:val="none" w:sz="0" w:space="0" w:color="auto"/>
                <w:right w:val="none" w:sz="0" w:space="0" w:color="auto"/>
              </w:divBdr>
              <w:divsChild>
                <w:div w:id="1982536794">
                  <w:marLeft w:val="0"/>
                  <w:marRight w:val="0"/>
                  <w:marTop w:val="0"/>
                  <w:marBottom w:val="0"/>
                  <w:divBdr>
                    <w:top w:val="none" w:sz="0" w:space="0" w:color="auto"/>
                    <w:left w:val="none" w:sz="0" w:space="0" w:color="auto"/>
                    <w:bottom w:val="none" w:sz="0" w:space="0" w:color="auto"/>
                    <w:right w:val="none" w:sz="0" w:space="0" w:color="auto"/>
                  </w:divBdr>
                  <w:divsChild>
                    <w:div w:id="1716739235">
                      <w:marLeft w:val="0"/>
                      <w:marRight w:val="0"/>
                      <w:marTop w:val="0"/>
                      <w:marBottom w:val="0"/>
                      <w:divBdr>
                        <w:top w:val="none" w:sz="0" w:space="0" w:color="auto"/>
                        <w:left w:val="none" w:sz="0" w:space="0" w:color="auto"/>
                        <w:bottom w:val="none" w:sz="0" w:space="0" w:color="auto"/>
                        <w:right w:val="none" w:sz="0" w:space="0" w:color="auto"/>
                      </w:divBdr>
                      <w:divsChild>
                        <w:div w:id="1501652912">
                          <w:marLeft w:val="0"/>
                          <w:marRight w:val="0"/>
                          <w:marTop w:val="0"/>
                          <w:marBottom w:val="0"/>
                          <w:divBdr>
                            <w:top w:val="none" w:sz="0" w:space="0" w:color="auto"/>
                            <w:left w:val="none" w:sz="0" w:space="0" w:color="auto"/>
                            <w:bottom w:val="none" w:sz="0" w:space="0" w:color="auto"/>
                            <w:right w:val="none" w:sz="0" w:space="0" w:color="auto"/>
                          </w:divBdr>
                        </w:div>
                        <w:div w:id="2061636775">
                          <w:marLeft w:val="0"/>
                          <w:marRight w:val="0"/>
                          <w:marTop w:val="0"/>
                          <w:marBottom w:val="0"/>
                          <w:divBdr>
                            <w:top w:val="none" w:sz="0" w:space="0" w:color="auto"/>
                            <w:left w:val="none" w:sz="0" w:space="0" w:color="auto"/>
                            <w:bottom w:val="none" w:sz="0" w:space="0" w:color="auto"/>
                            <w:right w:val="none" w:sz="0" w:space="0" w:color="auto"/>
                          </w:divBdr>
                          <w:divsChild>
                            <w:div w:id="1678117168">
                              <w:marLeft w:val="0"/>
                              <w:marRight w:val="0"/>
                              <w:marTop w:val="0"/>
                              <w:marBottom w:val="0"/>
                              <w:divBdr>
                                <w:top w:val="none" w:sz="0" w:space="0" w:color="auto"/>
                                <w:left w:val="none" w:sz="0" w:space="0" w:color="auto"/>
                                <w:bottom w:val="none" w:sz="0" w:space="0" w:color="auto"/>
                                <w:right w:val="none" w:sz="0" w:space="0" w:color="auto"/>
                              </w:divBdr>
                              <w:divsChild>
                                <w:div w:id="1237088420">
                                  <w:marLeft w:val="0"/>
                                  <w:marRight w:val="0"/>
                                  <w:marTop w:val="0"/>
                                  <w:marBottom w:val="0"/>
                                  <w:divBdr>
                                    <w:top w:val="none" w:sz="0" w:space="0" w:color="auto"/>
                                    <w:left w:val="none" w:sz="0" w:space="0" w:color="auto"/>
                                    <w:bottom w:val="none" w:sz="0" w:space="0" w:color="auto"/>
                                    <w:right w:val="none" w:sz="0" w:space="0" w:color="auto"/>
                                  </w:divBdr>
                                  <w:divsChild>
                                    <w:div w:id="37902919">
                                      <w:marLeft w:val="0"/>
                                      <w:marRight w:val="0"/>
                                      <w:marTop w:val="0"/>
                                      <w:marBottom w:val="0"/>
                                      <w:divBdr>
                                        <w:top w:val="none" w:sz="0" w:space="0" w:color="auto"/>
                                        <w:left w:val="none" w:sz="0" w:space="0" w:color="auto"/>
                                        <w:bottom w:val="none" w:sz="0" w:space="0" w:color="auto"/>
                                        <w:right w:val="none" w:sz="0" w:space="0" w:color="auto"/>
                                      </w:divBdr>
                                      <w:divsChild>
                                        <w:div w:id="1921868830">
                                          <w:marLeft w:val="0"/>
                                          <w:marRight w:val="0"/>
                                          <w:marTop w:val="0"/>
                                          <w:marBottom w:val="0"/>
                                          <w:divBdr>
                                            <w:top w:val="none" w:sz="0" w:space="0" w:color="auto"/>
                                            <w:left w:val="none" w:sz="0" w:space="0" w:color="auto"/>
                                            <w:bottom w:val="none" w:sz="0" w:space="0" w:color="auto"/>
                                            <w:right w:val="none" w:sz="0" w:space="0" w:color="auto"/>
                                          </w:divBdr>
                                        </w:div>
                                      </w:divsChild>
                                    </w:div>
                                    <w:div w:id="1488665947">
                                      <w:marLeft w:val="0"/>
                                      <w:marRight w:val="0"/>
                                      <w:marTop w:val="0"/>
                                      <w:marBottom w:val="0"/>
                                      <w:divBdr>
                                        <w:top w:val="none" w:sz="0" w:space="0" w:color="auto"/>
                                        <w:left w:val="none" w:sz="0" w:space="0" w:color="auto"/>
                                        <w:bottom w:val="none" w:sz="0" w:space="0" w:color="auto"/>
                                        <w:right w:val="none" w:sz="0" w:space="0" w:color="auto"/>
                                      </w:divBdr>
                                      <w:divsChild>
                                        <w:div w:id="1125848965">
                                          <w:marLeft w:val="0"/>
                                          <w:marRight w:val="0"/>
                                          <w:marTop w:val="0"/>
                                          <w:marBottom w:val="0"/>
                                          <w:divBdr>
                                            <w:top w:val="none" w:sz="0" w:space="0" w:color="auto"/>
                                            <w:left w:val="none" w:sz="0" w:space="0" w:color="auto"/>
                                            <w:bottom w:val="none" w:sz="0" w:space="0" w:color="auto"/>
                                            <w:right w:val="none" w:sz="0" w:space="0" w:color="auto"/>
                                          </w:divBdr>
                                          <w:divsChild>
                                            <w:div w:id="744568116">
                                              <w:marLeft w:val="0"/>
                                              <w:marRight w:val="0"/>
                                              <w:marTop w:val="0"/>
                                              <w:marBottom w:val="0"/>
                                              <w:divBdr>
                                                <w:top w:val="none" w:sz="0" w:space="0" w:color="auto"/>
                                                <w:left w:val="none" w:sz="0" w:space="0" w:color="auto"/>
                                                <w:bottom w:val="none" w:sz="0" w:space="0" w:color="auto"/>
                                                <w:right w:val="none" w:sz="0" w:space="0" w:color="auto"/>
                                              </w:divBdr>
                                              <w:divsChild>
                                                <w:div w:id="1684281878">
                                                  <w:marLeft w:val="0"/>
                                                  <w:marRight w:val="0"/>
                                                  <w:marTop w:val="0"/>
                                                  <w:marBottom w:val="0"/>
                                                  <w:divBdr>
                                                    <w:top w:val="none" w:sz="0" w:space="0" w:color="auto"/>
                                                    <w:left w:val="none" w:sz="0" w:space="0" w:color="auto"/>
                                                    <w:bottom w:val="none" w:sz="0" w:space="0" w:color="auto"/>
                                                    <w:right w:val="none" w:sz="0" w:space="0" w:color="auto"/>
                                                  </w:divBdr>
                                                  <w:divsChild>
                                                    <w:div w:id="1124038864">
                                                      <w:marLeft w:val="0"/>
                                                      <w:marRight w:val="0"/>
                                                      <w:marTop w:val="0"/>
                                                      <w:marBottom w:val="0"/>
                                                      <w:divBdr>
                                                        <w:top w:val="none" w:sz="0" w:space="0" w:color="auto"/>
                                                        <w:left w:val="none" w:sz="0" w:space="0" w:color="auto"/>
                                                        <w:bottom w:val="none" w:sz="0" w:space="0" w:color="auto"/>
                                                        <w:right w:val="none" w:sz="0" w:space="0" w:color="auto"/>
                                                      </w:divBdr>
                                                      <w:divsChild>
                                                        <w:div w:id="11344479">
                                                          <w:marLeft w:val="0"/>
                                                          <w:marRight w:val="0"/>
                                                          <w:marTop w:val="0"/>
                                                          <w:marBottom w:val="0"/>
                                                          <w:divBdr>
                                                            <w:top w:val="none" w:sz="0" w:space="0" w:color="auto"/>
                                                            <w:left w:val="none" w:sz="0" w:space="0" w:color="auto"/>
                                                            <w:bottom w:val="none" w:sz="0" w:space="0" w:color="auto"/>
                                                            <w:right w:val="none" w:sz="0" w:space="0" w:color="auto"/>
                                                          </w:divBdr>
                                                          <w:divsChild>
                                                            <w:div w:id="156310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640922">
                                                  <w:marLeft w:val="0"/>
                                                  <w:marRight w:val="0"/>
                                                  <w:marTop w:val="0"/>
                                                  <w:marBottom w:val="0"/>
                                                  <w:divBdr>
                                                    <w:top w:val="none" w:sz="0" w:space="0" w:color="auto"/>
                                                    <w:left w:val="none" w:sz="0" w:space="0" w:color="auto"/>
                                                    <w:bottom w:val="none" w:sz="0" w:space="0" w:color="auto"/>
                                                    <w:right w:val="none" w:sz="0" w:space="0" w:color="auto"/>
                                                  </w:divBdr>
                                                  <w:divsChild>
                                                    <w:div w:id="1583563518">
                                                      <w:marLeft w:val="0"/>
                                                      <w:marRight w:val="0"/>
                                                      <w:marTop w:val="0"/>
                                                      <w:marBottom w:val="0"/>
                                                      <w:divBdr>
                                                        <w:top w:val="none" w:sz="0" w:space="0" w:color="auto"/>
                                                        <w:left w:val="none" w:sz="0" w:space="0" w:color="auto"/>
                                                        <w:bottom w:val="none" w:sz="0" w:space="0" w:color="auto"/>
                                                        <w:right w:val="none" w:sz="0" w:space="0" w:color="auto"/>
                                                      </w:divBdr>
                                                    </w:div>
                                                    <w:div w:id="367335634">
                                                      <w:marLeft w:val="0"/>
                                                      <w:marRight w:val="0"/>
                                                      <w:marTop w:val="0"/>
                                                      <w:marBottom w:val="0"/>
                                                      <w:divBdr>
                                                        <w:top w:val="none" w:sz="0" w:space="0" w:color="auto"/>
                                                        <w:left w:val="none" w:sz="0" w:space="0" w:color="auto"/>
                                                        <w:bottom w:val="none" w:sz="0" w:space="0" w:color="auto"/>
                                                        <w:right w:val="none" w:sz="0" w:space="0" w:color="auto"/>
                                                      </w:divBdr>
                                                    </w:div>
                                                    <w:div w:id="1037706184">
                                                      <w:marLeft w:val="0"/>
                                                      <w:marRight w:val="0"/>
                                                      <w:marTop w:val="0"/>
                                                      <w:marBottom w:val="0"/>
                                                      <w:divBdr>
                                                        <w:top w:val="none" w:sz="0" w:space="0" w:color="auto"/>
                                                        <w:left w:val="none" w:sz="0" w:space="0" w:color="auto"/>
                                                        <w:bottom w:val="none" w:sz="0" w:space="0" w:color="auto"/>
                                                        <w:right w:val="none" w:sz="0" w:space="0" w:color="auto"/>
                                                      </w:divBdr>
                                                    </w:div>
                                                    <w:div w:id="1314261135">
                                                      <w:marLeft w:val="0"/>
                                                      <w:marRight w:val="0"/>
                                                      <w:marTop w:val="0"/>
                                                      <w:marBottom w:val="0"/>
                                                      <w:divBdr>
                                                        <w:top w:val="none" w:sz="0" w:space="0" w:color="auto"/>
                                                        <w:left w:val="none" w:sz="0" w:space="0" w:color="auto"/>
                                                        <w:bottom w:val="none" w:sz="0" w:space="0" w:color="auto"/>
                                                        <w:right w:val="none" w:sz="0" w:space="0" w:color="auto"/>
                                                      </w:divBdr>
                                                      <w:divsChild>
                                                        <w:div w:id="1398165828">
                                                          <w:marLeft w:val="0"/>
                                                          <w:marRight w:val="0"/>
                                                          <w:marTop w:val="0"/>
                                                          <w:marBottom w:val="0"/>
                                                          <w:divBdr>
                                                            <w:top w:val="none" w:sz="0" w:space="0" w:color="auto"/>
                                                            <w:left w:val="none" w:sz="0" w:space="0" w:color="auto"/>
                                                            <w:bottom w:val="none" w:sz="0" w:space="0" w:color="auto"/>
                                                            <w:right w:val="none" w:sz="0" w:space="0" w:color="auto"/>
                                                          </w:divBdr>
                                                          <w:divsChild>
                                                            <w:div w:id="108352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678483">
                                              <w:marLeft w:val="0"/>
                                              <w:marRight w:val="60"/>
                                              <w:marTop w:val="0"/>
                                              <w:marBottom w:val="0"/>
                                              <w:divBdr>
                                                <w:top w:val="none" w:sz="0" w:space="0" w:color="auto"/>
                                                <w:left w:val="none" w:sz="0" w:space="0" w:color="auto"/>
                                                <w:bottom w:val="none" w:sz="0" w:space="0" w:color="auto"/>
                                                <w:right w:val="none" w:sz="0" w:space="0" w:color="auto"/>
                                              </w:divBdr>
                                              <w:divsChild>
                                                <w:div w:id="647704835">
                                                  <w:marLeft w:val="0"/>
                                                  <w:marRight w:val="0"/>
                                                  <w:marTop w:val="0"/>
                                                  <w:marBottom w:val="0"/>
                                                  <w:divBdr>
                                                    <w:top w:val="none" w:sz="0" w:space="0" w:color="auto"/>
                                                    <w:left w:val="none" w:sz="0" w:space="0" w:color="auto"/>
                                                    <w:bottom w:val="none" w:sz="0" w:space="0" w:color="auto"/>
                                                    <w:right w:val="none" w:sz="0" w:space="0" w:color="auto"/>
                                                  </w:divBdr>
                                                  <w:divsChild>
                                                    <w:div w:id="65583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838589">
                                      <w:marLeft w:val="0"/>
                                      <w:marRight w:val="0"/>
                                      <w:marTop w:val="600"/>
                                      <w:marBottom w:val="0"/>
                                      <w:divBdr>
                                        <w:top w:val="none" w:sz="0" w:space="0" w:color="auto"/>
                                        <w:left w:val="none" w:sz="0" w:space="0" w:color="auto"/>
                                        <w:bottom w:val="none" w:sz="0" w:space="0" w:color="auto"/>
                                        <w:right w:val="none" w:sz="0" w:space="0" w:color="auto"/>
                                      </w:divBdr>
                                      <w:divsChild>
                                        <w:div w:id="997807943">
                                          <w:marLeft w:val="0"/>
                                          <w:marRight w:val="0"/>
                                          <w:marTop w:val="0"/>
                                          <w:marBottom w:val="0"/>
                                          <w:divBdr>
                                            <w:top w:val="none" w:sz="0" w:space="0" w:color="auto"/>
                                            <w:left w:val="none" w:sz="0" w:space="0" w:color="auto"/>
                                            <w:bottom w:val="none" w:sz="0" w:space="0" w:color="auto"/>
                                            <w:right w:val="none" w:sz="0" w:space="0" w:color="auto"/>
                                          </w:divBdr>
                                          <w:divsChild>
                                            <w:div w:id="712312843">
                                              <w:marLeft w:val="0"/>
                                              <w:marRight w:val="0"/>
                                              <w:marTop w:val="0"/>
                                              <w:marBottom w:val="240"/>
                                              <w:divBdr>
                                                <w:top w:val="none" w:sz="0" w:space="0" w:color="auto"/>
                                                <w:left w:val="none" w:sz="0" w:space="0" w:color="auto"/>
                                                <w:bottom w:val="none" w:sz="0" w:space="0" w:color="auto"/>
                                                <w:right w:val="none" w:sz="0" w:space="0" w:color="auto"/>
                                              </w:divBdr>
                                              <w:divsChild>
                                                <w:div w:id="1547446943">
                                                  <w:marLeft w:val="0"/>
                                                  <w:marRight w:val="0"/>
                                                  <w:marTop w:val="0"/>
                                                  <w:marBottom w:val="0"/>
                                                  <w:divBdr>
                                                    <w:top w:val="none" w:sz="0" w:space="0" w:color="auto"/>
                                                    <w:left w:val="none" w:sz="0" w:space="0" w:color="auto"/>
                                                    <w:bottom w:val="none" w:sz="0" w:space="0" w:color="auto"/>
                                                    <w:right w:val="none" w:sz="0" w:space="0" w:color="auto"/>
                                                  </w:divBdr>
                                                </w:div>
                                              </w:divsChild>
                                            </w:div>
                                            <w:div w:id="1592159748">
                                              <w:marLeft w:val="0"/>
                                              <w:marRight w:val="0"/>
                                              <w:marTop w:val="0"/>
                                              <w:marBottom w:val="0"/>
                                              <w:divBdr>
                                                <w:top w:val="none" w:sz="0" w:space="0" w:color="auto"/>
                                                <w:left w:val="none" w:sz="0" w:space="0" w:color="auto"/>
                                                <w:bottom w:val="none" w:sz="0" w:space="0" w:color="auto"/>
                                                <w:right w:val="none" w:sz="0" w:space="0" w:color="auto"/>
                                              </w:divBdr>
                                              <w:divsChild>
                                                <w:div w:id="1799295349">
                                                  <w:marLeft w:val="0"/>
                                                  <w:marRight w:val="0"/>
                                                  <w:marTop w:val="0"/>
                                                  <w:marBottom w:val="0"/>
                                                  <w:divBdr>
                                                    <w:top w:val="single" w:sz="2" w:space="0" w:color="auto"/>
                                                    <w:left w:val="single" w:sz="2" w:space="0" w:color="auto"/>
                                                    <w:bottom w:val="single" w:sz="2" w:space="0" w:color="auto"/>
                                                    <w:right w:val="single" w:sz="2" w:space="0" w:color="auto"/>
                                                  </w:divBdr>
                                                  <w:divsChild>
                                                    <w:div w:id="919410912">
                                                      <w:marLeft w:val="0"/>
                                                      <w:marRight w:val="0"/>
                                                      <w:marTop w:val="0"/>
                                                      <w:marBottom w:val="0"/>
                                                      <w:divBdr>
                                                        <w:top w:val="none" w:sz="0" w:space="0" w:color="auto"/>
                                                        <w:left w:val="none" w:sz="0" w:space="0" w:color="auto"/>
                                                        <w:bottom w:val="none" w:sz="0" w:space="0" w:color="auto"/>
                                                        <w:right w:val="none" w:sz="0" w:space="0" w:color="auto"/>
                                                      </w:divBdr>
                                                      <w:divsChild>
                                                        <w:div w:id="1802724880">
                                                          <w:marLeft w:val="0"/>
                                                          <w:marRight w:val="0"/>
                                                          <w:marTop w:val="0"/>
                                                          <w:marBottom w:val="0"/>
                                                          <w:divBdr>
                                                            <w:top w:val="none" w:sz="0" w:space="0" w:color="auto"/>
                                                            <w:left w:val="none" w:sz="0" w:space="0" w:color="auto"/>
                                                            <w:bottom w:val="none" w:sz="0" w:space="0" w:color="auto"/>
                                                            <w:right w:val="none" w:sz="0" w:space="0" w:color="auto"/>
                                                          </w:divBdr>
                                                        </w:div>
                                                        <w:div w:id="338771178">
                                                          <w:marLeft w:val="0"/>
                                                          <w:marRight w:val="0"/>
                                                          <w:marTop w:val="0"/>
                                                          <w:marBottom w:val="0"/>
                                                          <w:divBdr>
                                                            <w:top w:val="none" w:sz="0" w:space="0" w:color="auto"/>
                                                            <w:left w:val="none" w:sz="0" w:space="0" w:color="auto"/>
                                                            <w:bottom w:val="none" w:sz="0" w:space="0" w:color="auto"/>
                                                            <w:right w:val="none" w:sz="0" w:space="0" w:color="auto"/>
                                                          </w:divBdr>
                                                        </w:div>
                                                        <w:div w:id="1745495148">
                                                          <w:marLeft w:val="0"/>
                                                          <w:marRight w:val="0"/>
                                                          <w:marTop w:val="0"/>
                                                          <w:marBottom w:val="0"/>
                                                          <w:divBdr>
                                                            <w:top w:val="none" w:sz="0" w:space="0" w:color="auto"/>
                                                            <w:left w:val="none" w:sz="0" w:space="0" w:color="auto"/>
                                                            <w:bottom w:val="none" w:sz="0" w:space="0" w:color="auto"/>
                                                            <w:right w:val="none" w:sz="0" w:space="0" w:color="auto"/>
                                                          </w:divBdr>
                                                        </w:div>
                                                        <w:div w:id="1718239033">
                                                          <w:marLeft w:val="0"/>
                                                          <w:marRight w:val="0"/>
                                                          <w:marTop w:val="0"/>
                                                          <w:marBottom w:val="0"/>
                                                          <w:divBdr>
                                                            <w:top w:val="none" w:sz="0" w:space="0" w:color="auto"/>
                                                            <w:left w:val="none" w:sz="0" w:space="0" w:color="auto"/>
                                                            <w:bottom w:val="none" w:sz="0" w:space="0" w:color="auto"/>
                                                            <w:right w:val="none" w:sz="0" w:space="0" w:color="auto"/>
                                                          </w:divBdr>
                                                        </w:div>
                                                        <w:div w:id="463693217">
                                                          <w:marLeft w:val="0"/>
                                                          <w:marRight w:val="0"/>
                                                          <w:marTop w:val="0"/>
                                                          <w:marBottom w:val="0"/>
                                                          <w:divBdr>
                                                            <w:top w:val="none" w:sz="0" w:space="0" w:color="auto"/>
                                                            <w:left w:val="none" w:sz="0" w:space="0" w:color="auto"/>
                                                            <w:bottom w:val="none" w:sz="0" w:space="0" w:color="auto"/>
                                                            <w:right w:val="none" w:sz="0" w:space="0" w:color="auto"/>
                                                          </w:divBdr>
                                                        </w:div>
                                                        <w:div w:id="1808860897">
                                                          <w:marLeft w:val="0"/>
                                                          <w:marRight w:val="0"/>
                                                          <w:marTop w:val="0"/>
                                                          <w:marBottom w:val="0"/>
                                                          <w:divBdr>
                                                            <w:top w:val="none" w:sz="0" w:space="0" w:color="auto"/>
                                                            <w:left w:val="none" w:sz="0" w:space="0" w:color="auto"/>
                                                            <w:bottom w:val="none" w:sz="0" w:space="0" w:color="auto"/>
                                                            <w:right w:val="none" w:sz="0" w:space="0" w:color="auto"/>
                                                          </w:divBdr>
                                                        </w:div>
                                                        <w:div w:id="2013877053">
                                                          <w:marLeft w:val="0"/>
                                                          <w:marRight w:val="0"/>
                                                          <w:marTop w:val="0"/>
                                                          <w:marBottom w:val="0"/>
                                                          <w:divBdr>
                                                            <w:top w:val="none" w:sz="0" w:space="0" w:color="auto"/>
                                                            <w:left w:val="none" w:sz="0" w:space="0" w:color="auto"/>
                                                            <w:bottom w:val="none" w:sz="0" w:space="0" w:color="auto"/>
                                                            <w:right w:val="none" w:sz="0" w:space="0" w:color="auto"/>
                                                          </w:divBdr>
                                                        </w:div>
                                                        <w:div w:id="1957828483">
                                                          <w:marLeft w:val="0"/>
                                                          <w:marRight w:val="0"/>
                                                          <w:marTop w:val="0"/>
                                                          <w:marBottom w:val="0"/>
                                                          <w:divBdr>
                                                            <w:top w:val="none" w:sz="0" w:space="0" w:color="auto"/>
                                                            <w:left w:val="none" w:sz="0" w:space="0" w:color="auto"/>
                                                            <w:bottom w:val="none" w:sz="0" w:space="0" w:color="auto"/>
                                                            <w:right w:val="none" w:sz="0" w:space="0" w:color="auto"/>
                                                          </w:divBdr>
                                                        </w:div>
                                                        <w:div w:id="49429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3344">
                                                  <w:marLeft w:val="0"/>
                                                  <w:marRight w:val="0"/>
                                                  <w:marTop w:val="0"/>
                                                  <w:marBottom w:val="0"/>
                                                  <w:divBdr>
                                                    <w:top w:val="none" w:sz="0" w:space="0" w:color="auto"/>
                                                    <w:left w:val="none" w:sz="0" w:space="0" w:color="auto"/>
                                                    <w:bottom w:val="none" w:sz="0" w:space="0" w:color="auto"/>
                                                    <w:right w:val="none" w:sz="0" w:space="0" w:color="auto"/>
                                                  </w:divBdr>
                                                  <w:divsChild>
                                                    <w:div w:id="1367411889">
                                                      <w:marLeft w:val="0"/>
                                                      <w:marRight w:val="0"/>
                                                      <w:marTop w:val="0"/>
                                                      <w:marBottom w:val="0"/>
                                                      <w:divBdr>
                                                        <w:top w:val="none" w:sz="0" w:space="0" w:color="auto"/>
                                                        <w:left w:val="none" w:sz="0" w:space="0" w:color="auto"/>
                                                        <w:bottom w:val="none" w:sz="0" w:space="0" w:color="auto"/>
                                                        <w:right w:val="none" w:sz="0" w:space="0" w:color="auto"/>
                                                      </w:divBdr>
                                                      <w:divsChild>
                                                        <w:div w:id="757872483">
                                                          <w:marLeft w:val="0"/>
                                                          <w:marRight w:val="0"/>
                                                          <w:marTop w:val="0"/>
                                                          <w:marBottom w:val="0"/>
                                                          <w:divBdr>
                                                            <w:top w:val="single" w:sz="2" w:space="0" w:color="auto"/>
                                                            <w:left w:val="single" w:sz="2" w:space="0" w:color="auto"/>
                                                            <w:bottom w:val="single" w:sz="2" w:space="0" w:color="auto"/>
                                                            <w:right w:val="single" w:sz="2" w:space="0" w:color="auto"/>
                                                          </w:divBdr>
                                                        </w:div>
                                                        <w:div w:id="993265233">
                                                          <w:marLeft w:val="0"/>
                                                          <w:marRight w:val="0"/>
                                                          <w:marTop w:val="0"/>
                                                          <w:marBottom w:val="0"/>
                                                          <w:divBdr>
                                                            <w:top w:val="none" w:sz="0" w:space="0" w:color="auto"/>
                                                            <w:left w:val="none" w:sz="0" w:space="0" w:color="auto"/>
                                                            <w:bottom w:val="none" w:sz="0" w:space="0" w:color="auto"/>
                                                            <w:right w:val="none" w:sz="0" w:space="0" w:color="auto"/>
                                                          </w:divBdr>
                                                          <w:divsChild>
                                                            <w:div w:id="1637947385">
                                                              <w:marLeft w:val="0"/>
                                                              <w:marRight w:val="0"/>
                                                              <w:marTop w:val="0"/>
                                                              <w:marBottom w:val="0"/>
                                                              <w:divBdr>
                                                                <w:top w:val="none" w:sz="0" w:space="0" w:color="auto"/>
                                                                <w:left w:val="none" w:sz="0" w:space="0" w:color="auto"/>
                                                                <w:bottom w:val="none" w:sz="0" w:space="0" w:color="auto"/>
                                                                <w:right w:val="none" w:sz="0" w:space="0" w:color="auto"/>
                                                              </w:divBdr>
                                                              <w:divsChild>
                                                                <w:div w:id="305358774">
                                                                  <w:marLeft w:val="0"/>
                                                                  <w:marRight w:val="0"/>
                                                                  <w:marTop w:val="0"/>
                                                                  <w:marBottom w:val="0"/>
                                                                  <w:divBdr>
                                                                    <w:top w:val="none" w:sz="0" w:space="0" w:color="auto"/>
                                                                    <w:left w:val="none" w:sz="0" w:space="0" w:color="auto"/>
                                                                    <w:bottom w:val="none" w:sz="0" w:space="0" w:color="auto"/>
                                                                    <w:right w:val="none" w:sz="0" w:space="0" w:color="auto"/>
                                                                  </w:divBdr>
                                                                  <w:divsChild>
                                                                    <w:div w:id="149942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043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721298">
                                      <w:marLeft w:val="0"/>
                                      <w:marRight w:val="0"/>
                                      <w:marTop w:val="600"/>
                                      <w:marBottom w:val="0"/>
                                      <w:divBdr>
                                        <w:top w:val="none" w:sz="0" w:space="0" w:color="auto"/>
                                        <w:left w:val="none" w:sz="0" w:space="0" w:color="auto"/>
                                        <w:bottom w:val="none" w:sz="0" w:space="0" w:color="auto"/>
                                        <w:right w:val="none" w:sz="0" w:space="0" w:color="auto"/>
                                      </w:divBdr>
                                      <w:divsChild>
                                        <w:div w:id="1753818248">
                                          <w:marLeft w:val="0"/>
                                          <w:marRight w:val="0"/>
                                          <w:marTop w:val="0"/>
                                          <w:marBottom w:val="0"/>
                                          <w:divBdr>
                                            <w:top w:val="none" w:sz="0" w:space="0" w:color="auto"/>
                                            <w:left w:val="none" w:sz="0" w:space="0" w:color="auto"/>
                                            <w:bottom w:val="none" w:sz="0" w:space="0" w:color="auto"/>
                                            <w:right w:val="none" w:sz="0" w:space="0" w:color="auto"/>
                                          </w:divBdr>
                                          <w:divsChild>
                                            <w:div w:id="1327594165">
                                              <w:marLeft w:val="0"/>
                                              <w:marRight w:val="0"/>
                                              <w:marTop w:val="0"/>
                                              <w:marBottom w:val="240"/>
                                              <w:divBdr>
                                                <w:top w:val="none" w:sz="0" w:space="0" w:color="auto"/>
                                                <w:left w:val="none" w:sz="0" w:space="0" w:color="auto"/>
                                                <w:bottom w:val="none" w:sz="0" w:space="0" w:color="auto"/>
                                                <w:right w:val="none" w:sz="0" w:space="0" w:color="auto"/>
                                              </w:divBdr>
                                              <w:divsChild>
                                                <w:div w:id="1127889039">
                                                  <w:marLeft w:val="0"/>
                                                  <w:marRight w:val="0"/>
                                                  <w:marTop w:val="0"/>
                                                  <w:marBottom w:val="0"/>
                                                  <w:divBdr>
                                                    <w:top w:val="none" w:sz="0" w:space="0" w:color="auto"/>
                                                    <w:left w:val="none" w:sz="0" w:space="0" w:color="auto"/>
                                                    <w:bottom w:val="none" w:sz="0" w:space="0" w:color="auto"/>
                                                    <w:right w:val="none" w:sz="0" w:space="0" w:color="auto"/>
                                                  </w:divBdr>
                                                </w:div>
                                              </w:divsChild>
                                            </w:div>
                                            <w:div w:id="273444831">
                                              <w:marLeft w:val="0"/>
                                              <w:marRight w:val="0"/>
                                              <w:marTop w:val="0"/>
                                              <w:marBottom w:val="0"/>
                                              <w:divBdr>
                                                <w:top w:val="none" w:sz="0" w:space="0" w:color="auto"/>
                                                <w:left w:val="none" w:sz="0" w:space="0" w:color="auto"/>
                                                <w:bottom w:val="none" w:sz="0" w:space="0" w:color="auto"/>
                                                <w:right w:val="none" w:sz="0" w:space="0" w:color="auto"/>
                                              </w:divBdr>
                                              <w:divsChild>
                                                <w:div w:id="370306366">
                                                  <w:marLeft w:val="0"/>
                                                  <w:marRight w:val="0"/>
                                                  <w:marTop w:val="0"/>
                                                  <w:marBottom w:val="0"/>
                                                  <w:divBdr>
                                                    <w:top w:val="none" w:sz="0" w:space="0" w:color="auto"/>
                                                    <w:left w:val="none" w:sz="0" w:space="0" w:color="auto"/>
                                                    <w:bottom w:val="none" w:sz="0" w:space="0" w:color="auto"/>
                                                    <w:right w:val="none" w:sz="0" w:space="0" w:color="auto"/>
                                                  </w:divBdr>
                                                  <w:divsChild>
                                                    <w:div w:id="795216043">
                                                      <w:marLeft w:val="0"/>
                                                      <w:marRight w:val="0"/>
                                                      <w:marTop w:val="0"/>
                                                      <w:marBottom w:val="0"/>
                                                      <w:divBdr>
                                                        <w:top w:val="single" w:sz="6" w:space="6" w:color="D8AE47"/>
                                                        <w:left w:val="single" w:sz="6" w:space="12" w:color="D8AE47"/>
                                                        <w:bottom w:val="single" w:sz="6" w:space="6" w:color="D8AE47"/>
                                                        <w:right w:val="single" w:sz="6" w:space="12" w:color="D8AE47"/>
                                                      </w:divBdr>
                                                    </w:div>
                                                  </w:divsChild>
                                                </w:div>
                                              </w:divsChild>
                                            </w:div>
                                          </w:divsChild>
                                        </w:div>
                                      </w:divsChild>
                                    </w:div>
                                    <w:div w:id="2059039168">
                                      <w:marLeft w:val="0"/>
                                      <w:marRight w:val="0"/>
                                      <w:marTop w:val="600"/>
                                      <w:marBottom w:val="0"/>
                                      <w:divBdr>
                                        <w:top w:val="none" w:sz="0" w:space="0" w:color="auto"/>
                                        <w:left w:val="none" w:sz="0" w:space="0" w:color="auto"/>
                                        <w:bottom w:val="none" w:sz="0" w:space="0" w:color="auto"/>
                                        <w:right w:val="none" w:sz="0" w:space="0" w:color="auto"/>
                                      </w:divBdr>
                                      <w:divsChild>
                                        <w:div w:id="1897162686">
                                          <w:marLeft w:val="0"/>
                                          <w:marRight w:val="0"/>
                                          <w:marTop w:val="0"/>
                                          <w:marBottom w:val="0"/>
                                          <w:divBdr>
                                            <w:top w:val="none" w:sz="0" w:space="0" w:color="auto"/>
                                            <w:left w:val="none" w:sz="0" w:space="0" w:color="auto"/>
                                            <w:bottom w:val="none" w:sz="0" w:space="0" w:color="auto"/>
                                            <w:right w:val="none" w:sz="0" w:space="0" w:color="auto"/>
                                          </w:divBdr>
                                          <w:divsChild>
                                            <w:div w:id="1496801999">
                                              <w:marLeft w:val="0"/>
                                              <w:marRight w:val="0"/>
                                              <w:marTop w:val="0"/>
                                              <w:marBottom w:val="240"/>
                                              <w:divBdr>
                                                <w:top w:val="none" w:sz="0" w:space="0" w:color="auto"/>
                                                <w:left w:val="none" w:sz="0" w:space="0" w:color="auto"/>
                                                <w:bottom w:val="none" w:sz="0" w:space="0" w:color="auto"/>
                                                <w:right w:val="none" w:sz="0" w:space="0" w:color="auto"/>
                                              </w:divBdr>
                                              <w:divsChild>
                                                <w:div w:id="1106001443">
                                                  <w:marLeft w:val="0"/>
                                                  <w:marRight w:val="0"/>
                                                  <w:marTop w:val="0"/>
                                                  <w:marBottom w:val="0"/>
                                                  <w:divBdr>
                                                    <w:top w:val="none" w:sz="0" w:space="0" w:color="auto"/>
                                                    <w:left w:val="none" w:sz="0" w:space="0" w:color="auto"/>
                                                    <w:bottom w:val="none" w:sz="0" w:space="0" w:color="auto"/>
                                                    <w:right w:val="none" w:sz="0" w:space="0" w:color="auto"/>
                                                  </w:divBdr>
                                                </w:div>
                                              </w:divsChild>
                                            </w:div>
                                            <w:div w:id="1525316883">
                                              <w:marLeft w:val="0"/>
                                              <w:marRight w:val="0"/>
                                              <w:marTop w:val="0"/>
                                              <w:marBottom w:val="0"/>
                                              <w:divBdr>
                                                <w:top w:val="none" w:sz="0" w:space="0" w:color="auto"/>
                                                <w:left w:val="none" w:sz="0" w:space="0" w:color="auto"/>
                                                <w:bottom w:val="none" w:sz="0" w:space="0" w:color="auto"/>
                                                <w:right w:val="none" w:sz="0" w:space="0" w:color="auto"/>
                                              </w:divBdr>
                                              <w:divsChild>
                                                <w:div w:id="1173842400">
                                                  <w:marLeft w:val="0"/>
                                                  <w:marRight w:val="0"/>
                                                  <w:marTop w:val="0"/>
                                                  <w:marBottom w:val="0"/>
                                                  <w:divBdr>
                                                    <w:top w:val="none" w:sz="0" w:space="0" w:color="auto"/>
                                                    <w:left w:val="none" w:sz="0" w:space="0" w:color="auto"/>
                                                    <w:bottom w:val="none" w:sz="0" w:space="0" w:color="auto"/>
                                                    <w:right w:val="none" w:sz="0" w:space="0" w:color="auto"/>
                                                  </w:divBdr>
                                                  <w:divsChild>
                                                    <w:div w:id="2093548479">
                                                      <w:marLeft w:val="0"/>
                                                      <w:marRight w:val="0"/>
                                                      <w:marTop w:val="0"/>
                                                      <w:marBottom w:val="0"/>
                                                      <w:divBdr>
                                                        <w:top w:val="none" w:sz="0" w:space="0" w:color="auto"/>
                                                        <w:left w:val="none" w:sz="0" w:space="0" w:color="auto"/>
                                                        <w:bottom w:val="none" w:sz="0" w:space="0" w:color="auto"/>
                                                        <w:right w:val="none" w:sz="0" w:space="0" w:color="auto"/>
                                                      </w:divBdr>
                                                      <w:divsChild>
                                                        <w:div w:id="131291689">
                                                          <w:marLeft w:val="0"/>
                                                          <w:marRight w:val="0"/>
                                                          <w:marTop w:val="0"/>
                                                          <w:marBottom w:val="0"/>
                                                          <w:divBdr>
                                                            <w:top w:val="none" w:sz="0" w:space="0" w:color="auto"/>
                                                            <w:left w:val="none" w:sz="0" w:space="0" w:color="auto"/>
                                                            <w:bottom w:val="none" w:sz="0" w:space="0" w:color="auto"/>
                                                            <w:right w:val="none" w:sz="0" w:space="0" w:color="auto"/>
                                                          </w:divBdr>
                                                          <w:divsChild>
                                                            <w:div w:id="1789739626">
                                                              <w:marLeft w:val="0"/>
                                                              <w:marRight w:val="0"/>
                                                              <w:marTop w:val="0"/>
                                                              <w:marBottom w:val="48"/>
                                                              <w:divBdr>
                                                                <w:top w:val="none" w:sz="0" w:space="0" w:color="auto"/>
                                                                <w:left w:val="none" w:sz="0" w:space="0" w:color="auto"/>
                                                                <w:bottom w:val="none" w:sz="0" w:space="0" w:color="auto"/>
                                                                <w:right w:val="none" w:sz="0" w:space="0" w:color="auto"/>
                                                              </w:divBdr>
                                                              <w:divsChild>
                                                                <w:div w:id="1207329535">
                                                                  <w:marLeft w:val="0"/>
                                                                  <w:marRight w:val="0"/>
                                                                  <w:marTop w:val="0"/>
                                                                  <w:marBottom w:val="0"/>
                                                                  <w:divBdr>
                                                                    <w:top w:val="none" w:sz="0" w:space="0" w:color="auto"/>
                                                                    <w:left w:val="none" w:sz="0" w:space="0" w:color="auto"/>
                                                                    <w:bottom w:val="none" w:sz="0" w:space="0" w:color="auto"/>
                                                                    <w:right w:val="none" w:sz="0" w:space="0" w:color="auto"/>
                                                                  </w:divBdr>
                                                                </w:div>
                                                                <w:div w:id="66345252">
                                                                  <w:marLeft w:val="0"/>
                                                                  <w:marRight w:val="0"/>
                                                                  <w:marTop w:val="0"/>
                                                                  <w:marBottom w:val="0"/>
                                                                  <w:divBdr>
                                                                    <w:top w:val="none" w:sz="0" w:space="0" w:color="auto"/>
                                                                    <w:left w:val="none" w:sz="0" w:space="0" w:color="auto"/>
                                                                    <w:bottom w:val="none" w:sz="0" w:space="0" w:color="auto"/>
                                                                    <w:right w:val="none" w:sz="0" w:space="0" w:color="auto"/>
                                                                  </w:divBdr>
                                                                  <w:divsChild>
                                                                    <w:div w:id="2047025221">
                                                                      <w:marLeft w:val="0"/>
                                                                      <w:marRight w:val="0"/>
                                                                      <w:marTop w:val="0"/>
                                                                      <w:marBottom w:val="0"/>
                                                                      <w:divBdr>
                                                                        <w:top w:val="none" w:sz="0" w:space="0" w:color="auto"/>
                                                                        <w:left w:val="none" w:sz="0" w:space="0" w:color="auto"/>
                                                                        <w:bottom w:val="none" w:sz="0" w:space="0" w:color="auto"/>
                                                                        <w:right w:val="none" w:sz="0" w:space="0" w:color="auto"/>
                                                                      </w:divBdr>
                                                                      <w:divsChild>
                                                                        <w:div w:id="1666742404">
                                                                          <w:marLeft w:val="0"/>
                                                                          <w:marRight w:val="0"/>
                                                                          <w:marTop w:val="0"/>
                                                                          <w:marBottom w:val="0"/>
                                                                          <w:divBdr>
                                                                            <w:top w:val="none" w:sz="0" w:space="0" w:color="auto"/>
                                                                            <w:left w:val="none" w:sz="0" w:space="0" w:color="auto"/>
                                                                            <w:bottom w:val="none" w:sz="0" w:space="0" w:color="auto"/>
                                                                            <w:right w:val="none" w:sz="0" w:space="0" w:color="auto"/>
                                                                          </w:divBdr>
                                                                          <w:divsChild>
                                                                            <w:div w:id="201484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665147">
                                                              <w:marLeft w:val="0"/>
                                                              <w:marRight w:val="0"/>
                                                              <w:marTop w:val="0"/>
                                                              <w:marBottom w:val="48"/>
                                                              <w:divBdr>
                                                                <w:top w:val="none" w:sz="0" w:space="0" w:color="auto"/>
                                                                <w:left w:val="none" w:sz="0" w:space="0" w:color="auto"/>
                                                                <w:bottom w:val="none" w:sz="0" w:space="0" w:color="auto"/>
                                                                <w:right w:val="none" w:sz="0" w:space="0" w:color="auto"/>
                                                              </w:divBdr>
                                                              <w:divsChild>
                                                                <w:div w:id="1832061099">
                                                                  <w:marLeft w:val="0"/>
                                                                  <w:marRight w:val="0"/>
                                                                  <w:marTop w:val="0"/>
                                                                  <w:marBottom w:val="0"/>
                                                                  <w:divBdr>
                                                                    <w:top w:val="none" w:sz="0" w:space="0" w:color="auto"/>
                                                                    <w:left w:val="none" w:sz="0" w:space="0" w:color="auto"/>
                                                                    <w:bottom w:val="none" w:sz="0" w:space="0" w:color="auto"/>
                                                                    <w:right w:val="none" w:sz="0" w:space="0" w:color="auto"/>
                                                                  </w:divBdr>
                                                                </w:div>
                                                                <w:div w:id="1739522868">
                                                                  <w:marLeft w:val="0"/>
                                                                  <w:marRight w:val="0"/>
                                                                  <w:marTop w:val="0"/>
                                                                  <w:marBottom w:val="0"/>
                                                                  <w:divBdr>
                                                                    <w:top w:val="none" w:sz="0" w:space="0" w:color="auto"/>
                                                                    <w:left w:val="none" w:sz="0" w:space="0" w:color="auto"/>
                                                                    <w:bottom w:val="none" w:sz="0" w:space="0" w:color="auto"/>
                                                                    <w:right w:val="none" w:sz="0" w:space="0" w:color="auto"/>
                                                                  </w:divBdr>
                                                                  <w:divsChild>
                                                                    <w:div w:id="814296854">
                                                                      <w:marLeft w:val="0"/>
                                                                      <w:marRight w:val="0"/>
                                                                      <w:marTop w:val="0"/>
                                                                      <w:marBottom w:val="0"/>
                                                                      <w:divBdr>
                                                                        <w:top w:val="none" w:sz="0" w:space="0" w:color="auto"/>
                                                                        <w:left w:val="none" w:sz="0" w:space="0" w:color="auto"/>
                                                                        <w:bottom w:val="none" w:sz="0" w:space="0" w:color="auto"/>
                                                                        <w:right w:val="none" w:sz="0" w:space="0" w:color="auto"/>
                                                                      </w:divBdr>
                                                                      <w:divsChild>
                                                                        <w:div w:id="1811168808">
                                                                          <w:marLeft w:val="0"/>
                                                                          <w:marRight w:val="0"/>
                                                                          <w:marTop w:val="0"/>
                                                                          <w:marBottom w:val="0"/>
                                                                          <w:divBdr>
                                                                            <w:top w:val="none" w:sz="0" w:space="0" w:color="auto"/>
                                                                            <w:left w:val="none" w:sz="0" w:space="0" w:color="auto"/>
                                                                            <w:bottom w:val="none" w:sz="0" w:space="0" w:color="auto"/>
                                                                            <w:right w:val="none" w:sz="0" w:space="0" w:color="auto"/>
                                                                          </w:divBdr>
                                                                          <w:divsChild>
                                                                            <w:div w:id="45418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444560">
                                                              <w:marLeft w:val="0"/>
                                                              <w:marRight w:val="0"/>
                                                              <w:marTop w:val="0"/>
                                                              <w:marBottom w:val="48"/>
                                                              <w:divBdr>
                                                                <w:top w:val="none" w:sz="0" w:space="0" w:color="auto"/>
                                                                <w:left w:val="none" w:sz="0" w:space="0" w:color="auto"/>
                                                                <w:bottom w:val="none" w:sz="0" w:space="0" w:color="auto"/>
                                                                <w:right w:val="none" w:sz="0" w:space="0" w:color="auto"/>
                                                              </w:divBdr>
                                                              <w:divsChild>
                                                                <w:div w:id="1172917163">
                                                                  <w:marLeft w:val="0"/>
                                                                  <w:marRight w:val="0"/>
                                                                  <w:marTop w:val="0"/>
                                                                  <w:marBottom w:val="0"/>
                                                                  <w:divBdr>
                                                                    <w:top w:val="none" w:sz="0" w:space="0" w:color="auto"/>
                                                                    <w:left w:val="none" w:sz="0" w:space="0" w:color="auto"/>
                                                                    <w:bottom w:val="none" w:sz="0" w:space="0" w:color="auto"/>
                                                                    <w:right w:val="none" w:sz="0" w:space="0" w:color="auto"/>
                                                                  </w:divBdr>
                                                                </w:div>
                                                                <w:div w:id="1230459075">
                                                                  <w:marLeft w:val="0"/>
                                                                  <w:marRight w:val="0"/>
                                                                  <w:marTop w:val="0"/>
                                                                  <w:marBottom w:val="0"/>
                                                                  <w:divBdr>
                                                                    <w:top w:val="none" w:sz="0" w:space="0" w:color="auto"/>
                                                                    <w:left w:val="none" w:sz="0" w:space="0" w:color="auto"/>
                                                                    <w:bottom w:val="none" w:sz="0" w:space="0" w:color="auto"/>
                                                                    <w:right w:val="none" w:sz="0" w:space="0" w:color="auto"/>
                                                                  </w:divBdr>
                                                                  <w:divsChild>
                                                                    <w:div w:id="1926762052">
                                                                      <w:marLeft w:val="0"/>
                                                                      <w:marRight w:val="0"/>
                                                                      <w:marTop w:val="0"/>
                                                                      <w:marBottom w:val="0"/>
                                                                      <w:divBdr>
                                                                        <w:top w:val="none" w:sz="0" w:space="0" w:color="auto"/>
                                                                        <w:left w:val="none" w:sz="0" w:space="0" w:color="auto"/>
                                                                        <w:bottom w:val="none" w:sz="0" w:space="0" w:color="auto"/>
                                                                        <w:right w:val="none" w:sz="0" w:space="0" w:color="auto"/>
                                                                      </w:divBdr>
                                                                      <w:divsChild>
                                                                        <w:div w:id="1763144436">
                                                                          <w:marLeft w:val="0"/>
                                                                          <w:marRight w:val="0"/>
                                                                          <w:marTop w:val="0"/>
                                                                          <w:marBottom w:val="0"/>
                                                                          <w:divBdr>
                                                                            <w:top w:val="none" w:sz="0" w:space="0" w:color="auto"/>
                                                                            <w:left w:val="none" w:sz="0" w:space="0" w:color="auto"/>
                                                                            <w:bottom w:val="none" w:sz="0" w:space="0" w:color="auto"/>
                                                                            <w:right w:val="none" w:sz="0" w:space="0" w:color="auto"/>
                                                                          </w:divBdr>
                                                                          <w:divsChild>
                                                                            <w:div w:id="106630251">
                                                                              <w:marLeft w:val="0"/>
                                                                              <w:marRight w:val="0"/>
                                                                              <w:marTop w:val="0"/>
                                                                              <w:marBottom w:val="0"/>
                                                                              <w:divBdr>
                                                                                <w:top w:val="none" w:sz="0" w:space="0" w:color="auto"/>
                                                                                <w:left w:val="none" w:sz="0" w:space="0" w:color="auto"/>
                                                                                <w:bottom w:val="none" w:sz="0" w:space="0" w:color="auto"/>
                                                                                <w:right w:val="none" w:sz="0" w:space="0" w:color="auto"/>
                                                                              </w:divBdr>
                                                                            </w:div>
                                                                          </w:divsChild>
                                                                        </w:div>
                                                                        <w:div w:id="1840464414">
                                                                          <w:marLeft w:val="0"/>
                                                                          <w:marRight w:val="0"/>
                                                                          <w:marTop w:val="0"/>
                                                                          <w:marBottom w:val="0"/>
                                                                          <w:divBdr>
                                                                            <w:top w:val="none" w:sz="0" w:space="0" w:color="auto"/>
                                                                            <w:left w:val="none" w:sz="0" w:space="0" w:color="auto"/>
                                                                            <w:bottom w:val="none" w:sz="0" w:space="0" w:color="auto"/>
                                                                            <w:right w:val="none" w:sz="0" w:space="0" w:color="auto"/>
                                                                          </w:divBdr>
                                                                          <w:divsChild>
                                                                            <w:div w:id="702709518">
                                                                              <w:marLeft w:val="0"/>
                                                                              <w:marRight w:val="0"/>
                                                                              <w:marTop w:val="0"/>
                                                                              <w:marBottom w:val="0"/>
                                                                              <w:divBdr>
                                                                                <w:top w:val="none" w:sz="0" w:space="0" w:color="auto"/>
                                                                                <w:left w:val="none" w:sz="0" w:space="0" w:color="auto"/>
                                                                                <w:bottom w:val="none" w:sz="0" w:space="0" w:color="auto"/>
                                                                                <w:right w:val="none" w:sz="0" w:space="0" w:color="auto"/>
                                                                              </w:divBdr>
                                                                            </w:div>
                                                                          </w:divsChild>
                                                                        </w:div>
                                                                        <w:div w:id="1638875571">
                                                                          <w:marLeft w:val="0"/>
                                                                          <w:marRight w:val="0"/>
                                                                          <w:marTop w:val="0"/>
                                                                          <w:marBottom w:val="0"/>
                                                                          <w:divBdr>
                                                                            <w:top w:val="none" w:sz="0" w:space="0" w:color="auto"/>
                                                                            <w:left w:val="none" w:sz="0" w:space="0" w:color="auto"/>
                                                                            <w:bottom w:val="none" w:sz="0" w:space="0" w:color="auto"/>
                                                                            <w:right w:val="none" w:sz="0" w:space="0" w:color="auto"/>
                                                                          </w:divBdr>
                                                                          <w:divsChild>
                                                                            <w:div w:id="484785989">
                                                                              <w:marLeft w:val="0"/>
                                                                              <w:marRight w:val="0"/>
                                                                              <w:marTop w:val="0"/>
                                                                              <w:marBottom w:val="0"/>
                                                                              <w:divBdr>
                                                                                <w:top w:val="none" w:sz="0" w:space="0" w:color="auto"/>
                                                                                <w:left w:val="none" w:sz="0" w:space="0" w:color="auto"/>
                                                                                <w:bottom w:val="none" w:sz="0" w:space="0" w:color="auto"/>
                                                                                <w:right w:val="none" w:sz="0" w:space="0" w:color="auto"/>
                                                                              </w:divBdr>
                                                                            </w:div>
                                                                          </w:divsChild>
                                                                        </w:div>
                                                                        <w:div w:id="1657145196">
                                                                          <w:marLeft w:val="0"/>
                                                                          <w:marRight w:val="0"/>
                                                                          <w:marTop w:val="0"/>
                                                                          <w:marBottom w:val="0"/>
                                                                          <w:divBdr>
                                                                            <w:top w:val="none" w:sz="0" w:space="0" w:color="auto"/>
                                                                            <w:left w:val="none" w:sz="0" w:space="0" w:color="auto"/>
                                                                            <w:bottom w:val="none" w:sz="0" w:space="0" w:color="auto"/>
                                                                            <w:right w:val="none" w:sz="0" w:space="0" w:color="auto"/>
                                                                          </w:divBdr>
                                                                          <w:divsChild>
                                                                            <w:div w:id="2122843325">
                                                                              <w:marLeft w:val="0"/>
                                                                              <w:marRight w:val="0"/>
                                                                              <w:marTop w:val="0"/>
                                                                              <w:marBottom w:val="0"/>
                                                                              <w:divBdr>
                                                                                <w:top w:val="none" w:sz="0" w:space="0" w:color="auto"/>
                                                                                <w:left w:val="none" w:sz="0" w:space="0" w:color="auto"/>
                                                                                <w:bottom w:val="none" w:sz="0" w:space="0" w:color="auto"/>
                                                                                <w:right w:val="none" w:sz="0" w:space="0" w:color="auto"/>
                                                                              </w:divBdr>
                                                                            </w:div>
                                                                          </w:divsChild>
                                                                        </w:div>
                                                                        <w:div w:id="1236746134">
                                                                          <w:marLeft w:val="0"/>
                                                                          <w:marRight w:val="0"/>
                                                                          <w:marTop w:val="0"/>
                                                                          <w:marBottom w:val="0"/>
                                                                          <w:divBdr>
                                                                            <w:top w:val="none" w:sz="0" w:space="0" w:color="auto"/>
                                                                            <w:left w:val="none" w:sz="0" w:space="0" w:color="auto"/>
                                                                            <w:bottom w:val="none" w:sz="0" w:space="0" w:color="auto"/>
                                                                            <w:right w:val="none" w:sz="0" w:space="0" w:color="auto"/>
                                                                          </w:divBdr>
                                                                          <w:divsChild>
                                                                            <w:div w:id="1052846395">
                                                                              <w:marLeft w:val="0"/>
                                                                              <w:marRight w:val="0"/>
                                                                              <w:marTop w:val="0"/>
                                                                              <w:marBottom w:val="0"/>
                                                                              <w:divBdr>
                                                                                <w:top w:val="none" w:sz="0" w:space="0" w:color="auto"/>
                                                                                <w:left w:val="none" w:sz="0" w:space="0" w:color="auto"/>
                                                                                <w:bottom w:val="none" w:sz="0" w:space="0" w:color="auto"/>
                                                                                <w:right w:val="none" w:sz="0" w:space="0" w:color="auto"/>
                                                                              </w:divBdr>
                                                                            </w:div>
                                                                          </w:divsChild>
                                                                        </w:div>
                                                                        <w:div w:id="2018801157">
                                                                          <w:marLeft w:val="0"/>
                                                                          <w:marRight w:val="0"/>
                                                                          <w:marTop w:val="0"/>
                                                                          <w:marBottom w:val="0"/>
                                                                          <w:divBdr>
                                                                            <w:top w:val="none" w:sz="0" w:space="0" w:color="auto"/>
                                                                            <w:left w:val="none" w:sz="0" w:space="0" w:color="auto"/>
                                                                            <w:bottom w:val="none" w:sz="0" w:space="0" w:color="auto"/>
                                                                            <w:right w:val="none" w:sz="0" w:space="0" w:color="auto"/>
                                                                          </w:divBdr>
                                                                          <w:divsChild>
                                                                            <w:div w:id="1989742476">
                                                                              <w:marLeft w:val="0"/>
                                                                              <w:marRight w:val="0"/>
                                                                              <w:marTop w:val="0"/>
                                                                              <w:marBottom w:val="0"/>
                                                                              <w:divBdr>
                                                                                <w:top w:val="none" w:sz="0" w:space="0" w:color="auto"/>
                                                                                <w:left w:val="none" w:sz="0" w:space="0" w:color="auto"/>
                                                                                <w:bottom w:val="none" w:sz="0" w:space="0" w:color="auto"/>
                                                                                <w:right w:val="none" w:sz="0" w:space="0" w:color="auto"/>
                                                                              </w:divBdr>
                                                                            </w:div>
                                                                          </w:divsChild>
                                                                        </w:div>
                                                                        <w:div w:id="1583445351">
                                                                          <w:marLeft w:val="0"/>
                                                                          <w:marRight w:val="0"/>
                                                                          <w:marTop w:val="0"/>
                                                                          <w:marBottom w:val="0"/>
                                                                          <w:divBdr>
                                                                            <w:top w:val="none" w:sz="0" w:space="0" w:color="auto"/>
                                                                            <w:left w:val="none" w:sz="0" w:space="0" w:color="auto"/>
                                                                            <w:bottom w:val="none" w:sz="0" w:space="0" w:color="auto"/>
                                                                            <w:right w:val="none" w:sz="0" w:space="0" w:color="auto"/>
                                                                          </w:divBdr>
                                                                          <w:divsChild>
                                                                            <w:div w:id="1252003503">
                                                                              <w:marLeft w:val="0"/>
                                                                              <w:marRight w:val="0"/>
                                                                              <w:marTop w:val="0"/>
                                                                              <w:marBottom w:val="0"/>
                                                                              <w:divBdr>
                                                                                <w:top w:val="none" w:sz="0" w:space="0" w:color="auto"/>
                                                                                <w:left w:val="none" w:sz="0" w:space="0" w:color="auto"/>
                                                                                <w:bottom w:val="none" w:sz="0" w:space="0" w:color="auto"/>
                                                                                <w:right w:val="none" w:sz="0" w:space="0" w:color="auto"/>
                                                                              </w:divBdr>
                                                                            </w:div>
                                                                          </w:divsChild>
                                                                        </w:div>
                                                                        <w:div w:id="1503930337">
                                                                          <w:marLeft w:val="0"/>
                                                                          <w:marRight w:val="0"/>
                                                                          <w:marTop w:val="0"/>
                                                                          <w:marBottom w:val="0"/>
                                                                          <w:divBdr>
                                                                            <w:top w:val="none" w:sz="0" w:space="0" w:color="auto"/>
                                                                            <w:left w:val="none" w:sz="0" w:space="0" w:color="auto"/>
                                                                            <w:bottom w:val="none" w:sz="0" w:space="0" w:color="auto"/>
                                                                            <w:right w:val="none" w:sz="0" w:space="0" w:color="auto"/>
                                                                          </w:divBdr>
                                                                          <w:divsChild>
                                                                            <w:div w:id="381254243">
                                                                              <w:marLeft w:val="0"/>
                                                                              <w:marRight w:val="0"/>
                                                                              <w:marTop w:val="0"/>
                                                                              <w:marBottom w:val="0"/>
                                                                              <w:divBdr>
                                                                                <w:top w:val="none" w:sz="0" w:space="0" w:color="auto"/>
                                                                                <w:left w:val="none" w:sz="0" w:space="0" w:color="auto"/>
                                                                                <w:bottom w:val="none" w:sz="0" w:space="0" w:color="auto"/>
                                                                                <w:right w:val="none" w:sz="0" w:space="0" w:color="auto"/>
                                                                              </w:divBdr>
                                                                            </w:div>
                                                                          </w:divsChild>
                                                                        </w:div>
                                                                        <w:div w:id="1670601624">
                                                                          <w:marLeft w:val="0"/>
                                                                          <w:marRight w:val="0"/>
                                                                          <w:marTop w:val="0"/>
                                                                          <w:marBottom w:val="0"/>
                                                                          <w:divBdr>
                                                                            <w:top w:val="none" w:sz="0" w:space="0" w:color="auto"/>
                                                                            <w:left w:val="none" w:sz="0" w:space="0" w:color="auto"/>
                                                                            <w:bottom w:val="none" w:sz="0" w:space="0" w:color="auto"/>
                                                                            <w:right w:val="none" w:sz="0" w:space="0" w:color="auto"/>
                                                                          </w:divBdr>
                                                                          <w:divsChild>
                                                                            <w:div w:id="5473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595810">
                                                              <w:marLeft w:val="0"/>
                                                              <w:marRight w:val="0"/>
                                                              <w:marTop w:val="0"/>
                                                              <w:marBottom w:val="48"/>
                                                              <w:divBdr>
                                                                <w:top w:val="none" w:sz="0" w:space="0" w:color="auto"/>
                                                                <w:left w:val="none" w:sz="0" w:space="0" w:color="auto"/>
                                                                <w:bottom w:val="none" w:sz="0" w:space="0" w:color="auto"/>
                                                                <w:right w:val="none" w:sz="0" w:space="0" w:color="auto"/>
                                                              </w:divBdr>
                                                              <w:divsChild>
                                                                <w:div w:id="1404522188">
                                                                  <w:marLeft w:val="0"/>
                                                                  <w:marRight w:val="0"/>
                                                                  <w:marTop w:val="0"/>
                                                                  <w:marBottom w:val="0"/>
                                                                  <w:divBdr>
                                                                    <w:top w:val="none" w:sz="0" w:space="0" w:color="auto"/>
                                                                    <w:left w:val="none" w:sz="0" w:space="0" w:color="auto"/>
                                                                    <w:bottom w:val="none" w:sz="0" w:space="0" w:color="auto"/>
                                                                    <w:right w:val="none" w:sz="0" w:space="0" w:color="auto"/>
                                                                  </w:divBdr>
                                                                </w:div>
                                                                <w:div w:id="439109904">
                                                                  <w:marLeft w:val="0"/>
                                                                  <w:marRight w:val="0"/>
                                                                  <w:marTop w:val="0"/>
                                                                  <w:marBottom w:val="0"/>
                                                                  <w:divBdr>
                                                                    <w:top w:val="none" w:sz="0" w:space="0" w:color="auto"/>
                                                                    <w:left w:val="none" w:sz="0" w:space="0" w:color="auto"/>
                                                                    <w:bottom w:val="none" w:sz="0" w:space="0" w:color="auto"/>
                                                                    <w:right w:val="none" w:sz="0" w:space="0" w:color="auto"/>
                                                                  </w:divBdr>
                                                                  <w:divsChild>
                                                                    <w:div w:id="1879120051">
                                                                      <w:marLeft w:val="0"/>
                                                                      <w:marRight w:val="0"/>
                                                                      <w:marTop w:val="0"/>
                                                                      <w:marBottom w:val="0"/>
                                                                      <w:divBdr>
                                                                        <w:top w:val="none" w:sz="0" w:space="0" w:color="auto"/>
                                                                        <w:left w:val="none" w:sz="0" w:space="0" w:color="auto"/>
                                                                        <w:bottom w:val="none" w:sz="0" w:space="0" w:color="auto"/>
                                                                        <w:right w:val="none" w:sz="0" w:space="0" w:color="auto"/>
                                                                      </w:divBdr>
                                                                      <w:divsChild>
                                                                        <w:div w:id="2102025819">
                                                                          <w:marLeft w:val="0"/>
                                                                          <w:marRight w:val="0"/>
                                                                          <w:marTop w:val="0"/>
                                                                          <w:marBottom w:val="0"/>
                                                                          <w:divBdr>
                                                                            <w:top w:val="none" w:sz="0" w:space="0" w:color="auto"/>
                                                                            <w:left w:val="none" w:sz="0" w:space="0" w:color="auto"/>
                                                                            <w:bottom w:val="none" w:sz="0" w:space="0" w:color="auto"/>
                                                                            <w:right w:val="none" w:sz="0" w:space="0" w:color="auto"/>
                                                                          </w:divBdr>
                                                                          <w:divsChild>
                                                                            <w:div w:id="196130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88283">
                                                              <w:marLeft w:val="0"/>
                                                              <w:marRight w:val="0"/>
                                                              <w:marTop w:val="0"/>
                                                              <w:marBottom w:val="48"/>
                                                              <w:divBdr>
                                                                <w:top w:val="none" w:sz="0" w:space="0" w:color="auto"/>
                                                                <w:left w:val="none" w:sz="0" w:space="0" w:color="auto"/>
                                                                <w:bottom w:val="none" w:sz="0" w:space="0" w:color="auto"/>
                                                                <w:right w:val="none" w:sz="0" w:space="0" w:color="auto"/>
                                                              </w:divBdr>
                                                              <w:divsChild>
                                                                <w:div w:id="1664622292">
                                                                  <w:marLeft w:val="0"/>
                                                                  <w:marRight w:val="0"/>
                                                                  <w:marTop w:val="0"/>
                                                                  <w:marBottom w:val="0"/>
                                                                  <w:divBdr>
                                                                    <w:top w:val="none" w:sz="0" w:space="0" w:color="auto"/>
                                                                    <w:left w:val="none" w:sz="0" w:space="0" w:color="auto"/>
                                                                    <w:bottom w:val="none" w:sz="0" w:space="0" w:color="auto"/>
                                                                    <w:right w:val="none" w:sz="0" w:space="0" w:color="auto"/>
                                                                  </w:divBdr>
                                                                </w:div>
                                                                <w:div w:id="1043868632">
                                                                  <w:marLeft w:val="0"/>
                                                                  <w:marRight w:val="0"/>
                                                                  <w:marTop w:val="0"/>
                                                                  <w:marBottom w:val="0"/>
                                                                  <w:divBdr>
                                                                    <w:top w:val="none" w:sz="0" w:space="0" w:color="auto"/>
                                                                    <w:left w:val="none" w:sz="0" w:space="0" w:color="auto"/>
                                                                    <w:bottom w:val="none" w:sz="0" w:space="0" w:color="auto"/>
                                                                    <w:right w:val="none" w:sz="0" w:space="0" w:color="auto"/>
                                                                  </w:divBdr>
                                                                  <w:divsChild>
                                                                    <w:div w:id="1709336465">
                                                                      <w:marLeft w:val="0"/>
                                                                      <w:marRight w:val="0"/>
                                                                      <w:marTop w:val="0"/>
                                                                      <w:marBottom w:val="0"/>
                                                                      <w:divBdr>
                                                                        <w:top w:val="none" w:sz="0" w:space="0" w:color="auto"/>
                                                                        <w:left w:val="none" w:sz="0" w:space="0" w:color="auto"/>
                                                                        <w:bottom w:val="none" w:sz="0" w:space="0" w:color="auto"/>
                                                                        <w:right w:val="none" w:sz="0" w:space="0" w:color="auto"/>
                                                                      </w:divBdr>
                                                                      <w:divsChild>
                                                                        <w:div w:id="206115220">
                                                                          <w:marLeft w:val="0"/>
                                                                          <w:marRight w:val="0"/>
                                                                          <w:marTop w:val="0"/>
                                                                          <w:marBottom w:val="0"/>
                                                                          <w:divBdr>
                                                                            <w:top w:val="none" w:sz="0" w:space="0" w:color="auto"/>
                                                                            <w:left w:val="none" w:sz="0" w:space="0" w:color="auto"/>
                                                                            <w:bottom w:val="none" w:sz="0" w:space="0" w:color="auto"/>
                                                                            <w:right w:val="none" w:sz="0" w:space="0" w:color="auto"/>
                                                                          </w:divBdr>
                                                                          <w:divsChild>
                                                                            <w:div w:id="112639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087557">
                                                              <w:marLeft w:val="0"/>
                                                              <w:marRight w:val="0"/>
                                                              <w:marTop w:val="0"/>
                                                              <w:marBottom w:val="48"/>
                                                              <w:divBdr>
                                                                <w:top w:val="none" w:sz="0" w:space="0" w:color="auto"/>
                                                                <w:left w:val="none" w:sz="0" w:space="0" w:color="auto"/>
                                                                <w:bottom w:val="none" w:sz="0" w:space="0" w:color="auto"/>
                                                                <w:right w:val="none" w:sz="0" w:space="0" w:color="auto"/>
                                                              </w:divBdr>
                                                              <w:divsChild>
                                                                <w:div w:id="1966427327">
                                                                  <w:marLeft w:val="0"/>
                                                                  <w:marRight w:val="0"/>
                                                                  <w:marTop w:val="0"/>
                                                                  <w:marBottom w:val="0"/>
                                                                  <w:divBdr>
                                                                    <w:top w:val="none" w:sz="0" w:space="0" w:color="auto"/>
                                                                    <w:left w:val="none" w:sz="0" w:space="0" w:color="auto"/>
                                                                    <w:bottom w:val="none" w:sz="0" w:space="0" w:color="auto"/>
                                                                    <w:right w:val="none" w:sz="0" w:space="0" w:color="auto"/>
                                                                  </w:divBdr>
                                                                </w:div>
                                                                <w:div w:id="1391877957">
                                                                  <w:marLeft w:val="0"/>
                                                                  <w:marRight w:val="0"/>
                                                                  <w:marTop w:val="0"/>
                                                                  <w:marBottom w:val="0"/>
                                                                  <w:divBdr>
                                                                    <w:top w:val="none" w:sz="0" w:space="0" w:color="auto"/>
                                                                    <w:left w:val="none" w:sz="0" w:space="0" w:color="auto"/>
                                                                    <w:bottom w:val="none" w:sz="0" w:space="0" w:color="auto"/>
                                                                    <w:right w:val="none" w:sz="0" w:space="0" w:color="auto"/>
                                                                  </w:divBdr>
                                                                  <w:divsChild>
                                                                    <w:div w:id="480973874">
                                                                      <w:marLeft w:val="0"/>
                                                                      <w:marRight w:val="0"/>
                                                                      <w:marTop w:val="0"/>
                                                                      <w:marBottom w:val="0"/>
                                                                      <w:divBdr>
                                                                        <w:top w:val="none" w:sz="0" w:space="0" w:color="auto"/>
                                                                        <w:left w:val="none" w:sz="0" w:space="0" w:color="auto"/>
                                                                        <w:bottom w:val="none" w:sz="0" w:space="0" w:color="auto"/>
                                                                        <w:right w:val="none" w:sz="0" w:space="0" w:color="auto"/>
                                                                      </w:divBdr>
                                                                      <w:divsChild>
                                                                        <w:div w:id="174615684">
                                                                          <w:marLeft w:val="0"/>
                                                                          <w:marRight w:val="0"/>
                                                                          <w:marTop w:val="0"/>
                                                                          <w:marBottom w:val="0"/>
                                                                          <w:divBdr>
                                                                            <w:top w:val="none" w:sz="0" w:space="0" w:color="auto"/>
                                                                            <w:left w:val="none" w:sz="0" w:space="0" w:color="auto"/>
                                                                            <w:bottom w:val="none" w:sz="0" w:space="0" w:color="auto"/>
                                                                            <w:right w:val="none" w:sz="0" w:space="0" w:color="auto"/>
                                                                          </w:divBdr>
                                                                          <w:divsChild>
                                                                            <w:div w:id="159921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540508">
                                                              <w:marLeft w:val="0"/>
                                                              <w:marRight w:val="0"/>
                                                              <w:marTop w:val="0"/>
                                                              <w:marBottom w:val="48"/>
                                                              <w:divBdr>
                                                                <w:top w:val="none" w:sz="0" w:space="0" w:color="auto"/>
                                                                <w:left w:val="none" w:sz="0" w:space="0" w:color="auto"/>
                                                                <w:bottom w:val="none" w:sz="0" w:space="0" w:color="auto"/>
                                                                <w:right w:val="none" w:sz="0" w:space="0" w:color="auto"/>
                                                              </w:divBdr>
                                                              <w:divsChild>
                                                                <w:div w:id="1098215698">
                                                                  <w:marLeft w:val="0"/>
                                                                  <w:marRight w:val="0"/>
                                                                  <w:marTop w:val="0"/>
                                                                  <w:marBottom w:val="0"/>
                                                                  <w:divBdr>
                                                                    <w:top w:val="none" w:sz="0" w:space="0" w:color="auto"/>
                                                                    <w:left w:val="none" w:sz="0" w:space="0" w:color="auto"/>
                                                                    <w:bottom w:val="none" w:sz="0" w:space="0" w:color="auto"/>
                                                                    <w:right w:val="none" w:sz="0" w:space="0" w:color="auto"/>
                                                                  </w:divBdr>
                                                                </w:div>
                                                                <w:div w:id="1272399980">
                                                                  <w:marLeft w:val="0"/>
                                                                  <w:marRight w:val="0"/>
                                                                  <w:marTop w:val="0"/>
                                                                  <w:marBottom w:val="0"/>
                                                                  <w:divBdr>
                                                                    <w:top w:val="none" w:sz="0" w:space="0" w:color="auto"/>
                                                                    <w:left w:val="none" w:sz="0" w:space="0" w:color="auto"/>
                                                                    <w:bottom w:val="none" w:sz="0" w:space="0" w:color="auto"/>
                                                                    <w:right w:val="none" w:sz="0" w:space="0" w:color="auto"/>
                                                                  </w:divBdr>
                                                                  <w:divsChild>
                                                                    <w:div w:id="1100024551">
                                                                      <w:marLeft w:val="0"/>
                                                                      <w:marRight w:val="0"/>
                                                                      <w:marTop w:val="0"/>
                                                                      <w:marBottom w:val="0"/>
                                                                      <w:divBdr>
                                                                        <w:top w:val="none" w:sz="0" w:space="0" w:color="auto"/>
                                                                        <w:left w:val="none" w:sz="0" w:space="0" w:color="auto"/>
                                                                        <w:bottom w:val="none" w:sz="0" w:space="0" w:color="auto"/>
                                                                        <w:right w:val="none" w:sz="0" w:space="0" w:color="auto"/>
                                                                      </w:divBdr>
                                                                      <w:divsChild>
                                                                        <w:div w:id="608895008">
                                                                          <w:marLeft w:val="0"/>
                                                                          <w:marRight w:val="0"/>
                                                                          <w:marTop w:val="0"/>
                                                                          <w:marBottom w:val="0"/>
                                                                          <w:divBdr>
                                                                            <w:top w:val="none" w:sz="0" w:space="0" w:color="auto"/>
                                                                            <w:left w:val="none" w:sz="0" w:space="0" w:color="auto"/>
                                                                            <w:bottom w:val="none" w:sz="0" w:space="0" w:color="auto"/>
                                                                            <w:right w:val="none" w:sz="0" w:space="0" w:color="auto"/>
                                                                          </w:divBdr>
                                                                          <w:divsChild>
                                                                            <w:div w:id="171896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488598">
                                                              <w:marLeft w:val="0"/>
                                                              <w:marRight w:val="0"/>
                                                              <w:marTop w:val="0"/>
                                                              <w:marBottom w:val="48"/>
                                                              <w:divBdr>
                                                                <w:top w:val="none" w:sz="0" w:space="0" w:color="auto"/>
                                                                <w:left w:val="none" w:sz="0" w:space="0" w:color="auto"/>
                                                                <w:bottom w:val="none" w:sz="0" w:space="0" w:color="auto"/>
                                                                <w:right w:val="none" w:sz="0" w:space="0" w:color="auto"/>
                                                              </w:divBdr>
                                                              <w:divsChild>
                                                                <w:div w:id="1817450294">
                                                                  <w:marLeft w:val="0"/>
                                                                  <w:marRight w:val="0"/>
                                                                  <w:marTop w:val="0"/>
                                                                  <w:marBottom w:val="0"/>
                                                                  <w:divBdr>
                                                                    <w:top w:val="none" w:sz="0" w:space="0" w:color="auto"/>
                                                                    <w:left w:val="none" w:sz="0" w:space="0" w:color="auto"/>
                                                                    <w:bottom w:val="none" w:sz="0" w:space="0" w:color="auto"/>
                                                                    <w:right w:val="none" w:sz="0" w:space="0" w:color="auto"/>
                                                                  </w:divBdr>
                                                                </w:div>
                                                                <w:div w:id="1755127480">
                                                                  <w:marLeft w:val="0"/>
                                                                  <w:marRight w:val="0"/>
                                                                  <w:marTop w:val="0"/>
                                                                  <w:marBottom w:val="0"/>
                                                                  <w:divBdr>
                                                                    <w:top w:val="none" w:sz="0" w:space="0" w:color="auto"/>
                                                                    <w:left w:val="none" w:sz="0" w:space="0" w:color="auto"/>
                                                                    <w:bottom w:val="none" w:sz="0" w:space="0" w:color="auto"/>
                                                                    <w:right w:val="none" w:sz="0" w:space="0" w:color="auto"/>
                                                                  </w:divBdr>
                                                                  <w:divsChild>
                                                                    <w:div w:id="640840398">
                                                                      <w:marLeft w:val="0"/>
                                                                      <w:marRight w:val="0"/>
                                                                      <w:marTop w:val="0"/>
                                                                      <w:marBottom w:val="0"/>
                                                                      <w:divBdr>
                                                                        <w:top w:val="none" w:sz="0" w:space="0" w:color="auto"/>
                                                                        <w:left w:val="none" w:sz="0" w:space="0" w:color="auto"/>
                                                                        <w:bottom w:val="none" w:sz="0" w:space="0" w:color="auto"/>
                                                                        <w:right w:val="none" w:sz="0" w:space="0" w:color="auto"/>
                                                                      </w:divBdr>
                                                                      <w:divsChild>
                                                                        <w:div w:id="394858164">
                                                                          <w:marLeft w:val="0"/>
                                                                          <w:marRight w:val="0"/>
                                                                          <w:marTop w:val="0"/>
                                                                          <w:marBottom w:val="0"/>
                                                                          <w:divBdr>
                                                                            <w:top w:val="none" w:sz="0" w:space="0" w:color="auto"/>
                                                                            <w:left w:val="none" w:sz="0" w:space="0" w:color="auto"/>
                                                                            <w:bottom w:val="none" w:sz="0" w:space="0" w:color="auto"/>
                                                                            <w:right w:val="none" w:sz="0" w:space="0" w:color="auto"/>
                                                                          </w:divBdr>
                                                                          <w:divsChild>
                                                                            <w:div w:id="25555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4425726">
                                      <w:marLeft w:val="0"/>
                                      <w:marRight w:val="0"/>
                                      <w:marTop w:val="600"/>
                                      <w:marBottom w:val="0"/>
                                      <w:divBdr>
                                        <w:top w:val="none" w:sz="0" w:space="0" w:color="auto"/>
                                        <w:left w:val="none" w:sz="0" w:space="0" w:color="auto"/>
                                        <w:bottom w:val="none" w:sz="0" w:space="0" w:color="auto"/>
                                        <w:right w:val="none" w:sz="0" w:space="0" w:color="auto"/>
                                      </w:divBdr>
                                      <w:divsChild>
                                        <w:div w:id="1627808260">
                                          <w:marLeft w:val="0"/>
                                          <w:marRight w:val="0"/>
                                          <w:marTop w:val="0"/>
                                          <w:marBottom w:val="0"/>
                                          <w:divBdr>
                                            <w:top w:val="none" w:sz="0" w:space="0" w:color="auto"/>
                                            <w:left w:val="none" w:sz="0" w:space="0" w:color="auto"/>
                                            <w:bottom w:val="none" w:sz="0" w:space="0" w:color="auto"/>
                                            <w:right w:val="none" w:sz="0" w:space="0" w:color="auto"/>
                                          </w:divBdr>
                                          <w:divsChild>
                                            <w:div w:id="62416694">
                                              <w:marLeft w:val="0"/>
                                              <w:marRight w:val="0"/>
                                              <w:marTop w:val="0"/>
                                              <w:marBottom w:val="240"/>
                                              <w:divBdr>
                                                <w:top w:val="none" w:sz="0" w:space="0" w:color="auto"/>
                                                <w:left w:val="none" w:sz="0" w:space="0" w:color="auto"/>
                                                <w:bottom w:val="none" w:sz="0" w:space="0" w:color="auto"/>
                                                <w:right w:val="none" w:sz="0" w:space="0" w:color="auto"/>
                                              </w:divBdr>
                                              <w:divsChild>
                                                <w:div w:id="472158">
                                                  <w:marLeft w:val="0"/>
                                                  <w:marRight w:val="0"/>
                                                  <w:marTop w:val="0"/>
                                                  <w:marBottom w:val="0"/>
                                                  <w:divBdr>
                                                    <w:top w:val="none" w:sz="0" w:space="0" w:color="auto"/>
                                                    <w:left w:val="none" w:sz="0" w:space="0" w:color="auto"/>
                                                    <w:bottom w:val="none" w:sz="0" w:space="0" w:color="auto"/>
                                                    <w:right w:val="none" w:sz="0" w:space="0" w:color="auto"/>
                                                  </w:divBdr>
                                                </w:div>
                                              </w:divsChild>
                                            </w:div>
                                            <w:div w:id="1548830724">
                                              <w:marLeft w:val="0"/>
                                              <w:marRight w:val="0"/>
                                              <w:marTop w:val="0"/>
                                              <w:marBottom w:val="0"/>
                                              <w:divBdr>
                                                <w:top w:val="none" w:sz="0" w:space="0" w:color="auto"/>
                                                <w:left w:val="none" w:sz="0" w:space="0" w:color="auto"/>
                                                <w:bottom w:val="none" w:sz="0" w:space="0" w:color="auto"/>
                                                <w:right w:val="none" w:sz="0" w:space="0" w:color="auto"/>
                                              </w:divBdr>
                                              <w:divsChild>
                                                <w:div w:id="1574003715">
                                                  <w:marLeft w:val="0"/>
                                                  <w:marRight w:val="0"/>
                                                  <w:marTop w:val="0"/>
                                                  <w:marBottom w:val="0"/>
                                                  <w:divBdr>
                                                    <w:top w:val="none" w:sz="0" w:space="0" w:color="auto"/>
                                                    <w:left w:val="none" w:sz="0" w:space="0" w:color="auto"/>
                                                    <w:bottom w:val="none" w:sz="0" w:space="0" w:color="auto"/>
                                                    <w:right w:val="none" w:sz="0" w:space="0" w:color="auto"/>
                                                  </w:divBdr>
                                                  <w:divsChild>
                                                    <w:div w:id="343675154">
                                                      <w:marLeft w:val="0"/>
                                                      <w:marRight w:val="0"/>
                                                      <w:marTop w:val="0"/>
                                                      <w:marBottom w:val="0"/>
                                                      <w:divBdr>
                                                        <w:top w:val="none" w:sz="0" w:space="0" w:color="auto"/>
                                                        <w:left w:val="none" w:sz="0" w:space="0" w:color="auto"/>
                                                        <w:bottom w:val="none" w:sz="0" w:space="0" w:color="auto"/>
                                                        <w:right w:val="none" w:sz="0" w:space="0" w:color="auto"/>
                                                      </w:divBdr>
                                                      <w:divsChild>
                                                        <w:div w:id="546768533">
                                                          <w:marLeft w:val="0"/>
                                                          <w:marRight w:val="0"/>
                                                          <w:marTop w:val="0"/>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 w:id="368385044">
                                      <w:marLeft w:val="0"/>
                                      <w:marRight w:val="0"/>
                                      <w:marTop w:val="600"/>
                                      <w:marBottom w:val="0"/>
                                      <w:divBdr>
                                        <w:top w:val="none" w:sz="0" w:space="0" w:color="auto"/>
                                        <w:left w:val="none" w:sz="0" w:space="0" w:color="auto"/>
                                        <w:bottom w:val="none" w:sz="0" w:space="0" w:color="auto"/>
                                        <w:right w:val="none" w:sz="0" w:space="0" w:color="auto"/>
                                      </w:divBdr>
                                      <w:divsChild>
                                        <w:div w:id="1808084412">
                                          <w:marLeft w:val="0"/>
                                          <w:marRight w:val="0"/>
                                          <w:marTop w:val="0"/>
                                          <w:marBottom w:val="0"/>
                                          <w:divBdr>
                                            <w:top w:val="none" w:sz="0" w:space="0" w:color="auto"/>
                                            <w:left w:val="none" w:sz="0" w:space="0" w:color="auto"/>
                                            <w:bottom w:val="none" w:sz="0" w:space="0" w:color="auto"/>
                                            <w:right w:val="none" w:sz="0" w:space="0" w:color="auto"/>
                                          </w:divBdr>
                                          <w:divsChild>
                                            <w:div w:id="1506092543">
                                              <w:marLeft w:val="0"/>
                                              <w:marRight w:val="0"/>
                                              <w:marTop w:val="0"/>
                                              <w:marBottom w:val="240"/>
                                              <w:divBdr>
                                                <w:top w:val="none" w:sz="0" w:space="0" w:color="auto"/>
                                                <w:left w:val="none" w:sz="0" w:space="0" w:color="auto"/>
                                                <w:bottom w:val="none" w:sz="0" w:space="0" w:color="auto"/>
                                                <w:right w:val="none" w:sz="0" w:space="0" w:color="auto"/>
                                              </w:divBdr>
                                              <w:divsChild>
                                                <w:div w:id="1001814540">
                                                  <w:marLeft w:val="0"/>
                                                  <w:marRight w:val="0"/>
                                                  <w:marTop w:val="0"/>
                                                  <w:marBottom w:val="0"/>
                                                  <w:divBdr>
                                                    <w:top w:val="none" w:sz="0" w:space="0" w:color="auto"/>
                                                    <w:left w:val="none" w:sz="0" w:space="0" w:color="auto"/>
                                                    <w:bottom w:val="none" w:sz="0" w:space="0" w:color="auto"/>
                                                    <w:right w:val="none" w:sz="0" w:space="0" w:color="auto"/>
                                                  </w:divBdr>
                                                </w:div>
                                              </w:divsChild>
                                            </w:div>
                                            <w:div w:id="1276641723">
                                              <w:marLeft w:val="0"/>
                                              <w:marRight w:val="0"/>
                                              <w:marTop w:val="0"/>
                                              <w:marBottom w:val="0"/>
                                              <w:divBdr>
                                                <w:top w:val="none" w:sz="0" w:space="0" w:color="auto"/>
                                                <w:left w:val="none" w:sz="0" w:space="0" w:color="auto"/>
                                                <w:bottom w:val="none" w:sz="0" w:space="0" w:color="auto"/>
                                                <w:right w:val="none" w:sz="0" w:space="0" w:color="auto"/>
                                              </w:divBdr>
                                              <w:divsChild>
                                                <w:div w:id="1282421385">
                                                  <w:marLeft w:val="0"/>
                                                  <w:marRight w:val="0"/>
                                                  <w:marTop w:val="0"/>
                                                  <w:marBottom w:val="0"/>
                                                  <w:divBdr>
                                                    <w:top w:val="none" w:sz="0" w:space="0" w:color="auto"/>
                                                    <w:left w:val="none" w:sz="0" w:space="0" w:color="auto"/>
                                                    <w:bottom w:val="none" w:sz="0" w:space="0" w:color="auto"/>
                                                    <w:right w:val="none" w:sz="0" w:space="0" w:color="auto"/>
                                                  </w:divBdr>
                                                  <w:divsChild>
                                                    <w:div w:id="74338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628323">
                                      <w:marLeft w:val="0"/>
                                      <w:marRight w:val="0"/>
                                      <w:marTop w:val="0"/>
                                      <w:marBottom w:val="0"/>
                                      <w:divBdr>
                                        <w:top w:val="none" w:sz="0" w:space="0" w:color="auto"/>
                                        <w:left w:val="none" w:sz="0" w:space="0" w:color="auto"/>
                                        <w:bottom w:val="none" w:sz="0" w:space="0" w:color="auto"/>
                                        <w:right w:val="none" w:sz="0" w:space="0" w:color="auto"/>
                                      </w:divBdr>
                                      <w:divsChild>
                                        <w:div w:id="1974211034">
                                          <w:marLeft w:val="0"/>
                                          <w:marRight w:val="0"/>
                                          <w:marTop w:val="600"/>
                                          <w:marBottom w:val="0"/>
                                          <w:divBdr>
                                            <w:top w:val="none" w:sz="0" w:space="0" w:color="auto"/>
                                            <w:left w:val="none" w:sz="0" w:space="0" w:color="auto"/>
                                            <w:bottom w:val="none" w:sz="0" w:space="0" w:color="auto"/>
                                            <w:right w:val="none" w:sz="0" w:space="0" w:color="auto"/>
                                          </w:divBdr>
                                          <w:divsChild>
                                            <w:div w:id="108863149">
                                              <w:marLeft w:val="0"/>
                                              <w:marRight w:val="0"/>
                                              <w:marTop w:val="0"/>
                                              <w:marBottom w:val="0"/>
                                              <w:divBdr>
                                                <w:top w:val="none" w:sz="0" w:space="0" w:color="auto"/>
                                                <w:left w:val="none" w:sz="0" w:space="0" w:color="auto"/>
                                                <w:bottom w:val="none" w:sz="0" w:space="0" w:color="auto"/>
                                                <w:right w:val="none" w:sz="0" w:space="0" w:color="auto"/>
                                              </w:divBdr>
                                              <w:divsChild>
                                                <w:div w:id="640573674">
                                                  <w:marLeft w:val="0"/>
                                                  <w:marRight w:val="0"/>
                                                  <w:marTop w:val="0"/>
                                                  <w:marBottom w:val="240"/>
                                                  <w:divBdr>
                                                    <w:top w:val="none" w:sz="0" w:space="0" w:color="auto"/>
                                                    <w:left w:val="none" w:sz="0" w:space="0" w:color="auto"/>
                                                    <w:bottom w:val="none" w:sz="0" w:space="0" w:color="auto"/>
                                                    <w:right w:val="none" w:sz="0" w:space="0" w:color="auto"/>
                                                  </w:divBdr>
                                                  <w:divsChild>
                                                    <w:div w:id="128569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marketingtochina.com/collapse-topshop-chinese-e-commerce/"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studymode.com/essays/Topshop-781381.htm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fmckeiraobrien.blogspot.com/2019/01/topshop-swot-analysis.html"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studentshare.org/miscellaneous/1567536-pestel-analysis-of-topshop-in-chin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d.com/fashion-news/fashion-scoops/topshop-shangpin-terminate-china-partnership-by-mutual-agreement-12027722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tradingeconomics.com/china/gdp-growth-annual" TargetMode="External"/><Relationship Id="rId27"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6EB6A-F96B-408D-9048-BFBBC7FB8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2076</TotalTime>
  <Pages>19</Pages>
  <Words>2730</Words>
  <Characters>15564</Characters>
  <Application>Microsoft Office Word</Application>
  <DocSecurity>0</DocSecurity>
  <Lines>129</Lines>
  <Paragraphs>36</Paragraphs>
  <ScaleCrop>false</ScaleCrop>
  <Company/>
  <LinksUpToDate>false</LinksUpToDate>
  <CharactersWithSpaces>18258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28</cp:revision>
  <dcterms:created xsi:type="dcterms:W3CDTF">2020-02-18T22:11:00Z</dcterms:created>
  <dcterms:modified xsi:type="dcterms:W3CDTF">2020-02-27T12:05:00Z</dcterms:modified>
</cp:coreProperties>
</file>