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97E97" w14:textId="77777777" w:rsidR="000D09E8" w:rsidRPr="000D09E8" w:rsidRDefault="000D09E8" w:rsidP="000D09E8">
      <w:pPr>
        <w:spacing w:line="360" w:lineRule="auto"/>
        <w:jc w:val="center"/>
        <w:rPr>
          <w:rFonts w:ascii="Arial" w:hAnsi="Arial" w:cs="Arial"/>
          <w:b/>
          <w:bCs/>
        </w:rPr>
      </w:pPr>
      <w:r w:rsidRPr="000D09E8">
        <w:rPr>
          <w:rFonts w:ascii="Arial" w:hAnsi="Arial" w:cs="Arial"/>
          <w:b/>
          <w:bCs/>
        </w:rPr>
        <w:t>The Future of AI-Assisted Writing: Supporting or Stifling Creativity?</w:t>
      </w:r>
    </w:p>
    <w:p w14:paraId="4C4A1B4E" w14:textId="77777777" w:rsidR="000D09E8" w:rsidRPr="000D09E8" w:rsidRDefault="000D09E8" w:rsidP="000D09E8">
      <w:pPr>
        <w:spacing w:line="360" w:lineRule="auto"/>
        <w:jc w:val="center"/>
        <w:rPr>
          <w:rFonts w:ascii="Arial" w:hAnsi="Arial" w:cs="Arial"/>
          <w:b/>
          <w:bCs/>
        </w:rPr>
      </w:pPr>
    </w:p>
    <w:p w14:paraId="52065EDE" w14:textId="77777777" w:rsidR="000D09E8" w:rsidRPr="000D09E8" w:rsidRDefault="000D09E8" w:rsidP="000D09E8">
      <w:pPr>
        <w:spacing w:line="360" w:lineRule="auto"/>
        <w:rPr>
          <w:rFonts w:ascii="Arial" w:hAnsi="Arial" w:cs="Arial"/>
        </w:rPr>
      </w:pPr>
      <w:r w:rsidRPr="000D09E8">
        <w:rPr>
          <w:rFonts w:ascii="Arial" w:hAnsi="Arial" w:cs="Arial"/>
        </w:rPr>
        <w:t xml:space="preserve">Sebastian </w:t>
      </w:r>
      <w:proofErr w:type="spellStart"/>
      <w:r w:rsidRPr="000D09E8">
        <w:rPr>
          <w:rFonts w:ascii="Arial" w:hAnsi="Arial" w:cs="Arial"/>
        </w:rPr>
        <w:t>Szczecinski</w:t>
      </w:r>
      <w:proofErr w:type="spellEnd"/>
    </w:p>
    <w:p w14:paraId="59725B31" w14:textId="77777777" w:rsidR="000D09E8" w:rsidRPr="000D09E8" w:rsidRDefault="000D09E8" w:rsidP="000D09E8">
      <w:pPr>
        <w:spacing w:line="360" w:lineRule="auto"/>
        <w:rPr>
          <w:rFonts w:ascii="Arial" w:hAnsi="Arial" w:cs="Arial"/>
        </w:rPr>
      </w:pPr>
      <w:r w:rsidRPr="000D09E8">
        <w:rPr>
          <w:rFonts w:ascii="Arial" w:hAnsi="Arial" w:cs="Arial"/>
        </w:rPr>
        <w:t>2434619</w:t>
      </w:r>
    </w:p>
    <w:p w14:paraId="132139E6" w14:textId="77777777" w:rsidR="000D09E8" w:rsidRPr="000D09E8" w:rsidRDefault="000D09E8" w:rsidP="000D09E8">
      <w:pPr>
        <w:spacing w:line="360" w:lineRule="auto"/>
        <w:rPr>
          <w:rFonts w:ascii="Arial" w:hAnsi="Arial" w:cs="Arial"/>
        </w:rPr>
      </w:pPr>
      <w:r w:rsidRPr="000D09E8">
        <w:rPr>
          <w:rFonts w:ascii="Arial" w:hAnsi="Arial" w:cs="Arial"/>
        </w:rPr>
        <w:t>Academic Skills for the Digital Era</w:t>
      </w:r>
    </w:p>
    <w:p w14:paraId="7CB6F0E3" w14:textId="77777777" w:rsidR="000D09E8" w:rsidRPr="000D09E8" w:rsidRDefault="000D09E8" w:rsidP="000D09E8">
      <w:pPr>
        <w:spacing w:line="360" w:lineRule="auto"/>
        <w:rPr>
          <w:rFonts w:ascii="Arial" w:hAnsi="Arial" w:cs="Arial"/>
        </w:rPr>
      </w:pPr>
      <w:r w:rsidRPr="000D09E8">
        <w:rPr>
          <w:rFonts w:ascii="Arial" w:hAnsi="Arial" w:cs="Arial"/>
        </w:rPr>
        <w:t>BMSW4013</w:t>
      </w:r>
    </w:p>
    <w:p w14:paraId="1144277C" w14:textId="4D07C2F5" w:rsidR="000D09E8" w:rsidRPr="000D09E8" w:rsidRDefault="000D09E8" w:rsidP="000D09E8">
      <w:pPr>
        <w:spacing w:line="360" w:lineRule="auto"/>
        <w:rPr>
          <w:rFonts w:ascii="Arial" w:hAnsi="Arial" w:cs="Arial"/>
        </w:rPr>
      </w:pPr>
      <w:r w:rsidRPr="000D09E8">
        <w:rPr>
          <w:rFonts w:ascii="Arial" w:hAnsi="Arial" w:cs="Arial"/>
        </w:rPr>
        <w:t>Word count: 7</w:t>
      </w:r>
      <w:r w:rsidRPr="000D09E8">
        <w:rPr>
          <w:rFonts w:ascii="Arial" w:hAnsi="Arial" w:cs="Arial"/>
        </w:rPr>
        <w:t>15</w:t>
      </w:r>
    </w:p>
    <w:p w14:paraId="7EAB6CA0" w14:textId="77777777" w:rsidR="000D09E8" w:rsidRPr="000D09E8" w:rsidRDefault="000D09E8" w:rsidP="000D09E8">
      <w:pPr>
        <w:spacing w:line="360" w:lineRule="auto"/>
        <w:rPr>
          <w:rFonts w:ascii="Arial" w:hAnsi="Arial" w:cs="Arial"/>
        </w:rPr>
      </w:pPr>
    </w:p>
    <w:p w14:paraId="11733941" w14:textId="77777777" w:rsidR="000D09E8" w:rsidRPr="000D09E8" w:rsidRDefault="000D09E8" w:rsidP="000D09E8">
      <w:pPr>
        <w:spacing w:line="360" w:lineRule="auto"/>
        <w:rPr>
          <w:rFonts w:ascii="Arial" w:hAnsi="Arial" w:cs="Arial"/>
        </w:rPr>
      </w:pPr>
    </w:p>
    <w:p w14:paraId="0C68214C" w14:textId="351EBA8B" w:rsidR="000D09E8" w:rsidRPr="000D09E8" w:rsidRDefault="000D09E8" w:rsidP="000D09E8">
      <w:pPr>
        <w:spacing w:line="360" w:lineRule="auto"/>
        <w:rPr>
          <w:rFonts w:ascii="Arial" w:hAnsi="Arial" w:cs="Arial"/>
        </w:rPr>
      </w:pPr>
      <w:r w:rsidRPr="000D09E8">
        <w:rPr>
          <w:rFonts w:ascii="Arial" w:hAnsi="Arial" w:cs="Arial"/>
        </w:rPr>
        <w:t xml:space="preserve">Students are fast turning to artificial intelligence writing tools like </w:t>
      </w:r>
      <w:proofErr w:type="spellStart"/>
      <w:r w:rsidRPr="000D09E8">
        <w:rPr>
          <w:rFonts w:ascii="Arial" w:hAnsi="Arial" w:cs="Arial"/>
        </w:rPr>
        <w:t>QuillBot</w:t>
      </w:r>
      <w:proofErr w:type="spellEnd"/>
      <w:r w:rsidRPr="000D09E8">
        <w:rPr>
          <w:rFonts w:ascii="Arial" w:hAnsi="Arial" w:cs="Arial"/>
        </w:rPr>
        <w:t xml:space="preserve">, Grammarly, and </w:t>
      </w:r>
      <w:proofErr w:type="spellStart"/>
      <w:r w:rsidRPr="000D09E8">
        <w:rPr>
          <w:rFonts w:ascii="Arial" w:hAnsi="Arial" w:cs="Arial"/>
        </w:rPr>
        <w:t>ChatGPT</w:t>
      </w:r>
      <w:proofErr w:type="spellEnd"/>
      <w:r w:rsidRPr="000D09E8">
        <w:rPr>
          <w:rFonts w:ascii="Arial" w:hAnsi="Arial" w:cs="Arial"/>
        </w:rPr>
        <w:t xml:space="preserve"> to help them with academic writing. Increased productivity, clarity, and structure are promised by these products. Its increasing use, meanwhile, begs the question of how technologies affect students' critical thinking, creativity, and independence. In this essay, focusing on the impact of artificial intelligence on creativity, skill development, and student engagement, the author examines whether artificial intelligence reduces students' personal engagement in </w:t>
      </w:r>
      <w:r w:rsidRPr="000D09E8">
        <w:rPr>
          <w:rFonts w:ascii="Arial" w:hAnsi="Arial" w:cs="Arial"/>
        </w:rPr>
        <w:t>work.</w:t>
      </w:r>
    </w:p>
    <w:p w14:paraId="4705F5AF" w14:textId="77777777" w:rsidR="000D09E8" w:rsidRDefault="000D09E8" w:rsidP="000D09E8">
      <w:pPr>
        <w:spacing w:line="360" w:lineRule="auto"/>
        <w:rPr>
          <w:rFonts w:ascii="Arial" w:hAnsi="Arial" w:cs="Arial"/>
        </w:rPr>
      </w:pPr>
      <w:r w:rsidRPr="000D09E8">
        <w:rPr>
          <w:rFonts w:ascii="Arial" w:hAnsi="Arial" w:cs="Arial"/>
        </w:rPr>
        <w:t>There is no denying that AI has introduced a lot of confusion which, on the one hand, has made it possible to facilitate and accelerate some processes in personal and professional life, but has also led society to stop learning critical thinking which is necessary. In many educational situations, critical thinking is acknowledged as a crucial talent that has a big impact on one's capacity for problem-solving and decision-</w:t>
      </w:r>
      <w:r w:rsidRPr="000D09E8">
        <w:rPr>
          <w:rFonts w:ascii="Arial" w:hAnsi="Arial" w:cs="Arial"/>
        </w:rPr>
        <w:t>making. (</w:t>
      </w:r>
      <w:r w:rsidRPr="000D09E8">
        <w:rPr>
          <w:rFonts w:ascii="Arial" w:hAnsi="Arial" w:cs="Arial"/>
        </w:rPr>
        <w:t>Cantu,2016). AI took away critical thinking because it is not just about separating fact from fiction, it is also about analysing options, challenging oneself, and asking questions. According to study, using AI technologies regularly greatly reduces one's capacity for thinking critically.</w:t>
      </w:r>
      <w:r w:rsidRPr="000D09E8">
        <w:rPr>
          <w:rFonts w:ascii="Arial" w:hAnsi="Arial" w:cs="Arial"/>
        </w:rPr>
        <w:fldChar w:fldCharType="begin"/>
      </w:r>
      <w:r w:rsidRPr="000D09E8">
        <w:rPr>
          <w:rFonts w:ascii="Arial" w:hAnsi="Arial" w:cs="Arial"/>
        </w:rPr>
        <w:instrText xml:space="preserve"> ADDIN ZOTERO_ITEM CSL_CITATION {"citationID":"elSSr4ZD","properties":{"formattedCitation":"(Gerlich, 2025)","plainCitation":"(Gerlich, 2025)","noteIndex":0},"citationItems":[{"id":62,"uris":["http://zotero.org/users/17151418/items/QNDGPGWY"],"itemData":{"id":62,"type":"article-journal","abstract":"The proliferation of artificial intelligence (AI) tools has transformed numerous aspects of daily life, yet its impact on critical thinking remains underexplored. This study investigates the relationship between AI tool usage and critical thinking skills, focusing on cognitive offloading as a mediating factor. Utilising a mixed-method approach, we conducted surveys and in-depth interviews with 666 participants across diverse age groups and educational backgrounds. Quantitative data were analysed using ANOVA and correlation analysis, while qualitative insights were obtained through thematic analysis of interview transcripts. The findings revealed a significant negative correlation between frequent AI tool usage and critical thinking abilities, mediated by increased cognitive offloading. Younger participants exhibited higher dependence on AI tools and lower critical thinking scores compared to older participants. Furthermore, higher educational attainment was associated with better critical thinking skills, regardless of AI usage. These results highlight the potential cognitive costs of AI tool reliance, emphasising the need for educational strategies that promote critical engagement with AI technologies. This study contributes to the growing discourse on AI’s cognitive implications, offering practical recommendations for mitigating its adverse effects on critical thinking. The findings underscore the importance of fostering critical thinking in an AI-driven world, making this research essential reading for educators, policymakers, and technologists.","container-title":"Societies (Basel, Switzerland)","DOI":"10.3390/soc15010006","ISSN":"2075-4698","issue":"1","language":"eng","note":"publisher-place: Basel\npublisher: MDPI AG","page":"6-","source":"librarysearch.uwtsd.ac.uk","title":"AI Tools in Society: Impacts on Cognitive Offloading and the Future of Critical Thinking","title-short":"AI Tools in Society","volume":"15","author":[{"family":"Gerlich","given":"Michael"}],"issued":{"date-parts":[["2025"]]}}}],"schema":"https://github.com/citation-style-language/schema/raw/master/csl-citation.json"} </w:instrText>
      </w:r>
      <w:r w:rsidRPr="000D09E8">
        <w:rPr>
          <w:rFonts w:ascii="Arial" w:hAnsi="Arial" w:cs="Arial"/>
        </w:rPr>
        <w:fldChar w:fldCharType="separate"/>
      </w:r>
      <w:r w:rsidRPr="000D09E8">
        <w:rPr>
          <w:rFonts w:ascii="Arial" w:hAnsi="Arial" w:cs="Arial"/>
          <w:noProof/>
        </w:rPr>
        <w:t>(</w:t>
      </w:r>
      <w:proofErr w:type="spellStart"/>
      <w:r w:rsidRPr="000D09E8">
        <w:rPr>
          <w:rFonts w:ascii="Arial" w:hAnsi="Arial" w:cs="Arial"/>
          <w:noProof/>
        </w:rPr>
        <w:t>Gerlich</w:t>
      </w:r>
      <w:proofErr w:type="spellEnd"/>
      <w:r w:rsidRPr="000D09E8">
        <w:rPr>
          <w:rFonts w:ascii="Arial" w:hAnsi="Arial" w:cs="Arial"/>
          <w:noProof/>
        </w:rPr>
        <w:t>, 2025)</w:t>
      </w:r>
      <w:r w:rsidRPr="000D09E8">
        <w:rPr>
          <w:rFonts w:ascii="Arial" w:hAnsi="Arial" w:cs="Arial"/>
        </w:rPr>
        <w:fldChar w:fldCharType="end"/>
      </w:r>
      <w:r w:rsidRPr="000D09E8">
        <w:rPr>
          <w:rFonts w:ascii="Arial" w:hAnsi="Arial" w:cs="Arial"/>
        </w:rPr>
        <w:t xml:space="preserve"> </w:t>
      </w:r>
    </w:p>
    <w:p w14:paraId="3A97CDB4" w14:textId="77777777" w:rsidR="000D09E8" w:rsidRDefault="000D09E8" w:rsidP="000D09E8">
      <w:pPr>
        <w:spacing w:line="360" w:lineRule="auto"/>
        <w:rPr>
          <w:rFonts w:ascii="Arial" w:hAnsi="Arial" w:cs="Arial"/>
        </w:rPr>
      </w:pPr>
    </w:p>
    <w:p w14:paraId="11D21A4F" w14:textId="4AAF1A7B" w:rsidR="000D09E8" w:rsidRPr="000D09E8" w:rsidRDefault="000D09E8" w:rsidP="000D09E8">
      <w:pPr>
        <w:spacing w:line="360" w:lineRule="auto"/>
        <w:rPr>
          <w:rFonts w:ascii="Arial" w:hAnsi="Arial" w:cs="Arial"/>
        </w:rPr>
      </w:pPr>
      <w:r w:rsidRPr="000D09E8">
        <w:rPr>
          <w:rFonts w:ascii="Arial" w:hAnsi="Arial" w:cs="Arial"/>
        </w:rPr>
        <w:t>The prospect that AI writing tools would result in less student involvement in the writing process is one of the key worries , there are concerns over the impact on originality and personal voice, given the fact that AI tools like Canva AI Magic Writer can help students overcome writer's block and improve written material, according to one research.</w:t>
      </w:r>
      <w:r w:rsidRPr="000D09E8">
        <w:rPr>
          <w:rFonts w:ascii="Arial" w:hAnsi="Arial" w:cs="Arial"/>
        </w:rPr>
        <w:fldChar w:fldCharType="begin"/>
      </w:r>
      <w:r w:rsidRPr="000D09E8">
        <w:rPr>
          <w:rFonts w:ascii="Arial" w:hAnsi="Arial" w:cs="Arial"/>
        </w:rPr>
        <w:instrText xml:space="preserve"> ADDIN ZOTERO_ITEM CSL_CITATION {"citationID":"BZ0sLPbC","properties":{"formattedCitation":"(Friatin, 2025)","plainCitation":"(Friatin, 2025)","noteIndex":0},"citationItems":[{"id":63,"uris":["http://zotero.org/users/17151418/items/R788RGQ8"],"itemData":{"id":63,"type":"article-journal","abstract":"The use of artificial intelligence (AI) in writing instruction has introduced new opportunities for enhancing students’ creativity and engagement. This study explores students’ perceptions of Canva AI Magic Writer in developing descriptive writing skills. Using a qualitative case study approach, data were collected from 30 university students through a questionnaire. The findings reveal that most students found AI helpful in overcoming writer’s block and improving descriptive details. However, some expressed concerns about originality and the potential loss of personal voice. While AI tools enhance creativity and motivation, their use should be balanced with strategies that promote independent writing skills. This study recommends integrating AI with structured guidance to maximize its benefits while fostering originality and critical thinking.","container-title":"JALL (Journal of Applied Linguistics and Literacy)","DOI":"10.25157/jall.v9i1.17963","ISSN":"2598-8530","issue":"1","language":"eng","note":"publisher: Universitas Galuh","page":"87–96","source":"librarysearch.uwtsd.ac.uk","title":"Revolutionizing Writing: The Impact of Technology on Enhancing Students' Writing Skills","title-short":"Revolutionizing Writing","volume":"9","author":[{"family":"Friatin","given":"Lilies Youlia"}],"issued":{"date-parts":[["2025"]]}}}],"schema":"https://github.com/citation-style-language/schema/raw/master/csl-citation.json"} </w:instrText>
      </w:r>
      <w:r w:rsidRPr="000D09E8">
        <w:rPr>
          <w:rFonts w:ascii="Arial" w:hAnsi="Arial" w:cs="Arial"/>
        </w:rPr>
        <w:fldChar w:fldCharType="separate"/>
      </w:r>
      <w:r w:rsidRPr="000D09E8">
        <w:rPr>
          <w:rFonts w:ascii="Arial" w:hAnsi="Arial" w:cs="Arial"/>
          <w:noProof/>
        </w:rPr>
        <w:t>(</w:t>
      </w:r>
      <w:proofErr w:type="spellStart"/>
      <w:r w:rsidRPr="000D09E8">
        <w:rPr>
          <w:rFonts w:ascii="Arial" w:hAnsi="Arial" w:cs="Arial"/>
          <w:noProof/>
        </w:rPr>
        <w:t>Friatin</w:t>
      </w:r>
      <w:proofErr w:type="spellEnd"/>
      <w:r w:rsidRPr="000D09E8">
        <w:rPr>
          <w:rFonts w:ascii="Arial" w:hAnsi="Arial" w:cs="Arial"/>
          <w:noProof/>
        </w:rPr>
        <w:t>, 2025)</w:t>
      </w:r>
      <w:r w:rsidRPr="000D09E8">
        <w:rPr>
          <w:rFonts w:ascii="Arial" w:hAnsi="Arial" w:cs="Arial"/>
        </w:rPr>
        <w:fldChar w:fldCharType="end"/>
      </w:r>
    </w:p>
    <w:p w14:paraId="4447F6EE" w14:textId="77777777" w:rsidR="000D09E8" w:rsidRPr="000D09E8" w:rsidRDefault="000D09E8" w:rsidP="000D09E8">
      <w:pPr>
        <w:spacing w:line="360" w:lineRule="auto"/>
        <w:rPr>
          <w:rFonts w:ascii="Arial" w:hAnsi="Arial" w:cs="Arial"/>
        </w:rPr>
      </w:pPr>
    </w:p>
    <w:p w14:paraId="17D8E513" w14:textId="77777777" w:rsidR="000D09E8" w:rsidRPr="000D09E8" w:rsidRDefault="000D09E8" w:rsidP="000D09E8">
      <w:pPr>
        <w:spacing w:line="360" w:lineRule="auto"/>
        <w:rPr>
          <w:rFonts w:ascii="Arial" w:hAnsi="Arial" w:cs="Arial"/>
        </w:rPr>
      </w:pPr>
      <w:r w:rsidRPr="000D09E8">
        <w:rPr>
          <w:rFonts w:ascii="Arial" w:hAnsi="Arial" w:cs="Arial"/>
        </w:rPr>
        <w:lastRenderedPageBreak/>
        <w:t>As (</w:t>
      </w:r>
      <w:proofErr w:type="spellStart"/>
      <w:r w:rsidRPr="000D09E8">
        <w:rPr>
          <w:rFonts w:ascii="Arial" w:hAnsi="Arial" w:cs="Arial"/>
        </w:rPr>
        <w:t>Bearne</w:t>
      </w:r>
      <w:proofErr w:type="spellEnd"/>
      <w:r w:rsidRPr="000D09E8">
        <w:rPr>
          <w:rFonts w:ascii="Arial" w:hAnsi="Arial" w:cs="Arial"/>
        </w:rPr>
        <w:t xml:space="preserve"> 2025) cite </w:t>
      </w:r>
      <w:r w:rsidRPr="000D09E8">
        <w:rPr>
          <w:rFonts w:ascii="Arial" w:hAnsi="Arial" w:cs="Arial"/>
          <w:color w:val="141414"/>
          <w:shd w:val="clear" w:color="auto" w:fill="F6F6F6"/>
        </w:rPr>
        <w:t>"Our brain is the thing that helps organise what our days look like, not going to AI Co-pilot and asking it to tell it how to manage my schedule.”</w:t>
      </w:r>
      <w:r w:rsidRPr="000D09E8">
        <w:rPr>
          <w:rFonts w:ascii="Arial" w:hAnsi="Arial" w:cs="Arial"/>
        </w:rPr>
        <w:t xml:space="preserve"> People want autonomy and the capacity to continuously learn new things, most do not want artificial intelligence to plan lives, as the author itself says. </w:t>
      </w:r>
    </w:p>
    <w:p w14:paraId="76D8D0DB" w14:textId="77777777" w:rsidR="000D09E8" w:rsidRPr="000D09E8" w:rsidRDefault="000D09E8" w:rsidP="000D09E8">
      <w:pPr>
        <w:spacing w:line="360" w:lineRule="auto"/>
        <w:rPr>
          <w:rFonts w:ascii="Arial" w:hAnsi="Arial" w:cs="Arial"/>
        </w:rPr>
      </w:pPr>
    </w:p>
    <w:p w14:paraId="76D16248" w14:textId="77777777" w:rsidR="000D09E8" w:rsidRPr="000D09E8" w:rsidRDefault="000D09E8" w:rsidP="000D09E8">
      <w:pPr>
        <w:spacing w:line="360" w:lineRule="auto"/>
        <w:rPr>
          <w:rFonts w:ascii="Arial" w:hAnsi="Arial" w:cs="Arial"/>
        </w:rPr>
      </w:pPr>
      <w:r w:rsidRPr="000D09E8">
        <w:rPr>
          <w:rFonts w:ascii="Arial" w:hAnsi="Arial" w:cs="Arial"/>
        </w:rPr>
        <w:t>However, others contend that these tools limit independence and creativity, an increasing amount of research points to the reverse.</w:t>
      </w:r>
    </w:p>
    <w:p w14:paraId="59B466C1" w14:textId="77777777" w:rsidR="000D09E8" w:rsidRPr="000D09E8" w:rsidRDefault="000D09E8" w:rsidP="000D09E8">
      <w:pPr>
        <w:spacing w:line="360" w:lineRule="auto"/>
        <w:rPr>
          <w:rFonts w:ascii="Arial" w:hAnsi="Arial" w:cs="Arial"/>
        </w:rPr>
      </w:pPr>
      <w:r w:rsidRPr="000D09E8">
        <w:rPr>
          <w:rFonts w:ascii="Arial" w:hAnsi="Arial" w:cs="Arial"/>
        </w:rPr>
        <w:t xml:space="preserve">It has been discovered that using AI writing tools like Grammarly, </w:t>
      </w:r>
      <w:proofErr w:type="spellStart"/>
      <w:r w:rsidRPr="000D09E8">
        <w:rPr>
          <w:rFonts w:ascii="Arial" w:hAnsi="Arial" w:cs="Arial"/>
        </w:rPr>
        <w:t>QuillBot</w:t>
      </w:r>
      <w:proofErr w:type="spellEnd"/>
      <w:r w:rsidRPr="000D09E8">
        <w:rPr>
          <w:rFonts w:ascii="Arial" w:hAnsi="Arial" w:cs="Arial"/>
        </w:rPr>
        <w:t xml:space="preserve">, </w:t>
      </w:r>
      <w:proofErr w:type="spellStart"/>
      <w:r w:rsidRPr="000D09E8">
        <w:rPr>
          <w:rFonts w:ascii="Arial" w:hAnsi="Arial" w:cs="Arial"/>
        </w:rPr>
        <w:t>Wordtune</w:t>
      </w:r>
      <w:proofErr w:type="spellEnd"/>
      <w:r w:rsidRPr="000D09E8">
        <w:rPr>
          <w:rFonts w:ascii="Arial" w:hAnsi="Arial" w:cs="Arial"/>
        </w:rPr>
        <w:t>, and Jenni greatly enhances pupils' ability to write. (</w:t>
      </w:r>
      <w:proofErr w:type="spellStart"/>
      <w:r w:rsidRPr="000D09E8">
        <w:rPr>
          <w:rFonts w:ascii="Arial" w:hAnsi="Arial" w:cs="Arial"/>
        </w:rPr>
        <w:t>Marzuki</w:t>
      </w:r>
      <w:proofErr w:type="spellEnd"/>
      <w:r w:rsidRPr="000D09E8">
        <w:rPr>
          <w:rFonts w:ascii="Arial" w:hAnsi="Arial" w:cs="Arial"/>
        </w:rPr>
        <w:t xml:space="preserve"> et al,2023). Students can learn how to avoid plagiarism by using </w:t>
      </w:r>
      <w:proofErr w:type="spellStart"/>
      <w:r w:rsidRPr="000D09E8">
        <w:rPr>
          <w:rFonts w:ascii="Arial" w:hAnsi="Arial" w:cs="Arial"/>
        </w:rPr>
        <w:t>QuillBot's</w:t>
      </w:r>
      <w:proofErr w:type="spellEnd"/>
      <w:r w:rsidRPr="000D09E8">
        <w:rPr>
          <w:rFonts w:ascii="Arial" w:hAnsi="Arial" w:cs="Arial"/>
        </w:rPr>
        <w:t xml:space="preserve"> paraphrase tools to put concepts into their own words. Students can reinforce their language skills and ethical conduct by learning more suitable ways to express similar thoughts rather than simply duplicating text. However, students' thinking doesn't seem genuinely original if they only use Quilt Bot to rewrite without understanding the topic.</w:t>
      </w:r>
    </w:p>
    <w:p w14:paraId="78D6EB07" w14:textId="77777777" w:rsidR="000D09E8" w:rsidRPr="000D09E8" w:rsidRDefault="000D09E8" w:rsidP="000D09E8">
      <w:pPr>
        <w:spacing w:line="360" w:lineRule="auto"/>
        <w:rPr>
          <w:rFonts w:ascii="Arial" w:hAnsi="Arial" w:cs="Arial"/>
        </w:rPr>
      </w:pPr>
    </w:p>
    <w:p w14:paraId="6803617A" w14:textId="77777777" w:rsidR="000D09E8" w:rsidRPr="000D09E8" w:rsidRDefault="000D09E8" w:rsidP="000D09E8">
      <w:pPr>
        <w:spacing w:line="360" w:lineRule="auto"/>
        <w:rPr>
          <w:rFonts w:ascii="Arial" w:hAnsi="Arial" w:cs="Arial"/>
        </w:rPr>
      </w:pPr>
      <w:r w:rsidRPr="000D09E8">
        <w:rPr>
          <w:rFonts w:ascii="Arial" w:hAnsi="Arial" w:cs="Arial"/>
        </w:rPr>
        <w:t xml:space="preserve">The chance of using creativity is lost when paraphrases or </w:t>
      </w:r>
      <w:proofErr w:type="spellStart"/>
      <w:r w:rsidRPr="000D09E8">
        <w:rPr>
          <w:rFonts w:ascii="Arial" w:hAnsi="Arial" w:cs="Arial"/>
        </w:rPr>
        <w:t>chatgpt</w:t>
      </w:r>
      <w:proofErr w:type="spellEnd"/>
      <w:r w:rsidRPr="000D09E8">
        <w:rPr>
          <w:rFonts w:ascii="Arial" w:hAnsi="Arial" w:cs="Arial"/>
        </w:rPr>
        <w:t xml:space="preserve"> are used. Students avoid most of this procedure when they use AI to generate or significantly edit papers. Students may accept AI-generated content without thoroughly comprehending or assessing it, rather than struggling with difficult concepts and developing arguments through multiple changes. Students' learning processes require creativity since it improves the ability to interact with and apply knowledge in everyday situations (Kierkendall,2015). From the other side AI might encourage learners to think of fresh ways to communicate ideas. When applied properly, artificial intelligence can assist students in overcoming barriers to writing and considering perspectives might not have otherwise thought about. In this sense, AI joins the creative process rather than taking its place.</w:t>
      </w:r>
    </w:p>
    <w:p w14:paraId="64BF81ED" w14:textId="77777777" w:rsidR="000D09E8" w:rsidRPr="000D09E8" w:rsidRDefault="000D09E8" w:rsidP="000D09E8">
      <w:pPr>
        <w:spacing w:line="360" w:lineRule="auto"/>
        <w:rPr>
          <w:rFonts w:ascii="Arial" w:hAnsi="Arial" w:cs="Arial"/>
        </w:rPr>
      </w:pPr>
    </w:p>
    <w:p w14:paraId="21E83D90" w14:textId="77777777" w:rsidR="000D09E8" w:rsidRPr="000D09E8" w:rsidRDefault="000D09E8" w:rsidP="000D09E8">
      <w:pPr>
        <w:spacing w:line="360" w:lineRule="auto"/>
        <w:rPr>
          <w:rFonts w:ascii="Arial" w:hAnsi="Arial" w:cs="Arial"/>
        </w:rPr>
      </w:pPr>
      <w:r w:rsidRPr="000D09E8">
        <w:rPr>
          <w:rFonts w:ascii="Arial" w:hAnsi="Arial" w:cs="Arial"/>
        </w:rPr>
        <w:t xml:space="preserve">The answer should not take the place of the student's work, ignoring the fact that some contend that AI technologies offer useful assistance for students, particularly those who struggle with language or learning. Learning should be guided by support tools, not ignored. Clearly, there are no learning advantages to submitting language that has been generated by a machine (Piller,2024). The author emphasises that this is not student work, that it was not the student concept, and that it is unclear student would have ever thought of using this style of writing. AI tools additionally </w:t>
      </w:r>
      <w:r w:rsidRPr="000D09E8">
        <w:rPr>
          <w:rFonts w:ascii="Arial" w:hAnsi="Arial" w:cs="Arial"/>
        </w:rPr>
        <w:lastRenderedPageBreak/>
        <w:t>assist fair opportunity and diversity in education. By offering individualised guidance based on each user's needs, these tools democratise academic writing support and can aid in closing the success barrier.</w:t>
      </w:r>
    </w:p>
    <w:p w14:paraId="658E7655" w14:textId="77777777" w:rsidR="000D09E8" w:rsidRPr="000D09E8" w:rsidRDefault="000D09E8" w:rsidP="000D09E8">
      <w:pPr>
        <w:spacing w:line="360" w:lineRule="auto"/>
        <w:rPr>
          <w:rFonts w:ascii="Arial" w:hAnsi="Arial" w:cs="Arial"/>
        </w:rPr>
      </w:pPr>
    </w:p>
    <w:p w14:paraId="255E7D7D" w14:textId="77777777" w:rsidR="000D09E8" w:rsidRPr="000D09E8" w:rsidRDefault="000D09E8" w:rsidP="000D09E8">
      <w:pPr>
        <w:spacing w:line="360" w:lineRule="auto"/>
        <w:rPr>
          <w:rFonts w:ascii="Arial" w:hAnsi="Arial" w:cs="Arial"/>
        </w:rPr>
      </w:pPr>
      <w:r w:rsidRPr="000D09E8">
        <w:rPr>
          <w:rFonts w:ascii="Arial" w:hAnsi="Arial" w:cs="Arial"/>
        </w:rPr>
        <w:t xml:space="preserve">Since AI programs like </w:t>
      </w:r>
      <w:proofErr w:type="spellStart"/>
      <w:r w:rsidRPr="000D09E8">
        <w:rPr>
          <w:rFonts w:ascii="Arial" w:hAnsi="Arial" w:cs="Arial"/>
        </w:rPr>
        <w:t>QuillBot</w:t>
      </w:r>
      <w:proofErr w:type="spellEnd"/>
      <w:r w:rsidRPr="000D09E8">
        <w:rPr>
          <w:rFonts w:ascii="Arial" w:hAnsi="Arial" w:cs="Arial"/>
        </w:rPr>
        <w:t xml:space="preserve"> and </w:t>
      </w:r>
      <w:proofErr w:type="spellStart"/>
      <w:r w:rsidRPr="000D09E8">
        <w:rPr>
          <w:rFonts w:ascii="Arial" w:hAnsi="Arial" w:cs="Arial"/>
        </w:rPr>
        <w:t>ChatGPT</w:t>
      </w:r>
      <w:proofErr w:type="spellEnd"/>
      <w:r w:rsidRPr="000D09E8">
        <w:rPr>
          <w:rFonts w:ascii="Arial" w:hAnsi="Arial" w:cs="Arial"/>
        </w:rPr>
        <w:t xml:space="preserve"> boost writing, may also reduce students' independence, creativity, and critical thinking. Heavy reliance reduces skill development by replacing methods for real learning. These resources are useful for providing direction but should not take the place of student work. Engaging with concepts rather than leaving them to machines is the path to true learning.</w:t>
      </w:r>
    </w:p>
    <w:p w14:paraId="3500D963" w14:textId="77777777" w:rsidR="000D09E8" w:rsidRPr="000D09E8" w:rsidRDefault="000D09E8" w:rsidP="000D09E8">
      <w:pPr>
        <w:spacing w:line="360" w:lineRule="auto"/>
        <w:rPr>
          <w:rFonts w:ascii="Arial" w:hAnsi="Arial" w:cs="Arial"/>
        </w:rPr>
      </w:pPr>
    </w:p>
    <w:p w14:paraId="7CA06E8C" w14:textId="77777777" w:rsidR="000D09E8" w:rsidRPr="000D09E8" w:rsidRDefault="000D09E8" w:rsidP="000D09E8">
      <w:pPr>
        <w:spacing w:line="360" w:lineRule="auto"/>
        <w:rPr>
          <w:rFonts w:ascii="Arial" w:hAnsi="Arial" w:cs="Arial"/>
        </w:rPr>
      </w:pPr>
      <w:r w:rsidRPr="000D09E8">
        <w:rPr>
          <w:rFonts w:ascii="Arial" w:hAnsi="Arial" w:cs="Arial"/>
        </w:rPr>
        <w:t xml:space="preserve">References </w:t>
      </w:r>
    </w:p>
    <w:p w14:paraId="31BDEAEB" w14:textId="77777777" w:rsidR="000D09E8" w:rsidRPr="000D09E8" w:rsidRDefault="000D09E8" w:rsidP="000D09E8">
      <w:pPr>
        <w:spacing w:line="360" w:lineRule="auto"/>
        <w:rPr>
          <w:rFonts w:ascii="Arial" w:hAnsi="Arial" w:cs="Arial"/>
        </w:rPr>
      </w:pPr>
    </w:p>
    <w:p w14:paraId="5DEA0F2A" w14:textId="0B1ED1C6" w:rsidR="000D09E8" w:rsidRDefault="000D09E8" w:rsidP="000D09E8">
      <w:pPr>
        <w:spacing w:line="360" w:lineRule="auto"/>
        <w:rPr>
          <w:rFonts w:ascii="Arial" w:hAnsi="Arial" w:cs="Arial"/>
          <w:color w:val="000000"/>
          <w:shd w:val="clear" w:color="auto" w:fill="FFFFFF"/>
        </w:rPr>
      </w:pPr>
      <w:r w:rsidRPr="000D09E8">
        <w:rPr>
          <w:rFonts w:ascii="Arial" w:hAnsi="Arial" w:cs="Arial"/>
          <w:color w:val="000000"/>
          <w:shd w:val="clear" w:color="auto" w:fill="FFFFFF"/>
        </w:rPr>
        <w:t>Diana Cantu. (2016). the importance of critical thinking skills. </w:t>
      </w:r>
      <w:r w:rsidRPr="000D09E8">
        <w:rPr>
          <w:rFonts w:ascii="Arial" w:hAnsi="Arial" w:cs="Arial"/>
          <w:i/>
          <w:iCs/>
          <w:color w:val="000000"/>
        </w:rPr>
        <w:t>International Technology Education Association</w:t>
      </w:r>
      <w:r w:rsidRPr="000D09E8">
        <w:rPr>
          <w:rFonts w:ascii="Arial" w:hAnsi="Arial" w:cs="Arial"/>
          <w:color w:val="000000"/>
          <w:shd w:val="clear" w:color="auto" w:fill="FFFFFF"/>
        </w:rPr>
        <w:t xml:space="preserve">. 20(4), p.4.Suzanne </w:t>
      </w:r>
      <w:proofErr w:type="spellStart"/>
      <w:r w:rsidRPr="000D09E8">
        <w:rPr>
          <w:rFonts w:ascii="Arial" w:hAnsi="Arial" w:cs="Arial"/>
          <w:color w:val="000000"/>
          <w:shd w:val="clear" w:color="auto" w:fill="FFFFFF"/>
        </w:rPr>
        <w:t>Bearne</w:t>
      </w:r>
      <w:proofErr w:type="spellEnd"/>
      <w:r w:rsidRPr="000D09E8">
        <w:rPr>
          <w:rFonts w:ascii="Arial" w:hAnsi="Arial" w:cs="Arial"/>
          <w:color w:val="000000"/>
          <w:shd w:val="clear" w:color="auto" w:fill="FFFFFF"/>
        </w:rPr>
        <w:t>. (2025). </w:t>
      </w:r>
      <w:r w:rsidRPr="000D09E8">
        <w:rPr>
          <w:rFonts w:ascii="Arial" w:hAnsi="Arial" w:cs="Arial"/>
          <w:i/>
          <w:iCs/>
          <w:color w:val="000000"/>
        </w:rPr>
        <w:t>The people refusing to use AI</w:t>
      </w:r>
      <w:r w:rsidRPr="000D09E8">
        <w:rPr>
          <w:rFonts w:ascii="Arial" w:hAnsi="Arial" w:cs="Arial"/>
          <w:color w:val="000000"/>
          <w:shd w:val="clear" w:color="auto" w:fill="FFFFFF"/>
        </w:rPr>
        <w:t xml:space="preserve">. [Online]. BBC. Last Updated: 6 May 2025. Available at: </w:t>
      </w:r>
      <w:bookmarkStart w:id="0" w:name="OLE_LINK1"/>
      <w:r w:rsidRPr="000D09E8">
        <w:rPr>
          <w:rFonts w:ascii="Arial" w:hAnsi="Arial" w:cs="Arial"/>
          <w:color w:val="000000"/>
          <w:shd w:val="clear" w:color="auto" w:fill="FFFFFF"/>
        </w:rPr>
        <w:t>https://www.bbc.co.uk/news/articles/c15q5qzdjqxo [Accessed 11 May 2025].</w:t>
      </w:r>
      <w:bookmarkEnd w:id="0"/>
    </w:p>
    <w:p w14:paraId="38624643" w14:textId="77777777" w:rsidR="000D09E8" w:rsidRPr="000D09E8" w:rsidRDefault="000D09E8" w:rsidP="000D09E8">
      <w:pPr>
        <w:spacing w:line="360" w:lineRule="auto"/>
        <w:rPr>
          <w:rFonts w:ascii="Arial" w:hAnsi="Arial" w:cs="Arial"/>
          <w:color w:val="000000"/>
          <w:shd w:val="clear" w:color="auto" w:fill="FFFFFF"/>
        </w:rPr>
      </w:pPr>
    </w:p>
    <w:p w14:paraId="77549745" w14:textId="07104902" w:rsidR="000D09E8" w:rsidRDefault="000D09E8" w:rsidP="000D09E8">
      <w:pPr>
        <w:spacing w:line="360" w:lineRule="auto"/>
        <w:rPr>
          <w:rFonts w:ascii="Arial" w:hAnsi="Arial" w:cs="Arial"/>
          <w:color w:val="000000"/>
          <w:shd w:val="clear" w:color="auto" w:fill="FFFFFF"/>
        </w:rPr>
      </w:pPr>
      <w:proofErr w:type="spellStart"/>
      <w:r w:rsidRPr="000D09E8">
        <w:rPr>
          <w:rFonts w:ascii="Arial" w:hAnsi="Arial" w:cs="Arial"/>
          <w:color w:val="000000"/>
          <w:shd w:val="clear" w:color="auto" w:fill="FFFFFF"/>
        </w:rPr>
        <w:t>Marzuki</w:t>
      </w:r>
      <w:proofErr w:type="spellEnd"/>
      <w:r w:rsidRPr="000D09E8">
        <w:rPr>
          <w:rFonts w:ascii="Arial" w:hAnsi="Arial" w:cs="Arial"/>
          <w:color w:val="000000"/>
          <w:shd w:val="clear" w:color="auto" w:fill="FFFFFF"/>
        </w:rPr>
        <w:t xml:space="preserve">, </w:t>
      </w:r>
      <w:proofErr w:type="spellStart"/>
      <w:r w:rsidRPr="000D09E8">
        <w:rPr>
          <w:rFonts w:ascii="Arial" w:hAnsi="Arial" w:cs="Arial"/>
          <w:color w:val="000000"/>
          <w:shd w:val="clear" w:color="auto" w:fill="FFFFFF"/>
        </w:rPr>
        <w:t>Utami</w:t>
      </w:r>
      <w:proofErr w:type="spellEnd"/>
      <w:r w:rsidRPr="000D09E8">
        <w:rPr>
          <w:rFonts w:ascii="Arial" w:hAnsi="Arial" w:cs="Arial"/>
          <w:color w:val="000000"/>
          <w:shd w:val="clear" w:color="auto" w:fill="FFFFFF"/>
        </w:rPr>
        <w:t xml:space="preserve"> </w:t>
      </w:r>
      <w:proofErr w:type="spellStart"/>
      <w:r w:rsidRPr="000D09E8">
        <w:rPr>
          <w:rFonts w:ascii="Arial" w:hAnsi="Arial" w:cs="Arial"/>
          <w:color w:val="000000"/>
          <w:shd w:val="clear" w:color="auto" w:fill="FFFFFF"/>
        </w:rPr>
        <w:t>Widiati</w:t>
      </w:r>
      <w:proofErr w:type="spellEnd"/>
      <w:r w:rsidRPr="000D09E8">
        <w:rPr>
          <w:rFonts w:ascii="Arial" w:hAnsi="Arial" w:cs="Arial"/>
          <w:color w:val="000000"/>
          <w:shd w:val="clear" w:color="auto" w:fill="FFFFFF"/>
        </w:rPr>
        <w:t xml:space="preserve">, </w:t>
      </w:r>
      <w:proofErr w:type="spellStart"/>
      <w:r w:rsidRPr="000D09E8">
        <w:rPr>
          <w:rFonts w:ascii="Arial" w:hAnsi="Arial" w:cs="Arial"/>
          <w:color w:val="000000"/>
          <w:shd w:val="clear" w:color="auto" w:fill="FFFFFF"/>
        </w:rPr>
        <w:t>Diyenti</w:t>
      </w:r>
      <w:proofErr w:type="spellEnd"/>
      <w:r w:rsidRPr="000D09E8">
        <w:rPr>
          <w:rFonts w:ascii="Arial" w:hAnsi="Arial" w:cs="Arial"/>
          <w:color w:val="000000"/>
          <w:shd w:val="clear" w:color="auto" w:fill="FFFFFF"/>
        </w:rPr>
        <w:t xml:space="preserve"> </w:t>
      </w:r>
      <w:proofErr w:type="spellStart"/>
      <w:r w:rsidRPr="000D09E8">
        <w:rPr>
          <w:rFonts w:ascii="Arial" w:hAnsi="Arial" w:cs="Arial"/>
          <w:color w:val="000000"/>
          <w:shd w:val="clear" w:color="auto" w:fill="FFFFFF"/>
        </w:rPr>
        <w:t>Rusdin</w:t>
      </w:r>
      <w:proofErr w:type="spellEnd"/>
      <w:r w:rsidRPr="000D09E8">
        <w:rPr>
          <w:rFonts w:ascii="Arial" w:hAnsi="Arial" w:cs="Arial"/>
          <w:color w:val="000000"/>
          <w:shd w:val="clear" w:color="auto" w:fill="FFFFFF"/>
        </w:rPr>
        <w:t xml:space="preserve">, Darwin, </w:t>
      </w:r>
      <w:proofErr w:type="spellStart"/>
      <w:r w:rsidRPr="000D09E8">
        <w:rPr>
          <w:rFonts w:ascii="Arial" w:hAnsi="Arial" w:cs="Arial"/>
          <w:color w:val="000000"/>
          <w:shd w:val="clear" w:color="auto" w:fill="FFFFFF"/>
        </w:rPr>
        <w:t>Inda</w:t>
      </w:r>
      <w:proofErr w:type="spellEnd"/>
      <w:r w:rsidRPr="000D09E8">
        <w:rPr>
          <w:rFonts w:ascii="Arial" w:hAnsi="Arial" w:cs="Arial"/>
          <w:color w:val="000000"/>
          <w:shd w:val="clear" w:color="auto" w:fill="FFFFFF"/>
        </w:rPr>
        <w:t xml:space="preserve"> </w:t>
      </w:r>
      <w:proofErr w:type="spellStart"/>
      <w:r w:rsidRPr="000D09E8">
        <w:rPr>
          <w:rFonts w:ascii="Arial" w:hAnsi="Arial" w:cs="Arial"/>
          <w:color w:val="000000"/>
          <w:shd w:val="clear" w:color="auto" w:fill="FFFFFF"/>
        </w:rPr>
        <w:t>Indrawati</w:t>
      </w:r>
      <w:proofErr w:type="spellEnd"/>
      <w:r w:rsidRPr="000D09E8">
        <w:rPr>
          <w:rFonts w:ascii="Arial" w:hAnsi="Arial" w:cs="Arial"/>
          <w:color w:val="000000"/>
          <w:shd w:val="clear" w:color="auto" w:fill="FFFFFF"/>
        </w:rPr>
        <w:t>. (2023). The impact of AI writing tools on the content and organization of students’ writing: EFL teachers’ perspective. </w:t>
      </w:r>
      <w:r w:rsidRPr="000D09E8">
        <w:rPr>
          <w:rFonts w:ascii="Arial" w:hAnsi="Arial" w:cs="Arial"/>
          <w:i/>
          <w:iCs/>
          <w:color w:val="000000"/>
        </w:rPr>
        <w:t>Cogent Education</w:t>
      </w:r>
      <w:r w:rsidRPr="000D09E8">
        <w:rPr>
          <w:rFonts w:ascii="Arial" w:hAnsi="Arial" w:cs="Arial"/>
          <w:color w:val="000000"/>
          <w:shd w:val="clear" w:color="auto" w:fill="FFFFFF"/>
        </w:rPr>
        <w:t>. 10(2), pp.1-4.</w:t>
      </w:r>
    </w:p>
    <w:p w14:paraId="16CD8B59" w14:textId="77777777" w:rsidR="000D09E8" w:rsidRPr="000D09E8" w:rsidRDefault="000D09E8" w:rsidP="000D09E8">
      <w:pPr>
        <w:spacing w:line="360" w:lineRule="auto"/>
        <w:rPr>
          <w:rFonts w:ascii="Arial" w:hAnsi="Arial" w:cs="Arial"/>
          <w:color w:val="000000"/>
          <w:shd w:val="clear" w:color="auto" w:fill="FFFFFF"/>
        </w:rPr>
      </w:pPr>
    </w:p>
    <w:p w14:paraId="033C2A2E" w14:textId="6667A2F5" w:rsidR="000D09E8" w:rsidRDefault="000D09E8" w:rsidP="000D09E8">
      <w:pPr>
        <w:spacing w:line="360" w:lineRule="auto"/>
        <w:rPr>
          <w:rFonts w:ascii="Arial" w:hAnsi="Arial" w:cs="Arial"/>
          <w:color w:val="000000"/>
          <w:shd w:val="clear" w:color="auto" w:fill="FFFFFF"/>
        </w:rPr>
      </w:pPr>
      <w:r w:rsidRPr="000D09E8">
        <w:rPr>
          <w:rFonts w:ascii="Arial" w:hAnsi="Arial" w:cs="Arial"/>
          <w:color w:val="000000"/>
          <w:shd w:val="clear" w:color="auto" w:fill="FFFFFF"/>
        </w:rPr>
        <w:t xml:space="preserve">Abbie </w:t>
      </w:r>
      <w:proofErr w:type="spellStart"/>
      <w:proofErr w:type="gramStart"/>
      <w:r w:rsidRPr="000D09E8">
        <w:rPr>
          <w:rFonts w:ascii="Arial" w:hAnsi="Arial" w:cs="Arial"/>
          <w:color w:val="000000"/>
          <w:shd w:val="clear" w:color="auto" w:fill="FFFFFF"/>
        </w:rPr>
        <w:t>Kierkendall,Anjala</w:t>
      </w:r>
      <w:proofErr w:type="spellEnd"/>
      <w:proofErr w:type="gramEnd"/>
      <w:r w:rsidRPr="000D09E8">
        <w:rPr>
          <w:rFonts w:ascii="Arial" w:hAnsi="Arial" w:cs="Arial"/>
          <w:color w:val="000000"/>
          <w:shd w:val="clear" w:color="auto" w:fill="FFFFFF"/>
        </w:rPr>
        <w:t xml:space="preserve"> </w:t>
      </w:r>
      <w:proofErr w:type="spellStart"/>
      <w:r w:rsidRPr="000D09E8">
        <w:rPr>
          <w:rFonts w:ascii="Arial" w:hAnsi="Arial" w:cs="Arial"/>
          <w:color w:val="000000"/>
          <w:shd w:val="clear" w:color="auto" w:fill="FFFFFF"/>
        </w:rPr>
        <w:t>Krishen</w:t>
      </w:r>
      <w:proofErr w:type="spellEnd"/>
      <w:r w:rsidRPr="000D09E8">
        <w:rPr>
          <w:rFonts w:ascii="Arial" w:hAnsi="Arial" w:cs="Arial"/>
          <w:color w:val="000000"/>
          <w:shd w:val="clear" w:color="auto" w:fill="FFFFFF"/>
        </w:rPr>
        <w:t>. (2015). Encouraging Creativity in the Social Work Classroom: Insights from a Qualitative Exploration. </w:t>
      </w:r>
      <w:r w:rsidRPr="000D09E8">
        <w:rPr>
          <w:rFonts w:ascii="Arial" w:hAnsi="Arial" w:cs="Arial"/>
          <w:i/>
          <w:iCs/>
          <w:color w:val="000000"/>
        </w:rPr>
        <w:t>Children's Technology and Engineering</w:t>
      </w:r>
      <w:r w:rsidRPr="000D09E8">
        <w:rPr>
          <w:rFonts w:ascii="Arial" w:hAnsi="Arial" w:cs="Arial"/>
          <w:color w:val="000000"/>
          <w:shd w:val="clear" w:color="auto" w:fill="FFFFFF"/>
        </w:rPr>
        <w:t>. 34(3), pp.341-354.</w:t>
      </w:r>
    </w:p>
    <w:p w14:paraId="30E371BD" w14:textId="77777777" w:rsidR="000D09E8" w:rsidRPr="000D09E8" w:rsidRDefault="000D09E8" w:rsidP="000D09E8">
      <w:pPr>
        <w:spacing w:line="360" w:lineRule="auto"/>
        <w:rPr>
          <w:rFonts w:ascii="Arial" w:hAnsi="Arial" w:cs="Arial"/>
          <w:color w:val="000000"/>
          <w:shd w:val="clear" w:color="auto" w:fill="FFFFFF"/>
        </w:rPr>
      </w:pPr>
    </w:p>
    <w:p w14:paraId="362AE0C8" w14:textId="208F263F" w:rsidR="000D09E8" w:rsidRDefault="000D09E8" w:rsidP="000D09E8">
      <w:pPr>
        <w:spacing w:line="360" w:lineRule="auto"/>
        <w:rPr>
          <w:rFonts w:ascii="Arial" w:hAnsi="Arial" w:cs="Arial"/>
          <w:color w:val="000000"/>
          <w:shd w:val="clear" w:color="auto" w:fill="FFFFFF"/>
        </w:rPr>
      </w:pPr>
      <w:r w:rsidRPr="000D09E8">
        <w:rPr>
          <w:rFonts w:ascii="Arial" w:hAnsi="Arial" w:cs="Arial"/>
          <w:color w:val="000000"/>
          <w:shd w:val="clear" w:color="auto" w:fill="FFFFFF"/>
        </w:rPr>
        <w:t xml:space="preserve">Ingrid </w:t>
      </w:r>
      <w:proofErr w:type="spellStart"/>
      <w:r w:rsidRPr="000D09E8">
        <w:rPr>
          <w:rFonts w:ascii="Arial" w:hAnsi="Arial" w:cs="Arial"/>
          <w:color w:val="000000"/>
          <w:shd w:val="clear" w:color="auto" w:fill="FFFFFF"/>
        </w:rPr>
        <w:t>Piller</w:t>
      </w:r>
      <w:proofErr w:type="spellEnd"/>
      <w:r w:rsidRPr="000D09E8">
        <w:rPr>
          <w:rFonts w:ascii="Arial" w:hAnsi="Arial" w:cs="Arial"/>
          <w:color w:val="000000"/>
          <w:shd w:val="clear" w:color="auto" w:fill="FFFFFF"/>
        </w:rPr>
        <w:t>. (2024). </w:t>
      </w:r>
      <w:r w:rsidRPr="000D09E8">
        <w:rPr>
          <w:rFonts w:ascii="Arial" w:hAnsi="Arial" w:cs="Arial"/>
          <w:i/>
          <w:iCs/>
          <w:color w:val="000000"/>
        </w:rPr>
        <w:t xml:space="preserve">Are language technologies counterproductive to </w:t>
      </w:r>
      <w:proofErr w:type="gramStart"/>
      <w:r w:rsidRPr="000D09E8">
        <w:rPr>
          <w:rFonts w:ascii="Arial" w:hAnsi="Arial" w:cs="Arial"/>
          <w:i/>
          <w:iCs/>
          <w:color w:val="000000"/>
        </w:rPr>
        <w:t>learning?</w:t>
      </w:r>
      <w:r w:rsidRPr="000D09E8">
        <w:rPr>
          <w:rFonts w:ascii="Arial" w:hAnsi="Arial" w:cs="Arial"/>
          <w:color w:val="000000"/>
          <w:shd w:val="clear" w:color="auto" w:fill="FFFFFF"/>
        </w:rPr>
        <w:t>.</w:t>
      </w:r>
      <w:proofErr w:type="gramEnd"/>
      <w:r w:rsidRPr="000D09E8">
        <w:rPr>
          <w:rFonts w:ascii="Arial" w:hAnsi="Arial" w:cs="Arial"/>
          <w:color w:val="000000"/>
          <w:shd w:val="clear" w:color="auto" w:fill="FFFFFF"/>
        </w:rPr>
        <w:t xml:space="preserve"> [Online]. Language on the move. Last Updated: 25 August 2024. Available at: </w:t>
      </w:r>
      <w:bookmarkStart w:id="1" w:name="OLE_LINK3"/>
      <w:bookmarkStart w:id="2" w:name="OLE_LINK2"/>
      <w:r w:rsidRPr="000D09E8">
        <w:rPr>
          <w:rFonts w:ascii="Arial" w:hAnsi="Arial" w:cs="Arial"/>
          <w:color w:val="000000"/>
          <w:shd w:val="clear" w:color="auto" w:fill="FFFFFF"/>
        </w:rPr>
        <w:t xml:space="preserve">https://www.languageonthemove.com/are-language-technologies-counterproductive-to-learning/ </w:t>
      </w:r>
      <w:bookmarkEnd w:id="1"/>
      <w:r w:rsidRPr="000D09E8">
        <w:rPr>
          <w:rFonts w:ascii="Arial" w:hAnsi="Arial" w:cs="Arial"/>
          <w:color w:val="000000"/>
          <w:shd w:val="clear" w:color="auto" w:fill="FFFFFF"/>
        </w:rPr>
        <w:t>[Accessed 11 May 2025]</w:t>
      </w:r>
      <w:bookmarkEnd w:id="2"/>
    </w:p>
    <w:p w14:paraId="2EBAF669" w14:textId="77777777" w:rsidR="000D09E8" w:rsidRPr="000D09E8" w:rsidRDefault="000D09E8" w:rsidP="000D09E8">
      <w:pPr>
        <w:spacing w:line="360" w:lineRule="auto"/>
        <w:rPr>
          <w:rFonts w:ascii="Arial" w:hAnsi="Arial" w:cs="Arial"/>
          <w:color w:val="000000"/>
          <w:shd w:val="clear" w:color="auto" w:fill="FFFFFF"/>
        </w:rPr>
      </w:pPr>
    </w:p>
    <w:p w14:paraId="25FE29BC" w14:textId="189540A0" w:rsidR="000D09E8" w:rsidRPr="000D09E8" w:rsidRDefault="000D09E8" w:rsidP="000D09E8">
      <w:pPr>
        <w:rPr>
          <w:rFonts w:ascii="Arial" w:hAnsi="Arial" w:cs="Arial"/>
        </w:rPr>
      </w:pPr>
      <w:r w:rsidRPr="000D09E8">
        <w:rPr>
          <w:rFonts w:ascii="Arial" w:hAnsi="Arial" w:cs="Arial"/>
          <w:shd w:val="clear" w:color="auto" w:fill="FFFFFF"/>
        </w:rPr>
        <w:fldChar w:fldCharType="begin"/>
      </w:r>
      <w:r w:rsidRPr="000D09E8">
        <w:rPr>
          <w:rFonts w:ascii="Arial" w:hAnsi="Arial" w:cs="Arial"/>
          <w:shd w:val="clear" w:color="auto" w:fill="FFFFFF"/>
        </w:rPr>
        <w:instrText xml:space="preserve"> ADDIN ZOTERO_BIBL {"uncited":[],"omitted":[],"custom":[]} CSL_BIBLIOGRAPHY </w:instrText>
      </w:r>
      <w:r w:rsidRPr="000D09E8">
        <w:rPr>
          <w:rFonts w:ascii="Arial" w:hAnsi="Arial" w:cs="Arial"/>
          <w:shd w:val="clear" w:color="auto" w:fill="FFFFFF"/>
        </w:rPr>
        <w:fldChar w:fldCharType="separate"/>
      </w:r>
      <w:proofErr w:type="spellStart"/>
      <w:r w:rsidRPr="000D09E8">
        <w:rPr>
          <w:rFonts w:ascii="Arial" w:hAnsi="Arial" w:cs="Arial"/>
        </w:rPr>
        <w:t>Friatin</w:t>
      </w:r>
      <w:proofErr w:type="spellEnd"/>
      <w:r w:rsidRPr="000D09E8">
        <w:rPr>
          <w:rFonts w:ascii="Arial" w:hAnsi="Arial" w:cs="Arial"/>
        </w:rPr>
        <w:t xml:space="preserve">, L.Y., 2025. Revolutionizing Writing: The Impact of Technology on Enhancing Students’ Writing Skills. JALL J. Appl. Linguist. Lit. 9, 87–96. </w:t>
      </w:r>
    </w:p>
    <w:p w14:paraId="05368B93" w14:textId="77777777" w:rsidR="000D09E8" w:rsidRPr="000D09E8" w:rsidRDefault="000D09E8" w:rsidP="000D09E8">
      <w:pPr>
        <w:rPr>
          <w:rFonts w:ascii="Arial" w:hAnsi="Arial" w:cs="Arial"/>
        </w:rPr>
      </w:pPr>
    </w:p>
    <w:p w14:paraId="2293C9F2" w14:textId="30DCF2C6" w:rsidR="000D09E8" w:rsidRPr="000D09E8" w:rsidRDefault="000D09E8" w:rsidP="000D09E8">
      <w:pPr>
        <w:rPr>
          <w:rFonts w:ascii="Arial" w:hAnsi="Arial" w:cs="Arial"/>
        </w:rPr>
      </w:pPr>
      <w:proofErr w:type="spellStart"/>
      <w:r w:rsidRPr="000D09E8">
        <w:rPr>
          <w:rFonts w:ascii="Arial" w:hAnsi="Arial" w:cs="Arial"/>
        </w:rPr>
        <w:t>Gerlich</w:t>
      </w:r>
      <w:proofErr w:type="spellEnd"/>
      <w:r w:rsidRPr="000D09E8">
        <w:rPr>
          <w:rFonts w:ascii="Arial" w:hAnsi="Arial" w:cs="Arial"/>
        </w:rPr>
        <w:t xml:space="preserve">, M., 2025. AI Tools in Society: Impacts on Cognitive Offloading and the Future of Critical Thinking. Soc. Basel Switz. 15, 6-. </w:t>
      </w:r>
    </w:p>
    <w:p w14:paraId="5C2B2738" w14:textId="1AB708AE" w:rsidR="002C1177" w:rsidRPr="000D09E8" w:rsidRDefault="000D09E8" w:rsidP="000D09E8">
      <w:pPr>
        <w:spacing w:line="360" w:lineRule="auto"/>
        <w:rPr>
          <w:rFonts w:ascii="Arial" w:hAnsi="Arial" w:cs="Arial"/>
        </w:rPr>
      </w:pPr>
      <w:r w:rsidRPr="000D09E8">
        <w:rPr>
          <w:rFonts w:ascii="Arial" w:hAnsi="Arial" w:cs="Arial"/>
          <w:color w:val="000000"/>
          <w:shd w:val="clear" w:color="auto" w:fill="FFFFFF"/>
        </w:rPr>
        <w:lastRenderedPageBreak/>
        <w:fldChar w:fldCharType="end"/>
      </w:r>
    </w:p>
    <w:p w14:paraId="64B88D43" w14:textId="77777777" w:rsidR="000D09E8" w:rsidRPr="000D09E8" w:rsidRDefault="000D09E8">
      <w:pPr>
        <w:spacing w:line="360" w:lineRule="auto"/>
        <w:rPr>
          <w:rFonts w:ascii="Arial" w:hAnsi="Arial" w:cs="Arial"/>
        </w:rPr>
      </w:pPr>
    </w:p>
    <w:sectPr w:rsidR="000D09E8" w:rsidRPr="000D09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9E8"/>
    <w:rsid w:val="000D09E8"/>
    <w:rsid w:val="002C1177"/>
    <w:rsid w:val="00797DFF"/>
    <w:rsid w:val="00BB7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82EA01"/>
  <w15:chartTrackingRefBased/>
  <w15:docId w15:val="{83F6BA4B-C301-D14D-B60F-BB62F3C7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9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0D09E8"/>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1565</Words>
  <Characters>8925</Characters>
  <Application>Microsoft Office Word</Application>
  <DocSecurity>0</DocSecurity>
  <Lines>74</Lines>
  <Paragraphs>20</Paragraphs>
  <ScaleCrop>false</ScaleCrop>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1</cp:revision>
  <dcterms:created xsi:type="dcterms:W3CDTF">2025-06-02T17:43:00Z</dcterms:created>
  <dcterms:modified xsi:type="dcterms:W3CDTF">2025-06-02T17:51:00Z</dcterms:modified>
</cp:coreProperties>
</file>