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995CB" w14:textId="77777777" w:rsidR="00870D27" w:rsidRDefault="00870D27" w:rsidP="00870D27">
      <w:pPr>
        <w:spacing w:line="360" w:lineRule="auto"/>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PROGRAMME: INTERNATIONAL HOTEL MANAGEMENT</w:t>
      </w:r>
    </w:p>
    <w:p w14:paraId="14B449F7" w14:textId="77777777" w:rsidR="00870D27" w:rsidRDefault="00870D27" w:rsidP="00870D27">
      <w:pP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DEPARTMENT: HOSPITALITY</w:t>
      </w:r>
    </w:p>
    <w:p w14:paraId="63864B91" w14:textId="77777777" w:rsidR="00870D27" w:rsidRDefault="00870D27" w:rsidP="00870D27">
      <w:pP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MODULE TITLE: HOTEL PLACEMENT RESEARCH PROJECT</w:t>
      </w:r>
    </w:p>
    <w:p w14:paraId="320DD46A" w14:textId="77777777" w:rsidR="00870D27" w:rsidRDefault="00870D27" w:rsidP="00870D27">
      <w:pP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MODULE CODE: BMIH6008</w:t>
      </w:r>
    </w:p>
    <w:p w14:paraId="579ABF12" w14:textId="77777777" w:rsidR="00870D27" w:rsidRDefault="00870D27" w:rsidP="00870D27">
      <w:pPr>
        <w:spacing w:line="360" w:lineRule="auto"/>
        <w:jc w:val="center"/>
        <w:rPr>
          <w:rFonts w:ascii="Times New Roman" w:eastAsia="Times New Roman" w:hAnsi="Times New Roman" w:cs="Times New Roman"/>
          <w:b/>
          <w:color w:val="000000"/>
          <w:sz w:val="32"/>
          <w:szCs w:val="32"/>
        </w:rPr>
      </w:pPr>
    </w:p>
    <w:p w14:paraId="66A10A33" w14:textId="77777777" w:rsidR="00870D27" w:rsidRDefault="00870D27" w:rsidP="00870D27">
      <w:pP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STUDENT NAME: ALEXANDRA STAICU</w:t>
      </w:r>
    </w:p>
    <w:p w14:paraId="4B113F9C" w14:textId="77777777" w:rsidR="00870D27" w:rsidRPr="00DF49BF" w:rsidRDefault="00870D27" w:rsidP="00870D27">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color w:val="000000"/>
          <w:sz w:val="32"/>
          <w:szCs w:val="32"/>
        </w:rPr>
        <w:t xml:space="preserve">STUDENT NUMBER: </w:t>
      </w:r>
      <w:r w:rsidRPr="006630BB">
        <w:rPr>
          <w:rFonts w:ascii="Times New Roman" w:eastAsia="Times New Roman" w:hAnsi="Times New Roman" w:cs="Times New Roman"/>
          <w:b/>
          <w:sz w:val="32"/>
          <w:szCs w:val="32"/>
        </w:rPr>
        <w:t>2222626</w:t>
      </w:r>
    </w:p>
    <w:p w14:paraId="6FC231E4" w14:textId="77777777" w:rsidR="00870D27" w:rsidRDefault="00870D27" w:rsidP="00870D27">
      <w:pPr>
        <w:spacing w:line="360" w:lineRule="auto"/>
        <w:jc w:val="both"/>
        <w:rPr>
          <w:rFonts w:ascii="Times New Roman" w:eastAsia="Times New Roman" w:hAnsi="Times New Roman" w:cs="Times New Roman"/>
          <w:b/>
          <w:color w:val="000000"/>
          <w:sz w:val="24"/>
          <w:szCs w:val="24"/>
        </w:rPr>
      </w:pPr>
    </w:p>
    <w:p w14:paraId="0800D917" w14:textId="65A189A8" w:rsidR="00870D27" w:rsidRPr="00870D27" w:rsidRDefault="00870D27" w:rsidP="00870D27">
      <w:pPr>
        <w:spacing w:line="360" w:lineRule="auto"/>
        <w:jc w:val="both"/>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                       </w:t>
      </w:r>
      <w:r w:rsidRPr="00870D27">
        <w:rPr>
          <w:rFonts w:ascii="Times New Roman" w:eastAsia="Times New Roman" w:hAnsi="Times New Roman" w:cs="Times New Roman"/>
          <w:b/>
          <w:color w:val="000000"/>
          <w:sz w:val="32"/>
          <w:szCs w:val="32"/>
        </w:rPr>
        <w:t xml:space="preserve">LECTURER </w:t>
      </w:r>
      <w:proofErr w:type="spellStart"/>
      <w:proofErr w:type="gramStart"/>
      <w:r w:rsidRPr="00870D27">
        <w:rPr>
          <w:rFonts w:ascii="Times New Roman" w:eastAsia="Times New Roman" w:hAnsi="Times New Roman" w:cs="Times New Roman"/>
          <w:b/>
          <w:color w:val="000000"/>
          <w:sz w:val="32"/>
          <w:szCs w:val="32"/>
        </w:rPr>
        <w:t>NAME:Kathryn</w:t>
      </w:r>
      <w:proofErr w:type="spellEnd"/>
      <w:proofErr w:type="gramEnd"/>
      <w:r w:rsidRPr="00870D27">
        <w:rPr>
          <w:rFonts w:ascii="Times New Roman" w:eastAsia="Times New Roman" w:hAnsi="Times New Roman" w:cs="Times New Roman"/>
          <w:b/>
          <w:color w:val="000000"/>
          <w:sz w:val="32"/>
          <w:szCs w:val="32"/>
        </w:rPr>
        <w:t xml:space="preserve"> Flynn</w:t>
      </w:r>
    </w:p>
    <w:p w14:paraId="2394F224" w14:textId="77777777" w:rsidR="00870D27" w:rsidRPr="00870D27" w:rsidRDefault="00870D27" w:rsidP="00870D27">
      <w:pPr>
        <w:spacing w:line="360" w:lineRule="auto"/>
        <w:rPr>
          <w:rFonts w:ascii="Times New Roman" w:eastAsia="Times New Roman" w:hAnsi="Times New Roman" w:cs="Times New Roman"/>
          <w:color w:val="000000"/>
          <w:sz w:val="32"/>
          <w:szCs w:val="32"/>
        </w:rPr>
      </w:pPr>
    </w:p>
    <w:p w14:paraId="241A1E0E" w14:textId="77777777" w:rsidR="00870D27" w:rsidRDefault="00870D27" w:rsidP="00870D27">
      <w:pPr>
        <w:spacing w:line="360" w:lineRule="auto"/>
        <w:rPr>
          <w:rFonts w:ascii="Times New Roman" w:eastAsia="Times New Roman" w:hAnsi="Times New Roman" w:cs="Times New Roman"/>
          <w:color w:val="000000"/>
        </w:rPr>
      </w:pPr>
    </w:p>
    <w:p w14:paraId="18FFC3CC" w14:textId="77777777" w:rsidR="00870D27" w:rsidRDefault="00870D27" w:rsidP="00870D27">
      <w:pPr>
        <w:rPr>
          <w:rFonts w:ascii="Times New Roman" w:eastAsia="Times New Roman" w:hAnsi="Times New Roman" w:cs="Times New Roman"/>
          <w:color w:val="000000"/>
        </w:rPr>
      </w:pPr>
    </w:p>
    <w:p w14:paraId="5A1F32CA" w14:textId="0D1B1163" w:rsidR="00870D27" w:rsidRDefault="00870D27" w:rsidP="00870D27">
      <w:pPr>
        <w:rPr>
          <w:rFonts w:ascii="Times New Roman" w:eastAsia="Times New Roman" w:hAnsi="Times New Roman" w:cs="Times New Roman"/>
          <w:color w:val="000000"/>
        </w:rPr>
      </w:pPr>
    </w:p>
    <w:p w14:paraId="79EC470C" w14:textId="77777777" w:rsidR="00870D27" w:rsidRDefault="00870D27" w:rsidP="00870D27">
      <w:pPr>
        <w:rPr>
          <w:rFonts w:ascii="Times New Roman" w:eastAsia="Times New Roman" w:hAnsi="Times New Roman" w:cs="Times New Roman"/>
          <w:color w:val="000000"/>
        </w:rPr>
      </w:pPr>
    </w:p>
    <w:p w14:paraId="786E8520" w14:textId="77777777" w:rsidR="00870D27" w:rsidRDefault="00870D27" w:rsidP="00870D27">
      <w:pPr>
        <w:rPr>
          <w:rFonts w:ascii="Times New Roman" w:eastAsia="Times New Roman" w:hAnsi="Times New Roman" w:cs="Times New Roman"/>
          <w:color w:val="000000"/>
        </w:rPr>
      </w:pPr>
    </w:p>
    <w:p w14:paraId="42F620E0" w14:textId="77777777" w:rsidR="00870D27" w:rsidRDefault="00870D27" w:rsidP="00870D27">
      <w:pPr>
        <w:rPr>
          <w:rFonts w:ascii="Times New Roman" w:eastAsia="Times New Roman" w:hAnsi="Times New Roman" w:cs="Times New Roman"/>
          <w:color w:val="000000"/>
        </w:rPr>
      </w:pPr>
    </w:p>
    <w:p w14:paraId="7757FBC7" w14:textId="77777777" w:rsidR="00870D27" w:rsidRDefault="00870D27" w:rsidP="00870D27">
      <w:pPr>
        <w:rPr>
          <w:rFonts w:ascii="Times New Roman" w:eastAsia="Times New Roman" w:hAnsi="Times New Roman" w:cs="Times New Roman"/>
          <w:color w:val="000000"/>
        </w:rPr>
      </w:pPr>
    </w:p>
    <w:p w14:paraId="0562E94C" w14:textId="77777777" w:rsidR="00870D27" w:rsidRDefault="00870D27" w:rsidP="00870D27">
      <w:pPr>
        <w:rPr>
          <w:rFonts w:ascii="Times New Roman" w:eastAsia="Times New Roman" w:hAnsi="Times New Roman" w:cs="Times New Roman"/>
          <w:color w:val="000000"/>
        </w:rPr>
      </w:pPr>
    </w:p>
    <w:p w14:paraId="3E9CC095" w14:textId="77777777" w:rsidR="00870D27" w:rsidRDefault="00870D27" w:rsidP="00870D27">
      <w:pPr>
        <w:rPr>
          <w:rFonts w:ascii="Times New Roman" w:eastAsia="Times New Roman" w:hAnsi="Times New Roman" w:cs="Times New Roman"/>
          <w:color w:val="000000"/>
        </w:rPr>
      </w:pPr>
    </w:p>
    <w:p w14:paraId="5632E432" w14:textId="619E2C9F" w:rsidR="00870D27" w:rsidRDefault="00F3405F" w:rsidP="00870D27">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w:t>
      </w:r>
      <w:r w:rsidR="00870D27">
        <w:rPr>
          <w:rFonts w:ascii="Times New Roman" w:eastAsia="Times New Roman" w:hAnsi="Times New Roman" w:cs="Times New Roman"/>
          <w:b/>
          <w:color w:val="000000"/>
          <w:sz w:val="24"/>
          <w:szCs w:val="24"/>
        </w:rPr>
        <w:t>I Declaration</w:t>
      </w:r>
    </w:p>
    <w:p w14:paraId="796930CC" w14:textId="77777777" w:rsidR="00870D27" w:rsidRDefault="00870D27" w:rsidP="00870D27">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declare that I have not used any generative AI tools to the best of my knowledge. I declare that any misinterpretation of my reliance on AI tools and technologies can be considered as a fraudulent activity.</w:t>
      </w:r>
    </w:p>
    <w:p w14:paraId="5381EBC2" w14:textId="77777777" w:rsidR="00870D27" w:rsidRDefault="00870D27" w:rsidP="00870D27">
      <w:pPr>
        <w:spacing w:line="360" w:lineRule="auto"/>
        <w:jc w:val="both"/>
        <w:rPr>
          <w:rFonts w:ascii="Times New Roman" w:eastAsia="Times New Roman" w:hAnsi="Times New Roman" w:cs="Times New Roman"/>
          <w:color w:val="000000"/>
          <w:sz w:val="32"/>
          <w:szCs w:val="32"/>
        </w:rPr>
      </w:pPr>
      <w:r>
        <w:br w:type="page"/>
      </w:r>
    </w:p>
    <w:p w14:paraId="3A3E4FD0" w14:textId="77777777" w:rsidR="00870D27" w:rsidRDefault="00870D27" w:rsidP="00870D27">
      <w:pP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 xml:space="preserve">Acknowledgement </w:t>
      </w:r>
    </w:p>
    <w:p w14:paraId="0388AC58" w14:textId="77777777" w:rsidR="00870D27" w:rsidRDefault="00870D27" w:rsidP="00870D27">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would like to thank my supervisor for constantly helping me and resolving all the queries that I have had regarding the project. I would also like to thank my parents for constantly motivating me each time I feel that I will not be able to complete the study. I would also like to thank my friends in the university who helped me to gain access to the university library, ensuring that I have enough resources to enrich the outcome of the study.</w:t>
      </w:r>
    </w:p>
    <w:p w14:paraId="2D484DEA" w14:textId="1E370A82" w:rsidR="00870D27" w:rsidRDefault="00870D27" w:rsidP="00870D27">
      <w:pPr>
        <w:rPr>
          <w:rFonts w:ascii="Times New Roman" w:eastAsia="Times New Roman" w:hAnsi="Times New Roman" w:cs="Times New Roman"/>
          <w:b/>
          <w:color w:val="000000"/>
          <w:sz w:val="32"/>
          <w:szCs w:val="32"/>
        </w:rPr>
      </w:pPr>
      <w:r>
        <w:br w:type="page"/>
      </w:r>
    </w:p>
    <w:p w14:paraId="49E1C859" w14:textId="77777777" w:rsidR="00870D27" w:rsidRDefault="00870D27" w:rsidP="00870D27">
      <w:pPr>
        <w:spacing w:before="200" w:after="20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Abstract</w:t>
      </w:r>
    </w:p>
    <w:p w14:paraId="75CFDCF7"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Front desk operations are extremely crucial for establishing an image of the business before the customers. It is the first point of contact that the guests have with the Hotel services and hence, if the staff members fail to deal with the customers in the politest manner possible, then the entire quality of guest experience diminishes. For Delta Hotel Swindon, guest satisfaction is strategically aligned with the goals and values of the organisation. Being a part of Marriott international, Delta Hotel strives constantly to add value in the lives of the customers and become the best, most favoured travel company in the world. Delta Hotel is also considering the guest satisfaction and improving guest experience as a paramount factor, which is constantly contributing to the growth and profitability of the business organisation. Front Desk operations have been entrusted with a number of demanding tasks and constant </w:t>
      </w:r>
      <w:proofErr w:type="gramStart"/>
      <w:r>
        <w:rPr>
          <w:rFonts w:ascii="Times New Roman" w:eastAsia="Times New Roman" w:hAnsi="Times New Roman" w:cs="Times New Roman"/>
          <w:color w:val="000000"/>
          <w:sz w:val="24"/>
          <w:szCs w:val="24"/>
        </w:rPr>
        <w:t>problem solving</w:t>
      </w:r>
      <w:proofErr w:type="gramEnd"/>
      <w:r>
        <w:rPr>
          <w:rFonts w:ascii="Times New Roman" w:eastAsia="Times New Roman" w:hAnsi="Times New Roman" w:cs="Times New Roman"/>
          <w:color w:val="000000"/>
          <w:sz w:val="24"/>
          <w:szCs w:val="24"/>
        </w:rPr>
        <w:t xml:space="preserve"> responsibilities. Delta Hotels Swindon under the stewardship of Marriott International has been streamlining its front desk operations by implementing advanced technologies. The senior managers in Marriott are constantly identifying the importance of implementing AI technology for improving the productivity and efficiency of the front desk operations within the hotel. On the other hand, the hotel staff members are facing issues and challenges such as Lack of skills and capabilities of the managers to use the AI backed technologies. These challenges are significantly undermining the guest satisfaction and guest experience within the organisation. In this study, a critical understanding of important practices that can help the front desk experience for the customers to be more enjoyable and smoother has been carried out.</w:t>
      </w:r>
    </w:p>
    <w:p w14:paraId="425CD961"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aim of the study has been to identify the factors that can help in improving guest satisfaction. This is to be achieved by optimising the front desk operations. After carrying out extensive research from existing journals and online articles, along with newspaper magazines, and newsletter publications, the findings of the study have revealed that ongoing recognition and training programs can play a very crucial role in developing a motivated front desk service team. The primary focus has to be on introducing a sense of empathy and emotion in the </w:t>
      </w:r>
      <w:proofErr w:type="gramStart"/>
      <w:r>
        <w:rPr>
          <w:rFonts w:ascii="Times New Roman" w:eastAsia="Times New Roman" w:hAnsi="Times New Roman" w:cs="Times New Roman"/>
          <w:color w:val="000000"/>
          <w:sz w:val="24"/>
          <w:szCs w:val="24"/>
        </w:rPr>
        <w:t>one on one</w:t>
      </w:r>
      <w:proofErr w:type="gramEnd"/>
      <w:r>
        <w:rPr>
          <w:rFonts w:ascii="Times New Roman" w:eastAsia="Times New Roman" w:hAnsi="Times New Roman" w:cs="Times New Roman"/>
          <w:color w:val="000000"/>
          <w:sz w:val="24"/>
          <w:szCs w:val="24"/>
        </w:rPr>
        <w:t xml:space="preserve"> communication that is established between the customers and the representatives of the organisation. When the employees are speaking with a lot of empathy, they are </w:t>
      </w:r>
      <w:proofErr w:type="gramStart"/>
      <w:r>
        <w:rPr>
          <w:rFonts w:ascii="Times New Roman" w:eastAsia="Times New Roman" w:hAnsi="Times New Roman" w:cs="Times New Roman"/>
          <w:color w:val="000000"/>
          <w:sz w:val="24"/>
          <w:szCs w:val="24"/>
        </w:rPr>
        <w:t>actually putting</w:t>
      </w:r>
      <w:proofErr w:type="gramEnd"/>
      <w:r>
        <w:rPr>
          <w:rFonts w:ascii="Times New Roman" w:eastAsia="Times New Roman" w:hAnsi="Times New Roman" w:cs="Times New Roman"/>
          <w:color w:val="000000"/>
          <w:sz w:val="24"/>
          <w:szCs w:val="24"/>
        </w:rPr>
        <w:t xml:space="preserve"> themselves in the shoes of their customers and thinking in terms of what the customers are requiring from them. The AI technology can play a very crucial role in streamlining the entire front desk operations while collecting customer data to analyse their needs and requirements. Although the AI systems within Delta hotels Swindon has been implemented to understand the personal needs and requirements of the customers, its implementation is not without its fair </w:t>
      </w:r>
      <w:r>
        <w:rPr>
          <w:rFonts w:ascii="Times New Roman" w:eastAsia="Times New Roman" w:hAnsi="Times New Roman" w:cs="Times New Roman"/>
          <w:color w:val="000000"/>
          <w:sz w:val="24"/>
          <w:szCs w:val="24"/>
        </w:rPr>
        <w:lastRenderedPageBreak/>
        <w:t>share of challenges and problems. The AI tools are not seamlessly integrated with the legacy systems of the organisations. The extended wait time has also become a significant problem as there is, yet no self-service kiosk implemented to streamline the entire process. This has led to a source of frustration for the customers. However, the mobile application and website check-in is powered by AI chat bots and hence in case of any problems and challenges, these AI powered chatbots can resolve customer queries and complaints instantly thus enhancing guest satisfaction.</w:t>
      </w:r>
    </w:p>
    <w:p w14:paraId="7F0C3C92" w14:textId="77777777" w:rsidR="00870D27" w:rsidRDefault="00870D27" w:rsidP="00870D27">
      <w:pPr>
        <w:rPr>
          <w:rFonts w:ascii="Times New Roman" w:eastAsia="Times New Roman" w:hAnsi="Times New Roman" w:cs="Times New Roman"/>
          <w:color w:val="000000"/>
          <w:sz w:val="24"/>
          <w:szCs w:val="24"/>
        </w:rPr>
      </w:pPr>
      <w:r>
        <w:br w:type="page"/>
      </w:r>
    </w:p>
    <w:p w14:paraId="137CA12E" w14:textId="77777777" w:rsidR="00870D27" w:rsidRDefault="00870D27" w:rsidP="00870D27">
      <w:pPr>
        <w:keepNext/>
        <w:keepLines/>
        <w:pBdr>
          <w:top w:val="nil"/>
          <w:left w:val="nil"/>
          <w:bottom w:val="nil"/>
          <w:right w:val="nil"/>
          <w:between w:val="nil"/>
        </w:pBdr>
        <w:spacing w:before="240" w:line="259"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Table of Contents</w:t>
      </w:r>
    </w:p>
    <w:sdt>
      <w:sdtPr>
        <w:id w:val="-208382081"/>
        <w:docPartObj>
          <w:docPartGallery w:val="Table of Contents"/>
          <w:docPartUnique/>
        </w:docPartObj>
      </w:sdtPr>
      <w:sdtContent>
        <w:p w14:paraId="2F402A2B" w14:textId="77777777" w:rsidR="00870D27" w:rsidRDefault="00870D27" w:rsidP="00870D27">
          <w:pPr>
            <w:pBdr>
              <w:top w:val="nil"/>
              <w:left w:val="nil"/>
              <w:bottom w:val="nil"/>
              <w:right w:val="nil"/>
              <w:between w:val="nil"/>
            </w:pBdr>
            <w:tabs>
              <w:tab w:val="right" w:leader="dot" w:pos="9019"/>
            </w:tabs>
            <w:spacing w:before="240" w:after="10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wqmiyb4dug7">
            <w:r>
              <w:rPr>
                <w:rFonts w:ascii="Times New Roman" w:eastAsia="Times New Roman" w:hAnsi="Times New Roman" w:cs="Times New Roman"/>
                <w:color w:val="000000"/>
                <w:sz w:val="24"/>
                <w:szCs w:val="24"/>
              </w:rPr>
              <w:t>Chapter 1: Introduction</w:t>
            </w:r>
            <w:r>
              <w:rPr>
                <w:rFonts w:ascii="Times New Roman" w:eastAsia="Times New Roman" w:hAnsi="Times New Roman" w:cs="Times New Roman"/>
                <w:color w:val="000000"/>
                <w:sz w:val="24"/>
                <w:szCs w:val="24"/>
              </w:rPr>
              <w:tab/>
              <w:t>7</w:t>
            </w:r>
          </w:hyperlink>
        </w:p>
        <w:p w14:paraId="4B9E7FE6" w14:textId="77777777" w:rsidR="00870D27" w:rsidRDefault="00870D27" w:rsidP="00870D27">
          <w:pPr>
            <w:pBdr>
              <w:top w:val="nil"/>
              <w:left w:val="nil"/>
              <w:bottom w:val="nil"/>
              <w:right w:val="nil"/>
              <w:between w:val="nil"/>
            </w:pBdr>
            <w:tabs>
              <w:tab w:val="right" w:leader="dot" w:pos="9019"/>
            </w:tabs>
            <w:spacing w:before="240" w:after="100" w:line="360" w:lineRule="auto"/>
            <w:ind w:left="220"/>
            <w:jc w:val="both"/>
            <w:rPr>
              <w:rFonts w:ascii="Times New Roman" w:eastAsia="Times New Roman" w:hAnsi="Times New Roman" w:cs="Times New Roman"/>
              <w:color w:val="000000"/>
              <w:sz w:val="24"/>
              <w:szCs w:val="24"/>
            </w:rPr>
          </w:pPr>
          <w:hyperlink w:anchor="_heading=h.l9fyzyvzqno8">
            <w:r>
              <w:rPr>
                <w:rFonts w:ascii="Times New Roman" w:eastAsia="Times New Roman" w:hAnsi="Times New Roman" w:cs="Times New Roman"/>
                <w:color w:val="000000"/>
                <w:sz w:val="24"/>
                <w:szCs w:val="24"/>
              </w:rPr>
              <w:t>1.1 Background</w:t>
            </w:r>
            <w:r>
              <w:rPr>
                <w:rFonts w:ascii="Times New Roman" w:eastAsia="Times New Roman" w:hAnsi="Times New Roman" w:cs="Times New Roman"/>
                <w:color w:val="000000"/>
                <w:sz w:val="24"/>
                <w:szCs w:val="24"/>
              </w:rPr>
              <w:tab/>
              <w:t>7</w:t>
            </w:r>
          </w:hyperlink>
        </w:p>
        <w:p w14:paraId="1A9D70F3" w14:textId="77777777" w:rsidR="00870D27" w:rsidRDefault="00870D27" w:rsidP="00870D27">
          <w:pPr>
            <w:pBdr>
              <w:top w:val="nil"/>
              <w:left w:val="nil"/>
              <w:bottom w:val="nil"/>
              <w:right w:val="nil"/>
              <w:between w:val="nil"/>
            </w:pBdr>
            <w:tabs>
              <w:tab w:val="right" w:leader="dot" w:pos="9019"/>
            </w:tabs>
            <w:spacing w:before="240" w:after="100" w:line="360" w:lineRule="auto"/>
            <w:ind w:left="220"/>
            <w:jc w:val="both"/>
            <w:rPr>
              <w:rFonts w:ascii="Times New Roman" w:eastAsia="Times New Roman" w:hAnsi="Times New Roman" w:cs="Times New Roman"/>
              <w:color w:val="000000"/>
              <w:sz w:val="24"/>
              <w:szCs w:val="24"/>
            </w:rPr>
          </w:pPr>
          <w:hyperlink w:anchor="_heading=h.4jndirsvwax">
            <w:r>
              <w:rPr>
                <w:rFonts w:ascii="Times New Roman" w:eastAsia="Times New Roman" w:hAnsi="Times New Roman" w:cs="Times New Roman"/>
                <w:color w:val="000000"/>
                <w:sz w:val="24"/>
                <w:szCs w:val="24"/>
              </w:rPr>
              <w:t>1.2 Overview of the case study organisation</w:t>
            </w:r>
            <w:r>
              <w:rPr>
                <w:rFonts w:ascii="Times New Roman" w:eastAsia="Times New Roman" w:hAnsi="Times New Roman" w:cs="Times New Roman"/>
                <w:color w:val="000000"/>
                <w:sz w:val="24"/>
                <w:szCs w:val="24"/>
              </w:rPr>
              <w:tab/>
              <w:t>7</w:t>
            </w:r>
          </w:hyperlink>
        </w:p>
        <w:p w14:paraId="2502DE50" w14:textId="77777777" w:rsidR="00870D27" w:rsidRDefault="00870D27" w:rsidP="00870D27">
          <w:pPr>
            <w:pBdr>
              <w:top w:val="nil"/>
              <w:left w:val="nil"/>
              <w:bottom w:val="nil"/>
              <w:right w:val="nil"/>
              <w:between w:val="nil"/>
            </w:pBdr>
            <w:tabs>
              <w:tab w:val="right" w:leader="dot" w:pos="9019"/>
            </w:tabs>
            <w:spacing w:before="240" w:after="100" w:line="360" w:lineRule="auto"/>
            <w:ind w:left="220"/>
            <w:jc w:val="both"/>
            <w:rPr>
              <w:rFonts w:ascii="Times New Roman" w:eastAsia="Times New Roman" w:hAnsi="Times New Roman" w:cs="Times New Roman"/>
              <w:color w:val="000000"/>
              <w:sz w:val="24"/>
              <w:szCs w:val="24"/>
            </w:rPr>
          </w:pPr>
          <w:hyperlink w:anchor="_heading=h.ayle7ctyghmz">
            <w:r>
              <w:rPr>
                <w:rFonts w:ascii="Times New Roman" w:eastAsia="Times New Roman" w:hAnsi="Times New Roman" w:cs="Times New Roman"/>
                <w:color w:val="000000"/>
                <w:sz w:val="24"/>
                <w:szCs w:val="24"/>
              </w:rPr>
              <w:t>1.3 Rationale for studying the topic</w:t>
            </w:r>
            <w:r>
              <w:rPr>
                <w:rFonts w:ascii="Times New Roman" w:eastAsia="Times New Roman" w:hAnsi="Times New Roman" w:cs="Times New Roman"/>
                <w:color w:val="000000"/>
                <w:sz w:val="24"/>
                <w:szCs w:val="24"/>
              </w:rPr>
              <w:tab/>
              <w:t>7</w:t>
            </w:r>
          </w:hyperlink>
        </w:p>
        <w:p w14:paraId="7A177A33" w14:textId="77777777" w:rsidR="00870D27" w:rsidRDefault="00870D27" w:rsidP="00870D27">
          <w:pPr>
            <w:pBdr>
              <w:top w:val="nil"/>
              <w:left w:val="nil"/>
              <w:bottom w:val="nil"/>
              <w:right w:val="nil"/>
              <w:between w:val="nil"/>
            </w:pBdr>
            <w:tabs>
              <w:tab w:val="right" w:leader="dot" w:pos="9019"/>
            </w:tabs>
            <w:spacing w:before="240" w:after="100" w:line="360" w:lineRule="auto"/>
            <w:ind w:left="220"/>
            <w:jc w:val="both"/>
            <w:rPr>
              <w:rFonts w:ascii="Times New Roman" w:eastAsia="Times New Roman" w:hAnsi="Times New Roman" w:cs="Times New Roman"/>
              <w:color w:val="000000"/>
              <w:sz w:val="24"/>
              <w:szCs w:val="24"/>
            </w:rPr>
          </w:pPr>
          <w:hyperlink w:anchor="_heading=h.4kar6t6z1axe">
            <w:r>
              <w:rPr>
                <w:rFonts w:ascii="Times New Roman" w:eastAsia="Times New Roman" w:hAnsi="Times New Roman" w:cs="Times New Roman"/>
                <w:color w:val="000000"/>
                <w:sz w:val="24"/>
                <w:szCs w:val="24"/>
              </w:rPr>
              <w:t>1.4 Research aims and objectives</w:t>
            </w:r>
            <w:r>
              <w:rPr>
                <w:rFonts w:ascii="Times New Roman" w:eastAsia="Times New Roman" w:hAnsi="Times New Roman" w:cs="Times New Roman"/>
                <w:color w:val="000000"/>
                <w:sz w:val="24"/>
                <w:szCs w:val="24"/>
              </w:rPr>
              <w:tab/>
              <w:t>8</w:t>
            </w:r>
          </w:hyperlink>
        </w:p>
        <w:p w14:paraId="71B8003E" w14:textId="77777777" w:rsidR="00870D27" w:rsidRDefault="00870D27" w:rsidP="00870D27">
          <w:pPr>
            <w:pBdr>
              <w:top w:val="nil"/>
              <w:left w:val="nil"/>
              <w:bottom w:val="nil"/>
              <w:right w:val="nil"/>
              <w:between w:val="nil"/>
            </w:pBdr>
            <w:tabs>
              <w:tab w:val="right" w:leader="dot" w:pos="9019"/>
            </w:tabs>
            <w:spacing w:before="240" w:after="100" w:line="360" w:lineRule="auto"/>
            <w:jc w:val="both"/>
            <w:rPr>
              <w:rFonts w:ascii="Times New Roman" w:eastAsia="Times New Roman" w:hAnsi="Times New Roman" w:cs="Times New Roman"/>
              <w:color w:val="000000"/>
              <w:sz w:val="24"/>
              <w:szCs w:val="24"/>
            </w:rPr>
          </w:pPr>
          <w:hyperlink w:anchor="_heading=h.oqdnf6girqof">
            <w:r>
              <w:rPr>
                <w:rFonts w:ascii="Times New Roman" w:eastAsia="Times New Roman" w:hAnsi="Times New Roman" w:cs="Times New Roman"/>
                <w:color w:val="000000"/>
                <w:sz w:val="24"/>
                <w:szCs w:val="24"/>
              </w:rPr>
              <w:t>Chapter 2: Literature Review</w:t>
            </w:r>
            <w:r>
              <w:rPr>
                <w:rFonts w:ascii="Times New Roman" w:eastAsia="Times New Roman" w:hAnsi="Times New Roman" w:cs="Times New Roman"/>
                <w:color w:val="000000"/>
                <w:sz w:val="24"/>
                <w:szCs w:val="24"/>
              </w:rPr>
              <w:tab/>
              <w:t>9</w:t>
            </w:r>
          </w:hyperlink>
        </w:p>
        <w:p w14:paraId="3AEE4555" w14:textId="77777777" w:rsidR="00870D27" w:rsidRDefault="00870D27" w:rsidP="00870D27">
          <w:pPr>
            <w:pBdr>
              <w:top w:val="nil"/>
              <w:left w:val="nil"/>
              <w:bottom w:val="nil"/>
              <w:right w:val="nil"/>
              <w:between w:val="nil"/>
            </w:pBdr>
            <w:tabs>
              <w:tab w:val="right" w:leader="dot" w:pos="9019"/>
            </w:tabs>
            <w:spacing w:before="240" w:after="100" w:line="360" w:lineRule="auto"/>
            <w:ind w:left="220"/>
            <w:jc w:val="both"/>
            <w:rPr>
              <w:rFonts w:ascii="Times New Roman" w:eastAsia="Times New Roman" w:hAnsi="Times New Roman" w:cs="Times New Roman"/>
              <w:color w:val="000000"/>
              <w:sz w:val="24"/>
              <w:szCs w:val="24"/>
            </w:rPr>
          </w:pPr>
          <w:hyperlink w:anchor="_heading=h.75eiakifb29l">
            <w:r>
              <w:rPr>
                <w:rFonts w:ascii="Times New Roman" w:eastAsia="Times New Roman" w:hAnsi="Times New Roman" w:cs="Times New Roman"/>
                <w:color w:val="000000"/>
                <w:sz w:val="24"/>
                <w:szCs w:val="24"/>
              </w:rPr>
              <w:t>2.1 Current challenges and bottlenecks in front desk operations in hospitality</w:t>
            </w:r>
            <w:r>
              <w:rPr>
                <w:rFonts w:ascii="Times New Roman" w:eastAsia="Times New Roman" w:hAnsi="Times New Roman" w:cs="Times New Roman"/>
                <w:color w:val="000000"/>
                <w:sz w:val="24"/>
                <w:szCs w:val="24"/>
              </w:rPr>
              <w:tab/>
              <w:t>9</w:t>
            </w:r>
          </w:hyperlink>
        </w:p>
        <w:p w14:paraId="61E69CA0" w14:textId="77777777" w:rsidR="00870D27" w:rsidRDefault="00870D27" w:rsidP="00870D27">
          <w:pPr>
            <w:pBdr>
              <w:top w:val="nil"/>
              <w:left w:val="nil"/>
              <w:bottom w:val="nil"/>
              <w:right w:val="nil"/>
              <w:between w:val="nil"/>
            </w:pBdr>
            <w:tabs>
              <w:tab w:val="right" w:leader="dot" w:pos="9019"/>
            </w:tabs>
            <w:spacing w:before="240" w:after="100" w:line="360" w:lineRule="auto"/>
            <w:ind w:left="220"/>
            <w:jc w:val="both"/>
            <w:rPr>
              <w:rFonts w:ascii="Times New Roman" w:eastAsia="Times New Roman" w:hAnsi="Times New Roman" w:cs="Times New Roman"/>
              <w:color w:val="000000"/>
              <w:sz w:val="24"/>
              <w:szCs w:val="24"/>
            </w:rPr>
          </w:pPr>
          <w:hyperlink w:anchor="_heading=h.h4gm691i358t">
            <w:r>
              <w:rPr>
                <w:rFonts w:ascii="Times New Roman" w:eastAsia="Times New Roman" w:hAnsi="Times New Roman" w:cs="Times New Roman"/>
                <w:color w:val="000000"/>
                <w:sz w:val="24"/>
                <w:szCs w:val="24"/>
              </w:rPr>
              <w:t>2.2 Impact of front desk staff training on the guest satisfaction levels</w:t>
            </w:r>
            <w:r>
              <w:rPr>
                <w:rFonts w:ascii="Times New Roman" w:eastAsia="Times New Roman" w:hAnsi="Times New Roman" w:cs="Times New Roman"/>
                <w:color w:val="000000"/>
                <w:sz w:val="24"/>
                <w:szCs w:val="24"/>
              </w:rPr>
              <w:tab/>
              <w:t>10</w:t>
            </w:r>
          </w:hyperlink>
        </w:p>
        <w:p w14:paraId="6713A2A7" w14:textId="77777777" w:rsidR="00870D27" w:rsidRDefault="00870D27" w:rsidP="00870D27">
          <w:pPr>
            <w:pBdr>
              <w:top w:val="nil"/>
              <w:left w:val="nil"/>
              <w:bottom w:val="nil"/>
              <w:right w:val="nil"/>
              <w:between w:val="nil"/>
            </w:pBdr>
            <w:tabs>
              <w:tab w:val="right" w:leader="dot" w:pos="9019"/>
            </w:tabs>
            <w:spacing w:before="240" w:after="100" w:line="360" w:lineRule="auto"/>
            <w:ind w:left="220"/>
            <w:jc w:val="both"/>
            <w:rPr>
              <w:rFonts w:ascii="Times New Roman" w:eastAsia="Times New Roman" w:hAnsi="Times New Roman" w:cs="Times New Roman"/>
              <w:color w:val="000000"/>
              <w:sz w:val="24"/>
              <w:szCs w:val="24"/>
            </w:rPr>
          </w:pPr>
          <w:hyperlink w:anchor="_heading=h.w3ovcia2ss8v">
            <w:r>
              <w:rPr>
                <w:rFonts w:ascii="Times New Roman" w:eastAsia="Times New Roman" w:hAnsi="Times New Roman" w:cs="Times New Roman"/>
                <w:color w:val="000000"/>
                <w:sz w:val="24"/>
                <w:szCs w:val="24"/>
              </w:rPr>
              <w:t>2.3 Strategies for enhancing the front desk operational efficiency to achieve guest satisfaction</w:t>
            </w:r>
            <w:r>
              <w:rPr>
                <w:rFonts w:ascii="Times New Roman" w:eastAsia="Times New Roman" w:hAnsi="Times New Roman" w:cs="Times New Roman"/>
                <w:color w:val="000000"/>
                <w:sz w:val="24"/>
                <w:szCs w:val="24"/>
              </w:rPr>
              <w:tab/>
              <w:t>11</w:t>
            </w:r>
          </w:hyperlink>
        </w:p>
        <w:p w14:paraId="7753DC85" w14:textId="77777777" w:rsidR="00870D27" w:rsidRDefault="00870D27" w:rsidP="00870D27">
          <w:pPr>
            <w:pBdr>
              <w:top w:val="nil"/>
              <w:left w:val="nil"/>
              <w:bottom w:val="nil"/>
              <w:right w:val="nil"/>
              <w:between w:val="nil"/>
            </w:pBdr>
            <w:tabs>
              <w:tab w:val="right" w:leader="dot" w:pos="9019"/>
            </w:tabs>
            <w:spacing w:before="240" w:after="100" w:line="360" w:lineRule="auto"/>
            <w:ind w:left="220"/>
            <w:jc w:val="both"/>
            <w:rPr>
              <w:rFonts w:ascii="Times New Roman" w:eastAsia="Times New Roman" w:hAnsi="Times New Roman" w:cs="Times New Roman"/>
              <w:color w:val="000000"/>
              <w:sz w:val="24"/>
              <w:szCs w:val="24"/>
            </w:rPr>
          </w:pPr>
          <w:hyperlink w:anchor="_heading=h.s7sgnu3w0unc">
            <w:r>
              <w:rPr>
                <w:rFonts w:ascii="Times New Roman" w:eastAsia="Times New Roman" w:hAnsi="Times New Roman" w:cs="Times New Roman"/>
                <w:color w:val="000000"/>
                <w:sz w:val="24"/>
                <w:szCs w:val="24"/>
              </w:rPr>
              <w:t>2.4 Research gaps</w:t>
            </w:r>
            <w:r>
              <w:rPr>
                <w:rFonts w:ascii="Times New Roman" w:eastAsia="Times New Roman" w:hAnsi="Times New Roman" w:cs="Times New Roman"/>
                <w:color w:val="000000"/>
                <w:sz w:val="24"/>
                <w:szCs w:val="24"/>
              </w:rPr>
              <w:tab/>
              <w:t>12</w:t>
            </w:r>
          </w:hyperlink>
        </w:p>
        <w:p w14:paraId="673FE42F" w14:textId="77777777" w:rsidR="00870D27" w:rsidRDefault="00870D27" w:rsidP="00870D27">
          <w:pPr>
            <w:pBdr>
              <w:top w:val="nil"/>
              <w:left w:val="nil"/>
              <w:bottom w:val="nil"/>
              <w:right w:val="nil"/>
              <w:between w:val="nil"/>
            </w:pBdr>
            <w:tabs>
              <w:tab w:val="right" w:leader="dot" w:pos="9019"/>
            </w:tabs>
            <w:spacing w:before="240" w:after="100" w:line="360" w:lineRule="auto"/>
            <w:jc w:val="both"/>
            <w:rPr>
              <w:rFonts w:ascii="Times New Roman" w:eastAsia="Times New Roman" w:hAnsi="Times New Roman" w:cs="Times New Roman"/>
              <w:color w:val="000000"/>
              <w:sz w:val="24"/>
              <w:szCs w:val="24"/>
            </w:rPr>
          </w:pPr>
          <w:hyperlink w:anchor="_heading=h.vocvedkho14s">
            <w:r>
              <w:rPr>
                <w:rFonts w:ascii="Times New Roman" w:eastAsia="Times New Roman" w:hAnsi="Times New Roman" w:cs="Times New Roman"/>
                <w:color w:val="000000"/>
                <w:sz w:val="24"/>
                <w:szCs w:val="24"/>
              </w:rPr>
              <w:t>Chapter 3: Methods</w:t>
            </w:r>
            <w:r>
              <w:rPr>
                <w:rFonts w:ascii="Times New Roman" w:eastAsia="Times New Roman" w:hAnsi="Times New Roman" w:cs="Times New Roman"/>
                <w:color w:val="000000"/>
                <w:sz w:val="24"/>
                <w:szCs w:val="24"/>
              </w:rPr>
              <w:tab/>
              <w:t>13</w:t>
            </w:r>
          </w:hyperlink>
        </w:p>
        <w:p w14:paraId="1921C14F" w14:textId="77777777" w:rsidR="00870D27" w:rsidRDefault="00870D27" w:rsidP="00870D27">
          <w:pPr>
            <w:pBdr>
              <w:top w:val="nil"/>
              <w:left w:val="nil"/>
              <w:bottom w:val="nil"/>
              <w:right w:val="nil"/>
              <w:between w:val="nil"/>
            </w:pBdr>
            <w:tabs>
              <w:tab w:val="right" w:leader="dot" w:pos="9019"/>
            </w:tabs>
            <w:spacing w:before="240" w:after="100" w:line="360" w:lineRule="auto"/>
            <w:ind w:left="220"/>
            <w:jc w:val="both"/>
            <w:rPr>
              <w:rFonts w:ascii="Times New Roman" w:eastAsia="Times New Roman" w:hAnsi="Times New Roman" w:cs="Times New Roman"/>
              <w:color w:val="000000"/>
              <w:sz w:val="24"/>
              <w:szCs w:val="24"/>
            </w:rPr>
          </w:pPr>
          <w:hyperlink w:anchor="_heading=h.671l3mwdac77">
            <w:r>
              <w:rPr>
                <w:rFonts w:ascii="Times New Roman" w:eastAsia="Times New Roman" w:hAnsi="Times New Roman" w:cs="Times New Roman"/>
                <w:color w:val="000000"/>
                <w:sz w:val="24"/>
                <w:szCs w:val="24"/>
              </w:rPr>
              <w:t>3.1 Research philosophy and research approach</w:t>
            </w:r>
            <w:r>
              <w:rPr>
                <w:rFonts w:ascii="Times New Roman" w:eastAsia="Times New Roman" w:hAnsi="Times New Roman" w:cs="Times New Roman"/>
                <w:color w:val="000000"/>
                <w:sz w:val="24"/>
                <w:szCs w:val="24"/>
              </w:rPr>
              <w:tab/>
              <w:t>13</w:t>
            </w:r>
          </w:hyperlink>
        </w:p>
        <w:p w14:paraId="3F01AC32" w14:textId="77777777" w:rsidR="00870D27" w:rsidRDefault="00870D27" w:rsidP="00870D27">
          <w:pPr>
            <w:pBdr>
              <w:top w:val="nil"/>
              <w:left w:val="nil"/>
              <w:bottom w:val="nil"/>
              <w:right w:val="nil"/>
              <w:between w:val="nil"/>
            </w:pBdr>
            <w:tabs>
              <w:tab w:val="right" w:leader="dot" w:pos="9019"/>
            </w:tabs>
            <w:spacing w:before="240" w:after="100" w:line="360" w:lineRule="auto"/>
            <w:ind w:left="220"/>
            <w:jc w:val="both"/>
            <w:rPr>
              <w:rFonts w:ascii="Times New Roman" w:eastAsia="Times New Roman" w:hAnsi="Times New Roman" w:cs="Times New Roman"/>
              <w:color w:val="000000"/>
              <w:sz w:val="24"/>
              <w:szCs w:val="24"/>
            </w:rPr>
          </w:pPr>
          <w:hyperlink w:anchor="_heading=h.bg32y1aq237a">
            <w:r>
              <w:rPr>
                <w:rFonts w:ascii="Times New Roman" w:eastAsia="Times New Roman" w:hAnsi="Times New Roman" w:cs="Times New Roman"/>
                <w:color w:val="000000"/>
                <w:sz w:val="24"/>
                <w:szCs w:val="24"/>
              </w:rPr>
              <w:t>3.2 Research strategy</w:t>
            </w:r>
            <w:r>
              <w:rPr>
                <w:rFonts w:ascii="Times New Roman" w:eastAsia="Times New Roman" w:hAnsi="Times New Roman" w:cs="Times New Roman"/>
                <w:color w:val="000000"/>
                <w:sz w:val="24"/>
                <w:szCs w:val="24"/>
              </w:rPr>
              <w:tab/>
              <w:t>13</w:t>
            </w:r>
          </w:hyperlink>
        </w:p>
        <w:p w14:paraId="3E37D25B" w14:textId="77777777" w:rsidR="00870D27" w:rsidRDefault="00870D27" w:rsidP="00870D27">
          <w:pPr>
            <w:pBdr>
              <w:top w:val="nil"/>
              <w:left w:val="nil"/>
              <w:bottom w:val="nil"/>
              <w:right w:val="nil"/>
              <w:between w:val="nil"/>
            </w:pBdr>
            <w:tabs>
              <w:tab w:val="right" w:leader="dot" w:pos="9019"/>
            </w:tabs>
            <w:spacing w:before="240" w:after="100" w:line="360" w:lineRule="auto"/>
            <w:ind w:left="220"/>
            <w:jc w:val="both"/>
            <w:rPr>
              <w:rFonts w:ascii="Times New Roman" w:eastAsia="Times New Roman" w:hAnsi="Times New Roman" w:cs="Times New Roman"/>
              <w:color w:val="000000"/>
              <w:sz w:val="24"/>
              <w:szCs w:val="24"/>
            </w:rPr>
          </w:pPr>
          <w:hyperlink w:anchor="_heading=h.i0szzm7scr6l">
            <w:r>
              <w:rPr>
                <w:rFonts w:ascii="Times New Roman" w:eastAsia="Times New Roman" w:hAnsi="Times New Roman" w:cs="Times New Roman"/>
                <w:color w:val="000000"/>
                <w:sz w:val="24"/>
                <w:szCs w:val="24"/>
              </w:rPr>
              <w:t>3.3 Data collection method</w:t>
            </w:r>
            <w:r>
              <w:rPr>
                <w:rFonts w:ascii="Times New Roman" w:eastAsia="Times New Roman" w:hAnsi="Times New Roman" w:cs="Times New Roman"/>
                <w:color w:val="000000"/>
                <w:sz w:val="24"/>
                <w:szCs w:val="24"/>
              </w:rPr>
              <w:tab/>
              <w:t>14</w:t>
            </w:r>
          </w:hyperlink>
        </w:p>
        <w:p w14:paraId="7E8DBEE0" w14:textId="77777777" w:rsidR="00870D27" w:rsidRDefault="00870D27" w:rsidP="00870D27">
          <w:pPr>
            <w:pBdr>
              <w:top w:val="nil"/>
              <w:left w:val="nil"/>
              <w:bottom w:val="nil"/>
              <w:right w:val="nil"/>
              <w:between w:val="nil"/>
            </w:pBdr>
            <w:tabs>
              <w:tab w:val="right" w:leader="dot" w:pos="9019"/>
            </w:tabs>
            <w:spacing w:before="240" w:after="100" w:line="360" w:lineRule="auto"/>
            <w:ind w:left="220"/>
            <w:jc w:val="both"/>
            <w:rPr>
              <w:rFonts w:ascii="Times New Roman" w:eastAsia="Times New Roman" w:hAnsi="Times New Roman" w:cs="Times New Roman"/>
              <w:color w:val="000000"/>
              <w:sz w:val="24"/>
              <w:szCs w:val="24"/>
            </w:rPr>
          </w:pPr>
          <w:hyperlink w:anchor="_heading=h.hadr9tng0ml0">
            <w:r>
              <w:rPr>
                <w:rFonts w:ascii="Times New Roman" w:eastAsia="Times New Roman" w:hAnsi="Times New Roman" w:cs="Times New Roman"/>
                <w:color w:val="000000"/>
                <w:sz w:val="24"/>
                <w:szCs w:val="24"/>
              </w:rPr>
              <w:t>3.4 Data analysis</w:t>
            </w:r>
            <w:r>
              <w:rPr>
                <w:rFonts w:ascii="Times New Roman" w:eastAsia="Times New Roman" w:hAnsi="Times New Roman" w:cs="Times New Roman"/>
                <w:color w:val="000000"/>
                <w:sz w:val="24"/>
                <w:szCs w:val="24"/>
              </w:rPr>
              <w:tab/>
              <w:t>14</w:t>
            </w:r>
          </w:hyperlink>
        </w:p>
        <w:p w14:paraId="1EE0A511" w14:textId="77777777" w:rsidR="00870D27" w:rsidRDefault="00870D27" w:rsidP="00870D27">
          <w:pPr>
            <w:pBdr>
              <w:top w:val="nil"/>
              <w:left w:val="nil"/>
              <w:bottom w:val="nil"/>
              <w:right w:val="nil"/>
              <w:between w:val="nil"/>
            </w:pBdr>
            <w:tabs>
              <w:tab w:val="right" w:leader="dot" w:pos="9019"/>
            </w:tabs>
            <w:spacing w:before="240" w:after="100" w:line="360" w:lineRule="auto"/>
            <w:ind w:left="220"/>
            <w:jc w:val="both"/>
            <w:rPr>
              <w:rFonts w:ascii="Times New Roman" w:eastAsia="Times New Roman" w:hAnsi="Times New Roman" w:cs="Times New Roman"/>
              <w:color w:val="000000"/>
              <w:sz w:val="24"/>
              <w:szCs w:val="24"/>
            </w:rPr>
          </w:pPr>
          <w:hyperlink w:anchor="_heading=h.895qw7y1lsqg">
            <w:r>
              <w:rPr>
                <w:rFonts w:ascii="Times New Roman" w:eastAsia="Times New Roman" w:hAnsi="Times New Roman" w:cs="Times New Roman"/>
                <w:color w:val="000000"/>
                <w:sz w:val="24"/>
                <w:szCs w:val="24"/>
              </w:rPr>
              <w:t>3.5 Ethical considerations</w:t>
            </w:r>
            <w:r>
              <w:rPr>
                <w:rFonts w:ascii="Times New Roman" w:eastAsia="Times New Roman" w:hAnsi="Times New Roman" w:cs="Times New Roman"/>
                <w:color w:val="000000"/>
                <w:sz w:val="24"/>
                <w:szCs w:val="24"/>
              </w:rPr>
              <w:tab/>
              <w:t>14</w:t>
            </w:r>
          </w:hyperlink>
        </w:p>
        <w:p w14:paraId="2B29433C" w14:textId="77777777" w:rsidR="00870D27" w:rsidRDefault="00870D27" w:rsidP="00870D27">
          <w:pPr>
            <w:pBdr>
              <w:top w:val="nil"/>
              <w:left w:val="nil"/>
              <w:bottom w:val="nil"/>
              <w:right w:val="nil"/>
              <w:between w:val="nil"/>
            </w:pBdr>
            <w:tabs>
              <w:tab w:val="right" w:leader="dot" w:pos="9019"/>
            </w:tabs>
            <w:spacing w:before="240" w:after="100" w:line="360" w:lineRule="auto"/>
            <w:jc w:val="both"/>
            <w:rPr>
              <w:rFonts w:ascii="Times New Roman" w:eastAsia="Times New Roman" w:hAnsi="Times New Roman" w:cs="Times New Roman"/>
              <w:color w:val="000000"/>
              <w:sz w:val="24"/>
              <w:szCs w:val="24"/>
            </w:rPr>
          </w:pPr>
          <w:hyperlink w:anchor="_heading=h.ulon0vg6oaeg">
            <w:r>
              <w:rPr>
                <w:rFonts w:ascii="Times New Roman" w:eastAsia="Times New Roman" w:hAnsi="Times New Roman" w:cs="Times New Roman"/>
                <w:color w:val="000000"/>
                <w:sz w:val="24"/>
                <w:szCs w:val="24"/>
              </w:rPr>
              <w:t>Chapter 4 Findings and Discussion</w:t>
            </w:r>
            <w:r>
              <w:rPr>
                <w:rFonts w:ascii="Times New Roman" w:eastAsia="Times New Roman" w:hAnsi="Times New Roman" w:cs="Times New Roman"/>
                <w:color w:val="000000"/>
                <w:sz w:val="24"/>
                <w:szCs w:val="24"/>
              </w:rPr>
              <w:tab/>
              <w:t>16</w:t>
            </w:r>
          </w:hyperlink>
        </w:p>
        <w:p w14:paraId="69052844" w14:textId="77777777" w:rsidR="00870D27" w:rsidRDefault="00870D27" w:rsidP="00870D27">
          <w:pPr>
            <w:pBdr>
              <w:top w:val="nil"/>
              <w:left w:val="nil"/>
              <w:bottom w:val="nil"/>
              <w:right w:val="nil"/>
              <w:between w:val="nil"/>
            </w:pBdr>
            <w:tabs>
              <w:tab w:val="right" w:leader="dot" w:pos="9019"/>
            </w:tabs>
            <w:spacing w:before="240" w:after="100" w:line="360" w:lineRule="auto"/>
            <w:ind w:left="220"/>
            <w:jc w:val="both"/>
            <w:rPr>
              <w:rFonts w:ascii="Times New Roman" w:eastAsia="Times New Roman" w:hAnsi="Times New Roman" w:cs="Times New Roman"/>
              <w:color w:val="000000"/>
              <w:sz w:val="24"/>
              <w:szCs w:val="24"/>
            </w:rPr>
          </w:pPr>
          <w:hyperlink w:anchor="_heading=h.3uzvmnfljrno">
            <w:r>
              <w:rPr>
                <w:rFonts w:ascii="Times New Roman" w:eastAsia="Times New Roman" w:hAnsi="Times New Roman" w:cs="Times New Roman"/>
                <w:color w:val="000000"/>
                <w:sz w:val="24"/>
                <w:szCs w:val="24"/>
              </w:rPr>
              <w:t>4.1 Introduction</w:t>
            </w:r>
            <w:r>
              <w:rPr>
                <w:rFonts w:ascii="Times New Roman" w:eastAsia="Times New Roman" w:hAnsi="Times New Roman" w:cs="Times New Roman"/>
                <w:color w:val="000000"/>
                <w:sz w:val="24"/>
                <w:szCs w:val="24"/>
              </w:rPr>
              <w:tab/>
              <w:t>16</w:t>
            </w:r>
          </w:hyperlink>
        </w:p>
        <w:p w14:paraId="05E69FE2" w14:textId="77777777" w:rsidR="00870D27" w:rsidRDefault="00870D27" w:rsidP="00870D27">
          <w:pPr>
            <w:pBdr>
              <w:top w:val="nil"/>
              <w:left w:val="nil"/>
              <w:bottom w:val="nil"/>
              <w:right w:val="nil"/>
              <w:between w:val="nil"/>
            </w:pBdr>
            <w:tabs>
              <w:tab w:val="right" w:leader="dot" w:pos="9019"/>
            </w:tabs>
            <w:spacing w:before="240" w:after="100" w:line="360" w:lineRule="auto"/>
            <w:ind w:left="220"/>
            <w:jc w:val="both"/>
            <w:rPr>
              <w:rFonts w:ascii="Times New Roman" w:eastAsia="Times New Roman" w:hAnsi="Times New Roman" w:cs="Times New Roman"/>
              <w:color w:val="000000"/>
              <w:sz w:val="24"/>
              <w:szCs w:val="24"/>
            </w:rPr>
          </w:pPr>
          <w:hyperlink w:anchor="_heading=h.brw452vvvy7f">
            <w:r>
              <w:rPr>
                <w:rFonts w:ascii="Times New Roman" w:eastAsia="Times New Roman" w:hAnsi="Times New Roman" w:cs="Times New Roman"/>
                <w:color w:val="000000"/>
                <w:sz w:val="24"/>
                <w:szCs w:val="24"/>
              </w:rPr>
              <w:t>4.2 Findings</w:t>
            </w:r>
            <w:r>
              <w:rPr>
                <w:rFonts w:ascii="Times New Roman" w:eastAsia="Times New Roman" w:hAnsi="Times New Roman" w:cs="Times New Roman"/>
                <w:color w:val="000000"/>
                <w:sz w:val="24"/>
                <w:szCs w:val="24"/>
              </w:rPr>
              <w:tab/>
              <w:t>16</w:t>
            </w:r>
          </w:hyperlink>
        </w:p>
        <w:p w14:paraId="7B905925" w14:textId="77777777" w:rsidR="00870D27" w:rsidRDefault="00870D27" w:rsidP="00870D27">
          <w:pPr>
            <w:pBdr>
              <w:top w:val="nil"/>
              <w:left w:val="nil"/>
              <w:bottom w:val="nil"/>
              <w:right w:val="nil"/>
              <w:between w:val="nil"/>
            </w:pBdr>
            <w:tabs>
              <w:tab w:val="right" w:leader="dot" w:pos="9019"/>
            </w:tabs>
            <w:spacing w:before="240" w:after="100" w:line="360" w:lineRule="auto"/>
            <w:ind w:left="220"/>
            <w:jc w:val="both"/>
            <w:rPr>
              <w:rFonts w:ascii="Times New Roman" w:eastAsia="Times New Roman" w:hAnsi="Times New Roman" w:cs="Times New Roman"/>
              <w:color w:val="000000"/>
              <w:sz w:val="24"/>
              <w:szCs w:val="24"/>
            </w:rPr>
          </w:pPr>
          <w:hyperlink w:anchor="_heading=h.a1r6xacmokp3">
            <w:r>
              <w:rPr>
                <w:rFonts w:ascii="Times New Roman" w:eastAsia="Times New Roman" w:hAnsi="Times New Roman" w:cs="Times New Roman"/>
                <w:color w:val="000000"/>
                <w:sz w:val="24"/>
                <w:szCs w:val="24"/>
              </w:rPr>
              <w:t>4.3 Discussion</w:t>
            </w:r>
            <w:r>
              <w:rPr>
                <w:rFonts w:ascii="Times New Roman" w:eastAsia="Times New Roman" w:hAnsi="Times New Roman" w:cs="Times New Roman"/>
                <w:color w:val="000000"/>
                <w:sz w:val="24"/>
                <w:szCs w:val="24"/>
              </w:rPr>
              <w:tab/>
              <w:t>22</w:t>
            </w:r>
          </w:hyperlink>
        </w:p>
        <w:p w14:paraId="6BB8DB8C" w14:textId="77777777" w:rsidR="00870D27" w:rsidRDefault="00870D27" w:rsidP="00870D27">
          <w:pPr>
            <w:pBdr>
              <w:top w:val="nil"/>
              <w:left w:val="nil"/>
              <w:bottom w:val="nil"/>
              <w:right w:val="nil"/>
              <w:between w:val="nil"/>
            </w:pBdr>
            <w:tabs>
              <w:tab w:val="right" w:leader="dot" w:pos="9019"/>
            </w:tabs>
            <w:spacing w:before="240" w:after="100" w:line="360" w:lineRule="auto"/>
            <w:ind w:left="220"/>
            <w:jc w:val="both"/>
            <w:rPr>
              <w:rFonts w:ascii="Times New Roman" w:eastAsia="Times New Roman" w:hAnsi="Times New Roman" w:cs="Times New Roman"/>
              <w:color w:val="000000"/>
              <w:sz w:val="24"/>
              <w:szCs w:val="24"/>
            </w:rPr>
          </w:pPr>
          <w:hyperlink w:anchor="_heading=h.xmcw22opbom9">
            <w:r>
              <w:rPr>
                <w:rFonts w:ascii="Times New Roman" w:eastAsia="Times New Roman" w:hAnsi="Times New Roman" w:cs="Times New Roman"/>
                <w:color w:val="000000"/>
                <w:sz w:val="24"/>
                <w:szCs w:val="24"/>
              </w:rPr>
              <w:t>4.4 Research implications</w:t>
            </w:r>
            <w:r>
              <w:rPr>
                <w:rFonts w:ascii="Times New Roman" w:eastAsia="Times New Roman" w:hAnsi="Times New Roman" w:cs="Times New Roman"/>
                <w:color w:val="000000"/>
                <w:sz w:val="24"/>
                <w:szCs w:val="24"/>
              </w:rPr>
              <w:tab/>
              <w:t>26</w:t>
            </w:r>
          </w:hyperlink>
        </w:p>
        <w:p w14:paraId="2DCB747C" w14:textId="77777777" w:rsidR="00870D27" w:rsidRDefault="00870D27" w:rsidP="00870D27">
          <w:pPr>
            <w:pBdr>
              <w:top w:val="nil"/>
              <w:left w:val="nil"/>
              <w:bottom w:val="nil"/>
              <w:right w:val="nil"/>
              <w:between w:val="nil"/>
            </w:pBdr>
            <w:tabs>
              <w:tab w:val="right" w:leader="dot" w:pos="9019"/>
            </w:tabs>
            <w:spacing w:before="240" w:after="100" w:line="360" w:lineRule="auto"/>
            <w:ind w:left="220"/>
            <w:jc w:val="both"/>
            <w:rPr>
              <w:rFonts w:ascii="Times New Roman" w:eastAsia="Times New Roman" w:hAnsi="Times New Roman" w:cs="Times New Roman"/>
              <w:color w:val="000000"/>
              <w:sz w:val="24"/>
              <w:szCs w:val="24"/>
            </w:rPr>
          </w:pPr>
          <w:hyperlink w:anchor="_heading=h.dvy9f5mz51ek">
            <w:r>
              <w:rPr>
                <w:rFonts w:ascii="Times New Roman" w:eastAsia="Times New Roman" w:hAnsi="Times New Roman" w:cs="Times New Roman"/>
                <w:color w:val="000000"/>
                <w:sz w:val="24"/>
                <w:szCs w:val="24"/>
              </w:rPr>
              <w:t>4.5 Research limitations</w:t>
            </w:r>
            <w:r>
              <w:rPr>
                <w:rFonts w:ascii="Times New Roman" w:eastAsia="Times New Roman" w:hAnsi="Times New Roman" w:cs="Times New Roman"/>
                <w:color w:val="000000"/>
                <w:sz w:val="24"/>
                <w:szCs w:val="24"/>
              </w:rPr>
              <w:tab/>
              <w:t>27</w:t>
            </w:r>
          </w:hyperlink>
        </w:p>
        <w:p w14:paraId="71407ECD" w14:textId="77777777" w:rsidR="00870D27" w:rsidRDefault="00870D27" w:rsidP="00870D27">
          <w:pPr>
            <w:pBdr>
              <w:top w:val="nil"/>
              <w:left w:val="nil"/>
              <w:bottom w:val="nil"/>
              <w:right w:val="nil"/>
              <w:between w:val="nil"/>
            </w:pBdr>
            <w:tabs>
              <w:tab w:val="right" w:leader="dot" w:pos="9019"/>
            </w:tabs>
            <w:spacing w:before="240" w:after="100" w:line="360" w:lineRule="auto"/>
            <w:jc w:val="both"/>
            <w:rPr>
              <w:rFonts w:ascii="Times New Roman" w:eastAsia="Times New Roman" w:hAnsi="Times New Roman" w:cs="Times New Roman"/>
              <w:color w:val="000000"/>
              <w:sz w:val="24"/>
              <w:szCs w:val="24"/>
            </w:rPr>
          </w:pPr>
          <w:hyperlink w:anchor="_heading=h.7dh0vgbg72v0">
            <w:r>
              <w:rPr>
                <w:rFonts w:ascii="Times New Roman" w:eastAsia="Times New Roman" w:hAnsi="Times New Roman" w:cs="Times New Roman"/>
                <w:color w:val="000000"/>
                <w:sz w:val="24"/>
                <w:szCs w:val="24"/>
              </w:rPr>
              <w:t>Chapter 5 Conclusion and Recommendations</w:t>
            </w:r>
            <w:r>
              <w:rPr>
                <w:rFonts w:ascii="Times New Roman" w:eastAsia="Times New Roman" w:hAnsi="Times New Roman" w:cs="Times New Roman"/>
                <w:color w:val="000000"/>
                <w:sz w:val="24"/>
                <w:szCs w:val="24"/>
              </w:rPr>
              <w:tab/>
              <w:t>28</w:t>
            </w:r>
          </w:hyperlink>
        </w:p>
        <w:p w14:paraId="524D82CC" w14:textId="77777777" w:rsidR="00870D27" w:rsidRDefault="00870D27" w:rsidP="00870D27">
          <w:pPr>
            <w:pBdr>
              <w:top w:val="nil"/>
              <w:left w:val="nil"/>
              <w:bottom w:val="nil"/>
              <w:right w:val="nil"/>
              <w:between w:val="nil"/>
            </w:pBdr>
            <w:tabs>
              <w:tab w:val="right" w:leader="dot" w:pos="9019"/>
            </w:tabs>
            <w:spacing w:before="240" w:after="100" w:line="360" w:lineRule="auto"/>
            <w:ind w:left="220"/>
            <w:jc w:val="both"/>
            <w:rPr>
              <w:rFonts w:ascii="Times New Roman" w:eastAsia="Times New Roman" w:hAnsi="Times New Roman" w:cs="Times New Roman"/>
              <w:color w:val="000000"/>
              <w:sz w:val="24"/>
              <w:szCs w:val="24"/>
            </w:rPr>
          </w:pPr>
          <w:hyperlink w:anchor="_heading=h.xxjkghuc94m7">
            <w:r>
              <w:rPr>
                <w:rFonts w:ascii="Times New Roman" w:eastAsia="Times New Roman" w:hAnsi="Times New Roman" w:cs="Times New Roman"/>
                <w:color w:val="000000"/>
                <w:sz w:val="24"/>
                <w:szCs w:val="24"/>
              </w:rPr>
              <w:t>5.1 Conclusion</w:t>
            </w:r>
            <w:r>
              <w:rPr>
                <w:rFonts w:ascii="Times New Roman" w:eastAsia="Times New Roman" w:hAnsi="Times New Roman" w:cs="Times New Roman"/>
                <w:color w:val="000000"/>
                <w:sz w:val="24"/>
                <w:szCs w:val="24"/>
              </w:rPr>
              <w:tab/>
              <w:t>28</w:t>
            </w:r>
          </w:hyperlink>
        </w:p>
        <w:p w14:paraId="029F9D8F" w14:textId="77777777" w:rsidR="00870D27" w:rsidRDefault="00870D27" w:rsidP="00870D27">
          <w:pPr>
            <w:pBdr>
              <w:top w:val="nil"/>
              <w:left w:val="nil"/>
              <w:bottom w:val="nil"/>
              <w:right w:val="nil"/>
              <w:between w:val="nil"/>
            </w:pBdr>
            <w:tabs>
              <w:tab w:val="right" w:leader="dot" w:pos="9019"/>
            </w:tabs>
            <w:spacing w:before="240" w:after="100" w:line="360" w:lineRule="auto"/>
            <w:ind w:left="220"/>
            <w:jc w:val="both"/>
            <w:rPr>
              <w:rFonts w:ascii="Times New Roman" w:eastAsia="Times New Roman" w:hAnsi="Times New Roman" w:cs="Times New Roman"/>
              <w:color w:val="000000"/>
              <w:sz w:val="24"/>
              <w:szCs w:val="24"/>
            </w:rPr>
          </w:pPr>
          <w:hyperlink w:anchor="_heading=h.j1mr8t2f1u1r">
            <w:r>
              <w:rPr>
                <w:rFonts w:ascii="Times New Roman" w:eastAsia="Times New Roman" w:hAnsi="Times New Roman" w:cs="Times New Roman"/>
                <w:color w:val="000000"/>
                <w:sz w:val="24"/>
                <w:szCs w:val="24"/>
              </w:rPr>
              <w:t>5.2 Recommendations</w:t>
            </w:r>
            <w:r>
              <w:rPr>
                <w:rFonts w:ascii="Times New Roman" w:eastAsia="Times New Roman" w:hAnsi="Times New Roman" w:cs="Times New Roman"/>
                <w:color w:val="000000"/>
                <w:sz w:val="24"/>
                <w:szCs w:val="24"/>
              </w:rPr>
              <w:tab/>
              <w:t>30</w:t>
            </w:r>
          </w:hyperlink>
        </w:p>
        <w:p w14:paraId="406C3B6F" w14:textId="77777777" w:rsidR="00870D27" w:rsidRDefault="00870D27" w:rsidP="00870D27">
          <w:pPr>
            <w:pBdr>
              <w:top w:val="nil"/>
              <w:left w:val="nil"/>
              <w:bottom w:val="nil"/>
              <w:right w:val="nil"/>
              <w:between w:val="nil"/>
            </w:pBdr>
            <w:tabs>
              <w:tab w:val="right" w:leader="dot" w:pos="9019"/>
            </w:tabs>
            <w:spacing w:before="240" w:after="100" w:line="360" w:lineRule="auto"/>
            <w:jc w:val="both"/>
            <w:rPr>
              <w:rFonts w:ascii="Times New Roman" w:eastAsia="Times New Roman" w:hAnsi="Times New Roman" w:cs="Times New Roman"/>
              <w:color w:val="000000"/>
              <w:sz w:val="24"/>
              <w:szCs w:val="24"/>
            </w:rPr>
          </w:pPr>
          <w:hyperlink w:anchor="_heading=h.dy4lqistbvoh">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32</w:t>
            </w:r>
          </w:hyperlink>
        </w:p>
        <w:p w14:paraId="1330EBEB" w14:textId="77777777" w:rsidR="00870D27" w:rsidRDefault="00870D27" w:rsidP="00870D27">
          <w:pPr>
            <w:spacing w:before="240" w:line="360" w:lineRule="auto"/>
            <w:jc w:val="both"/>
            <w:rPr>
              <w:rFonts w:ascii="Times New Roman" w:eastAsia="Times New Roman" w:hAnsi="Times New Roman" w:cs="Times New Roman"/>
              <w:color w:val="000000"/>
              <w:sz w:val="24"/>
              <w:szCs w:val="24"/>
            </w:rPr>
          </w:pPr>
          <w:r>
            <w:fldChar w:fldCharType="end"/>
          </w:r>
        </w:p>
      </w:sdtContent>
    </w:sdt>
    <w:p w14:paraId="56D751A3"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p>
    <w:p w14:paraId="1D63CE0E" w14:textId="77777777" w:rsidR="00870D27" w:rsidRDefault="00870D27" w:rsidP="00870D27">
      <w:pPr>
        <w:jc w:val="center"/>
        <w:rPr>
          <w:rFonts w:ascii="Times New Roman" w:eastAsia="Times New Roman" w:hAnsi="Times New Roman" w:cs="Times New Roman"/>
          <w:b/>
          <w:color w:val="000000"/>
          <w:sz w:val="32"/>
          <w:szCs w:val="32"/>
        </w:rPr>
      </w:pPr>
    </w:p>
    <w:p w14:paraId="18E4C1E2" w14:textId="77777777" w:rsidR="00870D27" w:rsidRDefault="00870D27" w:rsidP="00870D27">
      <w:pPr>
        <w:rPr>
          <w:rFonts w:ascii="Times New Roman" w:eastAsia="Times New Roman" w:hAnsi="Times New Roman" w:cs="Times New Roman"/>
          <w:b/>
          <w:color w:val="000000"/>
          <w:sz w:val="24"/>
          <w:szCs w:val="24"/>
        </w:rPr>
      </w:pPr>
      <w:r>
        <w:br w:type="page"/>
      </w:r>
    </w:p>
    <w:p w14:paraId="1AEEC9EE" w14:textId="77777777" w:rsidR="00870D27" w:rsidRDefault="00870D27" w:rsidP="00870D27">
      <w:pPr>
        <w:pStyle w:val="Titlu1"/>
        <w:rPr>
          <w:color w:val="000000"/>
        </w:rPr>
      </w:pPr>
      <w:bookmarkStart w:id="0" w:name="_heading=h.wqmiyb4dug7" w:colFirst="0" w:colLast="0"/>
      <w:bookmarkEnd w:id="0"/>
      <w:r>
        <w:rPr>
          <w:color w:val="000000"/>
        </w:rPr>
        <w:lastRenderedPageBreak/>
        <w:t>Chapter 1: Introduction</w:t>
      </w:r>
    </w:p>
    <w:p w14:paraId="55C5663C" w14:textId="77777777" w:rsidR="00870D27" w:rsidRDefault="00870D27" w:rsidP="00870D27">
      <w:pPr>
        <w:pStyle w:val="Titlu2"/>
        <w:rPr>
          <w:color w:val="000000"/>
        </w:rPr>
      </w:pPr>
      <w:bookmarkStart w:id="1" w:name="_heading=h.l9fyzyvzqno8" w:colFirst="0" w:colLast="0"/>
      <w:bookmarkEnd w:id="1"/>
      <w:r>
        <w:rPr>
          <w:color w:val="000000"/>
        </w:rPr>
        <w:t xml:space="preserve">1.1 Background </w:t>
      </w:r>
    </w:p>
    <w:p w14:paraId="10EFDD2C"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Front desk operations are considered the primary point of contact between the hotel services and the guests. </w:t>
      </w:r>
      <w:proofErr w:type="spellStart"/>
      <w:r>
        <w:rPr>
          <w:rFonts w:ascii="Times New Roman" w:eastAsia="Times New Roman" w:hAnsi="Times New Roman" w:cs="Times New Roman"/>
          <w:color w:val="000000"/>
          <w:sz w:val="24"/>
          <w:szCs w:val="24"/>
        </w:rPr>
        <w:t>Nalley</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Bufquin</w:t>
      </w:r>
      <w:proofErr w:type="spellEnd"/>
      <w:r>
        <w:rPr>
          <w:rFonts w:ascii="Times New Roman" w:eastAsia="Times New Roman" w:hAnsi="Times New Roman" w:cs="Times New Roman"/>
          <w:color w:val="000000"/>
          <w:sz w:val="24"/>
          <w:szCs w:val="24"/>
        </w:rPr>
        <w:t xml:space="preserve"> (2020) have considered front desk operations as the heartbeat of any hotel or restaurant, as it is the first impression made before the customers regarding the quality of guest experience they might enjoy during their stay. However, </w:t>
      </w:r>
      <w:proofErr w:type="spellStart"/>
      <w:r>
        <w:rPr>
          <w:rFonts w:ascii="Times New Roman" w:eastAsia="Times New Roman" w:hAnsi="Times New Roman" w:cs="Times New Roman"/>
          <w:color w:val="000000"/>
          <w:sz w:val="24"/>
          <w:szCs w:val="24"/>
        </w:rPr>
        <w:t>Jawabreh</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(2022) highlighted that the front desk is also one of the most demanding areas in hotel operations. The staff members are often facing a lot of stress due to frequent check-ins, checkouts, constant guest enquiries and continuous problem-solving of demanding guests. To ensure staff well-being and guest satisfaction, front desk operations must be optimised.</w:t>
      </w:r>
    </w:p>
    <w:p w14:paraId="5D049E80" w14:textId="77777777" w:rsidR="00870D27" w:rsidRDefault="00870D27" w:rsidP="00870D27">
      <w:pPr>
        <w:pStyle w:val="Titlu2"/>
        <w:rPr>
          <w:color w:val="000000"/>
        </w:rPr>
      </w:pPr>
      <w:bookmarkStart w:id="2" w:name="_heading=h.4jndirsvwax" w:colFirst="0" w:colLast="0"/>
      <w:bookmarkEnd w:id="2"/>
      <w:r>
        <w:rPr>
          <w:color w:val="000000"/>
        </w:rPr>
        <w:t>1.2 Overview of the case study organisation</w:t>
      </w:r>
    </w:p>
    <w:p w14:paraId="15417336"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Delta Hotel Swindon is a chain of four-star hotels that has been managed by the Marriott group. Marriott acquired the Delta Hotels chain in 2015, and since then, the property has been known for its world-class hospitality for both leisure and business travellers. Delta Hotels by Marriott Swindon is located near sites like Shaw Forest Park and Queens Park. The brand has differentiated itself from its competitors by focusing on simple things that matter the most to the customers (Delta Hotels Swindon, 2025). For instance, free Wi-Fi and water, modern guestrooms with smart services, AI-powered flexible spaces and delicious food that is on schedule for the customers have often been important factors that made it the primary choice of most customers (Delta Hotels Swindon, 2025). With first-class amenities such as a tennis court, gym and restaurant, Delta Hotel Swindon is known for its guest-friendly accommodations perfect for family getaways, business meetings, and relaxation.</w:t>
      </w:r>
    </w:p>
    <w:p w14:paraId="0AEDA8E0" w14:textId="77777777" w:rsidR="00870D27" w:rsidRDefault="00870D27" w:rsidP="00870D27">
      <w:pPr>
        <w:pStyle w:val="Titlu2"/>
        <w:rPr>
          <w:color w:val="000000"/>
        </w:rPr>
      </w:pPr>
      <w:bookmarkStart w:id="3" w:name="_heading=h.ayle7ctyghmz" w:colFirst="0" w:colLast="0"/>
      <w:bookmarkEnd w:id="3"/>
      <w:r>
        <w:rPr>
          <w:color w:val="000000"/>
        </w:rPr>
        <w:t xml:space="preserve">1.3 Rationale for studying the </w:t>
      </w:r>
      <w:proofErr w:type="gramStart"/>
      <w:r>
        <w:rPr>
          <w:color w:val="000000"/>
        </w:rPr>
        <w:t>topic</w:t>
      </w:r>
      <w:proofErr w:type="gramEnd"/>
    </w:p>
    <w:p w14:paraId="5A744D13"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For Delta Hotels Swindon, guest satisfaction is directly aligned with the values and goals of the organisation. Strategically aligned with the mission of Marriott to be the </w:t>
      </w:r>
      <w:proofErr w:type="gramStart"/>
      <w:r>
        <w:rPr>
          <w:rFonts w:ascii="Times New Roman" w:eastAsia="Times New Roman" w:hAnsi="Times New Roman" w:cs="Times New Roman"/>
          <w:color w:val="000000"/>
          <w:sz w:val="24"/>
          <w:szCs w:val="24"/>
        </w:rPr>
        <w:t>world‘</w:t>
      </w:r>
      <w:proofErr w:type="gramEnd"/>
      <w:r>
        <w:rPr>
          <w:rFonts w:ascii="Times New Roman" w:eastAsia="Times New Roman" w:hAnsi="Times New Roman" w:cs="Times New Roman"/>
          <w:color w:val="000000"/>
          <w:sz w:val="24"/>
          <w:szCs w:val="24"/>
        </w:rPr>
        <w:t xml:space="preserve">s favourite travel company, the focus of Delta Hotels Swindon is to enhance the lives of the customers by enabling unmatched leisure and vacation experiences (Delta Hotels Swindon, 2025). Delta Hotels is constantly focused on the details that matter the most to the customers. Hence, guest satisfaction not only drives businesses, but it has also enhanced the number of referrals and positive reviews on social media platforms. With the help of desk operations optimisation, guest satisfaction and the willingness of the customers to return to Delta Hotels Swindon are </w:t>
      </w:r>
      <w:r>
        <w:rPr>
          <w:rFonts w:ascii="Times New Roman" w:eastAsia="Times New Roman" w:hAnsi="Times New Roman" w:cs="Times New Roman"/>
          <w:color w:val="000000"/>
          <w:sz w:val="24"/>
          <w:szCs w:val="24"/>
        </w:rPr>
        <w:lastRenderedPageBreak/>
        <w:t xml:space="preserve">enhanced (hotelieracademy.org, 2025). The front desk is </w:t>
      </w:r>
      <w:proofErr w:type="gramStart"/>
      <w:r>
        <w:rPr>
          <w:rFonts w:ascii="Times New Roman" w:eastAsia="Times New Roman" w:hAnsi="Times New Roman" w:cs="Times New Roman"/>
          <w:color w:val="000000"/>
          <w:sz w:val="24"/>
          <w:szCs w:val="24"/>
        </w:rPr>
        <w:t>definitely the</w:t>
      </w:r>
      <w:proofErr w:type="gramEnd"/>
      <w:r>
        <w:rPr>
          <w:rFonts w:ascii="Times New Roman" w:eastAsia="Times New Roman" w:hAnsi="Times New Roman" w:cs="Times New Roman"/>
          <w:color w:val="000000"/>
          <w:sz w:val="24"/>
          <w:szCs w:val="24"/>
        </w:rPr>
        <w:t xml:space="preserve"> first and last impression that the customer is going to have of the hotel. Yet, the front desk operation is the most demanding as there is a constant problem-solving responsibility and resolution of guest enquiries and complaints to be handled for a smoother guest experience. An efficient front desk is also strategically aligned with improved staff morale (travelweekly.com, 2025). By carrying out a critical understanding of factors that can enhance the front desk experience for the customers, the research can identify important practices that can contribute to satisfied guest experiences and boost the online reputation of the brand on important third-party travel websites and platforms like TripAdvisor. This will further help in attracting new bookings from customers.</w:t>
      </w:r>
    </w:p>
    <w:p w14:paraId="3ABDB87B" w14:textId="77777777" w:rsidR="00870D27" w:rsidRDefault="00870D27" w:rsidP="00870D27">
      <w:pPr>
        <w:pStyle w:val="Titlu2"/>
        <w:rPr>
          <w:color w:val="000000"/>
        </w:rPr>
      </w:pPr>
      <w:bookmarkStart w:id="4" w:name="_heading=h.4kar6t6z1axe" w:colFirst="0" w:colLast="0"/>
      <w:bookmarkEnd w:id="4"/>
      <w:r>
        <w:rPr>
          <w:color w:val="000000"/>
        </w:rPr>
        <w:t xml:space="preserve">1.4 Research aims and </w:t>
      </w:r>
      <w:proofErr w:type="gramStart"/>
      <w:r>
        <w:rPr>
          <w:color w:val="000000"/>
        </w:rPr>
        <w:t>objectives</w:t>
      </w:r>
      <w:proofErr w:type="gramEnd"/>
    </w:p>
    <w:p w14:paraId="1B5B13B6"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research aims to identify the factors that can help improve guest satisfaction through optimisation of the front desk operations.</w:t>
      </w:r>
    </w:p>
    <w:p w14:paraId="100FFC78"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 achieve this goal, the following objectives </w:t>
      </w:r>
      <w:proofErr w:type="gramStart"/>
      <w:r>
        <w:rPr>
          <w:rFonts w:ascii="Times New Roman" w:eastAsia="Times New Roman" w:hAnsi="Times New Roman" w:cs="Times New Roman"/>
          <w:color w:val="000000"/>
          <w:sz w:val="24"/>
          <w:szCs w:val="24"/>
        </w:rPr>
        <w:t>have to</w:t>
      </w:r>
      <w:proofErr w:type="gramEnd"/>
      <w:r>
        <w:rPr>
          <w:rFonts w:ascii="Times New Roman" w:eastAsia="Times New Roman" w:hAnsi="Times New Roman" w:cs="Times New Roman"/>
          <w:color w:val="000000"/>
          <w:sz w:val="24"/>
          <w:szCs w:val="24"/>
        </w:rPr>
        <w:t xml:space="preserve"> be met:</w:t>
      </w:r>
    </w:p>
    <w:p w14:paraId="505548C8" w14:textId="77777777" w:rsidR="00870D27" w:rsidRDefault="00870D27" w:rsidP="00870D27">
      <w:pPr>
        <w:numPr>
          <w:ilvl w:val="0"/>
          <w:numId w:val="1"/>
        </w:numPr>
        <w:spacing w:before="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evaluate the current front desk processes and operations that are taking place in the Delta Hotels Swindon and identify areas of improvement that can significantly contribute to guest satisfaction and high-end customer experiences.</w:t>
      </w:r>
    </w:p>
    <w:p w14:paraId="72D5FB8B" w14:textId="77777777" w:rsidR="00870D27" w:rsidRDefault="00870D27" w:rsidP="00870D27">
      <w:pPr>
        <w:numPr>
          <w:ilvl w:val="0"/>
          <w:numId w:val="1"/>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critically analyse the existing company reports, journals, and online articles publications on guest satisfaction and process optimisation to determine the impact of front desk staff training on the guest satisfaction levels.</w:t>
      </w:r>
    </w:p>
    <w:p w14:paraId="161FEA00" w14:textId="77777777" w:rsidR="00870D27" w:rsidRDefault="00870D27" w:rsidP="00870D27">
      <w:pPr>
        <w:numPr>
          <w:ilvl w:val="0"/>
          <w:numId w:val="1"/>
        </w:numP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recommend strategies for enhancing the front desk operations within the case study organisation based on the findings of the staff insights and guest satisfaction published in the company newsletter and annual reports.</w:t>
      </w:r>
    </w:p>
    <w:p w14:paraId="6160C80E" w14:textId="77777777" w:rsidR="00870D27" w:rsidRDefault="00870D27" w:rsidP="00870D27">
      <w:pPr>
        <w:rPr>
          <w:rFonts w:ascii="Times New Roman" w:eastAsia="Times New Roman" w:hAnsi="Times New Roman" w:cs="Times New Roman"/>
          <w:b/>
          <w:color w:val="000000"/>
          <w:sz w:val="24"/>
          <w:szCs w:val="24"/>
        </w:rPr>
      </w:pPr>
      <w:r>
        <w:br w:type="page"/>
      </w:r>
    </w:p>
    <w:p w14:paraId="58E7BAEB" w14:textId="77777777" w:rsidR="00870D27" w:rsidRDefault="00870D27" w:rsidP="00870D27">
      <w:pPr>
        <w:pStyle w:val="Titlu1"/>
        <w:rPr>
          <w:color w:val="000000"/>
        </w:rPr>
      </w:pPr>
      <w:bookmarkStart w:id="5" w:name="_heading=h.oqdnf6girqof" w:colFirst="0" w:colLast="0"/>
      <w:bookmarkEnd w:id="5"/>
      <w:r>
        <w:rPr>
          <w:color w:val="000000"/>
        </w:rPr>
        <w:lastRenderedPageBreak/>
        <w:t>Chapter 2: Literature Review</w:t>
      </w:r>
    </w:p>
    <w:p w14:paraId="4CFAB08C" w14:textId="77777777" w:rsidR="00870D27" w:rsidRDefault="00870D27" w:rsidP="00870D27">
      <w:pPr>
        <w:pStyle w:val="Titlu2"/>
        <w:rPr>
          <w:color w:val="000000"/>
        </w:rPr>
      </w:pPr>
      <w:bookmarkStart w:id="6" w:name="_heading=h.75eiakifb29l" w:colFirst="0" w:colLast="0"/>
      <w:bookmarkEnd w:id="6"/>
      <w:r>
        <w:rPr>
          <w:color w:val="000000"/>
        </w:rPr>
        <w:t>2.1 Current challenges and bottlenecks in front desk operations in hospitality</w:t>
      </w:r>
    </w:p>
    <w:p w14:paraId="4853C945"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front desk serves as a crucial point of contact for the customers and the visitors within the organisation. It not only establishes the operational tone within the office, but it also creates the first and impression in the mind of the customers regarding the kind of experience they are likely to enjoy from the hotel (Ananta, 2022). As a result, identifying the critical bottlenecks and challenges faced in maintaining the efficiency of the front desk operations has been a very crucial and detailed point of discussion within the available literature. A large chunk of the literature has identified different staffing and operational challenges that act as a significant barrier towards high-quality guest experiences (</w:t>
      </w:r>
      <w:proofErr w:type="spellStart"/>
      <w:r>
        <w:rPr>
          <w:rFonts w:ascii="Times New Roman" w:eastAsia="Times New Roman" w:hAnsi="Times New Roman" w:cs="Times New Roman"/>
          <w:color w:val="000000"/>
          <w:sz w:val="24"/>
          <w:szCs w:val="24"/>
        </w:rPr>
        <w:t>Borui</w:t>
      </w:r>
      <w:proofErr w:type="spellEnd"/>
      <w:r>
        <w:rPr>
          <w:rFonts w:ascii="Times New Roman" w:eastAsia="Times New Roman" w:hAnsi="Times New Roman" w:cs="Times New Roman"/>
          <w:color w:val="000000"/>
          <w:sz w:val="24"/>
          <w:szCs w:val="24"/>
        </w:rPr>
        <w:t>, 2024). The desk staff often gets overwhelmed as there is a constant flow of customers, demanding check-in, checkout, or guests coming to them with any form of queries or complaints. In most cases, the staff members are not adequately trained to tackle operational errors or even use advanced tools and technologies like AI that can help streamline their repetitive and operational tasks (</w:t>
      </w:r>
      <w:proofErr w:type="spellStart"/>
      <w:r>
        <w:rPr>
          <w:rFonts w:ascii="Times New Roman" w:eastAsia="Times New Roman" w:hAnsi="Times New Roman" w:cs="Times New Roman"/>
          <w:color w:val="000000"/>
          <w:sz w:val="24"/>
          <w:szCs w:val="24"/>
        </w:rPr>
        <w:t>Dewi</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2022). This has significantly impacted positive guest experiences, as long queues are the biggest barrier preventing effective communication among departments while leading to staff burnout.</w:t>
      </w:r>
    </w:p>
    <w:p w14:paraId="515D30CF"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Elziny</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Emam</w:t>
      </w:r>
      <w:proofErr w:type="spellEnd"/>
      <w:r>
        <w:rPr>
          <w:rFonts w:ascii="Times New Roman" w:eastAsia="Times New Roman" w:hAnsi="Times New Roman" w:cs="Times New Roman"/>
          <w:color w:val="000000"/>
          <w:sz w:val="24"/>
          <w:szCs w:val="24"/>
        </w:rPr>
        <w:t xml:space="preserve"> (2021) have highlighted the need for capacity management rather than demand management. In the literature, there is a misconception that demand management is synonymous with the idea of capacity management. However, </w:t>
      </w:r>
      <w:proofErr w:type="spellStart"/>
      <w:r>
        <w:rPr>
          <w:rFonts w:ascii="Times New Roman" w:eastAsia="Times New Roman" w:hAnsi="Times New Roman" w:cs="Times New Roman"/>
          <w:color w:val="000000"/>
          <w:sz w:val="24"/>
          <w:szCs w:val="24"/>
        </w:rPr>
        <w:t>Yimam</w:t>
      </w:r>
      <w:proofErr w:type="spellEnd"/>
      <w:r>
        <w:rPr>
          <w:rFonts w:ascii="Times New Roman" w:eastAsia="Times New Roman" w:hAnsi="Times New Roman" w:cs="Times New Roman"/>
          <w:color w:val="000000"/>
          <w:sz w:val="24"/>
          <w:szCs w:val="24"/>
        </w:rPr>
        <w:t xml:space="preserve"> (2022) argued that the focus of capacity management is to identify the capabilities of the organisation in handling the demand. Demand management, on the other hand, is identified as the factors that influence the number of customers attending or using a particular service of the hotel. When the operation department can sustain enough capacity to meet the demand, that is when employee satisfaction and high-quality guest experiences are achieved. Long-term sustainability and profitability are also critically aligned with the idea of capacity management. In terms of front desk operations, high-quality capacity management is reflected in the form of shortened wait times and continuous planning to meet the guest demand. Wirtz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(2023) argued that those guests who are waiting in line have a physiological and a psychological requirement or an expectation. Hence, the operational managers must choose the right approach towards capacity management to manage the heightened demand. </w:t>
      </w:r>
    </w:p>
    <w:p w14:paraId="7F265FBE"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w:t>
      </w:r>
      <w:proofErr w:type="spellStart"/>
      <w:r>
        <w:rPr>
          <w:rFonts w:ascii="Times New Roman" w:eastAsia="Times New Roman" w:hAnsi="Times New Roman" w:cs="Times New Roman"/>
          <w:color w:val="000000"/>
          <w:sz w:val="24"/>
          <w:szCs w:val="24"/>
        </w:rPr>
        <w:t>Araj</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(2022) have identified that the front desk staff members often confuse themselves when managing leisure guests with those of guests who have come to the hotel for a business </w:t>
      </w:r>
      <w:r>
        <w:rPr>
          <w:rFonts w:ascii="Times New Roman" w:eastAsia="Times New Roman" w:hAnsi="Times New Roman" w:cs="Times New Roman"/>
          <w:color w:val="000000"/>
          <w:sz w:val="24"/>
          <w:szCs w:val="24"/>
        </w:rPr>
        <w:lastRenderedPageBreak/>
        <w:t xml:space="preserve">trip or a business conference. The leisure guests often feel lost when a large group of business travellers or conference guests is checking in. When these two groups of customers clash, the wait time becomes longer. </w:t>
      </w:r>
      <w:proofErr w:type="spellStart"/>
      <w:r>
        <w:rPr>
          <w:rFonts w:ascii="Times New Roman" w:eastAsia="Times New Roman" w:hAnsi="Times New Roman" w:cs="Times New Roman"/>
          <w:color w:val="000000"/>
          <w:sz w:val="24"/>
          <w:szCs w:val="24"/>
        </w:rPr>
        <w:t>Budur</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Poturak</w:t>
      </w:r>
      <w:proofErr w:type="spellEnd"/>
      <w:r>
        <w:rPr>
          <w:rFonts w:ascii="Times New Roman" w:eastAsia="Times New Roman" w:hAnsi="Times New Roman" w:cs="Times New Roman"/>
          <w:color w:val="000000"/>
          <w:sz w:val="24"/>
          <w:szCs w:val="24"/>
        </w:rPr>
        <w:t xml:space="preserve"> (2021) argued that the conference guests do not have the flexibility to check in at the hotel from the comfort of their mobile phones or laptops. Hence, the lack of flexibility heightens the frustration level in the customers. Even those leisure guests who have used their reward points to get a faster check-in are not getting the recognition that they deserve. This might irritate the customer, leading to unnecessary escalations to the senior management team.</w:t>
      </w:r>
    </w:p>
    <w:p w14:paraId="7E340776" w14:textId="77777777" w:rsidR="00870D27" w:rsidRDefault="00870D27" w:rsidP="00870D27">
      <w:pPr>
        <w:pStyle w:val="Titlu2"/>
        <w:rPr>
          <w:color w:val="000000"/>
        </w:rPr>
      </w:pPr>
      <w:bookmarkStart w:id="7" w:name="_heading=h.h4gm691i358t" w:colFirst="0" w:colLast="0"/>
      <w:bookmarkEnd w:id="7"/>
      <w:r>
        <w:rPr>
          <w:color w:val="000000"/>
        </w:rPr>
        <w:t xml:space="preserve">2.2 Impact of front desk staff training on the guest satisfaction </w:t>
      </w:r>
      <w:proofErr w:type="gramStart"/>
      <w:r>
        <w:rPr>
          <w:color w:val="000000"/>
        </w:rPr>
        <w:t>levels</w:t>
      </w:r>
      <w:proofErr w:type="gramEnd"/>
    </w:p>
    <w:p w14:paraId="2D0F3B6B"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available literature has identified that technical training, especially using advanced tools and technologies, such as AI-powered systems and robotics, is the most important skill that needs to be developed by the front of his staff members. According to </w:t>
      </w:r>
      <w:proofErr w:type="spellStart"/>
      <w:r>
        <w:rPr>
          <w:rFonts w:ascii="Times New Roman" w:eastAsia="Times New Roman" w:hAnsi="Times New Roman" w:cs="Times New Roman"/>
          <w:color w:val="000000"/>
          <w:sz w:val="24"/>
          <w:szCs w:val="24"/>
        </w:rPr>
        <w:t>Demirel</w:t>
      </w:r>
      <w:proofErr w:type="spellEnd"/>
      <w:r>
        <w:rPr>
          <w:rFonts w:ascii="Times New Roman" w:eastAsia="Times New Roman" w:hAnsi="Times New Roman" w:cs="Times New Roman"/>
          <w:color w:val="000000"/>
          <w:sz w:val="24"/>
          <w:szCs w:val="24"/>
        </w:rPr>
        <w:t xml:space="preserve"> (2022), online reservation, Wi-Fi technology, and high-speed internet are important factors and technological services that contribute directly to guest satisfaction and customer loyalty. More and more customers are also expecting fast and prompt service. The hotels that provide a straightforward and flexible check-in process are often preferred by customers. The in-room check-in that eliminates the need for guests to wait in long queues at the front office desk is also a major factor that is contributing to customer satisfaction overall (Hasan, 2021). The staff members must be well-equipped to use these advanced tools and technology that can lead to high-quality guest satisfaction and personalisation in the services. </w:t>
      </w:r>
    </w:p>
    <w:p w14:paraId="3C6753F5"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Nalley</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Bufquin</w:t>
      </w:r>
      <w:proofErr w:type="spellEnd"/>
      <w:r>
        <w:rPr>
          <w:rFonts w:ascii="Times New Roman" w:eastAsia="Times New Roman" w:hAnsi="Times New Roman" w:cs="Times New Roman"/>
          <w:color w:val="000000"/>
          <w:sz w:val="24"/>
          <w:szCs w:val="24"/>
        </w:rPr>
        <w:t xml:space="preserve"> (2020) highlighted that understanding the specific needs and requirements of the customers is crucial to contributing to the wow factor in service delivery. This can range from keeping a modest welcome gift in the room of the customers to offering welcome drinks in the lobby, which is preferred by them. Understanding the taste and preferences of the customers is likely to help the staff members differentiate the services from those of other competitors. AI and machine learning have the power to predict guest preferences for more personalised services. Hence, digital literacy skills are crucial as this will help the front desk staff members to operate through various software and technology so that they can communicate effectively and offer high-quality customer services (</w:t>
      </w:r>
      <w:proofErr w:type="spellStart"/>
      <w:r>
        <w:rPr>
          <w:rFonts w:ascii="Times New Roman" w:eastAsia="Times New Roman" w:hAnsi="Times New Roman" w:cs="Times New Roman"/>
          <w:color w:val="000000"/>
          <w:sz w:val="24"/>
          <w:szCs w:val="24"/>
        </w:rPr>
        <w:t>Jawabreh</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2022). These management systems, backed by AI technology, not only offer faster operations but are also well-equipped to handle routine tasks while reducing human error. The staff members will be able to effectively communicate with the customers by gaining access from several data </w:t>
      </w:r>
      <w:r>
        <w:rPr>
          <w:rFonts w:ascii="Times New Roman" w:eastAsia="Times New Roman" w:hAnsi="Times New Roman" w:cs="Times New Roman"/>
          <w:color w:val="000000"/>
          <w:sz w:val="24"/>
          <w:szCs w:val="24"/>
        </w:rPr>
        <w:lastRenderedPageBreak/>
        <w:t xml:space="preserve">sources such as instant messaging, </w:t>
      </w:r>
      <w:proofErr w:type="gramStart"/>
      <w:r>
        <w:rPr>
          <w:rFonts w:ascii="Times New Roman" w:eastAsia="Times New Roman" w:hAnsi="Times New Roman" w:cs="Times New Roman"/>
          <w:color w:val="000000"/>
          <w:sz w:val="24"/>
          <w:szCs w:val="24"/>
        </w:rPr>
        <w:t>email</w:t>
      </w:r>
      <w:proofErr w:type="gramEnd"/>
      <w:r>
        <w:rPr>
          <w:rFonts w:ascii="Times New Roman" w:eastAsia="Times New Roman" w:hAnsi="Times New Roman" w:cs="Times New Roman"/>
          <w:color w:val="000000"/>
          <w:sz w:val="24"/>
          <w:szCs w:val="24"/>
        </w:rPr>
        <w:t xml:space="preserve"> and automated chat bots. The customer relationship management that is powered by AI technology can help track feedback and guest preferences. Hence, data literacy skills also allow the front desk staff members to use these AI-powered systems much more effectively (Ananta, 2022). The front desk personnel </w:t>
      </w:r>
      <w:proofErr w:type="gramStart"/>
      <w:r>
        <w:rPr>
          <w:rFonts w:ascii="Times New Roman" w:eastAsia="Times New Roman" w:hAnsi="Times New Roman" w:cs="Times New Roman"/>
          <w:color w:val="000000"/>
          <w:sz w:val="24"/>
          <w:szCs w:val="24"/>
        </w:rPr>
        <w:t>have to</w:t>
      </w:r>
      <w:proofErr w:type="gramEnd"/>
      <w:r>
        <w:rPr>
          <w:rFonts w:ascii="Times New Roman" w:eastAsia="Times New Roman" w:hAnsi="Times New Roman" w:cs="Times New Roman"/>
          <w:color w:val="000000"/>
          <w:sz w:val="24"/>
          <w:szCs w:val="24"/>
        </w:rPr>
        <w:t xml:space="preserve"> engage with the visitors individually and calmly to resolve all the client issues and queries. A seamless blend of interpersonal skills and technical skills is going to help the front office staff members retain customers.</w:t>
      </w:r>
    </w:p>
    <w:p w14:paraId="630CC0E8"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Finally, a lot of importance has been put on developing soft skills along with technical skills. The investment must be in training practices that focus on developing the empathy and problem-solving skills and capabilities of the employees (</w:t>
      </w:r>
      <w:proofErr w:type="spellStart"/>
      <w:r>
        <w:rPr>
          <w:rFonts w:ascii="Times New Roman" w:eastAsia="Times New Roman" w:hAnsi="Times New Roman" w:cs="Times New Roman"/>
          <w:color w:val="000000"/>
          <w:sz w:val="24"/>
          <w:szCs w:val="24"/>
        </w:rPr>
        <w:t>Borui</w:t>
      </w:r>
      <w:proofErr w:type="spellEnd"/>
      <w:r>
        <w:rPr>
          <w:rFonts w:ascii="Times New Roman" w:eastAsia="Times New Roman" w:hAnsi="Times New Roman" w:cs="Times New Roman"/>
          <w:color w:val="000000"/>
          <w:sz w:val="24"/>
          <w:szCs w:val="24"/>
        </w:rPr>
        <w:t xml:space="preserve">, 2024). The employees must understand the problems of not only the customers but also their fellow team members. This is going to significantly contribute to the development of emotional intelligence practices. This is a crucial skill for managing guest interactions </w:t>
      </w:r>
      <w:proofErr w:type="gramStart"/>
      <w:r>
        <w:rPr>
          <w:rFonts w:ascii="Times New Roman" w:eastAsia="Times New Roman" w:hAnsi="Times New Roman" w:cs="Times New Roman"/>
          <w:color w:val="000000"/>
          <w:sz w:val="24"/>
          <w:szCs w:val="24"/>
        </w:rPr>
        <w:t>and also</w:t>
      </w:r>
      <w:proofErr w:type="gramEnd"/>
      <w:r>
        <w:rPr>
          <w:rFonts w:ascii="Times New Roman" w:eastAsia="Times New Roman" w:hAnsi="Times New Roman" w:cs="Times New Roman"/>
          <w:color w:val="000000"/>
          <w:sz w:val="24"/>
          <w:szCs w:val="24"/>
        </w:rPr>
        <w:t xml:space="preserve"> ensuring that there is a seamless flow of communication within the departments (</w:t>
      </w:r>
      <w:proofErr w:type="spellStart"/>
      <w:r>
        <w:rPr>
          <w:rFonts w:ascii="Times New Roman" w:eastAsia="Times New Roman" w:hAnsi="Times New Roman" w:cs="Times New Roman"/>
          <w:color w:val="000000"/>
          <w:sz w:val="24"/>
          <w:szCs w:val="24"/>
        </w:rPr>
        <w:t>Dewi</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2022). The hotel operations are becoming extremely dynamic, where cross-departmental communication is important. Peer-to-peer problem resolution and empathetic communication can help reduce stress levels </w:t>
      </w:r>
      <w:proofErr w:type="gramStart"/>
      <w:r>
        <w:rPr>
          <w:rFonts w:ascii="Times New Roman" w:eastAsia="Times New Roman" w:hAnsi="Times New Roman" w:cs="Times New Roman"/>
          <w:color w:val="000000"/>
          <w:sz w:val="24"/>
          <w:szCs w:val="24"/>
        </w:rPr>
        <w:t>and also</w:t>
      </w:r>
      <w:proofErr w:type="gramEnd"/>
      <w:r>
        <w:rPr>
          <w:rFonts w:ascii="Times New Roman" w:eastAsia="Times New Roman" w:hAnsi="Times New Roman" w:cs="Times New Roman"/>
          <w:color w:val="000000"/>
          <w:sz w:val="24"/>
          <w:szCs w:val="24"/>
        </w:rPr>
        <w:t xml:space="preserve"> allow the team members to deal with stressful situations with much more confidence.</w:t>
      </w:r>
    </w:p>
    <w:p w14:paraId="7B517B7D" w14:textId="77777777" w:rsidR="00870D27" w:rsidRDefault="00870D27" w:rsidP="00870D27">
      <w:pPr>
        <w:pStyle w:val="Titlu2"/>
        <w:rPr>
          <w:color w:val="000000"/>
        </w:rPr>
      </w:pPr>
      <w:bookmarkStart w:id="8" w:name="_heading=h.w3ovcia2ss8v" w:colFirst="0" w:colLast="0"/>
      <w:bookmarkEnd w:id="8"/>
      <w:r>
        <w:rPr>
          <w:color w:val="000000"/>
        </w:rPr>
        <w:t xml:space="preserve">2.3 Strategies for enhancing the front desk operational efficiency to achieve guest </w:t>
      </w:r>
      <w:proofErr w:type="gramStart"/>
      <w:r>
        <w:rPr>
          <w:color w:val="000000"/>
        </w:rPr>
        <w:t>satisfaction</w:t>
      </w:r>
      <w:proofErr w:type="gramEnd"/>
    </w:p>
    <w:p w14:paraId="7FFB6A3C"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most effective way to achieve guest satisfaction and front desk operation efficiency is to optimise the checkout and check-in process and reduce the long queues or the wait times. </w:t>
      </w:r>
      <w:proofErr w:type="spellStart"/>
      <w:r>
        <w:rPr>
          <w:rFonts w:ascii="Times New Roman" w:eastAsia="Times New Roman" w:hAnsi="Times New Roman" w:cs="Times New Roman"/>
          <w:color w:val="000000"/>
          <w:sz w:val="24"/>
          <w:szCs w:val="24"/>
        </w:rPr>
        <w:t>Elziny</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Emam</w:t>
      </w:r>
      <w:proofErr w:type="spellEnd"/>
      <w:r>
        <w:rPr>
          <w:rFonts w:ascii="Times New Roman" w:eastAsia="Times New Roman" w:hAnsi="Times New Roman" w:cs="Times New Roman"/>
          <w:color w:val="000000"/>
          <w:sz w:val="24"/>
          <w:szCs w:val="24"/>
        </w:rPr>
        <w:t xml:space="preserve"> (2021) argue that the self-service kiosk is an important technological advancement that can offer digital check-in and checkout options. The self-service kiosk allows guests to drop their keys and get an invoice through email or SMS. This is a highly effective practice that offers express check out, minimising the congestion at the front desk. Digital check-in and checkout options allow customers to use their mobile phones and completely bypass the front desk operations.</w:t>
      </w:r>
    </w:p>
    <w:p w14:paraId="6B277B80"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Another set of researchers has given a lot of importance to staff training for efficient operations and front desk management. Continuous development and training of the staff members can help them offer a much more effective solution to the customers. </w:t>
      </w:r>
      <w:proofErr w:type="spellStart"/>
      <w:r>
        <w:rPr>
          <w:rFonts w:ascii="Times New Roman" w:eastAsia="Times New Roman" w:hAnsi="Times New Roman" w:cs="Times New Roman"/>
          <w:color w:val="000000"/>
          <w:sz w:val="24"/>
          <w:szCs w:val="24"/>
        </w:rPr>
        <w:t>Yimam</w:t>
      </w:r>
      <w:proofErr w:type="spellEnd"/>
      <w:r>
        <w:rPr>
          <w:rFonts w:ascii="Times New Roman" w:eastAsia="Times New Roman" w:hAnsi="Times New Roman" w:cs="Times New Roman"/>
          <w:color w:val="000000"/>
          <w:sz w:val="24"/>
          <w:szCs w:val="24"/>
        </w:rPr>
        <w:t xml:space="preserve"> (2022) argued that the focus should not only be on technical skill development, but also on self-regulation and scenario-based training that can help the employees handle stress much more effectively. Wirtz </w:t>
      </w:r>
      <w:r>
        <w:rPr>
          <w:rFonts w:ascii="Times New Roman" w:eastAsia="Times New Roman" w:hAnsi="Times New Roman" w:cs="Times New Roman"/>
          <w:i/>
          <w:color w:val="000000"/>
          <w:sz w:val="24"/>
          <w:szCs w:val="24"/>
        </w:rPr>
        <w:lastRenderedPageBreak/>
        <w:t xml:space="preserve">et al. </w:t>
      </w:r>
      <w:r>
        <w:rPr>
          <w:rFonts w:ascii="Times New Roman" w:eastAsia="Times New Roman" w:hAnsi="Times New Roman" w:cs="Times New Roman"/>
          <w:color w:val="000000"/>
          <w:sz w:val="24"/>
          <w:szCs w:val="24"/>
        </w:rPr>
        <w:t>(2023) have found in their research that augmented reality or virtual reality can be important tools used for high-end training practices. The employees must be given challenging situations that go beyond just handling customer complaints and queries. With the help of augmented reality, real-life scenarios can be recreated in a simulation, and this can help prepare the staff members to respond in a much more confident manner (Al-</w:t>
      </w:r>
      <w:proofErr w:type="spellStart"/>
      <w:r>
        <w:rPr>
          <w:rFonts w:ascii="Times New Roman" w:eastAsia="Times New Roman" w:hAnsi="Times New Roman" w:cs="Times New Roman"/>
          <w:color w:val="000000"/>
          <w:sz w:val="24"/>
          <w:szCs w:val="24"/>
        </w:rPr>
        <w:t>Araj</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2022). There must be cross-training practices carried out between departments. Every department should understand the importance of a seamless knowledge and information flow. The staff member should have a broader understanding of all the operations that are taking place within the hotel department. Hence, this gives them the ability and flexibility in managing diverse guest experiences. </w:t>
      </w:r>
    </w:p>
    <w:p w14:paraId="64B9D981" w14:textId="77777777" w:rsidR="00870D27" w:rsidRDefault="00870D27" w:rsidP="00870D27">
      <w:pPr>
        <w:pStyle w:val="Titlu2"/>
        <w:rPr>
          <w:color w:val="000000"/>
        </w:rPr>
      </w:pPr>
      <w:bookmarkStart w:id="9" w:name="_heading=h.s7sgnu3w0unc" w:colFirst="0" w:colLast="0"/>
      <w:bookmarkEnd w:id="9"/>
      <w:r>
        <w:rPr>
          <w:color w:val="000000"/>
        </w:rPr>
        <w:t>2.4 Research gaps</w:t>
      </w:r>
    </w:p>
    <w:p w14:paraId="48DA1B61"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There are several gaps identified in the available literature. For instance, although the need for front desk task optimisation and use of technology has been identified by research scholars, the strategies to balance and integrate the technology with the day-to-day human interactions have been ignored. This has an especially important role to play in optimising guest satisfaction and overall guest experience overall (</w:t>
      </w:r>
      <w:proofErr w:type="spellStart"/>
      <w:r>
        <w:rPr>
          <w:rFonts w:ascii="Times New Roman" w:eastAsia="Times New Roman" w:hAnsi="Times New Roman" w:cs="Times New Roman"/>
          <w:color w:val="000000"/>
          <w:sz w:val="24"/>
          <w:szCs w:val="24"/>
        </w:rPr>
        <w:t>Budur</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Poturak</w:t>
      </w:r>
      <w:proofErr w:type="spellEnd"/>
      <w:r>
        <w:rPr>
          <w:rFonts w:ascii="Times New Roman" w:eastAsia="Times New Roman" w:hAnsi="Times New Roman" w:cs="Times New Roman"/>
          <w:color w:val="000000"/>
          <w:sz w:val="24"/>
          <w:szCs w:val="24"/>
        </w:rPr>
        <w:t xml:space="preserve">, 2021). The available literature also lacks in identifying specific quantitative as well as qualitative matrices that can help identify the return on investment for the different training programs and methodologies that have been adopted within the organisation. These metrics </w:t>
      </w:r>
      <w:proofErr w:type="gramStart"/>
      <w:r>
        <w:rPr>
          <w:rFonts w:ascii="Times New Roman" w:eastAsia="Times New Roman" w:hAnsi="Times New Roman" w:cs="Times New Roman"/>
          <w:color w:val="000000"/>
          <w:sz w:val="24"/>
          <w:szCs w:val="24"/>
        </w:rPr>
        <w:t>have to</w:t>
      </w:r>
      <w:proofErr w:type="gramEnd"/>
      <w:r>
        <w:rPr>
          <w:rFonts w:ascii="Times New Roman" w:eastAsia="Times New Roman" w:hAnsi="Times New Roman" w:cs="Times New Roman"/>
          <w:color w:val="000000"/>
          <w:sz w:val="24"/>
          <w:szCs w:val="24"/>
        </w:rPr>
        <w:t xml:space="preserve"> be linked with those of guests, loyalty and overall user experiences.</w:t>
      </w:r>
    </w:p>
    <w:p w14:paraId="72593931" w14:textId="77777777" w:rsidR="00870D27" w:rsidRDefault="00870D27" w:rsidP="00870D27">
      <w:pPr>
        <w:rPr>
          <w:rFonts w:ascii="Times New Roman" w:eastAsia="Times New Roman" w:hAnsi="Times New Roman" w:cs="Times New Roman"/>
          <w:b/>
          <w:color w:val="000000"/>
          <w:sz w:val="24"/>
          <w:szCs w:val="24"/>
        </w:rPr>
      </w:pPr>
      <w:r>
        <w:br w:type="page"/>
      </w:r>
    </w:p>
    <w:p w14:paraId="63F40EA6" w14:textId="77777777" w:rsidR="00870D27" w:rsidRDefault="00870D27" w:rsidP="00870D27">
      <w:pPr>
        <w:pStyle w:val="Titlu1"/>
        <w:rPr>
          <w:color w:val="000000"/>
        </w:rPr>
      </w:pPr>
      <w:bookmarkStart w:id="10" w:name="_heading=h.vocvedkho14s" w:colFirst="0" w:colLast="0"/>
      <w:bookmarkEnd w:id="10"/>
      <w:r>
        <w:rPr>
          <w:color w:val="000000"/>
        </w:rPr>
        <w:lastRenderedPageBreak/>
        <w:t>Chapter 3: Methods</w:t>
      </w:r>
    </w:p>
    <w:p w14:paraId="24E2EE44" w14:textId="77777777" w:rsidR="00870D27" w:rsidRDefault="00870D27" w:rsidP="00870D27">
      <w:pPr>
        <w:pStyle w:val="Titlu2"/>
        <w:rPr>
          <w:color w:val="000000"/>
        </w:rPr>
      </w:pPr>
      <w:bookmarkStart w:id="11" w:name="_heading=h.671l3mwdac77" w:colFirst="0" w:colLast="0"/>
      <w:bookmarkEnd w:id="11"/>
      <w:r>
        <w:rPr>
          <w:color w:val="000000"/>
        </w:rPr>
        <w:t>3.1 Research philosophy and research approach</w:t>
      </w:r>
    </w:p>
    <w:p w14:paraId="30DB7920"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first two layers in the research onion model are the research philosophy and research approach. On one hand, the research philosophy describes the set of beliefs based on which the entire research is built. In this study, the interpretivist research philosophy has been implemented, where the focus is on identifying the influence of cultural and social practices on the views and perceptions of the individuals (Hasan, 2021). Critically aligned with the interpretivist research philosophy is the inductive research approach, where the researcher focuses on generalising the findings and building theories from the research conducted (</w:t>
      </w:r>
      <w:proofErr w:type="spellStart"/>
      <w:r>
        <w:rPr>
          <w:rFonts w:ascii="Times New Roman" w:eastAsia="Times New Roman" w:hAnsi="Times New Roman" w:cs="Times New Roman"/>
          <w:color w:val="000000"/>
          <w:sz w:val="24"/>
          <w:szCs w:val="24"/>
        </w:rPr>
        <w:t>Areco</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2021). The interpretivist research philosophy plays an especially important role in understanding the views and perceptions of guests regarding front desk services and identifying the pain points or the service bottlenecks that customers dislike the most. This will help in refining the existing services provided within the Delta Hotels Swindon. The inductive research approach can identify specific patterns from the case study company reports and annual reports to identify common bottlenecks and service delivery challenges that are normally faced by other hospitality sector organisations in delivering high-quality services to the end customers. This will help in refining the existing knowledge on the topic and overcoming literature gaps, such as a poor focus on quantifiable metrics that can gauge the effectiveness of staff training practices. The chosen research method is a case study research strategy, and hence, a qualitative data collection method is used by the researcher. It is of utmost importance that the cultural and social context is considered, where the assumptions and understanding of the researcher play an especially important role in interpreting the findings regarding the case study organisation. </w:t>
      </w:r>
    </w:p>
    <w:p w14:paraId="6EC292F8" w14:textId="77777777" w:rsidR="00870D27" w:rsidRDefault="00870D27" w:rsidP="00870D27">
      <w:pPr>
        <w:pStyle w:val="Titlu2"/>
        <w:rPr>
          <w:color w:val="000000"/>
        </w:rPr>
      </w:pPr>
      <w:bookmarkStart w:id="12" w:name="_heading=h.bg32y1aq237a" w:colFirst="0" w:colLast="0"/>
      <w:bookmarkEnd w:id="12"/>
      <w:r>
        <w:rPr>
          <w:color w:val="000000"/>
        </w:rPr>
        <w:t>3.2 Research strategy</w:t>
      </w:r>
    </w:p>
    <w:p w14:paraId="398D25D6"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case study research strategy has been implemented in the study, which focuses on carrying out an in-depth and detailed understanding of a single subject (</w:t>
      </w:r>
      <w:proofErr w:type="spellStart"/>
      <w:r>
        <w:rPr>
          <w:rFonts w:ascii="Times New Roman" w:eastAsia="Times New Roman" w:hAnsi="Times New Roman" w:cs="Times New Roman"/>
          <w:color w:val="000000"/>
          <w:sz w:val="24"/>
          <w:szCs w:val="24"/>
        </w:rPr>
        <w:t>Areco</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2021). In this case, the subject is Delta Hotels Swindon. The existing publications, company reports, newsletters, interviews of senior leaders of the Hotel published in reputed magazines and journals and online articles on the case study hotel are used to gain an in-depth understanding of how the hotel works and deals with real-life challenges and issues in service delivery. The case study research can also provide a highly detailed analysis of a complex process or a phenomenon, such as streamlining the front desk tasks. The case study research design can also help describe </w:t>
      </w:r>
      <w:r>
        <w:rPr>
          <w:rFonts w:ascii="Times New Roman" w:eastAsia="Times New Roman" w:hAnsi="Times New Roman" w:cs="Times New Roman"/>
          <w:color w:val="000000"/>
          <w:sz w:val="24"/>
          <w:szCs w:val="24"/>
        </w:rPr>
        <w:lastRenderedPageBreak/>
        <w:t>the experiences of the guests during the check-in and checkout time and suggest strategies through which the case study organisation, as well as other similar organisations, will be able to improve the guest experience through its front desk operations.</w:t>
      </w:r>
    </w:p>
    <w:p w14:paraId="76F15263" w14:textId="77777777" w:rsidR="00870D27" w:rsidRDefault="00870D27" w:rsidP="00870D27">
      <w:pPr>
        <w:pStyle w:val="Titlu2"/>
        <w:rPr>
          <w:color w:val="000000"/>
        </w:rPr>
      </w:pPr>
      <w:bookmarkStart w:id="13" w:name="_heading=h.i0szzm7scr6l" w:colFirst="0" w:colLast="0"/>
      <w:bookmarkEnd w:id="13"/>
      <w:r>
        <w:rPr>
          <w:color w:val="000000"/>
        </w:rPr>
        <w:t>3.3 Data collection method</w:t>
      </w:r>
    </w:p>
    <w:p w14:paraId="22F2A364"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data is collected through several published sources, such as peer-reviewed journals and online articles on refinement of service delivery and improvement in guest experiences within the hospitality industry. The case study company reports, newsletters and interviews of senior managers published in reputed magazines are also used to collect the data and information. The inclusion and exclusion criteria have been implemented to select the journals and online articles. All journals and online articles should be published within the last five years. None of the journals published before 2020 is included in the study. Other magazine publications that were published before 2020 are also omitted from the given research. The journals, online articles, magazines, newsletters, and company reports should all be published in the English language. This will help the researcher to interpret the data in a non-ambiguous manner. The aims and objectives of the study were used to find the journals and online articles. The BOOLEAN search operators have been used to either expand or narrow down the search on authentic search engine platforms like Google Scholar and ProQuest.</w:t>
      </w:r>
    </w:p>
    <w:p w14:paraId="5172FDE2" w14:textId="77777777" w:rsidR="00870D27" w:rsidRDefault="00870D27" w:rsidP="00870D27">
      <w:pPr>
        <w:pStyle w:val="Titlu2"/>
        <w:rPr>
          <w:color w:val="000000"/>
        </w:rPr>
      </w:pPr>
      <w:bookmarkStart w:id="14" w:name="_heading=h.hadr9tng0ml0" w:colFirst="0" w:colLast="0"/>
      <w:bookmarkEnd w:id="14"/>
      <w:r>
        <w:rPr>
          <w:color w:val="000000"/>
        </w:rPr>
        <w:t>3.4 Data analysis</w:t>
      </w:r>
    </w:p>
    <w:p w14:paraId="438296AD"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Thematic analysis, a data analysis method, has been used where the focus is on identifying repetitive patterns and interpreting these patterns for an in-depth understanding. This is a highly flexible technique that is commonly used in secondary qualitative research (Dale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2025). The technique can help understand the repetitive opinions, thoughts, and experiences of the senior managers of the organisation in providing high-quality services to the end customers. A 6-step process is followed where the data is first familiarised and coded, followed by theme generation and theme review. The researcher has defined the themes and interpreted them for in-depth analysis.</w:t>
      </w:r>
    </w:p>
    <w:p w14:paraId="03DB40F2" w14:textId="77777777" w:rsidR="00870D27" w:rsidRDefault="00870D27" w:rsidP="00870D27">
      <w:pPr>
        <w:pStyle w:val="Titlu2"/>
        <w:rPr>
          <w:color w:val="000000"/>
        </w:rPr>
      </w:pPr>
      <w:bookmarkStart w:id="15" w:name="_heading=h.895qw7y1lsqg" w:colFirst="0" w:colLast="0"/>
      <w:bookmarkEnd w:id="15"/>
      <w:r>
        <w:rPr>
          <w:color w:val="000000"/>
        </w:rPr>
        <w:t>3.5 Ethical considerations</w:t>
      </w:r>
    </w:p>
    <w:p w14:paraId="0D572C14"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the secondary research study, participant protection is not necessary as it has already been taken care of by the researchers who initially published the studies. However, data integrity is a major factor that needs to be taken into consideration. The researcher is extremely clear about the data sources and the methods of analysis that have been undertaken. Plagiarism is a major </w:t>
      </w:r>
      <w:r>
        <w:rPr>
          <w:rFonts w:ascii="Times New Roman" w:eastAsia="Times New Roman" w:hAnsi="Times New Roman" w:cs="Times New Roman"/>
          <w:color w:val="000000"/>
          <w:sz w:val="24"/>
          <w:szCs w:val="24"/>
        </w:rPr>
        <w:lastRenderedPageBreak/>
        <w:t xml:space="preserve">issue in secondary research. Hence, all the authors whose work has been referred to have been cited properly. The researcher has also ensured minimal bias by using the CASP checklist to identify the authenticity and reliability of the journals and online articles that are included within the research. </w:t>
      </w:r>
    </w:p>
    <w:p w14:paraId="6442BC87" w14:textId="77777777" w:rsidR="00870D27" w:rsidRDefault="00870D27" w:rsidP="00870D27">
      <w:pPr>
        <w:rPr>
          <w:rFonts w:ascii="Times New Roman" w:eastAsia="Times New Roman" w:hAnsi="Times New Roman" w:cs="Times New Roman"/>
          <w:color w:val="000000"/>
          <w:sz w:val="24"/>
          <w:szCs w:val="24"/>
        </w:rPr>
      </w:pPr>
      <w:r>
        <w:br w:type="page"/>
      </w:r>
    </w:p>
    <w:p w14:paraId="6F4768E6" w14:textId="77777777" w:rsidR="00870D27" w:rsidRDefault="00870D27" w:rsidP="00870D27">
      <w:pPr>
        <w:pStyle w:val="Titlu1"/>
        <w:rPr>
          <w:color w:val="000000"/>
        </w:rPr>
      </w:pPr>
      <w:bookmarkStart w:id="16" w:name="_heading=h.ulon0vg6oaeg" w:colFirst="0" w:colLast="0"/>
      <w:bookmarkEnd w:id="16"/>
      <w:r>
        <w:rPr>
          <w:color w:val="000000"/>
        </w:rPr>
        <w:lastRenderedPageBreak/>
        <w:t>Chapter 4 Findings and Discussion</w:t>
      </w:r>
    </w:p>
    <w:p w14:paraId="219021F0" w14:textId="77777777" w:rsidR="00870D27" w:rsidRDefault="00870D27" w:rsidP="00870D27">
      <w:pPr>
        <w:pStyle w:val="Titlu2"/>
        <w:rPr>
          <w:color w:val="000000"/>
        </w:rPr>
      </w:pPr>
      <w:bookmarkStart w:id="17" w:name="_heading=h.3uzvmnfljrno" w:colFirst="0" w:colLast="0"/>
      <w:bookmarkEnd w:id="17"/>
      <w:r>
        <w:rPr>
          <w:color w:val="000000"/>
        </w:rPr>
        <w:t>4.1 Introduction</w:t>
      </w:r>
    </w:p>
    <w:p w14:paraId="3172BAB2"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findings section has presented the results of the study in the most objective manner possible while interpreting it in the subsequent discussion section. The chapter has explained the significance of the study </w:t>
      </w:r>
      <w:proofErr w:type="gramStart"/>
      <w:r>
        <w:rPr>
          <w:rFonts w:ascii="Times New Roman" w:eastAsia="Times New Roman" w:hAnsi="Times New Roman" w:cs="Times New Roman"/>
          <w:color w:val="000000"/>
          <w:sz w:val="24"/>
          <w:szCs w:val="24"/>
        </w:rPr>
        <w:t>and also</w:t>
      </w:r>
      <w:proofErr w:type="gramEnd"/>
      <w:r>
        <w:rPr>
          <w:rFonts w:ascii="Times New Roman" w:eastAsia="Times New Roman" w:hAnsi="Times New Roman" w:cs="Times New Roman"/>
          <w:color w:val="000000"/>
          <w:sz w:val="24"/>
          <w:szCs w:val="24"/>
        </w:rPr>
        <w:t xml:space="preserve"> compared the findings with the previous research. </w:t>
      </w:r>
    </w:p>
    <w:p w14:paraId="19711595" w14:textId="77777777" w:rsidR="00870D27" w:rsidRDefault="00870D27" w:rsidP="00870D27">
      <w:pPr>
        <w:pStyle w:val="Titlu2"/>
        <w:rPr>
          <w:color w:val="000000"/>
        </w:rPr>
      </w:pPr>
      <w:bookmarkStart w:id="18" w:name="_heading=h.brw452vvvy7f" w:colFirst="0" w:colLast="0"/>
      <w:bookmarkEnd w:id="18"/>
      <w:r>
        <w:rPr>
          <w:color w:val="000000"/>
        </w:rPr>
        <w:t>4.2 Findings</w:t>
      </w:r>
    </w:p>
    <w:p w14:paraId="2255C395"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journals and online articles along with the company websites, newspaper articles and magazine articles on Delta Hotels, Swindon have been selected to conduct extensive secondary literature review. In the following table, the findings of different journals and online articles have been presented. These are the generalised findings. The Discussion section has focused on interacting the data from the journals and online articles and identified how they can be implemented in Delta Hotels, Swindon.</w:t>
      </w:r>
    </w:p>
    <w:tbl>
      <w:tblPr>
        <w:tblW w:w="9009" w:type="dxa"/>
        <w:tblLayout w:type="fixed"/>
        <w:tblLook w:val="0400" w:firstRow="0" w:lastRow="0" w:firstColumn="0" w:lastColumn="0" w:noHBand="0" w:noVBand="1"/>
      </w:tblPr>
      <w:tblGrid>
        <w:gridCol w:w="1184"/>
        <w:gridCol w:w="2586"/>
        <w:gridCol w:w="2703"/>
        <w:gridCol w:w="2536"/>
      </w:tblGrid>
      <w:tr w:rsidR="00870D27" w14:paraId="52A2F6D2" w14:textId="77777777" w:rsidTr="00910563">
        <w:tc>
          <w:tcPr>
            <w:tcW w:w="1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3CE56C"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Author</w:t>
            </w:r>
          </w:p>
        </w:tc>
        <w:tc>
          <w:tcPr>
            <w:tcW w:w="25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3A4636"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Aims</w:t>
            </w:r>
          </w:p>
        </w:tc>
        <w:tc>
          <w:tcPr>
            <w:tcW w:w="27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A4679F"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Findings</w:t>
            </w:r>
          </w:p>
        </w:tc>
        <w:tc>
          <w:tcPr>
            <w:tcW w:w="2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282F14"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Themes generated</w:t>
            </w:r>
          </w:p>
        </w:tc>
      </w:tr>
      <w:tr w:rsidR="00870D27" w14:paraId="12FB2C48" w14:textId="77777777" w:rsidTr="00910563">
        <w:tc>
          <w:tcPr>
            <w:tcW w:w="1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E3A6FC"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Borui</w:t>
            </w:r>
            <w:proofErr w:type="spellEnd"/>
            <w:r>
              <w:rPr>
                <w:rFonts w:ascii="Times New Roman" w:eastAsia="Times New Roman" w:hAnsi="Times New Roman" w:cs="Times New Roman"/>
                <w:color w:val="000000"/>
                <w:sz w:val="24"/>
                <w:szCs w:val="24"/>
              </w:rPr>
              <w:t>, 2024</w:t>
            </w:r>
          </w:p>
        </w:tc>
        <w:tc>
          <w:tcPr>
            <w:tcW w:w="25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8A0370"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aim of the study is to </w:t>
            </w:r>
            <w:proofErr w:type="gramStart"/>
            <w:r>
              <w:rPr>
                <w:rFonts w:ascii="Times New Roman" w:eastAsia="Times New Roman" w:hAnsi="Times New Roman" w:cs="Times New Roman"/>
                <w:color w:val="000000"/>
                <w:sz w:val="24"/>
                <w:szCs w:val="24"/>
              </w:rPr>
              <w:t>look into</w:t>
            </w:r>
            <w:proofErr w:type="gramEnd"/>
            <w:r>
              <w:rPr>
                <w:rFonts w:ascii="Times New Roman" w:eastAsia="Times New Roman" w:hAnsi="Times New Roman" w:cs="Times New Roman"/>
                <w:color w:val="000000"/>
                <w:sz w:val="24"/>
                <w:szCs w:val="24"/>
              </w:rPr>
              <w:t xml:space="preserve"> the impact of training quality on the productivity of front desk tasks, which automatically has an impact on customer satisfaction.  </w:t>
            </w:r>
          </w:p>
        </w:tc>
        <w:tc>
          <w:tcPr>
            <w:tcW w:w="27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B2BD1F"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There </w:t>
            </w:r>
            <w:proofErr w:type="gramStart"/>
            <w:r>
              <w:rPr>
                <w:rFonts w:ascii="Times New Roman" w:eastAsia="Times New Roman" w:hAnsi="Times New Roman" w:cs="Times New Roman"/>
                <w:color w:val="000000"/>
                <w:sz w:val="24"/>
                <w:szCs w:val="24"/>
              </w:rPr>
              <w:t>has to</w:t>
            </w:r>
            <w:proofErr w:type="gramEnd"/>
            <w:r>
              <w:rPr>
                <w:rFonts w:ascii="Times New Roman" w:eastAsia="Times New Roman" w:hAnsi="Times New Roman" w:cs="Times New Roman"/>
                <w:color w:val="000000"/>
                <w:sz w:val="24"/>
                <w:szCs w:val="24"/>
              </w:rPr>
              <w:t xml:space="preserve"> be an overall investment made in advanced technologies that can elevate overall guest experiences. The employee training program must focus on personal development and skill enhancement, especially technical skills as well as interpersonal skills such as communication and new knowledge building using AI tools and technologies.</w:t>
            </w:r>
          </w:p>
        </w:tc>
        <w:tc>
          <w:tcPr>
            <w:tcW w:w="2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0E3B81"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Enhancing the quality of training has a positive impact on customer satisfaction.</w:t>
            </w:r>
          </w:p>
          <w:p w14:paraId="4A0DBDC5"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focus must be on developing soft skills, such as empathy, communication, and customer care.</w:t>
            </w:r>
          </w:p>
          <w:p w14:paraId="0C361CCA"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front desk is often facing challenges like delay in check in and check out </w:t>
            </w:r>
          </w:p>
        </w:tc>
      </w:tr>
      <w:tr w:rsidR="00870D27" w14:paraId="4802846A" w14:textId="77777777" w:rsidTr="00910563">
        <w:tc>
          <w:tcPr>
            <w:tcW w:w="1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DE70CA"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lastRenderedPageBreak/>
              <w:t>Intiar</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2024</w:t>
            </w:r>
          </w:p>
        </w:tc>
        <w:tc>
          <w:tcPr>
            <w:tcW w:w="25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99DCC9"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The focus of the study is to identify the interactive approach and dual relationship between satisfaction and financial viability, considering vital factors encompassing front office services and customer communication strategies.</w:t>
            </w:r>
          </w:p>
        </w:tc>
        <w:tc>
          <w:tcPr>
            <w:tcW w:w="27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B7D7F8"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findings of the study reveals that there is a positive relationship between financial profitability and guest satisfaction. However, an integrated management of the framework needs to be established where pain points of customers are resolved. </w:t>
            </w:r>
          </w:p>
        </w:tc>
        <w:tc>
          <w:tcPr>
            <w:tcW w:w="2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E533D6"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 integrated approach towards guest satisfaction and front desk management is important to enhance guest feedback and staff satisfaction.</w:t>
            </w:r>
          </w:p>
        </w:tc>
      </w:tr>
      <w:tr w:rsidR="00870D27" w14:paraId="73925253" w14:textId="77777777" w:rsidTr="00910563">
        <w:tc>
          <w:tcPr>
            <w:tcW w:w="1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9EB106"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Jawabreh</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2022</w:t>
            </w:r>
          </w:p>
        </w:tc>
        <w:tc>
          <w:tcPr>
            <w:tcW w:w="25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F9F6D8"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focus of the study is to identify the impact of communication skills of front office staff members for improving customer satisfaction in the hospitality industry.</w:t>
            </w:r>
          </w:p>
        </w:tc>
        <w:tc>
          <w:tcPr>
            <w:tcW w:w="27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7F70C5"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findings of the study revealed that improved communication skill can allow the staff members to fulfil all the requirements of the clients in increasing the overall happiness. This not only enhances client satisfaction but also promotes repeat purchase. Communication skills, especially communicating with a lot of empathy, can play a very crucial role in emotionally aligning with the customers.</w:t>
            </w:r>
          </w:p>
        </w:tc>
        <w:tc>
          <w:tcPr>
            <w:tcW w:w="2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16072A"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Training focus on communication skill development</w:t>
            </w:r>
          </w:p>
          <w:p w14:paraId="591DA8AD"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Communication with emotional intelligence and empathy can improve guest </w:t>
            </w:r>
            <w:proofErr w:type="gramStart"/>
            <w:r>
              <w:rPr>
                <w:rFonts w:ascii="Times New Roman" w:eastAsia="Times New Roman" w:hAnsi="Times New Roman" w:cs="Times New Roman"/>
                <w:color w:val="000000"/>
                <w:sz w:val="24"/>
                <w:szCs w:val="24"/>
              </w:rPr>
              <w:t>satisfaction</w:t>
            </w:r>
            <w:proofErr w:type="gramEnd"/>
          </w:p>
          <w:p w14:paraId="61DCED8E"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p>
        </w:tc>
      </w:tr>
      <w:tr w:rsidR="00870D27" w14:paraId="60B09587" w14:textId="77777777" w:rsidTr="00910563">
        <w:tc>
          <w:tcPr>
            <w:tcW w:w="1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6D3004"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Jetson, 2024</w:t>
            </w:r>
          </w:p>
        </w:tc>
        <w:tc>
          <w:tcPr>
            <w:tcW w:w="25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D7D8A7"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focus of the study is to identify the impact of training and development in increasing the productivity of the fun desk, staff members, and their impact on client satisfaction and repeat purchase.</w:t>
            </w:r>
          </w:p>
        </w:tc>
        <w:tc>
          <w:tcPr>
            <w:tcW w:w="27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9F5848"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findings of the study have revealed that the front desk employees which receive </w:t>
            </w:r>
            <w:proofErr w:type="gramStart"/>
            <w:r>
              <w:rPr>
                <w:rFonts w:ascii="Times New Roman" w:eastAsia="Times New Roman" w:hAnsi="Times New Roman" w:cs="Times New Roman"/>
                <w:color w:val="000000"/>
                <w:sz w:val="24"/>
                <w:szCs w:val="24"/>
              </w:rPr>
              <w:t>a sufficient amount of</w:t>
            </w:r>
            <w:proofErr w:type="gramEnd"/>
            <w:r>
              <w:rPr>
                <w:rFonts w:ascii="Times New Roman" w:eastAsia="Times New Roman" w:hAnsi="Times New Roman" w:cs="Times New Roman"/>
                <w:color w:val="000000"/>
                <w:sz w:val="24"/>
                <w:szCs w:val="24"/>
              </w:rPr>
              <w:t xml:space="preserve"> training can lead to better customer service to the guest. This results in better guest feedback. The guests are feeling much more important and grateful, and the procedure also runs smoothly. The employees </w:t>
            </w:r>
            <w:proofErr w:type="gramStart"/>
            <w:r>
              <w:rPr>
                <w:rFonts w:ascii="Times New Roman" w:eastAsia="Times New Roman" w:hAnsi="Times New Roman" w:cs="Times New Roman"/>
                <w:color w:val="000000"/>
                <w:sz w:val="24"/>
                <w:szCs w:val="24"/>
              </w:rPr>
              <w:t>are able to</w:t>
            </w:r>
            <w:proofErr w:type="gramEnd"/>
            <w:r>
              <w:rPr>
                <w:rFonts w:ascii="Times New Roman" w:eastAsia="Times New Roman" w:hAnsi="Times New Roman" w:cs="Times New Roman"/>
                <w:color w:val="000000"/>
                <w:sz w:val="24"/>
                <w:szCs w:val="24"/>
              </w:rPr>
              <w:t xml:space="preserve"> handle the demands of the customers much more promptly.</w:t>
            </w:r>
          </w:p>
        </w:tc>
        <w:tc>
          <w:tcPr>
            <w:tcW w:w="2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0AA549"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Assessing performance of employees after training</w:t>
            </w:r>
          </w:p>
          <w:p w14:paraId="5C73C745"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Continuous focus on communication skills, problem-solving techniques, and stress management skills. </w:t>
            </w:r>
          </w:p>
        </w:tc>
      </w:tr>
      <w:tr w:rsidR="00870D27" w14:paraId="3248BDEF" w14:textId="77777777" w:rsidTr="00910563">
        <w:tc>
          <w:tcPr>
            <w:tcW w:w="1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6558B9"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Mandić</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2023</w:t>
            </w:r>
          </w:p>
        </w:tc>
        <w:tc>
          <w:tcPr>
            <w:tcW w:w="25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0994A3"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focus of the study is to identify the impact of automated service delivery on optimal guest experience and guest satisfaction in the hotel industry across the world.</w:t>
            </w:r>
          </w:p>
        </w:tc>
        <w:tc>
          <w:tcPr>
            <w:tcW w:w="27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980C8E"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findings of the study </w:t>
            </w:r>
            <w:proofErr w:type="gramStart"/>
            <w:r>
              <w:rPr>
                <w:rFonts w:ascii="Times New Roman" w:eastAsia="Times New Roman" w:hAnsi="Times New Roman" w:cs="Times New Roman"/>
                <w:color w:val="000000"/>
                <w:sz w:val="24"/>
                <w:szCs w:val="24"/>
              </w:rPr>
              <w:t>has</w:t>
            </w:r>
            <w:proofErr w:type="gramEnd"/>
            <w:r>
              <w:rPr>
                <w:rFonts w:ascii="Times New Roman" w:eastAsia="Times New Roman" w:hAnsi="Times New Roman" w:cs="Times New Roman"/>
                <w:color w:val="000000"/>
                <w:sz w:val="24"/>
                <w:szCs w:val="24"/>
              </w:rPr>
              <w:t xml:space="preserve"> revealed that various business organisations around the world have focused on implementing automated services using chatbot and AI technology to meet the customer queries and complaints while focusing on enhancing customer satisfaction. However, the repeat purchase and an emotional relationship </w:t>
            </w:r>
            <w:r>
              <w:rPr>
                <w:rFonts w:ascii="Times New Roman" w:eastAsia="Times New Roman" w:hAnsi="Times New Roman" w:cs="Times New Roman"/>
                <w:color w:val="000000"/>
                <w:sz w:val="24"/>
                <w:szCs w:val="24"/>
              </w:rPr>
              <w:lastRenderedPageBreak/>
              <w:t>with the customers can only be established with the help of a warm interpersonal communication. </w:t>
            </w:r>
          </w:p>
        </w:tc>
        <w:tc>
          <w:tcPr>
            <w:tcW w:w="2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26672C"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Establishing a proper balance between human interaction and automated service. Delivery is the key towards enhancing customer satisfaction and ensuring repeat purchase through emotional relationships developed between the customers and the employees.</w:t>
            </w:r>
          </w:p>
          <w:p w14:paraId="4250D6AF"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Staff training must be directed towards developing communication skills which considers lingual differences and cultural differences. The communication should not only be in terms of verbal communication but also non-verbal communication style such as body, </w:t>
            </w:r>
            <w:proofErr w:type="gramStart"/>
            <w:r>
              <w:rPr>
                <w:rFonts w:ascii="Times New Roman" w:eastAsia="Times New Roman" w:hAnsi="Times New Roman" w:cs="Times New Roman"/>
                <w:color w:val="000000"/>
                <w:sz w:val="24"/>
                <w:szCs w:val="24"/>
              </w:rPr>
              <w:t>language</w:t>
            </w:r>
            <w:proofErr w:type="gramEnd"/>
            <w:r>
              <w:rPr>
                <w:rFonts w:ascii="Times New Roman" w:eastAsia="Times New Roman" w:hAnsi="Times New Roman" w:cs="Times New Roman"/>
                <w:color w:val="000000"/>
                <w:sz w:val="24"/>
                <w:szCs w:val="24"/>
              </w:rPr>
              <w:t xml:space="preserve"> and eye contact.</w:t>
            </w:r>
          </w:p>
        </w:tc>
      </w:tr>
      <w:tr w:rsidR="00870D27" w14:paraId="1CBFB88A" w14:textId="77777777" w:rsidTr="00910563">
        <w:tc>
          <w:tcPr>
            <w:tcW w:w="1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AB42CE"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Wilson, 2025</w:t>
            </w:r>
          </w:p>
        </w:tc>
        <w:tc>
          <w:tcPr>
            <w:tcW w:w="25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2EAF87"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aim of the study is to explore important components of effective hotel management by examining how the human resource, service quality, technological innovation, and operations management has an impact on the organisational performance and customer satisfaction. The important contribution made by the front desk staff members </w:t>
            </w:r>
            <w:r>
              <w:rPr>
                <w:rFonts w:ascii="Times New Roman" w:eastAsia="Times New Roman" w:hAnsi="Times New Roman" w:cs="Times New Roman"/>
                <w:color w:val="000000"/>
                <w:sz w:val="24"/>
                <w:szCs w:val="24"/>
              </w:rPr>
              <w:lastRenderedPageBreak/>
              <w:t>is especially important to be considered.</w:t>
            </w:r>
          </w:p>
        </w:tc>
        <w:tc>
          <w:tcPr>
            <w:tcW w:w="27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10ADF3"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The finding of the study has revealed that the service delivery must be guest centric in nature. The manager should also adapt to the advanced tools and technologies that are being introduced in a highly dynamic market environment. Technological integration within the entire legacy system is the primary issue and challenge the company is likely to face </w:t>
            </w:r>
            <w:proofErr w:type="gramStart"/>
            <w:r>
              <w:rPr>
                <w:rFonts w:ascii="Times New Roman" w:eastAsia="Times New Roman" w:hAnsi="Times New Roman" w:cs="Times New Roman"/>
                <w:color w:val="000000"/>
                <w:sz w:val="24"/>
                <w:szCs w:val="24"/>
              </w:rPr>
              <w:t>in the near future</w:t>
            </w:r>
            <w:proofErr w:type="gramEnd"/>
            <w:r>
              <w:rPr>
                <w:rFonts w:ascii="Times New Roman" w:eastAsia="Times New Roman" w:hAnsi="Times New Roman" w:cs="Times New Roman"/>
                <w:color w:val="000000"/>
                <w:sz w:val="24"/>
                <w:szCs w:val="24"/>
              </w:rPr>
              <w:t xml:space="preserve">. Areas of improvement include </w:t>
            </w:r>
            <w:r>
              <w:rPr>
                <w:rFonts w:ascii="Times New Roman" w:eastAsia="Times New Roman" w:hAnsi="Times New Roman" w:cs="Times New Roman"/>
                <w:color w:val="000000"/>
                <w:sz w:val="24"/>
                <w:szCs w:val="24"/>
              </w:rPr>
              <w:lastRenderedPageBreak/>
              <w:t>staff training and staff morale. The focus must be on recognising the important factors that make the employees feel much more confident in dealing with the guest. </w:t>
            </w:r>
          </w:p>
        </w:tc>
        <w:tc>
          <w:tcPr>
            <w:tcW w:w="2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EE304D"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Ongoing training and recognition programs are important for building a highly capable and motivated service team.</w:t>
            </w:r>
          </w:p>
        </w:tc>
      </w:tr>
      <w:tr w:rsidR="00870D27" w14:paraId="33EB22EC" w14:textId="77777777" w:rsidTr="00910563">
        <w:tc>
          <w:tcPr>
            <w:tcW w:w="1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175350"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Yani</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Wirawan</w:t>
            </w:r>
            <w:proofErr w:type="spellEnd"/>
            <w:r>
              <w:rPr>
                <w:rFonts w:ascii="Times New Roman" w:eastAsia="Times New Roman" w:hAnsi="Times New Roman" w:cs="Times New Roman"/>
                <w:color w:val="000000"/>
                <w:sz w:val="24"/>
                <w:szCs w:val="24"/>
              </w:rPr>
              <w:t>, 2022</w:t>
            </w:r>
          </w:p>
        </w:tc>
        <w:tc>
          <w:tcPr>
            <w:tcW w:w="25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E3DAFC"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The focus of the study is to identify strategies that can optimise the performance of the staff members, especially in improving the guest satisfaction level. The performance of frontline staff members </w:t>
            </w:r>
            <w:proofErr w:type="gramStart"/>
            <w:r>
              <w:rPr>
                <w:rFonts w:ascii="Times New Roman" w:eastAsia="Times New Roman" w:hAnsi="Times New Roman" w:cs="Times New Roman"/>
                <w:color w:val="000000"/>
                <w:sz w:val="24"/>
                <w:szCs w:val="24"/>
              </w:rPr>
              <w:t>have</w:t>
            </w:r>
            <w:proofErr w:type="gramEnd"/>
            <w:r>
              <w:rPr>
                <w:rFonts w:ascii="Times New Roman" w:eastAsia="Times New Roman" w:hAnsi="Times New Roman" w:cs="Times New Roman"/>
                <w:color w:val="000000"/>
                <w:sz w:val="24"/>
                <w:szCs w:val="24"/>
              </w:rPr>
              <w:t xml:space="preserve"> been evaluated in the study.</w:t>
            </w:r>
          </w:p>
        </w:tc>
        <w:tc>
          <w:tcPr>
            <w:tcW w:w="27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54D4DB"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findings of the study revealed that the front desk staff members are acting as an ambassador for the entire hospitality organisation and play an especially important role for maintaining and introducing the image of the organisation before the potential guests. Hence, the performance of the front desk staff members is especially important in enhancing the satisfaction of the guests. </w:t>
            </w:r>
          </w:p>
        </w:tc>
        <w:tc>
          <w:tcPr>
            <w:tcW w:w="2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76C833" w14:textId="77777777" w:rsidR="00870D27" w:rsidRDefault="00870D27" w:rsidP="00910563">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Performance management can play an important role in guest satisfaction. </w:t>
            </w:r>
          </w:p>
        </w:tc>
      </w:tr>
    </w:tbl>
    <w:p w14:paraId="5EA77BC5"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p>
    <w:p w14:paraId="5A440BB5"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Based on the above findings the themes that are repeatedly coming to the surface are as follows: </w:t>
      </w:r>
    </w:p>
    <w:p w14:paraId="7F82021B" w14:textId="77777777" w:rsidR="00870D27" w:rsidRDefault="00870D27" w:rsidP="00870D27">
      <w:pPr>
        <w:numPr>
          <w:ilvl w:val="0"/>
          <w:numId w:val="2"/>
        </w:num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Ongoing training and recognition program can play an especially important role in developing a motivated front desk service </w:t>
      </w:r>
      <w:proofErr w:type="gramStart"/>
      <w:r>
        <w:rPr>
          <w:rFonts w:ascii="Times New Roman" w:eastAsia="Times New Roman" w:hAnsi="Times New Roman" w:cs="Times New Roman"/>
          <w:color w:val="000000"/>
          <w:sz w:val="24"/>
          <w:szCs w:val="24"/>
        </w:rPr>
        <w:t>team</w:t>
      </w:r>
      <w:proofErr w:type="gramEnd"/>
    </w:p>
    <w:p w14:paraId="3997C078" w14:textId="77777777" w:rsidR="00870D27" w:rsidRDefault="00870D27" w:rsidP="00870D27">
      <w:pPr>
        <w:numPr>
          <w:ilvl w:val="0"/>
          <w:numId w:val="2"/>
        </w:num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Soft skills training focusing on communication, empathy, and developing an integrated approach towards guest satisfaction can play an important role in improved guest feedback.</w:t>
      </w:r>
    </w:p>
    <w:p w14:paraId="0DBF7C69" w14:textId="77777777" w:rsidR="00870D27" w:rsidRDefault="00870D27" w:rsidP="00870D27">
      <w:pPr>
        <w:numPr>
          <w:ilvl w:val="0"/>
          <w:numId w:val="2"/>
        </w:num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focus of the training factors must be on enhancing communication skill development, identifying cultural and lingual differences and technical skills to use advanced technologies to identify the personal needs and requirements of the </w:t>
      </w:r>
      <w:proofErr w:type="gramStart"/>
      <w:r>
        <w:rPr>
          <w:rFonts w:ascii="Times New Roman" w:eastAsia="Times New Roman" w:hAnsi="Times New Roman" w:cs="Times New Roman"/>
          <w:color w:val="000000"/>
          <w:sz w:val="24"/>
          <w:szCs w:val="24"/>
        </w:rPr>
        <w:t>customers</w:t>
      </w:r>
      <w:proofErr w:type="gramEnd"/>
    </w:p>
    <w:p w14:paraId="06148032" w14:textId="77777777" w:rsidR="00870D27" w:rsidRDefault="00870D27" w:rsidP="00870D27">
      <w:pPr>
        <w:numPr>
          <w:ilvl w:val="0"/>
          <w:numId w:val="2"/>
        </w:num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balance between AI or other advanced technologies with the </w:t>
      </w:r>
      <w:proofErr w:type="gramStart"/>
      <w:r>
        <w:rPr>
          <w:rFonts w:ascii="Times New Roman" w:eastAsia="Times New Roman" w:hAnsi="Times New Roman" w:cs="Times New Roman"/>
          <w:color w:val="000000"/>
          <w:sz w:val="24"/>
          <w:szCs w:val="24"/>
        </w:rPr>
        <w:t>one on one</w:t>
      </w:r>
      <w:proofErr w:type="gramEnd"/>
      <w:r>
        <w:rPr>
          <w:rFonts w:ascii="Times New Roman" w:eastAsia="Times New Roman" w:hAnsi="Times New Roman" w:cs="Times New Roman"/>
          <w:color w:val="000000"/>
          <w:sz w:val="24"/>
          <w:szCs w:val="24"/>
        </w:rPr>
        <w:t xml:space="preserve"> human interaction with the customers must be established for better customer satisfaction and repeat purchase.</w:t>
      </w:r>
    </w:p>
    <w:p w14:paraId="5B86AC8B" w14:textId="77777777" w:rsidR="00870D27" w:rsidRDefault="00870D27" w:rsidP="00870D27">
      <w:pPr>
        <w:numPr>
          <w:ilvl w:val="0"/>
          <w:numId w:val="2"/>
        </w:num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Performance management can also play an important role in enhancing guest satisfaction.</w:t>
      </w:r>
    </w:p>
    <w:p w14:paraId="58963B0B"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After reviewing the magazine, articles and newspaper articles, there</w:t>
      </w:r>
      <w:proofErr w:type="gramEnd"/>
      <w:r>
        <w:rPr>
          <w:rFonts w:ascii="Times New Roman" w:eastAsia="Times New Roman" w:hAnsi="Times New Roman" w:cs="Times New Roman"/>
          <w:color w:val="000000"/>
          <w:sz w:val="24"/>
          <w:szCs w:val="24"/>
        </w:rPr>
        <w:t xml:space="preserve"> are some repeated patterns regarding the training programs and courses available at Delta hotels, Swinden, a subsidiary of Marriott hotels.</w:t>
      </w:r>
    </w:p>
    <w:p w14:paraId="1663FA14"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a human resource article published by Hotel Management, it was identified that along with the new hire orientation program, international hourly training and management training are also provided to the individual staff members. Ongoing training is an especially important factor that has made Marriott International one of the organisations with the most accessible training model. In an article published by Kitterman (2025), it was identified that training and development is one of the top priorities of the management leaders in top international hospitality brands, including Marriott international. There is a need for skilled employees who can use the AI tools and technologies and completely transform the way they service the customers.</w:t>
      </w:r>
    </w:p>
    <w:p w14:paraId="147D8605" w14:textId="77777777" w:rsidR="00870D27" w:rsidRDefault="00870D27" w:rsidP="00870D27">
      <w:pPr>
        <w:pStyle w:val="Titlu2"/>
        <w:rPr>
          <w:color w:val="000000"/>
        </w:rPr>
      </w:pPr>
      <w:bookmarkStart w:id="19" w:name="_heading=h.a1r6xacmokp3" w:colFirst="0" w:colLast="0"/>
      <w:bookmarkEnd w:id="19"/>
      <w:r>
        <w:rPr>
          <w:color w:val="000000"/>
        </w:rPr>
        <w:t>4.3 Discussion</w:t>
      </w:r>
    </w:p>
    <w:p w14:paraId="2E8B1C80"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this section, the findings are interpreted keeping the aims and objectives of the research in mind.</w:t>
      </w:r>
    </w:p>
    <w:p w14:paraId="29D11432"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Objective 1: To evaluate the current front desk processes and identify areas of </w:t>
      </w:r>
      <w:proofErr w:type="gramStart"/>
      <w:r>
        <w:rPr>
          <w:rFonts w:ascii="Times New Roman" w:eastAsia="Times New Roman" w:hAnsi="Times New Roman" w:cs="Times New Roman"/>
          <w:b/>
          <w:color w:val="000000"/>
          <w:sz w:val="24"/>
          <w:szCs w:val="24"/>
        </w:rPr>
        <w:t>improvement</w:t>
      </w:r>
      <w:proofErr w:type="gramEnd"/>
    </w:p>
    <w:p w14:paraId="550096C2" w14:textId="77777777" w:rsidR="00870D27" w:rsidRDefault="00870D27" w:rsidP="00870D27">
      <w:pPr>
        <w:numPr>
          <w:ilvl w:val="0"/>
          <w:numId w:val="7"/>
        </w:num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 xml:space="preserve">Theme 1: Current front desk processes in Delta Hotels, </w:t>
      </w:r>
      <w:proofErr w:type="gramStart"/>
      <w:r>
        <w:rPr>
          <w:rFonts w:ascii="Times New Roman" w:eastAsia="Times New Roman" w:hAnsi="Times New Roman" w:cs="Times New Roman"/>
          <w:b/>
          <w:color w:val="000000"/>
          <w:sz w:val="24"/>
          <w:szCs w:val="24"/>
        </w:rPr>
        <w:t>Swindon</w:t>
      </w:r>
      <w:proofErr w:type="gramEnd"/>
      <w:r>
        <w:rPr>
          <w:rFonts w:ascii="Times New Roman" w:eastAsia="Times New Roman" w:hAnsi="Times New Roman" w:cs="Times New Roman"/>
          <w:b/>
          <w:color w:val="000000"/>
          <w:sz w:val="24"/>
          <w:szCs w:val="24"/>
        </w:rPr>
        <w:t xml:space="preserve"> and areas of improvement</w:t>
      </w:r>
    </w:p>
    <w:p w14:paraId="12A46D17"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According to the official website of Delta Hotels Swindon, the front desk is operating 24/7. The most important focus of the front desk manager is to ensure efficient guest service and interdepartmental coordination (</w:t>
      </w:r>
      <w:proofErr w:type="spellStart"/>
      <w:r>
        <w:rPr>
          <w:rFonts w:ascii="Times New Roman" w:eastAsia="Times New Roman" w:hAnsi="Times New Roman" w:cs="Times New Roman"/>
          <w:color w:val="000000"/>
          <w:sz w:val="24"/>
          <w:szCs w:val="24"/>
        </w:rPr>
        <w:t>Borui</w:t>
      </w:r>
      <w:proofErr w:type="spellEnd"/>
      <w:r>
        <w:rPr>
          <w:rFonts w:ascii="Times New Roman" w:eastAsia="Times New Roman" w:hAnsi="Times New Roman" w:cs="Times New Roman"/>
          <w:color w:val="000000"/>
          <w:sz w:val="24"/>
          <w:szCs w:val="24"/>
        </w:rPr>
        <w:t xml:space="preserve">, 2024). The front desk processes include greetings and welcoming the guest, check in and check out, including processing payments, handling billing enquiries, and confirming the reservations, reservation management, and handling cancellations or modifications in booking via email, </w:t>
      </w:r>
      <w:proofErr w:type="gramStart"/>
      <w:r>
        <w:rPr>
          <w:rFonts w:ascii="Times New Roman" w:eastAsia="Times New Roman" w:hAnsi="Times New Roman" w:cs="Times New Roman"/>
          <w:color w:val="000000"/>
          <w:sz w:val="24"/>
          <w:szCs w:val="24"/>
        </w:rPr>
        <w:t>phone</w:t>
      </w:r>
      <w:proofErr w:type="gramEnd"/>
      <w:r>
        <w:rPr>
          <w:rFonts w:ascii="Times New Roman" w:eastAsia="Times New Roman" w:hAnsi="Times New Roman" w:cs="Times New Roman"/>
          <w:color w:val="000000"/>
          <w:sz w:val="24"/>
          <w:szCs w:val="24"/>
        </w:rPr>
        <w:t xml:space="preserve"> and property management system. </w:t>
      </w:r>
      <w:proofErr w:type="spellStart"/>
      <w:r>
        <w:rPr>
          <w:rFonts w:ascii="Times New Roman" w:eastAsia="Times New Roman" w:hAnsi="Times New Roman" w:cs="Times New Roman"/>
          <w:color w:val="000000"/>
          <w:sz w:val="24"/>
          <w:szCs w:val="24"/>
        </w:rPr>
        <w:t>Intiar</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(2024) highlighted that the customers often feel satisfied when they are constantly assisted throughout the checking and checkout process at every step. On the other hand, findings from research carried out by </w:t>
      </w:r>
      <w:proofErr w:type="spellStart"/>
      <w:r>
        <w:rPr>
          <w:rFonts w:ascii="Times New Roman" w:eastAsia="Times New Roman" w:hAnsi="Times New Roman" w:cs="Times New Roman"/>
          <w:color w:val="000000"/>
          <w:sz w:val="24"/>
          <w:szCs w:val="24"/>
        </w:rPr>
        <w:t>Jawabreh</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(2022) highlighted that without an efficient and professionally managed front desk, the customers often feel uncomfortable, </w:t>
      </w:r>
      <w:proofErr w:type="gramStart"/>
      <w:r>
        <w:rPr>
          <w:rFonts w:ascii="Times New Roman" w:eastAsia="Times New Roman" w:hAnsi="Times New Roman" w:cs="Times New Roman"/>
          <w:color w:val="000000"/>
          <w:sz w:val="24"/>
          <w:szCs w:val="24"/>
        </w:rPr>
        <w:t>clueless</w:t>
      </w:r>
      <w:proofErr w:type="gramEnd"/>
      <w:r>
        <w:rPr>
          <w:rFonts w:ascii="Times New Roman" w:eastAsia="Times New Roman" w:hAnsi="Times New Roman" w:cs="Times New Roman"/>
          <w:color w:val="000000"/>
          <w:sz w:val="24"/>
          <w:szCs w:val="24"/>
        </w:rPr>
        <w:t xml:space="preserve"> and frustrated. Although the front desk operations in Delta Hotels Swindon is a standard and they are guided by the excellent customer Service practices of Marriott, there are still some common problems and challenges that front desk operations are facing. For instance, within the legacy systems, the advanced tools and technologies have yet not been implemented. The extended wait time is a significant problem for most of the customers specially during the check-in. This has caused a lot of frustration among the guests, especially during the peak seasons (Jetson, 2024). The long queues and delays at the front desk </w:t>
      </w:r>
      <w:proofErr w:type="gramStart"/>
      <w:r>
        <w:rPr>
          <w:rFonts w:ascii="Times New Roman" w:eastAsia="Times New Roman" w:hAnsi="Times New Roman" w:cs="Times New Roman"/>
          <w:color w:val="000000"/>
          <w:sz w:val="24"/>
          <w:szCs w:val="24"/>
        </w:rPr>
        <w:t>is</w:t>
      </w:r>
      <w:proofErr w:type="gramEnd"/>
      <w:r>
        <w:rPr>
          <w:rFonts w:ascii="Times New Roman" w:eastAsia="Times New Roman" w:hAnsi="Times New Roman" w:cs="Times New Roman"/>
          <w:color w:val="000000"/>
          <w:sz w:val="24"/>
          <w:szCs w:val="24"/>
        </w:rPr>
        <w:t xml:space="preserve"> often a result of insufficient staffing and even manual processes.</w:t>
      </w:r>
    </w:p>
    <w:p w14:paraId="48F9D250"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At present, the self-service kiosk is still not live in the front desk counter of Delta Hotel Swindon. With the help of robotics technology, Jetson (2024) highlighted that the hospitality industry can implement a streamlined check in process. However, Delta Hotel Swindon has a mobile check-in option that has significantly reduced the wait time of the customers. Alleviating the mobile check-in customer experience is especially important. This can include introduction of various fonts on the phone and ensure seamless user interface. The guest must be allowed to check in remotely to enhance the guest satisfaction and minimise the wait times.</w:t>
      </w:r>
    </w:p>
    <w:p w14:paraId="3306216D"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Objective 2</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Analyse the impact of front desk staff training on the guest satisfaction levels.</w:t>
      </w:r>
    </w:p>
    <w:p w14:paraId="0D3D2EB0" w14:textId="77777777" w:rsidR="00870D27" w:rsidRDefault="00870D27" w:rsidP="00870D27">
      <w:pPr>
        <w:numPr>
          <w:ilvl w:val="0"/>
          <w:numId w:val="6"/>
        </w:num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Theme 2: Ongoing training and recognition program can play an especially important role in developing a motivated service </w:t>
      </w:r>
      <w:proofErr w:type="gramStart"/>
      <w:r>
        <w:rPr>
          <w:rFonts w:ascii="Times New Roman" w:eastAsia="Times New Roman" w:hAnsi="Times New Roman" w:cs="Times New Roman"/>
          <w:b/>
          <w:color w:val="000000"/>
          <w:sz w:val="24"/>
          <w:szCs w:val="24"/>
        </w:rPr>
        <w:t>team</w:t>
      </w:r>
      <w:proofErr w:type="gramEnd"/>
    </w:p>
    <w:p w14:paraId="7F34D27A"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The findings of the study </w:t>
      </w:r>
      <w:proofErr w:type="gramStart"/>
      <w:r>
        <w:rPr>
          <w:rFonts w:ascii="Times New Roman" w:eastAsia="Times New Roman" w:hAnsi="Times New Roman" w:cs="Times New Roman"/>
          <w:color w:val="000000"/>
          <w:sz w:val="24"/>
          <w:szCs w:val="24"/>
        </w:rPr>
        <w:t>has</w:t>
      </w:r>
      <w:proofErr w:type="gramEnd"/>
      <w:r>
        <w:rPr>
          <w:rFonts w:ascii="Times New Roman" w:eastAsia="Times New Roman" w:hAnsi="Times New Roman" w:cs="Times New Roman"/>
          <w:color w:val="000000"/>
          <w:sz w:val="24"/>
          <w:szCs w:val="24"/>
        </w:rPr>
        <w:t xml:space="preserve"> revealed that the employee training has played an especially important role in achieving exceptional customer experiences through the hotel staff. By providing a comprehensive learning opportunity, Kitterman (2025) highlighted that hotels like Delta Hotel Swindon can ensure that all the staff members are confident and comfortable within their job roles. This also increases the quality of the job performance and enhances job satisfaction. Since Delta hotels Swindon is a part of Marriott International, one of the prime </w:t>
      </w:r>
      <w:proofErr w:type="gramStart"/>
      <w:r>
        <w:rPr>
          <w:rFonts w:ascii="Times New Roman" w:eastAsia="Times New Roman" w:hAnsi="Times New Roman" w:cs="Times New Roman"/>
          <w:color w:val="000000"/>
          <w:sz w:val="24"/>
          <w:szCs w:val="24"/>
        </w:rPr>
        <w:t>focus</w:t>
      </w:r>
      <w:proofErr w:type="gramEnd"/>
      <w:r>
        <w:rPr>
          <w:rFonts w:ascii="Times New Roman" w:eastAsia="Times New Roman" w:hAnsi="Times New Roman" w:cs="Times New Roman"/>
          <w:color w:val="000000"/>
          <w:sz w:val="24"/>
          <w:szCs w:val="24"/>
        </w:rPr>
        <w:t xml:space="preserve"> of the training staff is to not overlook the basic skills but also meet the specific needs and requirements of the front desk staff member. When considering the training practices, the constant development of foundational skills is carried out. The training practices on basic workplace software like a Microsoft Office tool can also be reviewed on a </w:t>
      </w:r>
      <w:proofErr w:type="gramStart"/>
      <w:r>
        <w:rPr>
          <w:rFonts w:ascii="Times New Roman" w:eastAsia="Times New Roman" w:hAnsi="Times New Roman" w:cs="Times New Roman"/>
          <w:color w:val="000000"/>
          <w:sz w:val="24"/>
          <w:szCs w:val="24"/>
        </w:rPr>
        <w:t>time to time</w:t>
      </w:r>
      <w:proofErr w:type="gramEnd"/>
      <w:r>
        <w:rPr>
          <w:rFonts w:ascii="Times New Roman" w:eastAsia="Times New Roman" w:hAnsi="Times New Roman" w:cs="Times New Roman"/>
          <w:color w:val="000000"/>
          <w:sz w:val="24"/>
          <w:szCs w:val="24"/>
        </w:rPr>
        <w:t xml:space="preserve"> basis. </w:t>
      </w:r>
    </w:p>
    <w:p w14:paraId="287B8988"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specific needs and requirements of the front desk staff members are considered along with providing them with foundational training. In the past couple of years, the change in experience that has been identified by the staff member is also understood by the senior management team (</w:t>
      </w:r>
      <w:proofErr w:type="spellStart"/>
      <w:r>
        <w:rPr>
          <w:rFonts w:ascii="Times New Roman" w:eastAsia="Times New Roman" w:hAnsi="Times New Roman" w:cs="Times New Roman"/>
          <w:color w:val="000000"/>
          <w:sz w:val="24"/>
          <w:szCs w:val="24"/>
        </w:rPr>
        <w:t>Mandić</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2023). This is done so by establishing a constant communication which is dependent on a real time feedback model. Real time feedback is a </w:t>
      </w:r>
      <w:proofErr w:type="gramStart"/>
      <w:r>
        <w:rPr>
          <w:rFonts w:ascii="Times New Roman" w:eastAsia="Times New Roman" w:hAnsi="Times New Roman" w:cs="Times New Roman"/>
          <w:color w:val="000000"/>
          <w:sz w:val="24"/>
          <w:szCs w:val="24"/>
        </w:rPr>
        <w:t>two way</w:t>
      </w:r>
      <w:proofErr w:type="gramEnd"/>
      <w:r>
        <w:rPr>
          <w:rFonts w:ascii="Times New Roman" w:eastAsia="Times New Roman" w:hAnsi="Times New Roman" w:cs="Times New Roman"/>
          <w:color w:val="000000"/>
          <w:sz w:val="24"/>
          <w:szCs w:val="24"/>
        </w:rPr>
        <w:t xml:space="preserve"> process. The feedback is not only given by the senior management to the staff members, but also the front desk employees are giving feedback regarding the customer needs and requirements and even their own needs to service the customers better (Miguel, 2024).</w:t>
      </w:r>
    </w:p>
    <w:p w14:paraId="2657FFF3"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Within Delta hotels Swindon, the focus of the training is to improve the employee behaviour, ensuring better communication and engagement with the customers. As a result, these employees are well equipped to handle the guest interactions and focus on improving guest satisfaction. However, Wilson (2025) identified that the traditional models of interaction with the customers is not applicable anymore. The service level </w:t>
      </w:r>
      <w:proofErr w:type="gramStart"/>
      <w:r>
        <w:rPr>
          <w:rFonts w:ascii="Times New Roman" w:eastAsia="Times New Roman" w:hAnsi="Times New Roman" w:cs="Times New Roman"/>
          <w:color w:val="000000"/>
          <w:sz w:val="24"/>
          <w:szCs w:val="24"/>
        </w:rPr>
        <w:t>has to</w:t>
      </w:r>
      <w:proofErr w:type="gramEnd"/>
      <w:r>
        <w:rPr>
          <w:rFonts w:ascii="Times New Roman" w:eastAsia="Times New Roman" w:hAnsi="Times New Roman" w:cs="Times New Roman"/>
          <w:color w:val="000000"/>
          <w:sz w:val="24"/>
          <w:szCs w:val="24"/>
        </w:rPr>
        <w:t xml:space="preserve"> be constantly enhanced to improve the overall customer experience that is leading to guest loyalty. Within the hospitality sector, the quality of service that is provided by the hotel staff is a most significant factor. Hence, personalised needs and requirements of the guest must be the primary focus of the employees (</w:t>
      </w:r>
      <w:proofErr w:type="spellStart"/>
      <w:r>
        <w:rPr>
          <w:rFonts w:ascii="Times New Roman" w:eastAsia="Times New Roman" w:hAnsi="Times New Roman" w:cs="Times New Roman"/>
          <w:color w:val="000000"/>
          <w:sz w:val="24"/>
          <w:szCs w:val="24"/>
        </w:rPr>
        <w:t>Yani</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Wirawan</w:t>
      </w:r>
      <w:proofErr w:type="spellEnd"/>
      <w:r>
        <w:rPr>
          <w:rFonts w:ascii="Times New Roman" w:eastAsia="Times New Roman" w:hAnsi="Times New Roman" w:cs="Times New Roman"/>
          <w:color w:val="000000"/>
          <w:sz w:val="24"/>
          <w:szCs w:val="24"/>
        </w:rPr>
        <w:t>, 2022). The front desk staff members must be well equipped with AI tools to understand the specific needs of the customers. These needs can range from health requirements to pleasurable pursuits, food preferences to fragrance of their choice. All these factors need to be considered to ensure that the staff is constantly meeting and exceeding the expectations of the customers (</w:t>
      </w:r>
      <w:proofErr w:type="spellStart"/>
      <w:r>
        <w:rPr>
          <w:rFonts w:ascii="Times New Roman" w:eastAsia="Times New Roman" w:hAnsi="Times New Roman" w:cs="Times New Roman"/>
          <w:color w:val="000000"/>
          <w:sz w:val="24"/>
          <w:szCs w:val="24"/>
        </w:rPr>
        <w:t>Buhalis</w:t>
      </w:r>
      <w:proofErr w:type="spellEnd"/>
      <w:r>
        <w:rPr>
          <w:rFonts w:ascii="Times New Roman" w:eastAsia="Times New Roman" w:hAnsi="Times New Roman" w:cs="Times New Roman"/>
          <w:color w:val="000000"/>
          <w:sz w:val="24"/>
          <w:szCs w:val="24"/>
        </w:rPr>
        <w:t xml:space="preserve"> and Chan, 2023).</w:t>
      </w:r>
    </w:p>
    <w:p w14:paraId="1902C314" w14:textId="77777777" w:rsidR="00870D27" w:rsidRDefault="00870D27" w:rsidP="00870D27">
      <w:pPr>
        <w:numPr>
          <w:ilvl w:val="0"/>
          <w:numId w:val="5"/>
        </w:num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Theme 3: Soft skills training focusing on communication, empathy, and developing an integrated approach towards guest satisfaction can play an important role in improved guest feedback.</w:t>
      </w:r>
    </w:p>
    <w:p w14:paraId="1A0299C7"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An integrated approach towards a guest satisfaction focuses on developing exceptional service quality, ensuring </w:t>
      </w:r>
      <w:proofErr w:type="gramStart"/>
      <w:r>
        <w:rPr>
          <w:rFonts w:ascii="Times New Roman" w:eastAsia="Times New Roman" w:hAnsi="Times New Roman" w:cs="Times New Roman"/>
          <w:color w:val="000000"/>
          <w:sz w:val="24"/>
          <w:szCs w:val="24"/>
        </w:rPr>
        <w:t>personalisation</w:t>
      </w:r>
      <w:proofErr w:type="gramEnd"/>
      <w:r>
        <w:rPr>
          <w:rFonts w:ascii="Times New Roman" w:eastAsia="Times New Roman" w:hAnsi="Times New Roman" w:cs="Times New Roman"/>
          <w:color w:val="000000"/>
          <w:sz w:val="24"/>
          <w:szCs w:val="24"/>
        </w:rPr>
        <w:t xml:space="preserve"> and constantly communicating across all the guest touch points. The staff members in Delta Hotel Swindon are said to be extremely efficient, </w:t>
      </w:r>
      <w:proofErr w:type="gramStart"/>
      <w:r>
        <w:rPr>
          <w:rFonts w:ascii="Times New Roman" w:eastAsia="Times New Roman" w:hAnsi="Times New Roman" w:cs="Times New Roman"/>
          <w:color w:val="000000"/>
          <w:sz w:val="24"/>
          <w:szCs w:val="24"/>
        </w:rPr>
        <w:t>friendly</w:t>
      </w:r>
      <w:proofErr w:type="gramEnd"/>
      <w:r>
        <w:rPr>
          <w:rFonts w:ascii="Times New Roman" w:eastAsia="Times New Roman" w:hAnsi="Times New Roman" w:cs="Times New Roman"/>
          <w:color w:val="000000"/>
          <w:sz w:val="24"/>
          <w:szCs w:val="24"/>
        </w:rPr>
        <w:t xml:space="preserve"> and proactive. Currently, they are using advanced tools such as artificial intelligence to identify the specific needs of the customers and implement them within the service practices (</w:t>
      </w:r>
      <w:proofErr w:type="spellStart"/>
      <w:r>
        <w:rPr>
          <w:rFonts w:ascii="Times New Roman" w:eastAsia="Times New Roman" w:hAnsi="Times New Roman" w:cs="Times New Roman"/>
          <w:color w:val="000000"/>
          <w:sz w:val="24"/>
          <w:szCs w:val="24"/>
        </w:rPr>
        <w:t>Bigwanto</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2024). However, one of the most important drawbacks of the Hotel is to deliver high-quality experience in a consistent manner because the advanced technology in the form of AI and machine learning cannot be integrated with the legacy systems of the organisation. This has undermined the optimisation of online presence and simplification of the booking process (Apostol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2023). However, since Delta hotels Swindon is a part of Marriott International, communication and feedback has been identified as one of the most important practices that contributes to the customer trust and loyalty (</w:t>
      </w:r>
      <w:proofErr w:type="spellStart"/>
      <w:r>
        <w:rPr>
          <w:rFonts w:ascii="Times New Roman" w:eastAsia="Times New Roman" w:hAnsi="Times New Roman" w:cs="Times New Roman"/>
          <w:color w:val="000000"/>
          <w:sz w:val="24"/>
          <w:szCs w:val="24"/>
        </w:rPr>
        <w:t>Cobanoglu</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2023). There are various methods of feedback collection that are put into account. These include online customer service to reviews of the employees. </w:t>
      </w:r>
    </w:p>
    <w:p w14:paraId="70D23404"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Marriott International </w:t>
      </w:r>
      <w:proofErr w:type="gramStart"/>
      <w:r>
        <w:rPr>
          <w:rFonts w:ascii="Times New Roman" w:eastAsia="Times New Roman" w:hAnsi="Times New Roman" w:cs="Times New Roman"/>
          <w:color w:val="000000"/>
          <w:sz w:val="24"/>
          <w:szCs w:val="24"/>
        </w:rPr>
        <w:t>as a whole is</w:t>
      </w:r>
      <w:proofErr w:type="gramEnd"/>
      <w:r>
        <w:rPr>
          <w:rFonts w:ascii="Times New Roman" w:eastAsia="Times New Roman" w:hAnsi="Times New Roman" w:cs="Times New Roman"/>
          <w:color w:val="000000"/>
          <w:sz w:val="24"/>
          <w:szCs w:val="24"/>
        </w:rPr>
        <w:t xml:space="preserve"> actively using the guest feedback to improve on their customer service provision. An integrated approach is established where guest satisfaction is analysed using market research and data analytics factors along with a high end, AI technology and a loyalty program to deliver personalised experiences (</w:t>
      </w:r>
      <w:proofErr w:type="spellStart"/>
      <w:r>
        <w:rPr>
          <w:rFonts w:ascii="Times New Roman" w:eastAsia="Times New Roman" w:hAnsi="Times New Roman" w:cs="Times New Roman"/>
          <w:color w:val="000000"/>
          <w:sz w:val="24"/>
          <w:szCs w:val="24"/>
        </w:rPr>
        <w:t>Arapou</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Kapiki</w:t>
      </w:r>
      <w:proofErr w:type="spellEnd"/>
      <w:r>
        <w:rPr>
          <w:rFonts w:ascii="Times New Roman" w:eastAsia="Times New Roman" w:hAnsi="Times New Roman" w:cs="Times New Roman"/>
          <w:color w:val="000000"/>
          <w:sz w:val="24"/>
          <w:szCs w:val="24"/>
        </w:rPr>
        <w:t xml:space="preserve">, 2023). The reviews and survey form of feedback as well as the online travel portals have constantly been analysed to improve on the room designs and services while leveraging the data for loyalty programs like Marriott Bonvoy to personalise the offer and improve on the mobile app and the other guest feedback technologies (Amissah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2022). This integrated approach is specifically contributing to developing a continuous improvement model and a customer loyalty practice.</w:t>
      </w:r>
    </w:p>
    <w:p w14:paraId="4B227DA8"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Empathy has become a crucial factor in communicating with the customers as it focuses on enhancing the satisfaction by building trust and loyalty. The primary focus of Marriott international is to develop the communication skills of the employees so that they understand the perspective of the customers and focus on de-escalating tense situations (Bonfanti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2021). Effective and personalised solutions are also offered by using the data from AI tools </w:t>
      </w:r>
      <w:r>
        <w:rPr>
          <w:rFonts w:ascii="Times New Roman" w:eastAsia="Times New Roman" w:hAnsi="Times New Roman" w:cs="Times New Roman"/>
          <w:color w:val="000000"/>
          <w:sz w:val="24"/>
          <w:szCs w:val="24"/>
        </w:rPr>
        <w:lastRenderedPageBreak/>
        <w:t>regarding customer needs and preferences and aligned them with the current situation of the customers (</w:t>
      </w:r>
      <w:proofErr w:type="spellStart"/>
      <w:r>
        <w:rPr>
          <w:rFonts w:ascii="Times New Roman" w:eastAsia="Times New Roman" w:hAnsi="Times New Roman" w:cs="Times New Roman"/>
          <w:color w:val="000000"/>
          <w:sz w:val="24"/>
          <w:szCs w:val="24"/>
        </w:rPr>
        <w:t>Morosan</w:t>
      </w:r>
      <w:proofErr w:type="spellEnd"/>
      <w:r>
        <w:rPr>
          <w:rFonts w:ascii="Times New Roman" w:eastAsia="Times New Roman" w:hAnsi="Times New Roman" w:cs="Times New Roman"/>
          <w:color w:val="000000"/>
          <w:sz w:val="24"/>
          <w:szCs w:val="24"/>
        </w:rPr>
        <w:t xml:space="preserve"> and Bowen, 2022). Empathetic interaction can play an especially important role in making the customers feel respected and valued and overall improving the reputation of the brand in the eyes of the customers.</w:t>
      </w:r>
    </w:p>
    <w:p w14:paraId="053B67C8" w14:textId="77777777" w:rsidR="00870D27" w:rsidRDefault="00870D27" w:rsidP="00870D27">
      <w:pPr>
        <w:numPr>
          <w:ilvl w:val="0"/>
          <w:numId w:val="4"/>
        </w:num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Theme 4: Communication skill development must be directed towards acknowledging cultural and lingual </w:t>
      </w:r>
      <w:proofErr w:type="gramStart"/>
      <w:r>
        <w:rPr>
          <w:rFonts w:ascii="Times New Roman" w:eastAsia="Times New Roman" w:hAnsi="Times New Roman" w:cs="Times New Roman"/>
          <w:b/>
          <w:color w:val="000000"/>
          <w:sz w:val="24"/>
          <w:szCs w:val="24"/>
        </w:rPr>
        <w:t>differences</w:t>
      </w:r>
      <w:proofErr w:type="gramEnd"/>
      <w:r>
        <w:rPr>
          <w:rFonts w:ascii="Times New Roman" w:eastAsia="Times New Roman" w:hAnsi="Times New Roman" w:cs="Times New Roman"/>
          <w:b/>
          <w:color w:val="000000"/>
          <w:sz w:val="24"/>
          <w:szCs w:val="24"/>
        </w:rPr>
        <w:t> </w:t>
      </w:r>
    </w:p>
    <w:p w14:paraId="53091DA6"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One of the </w:t>
      </w:r>
      <w:proofErr w:type="gramStart"/>
      <w:r>
        <w:rPr>
          <w:rFonts w:ascii="Times New Roman" w:eastAsia="Times New Roman" w:hAnsi="Times New Roman" w:cs="Times New Roman"/>
          <w:color w:val="000000"/>
          <w:sz w:val="24"/>
          <w:szCs w:val="24"/>
        </w:rPr>
        <w:t>primary</w:t>
      </w:r>
      <w:proofErr w:type="gramEnd"/>
      <w:r>
        <w:rPr>
          <w:rFonts w:ascii="Times New Roman" w:eastAsia="Times New Roman" w:hAnsi="Times New Roman" w:cs="Times New Roman"/>
          <w:color w:val="000000"/>
          <w:sz w:val="24"/>
          <w:szCs w:val="24"/>
        </w:rPr>
        <w:t xml:space="preserve"> focuses of Delta Hotels Swindon is to develop cultural intelligence and language skills among the employees. Hudson and Hudson (2025) highlighted the language skill not only helps in creating an instant connection between front desk staff members and the customers but also creates a memorable experience leading to the employees speaking the language of the guests. This according to </w:t>
      </w:r>
      <w:proofErr w:type="spellStart"/>
      <w:r>
        <w:rPr>
          <w:rFonts w:ascii="Times New Roman" w:eastAsia="Times New Roman" w:hAnsi="Times New Roman" w:cs="Times New Roman"/>
          <w:color w:val="000000"/>
          <w:sz w:val="24"/>
          <w:szCs w:val="24"/>
        </w:rPr>
        <w:t>Buhalis</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Moldavska</w:t>
      </w:r>
      <w:proofErr w:type="spellEnd"/>
      <w:r>
        <w:rPr>
          <w:rFonts w:ascii="Times New Roman" w:eastAsia="Times New Roman" w:hAnsi="Times New Roman" w:cs="Times New Roman"/>
          <w:color w:val="000000"/>
          <w:sz w:val="24"/>
          <w:szCs w:val="24"/>
        </w:rPr>
        <w:t xml:space="preserve"> (2022) has made a huge impact in guest experience. The employees </w:t>
      </w:r>
      <w:proofErr w:type="gramStart"/>
      <w:r>
        <w:rPr>
          <w:rFonts w:ascii="Times New Roman" w:eastAsia="Times New Roman" w:hAnsi="Times New Roman" w:cs="Times New Roman"/>
          <w:color w:val="000000"/>
          <w:sz w:val="24"/>
          <w:szCs w:val="24"/>
        </w:rPr>
        <w:t>are able to</w:t>
      </w:r>
      <w:proofErr w:type="gramEnd"/>
      <w:r>
        <w:rPr>
          <w:rFonts w:ascii="Times New Roman" w:eastAsia="Times New Roman" w:hAnsi="Times New Roman" w:cs="Times New Roman"/>
          <w:color w:val="000000"/>
          <w:sz w:val="24"/>
          <w:szCs w:val="24"/>
        </w:rPr>
        <w:t xml:space="preserve"> assist the guests in their own native language and help them feel much more comfortable, satisfied and delighted. Whenever guests are ordering a room service or asking for directions and enquiring about the local tourist attractions, they can do so in their native language and get the required help. This also plays an important role in building cultural connections and trust (</w:t>
      </w:r>
      <w:proofErr w:type="spellStart"/>
      <w:r>
        <w:rPr>
          <w:rFonts w:ascii="Times New Roman" w:eastAsia="Times New Roman" w:hAnsi="Times New Roman" w:cs="Times New Roman"/>
          <w:color w:val="000000"/>
          <w:sz w:val="24"/>
          <w:szCs w:val="24"/>
        </w:rPr>
        <w:t>Djajasinga</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2021). Within the hospitality industry, developing a trust with the customer is the primary focus and when the employees speak their language, it helps bridge the gap between cultures (</w:t>
      </w:r>
      <w:proofErr w:type="spellStart"/>
      <w:r>
        <w:rPr>
          <w:rFonts w:ascii="Times New Roman" w:eastAsia="Times New Roman" w:hAnsi="Times New Roman" w:cs="Times New Roman"/>
          <w:color w:val="000000"/>
          <w:sz w:val="24"/>
          <w:szCs w:val="24"/>
        </w:rPr>
        <w:t>Limna</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Kraiwanit</w:t>
      </w:r>
      <w:proofErr w:type="spellEnd"/>
      <w:r>
        <w:rPr>
          <w:rFonts w:ascii="Times New Roman" w:eastAsia="Times New Roman" w:hAnsi="Times New Roman" w:cs="Times New Roman"/>
          <w:color w:val="000000"/>
          <w:sz w:val="24"/>
          <w:szCs w:val="24"/>
        </w:rPr>
        <w:t xml:space="preserve">, 2023). Even if the employees are speaking a few words, the guests are going to appreciate the effort that they are making, and this will help them feel much more connected to the </w:t>
      </w:r>
      <w:proofErr w:type="gramStart"/>
      <w:r>
        <w:rPr>
          <w:rFonts w:ascii="Times New Roman" w:eastAsia="Times New Roman" w:hAnsi="Times New Roman" w:cs="Times New Roman"/>
          <w:color w:val="000000"/>
          <w:sz w:val="24"/>
          <w:szCs w:val="24"/>
        </w:rPr>
        <w:t>organisation as a whole</w:t>
      </w:r>
      <w:proofErr w:type="gramEnd"/>
      <w:r>
        <w:rPr>
          <w:rFonts w:ascii="Times New Roman" w:eastAsia="Times New Roman" w:hAnsi="Times New Roman" w:cs="Times New Roman"/>
          <w:color w:val="000000"/>
          <w:sz w:val="24"/>
          <w:szCs w:val="24"/>
        </w:rPr>
        <w:t>.</w:t>
      </w:r>
    </w:p>
    <w:p w14:paraId="1FC359C6"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Objective 3: Strategies for enhancing the front desk operations for greater customer satisfaction within Delta Hotels Swindon. </w:t>
      </w:r>
    </w:p>
    <w:p w14:paraId="2457CD0F" w14:textId="77777777" w:rsidR="00870D27" w:rsidRDefault="00870D27" w:rsidP="00870D27">
      <w:pPr>
        <w:numPr>
          <w:ilvl w:val="0"/>
          <w:numId w:val="3"/>
        </w:num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Theme 5: Developing AI and technical skills to understand personalised needs of the customers. </w:t>
      </w:r>
    </w:p>
    <w:p w14:paraId="576280E7"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AI integration within Delta Hotel Swindon has been in full swing, even though there are various challenges of integrating AI tools within the legacy system (Ahmad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2024). From AI power services that understand the favourite midnight snack of the guests to chatbots offering customised trips to the customers based on their needs and requirements, AI technology has been attracting the guest specially by delivering personalised services to the end audience. Under such a situation, developing AI skills is especially important in elevating the overall </w:t>
      </w:r>
      <w:r>
        <w:rPr>
          <w:rFonts w:ascii="Times New Roman" w:eastAsia="Times New Roman" w:hAnsi="Times New Roman" w:cs="Times New Roman"/>
          <w:color w:val="000000"/>
          <w:sz w:val="24"/>
          <w:szCs w:val="24"/>
        </w:rPr>
        <w:lastRenderedPageBreak/>
        <w:t xml:space="preserve">customer experience within the organisation (Kumar Kaushik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2022). The employees can finally move away from the one size fits all approach and focus on delivering a highly personal service to the customers. With the help of high-quality technical skills, the employees can analyse the data collected by the technology and offer experiences to the customers (Zhao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2023). The AI and other technical skills also streamline the hotel operations in ways that it can directly have an impact on the bottom line. The automated services can automate repeating tasks while optimising the workflow, allowing the hotels to become much more productive at fewer resources.</w:t>
      </w:r>
    </w:p>
    <w:p w14:paraId="78F8108E"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However, developing the AI skills of the employees is not without its fair share of challenges. The employees must have a clear understanding of factors that contribute to safety (Sharma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2022). Starting from smart surveillance to facial recognition, the employees must identify practices that contribute to unauthorised access to data (</w:t>
      </w:r>
      <w:proofErr w:type="spellStart"/>
      <w:r>
        <w:rPr>
          <w:rFonts w:ascii="Times New Roman" w:eastAsia="Times New Roman" w:hAnsi="Times New Roman" w:cs="Times New Roman"/>
          <w:color w:val="000000"/>
          <w:sz w:val="24"/>
          <w:szCs w:val="24"/>
        </w:rPr>
        <w:t>Jawabreh</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2023). In emergency situations, the staff members must be well equipped in understanding the evacuation signals that are provided by the AI technology. The staff members must focus on the effort towards cyber security, helping the hotel to detect and protect the sensitive information of the customers.</w:t>
      </w:r>
    </w:p>
    <w:p w14:paraId="5FA01457" w14:textId="77777777" w:rsidR="00870D27" w:rsidRDefault="00870D27" w:rsidP="00870D27">
      <w:pPr>
        <w:pStyle w:val="Titlu2"/>
        <w:rPr>
          <w:color w:val="000000"/>
        </w:rPr>
      </w:pPr>
      <w:bookmarkStart w:id="20" w:name="_heading=h.xmcw22opbom9" w:colFirst="0" w:colLast="0"/>
      <w:bookmarkEnd w:id="20"/>
      <w:r>
        <w:rPr>
          <w:color w:val="000000"/>
        </w:rPr>
        <w:t>4.4 Research implications</w:t>
      </w:r>
    </w:p>
    <w:p w14:paraId="1B393815"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study has </w:t>
      </w:r>
      <w:proofErr w:type="gramStart"/>
      <w:r>
        <w:rPr>
          <w:rFonts w:ascii="Times New Roman" w:eastAsia="Times New Roman" w:hAnsi="Times New Roman" w:cs="Times New Roman"/>
          <w:color w:val="000000"/>
          <w:sz w:val="24"/>
          <w:szCs w:val="24"/>
        </w:rPr>
        <w:t>a number of</w:t>
      </w:r>
      <w:proofErr w:type="gramEnd"/>
      <w:r>
        <w:rPr>
          <w:rFonts w:ascii="Times New Roman" w:eastAsia="Times New Roman" w:hAnsi="Times New Roman" w:cs="Times New Roman"/>
          <w:color w:val="000000"/>
          <w:sz w:val="24"/>
          <w:szCs w:val="24"/>
        </w:rPr>
        <w:t xml:space="preserve"> important implications. It has focused on developing an integrated and a holistic approach that promotes the service quality of the front desk staff members focusing on their training practices. By identifying the importance of continuous training, this is going to give a new direction to the human resource practices, raising awareness regarding the kind of training required in the era of AI technological innovation (Wang, 2023). At the very heart of guest experiences are personalised services and responsiveness. As a result, continuous training can play an especially important role in empowering the employees making them more confident in dealing with the customers.</w:t>
      </w:r>
    </w:p>
    <w:p w14:paraId="7D29355F" w14:textId="77777777" w:rsidR="00870D27" w:rsidRDefault="00870D27" w:rsidP="00870D27">
      <w:pPr>
        <w:pStyle w:val="Titlu2"/>
        <w:rPr>
          <w:color w:val="000000"/>
        </w:rPr>
      </w:pPr>
      <w:bookmarkStart w:id="21" w:name="_heading=h.dvy9f5mz51ek" w:colFirst="0" w:colLast="0"/>
      <w:bookmarkEnd w:id="21"/>
      <w:r>
        <w:rPr>
          <w:color w:val="000000"/>
        </w:rPr>
        <w:t>4.5 Research limitations</w:t>
      </w:r>
    </w:p>
    <w:p w14:paraId="30F1831C"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Other research is a secondary study. Hence, the researcher lacks control over the quality of data and the methodology that has been used (</w:t>
      </w:r>
      <w:proofErr w:type="spellStart"/>
      <w:r>
        <w:rPr>
          <w:rFonts w:ascii="Times New Roman" w:eastAsia="Times New Roman" w:hAnsi="Times New Roman" w:cs="Times New Roman"/>
          <w:color w:val="000000"/>
          <w:sz w:val="24"/>
          <w:szCs w:val="24"/>
        </w:rPr>
        <w:t>Afaq</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2023). The potential for using and outdated information is also extremely high. Since this is case study research, the data and information on the case study organisation was extremely limited on the internet (Gupta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2022). Hence, </w:t>
      </w:r>
      <w:r>
        <w:rPr>
          <w:rFonts w:ascii="Times New Roman" w:eastAsia="Times New Roman" w:hAnsi="Times New Roman" w:cs="Times New Roman"/>
          <w:color w:val="000000"/>
          <w:sz w:val="24"/>
          <w:szCs w:val="24"/>
        </w:rPr>
        <w:lastRenderedPageBreak/>
        <w:t>there is a need for conducting a primary qualitative and primary quantitative research which gather data information form the employees working within the organisation.</w:t>
      </w:r>
    </w:p>
    <w:p w14:paraId="3C3F9DEB" w14:textId="77777777" w:rsidR="00870D27" w:rsidRDefault="00870D27" w:rsidP="00870D27">
      <w:pPr>
        <w:rPr>
          <w:rFonts w:ascii="Times New Roman" w:eastAsia="Times New Roman" w:hAnsi="Times New Roman" w:cs="Times New Roman"/>
          <w:b/>
          <w:color w:val="000000"/>
          <w:sz w:val="24"/>
          <w:szCs w:val="24"/>
        </w:rPr>
      </w:pPr>
      <w:r>
        <w:br w:type="page"/>
      </w:r>
    </w:p>
    <w:p w14:paraId="6F9A048E" w14:textId="77777777" w:rsidR="00870D27" w:rsidRDefault="00870D27" w:rsidP="00870D27">
      <w:pPr>
        <w:pStyle w:val="Titlu1"/>
        <w:rPr>
          <w:color w:val="000000"/>
        </w:rPr>
      </w:pPr>
      <w:bookmarkStart w:id="22" w:name="_heading=h.7dh0vgbg72v0" w:colFirst="0" w:colLast="0"/>
      <w:bookmarkEnd w:id="22"/>
      <w:r>
        <w:rPr>
          <w:color w:val="000000"/>
        </w:rPr>
        <w:lastRenderedPageBreak/>
        <w:t>Chapter 5 Conclusion and Recommendations</w:t>
      </w:r>
    </w:p>
    <w:p w14:paraId="02ADA0AB" w14:textId="77777777" w:rsidR="00870D27" w:rsidRDefault="00870D27" w:rsidP="00870D27">
      <w:pPr>
        <w:pStyle w:val="Titlu2"/>
        <w:rPr>
          <w:color w:val="000000"/>
        </w:rPr>
      </w:pPr>
      <w:bookmarkStart w:id="23" w:name="_heading=h.xxjkghuc94m7" w:colFirst="0" w:colLast="0"/>
      <w:bookmarkEnd w:id="23"/>
      <w:r>
        <w:rPr>
          <w:color w:val="000000"/>
        </w:rPr>
        <w:t>5.1 Conclusion</w:t>
      </w:r>
    </w:p>
    <w:p w14:paraId="59F974F2"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research has been extremely crucial in identifying important aspects of front desk operations that contribute to improved guest experience within the business organisation (</w:t>
      </w:r>
      <w:proofErr w:type="spellStart"/>
      <w:r>
        <w:rPr>
          <w:rFonts w:ascii="Times New Roman" w:eastAsia="Times New Roman" w:hAnsi="Times New Roman" w:cs="Times New Roman"/>
          <w:color w:val="000000"/>
          <w:sz w:val="24"/>
          <w:szCs w:val="24"/>
        </w:rPr>
        <w:t>Giannoukou</w:t>
      </w:r>
      <w:proofErr w:type="spellEnd"/>
      <w:r>
        <w:rPr>
          <w:rFonts w:ascii="Times New Roman" w:eastAsia="Times New Roman" w:hAnsi="Times New Roman" w:cs="Times New Roman"/>
          <w:color w:val="000000"/>
          <w:sz w:val="24"/>
          <w:szCs w:val="24"/>
        </w:rPr>
        <w:t xml:space="preserve">, 2024). The findings of the study </w:t>
      </w:r>
      <w:proofErr w:type="gramStart"/>
      <w:r>
        <w:rPr>
          <w:rFonts w:ascii="Times New Roman" w:eastAsia="Times New Roman" w:hAnsi="Times New Roman" w:cs="Times New Roman"/>
          <w:color w:val="000000"/>
          <w:sz w:val="24"/>
          <w:szCs w:val="24"/>
        </w:rPr>
        <w:t>has</w:t>
      </w:r>
      <w:proofErr w:type="gramEnd"/>
      <w:r>
        <w:rPr>
          <w:rFonts w:ascii="Times New Roman" w:eastAsia="Times New Roman" w:hAnsi="Times New Roman" w:cs="Times New Roman"/>
          <w:color w:val="000000"/>
          <w:sz w:val="24"/>
          <w:szCs w:val="24"/>
        </w:rPr>
        <w:t xml:space="preserve"> revealed that it is not only important to develop communication skills, but the communication skills must be directed towards language skill proficiency, development of cultural intelligence and incorporating a sense of empathy when dealing with the customers. These are the most important factors that are going to retain the customers back to the organisation and contribute to repeat purchase (</w:t>
      </w:r>
      <w:proofErr w:type="spellStart"/>
      <w:r>
        <w:rPr>
          <w:rFonts w:ascii="Times New Roman" w:eastAsia="Times New Roman" w:hAnsi="Times New Roman" w:cs="Times New Roman"/>
          <w:color w:val="000000"/>
          <w:sz w:val="24"/>
          <w:szCs w:val="24"/>
        </w:rPr>
        <w:t>Gangwar</w:t>
      </w:r>
      <w:proofErr w:type="spellEnd"/>
      <w:r>
        <w:rPr>
          <w:rFonts w:ascii="Times New Roman" w:eastAsia="Times New Roman" w:hAnsi="Times New Roman" w:cs="Times New Roman"/>
          <w:color w:val="000000"/>
          <w:sz w:val="24"/>
          <w:szCs w:val="24"/>
        </w:rPr>
        <w:t xml:space="preserve"> and Reddy, 2023). The performance of the front desk staff members can play a crucial role in guest satisfaction. The employees increase the guest satisfaction in implementing the standard operating process and by providing them with high-quality services (Rawal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2022). The employees take into consideration the personalised needs and requirements of the customers (</w:t>
      </w:r>
      <w:proofErr w:type="spellStart"/>
      <w:r>
        <w:rPr>
          <w:rFonts w:ascii="Times New Roman" w:eastAsia="Times New Roman" w:hAnsi="Times New Roman" w:cs="Times New Roman"/>
          <w:color w:val="000000"/>
          <w:sz w:val="24"/>
          <w:szCs w:val="24"/>
        </w:rPr>
        <w:t>Alzboun</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2024). This is only possible when the AI and machine learning technologies are implemented. The staff </w:t>
      </w:r>
      <w:proofErr w:type="gramStart"/>
      <w:r>
        <w:rPr>
          <w:rFonts w:ascii="Times New Roman" w:eastAsia="Times New Roman" w:hAnsi="Times New Roman" w:cs="Times New Roman"/>
          <w:color w:val="000000"/>
          <w:sz w:val="24"/>
          <w:szCs w:val="24"/>
        </w:rPr>
        <w:t>is able to</w:t>
      </w:r>
      <w:proofErr w:type="gramEnd"/>
      <w:r>
        <w:rPr>
          <w:rFonts w:ascii="Times New Roman" w:eastAsia="Times New Roman" w:hAnsi="Times New Roman" w:cs="Times New Roman"/>
          <w:color w:val="000000"/>
          <w:sz w:val="24"/>
          <w:szCs w:val="24"/>
        </w:rPr>
        <w:t xml:space="preserve"> provide good service and establish good relationships with the customers which motivates the latter to make a repeat purchase (Lei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2023). Since other AI powered rooms are smart enough to identify every small detail of the customer needs, it contributes to the customer experience which is unforgettable.</w:t>
      </w:r>
    </w:p>
    <w:p w14:paraId="520843ED"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primary focus of Delta Hotels Swindon is on establishing a good interpersonal relationship between the guests and the front desk staff members. It is especially important that the guests are giving a positive comment regarding the organisation </w:t>
      </w:r>
      <w:proofErr w:type="gramStart"/>
      <w:r>
        <w:rPr>
          <w:rFonts w:ascii="Times New Roman" w:eastAsia="Times New Roman" w:hAnsi="Times New Roman" w:cs="Times New Roman"/>
          <w:color w:val="000000"/>
          <w:sz w:val="24"/>
          <w:szCs w:val="24"/>
        </w:rPr>
        <w:t>as a whole on</w:t>
      </w:r>
      <w:proofErr w:type="gramEnd"/>
      <w:r>
        <w:rPr>
          <w:rFonts w:ascii="Times New Roman" w:eastAsia="Times New Roman" w:hAnsi="Times New Roman" w:cs="Times New Roman"/>
          <w:color w:val="000000"/>
          <w:sz w:val="24"/>
          <w:szCs w:val="24"/>
        </w:rPr>
        <w:t xml:space="preserve"> social media platforms and other travel portals (Park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2024). To achieve this goal, every aspect of the organisation’s service must be perfect. This includes the interpersonal and empathetic communication established between the frontline desk employees to the waiters and even the housekeeping staff members in communicating with the guests (Wynn and Lam, 2023). High-quality services, coupled with friendly behaviour of the staff members play an especially important role in repeat visits. The understanding of personalised needs and requirements of the guests using artificial intelligence and machine learning algorithms can also help in promoting guest satisfaction (</w:t>
      </w:r>
      <w:proofErr w:type="spellStart"/>
      <w:r>
        <w:rPr>
          <w:rFonts w:ascii="Times New Roman" w:eastAsia="Times New Roman" w:hAnsi="Times New Roman" w:cs="Times New Roman"/>
          <w:color w:val="000000"/>
          <w:sz w:val="24"/>
          <w:szCs w:val="24"/>
        </w:rPr>
        <w:t>Birdir</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Sahilli</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Birdir</w:t>
      </w:r>
      <w:proofErr w:type="spellEnd"/>
      <w:r>
        <w:rPr>
          <w:rFonts w:ascii="Times New Roman" w:eastAsia="Times New Roman" w:hAnsi="Times New Roman" w:cs="Times New Roman"/>
          <w:color w:val="000000"/>
          <w:sz w:val="24"/>
          <w:szCs w:val="24"/>
        </w:rPr>
        <w:t>, 2024).</w:t>
      </w:r>
    </w:p>
    <w:p w14:paraId="2222CE0A"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Providing the employees with a lot of training programs has proved to be an excellent investment for Delta Hotels Swindon. The front desk personnel can take advantage of the training opportunities and identify the skills they need to grow </w:t>
      </w:r>
      <w:proofErr w:type="gramStart"/>
      <w:r>
        <w:rPr>
          <w:rFonts w:ascii="Times New Roman" w:eastAsia="Times New Roman" w:hAnsi="Times New Roman" w:cs="Times New Roman"/>
          <w:color w:val="000000"/>
          <w:sz w:val="24"/>
          <w:szCs w:val="24"/>
        </w:rPr>
        <w:t>in order to</w:t>
      </w:r>
      <w:proofErr w:type="gramEnd"/>
      <w:r>
        <w:rPr>
          <w:rFonts w:ascii="Times New Roman" w:eastAsia="Times New Roman" w:hAnsi="Times New Roman" w:cs="Times New Roman"/>
          <w:color w:val="000000"/>
          <w:sz w:val="24"/>
          <w:szCs w:val="24"/>
        </w:rPr>
        <w:t xml:space="preserve"> develop within the </w:t>
      </w:r>
      <w:r>
        <w:rPr>
          <w:rFonts w:ascii="Times New Roman" w:eastAsia="Times New Roman" w:hAnsi="Times New Roman" w:cs="Times New Roman"/>
          <w:color w:val="000000"/>
          <w:sz w:val="24"/>
          <w:szCs w:val="24"/>
        </w:rPr>
        <w:lastRenderedPageBreak/>
        <w:t xml:space="preserve">department and ensure career advancement. The importance of both interpersonal soft skills and technical skills development has been highlighted within the research (Koo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2021). The training opportunities must be diverse, identifying the importance of an emotional and empathetic tone while communicating with the customers (Luo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2021). After taking part in training courses, the employees often feel much more satisfied as they understand where they have been going wrong and can take necessary steps to rectify their mistakes (Srinivasan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2024). A continuous training program is extremely crucial in motivating and empowering the front desk staff and service team. Within Delta Hotels Swindon, the staff must feel confident in their respective job roles (Shin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2022). To achieve this goal, Marriott International has never overlooked the importance of the basic skills that are required to service the customers better. Over these basic skills, the front desk staff members are also provided with a foundational training where a constant </w:t>
      </w:r>
      <w:proofErr w:type="gramStart"/>
      <w:r>
        <w:rPr>
          <w:rFonts w:ascii="Times New Roman" w:eastAsia="Times New Roman" w:hAnsi="Times New Roman" w:cs="Times New Roman"/>
          <w:color w:val="000000"/>
          <w:sz w:val="24"/>
          <w:szCs w:val="24"/>
        </w:rPr>
        <w:t>two way</w:t>
      </w:r>
      <w:proofErr w:type="gramEnd"/>
      <w:r>
        <w:rPr>
          <w:rFonts w:ascii="Times New Roman" w:eastAsia="Times New Roman" w:hAnsi="Times New Roman" w:cs="Times New Roman"/>
          <w:color w:val="000000"/>
          <w:sz w:val="24"/>
          <w:szCs w:val="24"/>
        </w:rPr>
        <w:t xml:space="preserve"> communication is established between them and the senior management team. Real time feedback is however a </w:t>
      </w:r>
      <w:proofErr w:type="gramStart"/>
      <w:r>
        <w:rPr>
          <w:rFonts w:ascii="Times New Roman" w:eastAsia="Times New Roman" w:hAnsi="Times New Roman" w:cs="Times New Roman"/>
          <w:color w:val="000000"/>
          <w:sz w:val="24"/>
          <w:szCs w:val="24"/>
        </w:rPr>
        <w:t>two way</w:t>
      </w:r>
      <w:proofErr w:type="gramEnd"/>
      <w:r>
        <w:rPr>
          <w:rFonts w:ascii="Times New Roman" w:eastAsia="Times New Roman" w:hAnsi="Times New Roman" w:cs="Times New Roman"/>
          <w:color w:val="000000"/>
          <w:sz w:val="24"/>
          <w:szCs w:val="24"/>
        </w:rPr>
        <w:t xml:space="preserve"> process (Saini and Bhalla, 2022). The junior frontline staff members are also expected to voice out their own opinions before the senior managers (Chalupa and </w:t>
      </w:r>
      <w:proofErr w:type="spellStart"/>
      <w:r>
        <w:rPr>
          <w:rFonts w:ascii="Times New Roman" w:eastAsia="Times New Roman" w:hAnsi="Times New Roman" w:cs="Times New Roman"/>
          <w:color w:val="000000"/>
          <w:sz w:val="24"/>
          <w:szCs w:val="24"/>
        </w:rPr>
        <w:t>Chadt</w:t>
      </w:r>
      <w:proofErr w:type="spellEnd"/>
      <w:r>
        <w:rPr>
          <w:rFonts w:ascii="Times New Roman" w:eastAsia="Times New Roman" w:hAnsi="Times New Roman" w:cs="Times New Roman"/>
          <w:color w:val="000000"/>
          <w:sz w:val="24"/>
          <w:szCs w:val="24"/>
        </w:rPr>
        <w:t>, 2021). This contributes to their own job satisfaction, ultimately culminating into customer satisfaction and customer loyalty.</w:t>
      </w:r>
    </w:p>
    <w:p w14:paraId="2C472189"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major area of improvement develops in identifying the importance of human emotional connection for a greater personalisation and delivery of the service (Hao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2023). There is a need for proper staff training, especially in assisting the employees to deal with culture differences, navigating the guests through technology and understanding the lingual distinction between the employees and the guests. The findings of the study </w:t>
      </w:r>
      <w:proofErr w:type="gramStart"/>
      <w:r>
        <w:rPr>
          <w:rFonts w:ascii="Times New Roman" w:eastAsia="Times New Roman" w:hAnsi="Times New Roman" w:cs="Times New Roman"/>
          <w:color w:val="000000"/>
          <w:sz w:val="24"/>
          <w:szCs w:val="24"/>
        </w:rPr>
        <w:t>has</w:t>
      </w:r>
      <w:proofErr w:type="gramEnd"/>
      <w:r>
        <w:rPr>
          <w:rFonts w:ascii="Times New Roman" w:eastAsia="Times New Roman" w:hAnsi="Times New Roman" w:cs="Times New Roman"/>
          <w:color w:val="000000"/>
          <w:sz w:val="24"/>
          <w:szCs w:val="24"/>
        </w:rPr>
        <w:t xml:space="preserve"> underscored the importance of developing a holistic and an integrated approach towards development of service quality by the front desk staff members. This is possible when technological innovation is seamlessly integrated with the skill development process of the employees (</w:t>
      </w:r>
      <w:proofErr w:type="spellStart"/>
      <w:r>
        <w:rPr>
          <w:rFonts w:ascii="Times New Roman" w:eastAsia="Times New Roman" w:hAnsi="Times New Roman" w:cs="Times New Roman"/>
          <w:color w:val="000000"/>
          <w:sz w:val="24"/>
          <w:szCs w:val="24"/>
        </w:rPr>
        <w:t>Stylos</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2021). A personalised service is often at the heart of the guest experience. Empowered employees are also supported through a recognised training program. Training program according to Narayan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(2022) is playing a crucial role in ensuring that the employees are adapting to the dynamic changes introduced within the organisation while they are also consistent in their service delivery. The technological advancement is particularly directed towards streamlining and automating repetitive tasks while establishing digital guest services which has enhanced convenience and efficiency (</w:t>
      </w:r>
      <w:proofErr w:type="spellStart"/>
      <w:r>
        <w:rPr>
          <w:rFonts w:ascii="Times New Roman" w:eastAsia="Times New Roman" w:hAnsi="Times New Roman" w:cs="Times New Roman"/>
          <w:color w:val="000000"/>
          <w:sz w:val="24"/>
          <w:szCs w:val="24"/>
        </w:rPr>
        <w:t>Oliinyk</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2022). Alignment of the digital tools with that of the evolving guest experiences is crucial. However, the study has highlighted that the integrated strategic framework must align with the digital infrastructure. This means that the AI </w:t>
      </w:r>
      <w:r>
        <w:rPr>
          <w:rFonts w:ascii="Times New Roman" w:eastAsia="Times New Roman" w:hAnsi="Times New Roman" w:cs="Times New Roman"/>
          <w:color w:val="000000"/>
          <w:sz w:val="24"/>
          <w:szCs w:val="24"/>
        </w:rPr>
        <w:lastRenderedPageBreak/>
        <w:t xml:space="preserve">technology implementation is not going to be without its fair share of challenges. The adaptability of AI technology with the legacy systems is crucial (Bhandari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2023). In conclusion, effective and people centric strategies development is required to completely do away with the fear of employees regarding the use of AI technology (Bhaskar</w:t>
      </w:r>
      <w:r>
        <w:rPr>
          <w:color w:val="000000"/>
        </w:rPr>
        <w:t xml:space="preserve"> </w:t>
      </w:r>
      <w:r>
        <w:rPr>
          <w:rFonts w:ascii="Times New Roman" w:eastAsia="Times New Roman" w:hAnsi="Times New Roman" w:cs="Times New Roman"/>
          <w:color w:val="000000"/>
          <w:sz w:val="24"/>
          <w:szCs w:val="24"/>
        </w:rPr>
        <w:t>and Sharma,</w:t>
      </w:r>
      <w:r>
        <w:rPr>
          <w:color w:val="000000"/>
        </w:rPr>
        <w:t xml:space="preserve"> </w:t>
      </w:r>
      <w:r>
        <w:rPr>
          <w:rFonts w:ascii="Times New Roman" w:eastAsia="Times New Roman" w:hAnsi="Times New Roman" w:cs="Times New Roman"/>
          <w:color w:val="000000"/>
          <w:sz w:val="24"/>
          <w:szCs w:val="24"/>
        </w:rPr>
        <w:t xml:space="preserve">2022). There </w:t>
      </w:r>
      <w:proofErr w:type="gramStart"/>
      <w:r>
        <w:rPr>
          <w:rFonts w:ascii="Times New Roman" w:eastAsia="Times New Roman" w:hAnsi="Times New Roman" w:cs="Times New Roman"/>
          <w:color w:val="000000"/>
          <w:sz w:val="24"/>
          <w:szCs w:val="24"/>
        </w:rPr>
        <w:t>has to</w:t>
      </w:r>
      <w:proofErr w:type="gramEnd"/>
      <w:r>
        <w:rPr>
          <w:rFonts w:ascii="Times New Roman" w:eastAsia="Times New Roman" w:hAnsi="Times New Roman" w:cs="Times New Roman"/>
          <w:color w:val="000000"/>
          <w:sz w:val="24"/>
          <w:szCs w:val="24"/>
        </w:rPr>
        <w:t xml:space="preserve"> be a futuristic strategy development, which is led by ethical leadership that has unwavering commitment towards a guest experience and satisfaction.</w:t>
      </w:r>
    </w:p>
    <w:p w14:paraId="3FDE5EAF" w14:textId="77777777" w:rsidR="00870D27" w:rsidRDefault="00870D27" w:rsidP="00870D27">
      <w:pPr>
        <w:pStyle w:val="Titlu2"/>
        <w:rPr>
          <w:color w:val="000000"/>
        </w:rPr>
      </w:pPr>
      <w:bookmarkStart w:id="24" w:name="_heading=h.j1mr8t2f1u1r" w:colFirst="0" w:colLast="0"/>
      <w:bookmarkEnd w:id="24"/>
      <w:r>
        <w:rPr>
          <w:color w:val="000000"/>
        </w:rPr>
        <w:t>5.2 Recommendations</w:t>
      </w:r>
    </w:p>
    <w:p w14:paraId="50E33837"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overcome some of the challenges that have been identified in the study and overcome the fiercely competitive landscape within the hospitality industry, the following recommendations are presented. This will help to provide Delta Hotels Swindon with exceptional guest experiences.</w:t>
      </w:r>
    </w:p>
    <w:p w14:paraId="37F06B40"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Delta Hotels Swindon must focus on taking advantage of the guest app. This app is significantly different from the one which is developed and launched in the market by Marriott International. The guest app has become an indispensable tool for increasing the satisfaction and experiences of the customers overall. According to Liu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(2024), the guest app can completely ease several pain points that the customers face when they interact with the front desk staff members. The app can be used by the staff to develop a communication with the customers even before their arrival. This will ensure a pre-arrival engagement in the most seamless manner possible (</w:t>
      </w:r>
      <w:proofErr w:type="spellStart"/>
      <w:r>
        <w:rPr>
          <w:rFonts w:ascii="Times New Roman" w:eastAsia="Times New Roman" w:hAnsi="Times New Roman" w:cs="Times New Roman"/>
          <w:color w:val="000000"/>
          <w:sz w:val="24"/>
          <w:szCs w:val="24"/>
        </w:rPr>
        <w:t>Spektor</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2023). The hotel can also engage with the guest through </w:t>
      </w:r>
      <w:proofErr w:type="gramStart"/>
      <w:r>
        <w:rPr>
          <w:rFonts w:ascii="Times New Roman" w:eastAsia="Times New Roman" w:hAnsi="Times New Roman" w:cs="Times New Roman"/>
          <w:color w:val="000000"/>
          <w:sz w:val="24"/>
          <w:szCs w:val="24"/>
        </w:rPr>
        <w:t>one on one</w:t>
      </w:r>
      <w:proofErr w:type="gramEnd"/>
      <w:r>
        <w:rPr>
          <w:rFonts w:ascii="Times New Roman" w:eastAsia="Times New Roman" w:hAnsi="Times New Roman" w:cs="Times New Roman"/>
          <w:color w:val="000000"/>
          <w:sz w:val="24"/>
          <w:szCs w:val="24"/>
        </w:rPr>
        <w:t xml:space="preserve"> personalised messages. Before the arrival of the customers, surveys can also be gathered through these mobile apps, and this will help in understanding the preferences of the customers when they are going to stay in the property. </w:t>
      </w:r>
    </w:p>
    <w:p w14:paraId="1D4F44DA"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app is also crucial in establishing real time assistance and mobile check-in practices. The convenient mobile check-in can help Delta Hotel Swindon from establishing an expensive self-service kiosk. The guest can also bypass the front desk and head directly to the rooms (</w:t>
      </w:r>
      <w:proofErr w:type="spellStart"/>
      <w:r>
        <w:rPr>
          <w:rFonts w:ascii="Times New Roman" w:eastAsia="Times New Roman" w:hAnsi="Times New Roman" w:cs="Times New Roman"/>
          <w:color w:val="000000"/>
          <w:sz w:val="24"/>
          <w:szCs w:val="24"/>
        </w:rPr>
        <w:t>Bharwani</w:t>
      </w:r>
      <w:proofErr w:type="spellEnd"/>
      <w:r>
        <w:rPr>
          <w:rFonts w:ascii="Times New Roman" w:eastAsia="Times New Roman" w:hAnsi="Times New Roman" w:cs="Times New Roman"/>
          <w:color w:val="000000"/>
          <w:sz w:val="24"/>
          <w:szCs w:val="24"/>
        </w:rPr>
        <w:t xml:space="preserve"> and Mathews, 2021). Such a seamless experience is especially appealing to the tech savvy travellers, who are looking for contactless and efficient interactions (</w:t>
      </w:r>
      <w:proofErr w:type="spellStart"/>
      <w:r>
        <w:rPr>
          <w:rFonts w:ascii="Times New Roman" w:eastAsia="Times New Roman" w:hAnsi="Times New Roman" w:cs="Times New Roman"/>
          <w:color w:val="000000"/>
          <w:sz w:val="24"/>
          <w:szCs w:val="24"/>
        </w:rPr>
        <w:t>Vinnakota</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2022). The AI power chatbot in the guest applications can establish a </w:t>
      </w:r>
      <w:proofErr w:type="gramStart"/>
      <w:r>
        <w:rPr>
          <w:rFonts w:ascii="Times New Roman" w:eastAsia="Times New Roman" w:hAnsi="Times New Roman" w:cs="Times New Roman"/>
          <w:color w:val="000000"/>
          <w:sz w:val="24"/>
          <w:szCs w:val="24"/>
        </w:rPr>
        <w:t>one on one</w:t>
      </w:r>
      <w:proofErr w:type="gramEnd"/>
      <w:r>
        <w:rPr>
          <w:rFonts w:ascii="Times New Roman" w:eastAsia="Times New Roman" w:hAnsi="Times New Roman" w:cs="Times New Roman"/>
          <w:color w:val="000000"/>
          <w:sz w:val="24"/>
          <w:szCs w:val="24"/>
        </w:rPr>
        <w:t xml:space="preserve"> communication. Starting from answering common queries to providing information at the fingertips of the guests, AI power chatbot can improve the quality of the overall stay.</w:t>
      </w:r>
    </w:p>
    <w:p w14:paraId="0511276E"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AI is already playing an especially important role in changing the hospitality </w:t>
      </w:r>
      <w:proofErr w:type="gramStart"/>
      <w:r>
        <w:rPr>
          <w:rFonts w:ascii="Times New Roman" w:eastAsia="Times New Roman" w:hAnsi="Times New Roman" w:cs="Times New Roman"/>
          <w:color w:val="000000"/>
          <w:sz w:val="24"/>
          <w:szCs w:val="24"/>
        </w:rPr>
        <w:t>industry as a whole</w:t>
      </w:r>
      <w:proofErr w:type="gramEnd"/>
      <w:r>
        <w:rPr>
          <w:rFonts w:ascii="Times New Roman" w:eastAsia="Times New Roman" w:hAnsi="Times New Roman" w:cs="Times New Roman"/>
          <w:color w:val="000000"/>
          <w:sz w:val="24"/>
          <w:szCs w:val="24"/>
        </w:rPr>
        <w:t xml:space="preserve">. Hence, the organisation must not focus on one size fits all approach. When the front desk staff members are establishing a </w:t>
      </w:r>
      <w:proofErr w:type="gramStart"/>
      <w:r>
        <w:rPr>
          <w:rFonts w:ascii="Times New Roman" w:eastAsia="Times New Roman" w:hAnsi="Times New Roman" w:cs="Times New Roman"/>
          <w:color w:val="000000"/>
          <w:sz w:val="24"/>
          <w:szCs w:val="24"/>
        </w:rPr>
        <w:t>one on one</w:t>
      </w:r>
      <w:proofErr w:type="gramEnd"/>
      <w:r>
        <w:rPr>
          <w:rFonts w:ascii="Times New Roman" w:eastAsia="Times New Roman" w:hAnsi="Times New Roman" w:cs="Times New Roman"/>
          <w:color w:val="000000"/>
          <w:sz w:val="24"/>
          <w:szCs w:val="24"/>
        </w:rPr>
        <w:t xml:space="preserve"> communication even before the arrival of the customers, innovative business practices can be used to enhance guest experience once they arrive. The information gathered before the arrival of the customers can be used to develop virtual concierges for 24×7 services (</w:t>
      </w:r>
      <w:proofErr w:type="spellStart"/>
      <w:r>
        <w:rPr>
          <w:rFonts w:ascii="Times New Roman" w:eastAsia="Times New Roman" w:hAnsi="Times New Roman" w:cs="Times New Roman"/>
          <w:color w:val="000000"/>
          <w:sz w:val="24"/>
          <w:szCs w:val="24"/>
        </w:rPr>
        <w:t>Ozdemir</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2023). Apart from this, the frontline staff members can recommend a customised itinerary by analysing the past preferences of the customers and providing them with an experience that is backed by scientific data (Rajesh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2022). Within the hospitality industry, apart from travel packages, the front desk staff members can suggest local attractions and even in room amenities according to the basic preferences and needs of the customers.</w:t>
      </w:r>
    </w:p>
    <w:p w14:paraId="7E225E54"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deal with the problem of integrating AI technology within the legacy systems, the organisation must start by implementing a robust property management system. Establishing a property management system which is powered by AI technology, not only speeds up the check-in and checkout process but also automates bookings while reducing manual entry errors and avoiding any kind of over booking (Chen and Chen, 2022). Other important benefits include billing and invoicing with integrated payment systems. This plays a crucial role in reducing payment disputes.</w:t>
      </w:r>
    </w:p>
    <w:p w14:paraId="0789C5A3"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Finally, there </w:t>
      </w:r>
      <w:proofErr w:type="gramStart"/>
      <w:r>
        <w:rPr>
          <w:rFonts w:ascii="Times New Roman" w:eastAsia="Times New Roman" w:hAnsi="Times New Roman" w:cs="Times New Roman"/>
          <w:color w:val="000000"/>
          <w:sz w:val="24"/>
          <w:szCs w:val="24"/>
        </w:rPr>
        <w:t>has to</w:t>
      </w:r>
      <w:proofErr w:type="gramEnd"/>
      <w:r>
        <w:rPr>
          <w:rFonts w:ascii="Times New Roman" w:eastAsia="Times New Roman" w:hAnsi="Times New Roman" w:cs="Times New Roman"/>
          <w:color w:val="000000"/>
          <w:sz w:val="24"/>
          <w:szCs w:val="24"/>
        </w:rPr>
        <w:t xml:space="preserve"> be a balance maintained between the use of AI technology and the importance of a human resource in delivering services that are characterised by interpersonal communication and warmth. With more and more automation technologies being adopted, the employees are becoming extremely wary about their job security. Human interaction can have a negative role to play on guest satisfaction, completely undermining the personalisation and emotional connection that promotes a service quality overall (</w:t>
      </w:r>
      <w:proofErr w:type="spellStart"/>
      <w:r>
        <w:rPr>
          <w:rFonts w:ascii="Times New Roman" w:eastAsia="Times New Roman" w:hAnsi="Times New Roman" w:cs="Times New Roman"/>
          <w:color w:val="000000"/>
          <w:sz w:val="24"/>
          <w:szCs w:val="24"/>
        </w:rPr>
        <w:t>Ayyildiz</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2022). The hotel managers </w:t>
      </w:r>
      <w:proofErr w:type="gramStart"/>
      <w:r>
        <w:rPr>
          <w:rFonts w:ascii="Times New Roman" w:eastAsia="Times New Roman" w:hAnsi="Times New Roman" w:cs="Times New Roman"/>
          <w:color w:val="000000"/>
          <w:sz w:val="24"/>
          <w:szCs w:val="24"/>
        </w:rPr>
        <w:t>have to</w:t>
      </w:r>
      <w:proofErr w:type="gramEnd"/>
      <w:r>
        <w:rPr>
          <w:rFonts w:ascii="Times New Roman" w:eastAsia="Times New Roman" w:hAnsi="Times New Roman" w:cs="Times New Roman"/>
          <w:color w:val="000000"/>
          <w:sz w:val="24"/>
          <w:szCs w:val="24"/>
        </w:rPr>
        <w:t xml:space="preserve"> carefully identify the costs associated with completely doing away with the human resource and only on automated technology. The integration of automation is a complex journey that requires a delicate balance between the human touch and the use of advanced technology (</w:t>
      </w:r>
      <w:proofErr w:type="spellStart"/>
      <w:r>
        <w:rPr>
          <w:rFonts w:ascii="Times New Roman" w:eastAsia="Times New Roman" w:hAnsi="Times New Roman" w:cs="Times New Roman"/>
          <w:color w:val="000000"/>
          <w:sz w:val="24"/>
          <w:szCs w:val="24"/>
        </w:rPr>
        <w:t>Buhalis</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2024). This is most crucial in understanding the guest preferences. As the industry </w:t>
      </w:r>
      <w:proofErr w:type="gramStart"/>
      <w:r>
        <w:rPr>
          <w:rFonts w:ascii="Times New Roman" w:eastAsia="Times New Roman" w:hAnsi="Times New Roman" w:cs="Times New Roman"/>
          <w:color w:val="000000"/>
          <w:sz w:val="24"/>
          <w:szCs w:val="24"/>
        </w:rPr>
        <w:t>as a whole is</w:t>
      </w:r>
      <w:proofErr w:type="gramEnd"/>
      <w:r>
        <w:rPr>
          <w:rFonts w:ascii="Times New Roman" w:eastAsia="Times New Roman" w:hAnsi="Times New Roman" w:cs="Times New Roman"/>
          <w:color w:val="000000"/>
          <w:sz w:val="24"/>
          <w:szCs w:val="24"/>
        </w:rPr>
        <w:t xml:space="preserve"> evolving, finding the equilibrium is crucial in delivering a high-quality guest experience while benefiting from the outcome of automation.</w:t>
      </w:r>
    </w:p>
    <w:p w14:paraId="4B6FC146"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p>
    <w:p w14:paraId="19568A13" w14:textId="77777777" w:rsidR="00870D27" w:rsidRDefault="00870D27" w:rsidP="00870D27">
      <w:pPr>
        <w:rPr>
          <w:rFonts w:ascii="Times New Roman" w:eastAsia="Times New Roman" w:hAnsi="Times New Roman" w:cs="Times New Roman"/>
          <w:color w:val="000000"/>
          <w:sz w:val="24"/>
          <w:szCs w:val="24"/>
        </w:rPr>
      </w:pPr>
      <w:r>
        <w:br w:type="page"/>
      </w:r>
    </w:p>
    <w:p w14:paraId="27FBC71B" w14:textId="77777777" w:rsidR="00870D27" w:rsidRDefault="00870D27" w:rsidP="00870D27">
      <w:pPr>
        <w:pStyle w:val="Titlu1"/>
        <w:rPr>
          <w:color w:val="000000"/>
        </w:rPr>
      </w:pPr>
      <w:bookmarkStart w:id="25" w:name="_heading=h.dy4lqistbvoh" w:colFirst="0" w:colLast="0"/>
      <w:bookmarkEnd w:id="25"/>
      <w:r>
        <w:rPr>
          <w:color w:val="000000"/>
        </w:rPr>
        <w:lastRenderedPageBreak/>
        <w:t>References</w:t>
      </w:r>
    </w:p>
    <w:p w14:paraId="0112263D"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w:t>
      </w:r>
      <w:proofErr w:type="spellStart"/>
      <w:r>
        <w:rPr>
          <w:rFonts w:ascii="Times New Roman" w:eastAsia="Times New Roman" w:hAnsi="Times New Roman" w:cs="Times New Roman"/>
          <w:color w:val="000000"/>
          <w:sz w:val="24"/>
          <w:szCs w:val="24"/>
        </w:rPr>
        <w:t>Araj</w:t>
      </w:r>
      <w:proofErr w:type="spellEnd"/>
      <w:r>
        <w:rPr>
          <w:rFonts w:ascii="Times New Roman" w:eastAsia="Times New Roman" w:hAnsi="Times New Roman" w:cs="Times New Roman"/>
          <w:color w:val="000000"/>
          <w:sz w:val="24"/>
          <w:szCs w:val="24"/>
        </w:rPr>
        <w:t xml:space="preserve">, R.E.E.M., Haddad, H.O.S.S.A.M., Shehadeh, M.A.H.A., Hasan, E. and </w:t>
      </w:r>
      <w:proofErr w:type="spellStart"/>
      <w:r>
        <w:rPr>
          <w:rFonts w:ascii="Times New Roman" w:eastAsia="Times New Roman" w:hAnsi="Times New Roman" w:cs="Times New Roman"/>
          <w:color w:val="000000"/>
          <w:sz w:val="24"/>
          <w:szCs w:val="24"/>
        </w:rPr>
        <w:t>Nawaiseh</w:t>
      </w:r>
      <w:proofErr w:type="spellEnd"/>
      <w:r>
        <w:rPr>
          <w:rFonts w:ascii="Times New Roman" w:eastAsia="Times New Roman" w:hAnsi="Times New Roman" w:cs="Times New Roman"/>
          <w:color w:val="000000"/>
          <w:sz w:val="24"/>
          <w:szCs w:val="24"/>
        </w:rPr>
        <w:t xml:space="preserve">, M.Y., 2022. The effect of artificial intelligence on service quality and customer satisfaction in the Jordanian banking sector. </w:t>
      </w:r>
      <w:r>
        <w:rPr>
          <w:rFonts w:ascii="Times New Roman" w:eastAsia="Times New Roman" w:hAnsi="Times New Roman" w:cs="Times New Roman"/>
          <w:i/>
          <w:color w:val="000000"/>
          <w:sz w:val="24"/>
          <w:szCs w:val="24"/>
        </w:rPr>
        <w:t>WSEAS Transactions on Business and Economics</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19</w:t>
      </w:r>
      <w:r>
        <w:rPr>
          <w:rFonts w:ascii="Times New Roman" w:eastAsia="Times New Roman" w:hAnsi="Times New Roman" w:cs="Times New Roman"/>
          <w:color w:val="000000"/>
          <w:sz w:val="24"/>
          <w:szCs w:val="24"/>
        </w:rPr>
        <w:t>(12), pp.1929-1947.</w:t>
      </w:r>
    </w:p>
    <w:p w14:paraId="305193F4"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Ananta, B.D., 2022. THE IMPACT OF FRONT–OFFICE SERVICE QUALITY ON CUSTOMER SATISFACTION: EVIDENCE FROM THE HOSPITALITY SECTOR IN WEST JAVA. </w:t>
      </w:r>
      <w:r>
        <w:rPr>
          <w:rFonts w:ascii="Times New Roman" w:eastAsia="Times New Roman" w:hAnsi="Times New Roman" w:cs="Times New Roman"/>
          <w:i/>
          <w:color w:val="000000"/>
          <w:sz w:val="24"/>
          <w:szCs w:val="24"/>
        </w:rPr>
        <w:t>Budapest International Research and Critics Institute (BIRCI-Journal)</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5</w:t>
      </w:r>
      <w:r>
        <w:rPr>
          <w:rFonts w:ascii="Times New Roman" w:eastAsia="Times New Roman" w:hAnsi="Times New Roman" w:cs="Times New Roman"/>
          <w:color w:val="000000"/>
          <w:sz w:val="24"/>
          <w:szCs w:val="24"/>
        </w:rPr>
        <w:t>(3), pp.20549-20561.</w:t>
      </w:r>
    </w:p>
    <w:p w14:paraId="44A5CE69"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Areco</w:t>
      </w:r>
      <w:proofErr w:type="spellEnd"/>
      <w:r>
        <w:rPr>
          <w:rFonts w:ascii="Times New Roman" w:eastAsia="Times New Roman" w:hAnsi="Times New Roman" w:cs="Times New Roman"/>
          <w:color w:val="000000"/>
          <w:sz w:val="24"/>
          <w:szCs w:val="24"/>
        </w:rPr>
        <w:t xml:space="preserve">, K.N., </w:t>
      </w:r>
      <w:proofErr w:type="spellStart"/>
      <w:r>
        <w:rPr>
          <w:rFonts w:ascii="Times New Roman" w:eastAsia="Times New Roman" w:hAnsi="Times New Roman" w:cs="Times New Roman"/>
          <w:color w:val="000000"/>
          <w:sz w:val="24"/>
          <w:szCs w:val="24"/>
        </w:rPr>
        <w:t>Konstantyner</w:t>
      </w:r>
      <w:proofErr w:type="spellEnd"/>
      <w:r>
        <w:rPr>
          <w:rFonts w:ascii="Times New Roman" w:eastAsia="Times New Roman" w:hAnsi="Times New Roman" w:cs="Times New Roman"/>
          <w:color w:val="000000"/>
          <w:sz w:val="24"/>
          <w:szCs w:val="24"/>
        </w:rPr>
        <w:t xml:space="preserve">, T., </w:t>
      </w:r>
      <w:proofErr w:type="spellStart"/>
      <w:r>
        <w:rPr>
          <w:rFonts w:ascii="Times New Roman" w:eastAsia="Times New Roman" w:hAnsi="Times New Roman" w:cs="Times New Roman"/>
          <w:color w:val="000000"/>
          <w:sz w:val="24"/>
          <w:szCs w:val="24"/>
        </w:rPr>
        <w:t>Bandiera</w:t>
      </w:r>
      <w:proofErr w:type="spellEnd"/>
      <w:r>
        <w:rPr>
          <w:rFonts w:ascii="Times New Roman" w:eastAsia="Times New Roman" w:hAnsi="Times New Roman" w:cs="Times New Roman"/>
          <w:color w:val="000000"/>
          <w:sz w:val="24"/>
          <w:szCs w:val="24"/>
        </w:rPr>
        <w:t xml:space="preserve">-Paiva, P., </w:t>
      </w:r>
      <w:proofErr w:type="spellStart"/>
      <w:r>
        <w:rPr>
          <w:rFonts w:ascii="Times New Roman" w:eastAsia="Times New Roman" w:hAnsi="Times New Roman" w:cs="Times New Roman"/>
          <w:color w:val="000000"/>
          <w:sz w:val="24"/>
          <w:szCs w:val="24"/>
        </w:rPr>
        <w:t>Balda</w:t>
      </w:r>
      <w:proofErr w:type="spellEnd"/>
      <w:r>
        <w:rPr>
          <w:rFonts w:ascii="Times New Roman" w:eastAsia="Times New Roman" w:hAnsi="Times New Roman" w:cs="Times New Roman"/>
          <w:color w:val="000000"/>
          <w:sz w:val="24"/>
          <w:szCs w:val="24"/>
        </w:rPr>
        <w:t>, R.C., Costa-</w:t>
      </w:r>
      <w:proofErr w:type="spellStart"/>
      <w:r>
        <w:rPr>
          <w:rFonts w:ascii="Times New Roman" w:eastAsia="Times New Roman" w:hAnsi="Times New Roman" w:cs="Times New Roman"/>
          <w:color w:val="000000"/>
          <w:sz w:val="24"/>
          <w:szCs w:val="24"/>
        </w:rPr>
        <w:t>Nobre</w:t>
      </w:r>
      <w:proofErr w:type="spellEnd"/>
      <w:r>
        <w:rPr>
          <w:rFonts w:ascii="Times New Roman" w:eastAsia="Times New Roman" w:hAnsi="Times New Roman" w:cs="Times New Roman"/>
          <w:color w:val="000000"/>
          <w:sz w:val="24"/>
          <w:szCs w:val="24"/>
        </w:rPr>
        <w:t xml:space="preserve">, D.T., </w:t>
      </w:r>
      <w:proofErr w:type="spellStart"/>
      <w:r>
        <w:rPr>
          <w:rFonts w:ascii="Times New Roman" w:eastAsia="Times New Roman" w:hAnsi="Times New Roman" w:cs="Times New Roman"/>
          <w:color w:val="000000"/>
          <w:sz w:val="24"/>
          <w:szCs w:val="24"/>
        </w:rPr>
        <w:t>Sanudo</w:t>
      </w:r>
      <w:proofErr w:type="spellEnd"/>
      <w:r>
        <w:rPr>
          <w:rFonts w:ascii="Times New Roman" w:eastAsia="Times New Roman" w:hAnsi="Times New Roman" w:cs="Times New Roman"/>
          <w:color w:val="000000"/>
          <w:sz w:val="24"/>
          <w:szCs w:val="24"/>
        </w:rPr>
        <w:t xml:space="preserve">, A., </w:t>
      </w:r>
      <w:proofErr w:type="spellStart"/>
      <w:r>
        <w:rPr>
          <w:rFonts w:ascii="Times New Roman" w:eastAsia="Times New Roman" w:hAnsi="Times New Roman" w:cs="Times New Roman"/>
          <w:color w:val="000000"/>
          <w:sz w:val="24"/>
          <w:szCs w:val="24"/>
        </w:rPr>
        <w:t>Kiffer</w:t>
      </w:r>
      <w:proofErr w:type="spellEnd"/>
      <w:r>
        <w:rPr>
          <w:rFonts w:ascii="Times New Roman" w:eastAsia="Times New Roman" w:hAnsi="Times New Roman" w:cs="Times New Roman"/>
          <w:color w:val="000000"/>
          <w:sz w:val="24"/>
          <w:szCs w:val="24"/>
        </w:rPr>
        <w:t xml:space="preserve">, C.R.V., Kawakami, M.D., Miyoshi, M.H., </w:t>
      </w:r>
      <w:proofErr w:type="spellStart"/>
      <w:r>
        <w:rPr>
          <w:rFonts w:ascii="Times New Roman" w:eastAsia="Times New Roman" w:hAnsi="Times New Roman" w:cs="Times New Roman"/>
          <w:color w:val="000000"/>
          <w:sz w:val="24"/>
          <w:szCs w:val="24"/>
        </w:rPr>
        <w:t>Marinonio</w:t>
      </w:r>
      <w:proofErr w:type="spellEnd"/>
      <w:r>
        <w:rPr>
          <w:rFonts w:ascii="Times New Roman" w:eastAsia="Times New Roman" w:hAnsi="Times New Roman" w:cs="Times New Roman"/>
          <w:color w:val="000000"/>
          <w:sz w:val="24"/>
          <w:szCs w:val="24"/>
        </w:rPr>
        <w:t>, A.S.S. and Freitas, R.M., 2021. Operational challenges in the use of structured secondary data for health research. </w:t>
      </w:r>
      <w:r>
        <w:rPr>
          <w:rFonts w:ascii="Times New Roman" w:eastAsia="Times New Roman" w:hAnsi="Times New Roman" w:cs="Times New Roman"/>
          <w:i/>
          <w:color w:val="000000"/>
          <w:sz w:val="24"/>
          <w:szCs w:val="24"/>
        </w:rPr>
        <w:t>Frontiers in Public Health</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9</w:t>
      </w:r>
      <w:r>
        <w:rPr>
          <w:rFonts w:ascii="Times New Roman" w:eastAsia="Times New Roman" w:hAnsi="Times New Roman" w:cs="Times New Roman"/>
          <w:color w:val="000000"/>
          <w:sz w:val="24"/>
          <w:szCs w:val="24"/>
        </w:rPr>
        <w:t>, p.642163.</w:t>
      </w:r>
    </w:p>
    <w:p w14:paraId="27EC5E29"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Borui</w:t>
      </w:r>
      <w:proofErr w:type="spellEnd"/>
      <w:r>
        <w:rPr>
          <w:rFonts w:ascii="Times New Roman" w:eastAsia="Times New Roman" w:hAnsi="Times New Roman" w:cs="Times New Roman"/>
          <w:color w:val="000000"/>
          <w:sz w:val="24"/>
          <w:szCs w:val="24"/>
        </w:rPr>
        <w:t>, S., 2024. A CASE STUDY OF THE IMPACT FACTORS OF CUSTOMER SATISFACTION IN FRONT DESK SERVICES AT GAODUAN HOTEL. </w:t>
      </w:r>
      <w:r>
        <w:rPr>
          <w:rFonts w:ascii="Times New Roman" w:eastAsia="Times New Roman" w:hAnsi="Times New Roman" w:cs="Times New Roman"/>
          <w:i/>
          <w:color w:val="000000"/>
          <w:sz w:val="24"/>
          <w:szCs w:val="24"/>
        </w:rPr>
        <w:t>Asia Pacific Journal of Religions and Cultures</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8</w:t>
      </w:r>
      <w:r>
        <w:rPr>
          <w:rFonts w:ascii="Times New Roman" w:eastAsia="Times New Roman" w:hAnsi="Times New Roman" w:cs="Times New Roman"/>
          <w:color w:val="000000"/>
          <w:sz w:val="24"/>
          <w:szCs w:val="24"/>
        </w:rPr>
        <w:t>(2), pp.552-567.</w:t>
      </w:r>
    </w:p>
    <w:p w14:paraId="31E51C1E"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Borui</w:t>
      </w:r>
      <w:proofErr w:type="spellEnd"/>
      <w:r>
        <w:rPr>
          <w:rFonts w:ascii="Times New Roman" w:eastAsia="Times New Roman" w:hAnsi="Times New Roman" w:cs="Times New Roman"/>
          <w:color w:val="000000"/>
          <w:sz w:val="24"/>
          <w:szCs w:val="24"/>
        </w:rPr>
        <w:t>, S., 2024. A CASE STUDY OF THE IMPACT FACTORS OF CUSTOMER SATISFACTION IN FRONT DESK SERVICES AT GAODUAN HOTEL. </w:t>
      </w:r>
      <w:r>
        <w:rPr>
          <w:rFonts w:ascii="Times New Roman" w:eastAsia="Times New Roman" w:hAnsi="Times New Roman" w:cs="Times New Roman"/>
          <w:i/>
          <w:color w:val="000000"/>
          <w:sz w:val="24"/>
          <w:szCs w:val="24"/>
        </w:rPr>
        <w:t>Asia Pacific Journal of Religions and Cultures</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8</w:t>
      </w:r>
      <w:r>
        <w:rPr>
          <w:rFonts w:ascii="Times New Roman" w:eastAsia="Times New Roman" w:hAnsi="Times New Roman" w:cs="Times New Roman"/>
          <w:color w:val="000000"/>
          <w:sz w:val="24"/>
          <w:szCs w:val="24"/>
        </w:rPr>
        <w:t>(2), pp.552-567.</w:t>
      </w:r>
    </w:p>
    <w:p w14:paraId="3D7480D7"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Budur</w:t>
      </w:r>
      <w:proofErr w:type="spellEnd"/>
      <w:r>
        <w:rPr>
          <w:rFonts w:ascii="Times New Roman" w:eastAsia="Times New Roman" w:hAnsi="Times New Roman" w:cs="Times New Roman"/>
          <w:color w:val="000000"/>
          <w:sz w:val="24"/>
          <w:szCs w:val="24"/>
        </w:rPr>
        <w:t xml:space="preserve">, T. and </w:t>
      </w:r>
      <w:proofErr w:type="spellStart"/>
      <w:r>
        <w:rPr>
          <w:rFonts w:ascii="Times New Roman" w:eastAsia="Times New Roman" w:hAnsi="Times New Roman" w:cs="Times New Roman"/>
          <w:color w:val="000000"/>
          <w:sz w:val="24"/>
          <w:szCs w:val="24"/>
        </w:rPr>
        <w:t>Poturak</w:t>
      </w:r>
      <w:proofErr w:type="spellEnd"/>
      <w:r>
        <w:rPr>
          <w:rFonts w:ascii="Times New Roman" w:eastAsia="Times New Roman" w:hAnsi="Times New Roman" w:cs="Times New Roman"/>
          <w:color w:val="000000"/>
          <w:sz w:val="24"/>
          <w:szCs w:val="24"/>
        </w:rPr>
        <w:t>, M., 2021. Employee performance and customer loyalty: Mediation effect of customer satisfaction. </w:t>
      </w:r>
      <w:r>
        <w:rPr>
          <w:rFonts w:ascii="Times New Roman" w:eastAsia="Times New Roman" w:hAnsi="Times New Roman" w:cs="Times New Roman"/>
          <w:i/>
          <w:color w:val="000000"/>
          <w:sz w:val="24"/>
          <w:szCs w:val="24"/>
        </w:rPr>
        <w:t>Middle East Journal of Management</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8</w:t>
      </w:r>
      <w:r>
        <w:rPr>
          <w:rFonts w:ascii="Times New Roman" w:eastAsia="Times New Roman" w:hAnsi="Times New Roman" w:cs="Times New Roman"/>
          <w:color w:val="000000"/>
          <w:sz w:val="24"/>
          <w:szCs w:val="24"/>
        </w:rPr>
        <w:t>(5), pp.453-474.</w:t>
      </w:r>
    </w:p>
    <w:p w14:paraId="397F9F0F"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Dale, A., Arber, S. and Procter, M., 2025. </w:t>
      </w:r>
      <w:r>
        <w:rPr>
          <w:rFonts w:ascii="Times New Roman" w:eastAsia="Times New Roman" w:hAnsi="Times New Roman" w:cs="Times New Roman"/>
          <w:i/>
          <w:color w:val="000000"/>
          <w:sz w:val="24"/>
          <w:szCs w:val="24"/>
        </w:rPr>
        <w:t>Doing secondary analysis</w:t>
      </w:r>
      <w:r>
        <w:rPr>
          <w:rFonts w:ascii="Times New Roman" w:eastAsia="Times New Roman" w:hAnsi="Times New Roman" w:cs="Times New Roman"/>
          <w:color w:val="000000"/>
          <w:sz w:val="24"/>
          <w:szCs w:val="24"/>
        </w:rPr>
        <w:t>. Taylor &amp; Francis.</w:t>
      </w:r>
    </w:p>
    <w:p w14:paraId="7005CBF4"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Delta Hotels Swindon, 2025. </w:t>
      </w:r>
      <w:r>
        <w:rPr>
          <w:rFonts w:ascii="Times New Roman" w:eastAsia="Times New Roman" w:hAnsi="Times New Roman" w:cs="Times New Roman"/>
          <w:i/>
          <w:color w:val="000000"/>
          <w:sz w:val="24"/>
          <w:szCs w:val="24"/>
        </w:rPr>
        <w:t xml:space="preserve">Delta Hotels </w:t>
      </w:r>
      <w:proofErr w:type="gramStart"/>
      <w:r>
        <w:rPr>
          <w:rFonts w:ascii="Times New Roman" w:eastAsia="Times New Roman" w:hAnsi="Times New Roman" w:cs="Times New Roman"/>
          <w:i/>
          <w:color w:val="000000"/>
          <w:sz w:val="24"/>
          <w:szCs w:val="24"/>
        </w:rPr>
        <w:t>By</w:t>
      </w:r>
      <w:proofErr w:type="gramEnd"/>
      <w:r>
        <w:rPr>
          <w:rFonts w:ascii="Times New Roman" w:eastAsia="Times New Roman" w:hAnsi="Times New Roman" w:cs="Times New Roman"/>
          <w:i/>
          <w:color w:val="000000"/>
          <w:sz w:val="24"/>
          <w:szCs w:val="24"/>
        </w:rPr>
        <w:t xml:space="preserve"> Marriott Swindon</w:t>
      </w:r>
      <w:r>
        <w:rPr>
          <w:rFonts w:ascii="Times New Roman" w:eastAsia="Times New Roman" w:hAnsi="Times New Roman" w:cs="Times New Roman"/>
          <w:color w:val="000000"/>
          <w:sz w:val="24"/>
          <w:szCs w:val="24"/>
        </w:rPr>
        <w:t xml:space="preserve">. Available at: </w:t>
      </w:r>
      <w:hyperlink r:id="rId5">
        <w:r>
          <w:rPr>
            <w:rFonts w:ascii="Times New Roman" w:eastAsia="Times New Roman" w:hAnsi="Times New Roman" w:cs="Times New Roman"/>
            <w:color w:val="000000"/>
            <w:sz w:val="24"/>
            <w:szCs w:val="24"/>
            <w:u w:val="single"/>
          </w:rPr>
          <w:t>https://deltahotelsmarriott.hotelswindon.net/en/</w:t>
        </w:r>
      </w:hyperlink>
      <w:r>
        <w:rPr>
          <w:rFonts w:ascii="Times New Roman" w:eastAsia="Times New Roman" w:hAnsi="Times New Roman" w:cs="Times New Roman"/>
          <w:color w:val="000000"/>
          <w:sz w:val="24"/>
          <w:szCs w:val="24"/>
        </w:rPr>
        <w:t xml:space="preserve"> [Accessed on 23/10/2025]</w:t>
      </w:r>
    </w:p>
    <w:p w14:paraId="296E30C0"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Delta Hotels Swindon, 2025. </w:t>
      </w:r>
      <w:r>
        <w:rPr>
          <w:rFonts w:ascii="Times New Roman" w:eastAsia="Times New Roman" w:hAnsi="Times New Roman" w:cs="Times New Roman"/>
          <w:i/>
          <w:color w:val="000000"/>
          <w:sz w:val="24"/>
          <w:szCs w:val="24"/>
        </w:rPr>
        <w:t>Focus on What Matters</w:t>
      </w:r>
      <w:r>
        <w:rPr>
          <w:rFonts w:ascii="Times New Roman" w:eastAsia="Times New Roman" w:hAnsi="Times New Roman" w:cs="Times New Roman"/>
          <w:color w:val="000000"/>
          <w:sz w:val="24"/>
          <w:szCs w:val="24"/>
        </w:rPr>
        <w:t xml:space="preserve">. Available at: </w:t>
      </w:r>
      <w:hyperlink r:id="rId6">
        <w:r>
          <w:rPr>
            <w:rFonts w:ascii="Times New Roman" w:eastAsia="Times New Roman" w:hAnsi="Times New Roman" w:cs="Times New Roman"/>
            <w:color w:val="000000"/>
            <w:sz w:val="24"/>
            <w:szCs w:val="24"/>
            <w:u w:val="single"/>
          </w:rPr>
          <w:t>https://delta-hotels.marriott.com/about-delta-hotels/</w:t>
        </w:r>
      </w:hyperlink>
      <w:r>
        <w:rPr>
          <w:rFonts w:ascii="Times New Roman" w:eastAsia="Times New Roman" w:hAnsi="Times New Roman" w:cs="Times New Roman"/>
          <w:color w:val="000000"/>
          <w:sz w:val="24"/>
          <w:szCs w:val="24"/>
        </w:rPr>
        <w:t xml:space="preserve"> [Accessed on 23/10/2025]</w:t>
      </w:r>
    </w:p>
    <w:p w14:paraId="0350F8D1"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Demirel</w:t>
      </w:r>
      <w:proofErr w:type="spellEnd"/>
      <w:r>
        <w:rPr>
          <w:rFonts w:ascii="Times New Roman" w:eastAsia="Times New Roman" w:hAnsi="Times New Roman" w:cs="Times New Roman"/>
          <w:color w:val="000000"/>
          <w:sz w:val="24"/>
          <w:szCs w:val="24"/>
        </w:rPr>
        <w:t>, D., 2022. The effect of service quality on customer satisfaction in the digital age: customer satisfaction-based examination of digital CRM. </w:t>
      </w:r>
      <w:r>
        <w:rPr>
          <w:rFonts w:ascii="Times New Roman" w:eastAsia="Times New Roman" w:hAnsi="Times New Roman" w:cs="Times New Roman"/>
          <w:i/>
          <w:color w:val="000000"/>
          <w:sz w:val="24"/>
          <w:szCs w:val="24"/>
        </w:rPr>
        <w:t>Journal of Business Economics and Management</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23</w:t>
      </w:r>
      <w:r>
        <w:rPr>
          <w:rFonts w:ascii="Times New Roman" w:eastAsia="Times New Roman" w:hAnsi="Times New Roman" w:cs="Times New Roman"/>
          <w:color w:val="000000"/>
          <w:sz w:val="24"/>
          <w:szCs w:val="24"/>
        </w:rPr>
        <w:t>(3), pp.507-531.</w:t>
      </w:r>
    </w:p>
    <w:p w14:paraId="54660CD7"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lastRenderedPageBreak/>
        <w:t>Dewi</w:t>
      </w:r>
      <w:proofErr w:type="spellEnd"/>
      <w:r>
        <w:rPr>
          <w:rFonts w:ascii="Times New Roman" w:eastAsia="Times New Roman" w:hAnsi="Times New Roman" w:cs="Times New Roman"/>
          <w:color w:val="000000"/>
          <w:sz w:val="24"/>
          <w:szCs w:val="24"/>
        </w:rPr>
        <w:t xml:space="preserve">, N.L.G.A., </w:t>
      </w:r>
      <w:proofErr w:type="spellStart"/>
      <w:r>
        <w:rPr>
          <w:rFonts w:ascii="Times New Roman" w:eastAsia="Times New Roman" w:hAnsi="Times New Roman" w:cs="Times New Roman"/>
          <w:color w:val="000000"/>
          <w:sz w:val="24"/>
          <w:szCs w:val="24"/>
        </w:rPr>
        <w:t>Sutarma</w:t>
      </w:r>
      <w:proofErr w:type="spellEnd"/>
      <w:r>
        <w:rPr>
          <w:rFonts w:ascii="Times New Roman" w:eastAsia="Times New Roman" w:hAnsi="Times New Roman" w:cs="Times New Roman"/>
          <w:color w:val="000000"/>
          <w:sz w:val="24"/>
          <w:szCs w:val="24"/>
        </w:rPr>
        <w:t xml:space="preserve">, I.G.P., </w:t>
      </w:r>
      <w:proofErr w:type="spellStart"/>
      <w:r>
        <w:rPr>
          <w:rFonts w:ascii="Times New Roman" w:eastAsia="Times New Roman" w:hAnsi="Times New Roman" w:cs="Times New Roman"/>
          <w:color w:val="000000"/>
          <w:sz w:val="24"/>
          <w:szCs w:val="24"/>
        </w:rPr>
        <w:t>Sutama</w:t>
      </w:r>
      <w:proofErr w:type="spellEnd"/>
      <w:r>
        <w:rPr>
          <w:rFonts w:ascii="Times New Roman" w:eastAsia="Times New Roman" w:hAnsi="Times New Roman" w:cs="Times New Roman"/>
          <w:color w:val="000000"/>
          <w:sz w:val="24"/>
          <w:szCs w:val="24"/>
        </w:rPr>
        <w:t xml:space="preserve">, I.K. and </w:t>
      </w:r>
      <w:proofErr w:type="spellStart"/>
      <w:r>
        <w:rPr>
          <w:rFonts w:ascii="Times New Roman" w:eastAsia="Times New Roman" w:hAnsi="Times New Roman" w:cs="Times New Roman"/>
          <w:color w:val="000000"/>
          <w:sz w:val="24"/>
          <w:szCs w:val="24"/>
        </w:rPr>
        <w:t>Ernawati</w:t>
      </w:r>
      <w:proofErr w:type="spellEnd"/>
      <w:r>
        <w:rPr>
          <w:rFonts w:ascii="Times New Roman" w:eastAsia="Times New Roman" w:hAnsi="Times New Roman" w:cs="Times New Roman"/>
          <w:color w:val="000000"/>
          <w:sz w:val="24"/>
          <w:szCs w:val="24"/>
        </w:rPr>
        <w:t>, N.M., 2022. Analysis of Service Quality of Front Office Staff in Increasing Guest Satisfaction. </w:t>
      </w:r>
      <w:r>
        <w:rPr>
          <w:rFonts w:ascii="Times New Roman" w:eastAsia="Times New Roman" w:hAnsi="Times New Roman" w:cs="Times New Roman"/>
          <w:i/>
          <w:color w:val="000000"/>
          <w:sz w:val="24"/>
          <w:szCs w:val="24"/>
        </w:rPr>
        <w:t xml:space="preserve">International Journal of </w:t>
      </w:r>
      <w:proofErr w:type="spellStart"/>
      <w:r>
        <w:rPr>
          <w:rFonts w:ascii="Times New Roman" w:eastAsia="Times New Roman" w:hAnsi="Times New Roman" w:cs="Times New Roman"/>
          <w:i/>
          <w:color w:val="000000"/>
          <w:sz w:val="24"/>
          <w:szCs w:val="24"/>
        </w:rPr>
        <w:t>Glocal</w:t>
      </w:r>
      <w:proofErr w:type="spellEnd"/>
      <w:r>
        <w:rPr>
          <w:rFonts w:ascii="Times New Roman" w:eastAsia="Times New Roman" w:hAnsi="Times New Roman" w:cs="Times New Roman"/>
          <w:i/>
          <w:color w:val="000000"/>
          <w:sz w:val="24"/>
          <w:szCs w:val="24"/>
        </w:rPr>
        <w:t xml:space="preserve"> Tourism</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3</w:t>
      </w:r>
      <w:r>
        <w:rPr>
          <w:rFonts w:ascii="Times New Roman" w:eastAsia="Times New Roman" w:hAnsi="Times New Roman" w:cs="Times New Roman"/>
          <w:color w:val="000000"/>
          <w:sz w:val="24"/>
          <w:szCs w:val="24"/>
        </w:rPr>
        <w:t>(3), pp.190-203.</w:t>
      </w:r>
    </w:p>
    <w:p w14:paraId="6A0786AC"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Elziny</w:t>
      </w:r>
      <w:proofErr w:type="spellEnd"/>
      <w:r>
        <w:rPr>
          <w:rFonts w:ascii="Times New Roman" w:eastAsia="Times New Roman" w:hAnsi="Times New Roman" w:cs="Times New Roman"/>
          <w:color w:val="000000"/>
          <w:sz w:val="24"/>
          <w:szCs w:val="24"/>
        </w:rPr>
        <w:t xml:space="preserve">, M. and </w:t>
      </w:r>
      <w:proofErr w:type="spellStart"/>
      <w:r>
        <w:rPr>
          <w:rFonts w:ascii="Times New Roman" w:eastAsia="Times New Roman" w:hAnsi="Times New Roman" w:cs="Times New Roman"/>
          <w:color w:val="000000"/>
          <w:sz w:val="24"/>
          <w:szCs w:val="24"/>
        </w:rPr>
        <w:t>Emam</w:t>
      </w:r>
      <w:proofErr w:type="spellEnd"/>
      <w:r>
        <w:rPr>
          <w:rFonts w:ascii="Times New Roman" w:eastAsia="Times New Roman" w:hAnsi="Times New Roman" w:cs="Times New Roman"/>
          <w:color w:val="000000"/>
          <w:sz w:val="24"/>
          <w:szCs w:val="24"/>
        </w:rPr>
        <w:t xml:space="preserve">, H.E.E.D.M., 2021. The interactive impact of organisational support, service training and empowerment on Employees' affective commitment and service recovery performance: Hotel front office Department's perspective. </w:t>
      </w:r>
      <w:r>
        <w:rPr>
          <w:rFonts w:ascii="Times New Roman" w:eastAsia="Times New Roman" w:hAnsi="Times New Roman" w:cs="Times New Roman"/>
          <w:i/>
          <w:color w:val="000000"/>
          <w:sz w:val="24"/>
          <w:szCs w:val="24"/>
        </w:rPr>
        <w:t>Journal of Association of Arab Universities for Tourism and Hospitality</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20</w:t>
      </w:r>
      <w:r>
        <w:rPr>
          <w:rFonts w:ascii="Times New Roman" w:eastAsia="Times New Roman" w:hAnsi="Times New Roman" w:cs="Times New Roman"/>
          <w:color w:val="000000"/>
          <w:sz w:val="24"/>
          <w:szCs w:val="24"/>
        </w:rPr>
        <w:t>(3), pp.148-172.</w:t>
      </w:r>
    </w:p>
    <w:p w14:paraId="3DC65AE9"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Hasan, A., 2021. Ethical considerations in the use of secondary data for built environment research. In </w:t>
      </w:r>
      <w:r>
        <w:rPr>
          <w:rFonts w:ascii="Times New Roman" w:eastAsia="Times New Roman" w:hAnsi="Times New Roman" w:cs="Times New Roman"/>
          <w:i/>
          <w:color w:val="000000"/>
          <w:sz w:val="24"/>
          <w:szCs w:val="24"/>
        </w:rPr>
        <w:t>Secondary Research Methods in the Built Environment</w:t>
      </w:r>
      <w:r>
        <w:rPr>
          <w:rFonts w:ascii="Times New Roman" w:eastAsia="Times New Roman" w:hAnsi="Times New Roman" w:cs="Times New Roman"/>
          <w:color w:val="000000"/>
          <w:sz w:val="24"/>
          <w:szCs w:val="24"/>
        </w:rPr>
        <w:t> (pp. 26-39). Routledge.</w:t>
      </w:r>
    </w:p>
    <w:p w14:paraId="7D9A8218"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hotelieracademy.org, 2025. </w:t>
      </w:r>
      <w:r>
        <w:rPr>
          <w:rFonts w:ascii="Times New Roman" w:eastAsia="Times New Roman" w:hAnsi="Times New Roman" w:cs="Times New Roman"/>
          <w:i/>
          <w:color w:val="000000"/>
          <w:sz w:val="24"/>
          <w:szCs w:val="24"/>
        </w:rPr>
        <w:t>Optimising Front Desk Operations: Key Methods to Minimise Staff Stress and Improve Guest Satisfaction</w:t>
      </w:r>
      <w:r>
        <w:rPr>
          <w:rFonts w:ascii="Times New Roman" w:eastAsia="Times New Roman" w:hAnsi="Times New Roman" w:cs="Times New Roman"/>
          <w:color w:val="000000"/>
          <w:sz w:val="24"/>
          <w:szCs w:val="24"/>
        </w:rPr>
        <w:t xml:space="preserve">. Available at: </w:t>
      </w:r>
      <w:hyperlink r:id="rId7">
        <w:r>
          <w:rPr>
            <w:rFonts w:ascii="Times New Roman" w:eastAsia="Times New Roman" w:hAnsi="Times New Roman" w:cs="Times New Roman"/>
            <w:color w:val="000000"/>
            <w:sz w:val="24"/>
            <w:szCs w:val="24"/>
            <w:u w:val="single"/>
          </w:rPr>
          <w:t>https://www.hotelieracademy.org/optimizing-front-desk-operations-key-methods-to-minimize-staff-stress-and-improve-guest-satisfaction/</w:t>
        </w:r>
      </w:hyperlink>
      <w:r>
        <w:rPr>
          <w:rFonts w:ascii="Times New Roman" w:eastAsia="Times New Roman" w:hAnsi="Times New Roman" w:cs="Times New Roman"/>
          <w:color w:val="000000"/>
          <w:sz w:val="24"/>
          <w:szCs w:val="24"/>
        </w:rPr>
        <w:t xml:space="preserve"> [Accessed on 23/10/2025]</w:t>
      </w:r>
    </w:p>
    <w:p w14:paraId="2B7DD0AD"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Jawabreh</w:t>
      </w:r>
      <w:proofErr w:type="spellEnd"/>
      <w:r>
        <w:rPr>
          <w:rFonts w:ascii="Times New Roman" w:eastAsia="Times New Roman" w:hAnsi="Times New Roman" w:cs="Times New Roman"/>
          <w:color w:val="000000"/>
          <w:sz w:val="24"/>
          <w:szCs w:val="24"/>
        </w:rPr>
        <w:t xml:space="preserve">, O., Al </w:t>
      </w:r>
      <w:proofErr w:type="spellStart"/>
      <w:r>
        <w:rPr>
          <w:rFonts w:ascii="Times New Roman" w:eastAsia="Times New Roman" w:hAnsi="Times New Roman" w:cs="Times New Roman"/>
          <w:color w:val="000000"/>
          <w:sz w:val="24"/>
          <w:szCs w:val="24"/>
        </w:rPr>
        <w:t>Fayoumi</w:t>
      </w:r>
      <w:proofErr w:type="spellEnd"/>
      <w:r>
        <w:rPr>
          <w:rFonts w:ascii="Times New Roman" w:eastAsia="Times New Roman" w:hAnsi="Times New Roman" w:cs="Times New Roman"/>
          <w:color w:val="000000"/>
          <w:sz w:val="24"/>
          <w:szCs w:val="24"/>
        </w:rPr>
        <w:t xml:space="preserve">, T. and </w:t>
      </w:r>
      <w:proofErr w:type="spellStart"/>
      <w:r>
        <w:rPr>
          <w:rFonts w:ascii="Times New Roman" w:eastAsia="Times New Roman" w:hAnsi="Times New Roman" w:cs="Times New Roman"/>
          <w:color w:val="000000"/>
          <w:sz w:val="24"/>
          <w:szCs w:val="24"/>
        </w:rPr>
        <w:t>Bareya</w:t>
      </w:r>
      <w:proofErr w:type="spellEnd"/>
      <w:r>
        <w:rPr>
          <w:rFonts w:ascii="Times New Roman" w:eastAsia="Times New Roman" w:hAnsi="Times New Roman" w:cs="Times New Roman"/>
          <w:color w:val="000000"/>
          <w:sz w:val="24"/>
          <w:szCs w:val="24"/>
        </w:rPr>
        <w:t xml:space="preserve">, A., 2022. Customer satisfaction towards the communication skills of front office staff at the hotel (case study: stars Hotels in Aqaba). </w:t>
      </w:r>
      <w:r>
        <w:rPr>
          <w:rFonts w:ascii="Times New Roman" w:eastAsia="Times New Roman" w:hAnsi="Times New Roman" w:cs="Times New Roman"/>
          <w:i/>
          <w:color w:val="000000"/>
          <w:sz w:val="24"/>
          <w:szCs w:val="24"/>
        </w:rPr>
        <w:t xml:space="preserve">Geo Journal of Tourism and </w:t>
      </w:r>
      <w:proofErr w:type="spellStart"/>
      <w:r>
        <w:rPr>
          <w:rFonts w:ascii="Times New Roman" w:eastAsia="Times New Roman" w:hAnsi="Times New Roman" w:cs="Times New Roman"/>
          <w:i/>
          <w:color w:val="000000"/>
          <w:sz w:val="24"/>
          <w:szCs w:val="24"/>
        </w:rPr>
        <w:t>Geosites</w:t>
      </w:r>
      <w:proofErr w:type="spellEnd"/>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44</w:t>
      </w:r>
      <w:r>
        <w:rPr>
          <w:rFonts w:ascii="Times New Roman" w:eastAsia="Times New Roman" w:hAnsi="Times New Roman" w:cs="Times New Roman"/>
          <w:color w:val="000000"/>
          <w:sz w:val="24"/>
          <w:szCs w:val="24"/>
        </w:rPr>
        <w:t>(4), pp.1312-1318.</w:t>
      </w:r>
    </w:p>
    <w:p w14:paraId="14BB3D5D"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Nalley</w:t>
      </w:r>
      <w:proofErr w:type="spellEnd"/>
      <w:r>
        <w:rPr>
          <w:rFonts w:ascii="Times New Roman" w:eastAsia="Times New Roman" w:hAnsi="Times New Roman" w:cs="Times New Roman"/>
          <w:color w:val="000000"/>
          <w:sz w:val="24"/>
          <w:szCs w:val="24"/>
        </w:rPr>
        <w:t xml:space="preserve">, M. and </w:t>
      </w:r>
      <w:proofErr w:type="spellStart"/>
      <w:r>
        <w:rPr>
          <w:rFonts w:ascii="Times New Roman" w:eastAsia="Times New Roman" w:hAnsi="Times New Roman" w:cs="Times New Roman"/>
          <w:color w:val="000000"/>
          <w:sz w:val="24"/>
          <w:szCs w:val="24"/>
        </w:rPr>
        <w:t>Bufquin</w:t>
      </w:r>
      <w:proofErr w:type="spellEnd"/>
      <w:r>
        <w:rPr>
          <w:rFonts w:ascii="Times New Roman" w:eastAsia="Times New Roman" w:hAnsi="Times New Roman" w:cs="Times New Roman"/>
          <w:color w:val="000000"/>
          <w:sz w:val="24"/>
          <w:szCs w:val="24"/>
        </w:rPr>
        <w:t>, D., 2020. Lines at the Hotel Front Desk: A case for effective capacity management. </w:t>
      </w:r>
      <w:r>
        <w:rPr>
          <w:rFonts w:ascii="Times New Roman" w:eastAsia="Times New Roman" w:hAnsi="Times New Roman" w:cs="Times New Roman"/>
          <w:i/>
          <w:color w:val="000000"/>
          <w:sz w:val="24"/>
          <w:szCs w:val="24"/>
        </w:rPr>
        <w:t>Journal of Hospitality &amp; Tourism Cases</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8</w:t>
      </w:r>
      <w:r>
        <w:rPr>
          <w:rFonts w:ascii="Times New Roman" w:eastAsia="Times New Roman" w:hAnsi="Times New Roman" w:cs="Times New Roman"/>
          <w:color w:val="000000"/>
          <w:sz w:val="24"/>
          <w:szCs w:val="24"/>
        </w:rPr>
        <w:t>(4), pp.22-33.</w:t>
      </w:r>
    </w:p>
    <w:p w14:paraId="6E2DDB52"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travelweekly.com, 2025. </w:t>
      </w:r>
      <w:r>
        <w:rPr>
          <w:rFonts w:ascii="Times New Roman" w:eastAsia="Times New Roman" w:hAnsi="Times New Roman" w:cs="Times New Roman"/>
          <w:i/>
          <w:color w:val="000000"/>
          <w:sz w:val="24"/>
          <w:szCs w:val="24"/>
        </w:rPr>
        <w:t>Delta Hotels Swindon</w:t>
      </w:r>
      <w:r>
        <w:rPr>
          <w:rFonts w:ascii="Times New Roman" w:eastAsia="Times New Roman" w:hAnsi="Times New Roman" w:cs="Times New Roman"/>
          <w:color w:val="000000"/>
          <w:sz w:val="24"/>
          <w:szCs w:val="24"/>
        </w:rPr>
        <w:t xml:space="preserve">. Available at: </w:t>
      </w:r>
      <w:hyperlink r:id="rId8">
        <w:r>
          <w:rPr>
            <w:rFonts w:ascii="Times New Roman" w:eastAsia="Times New Roman" w:hAnsi="Times New Roman" w:cs="Times New Roman"/>
            <w:color w:val="000000"/>
            <w:sz w:val="24"/>
            <w:szCs w:val="24"/>
            <w:u w:val="single"/>
          </w:rPr>
          <w:t>https://www.travelweekly.com/Hotels/Swindon-England/Delta-Hotels-Swindon-p58606812</w:t>
        </w:r>
      </w:hyperlink>
      <w:r>
        <w:rPr>
          <w:rFonts w:ascii="Times New Roman" w:eastAsia="Times New Roman" w:hAnsi="Times New Roman" w:cs="Times New Roman"/>
          <w:color w:val="000000"/>
          <w:sz w:val="24"/>
          <w:szCs w:val="24"/>
        </w:rPr>
        <w:t xml:space="preserve"> [Accessed on 23/10/2025]</w:t>
      </w:r>
    </w:p>
    <w:p w14:paraId="7043BE04"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Wirtz, J., Hofmeister, J., Chew, P.Y. and Ding, X., 2023. Digital service technologies, service robots, AI, and the strategic pathways to cost-effective service excellence. </w:t>
      </w:r>
      <w:r>
        <w:rPr>
          <w:rFonts w:ascii="Times New Roman" w:eastAsia="Times New Roman" w:hAnsi="Times New Roman" w:cs="Times New Roman"/>
          <w:i/>
          <w:color w:val="000000"/>
          <w:sz w:val="24"/>
          <w:szCs w:val="24"/>
        </w:rPr>
        <w:t>The Service Industries Journal</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43</w:t>
      </w:r>
      <w:r>
        <w:rPr>
          <w:rFonts w:ascii="Times New Roman" w:eastAsia="Times New Roman" w:hAnsi="Times New Roman" w:cs="Times New Roman"/>
          <w:color w:val="000000"/>
          <w:sz w:val="24"/>
          <w:szCs w:val="24"/>
        </w:rPr>
        <w:t>(15-16), pp.1173-1196.</w:t>
      </w:r>
    </w:p>
    <w:p w14:paraId="71DD8893"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Yimam</w:t>
      </w:r>
      <w:proofErr w:type="spellEnd"/>
      <w:r>
        <w:rPr>
          <w:rFonts w:ascii="Times New Roman" w:eastAsia="Times New Roman" w:hAnsi="Times New Roman" w:cs="Times New Roman"/>
          <w:color w:val="000000"/>
          <w:sz w:val="24"/>
          <w:szCs w:val="24"/>
        </w:rPr>
        <w:t xml:space="preserve">, M.H., 2022. Impact of training on employees' performance: A case study of Bahir Dar University, Ethiopia. </w:t>
      </w:r>
      <w:r>
        <w:rPr>
          <w:rFonts w:ascii="Times New Roman" w:eastAsia="Times New Roman" w:hAnsi="Times New Roman" w:cs="Times New Roman"/>
          <w:i/>
          <w:color w:val="000000"/>
          <w:sz w:val="24"/>
          <w:szCs w:val="24"/>
        </w:rPr>
        <w:t>Cogent Education</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9</w:t>
      </w:r>
      <w:r>
        <w:rPr>
          <w:rFonts w:ascii="Times New Roman" w:eastAsia="Times New Roman" w:hAnsi="Times New Roman" w:cs="Times New Roman"/>
          <w:color w:val="000000"/>
          <w:sz w:val="24"/>
          <w:szCs w:val="24"/>
        </w:rPr>
        <w:t>(1), p.2107301.</w:t>
      </w:r>
    </w:p>
    <w:p w14:paraId="5ACD699C"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Intiar</w:t>
      </w:r>
      <w:proofErr w:type="spellEnd"/>
      <w:r>
        <w:rPr>
          <w:rFonts w:ascii="Times New Roman" w:eastAsia="Times New Roman" w:hAnsi="Times New Roman" w:cs="Times New Roman"/>
          <w:color w:val="000000"/>
          <w:sz w:val="24"/>
          <w:szCs w:val="24"/>
        </w:rPr>
        <w:t xml:space="preserve">, S., </w:t>
      </w:r>
      <w:proofErr w:type="spellStart"/>
      <w:r>
        <w:rPr>
          <w:rFonts w:ascii="Times New Roman" w:eastAsia="Times New Roman" w:hAnsi="Times New Roman" w:cs="Times New Roman"/>
          <w:color w:val="000000"/>
          <w:sz w:val="24"/>
          <w:szCs w:val="24"/>
        </w:rPr>
        <w:t>Rahayu</w:t>
      </w:r>
      <w:proofErr w:type="spellEnd"/>
      <w:r>
        <w:rPr>
          <w:rFonts w:ascii="Times New Roman" w:eastAsia="Times New Roman" w:hAnsi="Times New Roman" w:cs="Times New Roman"/>
          <w:color w:val="000000"/>
          <w:sz w:val="24"/>
          <w:szCs w:val="24"/>
        </w:rPr>
        <w:t xml:space="preserve">, E., Prabowo, B.A. and </w:t>
      </w:r>
      <w:proofErr w:type="spellStart"/>
      <w:r>
        <w:rPr>
          <w:rFonts w:ascii="Times New Roman" w:eastAsia="Times New Roman" w:hAnsi="Times New Roman" w:cs="Times New Roman"/>
          <w:color w:val="000000"/>
          <w:sz w:val="24"/>
          <w:szCs w:val="24"/>
        </w:rPr>
        <w:t>Yuliamir</w:t>
      </w:r>
      <w:proofErr w:type="spellEnd"/>
      <w:r>
        <w:rPr>
          <w:rFonts w:ascii="Times New Roman" w:eastAsia="Times New Roman" w:hAnsi="Times New Roman" w:cs="Times New Roman"/>
          <w:color w:val="000000"/>
          <w:sz w:val="24"/>
          <w:szCs w:val="24"/>
        </w:rPr>
        <w:t xml:space="preserve">, H., 2024. Maximizing Guest Satisfaction and Financial Benefits: An Integrated Approach in </w:t>
      </w:r>
      <w:proofErr w:type="spellStart"/>
      <w:r>
        <w:rPr>
          <w:rFonts w:ascii="Times New Roman" w:eastAsia="Times New Roman" w:hAnsi="Times New Roman" w:cs="Times New Roman"/>
          <w:color w:val="000000"/>
          <w:sz w:val="24"/>
          <w:szCs w:val="24"/>
        </w:rPr>
        <w:t>Wimarion</w:t>
      </w:r>
      <w:proofErr w:type="spellEnd"/>
      <w:r>
        <w:rPr>
          <w:rFonts w:ascii="Times New Roman" w:eastAsia="Times New Roman" w:hAnsi="Times New Roman" w:cs="Times New Roman"/>
          <w:color w:val="000000"/>
          <w:sz w:val="24"/>
          <w:szCs w:val="24"/>
        </w:rPr>
        <w:t xml:space="preserve"> Hotel Management. </w:t>
      </w:r>
      <w:r>
        <w:rPr>
          <w:rFonts w:ascii="Times New Roman" w:eastAsia="Times New Roman" w:hAnsi="Times New Roman" w:cs="Times New Roman"/>
          <w:i/>
          <w:color w:val="000000"/>
          <w:sz w:val="24"/>
          <w:szCs w:val="24"/>
        </w:rPr>
        <w:t>Indonesian Journal of Economics and Management</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5</w:t>
      </w:r>
      <w:r>
        <w:rPr>
          <w:rFonts w:ascii="Times New Roman" w:eastAsia="Times New Roman" w:hAnsi="Times New Roman" w:cs="Times New Roman"/>
          <w:color w:val="000000"/>
          <w:sz w:val="24"/>
          <w:szCs w:val="24"/>
        </w:rPr>
        <w:t>(1), pp.30-38.</w:t>
      </w:r>
    </w:p>
    <w:p w14:paraId="15596968"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lastRenderedPageBreak/>
        <w:t>Jawabreh</w:t>
      </w:r>
      <w:proofErr w:type="spellEnd"/>
      <w:r>
        <w:rPr>
          <w:rFonts w:ascii="Times New Roman" w:eastAsia="Times New Roman" w:hAnsi="Times New Roman" w:cs="Times New Roman"/>
          <w:color w:val="000000"/>
          <w:sz w:val="24"/>
          <w:szCs w:val="24"/>
        </w:rPr>
        <w:t xml:space="preserve">, O., Al </w:t>
      </w:r>
      <w:proofErr w:type="spellStart"/>
      <w:r>
        <w:rPr>
          <w:rFonts w:ascii="Times New Roman" w:eastAsia="Times New Roman" w:hAnsi="Times New Roman" w:cs="Times New Roman"/>
          <w:color w:val="000000"/>
          <w:sz w:val="24"/>
          <w:szCs w:val="24"/>
        </w:rPr>
        <w:t>Fayoumi</w:t>
      </w:r>
      <w:proofErr w:type="spellEnd"/>
      <w:r>
        <w:rPr>
          <w:rFonts w:ascii="Times New Roman" w:eastAsia="Times New Roman" w:hAnsi="Times New Roman" w:cs="Times New Roman"/>
          <w:color w:val="000000"/>
          <w:sz w:val="24"/>
          <w:szCs w:val="24"/>
        </w:rPr>
        <w:t xml:space="preserve">, T. and </w:t>
      </w:r>
      <w:proofErr w:type="spellStart"/>
      <w:r>
        <w:rPr>
          <w:rFonts w:ascii="Times New Roman" w:eastAsia="Times New Roman" w:hAnsi="Times New Roman" w:cs="Times New Roman"/>
          <w:color w:val="000000"/>
          <w:sz w:val="24"/>
          <w:szCs w:val="24"/>
        </w:rPr>
        <w:t>Bareya</w:t>
      </w:r>
      <w:proofErr w:type="spellEnd"/>
      <w:r>
        <w:rPr>
          <w:rFonts w:ascii="Times New Roman" w:eastAsia="Times New Roman" w:hAnsi="Times New Roman" w:cs="Times New Roman"/>
          <w:color w:val="000000"/>
          <w:sz w:val="24"/>
          <w:szCs w:val="24"/>
        </w:rPr>
        <w:t>, A., 2022. Customer satisfaction towards communication skills of front office staff at the hotel (case study five stars Hotels in Aqaba). </w:t>
      </w:r>
      <w:r>
        <w:rPr>
          <w:rFonts w:ascii="Times New Roman" w:eastAsia="Times New Roman" w:hAnsi="Times New Roman" w:cs="Times New Roman"/>
          <w:i/>
          <w:color w:val="000000"/>
          <w:sz w:val="24"/>
          <w:szCs w:val="24"/>
        </w:rPr>
        <w:t xml:space="preserve">Geo Journal of Tourism and </w:t>
      </w:r>
      <w:proofErr w:type="spellStart"/>
      <w:r>
        <w:rPr>
          <w:rFonts w:ascii="Times New Roman" w:eastAsia="Times New Roman" w:hAnsi="Times New Roman" w:cs="Times New Roman"/>
          <w:i/>
          <w:color w:val="000000"/>
          <w:sz w:val="24"/>
          <w:szCs w:val="24"/>
        </w:rPr>
        <w:t>Geosites</w:t>
      </w:r>
      <w:proofErr w:type="spellEnd"/>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44</w:t>
      </w:r>
      <w:r>
        <w:rPr>
          <w:rFonts w:ascii="Times New Roman" w:eastAsia="Times New Roman" w:hAnsi="Times New Roman" w:cs="Times New Roman"/>
          <w:color w:val="000000"/>
          <w:sz w:val="24"/>
          <w:szCs w:val="24"/>
        </w:rPr>
        <w:t>(4), pp.1312-1318.</w:t>
      </w:r>
    </w:p>
    <w:p w14:paraId="222D6531"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Jetson, J.O.I., 2024. Front Desk: How Training and Development Can Increase Productivity and Reduce Stress. </w:t>
      </w:r>
      <w:r>
        <w:rPr>
          <w:rFonts w:ascii="Times New Roman" w:eastAsia="Times New Roman" w:hAnsi="Times New Roman" w:cs="Times New Roman"/>
          <w:i/>
          <w:color w:val="000000"/>
          <w:sz w:val="24"/>
          <w:szCs w:val="24"/>
        </w:rPr>
        <w:t>The Online Open Access Repository of the Institute of Tourism Studies (Malta)</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8</w:t>
      </w:r>
      <w:r>
        <w:rPr>
          <w:rFonts w:ascii="Times New Roman" w:eastAsia="Times New Roman" w:hAnsi="Times New Roman" w:cs="Times New Roman"/>
          <w:color w:val="000000"/>
          <w:sz w:val="24"/>
          <w:szCs w:val="24"/>
        </w:rPr>
        <w:t>(1), pp.55-67.</w:t>
      </w:r>
    </w:p>
    <w:p w14:paraId="428FDB4C"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Mandić</w:t>
      </w:r>
      <w:proofErr w:type="spellEnd"/>
      <w:r>
        <w:rPr>
          <w:rFonts w:ascii="Times New Roman" w:eastAsia="Times New Roman" w:hAnsi="Times New Roman" w:cs="Times New Roman"/>
          <w:color w:val="000000"/>
          <w:sz w:val="24"/>
          <w:szCs w:val="24"/>
        </w:rPr>
        <w:t xml:space="preserve">, D., </w:t>
      </w:r>
      <w:proofErr w:type="spellStart"/>
      <w:r>
        <w:rPr>
          <w:rFonts w:ascii="Times New Roman" w:eastAsia="Times New Roman" w:hAnsi="Times New Roman" w:cs="Times New Roman"/>
          <w:color w:val="000000"/>
          <w:sz w:val="24"/>
          <w:szCs w:val="24"/>
        </w:rPr>
        <w:t>Panić</w:t>
      </w:r>
      <w:proofErr w:type="spellEnd"/>
      <w:r>
        <w:rPr>
          <w:rFonts w:ascii="Times New Roman" w:eastAsia="Times New Roman" w:hAnsi="Times New Roman" w:cs="Times New Roman"/>
          <w:color w:val="000000"/>
          <w:sz w:val="24"/>
          <w:szCs w:val="24"/>
        </w:rPr>
        <w:t xml:space="preserve">, A. and </w:t>
      </w:r>
      <w:proofErr w:type="spellStart"/>
      <w:r>
        <w:rPr>
          <w:rFonts w:ascii="Times New Roman" w:eastAsia="Times New Roman" w:hAnsi="Times New Roman" w:cs="Times New Roman"/>
          <w:color w:val="000000"/>
          <w:sz w:val="24"/>
          <w:szCs w:val="24"/>
        </w:rPr>
        <w:t>Šain</w:t>
      </w:r>
      <w:proofErr w:type="spellEnd"/>
      <w:r>
        <w:rPr>
          <w:rFonts w:ascii="Times New Roman" w:eastAsia="Times New Roman" w:hAnsi="Times New Roman" w:cs="Times New Roman"/>
          <w:color w:val="000000"/>
          <w:sz w:val="24"/>
          <w:szCs w:val="24"/>
        </w:rPr>
        <w:t>, M.Č., 2023, December. Automated service delivery in hotels: balancing efficiency and human interaction for optimal guest satisfaction. In </w:t>
      </w:r>
      <w:r>
        <w:rPr>
          <w:rFonts w:ascii="Times New Roman" w:eastAsia="Times New Roman" w:hAnsi="Times New Roman" w:cs="Times New Roman"/>
          <w:i/>
          <w:color w:val="000000"/>
          <w:sz w:val="24"/>
          <w:szCs w:val="24"/>
        </w:rPr>
        <w:t xml:space="preserve">International Scientific Conference on Economy, </w:t>
      </w:r>
      <w:proofErr w:type="gramStart"/>
      <w:r>
        <w:rPr>
          <w:rFonts w:ascii="Times New Roman" w:eastAsia="Times New Roman" w:hAnsi="Times New Roman" w:cs="Times New Roman"/>
          <w:i/>
          <w:color w:val="000000"/>
          <w:sz w:val="24"/>
          <w:szCs w:val="24"/>
        </w:rPr>
        <w:t>Management</w:t>
      </w:r>
      <w:proofErr w:type="gramEnd"/>
      <w:r>
        <w:rPr>
          <w:rFonts w:ascii="Times New Roman" w:eastAsia="Times New Roman" w:hAnsi="Times New Roman" w:cs="Times New Roman"/>
          <w:i/>
          <w:color w:val="000000"/>
          <w:sz w:val="24"/>
          <w:szCs w:val="24"/>
        </w:rPr>
        <w:t xml:space="preserve"> and Information Technologies</w:t>
      </w:r>
      <w:r>
        <w:rPr>
          <w:rFonts w:ascii="Times New Roman" w:eastAsia="Times New Roman" w:hAnsi="Times New Roman" w:cs="Times New Roman"/>
          <w:color w:val="000000"/>
          <w:sz w:val="24"/>
          <w:szCs w:val="24"/>
        </w:rPr>
        <w:t> (Vol. 1, No. 1, pp. 167-174).</w:t>
      </w:r>
    </w:p>
    <w:p w14:paraId="23DCCBED"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Wilson, O., 2025. Enhancing Operational Efficiency and Guest Satisfaction in Hotel Management: A Strategic Approach. </w:t>
      </w:r>
      <w:r>
        <w:rPr>
          <w:rFonts w:ascii="Times New Roman" w:eastAsia="Times New Roman" w:hAnsi="Times New Roman" w:cs="Times New Roman"/>
          <w:i/>
          <w:color w:val="000000"/>
          <w:sz w:val="24"/>
          <w:szCs w:val="24"/>
        </w:rPr>
        <w:t>OTS Canadian Journal</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4</w:t>
      </w:r>
      <w:r>
        <w:rPr>
          <w:rFonts w:ascii="Times New Roman" w:eastAsia="Times New Roman" w:hAnsi="Times New Roman" w:cs="Times New Roman"/>
          <w:color w:val="000000"/>
          <w:sz w:val="24"/>
          <w:szCs w:val="24"/>
        </w:rPr>
        <w:t>(5), pp.72-81.</w:t>
      </w:r>
    </w:p>
    <w:p w14:paraId="68880A5A"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Yani</w:t>
      </w:r>
      <w:proofErr w:type="spellEnd"/>
      <w:r>
        <w:rPr>
          <w:rFonts w:ascii="Times New Roman" w:eastAsia="Times New Roman" w:hAnsi="Times New Roman" w:cs="Times New Roman"/>
          <w:color w:val="000000"/>
          <w:sz w:val="24"/>
          <w:szCs w:val="24"/>
        </w:rPr>
        <w:t xml:space="preserve">, N.W.M.S.A. and </w:t>
      </w:r>
      <w:proofErr w:type="spellStart"/>
      <w:r>
        <w:rPr>
          <w:rFonts w:ascii="Times New Roman" w:eastAsia="Times New Roman" w:hAnsi="Times New Roman" w:cs="Times New Roman"/>
          <w:color w:val="000000"/>
          <w:sz w:val="24"/>
          <w:szCs w:val="24"/>
        </w:rPr>
        <w:t>Wirawan</w:t>
      </w:r>
      <w:proofErr w:type="spellEnd"/>
      <w:r>
        <w:rPr>
          <w:rFonts w:ascii="Times New Roman" w:eastAsia="Times New Roman" w:hAnsi="Times New Roman" w:cs="Times New Roman"/>
          <w:color w:val="000000"/>
          <w:sz w:val="24"/>
          <w:szCs w:val="24"/>
        </w:rPr>
        <w:t>, P.E., 2022. Performance optimization of staff in improving guest satisfaction. </w:t>
      </w:r>
      <w:r>
        <w:rPr>
          <w:rFonts w:ascii="Times New Roman" w:eastAsia="Times New Roman" w:hAnsi="Times New Roman" w:cs="Times New Roman"/>
          <w:i/>
          <w:color w:val="000000"/>
          <w:sz w:val="24"/>
          <w:szCs w:val="24"/>
        </w:rPr>
        <w:t>International Journal of Social Science and Business</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6</w:t>
      </w:r>
      <w:r>
        <w:rPr>
          <w:rFonts w:ascii="Times New Roman" w:eastAsia="Times New Roman" w:hAnsi="Times New Roman" w:cs="Times New Roman"/>
          <w:color w:val="000000"/>
          <w:sz w:val="24"/>
          <w:szCs w:val="24"/>
        </w:rPr>
        <w:t>(4), pp.452-461.</w:t>
      </w:r>
    </w:p>
    <w:p w14:paraId="460214EF"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Bigwanto</w:t>
      </w:r>
      <w:proofErr w:type="spellEnd"/>
      <w:r>
        <w:rPr>
          <w:rFonts w:ascii="Times New Roman" w:eastAsia="Times New Roman" w:hAnsi="Times New Roman" w:cs="Times New Roman"/>
          <w:color w:val="000000"/>
          <w:sz w:val="24"/>
          <w:szCs w:val="24"/>
        </w:rPr>
        <w:t xml:space="preserve">, R., </w:t>
      </w:r>
      <w:proofErr w:type="spellStart"/>
      <w:r>
        <w:rPr>
          <w:rFonts w:ascii="Times New Roman" w:eastAsia="Times New Roman" w:hAnsi="Times New Roman" w:cs="Times New Roman"/>
          <w:color w:val="000000"/>
          <w:sz w:val="24"/>
          <w:szCs w:val="24"/>
        </w:rPr>
        <w:t>Prasetyo</w:t>
      </w:r>
      <w:proofErr w:type="spellEnd"/>
      <w:r>
        <w:rPr>
          <w:rFonts w:ascii="Times New Roman" w:eastAsia="Times New Roman" w:hAnsi="Times New Roman" w:cs="Times New Roman"/>
          <w:color w:val="000000"/>
          <w:sz w:val="24"/>
          <w:szCs w:val="24"/>
        </w:rPr>
        <w:t xml:space="preserve">, I.J. and </w:t>
      </w:r>
      <w:proofErr w:type="spellStart"/>
      <w:r>
        <w:rPr>
          <w:rFonts w:ascii="Times New Roman" w:eastAsia="Times New Roman" w:hAnsi="Times New Roman" w:cs="Times New Roman"/>
          <w:color w:val="000000"/>
          <w:sz w:val="24"/>
          <w:szCs w:val="24"/>
        </w:rPr>
        <w:t>Maella</w:t>
      </w:r>
      <w:proofErr w:type="spellEnd"/>
      <w:r>
        <w:rPr>
          <w:rFonts w:ascii="Times New Roman" w:eastAsia="Times New Roman" w:hAnsi="Times New Roman" w:cs="Times New Roman"/>
          <w:color w:val="000000"/>
          <w:sz w:val="24"/>
          <w:szCs w:val="24"/>
        </w:rPr>
        <w:t xml:space="preserve">, N.F.S., 2024. Communicative Hospitality: Acts </w:t>
      </w:r>
      <w:proofErr w:type="gramStart"/>
      <w:r>
        <w:rPr>
          <w:rFonts w:ascii="Times New Roman" w:eastAsia="Times New Roman" w:hAnsi="Times New Roman" w:cs="Times New Roman"/>
          <w:color w:val="000000"/>
          <w:sz w:val="24"/>
          <w:szCs w:val="24"/>
        </w:rPr>
        <w:t>Of</w:t>
      </w:r>
      <w:proofErr w:type="gramEnd"/>
      <w:r>
        <w:rPr>
          <w:rFonts w:ascii="Times New Roman" w:eastAsia="Times New Roman" w:hAnsi="Times New Roman" w:cs="Times New Roman"/>
          <w:color w:val="000000"/>
          <w:sz w:val="24"/>
          <w:szCs w:val="24"/>
        </w:rPr>
        <w:t xml:space="preserve"> Service Among Front Desk Hotelier. </w:t>
      </w:r>
      <w:proofErr w:type="spellStart"/>
      <w:r>
        <w:rPr>
          <w:rFonts w:ascii="Times New Roman" w:eastAsia="Times New Roman" w:hAnsi="Times New Roman" w:cs="Times New Roman"/>
          <w:i/>
          <w:color w:val="000000"/>
          <w:sz w:val="24"/>
          <w:szCs w:val="24"/>
        </w:rPr>
        <w:t>Jurnal</w:t>
      </w:r>
      <w:proofErr w:type="spellEnd"/>
      <w:r>
        <w:rPr>
          <w:rFonts w:ascii="Times New Roman" w:eastAsia="Times New Roman" w:hAnsi="Times New Roman" w:cs="Times New Roman"/>
          <w:i/>
          <w:color w:val="000000"/>
          <w:sz w:val="24"/>
          <w:szCs w:val="24"/>
        </w:rPr>
        <w:t xml:space="preserve"> Ekonomi</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13</w:t>
      </w:r>
      <w:r>
        <w:rPr>
          <w:rFonts w:ascii="Times New Roman" w:eastAsia="Times New Roman" w:hAnsi="Times New Roman" w:cs="Times New Roman"/>
          <w:color w:val="000000"/>
          <w:sz w:val="24"/>
          <w:szCs w:val="24"/>
        </w:rPr>
        <w:t>(03), pp.151-159.</w:t>
      </w:r>
    </w:p>
    <w:p w14:paraId="58E9E06D"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Apostol, E.M.D., </w:t>
      </w:r>
      <w:proofErr w:type="spellStart"/>
      <w:r>
        <w:rPr>
          <w:rFonts w:ascii="Times New Roman" w:eastAsia="Times New Roman" w:hAnsi="Times New Roman" w:cs="Times New Roman"/>
          <w:color w:val="000000"/>
          <w:sz w:val="24"/>
          <w:szCs w:val="24"/>
        </w:rPr>
        <w:t>Villan</w:t>
      </w:r>
      <w:proofErr w:type="spellEnd"/>
      <w:r>
        <w:rPr>
          <w:rFonts w:ascii="Times New Roman" w:eastAsia="Times New Roman" w:hAnsi="Times New Roman" w:cs="Times New Roman"/>
          <w:color w:val="000000"/>
          <w:sz w:val="24"/>
          <w:szCs w:val="24"/>
        </w:rPr>
        <w:t>, M.S., Jose, T.T.M. and Pasco, K.M.M., 2023. Customer experience (</w:t>
      </w:r>
      <w:proofErr w:type="spellStart"/>
      <w:r>
        <w:rPr>
          <w:rFonts w:ascii="Times New Roman" w:eastAsia="Times New Roman" w:hAnsi="Times New Roman" w:cs="Times New Roman"/>
          <w:color w:val="000000"/>
          <w:sz w:val="24"/>
          <w:szCs w:val="24"/>
        </w:rPr>
        <w:t>Cx</w:t>
      </w:r>
      <w:proofErr w:type="spellEnd"/>
      <w:r>
        <w:rPr>
          <w:rFonts w:ascii="Times New Roman" w:eastAsia="Times New Roman" w:hAnsi="Times New Roman" w:cs="Times New Roman"/>
          <w:color w:val="000000"/>
          <w:sz w:val="24"/>
          <w:szCs w:val="24"/>
        </w:rPr>
        <w:t>) design in the view of managers: An analysis of the impact of pandemic in the local hospitality and tourism industry. </w:t>
      </w:r>
      <w:r>
        <w:rPr>
          <w:rFonts w:ascii="Times New Roman" w:eastAsia="Times New Roman" w:hAnsi="Times New Roman" w:cs="Times New Roman"/>
          <w:i/>
          <w:color w:val="000000"/>
          <w:sz w:val="24"/>
          <w:szCs w:val="24"/>
        </w:rPr>
        <w:t>American Journal of Tourism and Hospitality</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1</w:t>
      </w:r>
      <w:r>
        <w:rPr>
          <w:rFonts w:ascii="Times New Roman" w:eastAsia="Times New Roman" w:hAnsi="Times New Roman" w:cs="Times New Roman"/>
          <w:color w:val="000000"/>
          <w:sz w:val="24"/>
          <w:szCs w:val="24"/>
        </w:rPr>
        <w:t>(1), pp.16-26.</w:t>
      </w:r>
    </w:p>
    <w:p w14:paraId="1F539A01"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Arapou</w:t>
      </w:r>
      <w:proofErr w:type="spellEnd"/>
      <w:r>
        <w:rPr>
          <w:rFonts w:ascii="Times New Roman" w:eastAsia="Times New Roman" w:hAnsi="Times New Roman" w:cs="Times New Roman"/>
          <w:color w:val="000000"/>
          <w:sz w:val="24"/>
          <w:szCs w:val="24"/>
        </w:rPr>
        <w:t xml:space="preserve">, D. and </w:t>
      </w:r>
      <w:proofErr w:type="spellStart"/>
      <w:r>
        <w:rPr>
          <w:rFonts w:ascii="Times New Roman" w:eastAsia="Times New Roman" w:hAnsi="Times New Roman" w:cs="Times New Roman"/>
          <w:color w:val="000000"/>
          <w:sz w:val="24"/>
          <w:szCs w:val="24"/>
        </w:rPr>
        <w:t>Kapiki</w:t>
      </w:r>
      <w:proofErr w:type="spellEnd"/>
      <w:r>
        <w:rPr>
          <w:rFonts w:ascii="Times New Roman" w:eastAsia="Times New Roman" w:hAnsi="Times New Roman" w:cs="Times New Roman"/>
          <w:color w:val="000000"/>
          <w:sz w:val="24"/>
          <w:szCs w:val="24"/>
        </w:rPr>
        <w:t>, S., 2023. Enhancing the Guest Experience in Hospitality through Technology: An Outlook of the Future.</w:t>
      </w:r>
    </w:p>
    <w:p w14:paraId="6547DB1F"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Bonfanti, A., </w:t>
      </w:r>
      <w:proofErr w:type="spellStart"/>
      <w:r>
        <w:rPr>
          <w:rFonts w:ascii="Times New Roman" w:eastAsia="Times New Roman" w:hAnsi="Times New Roman" w:cs="Times New Roman"/>
          <w:color w:val="000000"/>
          <w:sz w:val="24"/>
          <w:szCs w:val="24"/>
        </w:rPr>
        <w:t>Vigolo</w:t>
      </w:r>
      <w:proofErr w:type="spellEnd"/>
      <w:r>
        <w:rPr>
          <w:rFonts w:ascii="Times New Roman" w:eastAsia="Times New Roman" w:hAnsi="Times New Roman" w:cs="Times New Roman"/>
          <w:color w:val="000000"/>
          <w:sz w:val="24"/>
          <w:szCs w:val="24"/>
        </w:rPr>
        <w:t xml:space="preserve">, V. and </w:t>
      </w:r>
      <w:proofErr w:type="spellStart"/>
      <w:r>
        <w:rPr>
          <w:rFonts w:ascii="Times New Roman" w:eastAsia="Times New Roman" w:hAnsi="Times New Roman" w:cs="Times New Roman"/>
          <w:color w:val="000000"/>
          <w:sz w:val="24"/>
          <w:szCs w:val="24"/>
        </w:rPr>
        <w:t>Yfantidou</w:t>
      </w:r>
      <w:proofErr w:type="spellEnd"/>
      <w:r>
        <w:rPr>
          <w:rFonts w:ascii="Times New Roman" w:eastAsia="Times New Roman" w:hAnsi="Times New Roman" w:cs="Times New Roman"/>
          <w:color w:val="000000"/>
          <w:sz w:val="24"/>
          <w:szCs w:val="24"/>
        </w:rPr>
        <w:t>, G., 2021. The impact of the Covid-19 pandemic on customer experience design: The hotel managers’ perspective. </w:t>
      </w:r>
      <w:r>
        <w:rPr>
          <w:rFonts w:ascii="Times New Roman" w:eastAsia="Times New Roman" w:hAnsi="Times New Roman" w:cs="Times New Roman"/>
          <w:i/>
          <w:color w:val="000000"/>
          <w:sz w:val="24"/>
          <w:szCs w:val="24"/>
        </w:rPr>
        <w:t>International Journal of Hospitality Management</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94</w:t>
      </w:r>
      <w:r>
        <w:rPr>
          <w:rFonts w:ascii="Times New Roman" w:eastAsia="Times New Roman" w:hAnsi="Times New Roman" w:cs="Times New Roman"/>
          <w:color w:val="000000"/>
          <w:sz w:val="24"/>
          <w:szCs w:val="24"/>
        </w:rPr>
        <w:t>, p.102871.</w:t>
      </w:r>
    </w:p>
    <w:p w14:paraId="10AE2E66"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Hudson, S. and Hudson, L., 2025. Customer service for hospitality and tourism.</w:t>
      </w:r>
    </w:p>
    <w:p w14:paraId="0536B562"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Buhalis</w:t>
      </w:r>
      <w:proofErr w:type="spellEnd"/>
      <w:r>
        <w:rPr>
          <w:rFonts w:ascii="Times New Roman" w:eastAsia="Times New Roman" w:hAnsi="Times New Roman" w:cs="Times New Roman"/>
          <w:color w:val="000000"/>
          <w:sz w:val="24"/>
          <w:szCs w:val="24"/>
        </w:rPr>
        <w:t xml:space="preserve">, D. and </w:t>
      </w:r>
      <w:proofErr w:type="spellStart"/>
      <w:r>
        <w:rPr>
          <w:rFonts w:ascii="Times New Roman" w:eastAsia="Times New Roman" w:hAnsi="Times New Roman" w:cs="Times New Roman"/>
          <w:color w:val="000000"/>
          <w:sz w:val="24"/>
          <w:szCs w:val="24"/>
        </w:rPr>
        <w:t>Moldavska</w:t>
      </w:r>
      <w:proofErr w:type="spellEnd"/>
      <w:r>
        <w:rPr>
          <w:rFonts w:ascii="Times New Roman" w:eastAsia="Times New Roman" w:hAnsi="Times New Roman" w:cs="Times New Roman"/>
          <w:color w:val="000000"/>
          <w:sz w:val="24"/>
          <w:szCs w:val="24"/>
        </w:rPr>
        <w:t>, I., 2022. Voice assistants in hospitality: using artificial intelligence for customer service. </w:t>
      </w:r>
      <w:r>
        <w:rPr>
          <w:rFonts w:ascii="Times New Roman" w:eastAsia="Times New Roman" w:hAnsi="Times New Roman" w:cs="Times New Roman"/>
          <w:i/>
          <w:color w:val="000000"/>
          <w:sz w:val="24"/>
          <w:szCs w:val="24"/>
        </w:rPr>
        <w:t>Journal of Hospitality and Tourism Technology</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13</w:t>
      </w:r>
      <w:r>
        <w:rPr>
          <w:rFonts w:ascii="Times New Roman" w:eastAsia="Times New Roman" w:hAnsi="Times New Roman" w:cs="Times New Roman"/>
          <w:color w:val="000000"/>
          <w:sz w:val="24"/>
          <w:szCs w:val="24"/>
        </w:rPr>
        <w:t>(3), pp.386-403.</w:t>
      </w:r>
    </w:p>
    <w:p w14:paraId="1ED9182B"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lastRenderedPageBreak/>
        <w:t>Limna</w:t>
      </w:r>
      <w:proofErr w:type="spellEnd"/>
      <w:r>
        <w:rPr>
          <w:rFonts w:ascii="Times New Roman" w:eastAsia="Times New Roman" w:hAnsi="Times New Roman" w:cs="Times New Roman"/>
          <w:color w:val="000000"/>
          <w:sz w:val="24"/>
          <w:szCs w:val="24"/>
        </w:rPr>
        <w:t xml:space="preserve">, P. and </w:t>
      </w:r>
      <w:proofErr w:type="spellStart"/>
      <w:r>
        <w:rPr>
          <w:rFonts w:ascii="Times New Roman" w:eastAsia="Times New Roman" w:hAnsi="Times New Roman" w:cs="Times New Roman"/>
          <w:color w:val="000000"/>
          <w:sz w:val="24"/>
          <w:szCs w:val="24"/>
        </w:rPr>
        <w:t>Kraiwanit</w:t>
      </w:r>
      <w:proofErr w:type="spellEnd"/>
      <w:r>
        <w:rPr>
          <w:rFonts w:ascii="Times New Roman" w:eastAsia="Times New Roman" w:hAnsi="Times New Roman" w:cs="Times New Roman"/>
          <w:color w:val="000000"/>
          <w:sz w:val="24"/>
          <w:szCs w:val="24"/>
        </w:rPr>
        <w:t xml:space="preserve">, T., 2023. The role of </w:t>
      </w:r>
      <w:proofErr w:type="spellStart"/>
      <w:r>
        <w:rPr>
          <w:rFonts w:ascii="Times New Roman" w:eastAsia="Times New Roman" w:hAnsi="Times New Roman" w:cs="Times New Roman"/>
          <w:color w:val="000000"/>
          <w:sz w:val="24"/>
          <w:szCs w:val="24"/>
        </w:rPr>
        <w:t>chatgpt</w:t>
      </w:r>
      <w:proofErr w:type="spellEnd"/>
      <w:r>
        <w:rPr>
          <w:rFonts w:ascii="Times New Roman" w:eastAsia="Times New Roman" w:hAnsi="Times New Roman" w:cs="Times New Roman"/>
          <w:color w:val="000000"/>
          <w:sz w:val="24"/>
          <w:szCs w:val="24"/>
        </w:rPr>
        <w:t xml:space="preserve"> on customer service in the hospitality industry: An exploratory study of hospitality workers' experiences and perceptions. </w:t>
      </w:r>
      <w:r>
        <w:rPr>
          <w:rFonts w:ascii="Times New Roman" w:eastAsia="Times New Roman" w:hAnsi="Times New Roman" w:cs="Times New Roman"/>
          <w:i/>
          <w:color w:val="000000"/>
          <w:sz w:val="24"/>
          <w:szCs w:val="24"/>
        </w:rPr>
        <w:t>Tourism and hospitality management</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29</w:t>
      </w:r>
      <w:r>
        <w:rPr>
          <w:rFonts w:ascii="Times New Roman" w:eastAsia="Times New Roman" w:hAnsi="Times New Roman" w:cs="Times New Roman"/>
          <w:color w:val="000000"/>
          <w:sz w:val="24"/>
          <w:szCs w:val="24"/>
        </w:rPr>
        <w:t>(4), pp.583-592.</w:t>
      </w:r>
    </w:p>
    <w:p w14:paraId="0980D981"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Kumar Kaushik, A., Gupta, R. and Kumar, M., 2022. Qualitative investigation of customer delight and terrible hospitality experiences. </w:t>
      </w:r>
      <w:r>
        <w:rPr>
          <w:rFonts w:ascii="Times New Roman" w:eastAsia="Times New Roman" w:hAnsi="Times New Roman" w:cs="Times New Roman"/>
          <w:i/>
          <w:color w:val="000000"/>
          <w:sz w:val="24"/>
          <w:szCs w:val="24"/>
        </w:rPr>
        <w:t>Global Business Review</w:t>
      </w:r>
      <w:r>
        <w:rPr>
          <w:rFonts w:ascii="Times New Roman" w:eastAsia="Times New Roman" w:hAnsi="Times New Roman" w:cs="Times New Roman"/>
          <w:color w:val="000000"/>
          <w:sz w:val="24"/>
          <w:szCs w:val="24"/>
        </w:rPr>
        <w:t>, p.09721509221094942.</w:t>
      </w:r>
    </w:p>
    <w:p w14:paraId="2F24DFF6"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Zhao, L., Jolly, P.M. and Zhao, S., 2023. Do illegitimate tasks undermine hospitality employees’ proactive customer service performance? A moderated dual-path model. </w:t>
      </w:r>
      <w:r>
        <w:rPr>
          <w:rFonts w:ascii="Times New Roman" w:eastAsia="Times New Roman" w:hAnsi="Times New Roman" w:cs="Times New Roman"/>
          <w:i/>
          <w:color w:val="000000"/>
          <w:sz w:val="24"/>
          <w:szCs w:val="24"/>
        </w:rPr>
        <w:t>Journal of Hospitality Marketing &amp; Management</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32</w:t>
      </w:r>
      <w:r>
        <w:rPr>
          <w:rFonts w:ascii="Times New Roman" w:eastAsia="Times New Roman" w:hAnsi="Times New Roman" w:cs="Times New Roman"/>
          <w:color w:val="000000"/>
          <w:sz w:val="24"/>
          <w:szCs w:val="24"/>
        </w:rPr>
        <w:t>(1), pp.95-121.</w:t>
      </w:r>
    </w:p>
    <w:p w14:paraId="34B0BFC0"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Jawabreh</w:t>
      </w:r>
      <w:proofErr w:type="spellEnd"/>
      <w:r>
        <w:rPr>
          <w:rFonts w:ascii="Times New Roman" w:eastAsia="Times New Roman" w:hAnsi="Times New Roman" w:cs="Times New Roman"/>
          <w:color w:val="000000"/>
          <w:sz w:val="24"/>
          <w:szCs w:val="24"/>
        </w:rPr>
        <w:t xml:space="preserve">, O., Al </w:t>
      </w:r>
      <w:proofErr w:type="spellStart"/>
      <w:r>
        <w:rPr>
          <w:rFonts w:ascii="Times New Roman" w:eastAsia="Times New Roman" w:hAnsi="Times New Roman" w:cs="Times New Roman"/>
          <w:color w:val="000000"/>
          <w:sz w:val="24"/>
          <w:szCs w:val="24"/>
        </w:rPr>
        <w:t>Fayoumi</w:t>
      </w:r>
      <w:proofErr w:type="spellEnd"/>
      <w:r>
        <w:rPr>
          <w:rFonts w:ascii="Times New Roman" w:eastAsia="Times New Roman" w:hAnsi="Times New Roman" w:cs="Times New Roman"/>
          <w:color w:val="000000"/>
          <w:sz w:val="24"/>
          <w:szCs w:val="24"/>
        </w:rPr>
        <w:t xml:space="preserve">, T. and </w:t>
      </w:r>
      <w:proofErr w:type="spellStart"/>
      <w:r>
        <w:rPr>
          <w:rFonts w:ascii="Times New Roman" w:eastAsia="Times New Roman" w:hAnsi="Times New Roman" w:cs="Times New Roman"/>
          <w:color w:val="000000"/>
          <w:sz w:val="24"/>
          <w:szCs w:val="24"/>
        </w:rPr>
        <w:t>Bareya</w:t>
      </w:r>
      <w:proofErr w:type="spellEnd"/>
      <w:r>
        <w:rPr>
          <w:rFonts w:ascii="Times New Roman" w:eastAsia="Times New Roman" w:hAnsi="Times New Roman" w:cs="Times New Roman"/>
          <w:color w:val="000000"/>
          <w:sz w:val="24"/>
          <w:szCs w:val="24"/>
        </w:rPr>
        <w:t>, A., 2022. Customer satisfaction towards communication skills of front office staff at the hotel (case study five stars Hotels in Aqaba). </w:t>
      </w:r>
      <w:r>
        <w:rPr>
          <w:rFonts w:ascii="Times New Roman" w:eastAsia="Times New Roman" w:hAnsi="Times New Roman" w:cs="Times New Roman"/>
          <w:i/>
          <w:color w:val="000000"/>
          <w:sz w:val="24"/>
          <w:szCs w:val="24"/>
        </w:rPr>
        <w:t xml:space="preserve">Geo Journal of Tourism and </w:t>
      </w:r>
      <w:proofErr w:type="spellStart"/>
      <w:r>
        <w:rPr>
          <w:rFonts w:ascii="Times New Roman" w:eastAsia="Times New Roman" w:hAnsi="Times New Roman" w:cs="Times New Roman"/>
          <w:i/>
          <w:color w:val="000000"/>
          <w:sz w:val="24"/>
          <w:szCs w:val="24"/>
        </w:rPr>
        <w:t>Geosites</w:t>
      </w:r>
      <w:proofErr w:type="spellEnd"/>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44</w:t>
      </w:r>
      <w:r>
        <w:rPr>
          <w:rFonts w:ascii="Times New Roman" w:eastAsia="Times New Roman" w:hAnsi="Times New Roman" w:cs="Times New Roman"/>
          <w:color w:val="000000"/>
          <w:sz w:val="24"/>
          <w:szCs w:val="24"/>
        </w:rPr>
        <w:t>(4), pp.1312-1318.</w:t>
      </w:r>
    </w:p>
    <w:p w14:paraId="7BB90B5A"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Wang, P.Q., 2025. Personalizing guest experience with generative AI in the hotel industry: there's more to it than meets a Kiwi’s eye. </w:t>
      </w:r>
      <w:r>
        <w:rPr>
          <w:rFonts w:ascii="Times New Roman" w:eastAsia="Times New Roman" w:hAnsi="Times New Roman" w:cs="Times New Roman"/>
          <w:i/>
          <w:color w:val="000000"/>
          <w:sz w:val="24"/>
          <w:szCs w:val="24"/>
        </w:rPr>
        <w:t>Current Issues in Tourism</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28</w:t>
      </w:r>
      <w:r>
        <w:rPr>
          <w:rFonts w:ascii="Times New Roman" w:eastAsia="Times New Roman" w:hAnsi="Times New Roman" w:cs="Times New Roman"/>
          <w:color w:val="000000"/>
          <w:sz w:val="24"/>
          <w:szCs w:val="24"/>
        </w:rPr>
        <w:t>(4), pp.527-544.</w:t>
      </w:r>
    </w:p>
    <w:p w14:paraId="04F57D66"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Gupta, S., Modgil, S., Lee, C.K., Cho, M. and Park, Y., 2022. Artificial intelligence enabled robots for stay experience in the hospitality industry in a smart city. </w:t>
      </w:r>
      <w:r>
        <w:rPr>
          <w:rFonts w:ascii="Times New Roman" w:eastAsia="Times New Roman" w:hAnsi="Times New Roman" w:cs="Times New Roman"/>
          <w:i/>
          <w:color w:val="000000"/>
          <w:sz w:val="24"/>
          <w:szCs w:val="24"/>
        </w:rPr>
        <w:t>Industrial Management &amp; Data Systems</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122</w:t>
      </w:r>
      <w:r>
        <w:rPr>
          <w:rFonts w:ascii="Times New Roman" w:eastAsia="Times New Roman" w:hAnsi="Times New Roman" w:cs="Times New Roman"/>
          <w:color w:val="000000"/>
          <w:sz w:val="24"/>
          <w:szCs w:val="24"/>
        </w:rPr>
        <w:t>(10), pp.2331-2350.</w:t>
      </w:r>
    </w:p>
    <w:p w14:paraId="58D875B7"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Giannoukou</w:t>
      </w:r>
      <w:proofErr w:type="spellEnd"/>
      <w:r>
        <w:rPr>
          <w:rFonts w:ascii="Times New Roman" w:eastAsia="Times New Roman" w:hAnsi="Times New Roman" w:cs="Times New Roman"/>
          <w:color w:val="000000"/>
          <w:sz w:val="24"/>
          <w:szCs w:val="24"/>
        </w:rPr>
        <w:t>, I., 2024. Revolutionizing hospitality: Strategic integration of innovation management embracing technological innovation for enhanced customer experiences. </w:t>
      </w:r>
      <w:proofErr w:type="spellStart"/>
      <w:r>
        <w:rPr>
          <w:rFonts w:ascii="Times New Roman" w:eastAsia="Times New Roman" w:hAnsi="Times New Roman" w:cs="Times New Roman"/>
          <w:i/>
          <w:color w:val="000000"/>
          <w:sz w:val="24"/>
          <w:szCs w:val="24"/>
        </w:rPr>
        <w:t>Technium</w:t>
      </w:r>
      <w:proofErr w:type="spellEnd"/>
      <w:r>
        <w:rPr>
          <w:rFonts w:ascii="Times New Roman" w:eastAsia="Times New Roman" w:hAnsi="Times New Roman" w:cs="Times New Roman"/>
          <w:i/>
          <w:color w:val="000000"/>
          <w:sz w:val="24"/>
          <w:szCs w:val="24"/>
        </w:rPr>
        <w:t xml:space="preserve"> Business and Management</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7</w:t>
      </w:r>
      <w:r>
        <w:rPr>
          <w:rFonts w:ascii="Times New Roman" w:eastAsia="Times New Roman" w:hAnsi="Times New Roman" w:cs="Times New Roman"/>
          <w:color w:val="000000"/>
          <w:sz w:val="24"/>
          <w:szCs w:val="24"/>
        </w:rPr>
        <w:t>, pp.24-39.</w:t>
      </w:r>
    </w:p>
    <w:p w14:paraId="0328C826"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Gangwar</w:t>
      </w:r>
      <w:proofErr w:type="spellEnd"/>
      <w:r>
        <w:rPr>
          <w:rFonts w:ascii="Times New Roman" w:eastAsia="Times New Roman" w:hAnsi="Times New Roman" w:cs="Times New Roman"/>
          <w:color w:val="000000"/>
          <w:sz w:val="24"/>
          <w:szCs w:val="24"/>
        </w:rPr>
        <w:t>, V.P. and Reddy, D., 2023. Hospitality industry 5.0: Emerging trends in guest perception and experiences. </w:t>
      </w:r>
      <w:r>
        <w:rPr>
          <w:rFonts w:ascii="Times New Roman" w:eastAsia="Times New Roman" w:hAnsi="Times New Roman" w:cs="Times New Roman"/>
          <w:i/>
          <w:color w:val="000000"/>
          <w:sz w:val="24"/>
          <w:szCs w:val="24"/>
        </w:rPr>
        <w:t>Opportunities and Challenges of Business 5.0 in Emerging Markets</w:t>
      </w:r>
      <w:r>
        <w:rPr>
          <w:rFonts w:ascii="Times New Roman" w:eastAsia="Times New Roman" w:hAnsi="Times New Roman" w:cs="Times New Roman"/>
          <w:color w:val="000000"/>
          <w:sz w:val="24"/>
          <w:szCs w:val="24"/>
        </w:rPr>
        <w:t>, pp.185-211.</w:t>
      </w:r>
    </w:p>
    <w:p w14:paraId="4E93050A"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Rawal, Y.S., </w:t>
      </w:r>
      <w:proofErr w:type="spellStart"/>
      <w:r>
        <w:rPr>
          <w:rFonts w:ascii="Times New Roman" w:eastAsia="Times New Roman" w:hAnsi="Times New Roman" w:cs="Times New Roman"/>
          <w:color w:val="000000"/>
          <w:sz w:val="24"/>
          <w:szCs w:val="24"/>
        </w:rPr>
        <w:t>Soni</w:t>
      </w:r>
      <w:proofErr w:type="spellEnd"/>
      <w:r>
        <w:rPr>
          <w:rFonts w:ascii="Times New Roman" w:eastAsia="Times New Roman" w:hAnsi="Times New Roman" w:cs="Times New Roman"/>
          <w:color w:val="000000"/>
          <w:sz w:val="24"/>
          <w:szCs w:val="24"/>
        </w:rPr>
        <w:t xml:space="preserve">, H., Dani, R. and </w:t>
      </w:r>
      <w:proofErr w:type="spellStart"/>
      <w:r>
        <w:rPr>
          <w:rFonts w:ascii="Times New Roman" w:eastAsia="Times New Roman" w:hAnsi="Times New Roman" w:cs="Times New Roman"/>
          <w:color w:val="000000"/>
          <w:sz w:val="24"/>
          <w:szCs w:val="24"/>
        </w:rPr>
        <w:t>Bagchi</w:t>
      </w:r>
      <w:proofErr w:type="spellEnd"/>
      <w:r>
        <w:rPr>
          <w:rFonts w:ascii="Times New Roman" w:eastAsia="Times New Roman" w:hAnsi="Times New Roman" w:cs="Times New Roman"/>
          <w:color w:val="000000"/>
          <w:sz w:val="24"/>
          <w:szCs w:val="24"/>
        </w:rPr>
        <w:t>, P., 2022, July. A review on service delivery in tourism and hospitality industry through artificial intelligence. In </w:t>
      </w:r>
      <w:r>
        <w:rPr>
          <w:rFonts w:ascii="Times New Roman" w:eastAsia="Times New Roman" w:hAnsi="Times New Roman" w:cs="Times New Roman"/>
          <w:i/>
          <w:color w:val="000000"/>
          <w:sz w:val="24"/>
          <w:szCs w:val="24"/>
        </w:rPr>
        <w:t>Proceedings of Third International Conference on Computing, Communications, and Cyber-Security: IC4S 2021</w:t>
      </w:r>
      <w:r>
        <w:rPr>
          <w:rFonts w:ascii="Times New Roman" w:eastAsia="Times New Roman" w:hAnsi="Times New Roman" w:cs="Times New Roman"/>
          <w:color w:val="000000"/>
          <w:sz w:val="24"/>
          <w:szCs w:val="24"/>
        </w:rPr>
        <w:t> (pp. 427-436). Singapore: Springer Nature Singapore.</w:t>
      </w:r>
    </w:p>
    <w:p w14:paraId="7935230E"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Lei, C., Hossain, M.S. and Wong, E., 2023. Determinants of repurchase intentions of hospitality services delivered by artificially intelligent (AI) service robots. </w:t>
      </w:r>
      <w:r>
        <w:rPr>
          <w:rFonts w:ascii="Times New Roman" w:eastAsia="Times New Roman" w:hAnsi="Times New Roman" w:cs="Times New Roman"/>
          <w:i/>
          <w:color w:val="000000"/>
          <w:sz w:val="24"/>
          <w:szCs w:val="24"/>
        </w:rPr>
        <w:t>Sustainability</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15</w:t>
      </w:r>
      <w:r>
        <w:rPr>
          <w:rFonts w:ascii="Times New Roman" w:eastAsia="Times New Roman" w:hAnsi="Times New Roman" w:cs="Times New Roman"/>
          <w:color w:val="000000"/>
          <w:sz w:val="24"/>
          <w:szCs w:val="24"/>
        </w:rPr>
        <w:t>(6), p.4914.</w:t>
      </w:r>
    </w:p>
    <w:p w14:paraId="068EB970"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Park, H., Lee, M., Back, K.J. and </w:t>
      </w:r>
      <w:proofErr w:type="spellStart"/>
      <w:r>
        <w:rPr>
          <w:rFonts w:ascii="Times New Roman" w:eastAsia="Times New Roman" w:hAnsi="Times New Roman" w:cs="Times New Roman"/>
          <w:color w:val="000000"/>
          <w:sz w:val="24"/>
          <w:szCs w:val="24"/>
        </w:rPr>
        <w:t>DeFranco</w:t>
      </w:r>
      <w:proofErr w:type="spellEnd"/>
      <w:r>
        <w:rPr>
          <w:rFonts w:ascii="Times New Roman" w:eastAsia="Times New Roman" w:hAnsi="Times New Roman" w:cs="Times New Roman"/>
          <w:color w:val="000000"/>
          <w:sz w:val="24"/>
          <w:szCs w:val="24"/>
        </w:rPr>
        <w:t>, A., 2024. Is hotel technology a double-edged sword on customer experience? A mixed-method approach using big data. </w:t>
      </w:r>
      <w:r>
        <w:rPr>
          <w:rFonts w:ascii="Times New Roman" w:eastAsia="Times New Roman" w:hAnsi="Times New Roman" w:cs="Times New Roman"/>
          <w:i/>
          <w:color w:val="000000"/>
          <w:sz w:val="24"/>
          <w:szCs w:val="24"/>
        </w:rPr>
        <w:t>Journal of Hospitality &amp; Tourism Research</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48</w:t>
      </w:r>
      <w:r>
        <w:rPr>
          <w:rFonts w:ascii="Times New Roman" w:eastAsia="Times New Roman" w:hAnsi="Times New Roman" w:cs="Times New Roman"/>
          <w:color w:val="000000"/>
          <w:sz w:val="24"/>
          <w:szCs w:val="24"/>
        </w:rPr>
        <w:t>(5), pp.881-894.</w:t>
      </w:r>
    </w:p>
    <w:p w14:paraId="2C6CC027"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Wynn, M. and Lam, C., 2023. Digitalisation and IT strategy in the hospitality industry. </w:t>
      </w:r>
      <w:r>
        <w:rPr>
          <w:rFonts w:ascii="Times New Roman" w:eastAsia="Times New Roman" w:hAnsi="Times New Roman" w:cs="Times New Roman"/>
          <w:i/>
          <w:color w:val="000000"/>
          <w:sz w:val="24"/>
          <w:szCs w:val="24"/>
        </w:rPr>
        <w:t>Systems</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11</w:t>
      </w:r>
      <w:r>
        <w:rPr>
          <w:rFonts w:ascii="Times New Roman" w:eastAsia="Times New Roman" w:hAnsi="Times New Roman" w:cs="Times New Roman"/>
          <w:color w:val="000000"/>
          <w:sz w:val="24"/>
          <w:szCs w:val="24"/>
        </w:rPr>
        <w:t>(10), p.501.</w:t>
      </w:r>
    </w:p>
    <w:p w14:paraId="63145010"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Koo, C., Xiang, Z., </w:t>
      </w:r>
      <w:proofErr w:type="spellStart"/>
      <w:r>
        <w:rPr>
          <w:rFonts w:ascii="Times New Roman" w:eastAsia="Times New Roman" w:hAnsi="Times New Roman" w:cs="Times New Roman"/>
          <w:color w:val="000000"/>
          <w:sz w:val="24"/>
          <w:szCs w:val="24"/>
        </w:rPr>
        <w:t>Gretzel</w:t>
      </w:r>
      <w:proofErr w:type="spellEnd"/>
      <w:r>
        <w:rPr>
          <w:rFonts w:ascii="Times New Roman" w:eastAsia="Times New Roman" w:hAnsi="Times New Roman" w:cs="Times New Roman"/>
          <w:color w:val="000000"/>
          <w:sz w:val="24"/>
          <w:szCs w:val="24"/>
        </w:rPr>
        <w:t xml:space="preserve">, U. and </w:t>
      </w:r>
      <w:proofErr w:type="spellStart"/>
      <w:r>
        <w:rPr>
          <w:rFonts w:ascii="Times New Roman" w:eastAsia="Times New Roman" w:hAnsi="Times New Roman" w:cs="Times New Roman"/>
          <w:color w:val="000000"/>
          <w:sz w:val="24"/>
          <w:szCs w:val="24"/>
        </w:rPr>
        <w:t>Sigala</w:t>
      </w:r>
      <w:proofErr w:type="spellEnd"/>
      <w:r>
        <w:rPr>
          <w:rFonts w:ascii="Times New Roman" w:eastAsia="Times New Roman" w:hAnsi="Times New Roman" w:cs="Times New Roman"/>
          <w:color w:val="000000"/>
          <w:sz w:val="24"/>
          <w:szCs w:val="24"/>
        </w:rPr>
        <w:t xml:space="preserve">, M., 2021. Artificial intelligence (AI) and robotics in travel, </w:t>
      </w:r>
      <w:proofErr w:type="gramStart"/>
      <w:r>
        <w:rPr>
          <w:rFonts w:ascii="Times New Roman" w:eastAsia="Times New Roman" w:hAnsi="Times New Roman" w:cs="Times New Roman"/>
          <w:color w:val="000000"/>
          <w:sz w:val="24"/>
          <w:szCs w:val="24"/>
        </w:rPr>
        <w:t>hospitality</w:t>
      </w:r>
      <w:proofErr w:type="gramEnd"/>
      <w:r>
        <w:rPr>
          <w:rFonts w:ascii="Times New Roman" w:eastAsia="Times New Roman" w:hAnsi="Times New Roman" w:cs="Times New Roman"/>
          <w:color w:val="000000"/>
          <w:sz w:val="24"/>
          <w:szCs w:val="24"/>
        </w:rPr>
        <w:t xml:space="preserve"> and leisure. </w:t>
      </w:r>
      <w:r>
        <w:rPr>
          <w:rFonts w:ascii="Times New Roman" w:eastAsia="Times New Roman" w:hAnsi="Times New Roman" w:cs="Times New Roman"/>
          <w:i/>
          <w:color w:val="000000"/>
          <w:sz w:val="24"/>
          <w:szCs w:val="24"/>
        </w:rPr>
        <w:t>Electronic Markets</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31</w:t>
      </w:r>
      <w:r>
        <w:rPr>
          <w:rFonts w:ascii="Times New Roman" w:eastAsia="Times New Roman" w:hAnsi="Times New Roman" w:cs="Times New Roman"/>
          <w:color w:val="000000"/>
          <w:sz w:val="24"/>
          <w:szCs w:val="24"/>
        </w:rPr>
        <w:t>(3), pp.473-476.</w:t>
      </w:r>
    </w:p>
    <w:p w14:paraId="1D5062FC"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Srinivasan, S., Raja, R., </w:t>
      </w:r>
      <w:proofErr w:type="spellStart"/>
      <w:r>
        <w:rPr>
          <w:rFonts w:ascii="Times New Roman" w:eastAsia="Times New Roman" w:hAnsi="Times New Roman" w:cs="Times New Roman"/>
          <w:color w:val="000000"/>
          <w:sz w:val="24"/>
          <w:szCs w:val="24"/>
        </w:rPr>
        <w:t>Jehan</w:t>
      </w:r>
      <w:proofErr w:type="spellEnd"/>
      <w:r>
        <w:rPr>
          <w:rFonts w:ascii="Times New Roman" w:eastAsia="Times New Roman" w:hAnsi="Times New Roman" w:cs="Times New Roman"/>
          <w:color w:val="000000"/>
          <w:sz w:val="24"/>
          <w:szCs w:val="24"/>
        </w:rPr>
        <w:t xml:space="preserve">, C., </w:t>
      </w:r>
      <w:proofErr w:type="spellStart"/>
      <w:r>
        <w:rPr>
          <w:rFonts w:ascii="Times New Roman" w:eastAsia="Times New Roman" w:hAnsi="Times New Roman" w:cs="Times New Roman"/>
          <w:color w:val="000000"/>
          <w:sz w:val="24"/>
          <w:szCs w:val="24"/>
        </w:rPr>
        <w:t>Murugan</w:t>
      </w:r>
      <w:proofErr w:type="spellEnd"/>
      <w:r>
        <w:rPr>
          <w:rFonts w:ascii="Times New Roman" w:eastAsia="Times New Roman" w:hAnsi="Times New Roman" w:cs="Times New Roman"/>
          <w:color w:val="000000"/>
          <w:sz w:val="24"/>
          <w:szCs w:val="24"/>
        </w:rPr>
        <w:t xml:space="preserve">, S., Srinivasan, C. and </w:t>
      </w:r>
      <w:proofErr w:type="spellStart"/>
      <w:r>
        <w:rPr>
          <w:rFonts w:ascii="Times New Roman" w:eastAsia="Times New Roman" w:hAnsi="Times New Roman" w:cs="Times New Roman"/>
          <w:color w:val="000000"/>
          <w:sz w:val="24"/>
          <w:szCs w:val="24"/>
        </w:rPr>
        <w:t>Muthulekshmi</w:t>
      </w:r>
      <w:proofErr w:type="spellEnd"/>
      <w:r>
        <w:rPr>
          <w:rFonts w:ascii="Times New Roman" w:eastAsia="Times New Roman" w:hAnsi="Times New Roman" w:cs="Times New Roman"/>
          <w:color w:val="000000"/>
          <w:sz w:val="24"/>
          <w:szCs w:val="24"/>
        </w:rPr>
        <w:t>, M., 2024, March. IoT-Enabled Facial Recognition for Smart Hospitality for Contactless Guest Services and Identity Verification. In </w:t>
      </w:r>
      <w:r>
        <w:rPr>
          <w:rFonts w:ascii="Times New Roman" w:eastAsia="Times New Roman" w:hAnsi="Times New Roman" w:cs="Times New Roman"/>
          <w:i/>
          <w:color w:val="000000"/>
          <w:sz w:val="24"/>
          <w:szCs w:val="24"/>
        </w:rPr>
        <w:t xml:space="preserve">2024 11th International Conference on Reliability, Infocom Technologies and Optimization (Trends and Future </w:t>
      </w:r>
      <w:proofErr w:type="gramStart"/>
      <w:r>
        <w:rPr>
          <w:rFonts w:ascii="Times New Roman" w:eastAsia="Times New Roman" w:hAnsi="Times New Roman" w:cs="Times New Roman"/>
          <w:i/>
          <w:color w:val="000000"/>
          <w:sz w:val="24"/>
          <w:szCs w:val="24"/>
        </w:rPr>
        <w:t>Directions)(</w:t>
      </w:r>
      <w:proofErr w:type="gramEnd"/>
      <w:r>
        <w:rPr>
          <w:rFonts w:ascii="Times New Roman" w:eastAsia="Times New Roman" w:hAnsi="Times New Roman" w:cs="Times New Roman"/>
          <w:i/>
          <w:color w:val="000000"/>
          <w:sz w:val="24"/>
          <w:szCs w:val="24"/>
        </w:rPr>
        <w:t>ICRITO)</w:t>
      </w:r>
      <w:r>
        <w:rPr>
          <w:rFonts w:ascii="Times New Roman" w:eastAsia="Times New Roman" w:hAnsi="Times New Roman" w:cs="Times New Roman"/>
          <w:color w:val="000000"/>
          <w:sz w:val="24"/>
          <w:szCs w:val="24"/>
        </w:rPr>
        <w:t> (pp. 1-6). IEEE.</w:t>
      </w:r>
    </w:p>
    <w:p w14:paraId="2FF229FA"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Shin, H.H., </w:t>
      </w:r>
      <w:proofErr w:type="spellStart"/>
      <w:r>
        <w:rPr>
          <w:rFonts w:ascii="Times New Roman" w:eastAsia="Times New Roman" w:hAnsi="Times New Roman" w:cs="Times New Roman"/>
          <w:color w:val="000000"/>
          <w:sz w:val="24"/>
          <w:szCs w:val="24"/>
        </w:rPr>
        <w:t>Jeong</w:t>
      </w:r>
      <w:proofErr w:type="spellEnd"/>
      <w:r>
        <w:rPr>
          <w:rFonts w:ascii="Times New Roman" w:eastAsia="Times New Roman" w:hAnsi="Times New Roman" w:cs="Times New Roman"/>
          <w:color w:val="000000"/>
          <w:sz w:val="24"/>
          <w:szCs w:val="24"/>
        </w:rPr>
        <w:t>, M., So, K.K.F. and DiPietro, R., 2022. Consumers’ experience with hospitality and tourism technologies: Measurement development and validation. </w:t>
      </w:r>
      <w:r>
        <w:rPr>
          <w:rFonts w:ascii="Times New Roman" w:eastAsia="Times New Roman" w:hAnsi="Times New Roman" w:cs="Times New Roman"/>
          <w:i/>
          <w:color w:val="000000"/>
          <w:sz w:val="24"/>
          <w:szCs w:val="24"/>
        </w:rPr>
        <w:t>International Journal of Hospitality Management</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106</w:t>
      </w:r>
      <w:r>
        <w:rPr>
          <w:rFonts w:ascii="Times New Roman" w:eastAsia="Times New Roman" w:hAnsi="Times New Roman" w:cs="Times New Roman"/>
          <w:color w:val="000000"/>
          <w:sz w:val="24"/>
          <w:szCs w:val="24"/>
        </w:rPr>
        <w:t>, p.103297.</w:t>
      </w:r>
    </w:p>
    <w:p w14:paraId="784119C8"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Saini, A. and Bhalla, R., 2022. Artificial intelligence and automation: transforming the hospitality industry or threat to human touch. In </w:t>
      </w:r>
      <w:r>
        <w:rPr>
          <w:rFonts w:ascii="Times New Roman" w:eastAsia="Times New Roman" w:hAnsi="Times New Roman" w:cs="Times New Roman"/>
          <w:i/>
          <w:color w:val="000000"/>
          <w:sz w:val="24"/>
          <w:szCs w:val="24"/>
        </w:rPr>
        <w:t>Handbook of research on innovative management using AI in Industry 5.0</w:t>
      </w:r>
      <w:r>
        <w:rPr>
          <w:rFonts w:ascii="Times New Roman" w:eastAsia="Times New Roman" w:hAnsi="Times New Roman" w:cs="Times New Roman"/>
          <w:color w:val="000000"/>
          <w:sz w:val="24"/>
          <w:szCs w:val="24"/>
        </w:rPr>
        <w:t> (pp. 88-97). IGI Global Scientific Publishing.</w:t>
      </w:r>
    </w:p>
    <w:p w14:paraId="7487162C"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Hao, F., </w:t>
      </w:r>
      <w:proofErr w:type="spellStart"/>
      <w:r>
        <w:rPr>
          <w:rFonts w:ascii="Times New Roman" w:eastAsia="Times New Roman" w:hAnsi="Times New Roman" w:cs="Times New Roman"/>
          <w:color w:val="000000"/>
          <w:sz w:val="24"/>
          <w:szCs w:val="24"/>
        </w:rPr>
        <w:t>Qiu</w:t>
      </w:r>
      <w:proofErr w:type="spellEnd"/>
      <w:r>
        <w:rPr>
          <w:rFonts w:ascii="Times New Roman" w:eastAsia="Times New Roman" w:hAnsi="Times New Roman" w:cs="Times New Roman"/>
          <w:color w:val="000000"/>
          <w:sz w:val="24"/>
          <w:szCs w:val="24"/>
        </w:rPr>
        <w:t>, R.T., Park, J. and Chon, K., 2023. The myth of contactless hospitality service: customers’ willingness to pay. </w:t>
      </w:r>
      <w:r>
        <w:rPr>
          <w:rFonts w:ascii="Times New Roman" w:eastAsia="Times New Roman" w:hAnsi="Times New Roman" w:cs="Times New Roman"/>
          <w:i/>
          <w:color w:val="000000"/>
          <w:sz w:val="24"/>
          <w:szCs w:val="24"/>
        </w:rPr>
        <w:t>Journal of Hospitality &amp; Tourism Research</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47</w:t>
      </w:r>
      <w:r>
        <w:rPr>
          <w:rFonts w:ascii="Times New Roman" w:eastAsia="Times New Roman" w:hAnsi="Times New Roman" w:cs="Times New Roman"/>
          <w:color w:val="000000"/>
          <w:sz w:val="24"/>
          <w:szCs w:val="24"/>
        </w:rPr>
        <w:t>(8), pp.1478-1502.</w:t>
      </w:r>
    </w:p>
    <w:p w14:paraId="7D6A9463"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Narayan, R., Gehlot, A., Singh, R., </w:t>
      </w:r>
      <w:proofErr w:type="spellStart"/>
      <w:r>
        <w:rPr>
          <w:rFonts w:ascii="Times New Roman" w:eastAsia="Times New Roman" w:hAnsi="Times New Roman" w:cs="Times New Roman"/>
          <w:color w:val="000000"/>
          <w:sz w:val="24"/>
          <w:szCs w:val="24"/>
        </w:rPr>
        <w:t>Akram</w:t>
      </w:r>
      <w:proofErr w:type="spellEnd"/>
      <w:r>
        <w:rPr>
          <w:rFonts w:ascii="Times New Roman" w:eastAsia="Times New Roman" w:hAnsi="Times New Roman" w:cs="Times New Roman"/>
          <w:color w:val="000000"/>
          <w:sz w:val="24"/>
          <w:szCs w:val="24"/>
        </w:rPr>
        <w:t xml:space="preserve">, S.V., </w:t>
      </w:r>
      <w:proofErr w:type="spellStart"/>
      <w:r>
        <w:rPr>
          <w:rFonts w:ascii="Times New Roman" w:eastAsia="Times New Roman" w:hAnsi="Times New Roman" w:cs="Times New Roman"/>
          <w:color w:val="000000"/>
          <w:sz w:val="24"/>
          <w:szCs w:val="24"/>
        </w:rPr>
        <w:t>Priyadarshi</w:t>
      </w:r>
      <w:proofErr w:type="spellEnd"/>
      <w:r>
        <w:rPr>
          <w:rFonts w:ascii="Times New Roman" w:eastAsia="Times New Roman" w:hAnsi="Times New Roman" w:cs="Times New Roman"/>
          <w:color w:val="000000"/>
          <w:sz w:val="24"/>
          <w:szCs w:val="24"/>
        </w:rPr>
        <w:t>, N. and Twala, B., 2022. Hospitality feedback system 4.0: Digitalization of feedback system with integration of industry 4.0 enabling technologies. </w:t>
      </w:r>
      <w:r>
        <w:rPr>
          <w:rFonts w:ascii="Times New Roman" w:eastAsia="Times New Roman" w:hAnsi="Times New Roman" w:cs="Times New Roman"/>
          <w:i/>
          <w:color w:val="000000"/>
          <w:sz w:val="24"/>
          <w:szCs w:val="24"/>
        </w:rPr>
        <w:t>Sustainability</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14</w:t>
      </w:r>
      <w:r>
        <w:rPr>
          <w:rFonts w:ascii="Times New Roman" w:eastAsia="Times New Roman" w:hAnsi="Times New Roman" w:cs="Times New Roman"/>
          <w:color w:val="000000"/>
          <w:sz w:val="24"/>
          <w:szCs w:val="24"/>
        </w:rPr>
        <w:t>(19), p.12158.</w:t>
      </w:r>
    </w:p>
    <w:p w14:paraId="7CCB8449"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lastRenderedPageBreak/>
        <w:t>Stylos</w:t>
      </w:r>
      <w:proofErr w:type="spellEnd"/>
      <w:r>
        <w:rPr>
          <w:rFonts w:ascii="Times New Roman" w:eastAsia="Times New Roman" w:hAnsi="Times New Roman" w:cs="Times New Roman"/>
          <w:color w:val="000000"/>
          <w:sz w:val="24"/>
          <w:szCs w:val="24"/>
        </w:rPr>
        <w:t>, N., Fotiadis, A.K., Shin, D.D. and Huan, T.C.T., 2021. Beyond smart systems adoption: Enabling diffusion and assimilation of smartness in hospitality. </w:t>
      </w:r>
      <w:r>
        <w:rPr>
          <w:rFonts w:ascii="Times New Roman" w:eastAsia="Times New Roman" w:hAnsi="Times New Roman" w:cs="Times New Roman"/>
          <w:i/>
          <w:color w:val="000000"/>
          <w:sz w:val="24"/>
          <w:szCs w:val="24"/>
        </w:rPr>
        <w:t>International Journal of Hospitality Management</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98</w:t>
      </w:r>
      <w:r>
        <w:rPr>
          <w:rFonts w:ascii="Times New Roman" w:eastAsia="Times New Roman" w:hAnsi="Times New Roman" w:cs="Times New Roman"/>
          <w:color w:val="000000"/>
          <w:sz w:val="24"/>
          <w:szCs w:val="24"/>
        </w:rPr>
        <w:t>, p.103042.</w:t>
      </w:r>
    </w:p>
    <w:p w14:paraId="269EDB22"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Oliinyk</w:t>
      </w:r>
      <w:proofErr w:type="spellEnd"/>
      <w:r>
        <w:rPr>
          <w:rFonts w:ascii="Times New Roman" w:eastAsia="Times New Roman" w:hAnsi="Times New Roman" w:cs="Times New Roman"/>
          <w:color w:val="000000"/>
          <w:sz w:val="24"/>
          <w:szCs w:val="24"/>
        </w:rPr>
        <w:t xml:space="preserve">, O., </w:t>
      </w:r>
      <w:proofErr w:type="spellStart"/>
      <w:r>
        <w:rPr>
          <w:rFonts w:ascii="Times New Roman" w:eastAsia="Times New Roman" w:hAnsi="Times New Roman" w:cs="Times New Roman"/>
          <w:color w:val="000000"/>
          <w:sz w:val="24"/>
          <w:szCs w:val="24"/>
        </w:rPr>
        <w:t>Krasovskyi</w:t>
      </w:r>
      <w:proofErr w:type="spellEnd"/>
      <w:r>
        <w:rPr>
          <w:rFonts w:ascii="Times New Roman" w:eastAsia="Times New Roman" w:hAnsi="Times New Roman" w:cs="Times New Roman"/>
          <w:color w:val="000000"/>
          <w:sz w:val="24"/>
          <w:szCs w:val="24"/>
        </w:rPr>
        <w:t xml:space="preserve">, S., </w:t>
      </w:r>
      <w:proofErr w:type="spellStart"/>
      <w:r>
        <w:rPr>
          <w:rFonts w:ascii="Times New Roman" w:eastAsia="Times New Roman" w:hAnsi="Times New Roman" w:cs="Times New Roman"/>
          <w:color w:val="000000"/>
          <w:sz w:val="24"/>
          <w:szCs w:val="24"/>
        </w:rPr>
        <w:t>Vasylenko</w:t>
      </w:r>
      <w:proofErr w:type="spellEnd"/>
      <w:r>
        <w:rPr>
          <w:rFonts w:ascii="Times New Roman" w:eastAsia="Times New Roman" w:hAnsi="Times New Roman" w:cs="Times New Roman"/>
          <w:color w:val="000000"/>
          <w:sz w:val="24"/>
          <w:szCs w:val="24"/>
        </w:rPr>
        <w:t xml:space="preserve">, O., </w:t>
      </w:r>
      <w:proofErr w:type="spellStart"/>
      <w:r>
        <w:rPr>
          <w:rFonts w:ascii="Times New Roman" w:eastAsia="Times New Roman" w:hAnsi="Times New Roman" w:cs="Times New Roman"/>
          <w:color w:val="000000"/>
          <w:sz w:val="24"/>
          <w:szCs w:val="24"/>
        </w:rPr>
        <w:t>Prykhod'ko</w:t>
      </w:r>
      <w:proofErr w:type="spellEnd"/>
      <w:r>
        <w:rPr>
          <w:rFonts w:ascii="Times New Roman" w:eastAsia="Times New Roman" w:hAnsi="Times New Roman" w:cs="Times New Roman"/>
          <w:color w:val="000000"/>
          <w:sz w:val="24"/>
          <w:szCs w:val="24"/>
        </w:rPr>
        <w:t xml:space="preserve">, K., </w:t>
      </w:r>
      <w:proofErr w:type="spellStart"/>
      <w:r>
        <w:rPr>
          <w:rFonts w:ascii="Times New Roman" w:eastAsia="Times New Roman" w:hAnsi="Times New Roman" w:cs="Times New Roman"/>
          <w:color w:val="000000"/>
          <w:sz w:val="24"/>
          <w:szCs w:val="24"/>
        </w:rPr>
        <w:t>Pliuta</w:t>
      </w:r>
      <w:proofErr w:type="spellEnd"/>
      <w:r>
        <w:rPr>
          <w:rFonts w:ascii="Times New Roman" w:eastAsia="Times New Roman" w:hAnsi="Times New Roman" w:cs="Times New Roman"/>
          <w:color w:val="000000"/>
          <w:sz w:val="24"/>
          <w:szCs w:val="24"/>
        </w:rPr>
        <w:t xml:space="preserve">, O. and </w:t>
      </w:r>
      <w:proofErr w:type="spellStart"/>
      <w:r>
        <w:rPr>
          <w:rFonts w:ascii="Times New Roman" w:eastAsia="Times New Roman" w:hAnsi="Times New Roman" w:cs="Times New Roman"/>
          <w:color w:val="000000"/>
          <w:sz w:val="24"/>
          <w:szCs w:val="24"/>
        </w:rPr>
        <w:t>Tonkykh</w:t>
      </w:r>
      <w:proofErr w:type="spellEnd"/>
      <w:r>
        <w:rPr>
          <w:rFonts w:ascii="Times New Roman" w:eastAsia="Times New Roman" w:hAnsi="Times New Roman" w:cs="Times New Roman"/>
          <w:color w:val="000000"/>
          <w:sz w:val="24"/>
          <w:szCs w:val="24"/>
        </w:rPr>
        <w:t>, O., 2022. Digitalization of business processes in the hospitality industry. </w:t>
      </w:r>
      <w:r>
        <w:rPr>
          <w:rFonts w:ascii="Times New Roman" w:eastAsia="Times New Roman" w:hAnsi="Times New Roman" w:cs="Times New Roman"/>
          <w:i/>
          <w:color w:val="000000"/>
          <w:sz w:val="24"/>
          <w:szCs w:val="24"/>
        </w:rPr>
        <w:t>Economic Affairs</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67</w:t>
      </w:r>
      <w:r>
        <w:rPr>
          <w:rFonts w:ascii="Times New Roman" w:eastAsia="Times New Roman" w:hAnsi="Times New Roman" w:cs="Times New Roman"/>
          <w:color w:val="000000"/>
          <w:sz w:val="24"/>
          <w:szCs w:val="24"/>
        </w:rPr>
        <w:t>(4s), pp.725-733.</w:t>
      </w:r>
    </w:p>
    <w:p w14:paraId="37496F82"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Bhaskar, </w:t>
      </w:r>
      <w:proofErr w:type="gramStart"/>
      <w:r>
        <w:rPr>
          <w:rFonts w:ascii="Times New Roman" w:eastAsia="Times New Roman" w:hAnsi="Times New Roman" w:cs="Times New Roman"/>
          <w:color w:val="000000"/>
          <w:sz w:val="24"/>
          <w:szCs w:val="24"/>
        </w:rPr>
        <w:t>P.</w:t>
      </w:r>
      <w:proofErr w:type="gramEnd"/>
      <w:r>
        <w:rPr>
          <w:rFonts w:ascii="Times New Roman" w:eastAsia="Times New Roman" w:hAnsi="Times New Roman" w:cs="Times New Roman"/>
          <w:color w:val="000000"/>
          <w:sz w:val="24"/>
          <w:szCs w:val="24"/>
        </w:rPr>
        <w:t xml:space="preserve"> and Sharma, K.D., 2022. A critical insight into the role of artificial intelligence (AI) in tourism and hospitality industries. </w:t>
      </w:r>
      <w:r>
        <w:rPr>
          <w:rFonts w:ascii="Times New Roman" w:eastAsia="Times New Roman" w:hAnsi="Times New Roman" w:cs="Times New Roman"/>
          <w:i/>
          <w:color w:val="000000"/>
          <w:sz w:val="24"/>
          <w:szCs w:val="24"/>
        </w:rPr>
        <w:t>Pacific Business Review International</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15</w:t>
      </w:r>
      <w:r>
        <w:rPr>
          <w:rFonts w:ascii="Times New Roman" w:eastAsia="Times New Roman" w:hAnsi="Times New Roman" w:cs="Times New Roman"/>
          <w:color w:val="000000"/>
          <w:sz w:val="24"/>
          <w:szCs w:val="24"/>
        </w:rPr>
        <w:t>(3).</w:t>
      </w:r>
    </w:p>
    <w:p w14:paraId="1747A4FF"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Liu, J., Zhou, L. and Li, Y., 2024. I can be myself: robots reduce social discomfort in hospitality service encounters. </w:t>
      </w:r>
      <w:r>
        <w:rPr>
          <w:rFonts w:ascii="Times New Roman" w:eastAsia="Times New Roman" w:hAnsi="Times New Roman" w:cs="Times New Roman"/>
          <w:i/>
          <w:color w:val="000000"/>
          <w:sz w:val="24"/>
          <w:szCs w:val="24"/>
        </w:rPr>
        <w:t>International Journal of Contemporary Hospitality Management</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36</w:t>
      </w:r>
      <w:r>
        <w:rPr>
          <w:rFonts w:ascii="Times New Roman" w:eastAsia="Times New Roman" w:hAnsi="Times New Roman" w:cs="Times New Roman"/>
          <w:color w:val="000000"/>
          <w:sz w:val="24"/>
          <w:szCs w:val="24"/>
        </w:rPr>
        <w:t>(6), pp.1798-1815.</w:t>
      </w:r>
    </w:p>
    <w:p w14:paraId="32918B27"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Spektor</w:t>
      </w:r>
      <w:proofErr w:type="spellEnd"/>
      <w:r>
        <w:rPr>
          <w:rFonts w:ascii="Times New Roman" w:eastAsia="Times New Roman" w:hAnsi="Times New Roman" w:cs="Times New Roman"/>
          <w:color w:val="000000"/>
          <w:sz w:val="24"/>
          <w:szCs w:val="24"/>
        </w:rPr>
        <w:t xml:space="preserve">, F., Fox, S.E., </w:t>
      </w:r>
      <w:proofErr w:type="spellStart"/>
      <w:r>
        <w:rPr>
          <w:rFonts w:ascii="Times New Roman" w:eastAsia="Times New Roman" w:hAnsi="Times New Roman" w:cs="Times New Roman"/>
          <w:color w:val="000000"/>
          <w:sz w:val="24"/>
          <w:szCs w:val="24"/>
        </w:rPr>
        <w:t>Awumey</w:t>
      </w:r>
      <w:proofErr w:type="spellEnd"/>
      <w:r>
        <w:rPr>
          <w:rFonts w:ascii="Times New Roman" w:eastAsia="Times New Roman" w:hAnsi="Times New Roman" w:cs="Times New Roman"/>
          <w:color w:val="000000"/>
          <w:sz w:val="24"/>
          <w:szCs w:val="24"/>
        </w:rPr>
        <w:t xml:space="preserve">, E., </w:t>
      </w:r>
      <w:proofErr w:type="spellStart"/>
      <w:r>
        <w:rPr>
          <w:rFonts w:ascii="Times New Roman" w:eastAsia="Times New Roman" w:hAnsi="Times New Roman" w:cs="Times New Roman"/>
          <w:color w:val="000000"/>
          <w:sz w:val="24"/>
          <w:szCs w:val="24"/>
        </w:rPr>
        <w:t>Begleiter</w:t>
      </w:r>
      <w:proofErr w:type="spellEnd"/>
      <w:r>
        <w:rPr>
          <w:rFonts w:ascii="Times New Roman" w:eastAsia="Times New Roman" w:hAnsi="Times New Roman" w:cs="Times New Roman"/>
          <w:color w:val="000000"/>
          <w:sz w:val="24"/>
          <w:szCs w:val="24"/>
        </w:rPr>
        <w:t xml:space="preserve">, B., Kulkarni, C., </w:t>
      </w:r>
      <w:proofErr w:type="spellStart"/>
      <w:r>
        <w:rPr>
          <w:rFonts w:ascii="Times New Roman" w:eastAsia="Times New Roman" w:hAnsi="Times New Roman" w:cs="Times New Roman"/>
          <w:color w:val="000000"/>
          <w:sz w:val="24"/>
          <w:szCs w:val="24"/>
        </w:rPr>
        <w:t>Stringam</w:t>
      </w:r>
      <w:proofErr w:type="spellEnd"/>
      <w:r>
        <w:rPr>
          <w:rFonts w:ascii="Times New Roman" w:eastAsia="Times New Roman" w:hAnsi="Times New Roman" w:cs="Times New Roman"/>
          <w:color w:val="000000"/>
          <w:sz w:val="24"/>
          <w:szCs w:val="24"/>
        </w:rPr>
        <w:t xml:space="preserve">, B., Riordan, C.A., Rho, H.J., </w:t>
      </w:r>
      <w:proofErr w:type="spellStart"/>
      <w:r>
        <w:rPr>
          <w:rFonts w:ascii="Times New Roman" w:eastAsia="Times New Roman" w:hAnsi="Times New Roman" w:cs="Times New Roman"/>
          <w:color w:val="000000"/>
          <w:sz w:val="24"/>
          <w:szCs w:val="24"/>
        </w:rPr>
        <w:t>Akridge</w:t>
      </w:r>
      <w:proofErr w:type="spellEnd"/>
      <w:r>
        <w:rPr>
          <w:rFonts w:ascii="Times New Roman" w:eastAsia="Times New Roman" w:hAnsi="Times New Roman" w:cs="Times New Roman"/>
          <w:color w:val="000000"/>
          <w:sz w:val="24"/>
          <w:szCs w:val="24"/>
        </w:rPr>
        <w:t xml:space="preserve">, H. and </w:t>
      </w:r>
      <w:proofErr w:type="spellStart"/>
      <w:r>
        <w:rPr>
          <w:rFonts w:ascii="Times New Roman" w:eastAsia="Times New Roman" w:hAnsi="Times New Roman" w:cs="Times New Roman"/>
          <w:color w:val="000000"/>
          <w:sz w:val="24"/>
          <w:szCs w:val="24"/>
        </w:rPr>
        <w:t>Forlizzi</w:t>
      </w:r>
      <w:proofErr w:type="spellEnd"/>
      <w:r>
        <w:rPr>
          <w:rFonts w:ascii="Times New Roman" w:eastAsia="Times New Roman" w:hAnsi="Times New Roman" w:cs="Times New Roman"/>
          <w:color w:val="000000"/>
          <w:sz w:val="24"/>
          <w:szCs w:val="24"/>
        </w:rPr>
        <w:t>, J., 2023. Charting the automation of hospitality: an interdisciplinary literature review examining the evolution of frontline service work in the face of algorithmic management. </w:t>
      </w:r>
      <w:r>
        <w:rPr>
          <w:rFonts w:ascii="Times New Roman" w:eastAsia="Times New Roman" w:hAnsi="Times New Roman" w:cs="Times New Roman"/>
          <w:i/>
          <w:color w:val="000000"/>
          <w:sz w:val="24"/>
          <w:szCs w:val="24"/>
        </w:rPr>
        <w:t>Proceedings of the ACM on Human-Computer Interaction</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7</w:t>
      </w:r>
      <w:r>
        <w:rPr>
          <w:rFonts w:ascii="Times New Roman" w:eastAsia="Times New Roman" w:hAnsi="Times New Roman" w:cs="Times New Roman"/>
          <w:color w:val="000000"/>
          <w:sz w:val="24"/>
          <w:szCs w:val="24"/>
        </w:rPr>
        <w:t>(CSCW1), pp.1-20.</w:t>
      </w:r>
    </w:p>
    <w:p w14:paraId="149419B5"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Vinnakota</w:t>
      </w:r>
      <w:proofErr w:type="spellEnd"/>
      <w:r>
        <w:rPr>
          <w:rFonts w:ascii="Times New Roman" w:eastAsia="Times New Roman" w:hAnsi="Times New Roman" w:cs="Times New Roman"/>
          <w:color w:val="000000"/>
          <w:sz w:val="24"/>
          <w:szCs w:val="24"/>
        </w:rPr>
        <w:t xml:space="preserve">, S., Mohan, M.D., </w:t>
      </w:r>
      <w:proofErr w:type="spellStart"/>
      <w:r>
        <w:rPr>
          <w:rFonts w:ascii="Times New Roman" w:eastAsia="Times New Roman" w:hAnsi="Times New Roman" w:cs="Times New Roman"/>
          <w:color w:val="000000"/>
          <w:sz w:val="24"/>
          <w:szCs w:val="24"/>
        </w:rPr>
        <w:t>Boda</w:t>
      </w:r>
      <w:proofErr w:type="spellEnd"/>
      <w:r>
        <w:rPr>
          <w:rFonts w:ascii="Times New Roman" w:eastAsia="Times New Roman" w:hAnsi="Times New Roman" w:cs="Times New Roman"/>
          <w:color w:val="000000"/>
          <w:sz w:val="24"/>
          <w:szCs w:val="24"/>
        </w:rPr>
        <w:t xml:space="preserve">, J., </w:t>
      </w:r>
      <w:proofErr w:type="spellStart"/>
      <w:r>
        <w:rPr>
          <w:rFonts w:ascii="Times New Roman" w:eastAsia="Times New Roman" w:hAnsi="Times New Roman" w:cs="Times New Roman"/>
          <w:color w:val="000000"/>
          <w:sz w:val="24"/>
          <w:szCs w:val="24"/>
        </w:rPr>
        <w:t>Sekuini</w:t>
      </w:r>
      <w:proofErr w:type="spellEnd"/>
      <w:r>
        <w:rPr>
          <w:rFonts w:ascii="Times New Roman" w:eastAsia="Times New Roman" w:hAnsi="Times New Roman" w:cs="Times New Roman"/>
          <w:color w:val="000000"/>
          <w:sz w:val="24"/>
          <w:szCs w:val="24"/>
        </w:rPr>
        <w:t xml:space="preserve">, J., Mustafa, M. and </w:t>
      </w:r>
      <w:proofErr w:type="spellStart"/>
      <w:r>
        <w:rPr>
          <w:rFonts w:ascii="Times New Roman" w:eastAsia="Times New Roman" w:hAnsi="Times New Roman" w:cs="Times New Roman"/>
          <w:color w:val="000000"/>
          <w:sz w:val="24"/>
          <w:szCs w:val="24"/>
        </w:rPr>
        <w:t>Madala</w:t>
      </w:r>
      <w:proofErr w:type="spellEnd"/>
      <w:r>
        <w:rPr>
          <w:rFonts w:ascii="Times New Roman" w:eastAsia="Times New Roman" w:hAnsi="Times New Roman" w:cs="Times New Roman"/>
          <w:color w:val="000000"/>
          <w:sz w:val="24"/>
          <w:szCs w:val="24"/>
        </w:rPr>
        <w:t>, H., 2022. Leveraging artificial intelligence in the hospitality industry: opportunities and challenges. </w:t>
      </w:r>
      <w:r>
        <w:rPr>
          <w:rFonts w:ascii="Times New Roman" w:eastAsia="Times New Roman" w:hAnsi="Times New Roman" w:cs="Times New Roman"/>
          <w:i/>
          <w:color w:val="000000"/>
          <w:sz w:val="24"/>
          <w:szCs w:val="24"/>
        </w:rPr>
        <w:t>Asian Journal of Social Science and Management Technology</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5</w:t>
      </w:r>
      <w:r>
        <w:rPr>
          <w:rFonts w:ascii="Times New Roman" w:eastAsia="Times New Roman" w:hAnsi="Times New Roman" w:cs="Times New Roman"/>
          <w:color w:val="000000"/>
          <w:sz w:val="24"/>
          <w:szCs w:val="24"/>
        </w:rPr>
        <w:t>(3), pp.201-261.</w:t>
      </w:r>
    </w:p>
    <w:p w14:paraId="10AAF39F"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Bharwani</w:t>
      </w:r>
      <w:proofErr w:type="spellEnd"/>
      <w:r>
        <w:rPr>
          <w:rFonts w:ascii="Times New Roman" w:eastAsia="Times New Roman" w:hAnsi="Times New Roman" w:cs="Times New Roman"/>
          <w:color w:val="000000"/>
          <w:sz w:val="24"/>
          <w:szCs w:val="24"/>
        </w:rPr>
        <w:t>, S. and Mathews, D., 2021. Techno-business strategies for enhancing guest experience in luxury hotels: a managerial perspective. </w:t>
      </w:r>
      <w:r>
        <w:rPr>
          <w:rFonts w:ascii="Times New Roman" w:eastAsia="Times New Roman" w:hAnsi="Times New Roman" w:cs="Times New Roman"/>
          <w:i/>
          <w:color w:val="000000"/>
          <w:sz w:val="24"/>
          <w:szCs w:val="24"/>
        </w:rPr>
        <w:t>Worldwide Hospitality and Tourism Themes</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13</w:t>
      </w:r>
      <w:r>
        <w:rPr>
          <w:rFonts w:ascii="Times New Roman" w:eastAsia="Times New Roman" w:hAnsi="Times New Roman" w:cs="Times New Roman"/>
          <w:color w:val="000000"/>
          <w:sz w:val="24"/>
          <w:szCs w:val="24"/>
        </w:rPr>
        <w:t>(2), pp.168-185.</w:t>
      </w:r>
    </w:p>
    <w:p w14:paraId="0950DD74"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Ozdemir</w:t>
      </w:r>
      <w:proofErr w:type="spellEnd"/>
      <w:r>
        <w:rPr>
          <w:rFonts w:ascii="Times New Roman" w:eastAsia="Times New Roman" w:hAnsi="Times New Roman" w:cs="Times New Roman"/>
          <w:color w:val="000000"/>
          <w:sz w:val="24"/>
          <w:szCs w:val="24"/>
        </w:rPr>
        <w:t xml:space="preserve">, O., </w:t>
      </w:r>
      <w:proofErr w:type="spellStart"/>
      <w:r>
        <w:rPr>
          <w:rFonts w:ascii="Times New Roman" w:eastAsia="Times New Roman" w:hAnsi="Times New Roman" w:cs="Times New Roman"/>
          <w:color w:val="000000"/>
          <w:sz w:val="24"/>
          <w:szCs w:val="24"/>
        </w:rPr>
        <w:t>Dogru</w:t>
      </w:r>
      <w:proofErr w:type="spellEnd"/>
      <w:r>
        <w:rPr>
          <w:rFonts w:ascii="Times New Roman" w:eastAsia="Times New Roman" w:hAnsi="Times New Roman" w:cs="Times New Roman"/>
          <w:color w:val="000000"/>
          <w:sz w:val="24"/>
          <w:szCs w:val="24"/>
        </w:rPr>
        <w:t xml:space="preserve">, T., </w:t>
      </w:r>
      <w:proofErr w:type="spellStart"/>
      <w:r>
        <w:rPr>
          <w:rFonts w:ascii="Times New Roman" w:eastAsia="Times New Roman" w:hAnsi="Times New Roman" w:cs="Times New Roman"/>
          <w:color w:val="000000"/>
          <w:sz w:val="24"/>
          <w:szCs w:val="24"/>
        </w:rPr>
        <w:t>Kizildag</w:t>
      </w:r>
      <w:proofErr w:type="spellEnd"/>
      <w:r>
        <w:rPr>
          <w:rFonts w:ascii="Times New Roman" w:eastAsia="Times New Roman" w:hAnsi="Times New Roman" w:cs="Times New Roman"/>
          <w:color w:val="000000"/>
          <w:sz w:val="24"/>
          <w:szCs w:val="24"/>
        </w:rPr>
        <w:t xml:space="preserve">, M. and </w:t>
      </w:r>
      <w:proofErr w:type="spellStart"/>
      <w:r>
        <w:rPr>
          <w:rFonts w:ascii="Times New Roman" w:eastAsia="Times New Roman" w:hAnsi="Times New Roman" w:cs="Times New Roman"/>
          <w:color w:val="000000"/>
          <w:sz w:val="24"/>
          <w:szCs w:val="24"/>
        </w:rPr>
        <w:t>Erkmen</w:t>
      </w:r>
      <w:proofErr w:type="spellEnd"/>
      <w:r>
        <w:rPr>
          <w:rFonts w:ascii="Times New Roman" w:eastAsia="Times New Roman" w:hAnsi="Times New Roman" w:cs="Times New Roman"/>
          <w:color w:val="000000"/>
          <w:sz w:val="24"/>
          <w:szCs w:val="24"/>
        </w:rPr>
        <w:t>, E., 2023. A critical reflection on digitalization for the hospitality and tourism industry: value implications for stakeholders. </w:t>
      </w:r>
      <w:r>
        <w:rPr>
          <w:rFonts w:ascii="Times New Roman" w:eastAsia="Times New Roman" w:hAnsi="Times New Roman" w:cs="Times New Roman"/>
          <w:i/>
          <w:color w:val="000000"/>
          <w:sz w:val="24"/>
          <w:szCs w:val="24"/>
        </w:rPr>
        <w:t>International Journal of Contemporary Hospitality Management</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35</w:t>
      </w:r>
      <w:r>
        <w:rPr>
          <w:rFonts w:ascii="Times New Roman" w:eastAsia="Times New Roman" w:hAnsi="Times New Roman" w:cs="Times New Roman"/>
          <w:color w:val="000000"/>
          <w:sz w:val="24"/>
          <w:szCs w:val="24"/>
        </w:rPr>
        <w:t>(9), pp.3305-3321.</w:t>
      </w:r>
    </w:p>
    <w:p w14:paraId="7E4C5193"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Rajesh, S., Abd </w:t>
      </w:r>
      <w:proofErr w:type="spellStart"/>
      <w:r>
        <w:rPr>
          <w:rFonts w:ascii="Times New Roman" w:eastAsia="Times New Roman" w:hAnsi="Times New Roman" w:cs="Times New Roman"/>
          <w:color w:val="000000"/>
          <w:sz w:val="24"/>
          <w:szCs w:val="24"/>
        </w:rPr>
        <w:t>Algani</w:t>
      </w:r>
      <w:proofErr w:type="spellEnd"/>
      <w:r>
        <w:rPr>
          <w:rFonts w:ascii="Times New Roman" w:eastAsia="Times New Roman" w:hAnsi="Times New Roman" w:cs="Times New Roman"/>
          <w:color w:val="000000"/>
          <w:sz w:val="24"/>
          <w:szCs w:val="24"/>
        </w:rPr>
        <w:t xml:space="preserve">, Y.M., Al Ansari, M.S., Balachander, B., Raj, R., Muda, I., </w:t>
      </w:r>
      <w:proofErr w:type="spellStart"/>
      <w:r>
        <w:rPr>
          <w:rFonts w:ascii="Times New Roman" w:eastAsia="Times New Roman" w:hAnsi="Times New Roman" w:cs="Times New Roman"/>
          <w:color w:val="000000"/>
          <w:sz w:val="24"/>
          <w:szCs w:val="24"/>
        </w:rPr>
        <w:t>Bala</w:t>
      </w:r>
      <w:proofErr w:type="spellEnd"/>
      <w:r>
        <w:rPr>
          <w:rFonts w:ascii="Times New Roman" w:eastAsia="Times New Roman" w:hAnsi="Times New Roman" w:cs="Times New Roman"/>
          <w:color w:val="000000"/>
          <w:sz w:val="24"/>
          <w:szCs w:val="24"/>
        </w:rPr>
        <w:t>, B.K. and Balaji, S., 2022. Detection of features from the internet of things customer attitudes in the hotel industry using a deep neural network model. </w:t>
      </w:r>
      <w:r>
        <w:rPr>
          <w:rFonts w:ascii="Times New Roman" w:eastAsia="Times New Roman" w:hAnsi="Times New Roman" w:cs="Times New Roman"/>
          <w:i/>
          <w:color w:val="000000"/>
          <w:sz w:val="24"/>
          <w:szCs w:val="24"/>
        </w:rPr>
        <w:t>Measurement: Sensors</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22</w:t>
      </w:r>
      <w:r>
        <w:rPr>
          <w:rFonts w:ascii="Times New Roman" w:eastAsia="Times New Roman" w:hAnsi="Times New Roman" w:cs="Times New Roman"/>
          <w:color w:val="000000"/>
          <w:sz w:val="24"/>
          <w:szCs w:val="24"/>
        </w:rPr>
        <w:t>, p.100384.</w:t>
      </w:r>
    </w:p>
    <w:p w14:paraId="50E27B93"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Chen, Y.A. and Chen, C.L., 2022. Case study of sustainable service design in the hospitality industry. </w:t>
      </w:r>
      <w:r>
        <w:rPr>
          <w:rFonts w:ascii="Times New Roman" w:eastAsia="Times New Roman" w:hAnsi="Times New Roman" w:cs="Times New Roman"/>
          <w:i/>
          <w:color w:val="000000"/>
          <w:sz w:val="24"/>
          <w:szCs w:val="24"/>
        </w:rPr>
        <w:t>Chinese Management Studies</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16</w:t>
      </w:r>
      <w:r>
        <w:rPr>
          <w:rFonts w:ascii="Times New Roman" w:eastAsia="Times New Roman" w:hAnsi="Times New Roman" w:cs="Times New Roman"/>
          <w:color w:val="000000"/>
          <w:sz w:val="24"/>
          <w:szCs w:val="24"/>
        </w:rPr>
        <w:t>(1), pp.162-196.</w:t>
      </w:r>
    </w:p>
    <w:p w14:paraId="1BAB83F5"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Ayyildiz</w:t>
      </w:r>
      <w:proofErr w:type="spellEnd"/>
      <w:r>
        <w:rPr>
          <w:rFonts w:ascii="Times New Roman" w:eastAsia="Times New Roman" w:hAnsi="Times New Roman" w:cs="Times New Roman"/>
          <w:color w:val="000000"/>
          <w:sz w:val="24"/>
          <w:szCs w:val="24"/>
        </w:rPr>
        <w:t xml:space="preserve">, A.Y., Baykal, M. and </w:t>
      </w:r>
      <w:proofErr w:type="spellStart"/>
      <w:r>
        <w:rPr>
          <w:rFonts w:ascii="Times New Roman" w:eastAsia="Times New Roman" w:hAnsi="Times New Roman" w:cs="Times New Roman"/>
          <w:color w:val="000000"/>
          <w:sz w:val="24"/>
          <w:szCs w:val="24"/>
        </w:rPr>
        <w:t>Koc</w:t>
      </w:r>
      <w:proofErr w:type="spellEnd"/>
      <w:r>
        <w:rPr>
          <w:rFonts w:ascii="Times New Roman" w:eastAsia="Times New Roman" w:hAnsi="Times New Roman" w:cs="Times New Roman"/>
          <w:color w:val="000000"/>
          <w:sz w:val="24"/>
          <w:szCs w:val="24"/>
        </w:rPr>
        <w:t>, E., 2022. Attitudes of hotel customers towards the use of service robots in hospitality service encounters. </w:t>
      </w:r>
      <w:r>
        <w:rPr>
          <w:rFonts w:ascii="Times New Roman" w:eastAsia="Times New Roman" w:hAnsi="Times New Roman" w:cs="Times New Roman"/>
          <w:i/>
          <w:color w:val="000000"/>
          <w:sz w:val="24"/>
          <w:szCs w:val="24"/>
        </w:rPr>
        <w:t>Technology in Society</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70</w:t>
      </w:r>
      <w:r>
        <w:rPr>
          <w:rFonts w:ascii="Times New Roman" w:eastAsia="Times New Roman" w:hAnsi="Times New Roman" w:cs="Times New Roman"/>
          <w:color w:val="000000"/>
          <w:sz w:val="24"/>
          <w:szCs w:val="24"/>
        </w:rPr>
        <w:t>, p.101995.</w:t>
      </w:r>
    </w:p>
    <w:p w14:paraId="1DF20168"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Buhalis</w:t>
      </w:r>
      <w:proofErr w:type="spellEnd"/>
      <w:r>
        <w:rPr>
          <w:rFonts w:ascii="Times New Roman" w:eastAsia="Times New Roman" w:hAnsi="Times New Roman" w:cs="Times New Roman"/>
          <w:color w:val="000000"/>
          <w:sz w:val="24"/>
          <w:szCs w:val="24"/>
        </w:rPr>
        <w:t xml:space="preserve">, D., </w:t>
      </w:r>
      <w:proofErr w:type="spellStart"/>
      <w:r>
        <w:rPr>
          <w:rFonts w:ascii="Times New Roman" w:eastAsia="Times New Roman" w:hAnsi="Times New Roman" w:cs="Times New Roman"/>
          <w:color w:val="000000"/>
          <w:sz w:val="24"/>
          <w:szCs w:val="24"/>
        </w:rPr>
        <w:t>Efthymiou</w:t>
      </w:r>
      <w:proofErr w:type="spellEnd"/>
      <w:r>
        <w:rPr>
          <w:rFonts w:ascii="Times New Roman" w:eastAsia="Times New Roman" w:hAnsi="Times New Roman" w:cs="Times New Roman"/>
          <w:color w:val="000000"/>
          <w:sz w:val="24"/>
          <w:szCs w:val="24"/>
        </w:rPr>
        <w:t xml:space="preserve">, L., </w:t>
      </w:r>
      <w:proofErr w:type="spellStart"/>
      <w:r>
        <w:rPr>
          <w:rFonts w:ascii="Times New Roman" w:eastAsia="Times New Roman" w:hAnsi="Times New Roman" w:cs="Times New Roman"/>
          <w:color w:val="000000"/>
          <w:sz w:val="24"/>
          <w:szCs w:val="24"/>
        </w:rPr>
        <w:t>Uzunboylu</w:t>
      </w:r>
      <w:proofErr w:type="spellEnd"/>
      <w:r>
        <w:rPr>
          <w:rFonts w:ascii="Times New Roman" w:eastAsia="Times New Roman" w:hAnsi="Times New Roman" w:cs="Times New Roman"/>
          <w:color w:val="000000"/>
          <w:sz w:val="24"/>
          <w:szCs w:val="24"/>
        </w:rPr>
        <w:t xml:space="preserve">, N. and </w:t>
      </w:r>
      <w:proofErr w:type="spellStart"/>
      <w:r>
        <w:rPr>
          <w:rFonts w:ascii="Times New Roman" w:eastAsia="Times New Roman" w:hAnsi="Times New Roman" w:cs="Times New Roman"/>
          <w:color w:val="000000"/>
          <w:sz w:val="24"/>
          <w:szCs w:val="24"/>
        </w:rPr>
        <w:t>Thrassou</w:t>
      </w:r>
      <w:proofErr w:type="spellEnd"/>
      <w:r>
        <w:rPr>
          <w:rFonts w:ascii="Times New Roman" w:eastAsia="Times New Roman" w:hAnsi="Times New Roman" w:cs="Times New Roman"/>
          <w:color w:val="000000"/>
          <w:sz w:val="24"/>
          <w:szCs w:val="24"/>
        </w:rPr>
        <w:t>, A., 2024. Charting the progress of technology adoption in tourism and hospitality in the era of industry 4.0. </w:t>
      </w:r>
      <w:proofErr w:type="spellStart"/>
      <w:r>
        <w:rPr>
          <w:rFonts w:ascii="Times New Roman" w:eastAsia="Times New Roman" w:hAnsi="Times New Roman" w:cs="Times New Roman"/>
          <w:i/>
          <w:color w:val="000000"/>
          <w:sz w:val="24"/>
          <w:szCs w:val="24"/>
        </w:rPr>
        <w:t>EuroMed</w:t>
      </w:r>
      <w:proofErr w:type="spellEnd"/>
      <w:r>
        <w:rPr>
          <w:rFonts w:ascii="Times New Roman" w:eastAsia="Times New Roman" w:hAnsi="Times New Roman" w:cs="Times New Roman"/>
          <w:i/>
          <w:color w:val="000000"/>
          <w:sz w:val="24"/>
          <w:szCs w:val="24"/>
        </w:rPr>
        <w:t xml:space="preserve"> Journal of Business</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19</w:t>
      </w:r>
      <w:r>
        <w:rPr>
          <w:rFonts w:ascii="Times New Roman" w:eastAsia="Times New Roman" w:hAnsi="Times New Roman" w:cs="Times New Roman"/>
          <w:color w:val="000000"/>
          <w:sz w:val="24"/>
          <w:szCs w:val="24"/>
        </w:rPr>
        <w:t>(1), pp.1-20.</w:t>
      </w:r>
    </w:p>
    <w:p w14:paraId="682CBD7C"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Miguel, B., 2024. Effects of cultural diversity and intercultural communication on the quality of service and customer satisfaction in hospitality and tourism settings in Brazil. </w:t>
      </w:r>
      <w:r>
        <w:rPr>
          <w:rFonts w:ascii="Times New Roman" w:eastAsia="Times New Roman" w:hAnsi="Times New Roman" w:cs="Times New Roman"/>
          <w:i/>
          <w:color w:val="000000"/>
          <w:sz w:val="24"/>
          <w:szCs w:val="24"/>
        </w:rPr>
        <w:t>International Journal of Modern Hospitality and Tourism</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4</w:t>
      </w:r>
      <w:r>
        <w:rPr>
          <w:rFonts w:ascii="Times New Roman" w:eastAsia="Times New Roman" w:hAnsi="Times New Roman" w:cs="Times New Roman"/>
          <w:color w:val="000000"/>
          <w:sz w:val="24"/>
          <w:szCs w:val="24"/>
        </w:rPr>
        <w:t>(1), pp.26-37.</w:t>
      </w:r>
    </w:p>
    <w:p w14:paraId="176E1B8F"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Buhalis</w:t>
      </w:r>
      <w:proofErr w:type="spellEnd"/>
      <w:r>
        <w:rPr>
          <w:rFonts w:ascii="Times New Roman" w:eastAsia="Times New Roman" w:hAnsi="Times New Roman" w:cs="Times New Roman"/>
          <w:color w:val="000000"/>
          <w:sz w:val="24"/>
          <w:szCs w:val="24"/>
        </w:rPr>
        <w:t>, D. and Chan, J., 2023. Traveling with pets: designing hospitality services for pet owners/parents and hotel guests. </w:t>
      </w:r>
      <w:r>
        <w:rPr>
          <w:rFonts w:ascii="Times New Roman" w:eastAsia="Times New Roman" w:hAnsi="Times New Roman" w:cs="Times New Roman"/>
          <w:i/>
          <w:color w:val="000000"/>
          <w:sz w:val="24"/>
          <w:szCs w:val="24"/>
        </w:rPr>
        <w:t>International journal of contemporary hospitality management</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35</w:t>
      </w:r>
      <w:r>
        <w:rPr>
          <w:rFonts w:ascii="Times New Roman" w:eastAsia="Times New Roman" w:hAnsi="Times New Roman" w:cs="Times New Roman"/>
          <w:color w:val="000000"/>
          <w:sz w:val="24"/>
          <w:szCs w:val="24"/>
        </w:rPr>
        <w:t>(12), pp.4217-4237.</w:t>
      </w:r>
    </w:p>
    <w:p w14:paraId="76240ACC"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Cobanoglu</w:t>
      </w:r>
      <w:proofErr w:type="spellEnd"/>
      <w:r>
        <w:rPr>
          <w:rFonts w:ascii="Times New Roman" w:eastAsia="Times New Roman" w:hAnsi="Times New Roman" w:cs="Times New Roman"/>
          <w:color w:val="000000"/>
          <w:sz w:val="24"/>
          <w:szCs w:val="24"/>
        </w:rPr>
        <w:t xml:space="preserve">, C., Dogan, S., Berezina, K., Collins, G., </w:t>
      </w:r>
      <w:proofErr w:type="spellStart"/>
      <w:r>
        <w:rPr>
          <w:rFonts w:ascii="Times New Roman" w:eastAsia="Times New Roman" w:hAnsi="Times New Roman" w:cs="Times New Roman"/>
          <w:color w:val="000000"/>
          <w:sz w:val="24"/>
          <w:szCs w:val="24"/>
        </w:rPr>
        <w:t>Nanu</w:t>
      </w:r>
      <w:proofErr w:type="spellEnd"/>
      <w:r>
        <w:rPr>
          <w:rFonts w:ascii="Times New Roman" w:eastAsia="Times New Roman" w:hAnsi="Times New Roman" w:cs="Times New Roman"/>
          <w:color w:val="000000"/>
          <w:sz w:val="24"/>
          <w:szCs w:val="24"/>
        </w:rPr>
        <w:t xml:space="preserve">, L., </w:t>
      </w:r>
      <w:proofErr w:type="spellStart"/>
      <w:r>
        <w:rPr>
          <w:rFonts w:ascii="Times New Roman" w:eastAsia="Times New Roman" w:hAnsi="Times New Roman" w:cs="Times New Roman"/>
          <w:color w:val="000000"/>
          <w:sz w:val="24"/>
          <w:szCs w:val="24"/>
        </w:rPr>
        <w:t>Shahtakhtinskaya</w:t>
      </w:r>
      <w:proofErr w:type="spellEnd"/>
      <w:r>
        <w:rPr>
          <w:rFonts w:ascii="Times New Roman" w:eastAsia="Times New Roman" w:hAnsi="Times New Roman" w:cs="Times New Roman"/>
          <w:color w:val="000000"/>
          <w:sz w:val="24"/>
          <w:szCs w:val="24"/>
        </w:rPr>
        <w:t>, K. and Parvez, O., 2021. Hospitality and tourism information technology. </w:t>
      </w:r>
      <w:r>
        <w:rPr>
          <w:rFonts w:ascii="Times New Roman" w:eastAsia="Times New Roman" w:hAnsi="Times New Roman" w:cs="Times New Roman"/>
          <w:i/>
          <w:color w:val="000000"/>
          <w:sz w:val="24"/>
          <w:szCs w:val="24"/>
        </w:rPr>
        <w:t xml:space="preserve">University of South Florida M3 </w:t>
      </w:r>
      <w:proofErr w:type="spellStart"/>
      <w:r>
        <w:rPr>
          <w:rFonts w:ascii="Times New Roman" w:eastAsia="Times New Roman" w:hAnsi="Times New Roman" w:cs="Times New Roman"/>
          <w:i/>
          <w:color w:val="000000"/>
          <w:sz w:val="24"/>
          <w:szCs w:val="24"/>
        </w:rPr>
        <w:t>Center</w:t>
      </w:r>
      <w:proofErr w:type="spellEnd"/>
      <w:r>
        <w:rPr>
          <w:rFonts w:ascii="Times New Roman" w:eastAsia="Times New Roman" w:hAnsi="Times New Roman" w:cs="Times New Roman"/>
          <w:i/>
          <w:color w:val="000000"/>
          <w:sz w:val="24"/>
          <w:szCs w:val="24"/>
        </w:rPr>
        <w:t xml:space="preserve"> Publishing</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17</w:t>
      </w:r>
      <w:r>
        <w:rPr>
          <w:rFonts w:ascii="Times New Roman" w:eastAsia="Times New Roman" w:hAnsi="Times New Roman" w:cs="Times New Roman"/>
          <w:color w:val="000000"/>
          <w:sz w:val="24"/>
          <w:szCs w:val="24"/>
        </w:rPr>
        <w:t>(9781732127593), p.2.</w:t>
      </w:r>
    </w:p>
    <w:p w14:paraId="5FBF29BF"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Amissah, E.F., Blankson-Stiles-</w:t>
      </w:r>
      <w:proofErr w:type="spellStart"/>
      <w:r>
        <w:rPr>
          <w:rFonts w:ascii="Times New Roman" w:eastAsia="Times New Roman" w:hAnsi="Times New Roman" w:cs="Times New Roman"/>
          <w:color w:val="000000"/>
          <w:sz w:val="24"/>
          <w:szCs w:val="24"/>
        </w:rPr>
        <w:t>Ocran</w:t>
      </w:r>
      <w:proofErr w:type="spellEnd"/>
      <w:r>
        <w:rPr>
          <w:rFonts w:ascii="Times New Roman" w:eastAsia="Times New Roman" w:hAnsi="Times New Roman" w:cs="Times New Roman"/>
          <w:color w:val="000000"/>
          <w:sz w:val="24"/>
          <w:szCs w:val="24"/>
        </w:rPr>
        <w:t xml:space="preserve">, S. and Mensah, I., 2022. Emotional labour, emotional </w:t>
      </w:r>
      <w:proofErr w:type="gramStart"/>
      <w:r>
        <w:rPr>
          <w:rFonts w:ascii="Times New Roman" w:eastAsia="Times New Roman" w:hAnsi="Times New Roman" w:cs="Times New Roman"/>
          <w:color w:val="000000"/>
          <w:sz w:val="24"/>
          <w:szCs w:val="24"/>
        </w:rPr>
        <w:t>exhaustion</w:t>
      </w:r>
      <w:proofErr w:type="gramEnd"/>
      <w:r>
        <w:rPr>
          <w:rFonts w:ascii="Times New Roman" w:eastAsia="Times New Roman" w:hAnsi="Times New Roman" w:cs="Times New Roman"/>
          <w:color w:val="000000"/>
          <w:sz w:val="24"/>
          <w:szCs w:val="24"/>
        </w:rPr>
        <w:t xml:space="preserve"> and job satisfaction in the hospitality industry. </w:t>
      </w:r>
      <w:r>
        <w:rPr>
          <w:rFonts w:ascii="Times New Roman" w:eastAsia="Times New Roman" w:hAnsi="Times New Roman" w:cs="Times New Roman"/>
          <w:i/>
          <w:color w:val="000000"/>
          <w:sz w:val="24"/>
          <w:szCs w:val="24"/>
        </w:rPr>
        <w:t>Journal of Hospitality and Tourism insights</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5</w:t>
      </w:r>
      <w:r>
        <w:rPr>
          <w:rFonts w:ascii="Times New Roman" w:eastAsia="Times New Roman" w:hAnsi="Times New Roman" w:cs="Times New Roman"/>
          <w:color w:val="000000"/>
          <w:sz w:val="24"/>
          <w:szCs w:val="24"/>
        </w:rPr>
        <w:t>(5), pp.805-821.</w:t>
      </w:r>
    </w:p>
    <w:p w14:paraId="43B1651F"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Morosan</w:t>
      </w:r>
      <w:proofErr w:type="spellEnd"/>
      <w:r>
        <w:rPr>
          <w:rFonts w:ascii="Times New Roman" w:eastAsia="Times New Roman" w:hAnsi="Times New Roman" w:cs="Times New Roman"/>
          <w:color w:val="000000"/>
          <w:sz w:val="24"/>
          <w:szCs w:val="24"/>
        </w:rPr>
        <w:t xml:space="preserve">, C. and Bowen, J.T., 2022. </w:t>
      </w:r>
      <w:proofErr w:type="spellStart"/>
      <w:r>
        <w:rPr>
          <w:rFonts w:ascii="Times New Roman" w:eastAsia="Times New Roman" w:hAnsi="Times New Roman" w:cs="Times New Roman"/>
          <w:color w:val="000000"/>
          <w:sz w:val="24"/>
          <w:szCs w:val="24"/>
        </w:rPr>
        <w:t>Labor</w:t>
      </w:r>
      <w:proofErr w:type="spellEnd"/>
      <w:r>
        <w:rPr>
          <w:rFonts w:ascii="Times New Roman" w:eastAsia="Times New Roman" w:hAnsi="Times New Roman" w:cs="Times New Roman"/>
          <w:color w:val="000000"/>
          <w:sz w:val="24"/>
          <w:szCs w:val="24"/>
        </w:rPr>
        <w:t xml:space="preserve"> shortage solution: redefining hospitality through digitization. </w:t>
      </w:r>
      <w:r>
        <w:rPr>
          <w:rFonts w:ascii="Times New Roman" w:eastAsia="Times New Roman" w:hAnsi="Times New Roman" w:cs="Times New Roman"/>
          <w:i/>
          <w:color w:val="000000"/>
          <w:sz w:val="24"/>
          <w:szCs w:val="24"/>
        </w:rPr>
        <w:t>International Journal of Contemporary Hospitality Management</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34</w:t>
      </w:r>
      <w:r>
        <w:rPr>
          <w:rFonts w:ascii="Times New Roman" w:eastAsia="Times New Roman" w:hAnsi="Times New Roman" w:cs="Times New Roman"/>
          <w:color w:val="000000"/>
          <w:sz w:val="24"/>
          <w:szCs w:val="24"/>
        </w:rPr>
        <w:t>(12), pp.4674-4685.</w:t>
      </w:r>
    </w:p>
    <w:p w14:paraId="07811CD9"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Djajasinga</w:t>
      </w:r>
      <w:proofErr w:type="spellEnd"/>
      <w:r>
        <w:rPr>
          <w:rFonts w:ascii="Times New Roman" w:eastAsia="Times New Roman" w:hAnsi="Times New Roman" w:cs="Times New Roman"/>
          <w:color w:val="000000"/>
          <w:sz w:val="24"/>
          <w:szCs w:val="24"/>
        </w:rPr>
        <w:t xml:space="preserve">, N.D., </w:t>
      </w:r>
      <w:proofErr w:type="spellStart"/>
      <w:r>
        <w:rPr>
          <w:rFonts w:ascii="Times New Roman" w:eastAsia="Times New Roman" w:hAnsi="Times New Roman" w:cs="Times New Roman"/>
          <w:color w:val="000000"/>
          <w:sz w:val="24"/>
          <w:szCs w:val="24"/>
        </w:rPr>
        <w:t>Sulastri</w:t>
      </w:r>
      <w:proofErr w:type="spellEnd"/>
      <w:r>
        <w:rPr>
          <w:rFonts w:ascii="Times New Roman" w:eastAsia="Times New Roman" w:hAnsi="Times New Roman" w:cs="Times New Roman"/>
          <w:color w:val="000000"/>
          <w:sz w:val="24"/>
          <w:szCs w:val="24"/>
        </w:rPr>
        <w:t xml:space="preserve">, L., Sudirman, A., Sari, A.L. and </w:t>
      </w:r>
      <w:proofErr w:type="spellStart"/>
      <w:r>
        <w:rPr>
          <w:rFonts w:ascii="Times New Roman" w:eastAsia="Times New Roman" w:hAnsi="Times New Roman" w:cs="Times New Roman"/>
          <w:color w:val="000000"/>
          <w:sz w:val="24"/>
          <w:szCs w:val="24"/>
        </w:rPr>
        <w:t>Rihardi</w:t>
      </w:r>
      <w:proofErr w:type="spellEnd"/>
      <w:r>
        <w:rPr>
          <w:rFonts w:ascii="Times New Roman" w:eastAsia="Times New Roman" w:hAnsi="Times New Roman" w:cs="Times New Roman"/>
          <w:color w:val="000000"/>
          <w:sz w:val="24"/>
          <w:szCs w:val="24"/>
        </w:rPr>
        <w:t>, E.L., 2021, June. Practices in human resources and employee turnover in the hospitality industry. In </w:t>
      </w:r>
      <w:r>
        <w:rPr>
          <w:rFonts w:ascii="Times New Roman" w:eastAsia="Times New Roman" w:hAnsi="Times New Roman" w:cs="Times New Roman"/>
          <w:i/>
          <w:color w:val="000000"/>
          <w:sz w:val="24"/>
          <w:szCs w:val="24"/>
        </w:rPr>
        <w:t xml:space="preserve">2nd Annual Conference on blended learning, educational </w:t>
      </w:r>
      <w:proofErr w:type="gramStart"/>
      <w:r>
        <w:rPr>
          <w:rFonts w:ascii="Times New Roman" w:eastAsia="Times New Roman" w:hAnsi="Times New Roman" w:cs="Times New Roman"/>
          <w:i/>
          <w:color w:val="000000"/>
          <w:sz w:val="24"/>
          <w:szCs w:val="24"/>
        </w:rPr>
        <w:t>technology</w:t>
      </w:r>
      <w:proofErr w:type="gramEnd"/>
      <w:r>
        <w:rPr>
          <w:rFonts w:ascii="Times New Roman" w:eastAsia="Times New Roman" w:hAnsi="Times New Roman" w:cs="Times New Roman"/>
          <w:i/>
          <w:color w:val="000000"/>
          <w:sz w:val="24"/>
          <w:szCs w:val="24"/>
        </w:rPr>
        <w:t xml:space="preserve"> and Innovation (ACBLETI 2020)</w:t>
      </w:r>
      <w:r>
        <w:rPr>
          <w:rFonts w:ascii="Times New Roman" w:eastAsia="Times New Roman" w:hAnsi="Times New Roman" w:cs="Times New Roman"/>
          <w:color w:val="000000"/>
          <w:sz w:val="24"/>
          <w:szCs w:val="24"/>
        </w:rPr>
        <w:t> (pp. 113-117). Atlantis Press.</w:t>
      </w:r>
    </w:p>
    <w:p w14:paraId="7F3C685A"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Ahmad, N., Han, H. and Kim, M., 2024. Elevated emotions, elevated ideas: The CSR-employee creativity nexus in hospitality. </w:t>
      </w:r>
      <w:r>
        <w:rPr>
          <w:rFonts w:ascii="Times New Roman" w:eastAsia="Times New Roman" w:hAnsi="Times New Roman" w:cs="Times New Roman"/>
          <w:i/>
          <w:color w:val="000000"/>
          <w:sz w:val="24"/>
          <w:szCs w:val="24"/>
        </w:rPr>
        <w:t>Journal of Service Theory and Practice</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34</w:t>
      </w:r>
      <w:r>
        <w:rPr>
          <w:rFonts w:ascii="Times New Roman" w:eastAsia="Times New Roman" w:hAnsi="Times New Roman" w:cs="Times New Roman"/>
          <w:color w:val="000000"/>
          <w:sz w:val="24"/>
          <w:szCs w:val="24"/>
        </w:rPr>
        <w:t>(6), pp.891-914.</w:t>
      </w:r>
    </w:p>
    <w:p w14:paraId="4B7C3563"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Sharma, K., </w:t>
      </w:r>
      <w:proofErr w:type="spellStart"/>
      <w:r>
        <w:rPr>
          <w:rFonts w:ascii="Times New Roman" w:eastAsia="Times New Roman" w:hAnsi="Times New Roman" w:cs="Times New Roman"/>
          <w:color w:val="000000"/>
          <w:sz w:val="24"/>
          <w:szCs w:val="24"/>
        </w:rPr>
        <w:t>Dhir</w:t>
      </w:r>
      <w:proofErr w:type="spellEnd"/>
      <w:r>
        <w:rPr>
          <w:rFonts w:ascii="Times New Roman" w:eastAsia="Times New Roman" w:hAnsi="Times New Roman" w:cs="Times New Roman"/>
          <w:color w:val="000000"/>
          <w:sz w:val="24"/>
          <w:szCs w:val="24"/>
        </w:rPr>
        <w:t xml:space="preserve">, S. and </w:t>
      </w:r>
      <w:proofErr w:type="spellStart"/>
      <w:r>
        <w:rPr>
          <w:rFonts w:ascii="Times New Roman" w:eastAsia="Times New Roman" w:hAnsi="Times New Roman" w:cs="Times New Roman"/>
          <w:color w:val="000000"/>
          <w:sz w:val="24"/>
          <w:szCs w:val="24"/>
        </w:rPr>
        <w:t>Ongsakul</w:t>
      </w:r>
      <w:proofErr w:type="spellEnd"/>
      <w:r>
        <w:rPr>
          <w:rFonts w:ascii="Times New Roman" w:eastAsia="Times New Roman" w:hAnsi="Times New Roman" w:cs="Times New Roman"/>
          <w:color w:val="000000"/>
          <w:sz w:val="24"/>
          <w:szCs w:val="24"/>
        </w:rPr>
        <w:t>, V., 2022. Artificial intelligence and hospitality industry: Systematic review using TCCM and bibliometric analysis. </w:t>
      </w:r>
      <w:r>
        <w:rPr>
          <w:rFonts w:ascii="Times New Roman" w:eastAsia="Times New Roman" w:hAnsi="Times New Roman" w:cs="Times New Roman"/>
          <w:i/>
          <w:color w:val="000000"/>
          <w:sz w:val="24"/>
          <w:szCs w:val="24"/>
        </w:rPr>
        <w:t>Journal for International Business and Entrepreneurship Development</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14</w:t>
      </w:r>
      <w:r>
        <w:rPr>
          <w:rFonts w:ascii="Times New Roman" w:eastAsia="Times New Roman" w:hAnsi="Times New Roman" w:cs="Times New Roman"/>
          <w:color w:val="000000"/>
          <w:sz w:val="24"/>
          <w:szCs w:val="24"/>
        </w:rPr>
        <w:t>(1), pp.48-71.</w:t>
      </w:r>
    </w:p>
    <w:p w14:paraId="7718F7FE"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Afaq</w:t>
      </w:r>
      <w:proofErr w:type="spellEnd"/>
      <w:r>
        <w:rPr>
          <w:rFonts w:ascii="Times New Roman" w:eastAsia="Times New Roman" w:hAnsi="Times New Roman" w:cs="Times New Roman"/>
          <w:color w:val="000000"/>
          <w:sz w:val="24"/>
          <w:szCs w:val="24"/>
        </w:rPr>
        <w:t>, A., Singh, G., Gaur, L. and Kapoor, S., 2023, November. Aspect-based opinion mining of customer reviews in the hospitality industry: leveraging recursive neural tensor network algorithm. In </w:t>
      </w:r>
      <w:r>
        <w:rPr>
          <w:rFonts w:ascii="Times New Roman" w:eastAsia="Times New Roman" w:hAnsi="Times New Roman" w:cs="Times New Roman"/>
          <w:i/>
          <w:color w:val="000000"/>
          <w:sz w:val="24"/>
          <w:szCs w:val="24"/>
        </w:rPr>
        <w:t>2023 3rd International conference on technological advancements in computational sciences (ICTACS)</w:t>
      </w:r>
      <w:r>
        <w:rPr>
          <w:rFonts w:ascii="Times New Roman" w:eastAsia="Times New Roman" w:hAnsi="Times New Roman" w:cs="Times New Roman"/>
          <w:color w:val="000000"/>
          <w:sz w:val="24"/>
          <w:szCs w:val="24"/>
        </w:rPr>
        <w:t> (pp. 1392-1397). IEEE.</w:t>
      </w:r>
    </w:p>
    <w:p w14:paraId="13EED418"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Alzboun</w:t>
      </w:r>
      <w:proofErr w:type="spellEnd"/>
      <w:r>
        <w:rPr>
          <w:rFonts w:ascii="Times New Roman" w:eastAsia="Times New Roman" w:hAnsi="Times New Roman" w:cs="Times New Roman"/>
          <w:color w:val="000000"/>
          <w:sz w:val="24"/>
          <w:szCs w:val="24"/>
        </w:rPr>
        <w:t xml:space="preserve">, N., </w:t>
      </w:r>
      <w:proofErr w:type="spellStart"/>
      <w:r>
        <w:rPr>
          <w:rFonts w:ascii="Times New Roman" w:eastAsia="Times New Roman" w:hAnsi="Times New Roman" w:cs="Times New Roman"/>
          <w:color w:val="000000"/>
          <w:sz w:val="24"/>
          <w:szCs w:val="24"/>
        </w:rPr>
        <w:t>Alshurideh</w:t>
      </w:r>
      <w:proofErr w:type="spellEnd"/>
      <w:r>
        <w:rPr>
          <w:rFonts w:ascii="Times New Roman" w:eastAsia="Times New Roman" w:hAnsi="Times New Roman" w:cs="Times New Roman"/>
          <w:color w:val="000000"/>
          <w:sz w:val="24"/>
          <w:szCs w:val="24"/>
        </w:rPr>
        <w:t>, M.T., Al Kurdi, B., Al-</w:t>
      </w:r>
      <w:proofErr w:type="spellStart"/>
      <w:r>
        <w:rPr>
          <w:rFonts w:ascii="Times New Roman" w:eastAsia="Times New Roman" w:hAnsi="Times New Roman" w:cs="Times New Roman"/>
          <w:color w:val="000000"/>
          <w:sz w:val="24"/>
          <w:szCs w:val="24"/>
        </w:rPr>
        <w:t>Sulaiti</w:t>
      </w:r>
      <w:proofErr w:type="spellEnd"/>
      <w:r>
        <w:rPr>
          <w:rFonts w:ascii="Times New Roman" w:eastAsia="Times New Roman" w:hAnsi="Times New Roman" w:cs="Times New Roman"/>
          <w:color w:val="000000"/>
          <w:sz w:val="24"/>
          <w:szCs w:val="24"/>
        </w:rPr>
        <w:t xml:space="preserve">, K., </w:t>
      </w:r>
      <w:proofErr w:type="spellStart"/>
      <w:r>
        <w:rPr>
          <w:rFonts w:ascii="Times New Roman" w:eastAsia="Times New Roman" w:hAnsi="Times New Roman" w:cs="Times New Roman"/>
          <w:color w:val="000000"/>
          <w:sz w:val="24"/>
          <w:szCs w:val="24"/>
        </w:rPr>
        <w:t>Alrawabdeh</w:t>
      </w:r>
      <w:proofErr w:type="spellEnd"/>
      <w:r>
        <w:rPr>
          <w:rFonts w:ascii="Times New Roman" w:eastAsia="Times New Roman" w:hAnsi="Times New Roman" w:cs="Times New Roman"/>
          <w:color w:val="000000"/>
          <w:sz w:val="24"/>
          <w:szCs w:val="24"/>
        </w:rPr>
        <w:t>, W.A., Al-</w:t>
      </w:r>
      <w:proofErr w:type="spellStart"/>
      <w:r>
        <w:rPr>
          <w:rFonts w:ascii="Times New Roman" w:eastAsia="Times New Roman" w:hAnsi="Times New Roman" w:cs="Times New Roman"/>
          <w:color w:val="000000"/>
          <w:sz w:val="24"/>
          <w:szCs w:val="24"/>
        </w:rPr>
        <w:t>shamaileh</w:t>
      </w:r>
      <w:proofErr w:type="spellEnd"/>
      <w:r>
        <w:rPr>
          <w:rFonts w:ascii="Times New Roman" w:eastAsia="Times New Roman" w:hAnsi="Times New Roman" w:cs="Times New Roman"/>
          <w:color w:val="000000"/>
          <w:sz w:val="24"/>
          <w:szCs w:val="24"/>
        </w:rPr>
        <w:t xml:space="preserve">, M.O.F., </w:t>
      </w:r>
      <w:proofErr w:type="spellStart"/>
      <w:r>
        <w:rPr>
          <w:rFonts w:ascii="Times New Roman" w:eastAsia="Times New Roman" w:hAnsi="Times New Roman" w:cs="Times New Roman"/>
          <w:color w:val="000000"/>
          <w:sz w:val="24"/>
          <w:szCs w:val="24"/>
        </w:rPr>
        <w:t>Abdulkarim</w:t>
      </w:r>
      <w:proofErr w:type="spellEnd"/>
      <w:r>
        <w:rPr>
          <w:rFonts w:ascii="Times New Roman" w:eastAsia="Times New Roman" w:hAnsi="Times New Roman" w:cs="Times New Roman"/>
          <w:color w:val="000000"/>
          <w:sz w:val="24"/>
          <w:szCs w:val="24"/>
        </w:rPr>
        <w:t xml:space="preserve">, M., khatib, M.E., </w:t>
      </w:r>
      <w:proofErr w:type="spellStart"/>
      <w:r>
        <w:rPr>
          <w:rFonts w:ascii="Times New Roman" w:eastAsia="Times New Roman" w:hAnsi="Times New Roman" w:cs="Times New Roman"/>
          <w:color w:val="000000"/>
          <w:sz w:val="24"/>
          <w:szCs w:val="24"/>
        </w:rPr>
        <w:t>Shwedeh</w:t>
      </w:r>
      <w:proofErr w:type="spellEnd"/>
      <w:r>
        <w:rPr>
          <w:rFonts w:ascii="Times New Roman" w:eastAsia="Times New Roman" w:hAnsi="Times New Roman" w:cs="Times New Roman"/>
          <w:color w:val="000000"/>
          <w:sz w:val="24"/>
          <w:szCs w:val="24"/>
        </w:rPr>
        <w:t xml:space="preserve">, F. and </w:t>
      </w:r>
      <w:proofErr w:type="spellStart"/>
      <w:r>
        <w:rPr>
          <w:rFonts w:ascii="Times New Roman" w:eastAsia="Times New Roman" w:hAnsi="Times New Roman" w:cs="Times New Roman"/>
          <w:color w:val="000000"/>
          <w:sz w:val="24"/>
          <w:szCs w:val="24"/>
        </w:rPr>
        <w:t>Alzoubi</w:t>
      </w:r>
      <w:proofErr w:type="spellEnd"/>
      <w:r>
        <w:rPr>
          <w:rFonts w:ascii="Times New Roman" w:eastAsia="Times New Roman" w:hAnsi="Times New Roman" w:cs="Times New Roman"/>
          <w:color w:val="000000"/>
          <w:sz w:val="24"/>
          <w:szCs w:val="24"/>
        </w:rPr>
        <w:t xml:space="preserve">, H.M., 2024, June. Maximizing Engagement in Hospitality: </w:t>
      </w:r>
      <w:proofErr w:type="spellStart"/>
      <w:r>
        <w:rPr>
          <w:rFonts w:ascii="Times New Roman" w:eastAsia="Times New Roman" w:hAnsi="Times New Roman" w:cs="Times New Roman"/>
          <w:color w:val="000000"/>
          <w:sz w:val="24"/>
          <w:szCs w:val="24"/>
        </w:rPr>
        <w:t>Analyzing</w:t>
      </w:r>
      <w:proofErr w:type="spellEnd"/>
      <w:r>
        <w:rPr>
          <w:rFonts w:ascii="Times New Roman" w:eastAsia="Times New Roman" w:hAnsi="Times New Roman" w:cs="Times New Roman"/>
          <w:color w:val="000000"/>
          <w:sz w:val="24"/>
          <w:szCs w:val="24"/>
        </w:rPr>
        <w:t xml:space="preserve"> Visitor Awareness and Experience in Dubai. In </w:t>
      </w:r>
      <w:r>
        <w:rPr>
          <w:rFonts w:ascii="Times New Roman" w:eastAsia="Times New Roman" w:hAnsi="Times New Roman" w:cs="Times New Roman"/>
          <w:i/>
          <w:color w:val="000000"/>
          <w:sz w:val="24"/>
          <w:szCs w:val="24"/>
        </w:rPr>
        <w:t>International Scientific Conference Management and Engineering</w:t>
      </w:r>
      <w:r>
        <w:rPr>
          <w:rFonts w:ascii="Times New Roman" w:eastAsia="Times New Roman" w:hAnsi="Times New Roman" w:cs="Times New Roman"/>
          <w:color w:val="000000"/>
          <w:sz w:val="24"/>
          <w:szCs w:val="24"/>
        </w:rPr>
        <w:t> (pp. 93-101). Cham: Springer Nature Switzerland.</w:t>
      </w:r>
    </w:p>
    <w:p w14:paraId="4C4B6A45"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Birdir</w:t>
      </w:r>
      <w:proofErr w:type="spellEnd"/>
      <w:r>
        <w:rPr>
          <w:rFonts w:ascii="Times New Roman" w:eastAsia="Times New Roman" w:hAnsi="Times New Roman" w:cs="Times New Roman"/>
          <w:color w:val="000000"/>
          <w:sz w:val="24"/>
          <w:szCs w:val="24"/>
        </w:rPr>
        <w:t xml:space="preserve">, K. and </w:t>
      </w:r>
      <w:proofErr w:type="spellStart"/>
      <w:r>
        <w:rPr>
          <w:rFonts w:ascii="Times New Roman" w:eastAsia="Times New Roman" w:hAnsi="Times New Roman" w:cs="Times New Roman"/>
          <w:color w:val="000000"/>
          <w:sz w:val="24"/>
          <w:szCs w:val="24"/>
        </w:rPr>
        <w:t>Sahilli</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Birdir</w:t>
      </w:r>
      <w:proofErr w:type="spellEnd"/>
      <w:r>
        <w:rPr>
          <w:rFonts w:ascii="Times New Roman" w:eastAsia="Times New Roman" w:hAnsi="Times New Roman" w:cs="Times New Roman"/>
          <w:color w:val="000000"/>
          <w:sz w:val="24"/>
          <w:szCs w:val="24"/>
        </w:rPr>
        <w:t xml:space="preserve">, S., 2024. Staff shortages in hospitality and tourism industries: how technology </w:t>
      </w:r>
      <w:proofErr w:type="gramStart"/>
      <w:r>
        <w:rPr>
          <w:rFonts w:ascii="Times New Roman" w:eastAsia="Times New Roman" w:hAnsi="Times New Roman" w:cs="Times New Roman"/>
          <w:color w:val="000000"/>
          <w:sz w:val="24"/>
          <w:szCs w:val="24"/>
        </w:rPr>
        <w:t>influences?.</w:t>
      </w:r>
      <w:proofErr w:type="gramEnd"/>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Worldwide Hospitality and Tourism Themes</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16</w:t>
      </w:r>
      <w:r>
        <w:rPr>
          <w:rFonts w:ascii="Times New Roman" w:eastAsia="Times New Roman" w:hAnsi="Times New Roman" w:cs="Times New Roman"/>
          <w:color w:val="000000"/>
          <w:sz w:val="24"/>
          <w:szCs w:val="24"/>
        </w:rPr>
        <w:t>(5), pp.551-554.</w:t>
      </w:r>
    </w:p>
    <w:p w14:paraId="0438B2D6"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Luo, J.M., Vu, H.Q., Li, G. and Law, R., 2021. Understanding service attributes of robot hotels: A sentiment analysis of customer online reviews. </w:t>
      </w:r>
      <w:r>
        <w:rPr>
          <w:rFonts w:ascii="Times New Roman" w:eastAsia="Times New Roman" w:hAnsi="Times New Roman" w:cs="Times New Roman"/>
          <w:i/>
          <w:color w:val="000000"/>
          <w:sz w:val="24"/>
          <w:szCs w:val="24"/>
        </w:rPr>
        <w:t>International Journal of Hospitality Management</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98</w:t>
      </w:r>
      <w:r>
        <w:rPr>
          <w:rFonts w:ascii="Times New Roman" w:eastAsia="Times New Roman" w:hAnsi="Times New Roman" w:cs="Times New Roman"/>
          <w:color w:val="000000"/>
          <w:sz w:val="24"/>
          <w:szCs w:val="24"/>
        </w:rPr>
        <w:t>, p.103032.</w:t>
      </w:r>
    </w:p>
    <w:p w14:paraId="0E316016"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Chalupa, S. and </w:t>
      </w:r>
      <w:proofErr w:type="spellStart"/>
      <w:r>
        <w:rPr>
          <w:rFonts w:ascii="Times New Roman" w:eastAsia="Times New Roman" w:hAnsi="Times New Roman" w:cs="Times New Roman"/>
          <w:color w:val="000000"/>
          <w:sz w:val="24"/>
          <w:szCs w:val="24"/>
        </w:rPr>
        <w:t>Chadt</w:t>
      </w:r>
      <w:proofErr w:type="spellEnd"/>
      <w:r>
        <w:rPr>
          <w:rFonts w:ascii="Times New Roman" w:eastAsia="Times New Roman" w:hAnsi="Times New Roman" w:cs="Times New Roman"/>
          <w:color w:val="000000"/>
          <w:sz w:val="24"/>
          <w:szCs w:val="24"/>
        </w:rPr>
        <w:t>, K., 2021. The perception of soft skills and their training at hotel front–Office in Connection to CoVid-19 pandemics. </w:t>
      </w:r>
      <w:r>
        <w:rPr>
          <w:rFonts w:ascii="Times New Roman" w:eastAsia="Times New Roman" w:hAnsi="Times New Roman" w:cs="Times New Roman"/>
          <w:i/>
          <w:color w:val="000000"/>
          <w:sz w:val="24"/>
          <w:szCs w:val="24"/>
        </w:rPr>
        <w:t>TEM journal</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10</w:t>
      </w:r>
      <w:r>
        <w:rPr>
          <w:rFonts w:ascii="Times New Roman" w:eastAsia="Times New Roman" w:hAnsi="Times New Roman" w:cs="Times New Roman"/>
          <w:color w:val="000000"/>
          <w:sz w:val="24"/>
          <w:szCs w:val="24"/>
        </w:rPr>
        <w:t>(2), p.517.</w:t>
      </w:r>
    </w:p>
    <w:p w14:paraId="173FE324" w14:textId="77777777" w:rsidR="00870D27" w:rsidRDefault="00870D27" w:rsidP="00870D2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Bhandari, </w:t>
      </w:r>
      <w:proofErr w:type="gramStart"/>
      <w:r>
        <w:rPr>
          <w:rFonts w:ascii="Times New Roman" w:eastAsia="Times New Roman" w:hAnsi="Times New Roman" w:cs="Times New Roman"/>
          <w:color w:val="000000"/>
          <w:sz w:val="24"/>
          <w:szCs w:val="24"/>
        </w:rPr>
        <w:t>R.</w:t>
      </w:r>
      <w:proofErr w:type="gramEnd"/>
      <w:r>
        <w:rPr>
          <w:rFonts w:ascii="Times New Roman" w:eastAsia="Times New Roman" w:hAnsi="Times New Roman" w:cs="Times New Roman"/>
          <w:color w:val="000000"/>
          <w:sz w:val="24"/>
          <w:szCs w:val="24"/>
        </w:rPr>
        <w:t xml:space="preserve"> and Sin, M.V.A., 2023. Optimizing digital marketing in hospitality industries. </w:t>
      </w:r>
      <w:proofErr w:type="spellStart"/>
      <w:r>
        <w:rPr>
          <w:rFonts w:ascii="Times New Roman" w:eastAsia="Times New Roman" w:hAnsi="Times New Roman" w:cs="Times New Roman"/>
          <w:i/>
          <w:color w:val="000000"/>
          <w:sz w:val="24"/>
          <w:szCs w:val="24"/>
        </w:rPr>
        <w:t>Startupreneur</w:t>
      </w:r>
      <w:proofErr w:type="spellEnd"/>
      <w:r>
        <w:rPr>
          <w:rFonts w:ascii="Times New Roman" w:eastAsia="Times New Roman" w:hAnsi="Times New Roman" w:cs="Times New Roman"/>
          <w:i/>
          <w:color w:val="000000"/>
          <w:sz w:val="24"/>
          <w:szCs w:val="24"/>
        </w:rPr>
        <w:t xml:space="preserve"> </w:t>
      </w:r>
      <w:proofErr w:type="spellStart"/>
      <w:r>
        <w:rPr>
          <w:rFonts w:ascii="Times New Roman" w:eastAsia="Times New Roman" w:hAnsi="Times New Roman" w:cs="Times New Roman"/>
          <w:i/>
          <w:color w:val="000000"/>
          <w:sz w:val="24"/>
          <w:szCs w:val="24"/>
        </w:rPr>
        <w:t>Bisnis</w:t>
      </w:r>
      <w:proofErr w:type="spellEnd"/>
      <w:r>
        <w:rPr>
          <w:rFonts w:ascii="Times New Roman" w:eastAsia="Times New Roman" w:hAnsi="Times New Roman" w:cs="Times New Roman"/>
          <w:i/>
          <w:color w:val="000000"/>
          <w:sz w:val="24"/>
          <w:szCs w:val="24"/>
        </w:rPr>
        <w:t xml:space="preserve"> Digital (SABDA Journal)</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2</w:t>
      </w:r>
      <w:r>
        <w:rPr>
          <w:rFonts w:ascii="Times New Roman" w:eastAsia="Times New Roman" w:hAnsi="Times New Roman" w:cs="Times New Roman"/>
          <w:color w:val="000000"/>
          <w:sz w:val="24"/>
          <w:szCs w:val="24"/>
        </w:rPr>
        <w:t>(1).</w:t>
      </w:r>
    </w:p>
    <w:p w14:paraId="08F9A9EF"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p>
    <w:p w14:paraId="6CF8DEBC"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p>
    <w:p w14:paraId="2285B2E2"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p>
    <w:p w14:paraId="7E2C40D2" w14:textId="77777777" w:rsidR="00870D27" w:rsidRDefault="00870D27" w:rsidP="00870D27">
      <w:pPr>
        <w:spacing w:before="200" w:after="200" w:line="360" w:lineRule="auto"/>
        <w:jc w:val="both"/>
        <w:rPr>
          <w:rFonts w:ascii="Times New Roman" w:eastAsia="Times New Roman" w:hAnsi="Times New Roman" w:cs="Times New Roman"/>
          <w:color w:val="000000"/>
          <w:sz w:val="24"/>
          <w:szCs w:val="24"/>
        </w:rPr>
      </w:pPr>
    </w:p>
    <w:p w14:paraId="65DF0CE2" w14:textId="77777777" w:rsidR="00FC1C2E" w:rsidRDefault="00FC1C2E"/>
    <w:sectPr w:rsidR="00FC1C2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Noto Sans Symbols">
    <w:altName w:val="Calibri"/>
    <w:charset w:val="00"/>
    <w:family w:val="auto"/>
    <w:pitch w:val="default"/>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86E61"/>
    <w:multiLevelType w:val="multilevel"/>
    <w:tmpl w:val="A132A374"/>
    <w:lvl w:ilvl="0">
      <w:start w:val="3"/>
      <w:numFmt w:val="bullet"/>
      <w:lvlText w:val="-"/>
      <w:lvlJc w:val="left"/>
      <w:pPr>
        <w:ind w:left="720" w:hanging="360"/>
      </w:pPr>
      <w:rPr>
        <w:rFonts w:ascii="Times New Roman" w:eastAsia="Times New Roman" w:hAnsi="Times New Roman" w:cs="Times New Roman"/>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C2A258A"/>
    <w:multiLevelType w:val="multilevel"/>
    <w:tmpl w:val="0FD6E2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BC5510"/>
    <w:multiLevelType w:val="multilevel"/>
    <w:tmpl w:val="2E98DAC8"/>
    <w:lvl w:ilvl="0">
      <w:start w:val="3"/>
      <w:numFmt w:val="bullet"/>
      <w:lvlText w:val="-"/>
      <w:lvlJc w:val="left"/>
      <w:pPr>
        <w:ind w:left="720" w:hanging="360"/>
      </w:pPr>
      <w:rPr>
        <w:rFonts w:ascii="Times New Roman" w:eastAsia="Times New Roman" w:hAnsi="Times New Roman" w:cs="Times New Roman"/>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4CF492C"/>
    <w:multiLevelType w:val="multilevel"/>
    <w:tmpl w:val="BF6886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3D4C4716"/>
    <w:multiLevelType w:val="multilevel"/>
    <w:tmpl w:val="C63C7058"/>
    <w:lvl w:ilvl="0">
      <w:start w:val="3"/>
      <w:numFmt w:val="bullet"/>
      <w:lvlText w:val="-"/>
      <w:lvlJc w:val="left"/>
      <w:pPr>
        <w:ind w:left="720" w:hanging="360"/>
      </w:pPr>
      <w:rPr>
        <w:rFonts w:ascii="Times New Roman" w:eastAsia="Times New Roman" w:hAnsi="Times New Roman" w:cs="Times New Roman"/>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C492587"/>
    <w:multiLevelType w:val="multilevel"/>
    <w:tmpl w:val="CA72F446"/>
    <w:lvl w:ilvl="0">
      <w:start w:val="3"/>
      <w:numFmt w:val="bullet"/>
      <w:lvlText w:val="-"/>
      <w:lvlJc w:val="left"/>
      <w:pPr>
        <w:ind w:left="720" w:hanging="360"/>
      </w:pPr>
      <w:rPr>
        <w:rFonts w:ascii="Times New Roman" w:eastAsia="Times New Roman" w:hAnsi="Times New Roman" w:cs="Times New Roman"/>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F274628"/>
    <w:multiLevelType w:val="multilevel"/>
    <w:tmpl w:val="65DE7852"/>
    <w:lvl w:ilvl="0">
      <w:start w:val="3"/>
      <w:numFmt w:val="bullet"/>
      <w:lvlText w:val="-"/>
      <w:lvlJc w:val="left"/>
      <w:pPr>
        <w:ind w:left="720" w:hanging="360"/>
      </w:pPr>
      <w:rPr>
        <w:rFonts w:ascii="Times New Roman" w:eastAsia="Times New Roman" w:hAnsi="Times New Roman" w:cs="Times New Roman"/>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46075192">
    <w:abstractNumId w:val="1"/>
  </w:num>
  <w:num w:numId="2" w16cid:durableId="1299143395">
    <w:abstractNumId w:val="3"/>
  </w:num>
  <w:num w:numId="3" w16cid:durableId="168831684">
    <w:abstractNumId w:val="5"/>
  </w:num>
  <w:num w:numId="4" w16cid:durableId="1492911821">
    <w:abstractNumId w:val="4"/>
  </w:num>
  <w:num w:numId="5" w16cid:durableId="346442904">
    <w:abstractNumId w:val="2"/>
  </w:num>
  <w:num w:numId="6" w16cid:durableId="642926455">
    <w:abstractNumId w:val="0"/>
  </w:num>
  <w:num w:numId="7" w16cid:durableId="18342928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C2E"/>
    <w:rsid w:val="002C61F1"/>
    <w:rsid w:val="003B5288"/>
    <w:rsid w:val="006E512A"/>
    <w:rsid w:val="007132A3"/>
    <w:rsid w:val="00870D27"/>
    <w:rsid w:val="00D44DDC"/>
    <w:rsid w:val="00F3405F"/>
    <w:rsid w:val="00FC1C2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C6346"/>
  <w15:chartTrackingRefBased/>
  <w15:docId w15:val="{9B5A00FD-E235-4BAF-A98A-350172921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0D27"/>
    <w:pPr>
      <w:spacing w:after="0" w:line="276" w:lineRule="auto"/>
    </w:pPr>
    <w:rPr>
      <w:rFonts w:ascii="Arial" w:eastAsia="Arial" w:hAnsi="Arial" w:cs="Arial"/>
      <w:lang w:val="en-GB" w:eastAsia="en-GB"/>
    </w:rPr>
  </w:style>
  <w:style w:type="paragraph" w:styleId="Titlu1">
    <w:name w:val="heading 1"/>
    <w:basedOn w:val="Normal"/>
    <w:next w:val="Normal"/>
    <w:link w:val="Titlu1Caracter"/>
    <w:uiPriority w:val="9"/>
    <w:qFormat/>
    <w:rsid w:val="00870D27"/>
    <w:pPr>
      <w:spacing w:before="200" w:after="200" w:line="360" w:lineRule="auto"/>
      <w:jc w:val="both"/>
      <w:outlineLvl w:val="0"/>
    </w:pPr>
    <w:rPr>
      <w:rFonts w:ascii="Times New Roman" w:eastAsia="Times New Roman" w:hAnsi="Times New Roman" w:cs="Times New Roman"/>
      <w:b/>
      <w:sz w:val="24"/>
      <w:szCs w:val="24"/>
    </w:rPr>
  </w:style>
  <w:style w:type="paragraph" w:styleId="Titlu2">
    <w:name w:val="heading 2"/>
    <w:basedOn w:val="Normal"/>
    <w:next w:val="Normal"/>
    <w:link w:val="Titlu2Caracter"/>
    <w:uiPriority w:val="9"/>
    <w:unhideWhenUsed/>
    <w:qFormat/>
    <w:rsid w:val="00870D27"/>
    <w:pPr>
      <w:spacing w:before="200" w:after="200" w:line="360" w:lineRule="auto"/>
      <w:jc w:val="both"/>
      <w:outlineLvl w:val="1"/>
    </w:pPr>
    <w:rPr>
      <w:rFonts w:ascii="Times New Roman" w:eastAsia="Times New Roman" w:hAnsi="Times New Roman" w:cs="Times New Roman"/>
      <w:b/>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70D27"/>
    <w:rPr>
      <w:rFonts w:ascii="Times New Roman" w:eastAsia="Times New Roman" w:hAnsi="Times New Roman" w:cs="Times New Roman"/>
      <w:b/>
      <w:sz w:val="24"/>
      <w:szCs w:val="24"/>
      <w:lang w:val="en-GB" w:eastAsia="en-GB"/>
    </w:rPr>
  </w:style>
  <w:style w:type="character" w:customStyle="1" w:styleId="Titlu2Caracter">
    <w:name w:val="Titlu 2 Caracter"/>
    <w:basedOn w:val="Fontdeparagrafimplicit"/>
    <w:link w:val="Titlu2"/>
    <w:uiPriority w:val="9"/>
    <w:rsid w:val="00870D27"/>
    <w:rPr>
      <w:rFonts w:ascii="Times New Roman" w:eastAsia="Times New Roman" w:hAnsi="Times New Roman" w:cs="Times New Roman"/>
      <w:b/>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avelweekly.com/Hotels/Swindon-England/Delta-Hotels-Swindon-p58606812" TargetMode="External"/><Relationship Id="rId3" Type="http://schemas.openxmlformats.org/officeDocument/2006/relationships/settings" Target="settings.xml"/><Relationship Id="rId7" Type="http://schemas.openxmlformats.org/officeDocument/2006/relationships/hyperlink" Target="https://www.hotelieracademy.org/optimizing-front-desk-operations-key-methods-to-minimize-staff-stress-and-improve-guest-satisfac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elta-hotels.marriott.com/about-delta-hotels/" TargetMode="External"/><Relationship Id="rId5" Type="http://schemas.openxmlformats.org/officeDocument/2006/relationships/hyperlink" Target="https://deltahotelsmarriott.hotelswindon.net/e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662</TotalTime>
  <Pages>39</Pages>
  <Words>11229</Words>
  <Characters>65134</Characters>
  <Application>Microsoft Office Word</Application>
  <DocSecurity>0</DocSecurity>
  <Lines>542</Lines>
  <Paragraphs>152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76211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Staicu (2222626)</dc:creator>
  <cp:keywords/>
  <dc:description/>
  <cp:lastModifiedBy>Alexandra Staicu (2222626)</cp:lastModifiedBy>
  <cp:revision>8</cp:revision>
  <dcterms:created xsi:type="dcterms:W3CDTF">2025-11-05T22:50:00Z</dcterms:created>
  <dcterms:modified xsi:type="dcterms:W3CDTF">2025-11-06T09:54:00Z</dcterms:modified>
</cp:coreProperties>
</file>