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32DFF" w14:textId="77777777" w:rsidR="001A2794" w:rsidRPr="001900A1" w:rsidRDefault="001A2794" w:rsidP="002B20C1">
      <w:pPr>
        <w:spacing w:after="0" w:line="480" w:lineRule="auto"/>
        <w:jc w:val="center"/>
        <w:rPr>
          <w:rFonts w:ascii="Times New Roman" w:hAnsi="Times New Roman" w:cs="Times New Roman"/>
          <w:sz w:val="24"/>
          <w:szCs w:val="24"/>
          <w:lang w:val="en-GB"/>
        </w:rPr>
      </w:pPr>
    </w:p>
    <w:p w14:paraId="62686EA5" w14:textId="7B4353F9" w:rsidR="001A2794" w:rsidRDefault="00EA048D" w:rsidP="002B20C1">
      <w:pPr>
        <w:spacing w:after="0" w:line="480" w:lineRule="auto"/>
        <w:jc w:val="center"/>
        <w:rPr>
          <w:b/>
          <w:bCs/>
          <w:i/>
          <w:iCs/>
          <w:color w:val="000000"/>
          <w:sz w:val="28"/>
          <w:szCs w:val="28"/>
          <w:shd w:val="clear" w:color="auto" w:fill="FFFFFF"/>
        </w:rPr>
      </w:pPr>
      <w:r w:rsidRPr="00465E5B">
        <w:rPr>
          <w:b/>
          <w:bCs/>
          <w:i/>
          <w:iCs/>
          <w:color w:val="000000"/>
          <w:sz w:val="28"/>
          <w:szCs w:val="28"/>
          <w:shd w:val="clear" w:color="auto" w:fill="FFFFFF"/>
        </w:rPr>
        <w:t>A comparison of the marketing methods of two multinational hotel brands</w:t>
      </w:r>
    </w:p>
    <w:p w14:paraId="60F980F3" w14:textId="1FEB4468" w:rsidR="00EA048D" w:rsidRDefault="00EA048D" w:rsidP="002B20C1">
      <w:pPr>
        <w:spacing w:after="0" w:line="480" w:lineRule="auto"/>
        <w:jc w:val="center"/>
        <w:rPr>
          <w:b/>
          <w:bCs/>
          <w:i/>
          <w:iCs/>
          <w:color w:val="000000"/>
          <w:sz w:val="28"/>
          <w:szCs w:val="28"/>
          <w:shd w:val="clear" w:color="auto" w:fill="FFFFFF"/>
        </w:rPr>
      </w:pPr>
    </w:p>
    <w:p w14:paraId="1FABFB16" w14:textId="77777777" w:rsidR="002D6748" w:rsidRDefault="002D6748" w:rsidP="002B20C1">
      <w:pPr>
        <w:spacing w:after="0" w:line="480" w:lineRule="auto"/>
        <w:jc w:val="center"/>
        <w:rPr>
          <w:b/>
          <w:bCs/>
          <w:i/>
          <w:iCs/>
          <w:color w:val="000000"/>
          <w:sz w:val="28"/>
          <w:szCs w:val="28"/>
          <w:shd w:val="clear" w:color="auto" w:fill="FFFFFF"/>
        </w:rPr>
      </w:pPr>
    </w:p>
    <w:p w14:paraId="25406FE1" w14:textId="32F67B43" w:rsidR="00EA048D" w:rsidRPr="002D6748" w:rsidRDefault="00EA048D" w:rsidP="002B20C1">
      <w:pPr>
        <w:spacing w:after="0" w:line="480" w:lineRule="auto"/>
        <w:jc w:val="center"/>
        <w:rPr>
          <w:rFonts w:ascii="Arial" w:hAnsi="Arial" w:cs="Arial"/>
          <w:b/>
          <w:bCs/>
          <w:i/>
          <w:iCs/>
          <w:color w:val="000000"/>
          <w:sz w:val="24"/>
          <w:szCs w:val="24"/>
          <w:shd w:val="clear" w:color="auto" w:fill="FFFFFF"/>
        </w:rPr>
      </w:pPr>
      <w:proofErr w:type="spellStart"/>
      <w:proofErr w:type="gramStart"/>
      <w:r w:rsidRPr="002D6748">
        <w:rPr>
          <w:rFonts w:ascii="Arial" w:hAnsi="Arial" w:cs="Arial"/>
          <w:b/>
          <w:bCs/>
          <w:i/>
          <w:iCs/>
          <w:color w:val="000000"/>
          <w:sz w:val="24"/>
          <w:szCs w:val="24"/>
          <w:shd w:val="clear" w:color="auto" w:fill="FFFFFF"/>
        </w:rPr>
        <w:t>Name:Andreea</w:t>
      </w:r>
      <w:proofErr w:type="spellEnd"/>
      <w:proofErr w:type="gramEnd"/>
      <w:r w:rsidRPr="002D6748">
        <w:rPr>
          <w:rFonts w:ascii="Arial" w:hAnsi="Arial" w:cs="Arial"/>
          <w:b/>
          <w:bCs/>
          <w:i/>
          <w:iCs/>
          <w:color w:val="000000"/>
          <w:sz w:val="24"/>
          <w:szCs w:val="24"/>
          <w:shd w:val="clear" w:color="auto" w:fill="FFFFFF"/>
        </w:rPr>
        <w:t xml:space="preserve"> Maria Crozolo</w:t>
      </w:r>
    </w:p>
    <w:p w14:paraId="34E379A1" w14:textId="1F22EE22" w:rsidR="00EA048D" w:rsidRPr="00EA048D" w:rsidRDefault="00EA048D" w:rsidP="002B20C1">
      <w:pPr>
        <w:spacing w:after="0" w:line="480" w:lineRule="auto"/>
        <w:jc w:val="center"/>
        <w:rPr>
          <w:rFonts w:ascii="Arial" w:hAnsi="Arial" w:cs="Arial"/>
          <w:sz w:val="24"/>
          <w:szCs w:val="24"/>
          <w:lang w:val="en-GB"/>
        </w:rPr>
      </w:pPr>
      <w:r w:rsidRPr="00EA048D">
        <w:rPr>
          <w:rFonts w:ascii="Arial" w:hAnsi="Arial" w:cs="Arial"/>
          <w:sz w:val="24"/>
          <w:szCs w:val="24"/>
          <w:lang w:val="en-GB"/>
        </w:rPr>
        <w:t>Student ID:2226837</w:t>
      </w:r>
    </w:p>
    <w:p w14:paraId="1A165EFA" w14:textId="7C7403CD" w:rsidR="00EA048D" w:rsidRPr="00EA048D" w:rsidRDefault="00EA048D" w:rsidP="002B20C1">
      <w:pPr>
        <w:spacing w:after="0" w:line="480" w:lineRule="auto"/>
        <w:jc w:val="center"/>
        <w:rPr>
          <w:rFonts w:ascii="Arial" w:hAnsi="Arial" w:cs="Arial"/>
          <w:bCs/>
          <w:sz w:val="24"/>
          <w:szCs w:val="24"/>
        </w:rPr>
      </w:pPr>
      <w:r w:rsidRPr="00EA048D">
        <w:rPr>
          <w:rFonts w:ascii="Arial" w:hAnsi="Arial" w:cs="Arial"/>
          <w:sz w:val="24"/>
          <w:szCs w:val="24"/>
          <w:lang w:val="en-GB"/>
        </w:rPr>
        <w:t>Module title:</w:t>
      </w:r>
      <w:r w:rsidRPr="00EA048D">
        <w:rPr>
          <w:rFonts w:ascii="Arial" w:hAnsi="Arial" w:cs="Arial"/>
          <w:bCs/>
          <w:sz w:val="24"/>
          <w:szCs w:val="24"/>
        </w:rPr>
        <w:t xml:space="preserve"> </w:t>
      </w:r>
      <w:r w:rsidRPr="00EA048D">
        <w:rPr>
          <w:rFonts w:ascii="Arial" w:hAnsi="Arial" w:cs="Arial"/>
          <w:bCs/>
          <w:sz w:val="24"/>
          <w:szCs w:val="24"/>
        </w:rPr>
        <w:t>Marketing Essentials BMIH4005</w:t>
      </w:r>
    </w:p>
    <w:p w14:paraId="09C2DAB1" w14:textId="3ED8206F" w:rsidR="00EA048D" w:rsidRPr="00EA048D" w:rsidRDefault="00EA048D" w:rsidP="002B20C1">
      <w:pPr>
        <w:spacing w:after="0" w:line="480" w:lineRule="auto"/>
        <w:jc w:val="center"/>
        <w:rPr>
          <w:rFonts w:ascii="Arial" w:hAnsi="Arial" w:cs="Arial"/>
          <w:sz w:val="24"/>
          <w:szCs w:val="24"/>
          <w:lang w:val="en-GB"/>
        </w:rPr>
      </w:pPr>
      <w:r w:rsidRPr="00EA048D">
        <w:rPr>
          <w:rFonts w:ascii="Arial" w:hAnsi="Arial" w:cs="Arial"/>
          <w:sz w:val="24"/>
          <w:szCs w:val="24"/>
          <w:lang w:val="en-GB"/>
        </w:rPr>
        <w:t xml:space="preserve">Lecture </w:t>
      </w:r>
      <w:proofErr w:type="spellStart"/>
      <w:proofErr w:type="gramStart"/>
      <w:r w:rsidRPr="00EA048D">
        <w:rPr>
          <w:rFonts w:ascii="Arial" w:hAnsi="Arial" w:cs="Arial"/>
          <w:sz w:val="24"/>
          <w:szCs w:val="24"/>
          <w:lang w:val="en-GB"/>
        </w:rPr>
        <w:t>name:Ruth</w:t>
      </w:r>
      <w:proofErr w:type="spellEnd"/>
      <w:proofErr w:type="gramEnd"/>
      <w:r w:rsidRPr="00EA048D">
        <w:rPr>
          <w:rFonts w:ascii="Arial" w:hAnsi="Arial" w:cs="Arial"/>
          <w:sz w:val="24"/>
          <w:szCs w:val="24"/>
          <w:lang w:val="en-GB"/>
        </w:rPr>
        <w:t xml:space="preserve"> Taylor-Davies</w:t>
      </w:r>
    </w:p>
    <w:p w14:paraId="04610696" w14:textId="21ED511E" w:rsidR="00EA048D" w:rsidRPr="00EA048D" w:rsidRDefault="00EA048D" w:rsidP="002B20C1">
      <w:pPr>
        <w:spacing w:after="0" w:line="480" w:lineRule="auto"/>
        <w:jc w:val="center"/>
        <w:rPr>
          <w:rFonts w:ascii="Arial" w:hAnsi="Arial" w:cs="Arial"/>
          <w:sz w:val="24"/>
          <w:szCs w:val="24"/>
          <w:lang w:val="en-GB"/>
        </w:rPr>
      </w:pPr>
      <w:r w:rsidRPr="00EA048D">
        <w:rPr>
          <w:rFonts w:ascii="Arial" w:hAnsi="Arial" w:cs="Arial"/>
          <w:sz w:val="24"/>
          <w:szCs w:val="24"/>
          <w:lang w:val="en-GB"/>
        </w:rPr>
        <w:t>Word count:</w:t>
      </w:r>
      <w:r w:rsidR="002D6748">
        <w:rPr>
          <w:rFonts w:ascii="Arial" w:hAnsi="Arial" w:cs="Arial"/>
          <w:sz w:val="24"/>
          <w:szCs w:val="24"/>
          <w:lang w:val="en-GB"/>
        </w:rPr>
        <w:t>1528</w:t>
      </w:r>
    </w:p>
    <w:p w14:paraId="5B699611" w14:textId="77777777" w:rsidR="001A2794" w:rsidRPr="001900A1" w:rsidRDefault="001A2794" w:rsidP="002B20C1">
      <w:pPr>
        <w:spacing w:after="0" w:line="480" w:lineRule="auto"/>
        <w:jc w:val="center"/>
        <w:rPr>
          <w:rFonts w:ascii="Times New Roman" w:hAnsi="Times New Roman" w:cs="Times New Roman"/>
          <w:sz w:val="24"/>
          <w:szCs w:val="24"/>
          <w:lang w:val="en-GB"/>
        </w:rPr>
      </w:pPr>
    </w:p>
    <w:p w14:paraId="7CAEFA1E" w14:textId="77777777" w:rsidR="001A2794" w:rsidRPr="001900A1" w:rsidRDefault="001A2794" w:rsidP="002B20C1">
      <w:pPr>
        <w:spacing w:after="0" w:line="480" w:lineRule="auto"/>
        <w:jc w:val="center"/>
        <w:rPr>
          <w:rFonts w:ascii="Times New Roman" w:hAnsi="Times New Roman" w:cs="Times New Roman"/>
          <w:sz w:val="24"/>
          <w:szCs w:val="24"/>
          <w:lang w:val="en-GB"/>
        </w:rPr>
      </w:pPr>
    </w:p>
    <w:p w14:paraId="5FBE38F9" w14:textId="42DC0DF8" w:rsidR="001A2794" w:rsidRPr="001900A1" w:rsidRDefault="001A2794" w:rsidP="002B20C1">
      <w:pPr>
        <w:spacing w:after="0" w:line="480" w:lineRule="auto"/>
        <w:jc w:val="center"/>
        <w:rPr>
          <w:rFonts w:ascii="Times New Roman" w:hAnsi="Times New Roman" w:cs="Times New Roman"/>
          <w:sz w:val="24"/>
          <w:szCs w:val="24"/>
          <w:lang w:val="en-GB"/>
        </w:rPr>
      </w:pPr>
    </w:p>
    <w:p w14:paraId="3CF8A9B5" w14:textId="77777777" w:rsidR="001A2794" w:rsidRPr="001900A1" w:rsidRDefault="001A2794" w:rsidP="002B20C1">
      <w:pPr>
        <w:spacing w:after="0" w:line="480" w:lineRule="auto"/>
        <w:jc w:val="center"/>
        <w:rPr>
          <w:rFonts w:ascii="Times New Roman" w:hAnsi="Times New Roman" w:cs="Times New Roman"/>
          <w:sz w:val="24"/>
          <w:szCs w:val="24"/>
          <w:lang w:val="en-GB"/>
        </w:rPr>
      </w:pPr>
    </w:p>
    <w:p w14:paraId="2A936650" w14:textId="77777777" w:rsidR="001A2794" w:rsidRPr="001900A1" w:rsidRDefault="001A2794" w:rsidP="002B20C1">
      <w:pPr>
        <w:spacing w:after="0" w:line="480" w:lineRule="auto"/>
        <w:jc w:val="center"/>
        <w:rPr>
          <w:rFonts w:ascii="Times New Roman" w:hAnsi="Times New Roman" w:cs="Times New Roman"/>
          <w:sz w:val="24"/>
          <w:szCs w:val="24"/>
          <w:lang w:val="en-GB"/>
        </w:rPr>
      </w:pPr>
    </w:p>
    <w:p w14:paraId="73C8D191" w14:textId="77777777" w:rsidR="001A2794" w:rsidRPr="001900A1" w:rsidRDefault="001A2794" w:rsidP="002B20C1">
      <w:pPr>
        <w:spacing w:after="0" w:line="480" w:lineRule="auto"/>
        <w:jc w:val="center"/>
        <w:rPr>
          <w:rFonts w:ascii="Times New Roman" w:hAnsi="Times New Roman" w:cs="Times New Roman"/>
          <w:sz w:val="24"/>
          <w:szCs w:val="24"/>
          <w:lang w:val="en-GB"/>
        </w:rPr>
      </w:pPr>
    </w:p>
    <w:p w14:paraId="37F11974" w14:textId="540B3F25" w:rsidR="001A2794" w:rsidRPr="001900A1" w:rsidRDefault="001A2794" w:rsidP="00EA048D">
      <w:pPr>
        <w:spacing w:after="0" w:line="480" w:lineRule="auto"/>
        <w:rPr>
          <w:rFonts w:ascii="Times New Roman" w:hAnsi="Times New Roman" w:cs="Times New Roman"/>
          <w:sz w:val="24"/>
          <w:szCs w:val="24"/>
          <w:lang w:val="en-GB"/>
        </w:rPr>
      </w:pPr>
    </w:p>
    <w:p w14:paraId="376A57E0" w14:textId="47F318CD" w:rsidR="001A2794" w:rsidRPr="001900A1" w:rsidRDefault="001A2794" w:rsidP="00EA048D">
      <w:pPr>
        <w:spacing w:after="0" w:line="480" w:lineRule="auto"/>
        <w:rPr>
          <w:rFonts w:ascii="Times New Roman" w:hAnsi="Times New Roman" w:cs="Times New Roman"/>
          <w:sz w:val="24"/>
          <w:szCs w:val="24"/>
          <w:lang w:val="en-GB"/>
        </w:rPr>
      </w:pPr>
    </w:p>
    <w:p w14:paraId="05B9F2F6" w14:textId="4753E8E6" w:rsidR="001A2794" w:rsidRPr="001900A1" w:rsidRDefault="001A2794" w:rsidP="002B20C1">
      <w:pPr>
        <w:spacing w:after="0" w:line="480" w:lineRule="auto"/>
        <w:jc w:val="center"/>
        <w:rPr>
          <w:rFonts w:ascii="Times New Roman" w:hAnsi="Times New Roman" w:cs="Times New Roman"/>
          <w:b/>
          <w:sz w:val="24"/>
          <w:szCs w:val="24"/>
          <w:lang w:val="en-GB"/>
        </w:rPr>
      </w:pPr>
      <w:r w:rsidRPr="001900A1">
        <w:rPr>
          <w:rFonts w:ascii="Times New Roman" w:hAnsi="Times New Roman" w:cs="Times New Roman"/>
          <w:b/>
          <w:sz w:val="24"/>
          <w:szCs w:val="24"/>
          <w:lang w:val="en-GB"/>
        </w:rPr>
        <w:br w:type="page"/>
      </w:r>
    </w:p>
    <w:p w14:paraId="49AA7EE4" w14:textId="77777777" w:rsidR="0040660F" w:rsidRPr="001900A1" w:rsidRDefault="0054538A" w:rsidP="002B20C1">
      <w:pPr>
        <w:spacing w:after="0" w:line="480" w:lineRule="auto"/>
        <w:jc w:val="both"/>
        <w:rPr>
          <w:rFonts w:ascii="Times New Roman" w:hAnsi="Times New Roman" w:cs="Times New Roman"/>
          <w:b/>
          <w:sz w:val="24"/>
          <w:szCs w:val="24"/>
          <w:lang w:val="en-GB"/>
        </w:rPr>
      </w:pPr>
      <w:r w:rsidRPr="001900A1">
        <w:rPr>
          <w:rFonts w:ascii="Times New Roman" w:hAnsi="Times New Roman" w:cs="Times New Roman"/>
          <w:b/>
          <w:sz w:val="24"/>
          <w:szCs w:val="24"/>
          <w:lang w:val="en-GB"/>
        </w:rPr>
        <w:lastRenderedPageBreak/>
        <w:t>Introduction</w:t>
      </w:r>
    </w:p>
    <w:p w14:paraId="2CD2BB29" w14:textId="77777777" w:rsidR="0054538A" w:rsidRPr="001900A1" w:rsidRDefault="00B4292D"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Effective marketing principles and practices are</w:t>
      </w:r>
      <w:r w:rsidR="0054538A" w:rsidRPr="001900A1">
        <w:rPr>
          <w:rFonts w:ascii="Times New Roman" w:hAnsi="Times New Roman" w:cs="Times New Roman"/>
          <w:sz w:val="24"/>
          <w:szCs w:val="24"/>
          <w:lang w:val="en-GB"/>
        </w:rPr>
        <w:t xml:space="preserve"> necessary for a sustainable and profitable business model.</w:t>
      </w:r>
      <w:r w:rsidR="00433F4E" w:rsidRPr="001900A1">
        <w:rPr>
          <w:rFonts w:ascii="Times New Roman" w:hAnsi="Times New Roman" w:cs="Times New Roman"/>
          <w:sz w:val="24"/>
          <w:szCs w:val="24"/>
          <w:lang w:val="en-GB"/>
        </w:rPr>
        <w:t xml:space="preserve"> Effective marketing is </w:t>
      </w:r>
      <w:r w:rsidRPr="001900A1">
        <w:rPr>
          <w:rFonts w:ascii="Times New Roman" w:hAnsi="Times New Roman" w:cs="Times New Roman"/>
          <w:sz w:val="24"/>
          <w:szCs w:val="24"/>
          <w:lang w:val="en-GB"/>
        </w:rPr>
        <w:t>critical</w:t>
      </w:r>
      <w:r w:rsidR="001900A1">
        <w:rPr>
          <w:rFonts w:ascii="Times New Roman" w:hAnsi="Times New Roman" w:cs="Times New Roman"/>
          <w:sz w:val="24"/>
          <w:szCs w:val="24"/>
          <w:lang w:val="en-GB"/>
        </w:rPr>
        <w:t xml:space="preserve"> to globalized organis</w:t>
      </w:r>
      <w:r w:rsidR="00433F4E" w:rsidRPr="001900A1">
        <w:rPr>
          <w:rFonts w:ascii="Times New Roman" w:hAnsi="Times New Roman" w:cs="Times New Roman"/>
          <w:sz w:val="24"/>
          <w:szCs w:val="24"/>
          <w:lang w:val="en-GB"/>
        </w:rPr>
        <w:t xml:space="preserve">ations </w:t>
      </w:r>
      <w:r w:rsidRPr="001900A1">
        <w:rPr>
          <w:rFonts w:ascii="Times New Roman" w:hAnsi="Times New Roman" w:cs="Times New Roman"/>
          <w:sz w:val="24"/>
          <w:szCs w:val="24"/>
          <w:lang w:val="en-GB"/>
        </w:rPr>
        <w:t>with a complex supply chain system that requires such principles to succeed</w:t>
      </w:r>
      <w:r w:rsidR="00AE7307" w:rsidRPr="001900A1">
        <w:rPr>
          <w:rFonts w:ascii="Times New Roman" w:hAnsi="Times New Roman" w:cs="Times New Roman"/>
          <w:sz w:val="24"/>
          <w:szCs w:val="24"/>
          <w:lang w:val="en-GB"/>
        </w:rPr>
        <w:t xml:space="preserve"> (Kotler et al. 2020)</w:t>
      </w:r>
      <w:r w:rsidR="00433F4E" w:rsidRPr="001900A1">
        <w:rPr>
          <w:rFonts w:ascii="Times New Roman" w:hAnsi="Times New Roman" w:cs="Times New Roman"/>
          <w:sz w:val="24"/>
          <w:szCs w:val="24"/>
          <w:lang w:val="en-GB"/>
        </w:rPr>
        <w:t>. Based on this understanding o</w:t>
      </w:r>
      <w:r w:rsidRPr="001900A1">
        <w:rPr>
          <w:rFonts w:ascii="Times New Roman" w:hAnsi="Times New Roman" w:cs="Times New Roman"/>
          <w:sz w:val="24"/>
          <w:szCs w:val="24"/>
          <w:lang w:val="en-GB"/>
        </w:rPr>
        <w:t>f</w:t>
      </w:r>
      <w:r w:rsidR="00433F4E" w:rsidRPr="001900A1">
        <w:rPr>
          <w:rFonts w:ascii="Times New Roman" w:hAnsi="Times New Roman" w:cs="Times New Roman"/>
          <w:sz w:val="24"/>
          <w:szCs w:val="24"/>
          <w:lang w:val="en-GB"/>
        </w:rPr>
        <w:t xml:space="preserve"> the importance of marketing</w:t>
      </w:r>
      <w:r w:rsidRPr="001900A1">
        <w:rPr>
          <w:rFonts w:ascii="Times New Roman" w:hAnsi="Times New Roman" w:cs="Times New Roman"/>
          <w:sz w:val="24"/>
          <w:szCs w:val="24"/>
          <w:lang w:val="en-GB"/>
        </w:rPr>
        <w:t>,</w:t>
      </w:r>
      <w:r w:rsidR="00433F4E" w:rsidRPr="001900A1">
        <w:rPr>
          <w:rFonts w:ascii="Times New Roman" w:hAnsi="Times New Roman" w:cs="Times New Roman"/>
          <w:sz w:val="24"/>
          <w:szCs w:val="24"/>
          <w:lang w:val="en-GB"/>
        </w:rPr>
        <w:t xml:space="preserve"> this report aims to provide a critical evaluation of the marketing strategies applied by Six senses and Moxy</w:t>
      </w:r>
      <w:r w:rsidRPr="001900A1">
        <w:rPr>
          <w:rFonts w:ascii="Times New Roman" w:hAnsi="Times New Roman" w:cs="Times New Roman"/>
          <w:sz w:val="24"/>
          <w:szCs w:val="24"/>
          <w:lang w:val="en-GB"/>
        </w:rPr>
        <w:t>,</w:t>
      </w:r>
      <w:r w:rsidR="00433F4E" w:rsidRPr="001900A1">
        <w:rPr>
          <w:rFonts w:ascii="Times New Roman" w:hAnsi="Times New Roman" w:cs="Times New Roman"/>
          <w:sz w:val="24"/>
          <w:szCs w:val="24"/>
          <w:lang w:val="en-GB"/>
        </w:rPr>
        <w:t xml:space="preserve"> which are multinational brands recognized worldwide.</w:t>
      </w:r>
      <w:r w:rsidR="00121C79" w:rsidRPr="001900A1">
        <w:rPr>
          <w:rFonts w:ascii="Times New Roman" w:hAnsi="Times New Roman" w:cs="Times New Roman"/>
          <w:sz w:val="24"/>
          <w:szCs w:val="24"/>
          <w:lang w:val="en-GB"/>
        </w:rPr>
        <w:t xml:space="preserve"> The Six Senses Hotels Resorts Spas is a luxury hospitality brand that operates hotels, resorts, and spas </w:t>
      </w:r>
      <w:r w:rsidRPr="001900A1">
        <w:rPr>
          <w:rFonts w:ascii="Times New Roman" w:hAnsi="Times New Roman" w:cs="Times New Roman"/>
          <w:sz w:val="24"/>
          <w:szCs w:val="24"/>
          <w:lang w:val="en-GB"/>
        </w:rPr>
        <w:t>worldwide</w:t>
      </w:r>
      <w:r w:rsidR="00451933" w:rsidRPr="001900A1">
        <w:rPr>
          <w:rFonts w:ascii="Times New Roman" w:hAnsi="Times New Roman" w:cs="Times New Roman"/>
          <w:sz w:val="24"/>
          <w:szCs w:val="24"/>
          <w:lang w:val="en-GB"/>
        </w:rPr>
        <w:t xml:space="preserve"> </w:t>
      </w:r>
      <w:r w:rsidR="00AF259A" w:rsidRPr="001900A1">
        <w:rPr>
          <w:rFonts w:ascii="Times New Roman" w:hAnsi="Times New Roman" w:cs="Times New Roman"/>
          <w:sz w:val="24"/>
          <w:szCs w:val="24"/>
          <w:lang w:val="en-GB"/>
        </w:rPr>
        <w:t>(</w:t>
      </w:r>
      <w:r w:rsidR="00451933" w:rsidRPr="001900A1">
        <w:rPr>
          <w:rFonts w:ascii="Times New Roman" w:hAnsi="Times New Roman" w:cs="Times New Roman"/>
          <w:sz w:val="24"/>
          <w:szCs w:val="24"/>
          <w:lang w:val="en-GB"/>
        </w:rPr>
        <w:t>Six Senses, 2023</w:t>
      </w:r>
      <w:r w:rsidR="00AF259A" w:rsidRPr="001900A1">
        <w:rPr>
          <w:rFonts w:ascii="Times New Roman" w:hAnsi="Times New Roman" w:cs="Times New Roman"/>
          <w:sz w:val="24"/>
          <w:szCs w:val="24"/>
          <w:lang w:val="en-GB"/>
        </w:rPr>
        <w:t>)</w:t>
      </w:r>
      <w:r w:rsidR="00121C79" w:rsidRPr="001900A1">
        <w:rPr>
          <w:rFonts w:ascii="Times New Roman" w:hAnsi="Times New Roman" w:cs="Times New Roman"/>
          <w:sz w:val="24"/>
          <w:szCs w:val="24"/>
          <w:lang w:val="en-GB"/>
        </w:rPr>
        <w:t>. The brand is known for its focus on wellness, sustainability, and cultural authenticity and aims to offer guests a unique and enriching experience that incorporates all of the senses</w:t>
      </w:r>
      <w:r w:rsidR="00762B75" w:rsidRPr="001900A1">
        <w:rPr>
          <w:rFonts w:ascii="Times New Roman" w:hAnsi="Times New Roman" w:cs="Times New Roman"/>
          <w:sz w:val="24"/>
          <w:szCs w:val="24"/>
          <w:lang w:val="en-GB"/>
        </w:rPr>
        <w:t xml:space="preserve"> (Six Senses, 2023)</w:t>
      </w:r>
      <w:r w:rsidR="00121C79" w:rsidRPr="001900A1">
        <w:rPr>
          <w:rFonts w:ascii="Times New Roman" w:hAnsi="Times New Roman" w:cs="Times New Roman"/>
          <w:sz w:val="24"/>
          <w:szCs w:val="24"/>
          <w:lang w:val="en-GB"/>
        </w:rPr>
        <w:t>. The hotel brand also features spacious and comfortable acco</w:t>
      </w:r>
      <w:r w:rsidRPr="001900A1">
        <w:rPr>
          <w:rFonts w:ascii="Times New Roman" w:hAnsi="Times New Roman" w:cs="Times New Roman"/>
          <w:sz w:val="24"/>
          <w:szCs w:val="24"/>
          <w:lang w:val="en-GB"/>
        </w:rPr>
        <w:t>m</w:t>
      </w:r>
      <w:r w:rsidR="00121C79" w:rsidRPr="001900A1">
        <w:rPr>
          <w:rFonts w:ascii="Times New Roman" w:hAnsi="Times New Roman" w:cs="Times New Roman"/>
          <w:sz w:val="24"/>
          <w:szCs w:val="24"/>
          <w:lang w:val="en-GB"/>
        </w:rPr>
        <w:t xml:space="preserve">modations for </w:t>
      </w:r>
      <w:r w:rsidRPr="001900A1">
        <w:rPr>
          <w:rFonts w:ascii="Times New Roman" w:hAnsi="Times New Roman" w:cs="Times New Roman"/>
          <w:sz w:val="24"/>
          <w:szCs w:val="24"/>
          <w:lang w:val="en-GB"/>
        </w:rPr>
        <w:t>its</w:t>
      </w:r>
      <w:r w:rsidR="00121C79" w:rsidRPr="001900A1">
        <w:rPr>
          <w:rFonts w:ascii="Times New Roman" w:hAnsi="Times New Roman" w:cs="Times New Roman"/>
          <w:sz w:val="24"/>
          <w:szCs w:val="24"/>
          <w:lang w:val="en-GB"/>
        </w:rPr>
        <w:t xml:space="preserve"> customers. On the other hand, Moxy is a mid-scale hotel brand </w:t>
      </w:r>
      <w:r w:rsidRPr="001900A1">
        <w:rPr>
          <w:rFonts w:ascii="Times New Roman" w:hAnsi="Times New Roman" w:cs="Times New Roman"/>
          <w:sz w:val="24"/>
          <w:szCs w:val="24"/>
          <w:lang w:val="en-GB"/>
        </w:rPr>
        <w:t>that</w:t>
      </w:r>
      <w:r w:rsidR="00121C79" w:rsidRPr="001900A1">
        <w:rPr>
          <w:rFonts w:ascii="Times New Roman" w:hAnsi="Times New Roman" w:cs="Times New Roman"/>
          <w:sz w:val="24"/>
          <w:szCs w:val="24"/>
          <w:lang w:val="en-GB"/>
        </w:rPr>
        <w:t xml:space="preserve"> offers a rather playful and stylish for budget-minded </w:t>
      </w:r>
      <w:proofErr w:type="spellStart"/>
      <w:r w:rsidR="00121C79" w:rsidRPr="001900A1">
        <w:rPr>
          <w:rFonts w:ascii="Times New Roman" w:hAnsi="Times New Roman" w:cs="Times New Roman"/>
          <w:sz w:val="24"/>
          <w:szCs w:val="24"/>
          <w:lang w:val="en-GB"/>
        </w:rPr>
        <w:t>travelers</w:t>
      </w:r>
      <w:proofErr w:type="spellEnd"/>
      <w:r w:rsidR="00121C79" w:rsidRPr="001900A1">
        <w:rPr>
          <w:rFonts w:ascii="Times New Roman" w:hAnsi="Times New Roman" w:cs="Times New Roman"/>
          <w:sz w:val="24"/>
          <w:szCs w:val="24"/>
          <w:lang w:val="en-GB"/>
        </w:rPr>
        <w:t xml:space="preserve">. The design of Moxy Hotels is </w:t>
      </w:r>
      <w:proofErr w:type="spellStart"/>
      <w:r w:rsidR="00121C79" w:rsidRPr="001900A1">
        <w:rPr>
          <w:rFonts w:ascii="Times New Roman" w:hAnsi="Times New Roman" w:cs="Times New Roman"/>
          <w:sz w:val="24"/>
          <w:szCs w:val="24"/>
          <w:lang w:val="en-GB"/>
        </w:rPr>
        <w:t>centered</w:t>
      </w:r>
      <w:proofErr w:type="spellEnd"/>
      <w:r w:rsidR="00121C79" w:rsidRPr="001900A1">
        <w:rPr>
          <w:rFonts w:ascii="Times New Roman" w:hAnsi="Times New Roman" w:cs="Times New Roman"/>
          <w:sz w:val="24"/>
          <w:szCs w:val="24"/>
          <w:lang w:val="en-GB"/>
        </w:rPr>
        <w:t xml:space="preserve"> on convenience, affordability, and a dash of fun</w:t>
      </w:r>
      <w:r w:rsidR="00762B75" w:rsidRPr="001900A1">
        <w:rPr>
          <w:rFonts w:ascii="Times New Roman" w:hAnsi="Times New Roman" w:cs="Times New Roman"/>
          <w:sz w:val="24"/>
          <w:szCs w:val="24"/>
          <w:lang w:val="en-GB"/>
        </w:rPr>
        <w:t xml:space="preserve"> (Moxy, 2023)</w:t>
      </w:r>
      <w:r w:rsidR="00121C79" w:rsidRPr="001900A1">
        <w:rPr>
          <w:rFonts w:ascii="Times New Roman" w:hAnsi="Times New Roman" w:cs="Times New Roman"/>
          <w:sz w:val="24"/>
          <w:szCs w:val="24"/>
          <w:lang w:val="en-GB"/>
        </w:rPr>
        <w:t xml:space="preserve">. The accommodations include modern and fashionable guest rooms, common areas for interacting and working, and </w:t>
      </w:r>
      <w:r w:rsidRPr="001900A1">
        <w:rPr>
          <w:rFonts w:ascii="Times New Roman" w:hAnsi="Times New Roman" w:cs="Times New Roman"/>
          <w:sz w:val="24"/>
          <w:szCs w:val="24"/>
          <w:lang w:val="en-GB"/>
        </w:rPr>
        <w:t>various</w:t>
      </w:r>
      <w:r w:rsidR="00121C79" w:rsidRPr="001900A1">
        <w:rPr>
          <w:rFonts w:ascii="Times New Roman" w:hAnsi="Times New Roman" w:cs="Times New Roman"/>
          <w:sz w:val="24"/>
          <w:szCs w:val="24"/>
          <w:lang w:val="en-GB"/>
        </w:rPr>
        <w:t xml:space="preserve"> features and amenities designed with young </w:t>
      </w:r>
      <w:proofErr w:type="spellStart"/>
      <w:r w:rsidR="00121C79" w:rsidRPr="001900A1">
        <w:rPr>
          <w:rFonts w:ascii="Times New Roman" w:hAnsi="Times New Roman" w:cs="Times New Roman"/>
          <w:sz w:val="24"/>
          <w:szCs w:val="24"/>
          <w:lang w:val="en-GB"/>
        </w:rPr>
        <w:t>travelers</w:t>
      </w:r>
      <w:proofErr w:type="spellEnd"/>
      <w:r w:rsidR="00121C79" w:rsidRPr="001900A1">
        <w:rPr>
          <w:rFonts w:ascii="Times New Roman" w:hAnsi="Times New Roman" w:cs="Times New Roman"/>
          <w:sz w:val="24"/>
          <w:szCs w:val="24"/>
          <w:lang w:val="en-GB"/>
        </w:rPr>
        <w:t xml:space="preserve"> in mind. The selection of these hotel brands is justified by the</w:t>
      </w:r>
      <w:r w:rsidRPr="001900A1">
        <w:rPr>
          <w:rFonts w:ascii="Times New Roman" w:hAnsi="Times New Roman" w:cs="Times New Roman"/>
          <w:sz w:val="24"/>
          <w:szCs w:val="24"/>
          <w:lang w:val="en-GB"/>
        </w:rPr>
        <w:t>ir vast global network,</w:t>
      </w:r>
      <w:r w:rsidR="00121C79" w:rsidRPr="001900A1">
        <w:rPr>
          <w:rFonts w:ascii="Times New Roman" w:hAnsi="Times New Roman" w:cs="Times New Roman"/>
          <w:sz w:val="24"/>
          <w:szCs w:val="24"/>
          <w:lang w:val="en-GB"/>
        </w:rPr>
        <w:t xml:space="preserve"> which necessitates an understanding o</w:t>
      </w:r>
      <w:r w:rsidRPr="001900A1">
        <w:rPr>
          <w:rFonts w:ascii="Times New Roman" w:hAnsi="Times New Roman" w:cs="Times New Roman"/>
          <w:sz w:val="24"/>
          <w:szCs w:val="24"/>
          <w:lang w:val="en-GB"/>
        </w:rPr>
        <w:t>f</w:t>
      </w:r>
      <w:r w:rsidR="00121C79" w:rsidRPr="001900A1">
        <w:rPr>
          <w:rFonts w:ascii="Times New Roman" w:hAnsi="Times New Roman" w:cs="Times New Roman"/>
          <w:sz w:val="24"/>
          <w:szCs w:val="24"/>
          <w:lang w:val="en-GB"/>
        </w:rPr>
        <w:t xml:space="preserve"> how marketing can be applied at such a large scale.</w:t>
      </w:r>
    </w:p>
    <w:p w14:paraId="2B62CE91" w14:textId="77777777" w:rsidR="00160504" w:rsidRPr="001900A1" w:rsidRDefault="00160504" w:rsidP="002B20C1">
      <w:pPr>
        <w:spacing w:after="0" w:line="480" w:lineRule="auto"/>
        <w:jc w:val="both"/>
        <w:rPr>
          <w:rFonts w:ascii="Times New Roman" w:hAnsi="Times New Roman" w:cs="Times New Roman"/>
          <w:b/>
          <w:sz w:val="24"/>
          <w:szCs w:val="24"/>
          <w:lang w:val="en-GB"/>
        </w:rPr>
      </w:pPr>
      <w:r w:rsidRPr="001900A1">
        <w:rPr>
          <w:rFonts w:ascii="Times New Roman" w:hAnsi="Times New Roman" w:cs="Times New Roman"/>
          <w:b/>
          <w:sz w:val="24"/>
          <w:szCs w:val="24"/>
          <w:lang w:val="en-GB"/>
        </w:rPr>
        <w:t>Choice of marketing direction</w:t>
      </w:r>
    </w:p>
    <w:p w14:paraId="089B4CC6" w14:textId="77777777" w:rsidR="00160504" w:rsidRPr="001900A1" w:rsidRDefault="00160504"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A critical analysis o</w:t>
      </w:r>
      <w:r w:rsidR="00B4292D" w:rsidRPr="001900A1">
        <w:rPr>
          <w:rFonts w:ascii="Times New Roman" w:hAnsi="Times New Roman" w:cs="Times New Roman"/>
          <w:sz w:val="24"/>
          <w:szCs w:val="24"/>
          <w:lang w:val="en-GB"/>
        </w:rPr>
        <w:t>f</w:t>
      </w:r>
      <w:r w:rsidRPr="001900A1">
        <w:rPr>
          <w:rFonts w:ascii="Times New Roman" w:hAnsi="Times New Roman" w:cs="Times New Roman"/>
          <w:sz w:val="24"/>
          <w:szCs w:val="24"/>
          <w:lang w:val="en-GB"/>
        </w:rPr>
        <w:t xml:space="preserve"> the choice of marketing direction between Six senses and </w:t>
      </w:r>
      <w:proofErr w:type="spellStart"/>
      <w:r w:rsidRPr="001900A1">
        <w:rPr>
          <w:rFonts w:ascii="Times New Roman" w:hAnsi="Times New Roman" w:cs="Times New Roman"/>
          <w:sz w:val="24"/>
          <w:szCs w:val="24"/>
          <w:lang w:val="en-GB"/>
        </w:rPr>
        <w:t>moxy</w:t>
      </w:r>
      <w:proofErr w:type="spellEnd"/>
      <w:r w:rsidRPr="001900A1">
        <w:rPr>
          <w:rFonts w:ascii="Times New Roman" w:hAnsi="Times New Roman" w:cs="Times New Roman"/>
          <w:sz w:val="24"/>
          <w:szCs w:val="24"/>
          <w:lang w:val="en-GB"/>
        </w:rPr>
        <w:t xml:space="preserve"> reveals differences in target audiences and value proposition</w:t>
      </w:r>
      <w:r w:rsidR="00B4292D" w:rsidRPr="001900A1">
        <w:rPr>
          <w:rFonts w:ascii="Times New Roman" w:hAnsi="Times New Roman" w:cs="Times New Roman"/>
          <w:sz w:val="24"/>
          <w:szCs w:val="24"/>
          <w:lang w:val="en-GB"/>
        </w:rPr>
        <w:t>s</w:t>
      </w:r>
      <w:r w:rsidRPr="001900A1">
        <w:rPr>
          <w:rFonts w:ascii="Times New Roman" w:hAnsi="Times New Roman" w:cs="Times New Roman"/>
          <w:sz w:val="24"/>
          <w:szCs w:val="24"/>
          <w:lang w:val="en-GB"/>
        </w:rPr>
        <w:t xml:space="preserve"> from each brand. For instance, </w:t>
      </w:r>
      <w:r w:rsidR="00B4292D" w:rsidRPr="001900A1">
        <w:rPr>
          <w:rFonts w:ascii="Times New Roman" w:hAnsi="Times New Roman" w:cs="Times New Roman"/>
          <w:sz w:val="24"/>
          <w:szCs w:val="24"/>
          <w:lang w:val="en-GB"/>
        </w:rPr>
        <w:t>research</w:t>
      </w:r>
      <w:r w:rsidRPr="001900A1">
        <w:rPr>
          <w:rFonts w:ascii="Times New Roman" w:hAnsi="Times New Roman" w:cs="Times New Roman"/>
          <w:sz w:val="24"/>
          <w:szCs w:val="24"/>
          <w:lang w:val="en-GB"/>
        </w:rPr>
        <w:t xml:space="preserve"> indicates that Moxy Hotels cater to youthful, frugal tourists looking for reasonably priced lodging options with a dash of elegance and enjoyment. Moxy has concentrated its marketing efforts on social media and internet channels to target this population, utilizing websites like </w:t>
      </w:r>
      <w:r w:rsidRPr="001900A1">
        <w:rPr>
          <w:rFonts w:ascii="Times New Roman" w:hAnsi="Times New Roman" w:cs="Times New Roman"/>
          <w:sz w:val="24"/>
          <w:szCs w:val="24"/>
          <w:lang w:val="en-GB"/>
        </w:rPr>
        <w:lastRenderedPageBreak/>
        <w:t>Instagram and Twitter to highlight the brand's distinct personality and appeal to a younger audience</w:t>
      </w:r>
      <w:r w:rsidR="00AE7307" w:rsidRPr="001900A1">
        <w:rPr>
          <w:rFonts w:ascii="Times New Roman" w:hAnsi="Times New Roman" w:cs="Times New Roman"/>
          <w:sz w:val="24"/>
          <w:szCs w:val="24"/>
          <w:lang w:val="en-GB"/>
        </w:rPr>
        <w:t xml:space="preserve"> (Moxy, 2023)</w:t>
      </w:r>
      <w:r w:rsidRPr="001900A1">
        <w:rPr>
          <w:rFonts w:ascii="Times New Roman" w:hAnsi="Times New Roman" w:cs="Times New Roman"/>
          <w:sz w:val="24"/>
          <w:szCs w:val="24"/>
          <w:lang w:val="en-GB"/>
        </w:rPr>
        <w:t xml:space="preserve">. To connect with its target audience and set itself apart from more </w:t>
      </w:r>
      <w:r w:rsidR="00B4292D" w:rsidRPr="001900A1">
        <w:rPr>
          <w:rFonts w:ascii="Times New Roman" w:hAnsi="Times New Roman" w:cs="Times New Roman"/>
          <w:sz w:val="24"/>
          <w:szCs w:val="24"/>
          <w:lang w:val="en-GB"/>
        </w:rPr>
        <w:t>established</w:t>
      </w:r>
      <w:r w:rsidRPr="001900A1">
        <w:rPr>
          <w:rFonts w:ascii="Times New Roman" w:hAnsi="Times New Roman" w:cs="Times New Roman"/>
          <w:sz w:val="24"/>
          <w:szCs w:val="24"/>
          <w:lang w:val="en-GB"/>
        </w:rPr>
        <w:t xml:space="preserve"> budget hotel companies, the brand uses a light and humorous tone in its advertising and marketing materials</w:t>
      </w:r>
      <w:r w:rsidR="00AE7307" w:rsidRPr="001900A1">
        <w:rPr>
          <w:rFonts w:ascii="Times New Roman" w:hAnsi="Times New Roman" w:cs="Times New Roman"/>
          <w:sz w:val="24"/>
          <w:szCs w:val="24"/>
          <w:lang w:val="en-GB"/>
        </w:rPr>
        <w:t xml:space="preserve"> (</w:t>
      </w:r>
      <w:proofErr w:type="spellStart"/>
      <w:r w:rsidR="00AE7307" w:rsidRPr="001900A1">
        <w:rPr>
          <w:rFonts w:ascii="Times New Roman" w:hAnsi="Times New Roman" w:cs="Times New Roman"/>
          <w:sz w:val="24"/>
          <w:szCs w:val="24"/>
          <w:lang w:val="en-GB"/>
        </w:rPr>
        <w:t>Ghauri</w:t>
      </w:r>
      <w:proofErr w:type="spellEnd"/>
      <w:r w:rsidR="00AE7307" w:rsidRPr="001900A1">
        <w:rPr>
          <w:rFonts w:ascii="Times New Roman" w:hAnsi="Times New Roman" w:cs="Times New Roman"/>
          <w:sz w:val="24"/>
          <w:szCs w:val="24"/>
          <w:lang w:val="en-GB"/>
        </w:rPr>
        <w:t>, 2014)</w:t>
      </w:r>
      <w:r w:rsidRPr="001900A1">
        <w:rPr>
          <w:rFonts w:ascii="Times New Roman" w:hAnsi="Times New Roman" w:cs="Times New Roman"/>
          <w:sz w:val="24"/>
          <w:szCs w:val="24"/>
          <w:lang w:val="en-GB"/>
        </w:rPr>
        <w:t xml:space="preserve">. In contrast, </w:t>
      </w:r>
      <w:proofErr w:type="gramStart"/>
      <w:r w:rsidRPr="001900A1">
        <w:rPr>
          <w:rFonts w:ascii="Times New Roman" w:hAnsi="Times New Roman" w:cs="Times New Roman"/>
          <w:sz w:val="24"/>
          <w:szCs w:val="24"/>
          <w:lang w:val="en-GB"/>
        </w:rPr>
        <w:t>Six</w:t>
      </w:r>
      <w:proofErr w:type="gramEnd"/>
      <w:r w:rsidRPr="001900A1">
        <w:rPr>
          <w:rFonts w:ascii="Times New Roman" w:hAnsi="Times New Roman" w:cs="Times New Roman"/>
          <w:sz w:val="24"/>
          <w:szCs w:val="24"/>
          <w:lang w:val="en-GB"/>
        </w:rPr>
        <w:t xml:space="preserve"> senses ha</w:t>
      </w:r>
      <w:r w:rsidR="00B4292D" w:rsidRPr="001900A1">
        <w:rPr>
          <w:rFonts w:ascii="Times New Roman" w:hAnsi="Times New Roman" w:cs="Times New Roman"/>
          <w:sz w:val="24"/>
          <w:szCs w:val="24"/>
          <w:lang w:val="en-GB"/>
        </w:rPr>
        <w:t>ve</w:t>
      </w:r>
      <w:r w:rsidRPr="001900A1">
        <w:rPr>
          <w:rFonts w:ascii="Times New Roman" w:hAnsi="Times New Roman" w:cs="Times New Roman"/>
          <w:sz w:val="24"/>
          <w:szCs w:val="24"/>
          <w:lang w:val="en-GB"/>
        </w:rPr>
        <w:t xml:space="preserve"> applied </w:t>
      </w:r>
      <w:r w:rsidR="00B4292D" w:rsidRPr="001900A1">
        <w:rPr>
          <w:rFonts w:ascii="Times New Roman" w:hAnsi="Times New Roman" w:cs="Times New Roman"/>
          <w:sz w:val="24"/>
          <w:szCs w:val="24"/>
          <w:lang w:val="en-GB"/>
        </w:rPr>
        <w:t>various approaches</w:t>
      </w:r>
      <w:r w:rsidRPr="001900A1">
        <w:rPr>
          <w:rFonts w:ascii="Times New Roman" w:hAnsi="Times New Roman" w:cs="Times New Roman"/>
          <w:sz w:val="24"/>
          <w:szCs w:val="24"/>
          <w:lang w:val="en-GB"/>
        </w:rPr>
        <w:t xml:space="preserve"> regarding </w:t>
      </w:r>
      <w:r w:rsidR="00B4292D" w:rsidRPr="001900A1">
        <w:rPr>
          <w:rFonts w:ascii="Times New Roman" w:hAnsi="Times New Roman" w:cs="Times New Roman"/>
          <w:sz w:val="24"/>
          <w:szCs w:val="24"/>
          <w:lang w:val="en-GB"/>
        </w:rPr>
        <w:t>its</w:t>
      </w:r>
      <w:r w:rsidRPr="001900A1">
        <w:rPr>
          <w:rFonts w:ascii="Times New Roman" w:hAnsi="Times New Roman" w:cs="Times New Roman"/>
          <w:sz w:val="24"/>
          <w:szCs w:val="24"/>
          <w:lang w:val="en-GB"/>
        </w:rPr>
        <w:t xml:space="preserve"> marketing strategy. For example, Luxury tourists looking for a wellness-focused, environmentally friendly, and culturally </w:t>
      </w:r>
      <w:r w:rsidR="00B4292D" w:rsidRPr="001900A1">
        <w:rPr>
          <w:rFonts w:ascii="Times New Roman" w:hAnsi="Times New Roman" w:cs="Times New Roman"/>
          <w:sz w:val="24"/>
          <w:szCs w:val="24"/>
          <w:lang w:val="en-GB"/>
        </w:rPr>
        <w:t>exci</w:t>
      </w:r>
      <w:r w:rsidRPr="001900A1">
        <w:rPr>
          <w:rFonts w:ascii="Times New Roman" w:hAnsi="Times New Roman" w:cs="Times New Roman"/>
          <w:sz w:val="24"/>
          <w:szCs w:val="24"/>
          <w:lang w:val="en-GB"/>
        </w:rPr>
        <w:t>ting vacation experience are the target market for Six Senses Hotels Resorts Spas</w:t>
      </w:r>
      <w:r w:rsidR="00C05518" w:rsidRPr="001900A1">
        <w:rPr>
          <w:rFonts w:ascii="Times New Roman" w:hAnsi="Times New Roman" w:cs="Times New Roman"/>
          <w:sz w:val="24"/>
          <w:szCs w:val="24"/>
          <w:lang w:val="en-GB"/>
        </w:rPr>
        <w:t xml:space="preserve"> </w:t>
      </w:r>
      <w:r w:rsidR="00A10E13" w:rsidRPr="001900A1">
        <w:rPr>
          <w:rFonts w:ascii="Times New Roman" w:hAnsi="Times New Roman" w:cs="Times New Roman"/>
          <w:sz w:val="24"/>
          <w:szCs w:val="24"/>
          <w:lang w:val="en-GB"/>
        </w:rPr>
        <w:t>(</w:t>
      </w:r>
      <w:r w:rsidR="00C05518" w:rsidRPr="001900A1">
        <w:rPr>
          <w:rFonts w:ascii="Times New Roman" w:hAnsi="Times New Roman" w:cs="Times New Roman"/>
          <w:sz w:val="24"/>
          <w:szCs w:val="24"/>
          <w:lang w:val="en-GB"/>
        </w:rPr>
        <w:t>Six Senses, 2023</w:t>
      </w:r>
      <w:r w:rsidR="00A10E13" w:rsidRPr="001900A1">
        <w:rPr>
          <w:rFonts w:ascii="Times New Roman" w:hAnsi="Times New Roman" w:cs="Times New Roman"/>
          <w:sz w:val="24"/>
          <w:szCs w:val="24"/>
          <w:lang w:val="en-GB"/>
        </w:rPr>
        <w:t>)</w:t>
      </w:r>
      <w:r w:rsidRPr="001900A1">
        <w:rPr>
          <w:rFonts w:ascii="Times New Roman" w:hAnsi="Times New Roman" w:cs="Times New Roman"/>
          <w:sz w:val="24"/>
          <w:szCs w:val="24"/>
          <w:lang w:val="en-GB"/>
        </w:rPr>
        <w:t xml:space="preserve">. Six Senses has concentrated its marketing efforts on high-end print and digital media, including </w:t>
      </w:r>
      <w:r w:rsidR="00B4292D" w:rsidRPr="001900A1">
        <w:rPr>
          <w:rFonts w:ascii="Times New Roman" w:hAnsi="Times New Roman" w:cs="Times New Roman"/>
          <w:sz w:val="24"/>
          <w:szCs w:val="24"/>
          <w:lang w:val="en-GB"/>
        </w:rPr>
        <w:t>premier</w:t>
      </w:r>
      <w:r w:rsidRPr="001900A1">
        <w:rPr>
          <w:rFonts w:ascii="Times New Roman" w:hAnsi="Times New Roman" w:cs="Times New Roman"/>
          <w:sz w:val="24"/>
          <w:szCs w:val="24"/>
          <w:lang w:val="en-GB"/>
        </w:rPr>
        <w:t xml:space="preserve"> travel publications</w:t>
      </w:r>
      <w:r w:rsidR="00B4292D" w:rsidRPr="001900A1">
        <w:rPr>
          <w:rFonts w:ascii="Times New Roman" w:hAnsi="Times New Roman" w:cs="Times New Roman"/>
          <w:sz w:val="24"/>
          <w:szCs w:val="24"/>
          <w:lang w:val="en-GB"/>
        </w:rPr>
        <w:t>, lifestyle websites, specialized email campaigns, and live events</w:t>
      </w:r>
      <w:r w:rsidRPr="001900A1">
        <w:rPr>
          <w:rFonts w:ascii="Times New Roman" w:hAnsi="Times New Roman" w:cs="Times New Roman"/>
          <w:sz w:val="24"/>
          <w:szCs w:val="24"/>
          <w:lang w:val="en-GB"/>
        </w:rPr>
        <w:t xml:space="preserve"> to reach this group</w:t>
      </w:r>
      <w:r w:rsidR="001836AA" w:rsidRPr="001900A1">
        <w:rPr>
          <w:rFonts w:ascii="Times New Roman" w:hAnsi="Times New Roman" w:cs="Times New Roman"/>
          <w:sz w:val="24"/>
          <w:szCs w:val="24"/>
          <w:lang w:val="en-GB"/>
        </w:rPr>
        <w:t xml:space="preserve"> </w:t>
      </w:r>
      <w:r w:rsidR="00A10E13" w:rsidRPr="001900A1">
        <w:rPr>
          <w:rFonts w:ascii="Times New Roman" w:hAnsi="Times New Roman" w:cs="Times New Roman"/>
          <w:sz w:val="24"/>
          <w:szCs w:val="24"/>
          <w:lang w:val="en-GB"/>
        </w:rPr>
        <w:t>(Six Senses, 2023)</w:t>
      </w:r>
      <w:r w:rsidRPr="001900A1">
        <w:rPr>
          <w:rFonts w:ascii="Times New Roman" w:hAnsi="Times New Roman" w:cs="Times New Roman"/>
          <w:sz w:val="24"/>
          <w:szCs w:val="24"/>
          <w:lang w:val="en-GB"/>
        </w:rPr>
        <w:t xml:space="preserve">. </w:t>
      </w:r>
      <w:r w:rsidR="00B4292D" w:rsidRPr="001900A1">
        <w:rPr>
          <w:rFonts w:ascii="Times New Roman" w:hAnsi="Times New Roman" w:cs="Times New Roman"/>
          <w:sz w:val="24"/>
          <w:szCs w:val="24"/>
          <w:lang w:val="en-GB"/>
        </w:rPr>
        <w:t>The brand's marketing materials</w:t>
      </w:r>
      <w:r w:rsidRPr="001900A1">
        <w:rPr>
          <w:rFonts w:ascii="Times New Roman" w:hAnsi="Times New Roman" w:cs="Times New Roman"/>
          <w:sz w:val="24"/>
          <w:szCs w:val="24"/>
          <w:lang w:val="en-GB"/>
        </w:rPr>
        <w:t xml:space="preserve"> also highlight its dedication to sustainability and well</w:t>
      </w:r>
      <w:r w:rsidR="00B4292D" w:rsidRPr="001900A1">
        <w:rPr>
          <w:rFonts w:ascii="Times New Roman" w:hAnsi="Times New Roman" w:cs="Times New Roman"/>
          <w:sz w:val="24"/>
          <w:szCs w:val="24"/>
          <w:lang w:val="en-GB"/>
        </w:rPr>
        <w:t>-</w:t>
      </w:r>
      <w:r w:rsidRPr="001900A1">
        <w:rPr>
          <w:rFonts w:ascii="Times New Roman" w:hAnsi="Times New Roman" w:cs="Times New Roman"/>
          <w:sz w:val="24"/>
          <w:szCs w:val="24"/>
          <w:lang w:val="en-GB"/>
        </w:rPr>
        <w:t>being, keeping up with a growing consumer trend that encourages them to look for more environmentally and socially responsible travel options.</w:t>
      </w:r>
    </w:p>
    <w:p w14:paraId="48DCEEF8" w14:textId="77777777" w:rsidR="00160504" w:rsidRPr="001900A1" w:rsidRDefault="00220B92"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The comparison of marketing directions undertaken by both hotel brands in recent years indicates differences in marketing strategies whereby each strategy has been implemented to effectively reach and appeal to target audiences</w:t>
      </w:r>
      <w:r w:rsidR="00B4292D" w:rsidRPr="001900A1">
        <w:rPr>
          <w:rFonts w:ascii="Times New Roman" w:hAnsi="Times New Roman" w:cs="Times New Roman"/>
          <w:sz w:val="24"/>
          <w:szCs w:val="24"/>
          <w:lang w:val="en-GB"/>
        </w:rPr>
        <w:t>, focusing</w:t>
      </w:r>
      <w:r w:rsidRPr="001900A1">
        <w:rPr>
          <w:rFonts w:ascii="Times New Roman" w:hAnsi="Times New Roman" w:cs="Times New Roman"/>
          <w:sz w:val="24"/>
          <w:szCs w:val="24"/>
          <w:lang w:val="en-GB"/>
        </w:rPr>
        <w:t xml:space="preserve"> on creating distinctive brand identities.</w:t>
      </w:r>
    </w:p>
    <w:p w14:paraId="5EC86BEB" w14:textId="77777777" w:rsidR="00154B96" w:rsidRPr="001900A1" w:rsidRDefault="00154B96" w:rsidP="002B20C1">
      <w:pPr>
        <w:spacing w:after="0" w:line="480" w:lineRule="auto"/>
        <w:jc w:val="both"/>
        <w:rPr>
          <w:rFonts w:ascii="Times New Roman" w:hAnsi="Times New Roman" w:cs="Times New Roman"/>
          <w:sz w:val="24"/>
          <w:szCs w:val="24"/>
          <w:lang w:val="en-GB"/>
        </w:rPr>
      </w:pPr>
    </w:p>
    <w:p w14:paraId="49E10FAE" w14:textId="77777777" w:rsidR="00220B92" w:rsidRPr="001900A1" w:rsidRDefault="00220B92" w:rsidP="002B20C1">
      <w:pPr>
        <w:spacing w:after="0" w:line="480" w:lineRule="auto"/>
        <w:jc w:val="both"/>
        <w:rPr>
          <w:rFonts w:ascii="Times New Roman" w:hAnsi="Times New Roman" w:cs="Times New Roman"/>
          <w:b/>
          <w:sz w:val="24"/>
          <w:szCs w:val="24"/>
          <w:lang w:val="en-GB"/>
        </w:rPr>
      </w:pPr>
      <w:r w:rsidRPr="001900A1">
        <w:rPr>
          <w:rFonts w:ascii="Times New Roman" w:hAnsi="Times New Roman" w:cs="Times New Roman"/>
          <w:b/>
          <w:sz w:val="24"/>
          <w:szCs w:val="24"/>
          <w:lang w:val="en-GB"/>
        </w:rPr>
        <w:t>Current market position</w:t>
      </w:r>
    </w:p>
    <w:p w14:paraId="5A2362F9" w14:textId="77777777" w:rsidR="00220B92" w:rsidRPr="001900A1" w:rsidRDefault="00B4292D"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An e</w:t>
      </w:r>
      <w:r w:rsidR="00EC5325" w:rsidRPr="001900A1">
        <w:rPr>
          <w:rFonts w:ascii="Times New Roman" w:hAnsi="Times New Roman" w:cs="Times New Roman"/>
          <w:sz w:val="24"/>
          <w:szCs w:val="24"/>
          <w:lang w:val="en-GB"/>
        </w:rPr>
        <w:t>valuation of Moxy</w:t>
      </w:r>
      <w:r w:rsidRPr="001900A1">
        <w:rPr>
          <w:rFonts w:ascii="Times New Roman" w:hAnsi="Times New Roman" w:cs="Times New Roman"/>
          <w:sz w:val="24"/>
          <w:szCs w:val="24"/>
          <w:lang w:val="en-GB"/>
        </w:rPr>
        <w:t>'</w:t>
      </w:r>
      <w:r w:rsidR="00EC5325" w:rsidRPr="001900A1">
        <w:rPr>
          <w:rFonts w:ascii="Times New Roman" w:hAnsi="Times New Roman" w:cs="Times New Roman"/>
          <w:sz w:val="24"/>
          <w:szCs w:val="24"/>
          <w:lang w:val="en-GB"/>
        </w:rPr>
        <w:t>s current market position reveals that the brand has a relatively strong market position in the international hospitality and tourism industry. For example, statistical analysis o</w:t>
      </w:r>
      <w:r w:rsidRPr="001900A1">
        <w:rPr>
          <w:rFonts w:ascii="Times New Roman" w:hAnsi="Times New Roman" w:cs="Times New Roman"/>
          <w:sz w:val="24"/>
          <w:szCs w:val="24"/>
          <w:lang w:val="en-GB"/>
        </w:rPr>
        <w:t>f</w:t>
      </w:r>
      <w:r w:rsidR="00EC5325" w:rsidRPr="001900A1">
        <w:rPr>
          <w:rFonts w:ascii="Times New Roman" w:hAnsi="Times New Roman" w:cs="Times New Roman"/>
          <w:sz w:val="24"/>
          <w:szCs w:val="24"/>
          <w:lang w:val="en-GB"/>
        </w:rPr>
        <w:t xml:space="preserve"> Moxy reveals that the hotel has 33 locations in the united states as of 2023</w:t>
      </w:r>
      <w:r w:rsidR="00211994" w:rsidRPr="001900A1">
        <w:rPr>
          <w:rFonts w:ascii="Times New Roman" w:hAnsi="Times New Roman" w:cs="Times New Roman"/>
          <w:sz w:val="24"/>
          <w:szCs w:val="24"/>
          <w:lang w:val="en-GB"/>
        </w:rPr>
        <w:t xml:space="preserve"> (Moxy, 2023)</w:t>
      </w:r>
      <w:r w:rsidR="00EC5325" w:rsidRPr="001900A1">
        <w:rPr>
          <w:rFonts w:ascii="Times New Roman" w:hAnsi="Times New Roman" w:cs="Times New Roman"/>
          <w:sz w:val="24"/>
          <w:szCs w:val="24"/>
          <w:lang w:val="en-GB"/>
        </w:rPr>
        <w:t>. From a global pers</w:t>
      </w:r>
      <w:r w:rsidRPr="001900A1">
        <w:rPr>
          <w:rFonts w:ascii="Times New Roman" w:hAnsi="Times New Roman" w:cs="Times New Roman"/>
          <w:sz w:val="24"/>
          <w:szCs w:val="24"/>
          <w:lang w:val="en-GB"/>
        </w:rPr>
        <w:t>pe</w:t>
      </w:r>
      <w:r w:rsidR="00EC5325" w:rsidRPr="001900A1">
        <w:rPr>
          <w:rFonts w:ascii="Times New Roman" w:hAnsi="Times New Roman" w:cs="Times New Roman"/>
          <w:sz w:val="24"/>
          <w:szCs w:val="24"/>
          <w:lang w:val="en-GB"/>
        </w:rPr>
        <w:t xml:space="preserve">ctive, Moxy has 70 </w:t>
      </w:r>
      <w:r w:rsidRPr="001900A1">
        <w:rPr>
          <w:rFonts w:ascii="Times New Roman" w:hAnsi="Times New Roman" w:cs="Times New Roman"/>
          <w:sz w:val="24"/>
          <w:szCs w:val="24"/>
          <w:lang w:val="en-GB"/>
        </w:rPr>
        <w:t>site</w:t>
      </w:r>
      <w:r w:rsidR="00EC5325" w:rsidRPr="001900A1">
        <w:rPr>
          <w:rFonts w:ascii="Times New Roman" w:hAnsi="Times New Roman" w:cs="Times New Roman"/>
          <w:sz w:val="24"/>
          <w:szCs w:val="24"/>
          <w:lang w:val="en-GB"/>
        </w:rPr>
        <w:t>s</w:t>
      </w:r>
      <w:r w:rsidRPr="001900A1">
        <w:rPr>
          <w:rFonts w:ascii="Times New Roman" w:hAnsi="Times New Roman" w:cs="Times New Roman"/>
          <w:sz w:val="24"/>
          <w:szCs w:val="24"/>
          <w:lang w:val="en-GB"/>
        </w:rPr>
        <w:t>, indicating</w:t>
      </w:r>
      <w:r w:rsidR="00EC5325" w:rsidRPr="001900A1">
        <w:rPr>
          <w:rFonts w:ascii="Times New Roman" w:hAnsi="Times New Roman" w:cs="Times New Roman"/>
          <w:sz w:val="24"/>
          <w:szCs w:val="24"/>
          <w:lang w:val="en-GB"/>
        </w:rPr>
        <w:t xml:space="preserve"> that the company has an extensive network of hotel chains</w:t>
      </w:r>
      <w:r w:rsidR="00CA0022" w:rsidRPr="001900A1">
        <w:rPr>
          <w:rFonts w:ascii="Times New Roman" w:hAnsi="Times New Roman" w:cs="Times New Roman"/>
          <w:sz w:val="24"/>
          <w:szCs w:val="24"/>
          <w:lang w:val="en-GB"/>
        </w:rPr>
        <w:t xml:space="preserve"> (Moxy, 2023)</w:t>
      </w:r>
      <w:r w:rsidR="00EC5325" w:rsidRPr="001900A1">
        <w:rPr>
          <w:rFonts w:ascii="Times New Roman" w:hAnsi="Times New Roman" w:cs="Times New Roman"/>
          <w:sz w:val="24"/>
          <w:szCs w:val="24"/>
          <w:lang w:val="en-GB"/>
        </w:rPr>
        <w:t>. Furthermore, the estimated annual revenue of the company is $259.6 million per year</w:t>
      </w:r>
      <w:r w:rsidR="00241574" w:rsidRPr="001900A1">
        <w:rPr>
          <w:rFonts w:ascii="Times New Roman" w:hAnsi="Times New Roman" w:cs="Times New Roman"/>
          <w:sz w:val="24"/>
          <w:szCs w:val="24"/>
          <w:lang w:val="en-GB"/>
        </w:rPr>
        <w:t xml:space="preserve"> (Moxy, 2023)</w:t>
      </w:r>
      <w:r w:rsidR="00EC5325" w:rsidRPr="001900A1">
        <w:rPr>
          <w:rFonts w:ascii="Times New Roman" w:hAnsi="Times New Roman" w:cs="Times New Roman"/>
          <w:sz w:val="24"/>
          <w:szCs w:val="24"/>
          <w:lang w:val="en-GB"/>
        </w:rPr>
        <w:t xml:space="preserve">. The statistical evidence indicates that the company </w:t>
      </w:r>
      <w:r w:rsidRPr="001900A1">
        <w:rPr>
          <w:rFonts w:ascii="Times New Roman" w:hAnsi="Times New Roman" w:cs="Times New Roman"/>
          <w:sz w:val="24"/>
          <w:szCs w:val="24"/>
          <w:lang w:val="en-GB"/>
        </w:rPr>
        <w:t>h</w:t>
      </w:r>
      <w:r w:rsidR="00EC5325" w:rsidRPr="001900A1">
        <w:rPr>
          <w:rFonts w:ascii="Times New Roman" w:hAnsi="Times New Roman" w:cs="Times New Roman"/>
          <w:sz w:val="24"/>
          <w:szCs w:val="24"/>
          <w:lang w:val="en-GB"/>
        </w:rPr>
        <w:t xml:space="preserve">as a </w:t>
      </w:r>
      <w:r w:rsidR="00EC5325" w:rsidRPr="001900A1">
        <w:rPr>
          <w:rFonts w:ascii="Times New Roman" w:hAnsi="Times New Roman" w:cs="Times New Roman"/>
          <w:sz w:val="24"/>
          <w:szCs w:val="24"/>
          <w:lang w:val="en-GB"/>
        </w:rPr>
        <w:lastRenderedPageBreak/>
        <w:t xml:space="preserve">significant market share in the hotel industry hence a potential indicator of </w:t>
      </w:r>
      <w:r w:rsidRPr="001900A1">
        <w:rPr>
          <w:rFonts w:ascii="Times New Roman" w:hAnsi="Times New Roman" w:cs="Times New Roman"/>
          <w:sz w:val="24"/>
          <w:szCs w:val="24"/>
          <w:lang w:val="en-GB"/>
        </w:rPr>
        <w:t>practical</w:t>
      </w:r>
      <w:r w:rsidR="00EC5325" w:rsidRPr="001900A1">
        <w:rPr>
          <w:rFonts w:ascii="Times New Roman" w:hAnsi="Times New Roman" w:cs="Times New Roman"/>
          <w:sz w:val="24"/>
          <w:szCs w:val="24"/>
          <w:lang w:val="en-GB"/>
        </w:rPr>
        <w:t xml:space="preserve"> marketing principles.</w:t>
      </w:r>
      <w:r w:rsidR="006A5D15" w:rsidRPr="001900A1">
        <w:rPr>
          <w:rFonts w:ascii="Times New Roman" w:hAnsi="Times New Roman" w:cs="Times New Roman"/>
          <w:sz w:val="24"/>
          <w:szCs w:val="24"/>
          <w:lang w:val="en-GB"/>
        </w:rPr>
        <w:t xml:space="preserve"> On the other hand, </w:t>
      </w:r>
      <w:r w:rsidRPr="001900A1">
        <w:rPr>
          <w:rFonts w:ascii="Times New Roman" w:hAnsi="Times New Roman" w:cs="Times New Roman"/>
          <w:sz w:val="24"/>
          <w:szCs w:val="24"/>
          <w:lang w:val="en-GB"/>
        </w:rPr>
        <w:t>a statistical analysis of Six senses reveals that the company operates 20 hotels in 17 countries and possesses an</w:t>
      </w:r>
      <w:r w:rsidR="006A5D15" w:rsidRPr="001900A1">
        <w:rPr>
          <w:rFonts w:ascii="Times New Roman" w:hAnsi="Times New Roman" w:cs="Times New Roman"/>
          <w:sz w:val="24"/>
          <w:szCs w:val="24"/>
          <w:lang w:val="en-GB"/>
        </w:rPr>
        <w:t xml:space="preserve"> additional 34 properties in </w:t>
      </w:r>
      <w:r w:rsidRPr="001900A1">
        <w:rPr>
          <w:rFonts w:ascii="Times New Roman" w:hAnsi="Times New Roman" w:cs="Times New Roman"/>
          <w:sz w:val="24"/>
          <w:szCs w:val="24"/>
          <w:lang w:val="en-GB"/>
        </w:rPr>
        <w:t>its</w:t>
      </w:r>
      <w:r w:rsidR="006A5D15" w:rsidRPr="001900A1">
        <w:rPr>
          <w:rFonts w:ascii="Times New Roman" w:hAnsi="Times New Roman" w:cs="Times New Roman"/>
          <w:sz w:val="24"/>
          <w:szCs w:val="24"/>
          <w:lang w:val="en-GB"/>
        </w:rPr>
        <w:t xml:space="preserve"> portfolio</w:t>
      </w:r>
      <w:r w:rsidR="00F83DB1" w:rsidRPr="001900A1">
        <w:rPr>
          <w:rFonts w:ascii="Times New Roman" w:hAnsi="Times New Roman" w:cs="Times New Roman"/>
          <w:sz w:val="24"/>
          <w:szCs w:val="24"/>
          <w:lang w:val="en-GB"/>
        </w:rPr>
        <w:t xml:space="preserve"> (Six Senses, 2023)</w:t>
      </w:r>
      <w:r w:rsidR="006A5D15" w:rsidRPr="001900A1">
        <w:rPr>
          <w:rFonts w:ascii="Times New Roman" w:hAnsi="Times New Roman" w:cs="Times New Roman"/>
          <w:sz w:val="24"/>
          <w:szCs w:val="24"/>
          <w:lang w:val="en-GB"/>
        </w:rPr>
        <w:t>.</w:t>
      </w:r>
      <w:r w:rsidR="00154B96" w:rsidRPr="001900A1">
        <w:rPr>
          <w:rFonts w:ascii="Times New Roman" w:hAnsi="Times New Roman" w:cs="Times New Roman"/>
          <w:sz w:val="24"/>
          <w:szCs w:val="24"/>
          <w:lang w:val="en-GB"/>
        </w:rPr>
        <w:t xml:space="preserve"> According to statistics on the annual revenue for Six senses, it was revealed that the company reported a</w:t>
      </w:r>
      <w:r w:rsidRPr="001900A1">
        <w:rPr>
          <w:rFonts w:ascii="Times New Roman" w:hAnsi="Times New Roman" w:cs="Times New Roman"/>
          <w:sz w:val="24"/>
          <w:szCs w:val="24"/>
          <w:lang w:val="en-GB"/>
        </w:rPr>
        <w:t xml:space="preserve"> yearly</w:t>
      </w:r>
      <w:r w:rsidR="00154B96" w:rsidRPr="001900A1">
        <w:rPr>
          <w:rFonts w:ascii="Times New Roman" w:hAnsi="Times New Roman" w:cs="Times New Roman"/>
          <w:sz w:val="24"/>
          <w:szCs w:val="24"/>
          <w:lang w:val="en-GB"/>
        </w:rPr>
        <w:t xml:space="preserve"> revenue of $283 million with a total of 2,542 employees</w:t>
      </w:r>
      <w:r w:rsidR="00413F26" w:rsidRPr="001900A1">
        <w:rPr>
          <w:rFonts w:ascii="Times New Roman" w:hAnsi="Times New Roman" w:cs="Times New Roman"/>
          <w:sz w:val="24"/>
          <w:szCs w:val="24"/>
          <w:lang w:val="en-GB"/>
        </w:rPr>
        <w:t xml:space="preserve"> (Six Senses, 2023)</w:t>
      </w:r>
      <w:r w:rsidR="00154B96" w:rsidRPr="001900A1">
        <w:rPr>
          <w:rFonts w:ascii="Times New Roman" w:hAnsi="Times New Roman" w:cs="Times New Roman"/>
          <w:sz w:val="24"/>
          <w:szCs w:val="24"/>
          <w:lang w:val="en-GB"/>
        </w:rPr>
        <w:t>. The critical analysis of the market position between these two hotel brands reveal</w:t>
      </w:r>
      <w:r w:rsidRPr="001900A1">
        <w:rPr>
          <w:rFonts w:ascii="Times New Roman" w:hAnsi="Times New Roman" w:cs="Times New Roman"/>
          <w:sz w:val="24"/>
          <w:szCs w:val="24"/>
          <w:lang w:val="en-GB"/>
        </w:rPr>
        <w:t>s</w:t>
      </w:r>
      <w:r w:rsidR="00154B96" w:rsidRPr="001900A1">
        <w:rPr>
          <w:rFonts w:ascii="Times New Roman" w:hAnsi="Times New Roman" w:cs="Times New Roman"/>
          <w:sz w:val="24"/>
          <w:szCs w:val="24"/>
          <w:lang w:val="en-GB"/>
        </w:rPr>
        <w:t xml:space="preserve"> that Six senses ha</w:t>
      </w:r>
      <w:r w:rsidRPr="001900A1">
        <w:rPr>
          <w:rFonts w:ascii="Times New Roman" w:hAnsi="Times New Roman" w:cs="Times New Roman"/>
          <w:sz w:val="24"/>
          <w:szCs w:val="24"/>
          <w:lang w:val="en-GB"/>
        </w:rPr>
        <w:t>ve</w:t>
      </w:r>
      <w:r w:rsidR="00154B96" w:rsidRPr="001900A1">
        <w:rPr>
          <w:rFonts w:ascii="Times New Roman" w:hAnsi="Times New Roman" w:cs="Times New Roman"/>
          <w:sz w:val="24"/>
          <w:szCs w:val="24"/>
          <w:lang w:val="en-GB"/>
        </w:rPr>
        <w:t xml:space="preserve"> a higher market share based on annual revenue </w:t>
      </w:r>
      <w:r w:rsidRPr="001900A1">
        <w:rPr>
          <w:rFonts w:ascii="Times New Roman" w:hAnsi="Times New Roman" w:cs="Times New Roman"/>
          <w:sz w:val="24"/>
          <w:szCs w:val="24"/>
          <w:lang w:val="en-GB"/>
        </w:rPr>
        <w:t>than Moxy, indicating</w:t>
      </w:r>
      <w:r w:rsidR="00154B96" w:rsidRPr="001900A1">
        <w:rPr>
          <w:rFonts w:ascii="Times New Roman" w:hAnsi="Times New Roman" w:cs="Times New Roman"/>
          <w:sz w:val="24"/>
          <w:szCs w:val="24"/>
          <w:lang w:val="en-GB"/>
        </w:rPr>
        <w:t xml:space="preserve"> higher profitability.</w:t>
      </w:r>
      <w:r w:rsidR="00D82A8E" w:rsidRPr="001900A1">
        <w:rPr>
          <w:rFonts w:ascii="Times New Roman" w:hAnsi="Times New Roman" w:cs="Times New Roman"/>
          <w:sz w:val="24"/>
          <w:szCs w:val="24"/>
          <w:lang w:val="en-GB"/>
        </w:rPr>
        <w:t xml:space="preserve"> The fact that Six senses earn more </w:t>
      </w:r>
      <w:r w:rsidRPr="001900A1">
        <w:rPr>
          <w:rFonts w:ascii="Times New Roman" w:hAnsi="Times New Roman" w:cs="Times New Roman"/>
          <w:sz w:val="24"/>
          <w:szCs w:val="24"/>
          <w:lang w:val="en-GB"/>
        </w:rPr>
        <w:t>yearly</w:t>
      </w:r>
      <w:r w:rsidR="00D82A8E" w:rsidRPr="001900A1">
        <w:rPr>
          <w:rFonts w:ascii="Times New Roman" w:hAnsi="Times New Roman" w:cs="Times New Roman"/>
          <w:sz w:val="24"/>
          <w:szCs w:val="24"/>
          <w:lang w:val="en-GB"/>
        </w:rPr>
        <w:t xml:space="preserve"> </w:t>
      </w:r>
      <w:r w:rsidRPr="001900A1">
        <w:rPr>
          <w:rFonts w:ascii="Times New Roman" w:hAnsi="Times New Roman" w:cs="Times New Roman"/>
          <w:sz w:val="24"/>
          <w:szCs w:val="24"/>
          <w:lang w:val="en-GB"/>
        </w:rPr>
        <w:t>incom</w:t>
      </w:r>
      <w:r w:rsidR="00D82A8E" w:rsidRPr="001900A1">
        <w:rPr>
          <w:rFonts w:ascii="Times New Roman" w:hAnsi="Times New Roman" w:cs="Times New Roman"/>
          <w:sz w:val="24"/>
          <w:szCs w:val="24"/>
          <w:lang w:val="en-GB"/>
        </w:rPr>
        <w:t>e tha</w:t>
      </w:r>
      <w:r w:rsidRPr="001900A1">
        <w:rPr>
          <w:rFonts w:ascii="Times New Roman" w:hAnsi="Times New Roman" w:cs="Times New Roman"/>
          <w:sz w:val="24"/>
          <w:szCs w:val="24"/>
          <w:lang w:val="en-GB"/>
        </w:rPr>
        <w:t>n</w:t>
      </w:r>
      <w:r w:rsidR="00D82A8E" w:rsidRPr="001900A1">
        <w:rPr>
          <w:rFonts w:ascii="Times New Roman" w:hAnsi="Times New Roman" w:cs="Times New Roman"/>
          <w:sz w:val="24"/>
          <w:szCs w:val="24"/>
          <w:lang w:val="en-GB"/>
        </w:rPr>
        <w:t xml:space="preserve"> Moxy </w:t>
      </w:r>
      <w:r w:rsidRPr="001900A1">
        <w:rPr>
          <w:rFonts w:ascii="Times New Roman" w:hAnsi="Times New Roman" w:cs="Times New Roman"/>
          <w:sz w:val="24"/>
          <w:szCs w:val="24"/>
          <w:lang w:val="en-GB"/>
        </w:rPr>
        <w:t>means</w:t>
      </w:r>
      <w:r w:rsidR="00D82A8E" w:rsidRPr="001900A1">
        <w:rPr>
          <w:rFonts w:ascii="Times New Roman" w:hAnsi="Times New Roman" w:cs="Times New Roman"/>
          <w:sz w:val="24"/>
          <w:szCs w:val="24"/>
          <w:lang w:val="en-GB"/>
        </w:rPr>
        <w:t xml:space="preserve"> a more effective marketing strategy since it generates more than the initial investment.</w:t>
      </w:r>
    </w:p>
    <w:p w14:paraId="1A98BF5A" w14:textId="77777777" w:rsidR="00D82A8E" w:rsidRPr="001900A1" w:rsidRDefault="00D82A8E" w:rsidP="002B20C1">
      <w:pPr>
        <w:spacing w:after="0" w:line="480" w:lineRule="auto"/>
        <w:jc w:val="both"/>
        <w:rPr>
          <w:rFonts w:ascii="Times New Roman" w:hAnsi="Times New Roman" w:cs="Times New Roman"/>
          <w:b/>
          <w:sz w:val="24"/>
          <w:szCs w:val="24"/>
          <w:lang w:val="en-GB"/>
        </w:rPr>
      </w:pPr>
      <w:r w:rsidRPr="001900A1">
        <w:rPr>
          <w:rFonts w:ascii="Times New Roman" w:hAnsi="Times New Roman" w:cs="Times New Roman"/>
          <w:b/>
          <w:sz w:val="24"/>
          <w:szCs w:val="24"/>
          <w:lang w:val="en-GB"/>
        </w:rPr>
        <w:t>Current marketing strategies</w:t>
      </w:r>
    </w:p>
    <w:p w14:paraId="70F1B1D0" w14:textId="77777777" w:rsidR="00AB76EF" w:rsidRPr="001900A1" w:rsidRDefault="00D82A8E"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 xml:space="preserve"> There are significant differences in marketing strategies applied by Moxy and Six senses</w:t>
      </w:r>
      <w:r w:rsidR="00B4292D" w:rsidRPr="001900A1">
        <w:rPr>
          <w:rFonts w:ascii="Times New Roman" w:hAnsi="Times New Roman" w:cs="Times New Roman"/>
          <w:sz w:val="24"/>
          <w:szCs w:val="24"/>
          <w:lang w:val="en-GB"/>
        </w:rPr>
        <w:t>, which have been implemented to appeal to target customers and differentiate</w:t>
      </w:r>
      <w:r w:rsidRPr="001900A1">
        <w:rPr>
          <w:rFonts w:ascii="Times New Roman" w:hAnsi="Times New Roman" w:cs="Times New Roman"/>
          <w:sz w:val="24"/>
          <w:szCs w:val="24"/>
          <w:lang w:val="en-GB"/>
        </w:rPr>
        <w:t xml:space="preserve"> themselves from competitors in the industry.</w:t>
      </w:r>
      <w:r w:rsidR="00013003" w:rsidRPr="001900A1">
        <w:rPr>
          <w:rFonts w:ascii="Times New Roman" w:hAnsi="Times New Roman" w:cs="Times New Roman"/>
          <w:sz w:val="24"/>
          <w:szCs w:val="24"/>
          <w:lang w:val="en-GB"/>
        </w:rPr>
        <w:t xml:space="preserve"> For example, the first difference in marketing strategies between hotel brands is based on brand positioning</w:t>
      </w:r>
      <w:r w:rsidR="008374DC" w:rsidRPr="001900A1">
        <w:rPr>
          <w:rFonts w:ascii="Times New Roman" w:hAnsi="Times New Roman" w:cs="Times New Roman"/>
          <w:sz w:val="24"/>
          <w:szCs w:val="24"/>
          <w:lang w:val="en-GB"/>
        </w:rPr>
        <w:t xml:space="preserve"> (</w:t>
      </w:r>
      <w:proofErr w:type="spellStart"/>
      <w:r w:rsidR="008374DC" w:rsidRPr="001900A1">
        <w:rPr>
          <w:rFonts w:ascii="Times New Roman" w:hAnsi="Times New Roman" w:cs="Times New Roman"/>
          <w:sz w:val="24"/>
          <w:szCs w:val="24"/>
          <w:lang w:val="en-GB"/>
        </w:rPr>
        <w:t>Ghauri</w:t>
      </w:r>
      <w:proofErr w:type="spellEnd"/>
      <w:r w:rsidR="008374DC" w:rsidRPr="001900A1">
        <w:rPr>
          <w:rFonts w:ascii="Times New Roman" w:hAnsi="Times New Roman" w:cs="Times New Roman"/>
          <w:sz w:val="24"/>
          <w:szCs w:val="24"/>
          <w:lang w:val="en-GB"/>
        </w:rPr>
        <w:t>, 2014)</w:t>
      </w:r>
      <w:r w:rsidR="00013003" w:rsidRPr="001900A1">
        <w:rPr>
          <w:rFonts w:ascii="Times New Roman" w:hAnsi="Times New Roman" w:cs="Times New Roman"/>
          <w:sz w:val="24"/>
          <w:szCs w:val="24"/>
          <w:lang w:val="en-GB"/>
        </w:rPr>
        <w:t>.</w:t>
      </w:r>
      <w:r w:rsidR="00AB76EF" w:rsidRPr="001900A1">
        <w:rPr>
          <w:rFonts w:ascii="Times New Roman" w:hAnsi="Times New Roman" w:cs="Times New Roman"/>
          <w:sz w:val="24"/>
          <w:szCs w:val="24"/>
          <w:lang w:val="en-GB"/>
        </w:rPr>
        <w:t xml:space="preserve"> Moxy markets itself as a low-cost hotel chain that provides chic and entertaining lodgings </w:t>
      </w:r>
      <w:r w:rsidR="00B4292D" w:rsidRPr="001900A1">
        <w:rPr>
          <w:rFonts w:ascii="Times New Roman" w:hAnsi="Times New Roman" w:cs="Times New Roman"/>
          <w:sz w:val="24"/>
          <w:szCs w:val="24"/>
          <w:lang w:val="en-GB"/>
        </w:rPr>
        <w:t>emphasizing</w:t>
      </w:r>
      <w:r w:rsidR="00AB76EF" w:rsidRPr="001900A1">
        <w:rPr>
          <w:rFonts w:ascii="Times New Roman" w:hAnsi="Times New Roman" w:cs="Times New Roman"/>
          <w:sz w:val="24"/>
          <w:szCs w:val="24"/>
          <w:lang w:val="en-GB"/>
        </w:rPr>
        <w:t xml:space="preserve"> community and social interaction. Travelers seeking a cheap and distinctive hotel experience are drawn to the brand</w:t>
      </w:r>
      <w:r w:rsidR="004A553C" w:rsidRPr="001900A1">
        <w:rPr>
          <w:rFonts w:ascii="Times New Roman" w:hAnsi="Times New Roman" w:cs="Times New Roman"/>
          <w:sz w:val="24"/>
          <w:szCs w:val="24"/>
          <w:lang w:val="en-GB"/>
        </w:rPr>
        <w:t xml:space="preserve"> (Moxy, 2023)</w:t>
      </w:r>
      <w:r w:rsidR="00AB76EF" w:rsidRPr="001900A1">
        <w:rPr>
          <w:rFonts w:ascii="Times New Roman" w:hAnsi="Times New Roman" w:cs="Times New Roman"/>
          <w:sz w:val="24"/>
          <w:szCs w:val="24"/>
          <w:lang w:val="en-GB"/>
        </w:rPr>
        <w:t xml:space="preserve">. On the other side, Six Senses markets itself as a high-end wellness company that provides a distinctive and environmentally friendly luxury experience. Travelers seeking an upscale, wellness-focused hotel experience are drawn to the brand. </w:t>
      </w:r>
    </w:p>
    <w:p w14:paraId="033F7BC4" w14:textId="77777777" w:rsidR="00D82A8E" w:rsidRPr="001900A1" w:rsidRDefault="00AB76EF"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However, there are also similarities in marketing strategies</w:t>
      </w:r>
      <w:r w:rsidR="00B4292D" w:rsidRPr="001900A1">
        <w:rPr>
          <w:rFonts w:ascii="Times New Roman" w:hAnsi="Times New Roman" w:cs="Times New Roman"/>
          <w:sz w:val="24"/>
          <w:szCs w:val="24"/>
          <w:lang w:val="en-GB"/>
        </w:rPr>
        <w:t>,</w:t>
      </w:r>
      <w:r w:rsidRPr="001900A1">
        <w:rPr>
          <w:rFonts w:ascii="Times New Roman" w:hAnsi="Times New Roman" w:cs="Times New Roman"/>
          <w:sz w:val="24"/>
          <w:szCs w:val="24"/>
          <w:lang w:val="en-GB"/>
        </w:rPr>
        <w:t xml:space="preserve"> such as </w:t>
      </w:r>
      <w:r w:rsidR="00B4292D" w:rsidRPr="001900A1">
        <w:rPr>
          <w:rFonts w:ascii="Times New Roman" w:hAnsi="Times New Roman" w:cs="Times New Roman"/>
          <w:sz w:val="24"/>
          <w:szCs w:val="24"/>
          <w:lang w:val="en-GB"/>
        </w:rPr>
        <w:t>using</w:t>
      </w:r>
      <w:r w:rsidRPr="001900A1">
        <w:rPr>
          <w:rFonts w:ascii="Times New Roman" w:hAnsi="Times New Roman" w:cs="Times New Roman"/>
          <w:sz w:val="24"/>
          <w:szCs w:val="24"/>
          <w:lang w:val="en-GB"/>
        </w:rPr>
        <w:t xml:space="preserve"> similar marketing channels. For instance, </w:t>
      </w:r>
      <w:r w:rsidR="00B4292D" w:rsidRPr="001900A1">
        <w:rPr>
          <w:rFonts w:ascii="Times New Roman" w:hAnsi="Times New Roman" w:cs="Times New Roman"/>
          <w:sz w:val="24"/>
          <w:szCs w:val="24"/>
          <w:lang w:val="en-GB"/>
        </w:rPr>
        <w:t>Moxy and Six Senses each use a combination of traditional and digital marketing channels to reach their target consumer</w:t>
      </w:r>
      <w:r w:rsidRPr="001900A1">
        <w:rPr>
          <w:rFonts w:ascii="Times New Roman" w:hAnsi="Times New Roman" w:cs="Times New Roman"/>
          <w:sz w:val="24"/>
          <w:szCs w:val="24"/>
          <w:lang w:val="en-GB"/>
        </w:rPr>
        <w:t xml:space="preserve">s. For </w:t>
      </w:r>
      <w:r w:rsidR="00B4292D" w:rsidRPr="001900A1">
        <w:rPr>
          <w:rFonts w:ascii="Times New Roman" w:hAnsi="Times New Roman" w:cs="Times New Roman"/>
          <w:sz w:val="24"/>
          <w:szCs w:val="24"/>
          <w:lang w:val="en-GB"/>
        </w:rPr>
        <w:t>exampl</w:t>
      </w:r>
      <w:r w:rsidRPr="001900A1">
        <w:rPr>
          <w:rFonts w:ascii="Times New Roman" w:hAnsi="Times New Roman" w:cs="Times New Roman"/>
          <w:sz w:val="24"/>
          <w:szCs w:val="24"/>
          <w:lang w:val="en-GB"/>
        </w:rPr>
        <w:t xml:space="preserve">e, Moxy reaches its target demographic of young </w:t>
      </w:r>
      <w:proofErr w:type="spellStart"/>
      <w:r w:rsidRPr="001900A1">
        <w:rPr>
          <w:rFonts w:ascii="Times New Roman" w:hAnsi="Times New Roman" w:cs="Times New Roman"/>
          <w:sz w:val="24"/>
          <w:szCs w:val="24"/>
          <w:lang w:val="en-GB"/>
        </w:rPr>
        <w:t>travelers</w:t>
      </w:r>
      <w:proofErr w:type="spellEnd"/>
      <w:r w:rsidRPr="001900A1">
        <w:rPr>
          <w:rFonts w:ascii="Times New Roman" w:hAnsi="Times New Roman" w:cs="Times New Roman"/>
          <w:sz w:val="24"/>
          <w:szCs w:val="24"/>
          <w:lang w:val="en-GB"/>
        </w:rPr>
        <w:t xml:space="preserve"> using social media, influencer marketing, and targeted digital </w:t>
      </w:r>
      <w:r w:rsidRPr="001900A1">
        <w:rPr>
          <w:rFonts w:ascii="Times New Roman" w:hAnsi="Times New Roman" w:cs="Times New Roman"/>
          <w:sz w:val="24"/>
          <w:szCs w:val="24"/>
          <w:lang w:val="en-GB"/>
        </w:rPr>
        <w:lastRenderedPageBreak/>
        <w:t>advertising</w:t>
      </w:r>
      <w:r w:rsidR="00F45BFA" w:rsidRPr="001900A1">
        <w:rPr>
          <w:rFonts w:ascii="Times New Roman" w:hAnsi="Times New Roman" w:cs="Times New Roman"/>
          <w:sz w:val="24"/>
          <w:szCs w:val="24"/>
          <w:lang w:val="en-GB"/>
        </w:rPr>
        <w:t xml:space="preserve"> (Moxy, 2023)</w:t>
      </w:r>
      <w:r w:rsidRPr="001900A1">
        <w:rPr>
          <w:rFonts w:ascii="Times New Roman" w:hAnsi="Times New Roman" w:cs="Times New Roman"/>
          <w:sz w:val="24"/>
          <w:szCs w:val="24"/>
          <w:lang w:val="en-GB"/>
        </w:rPr>
        <w:t xml:space="preserve">. To attract its target market of affluent </w:t>
      </w:r>
      <w:proofErr w:type="spellStart"/>
      <w:r w:rsidRPr="001900A1">
        <w:rPr>
          <w:rFonts w:ascii="Times New Roman" w:hAnsi="Times New Roman" w:cs="Times New Roman"/>
          <w:sz w:val="24"/>
          <w:szCs w:val="24"/>
          <w:lang w:val="en-GB"/>
        </w:rPr>
        <w:t>travelers</w:t>
      </w:r>
      <w:proofErr w:type="spellEnd"/>
      <w:r w:rsidRPr="001900A1">
        <w:rPr>
          <w:rFonts w:ascii="Times New Roman" w:hAnsi="Times New Roman" w:cs="Times New Roman"/>
          <w:sz w:val="24"/>
          <w:szCs w:val="24"/>
          <w:lang w:val="en-GB"/>
        </w:rPr>
        <w:t>, Six Senses uses a combination of traditional media, internet marketing, and experiential marketing</w:t>
      </w:r>
      <w:r w:rsidR="00442994" w:rsidRPr="001900A1">
        <w:rPr>
          <w:rFonts w:ascii="Times New Roman" w:hAnsi="Times New Roman" w:cs="Times New Roman"/>
          <w:sz w:val="24"/>
          <w:szCs w:val="24"/>
          <w:lang w:val="en-GB"/>
        </w:rPr>
        <w:t xml:space="preserve"> (Jobber, 2020)</w:t>
      </w:r>
      <w:r w:rsidRPr="001900A1">
        <w:rPr>
          <w:rFonts w:ascii="Times New Roman" w:hAnsi="Times New Roman" w:cs="Times New Roman"/>
          <w:sz w:val="24"/>
          <w:szCs w:val="24"/>
          <w:lang w:val="en-GB"/>
        </w:rPr>
        <w:t xml:space="preserve">. Six Senses also </w:t>
      </w:r>
      <w:r w:rsidR="00B4292D" w:rsidRPr="001900A1">
        <w:rPr>
          <w:rFonts w:ascii="Times New Roman" w:hAnsi="Times New Roman" w:cs="Times New Roman"/>
          <w:sz w:val="24"/>
          <w:szCs w:val="24"/>
          <w:lang w:val="en-GB"/>
        </w:rPr>
        <w:t>emphasizes</w:t>
      </w:r>
      <w:r w:rsidRPr="001900A1">
        <w:rPr>
          <w:rFonts w:ascii="Times New Roman" w:hAnsi="Times New Roman" w:cs="Times New Roman"/>
          <w:sz w:val="24"/>
          <w:szCs w:val="24"/>
          <w:lang w:val="en-GB"/>
        </w:rPr>
        <w:t xml:space="preserve"> its website and online presence to market its brand and connect with tourists looking for luxury hotels online.</w:t>
      </w:r>
      <w:r w:rsidR="0070547C" w:rsidRPr="001900A1">
        <w:rPr>
          <w:rFonts w:ascii="Times New Roman" w:hAnsi="Times New Roman" w:cs="Times New Roman"/>
          <w:sz w:val="24"/>
          <w:szCs w:val="24"/>
          <w:lang w:val="en-GB"/>
        </w:rPr>
        <w:t xml:space="preserve"> </w:t>
      </w:r>
      <w:r w:rsidR="00B4292D" w:rsidRPr="001900A1">
        <w:rPr>
          <w:rFonts w:ascii="Times New Roman" w:hAnsi="Times New Roman" w:cs="Times New Roman"/>
          <w:sz w:val="24"/>
          <w:szCs w:val="24"/>
          <w:lang w:val="en-GB"/>
        </w:rPr>
        <w:t>Applying</w:t>
      </w:r>
      <w:r w:rsidR="0070547C" w:rsidRPr="001900A1">
        <w:rPr>
          <w:rFonts w:ascii="Times New Roman" w:hAnsi="Times New Roman" w:cs="Times New Roman"/>
          <w:sz w:val="24"/>
          <w:szCs w:val="24"/>
          <w:lang w:val="en-GB"/>
        </w:rPr>
        <w:t xml:space="preserve"> these marketing strate</w:t>
      </w:r>
      <w:r w:rsidR="00B4292D" w:rsidRPr="001900A1">
        <w:rPr>
          <w:rFonts w:ascii="Times New Roman" w:hAnsi="Times New Roman" w:cs="Times New Roman"/>
          <w:sz w:val="24"/>
          <w:szCs w:val="24"/>
          <w:lang w:val="en-GB"/>
        </w:rPr>
        <w:t>gi</w:t>
      </w:r>
      <w:r w:rsidR="0070547C" w:rsidRPr="001900A1">
        <w:rPr>
          <w:rFonts w:ascii="Times New Roman" w:hAnsi="Times New Roman" w:cs="Times New Roman"/>
          <w:sz w:val="24"/>
          <w:szCs w:val="24"/>
          <w:lang w:val="en-GB"/>
        </w:rPr>
        <w:t>es by respective brands ha</w:t>
      </w:r>
      <w:r w:rsidR="00B4292D" w:rsidRPr="001900A1">
        <w:rPr>
          <w:rFonts w:ascii="Times New Roman" w:hAnsi="Times New Roman" w:cs="Times New Roman"/>
          <w:sz w:val="24"/>
          <w:szCs w:val="24"/>
          <w:lang w:val="en-GB"/>
        </w:rPr>
        <w:t>s</w:t>
      </w:r>
      <w:r w:rsidR="0070547C" w:rsidRPr="001900A1">
        <w:rPr>
          <w:rFonts w:ascii="Times New Roman" w:hAnsi="Times New Roman" w:cs="Times New Roman"/>
          <w:sz w:val="24"/>
          <w:szCs w:val="24"/>
          <w:lang w:val="en-GB"/>
        </w:rPr>
        <w:t xml:space="preserve"> been essential in appealing to target customers </w:t>
      </w:r>
      <w:r w:rsidR="00B4292D" w:rsidRPr="001900A1">
        <w:rPr>
          <w:rFonts w:ascii="Times New Roman" w:hAnsi="Times New Roman" w:cs="Times New Roman"/>
          <w:sz w:val="24"/>
          <w:szCs w:val="24"/>
          <w:lang w:val="en-GB"/>
        </w:rPr>
        <w:t xml:space="preserve">and </w:t>
      </w:r>
      <w:r w:rsidR="0070547C" w:rsidRPr="001900A1">
        <w:rPr>
          <w:rFonts w:ascii="Times New Roman" w:hAnsi="Times New Roman" w:cs="Times New Roman"/>
          <w:sz w:val="24"/>
          <w:szCs w:val="24"/>
          <w:lang w:val="en-GB"/>
        </w:rPr>
        <w:t>improving brand positioning and market share.</w:t>
      </w:r>
    </w:p>
    <w:p w14:paraId="357BC3C7" w14:textId="77777777" w:rsidR="0070547C" w:rsidRPr="001900A1" w:rsidRDefault="0070547C" w:rsidP="002B20C1">
      <w:pPr>
        <w:spacing w:after="0" w:line="480" w:lineRule="auto"/>
        <w:jc w:val="both"/>
        <w:rPr>
          <w:rFonts w:ascii="Times New Roman" w:hAnsi="Times New Roman" w:cs="Times New Roman"/>
          <w:b/>
          <w:sz w:val="24"/>
          <w:szCs w:val="24"/>
          <w:lang w:val="en-GB"/>
        </w:rPr>
      </w:pPr>
      <w:r w:rsidRPr="001900A1">
        <w:rPr>
          <w:rFonts w:ascii="Times New Roman" w:hAnsi="Times New Roman" w:cs="Times New Roman"/>
          <w:b/>
          <w:sz w:val="24"/>
          <w:szCs w:val="24"/>
          <w:lang w:val="en-GB"/>
        </w:rPr>
        <w:t>Considerations regarding sustainability and green messaging</w:t>
      </w:r>
    </w:p>
    <w:p w14:paraId="68127E43" w14:textId="77777777" w:rsidR="0070547C" w:rsidRPr="001900A1" w:rsidRDefault="00F22FD0"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 xml:space="preserve">Energy and water conservation are a couple of the factors Moxy has taken into account when it comes to sustainability and </w:t>
      </w:r>
      <w:r w:rsidR="00B4292D" w:rsidRPr="001900A1">
        <w:rPr>
          <w:rFonts w:ascii="Times New Roman" w:hAnsi="Times New Roman" w:cs="Times New Roman"/>
          <w:sz w:val="24"/>
          <w:szCs w:val="24"/>
          <w:lang w:val="en-GB"/>
        </w:rPr>
        <w:t xml:space="preserve">the </w:t>
      </w:r>
      <w:r w:rsidRPr="001900A1">
        <w:rPr>
          <w:rFonts w:ascii="Times New Roman" w:hAnsi="Times New Roman" w:cs="Times New Roman"/>
          <w:sz w:val="24"/>
          <w:szCs w:val="24"/>
          <w:lang w:val="en-GB"/>
        </w:rPr>
        <w:t xml:space="preserve">green message. </w:t>
      </w:r>
      <w:r w:rsidR="00B4292D" w:rsidRPr="001900A1">
        <w:rPr>
          <w:rFonts w:ascii="Times New Roman" w:hAnsi="Times New Roman" w:cs="Times New Roman"/>
          <w:sz w:val="24"/>
          <w:szCs w:val="24"/>
          <w:lang w:val="en-GB"/>
        </w:rPr>
        <w:t>T</w:t>
      </w:r>
      <w:r w:rsidRPr="001900A1">
        <w:rPr>
          <w:rFonts w:ascii="Times New Roman" w:hAnsi="Times New Roman" w:cs="Times New Roman"/>
          <w:sz w:val="24"/>
          <w:szCs w:val="24"/>
          <w:lang w:val="en-GB"/>
        </w:rPr>
        <w:t>o cut down on energy usage and carbon emissions, Moxy hotels have adopted energy-efficient systems and technology</w:t>
      </w:r>
      <w:r w:rsidR="009C3246" w:rsidRPr="001900A1">
        <w:rPr>
          <w:rFonts w:ascii="Times New Roman" w:hAnsi="Times New Roman" w:cs="Times New Roman"/>
          <w:sz w:val="24"/>
          <w:szCs w:val="24"/>
          <w:lang w:val="en-GB"/>
        </w:rPr>
        <w:t xml:space="preserve"> (</w:t>
      </w:r>
      <w:proofErr w:type="spellStart"/>
      <w:r w:rsidR="009C3246" w:rsidRPr="001900A1">
        <w:rPr>
          <w:rFonts w:ascii="Times New Roman" w:hAnsi="Times New Roman" w:cs="Times New Roman"/>
          <w:sz w:val="24"/>
          <w:szCs w:val="24"/>
          <w:lang w:val="en-GB"/>
        </w:rPr>
        <w:t>Bilgihan</w:t>
      </w:r>
      <w:proofErr w:type="spellEnd"/>
      <w:r w:rsidR="009C3246" w:rsidRPr="001900A1">
        <w:rPr>
          <w:rFonts w:ascii="Times New Roman" w:hAnsi="Times New Roman" w:cs="Times New Roman"/>
          <w:sz w:val="24"/>
          <w:szCs w:val="24"/>
          <w:lang w:val="en-GB"/>
        </w:rPr>
        <w:t>, 2015)</w:t>
      </w:r>
      <w:r w:rsidRPr="001900A1">
        <w:rPr>
          <w:rFonts w:ascii="Times New Roman" w:hAnsi="Times New Roman" w:cs="Times New Roman"/>
          <w:sz w:val="24"/>
          <w:szCs w:val="24"/>
          <w:lang w:val="en-GB"/>
        </w:rPr>
        <w:t xml:space="preserve">. The company also uses low-flow showerheads, toilets, and other water-saving technologies to preserve water. </w:t>
      </w:r>
      <w:r w:rsidR="00B4292D" w:rsidRPr="001900A1">
        <w:rPr>
          <w:rFonts w:ascii="Times New Roman" w:hAnsi="Times New Roman" w:cs="Times New Roman"/>
          <w:sz w:val="24"/>
          <w:szCs w:val="24"/>
          <w:lang w:val="en-GB"/>
        </w:rPr>
        <w:t>Sustainable materials</w:t>
      </w:r>
      <w:r w:rsidRPr="001900A1">
        <w:rPr>
          <w:rFonts w:ascii="Times New Roman" w:hAnsi="Times New Roman" w:cs="Times New Roman"/>
          <w:sz w:val="24"/>
          <w:szCs w:val="24"/>
          <w:lang w:val="en-GB"/>
        </w:rPr>
        <w:t xml:space="preserve"> have also been applied as a consideration. Moxy hotels have ma</w:t>
      </w:r>
      <w:r w:rsidR="00B4292D" w:rsidRPr="001900A1">
        <w:rPr>
          <w:rFonts w:ascii="Times New Roman" w:hAnsi="Times New Roman" w:cs="Times New Roman"/>
          <w:sz w:val="24"/>
          <w:szCs w:val="24"/>
          <w:lang w:val="en-GB"/>
        </w:rPr>
        <w:t>naged</w:t>
      </w:r>
      <w:r w:rsidRPr="001900A1">
        <w:rPr>
          <w:rFonts w:ascii="Times New Roman" w:hAnsi="Times New Roman" w:cs="Times New Roman"/>
          <w:sz w:val="24"/>
          <w:szCs w:val="24"/>
          <w:lang w:val="en-GB"/>
        </w:rPr>
        <w:t xml:space="preserve"> to build and renovate its buildings using sustainable materials. For instance, the company built its hotels using recycled materials, low-VOC (volatile organic compound) paints and coatings, and other ec</w:t>
      </w:r>
      <w:r w:rsidR="00972467" w:rsidRPr="001900A1">
        <w:rPr>
          <w:rFonts w:ascii="Times New Roman" w:hAnsi="Times New Roman" w:cs="Times New Roman"/>
          <w:sz w:val="24"/>
          <w:szCs w:val="24"/>
          <w:lang w:val="en-GB"/>
        </w:rPr>
        <w:t>o-friendly items</w:t>
      </w:r>
      <w:r w:rsidR="000B0B96" w:rsidRPr="001900A1">
        <w:rPr>
          <w:rFonts w:ascii="Times New Roman" w:hAnsi="Times New Roman" w:cs="Times New Roman"/>
          <w:sz w:val="24"/>
          <w:szCs w:val="24"/>
          <w:lang w:val="en-GB"/>
        </w:rPr>
        <w:t xml:space="preserve"> (</w:t>
      </w:r>
      <w:proofErr w:type="spellStart"/>
      <w:r w:rsidR="000B0B96" w:rsidRPr="001900A1">
        <w:rPr>
          <w:rFonts w:ascii="Times New Roman" w:hAnsi="Times New Roman" w:cs="Times New Roman"/>
          <w:sz w:val="24"/>
          <w:szCs w:val="24"/>
          <w:lang w:val="en-GB"/>
        </w:rPr>
        <w:t>Bilgihan</w:t>
      </w:r>
      <w:proofErr w:type="spellEnd"/>
      <w:r w:rsidR="000B0B96" w:rsidRPr="001900A1">
        <w:rPr>
          <w:rFonts w:ascii="Times New Roman" w:hAnsi="Times New Roman" w:cs="Times New Roman"/>
          <w:sz w:val="24"/>
          <w:szCs w:val="24"/>
          <w:lang w:val="en-GB"/>
        </w:rPr>
        <w:t>, 2015)</w:t>
      </w:r>
      <w:r w:rsidR="00972467" w:rsidRPr="001900A1">
        <w:rPr>
          <w:rFonts w:ascii="Times New Roman" w:hAnsi="Times New Roman" w:cs="Times New Roman"/>
          <w:sz w:val="24"/>
          <w:szCs w:val="24"/>
          <w:lang w:val="en-GB"/>
        </w:rPr>
        <w:t xml:space="preserve">. </w:t>
      </w:r>
      <w:r w:rsidRPr="001900A1">
        <w:rPr>
          <w:rFonts w:ascii="Times New Roman" w:hAnsi="Times New Roman" w:cs="Times New Roman"/>
          <w:sz w:val="24"/>
          <w:szCs w:val="24"/>
          <w:lang w:val="en-GB"/>
        </w:rPr>
        <w:t xml:space="preserve">To cut waste, conserve resources, and advance sustainability, Moxy hotels have introduced </w:t>
      </w:r>
      <w:r w:rsidR="00B4292D" w:rsidRPr="001900A1">
        <w:rPr>
          <w:rFonts w:ascii="Times New Roman" w:hAnsi="Times New Roman" w:cs="Times New Roman"/>
          <w:sz w:val="24"/>
          <w:szCs w:val="24"/>
          <w:lang w:val="en-GB"/>
        </w:rPr>
        <w:t>several</w:t>
      </w:r>
      <w:r w:rsidRPr="001900A1">
        <w:rPr>
          <w:rFonts w:ascii="Times New Roman" w:hAnsi="Times New Roman" w:cs="Times New Roman"/>
          <w:sz w:val="24"/>
          <w:szCs w:val="24"/>
          <w:lang w:val="en-GB"/>
        </w:rPr>
        <w:t xml:space="preserve"> green projects. Programs for recycling, composting, and the usage of eco-friendly cleaning supplies are some of these activities.</w:t>
      </w:r>
    </w:p>
    <w:p w14:paraId="2882C06F" w14:textId="77777777" w:rsidR="009B0790" w:rsidRPr="001900A1" w:rsidRDefault="009B0790"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There are simi</w:t>
      </w:r>
      <w:r w:rsidR="00B4292D" w:rsidRPr="001900A1">
        <w:rPr>
          <w:rFonts w:ascii="Times New Roman" w:hAnsi="Times New Roman" w:cs="Times New Roman"/>
          <w:sz w:val="24"/>
          <w:szCs w:val="24"/>
          <w:lang w:val="en-GB"/>
        </w:rPr>
        <w:t>la</w:t>
      </w:r>
      <w:r w:rsidRPr="001900A1">
        <w:rPr>
          <w:rFonts w:ascii="Times New Roman" w:hAnsi="Times New Roman" w:cs="Times New Roman"/>
          <w:sz w:val="24"/>
          <w:szCs w:val="24"/>
          <w:lang w:val="en-GB"/>
        </w:rPr>
        <w:t xml:space="preserve">rities in the </w:t>
      </w:r>
      <w:r w:rsidR="00B4292D" w:rsidRPr="001900A1">
        <w:rPr>
          <w:rFonts w:ascii="Times New Roman" w:hAnsi="Times New Roman" w:cs="Times New Roman"/>
          <w:sz w:val="24"/>
          <w:szCs w:val="24"/>
          <w:lang w:val="en-GB"/>
        </w:rPr>
        <w:t>sustainability and green messaging considerations</w:t>
      </w:r>
      <w:r w:rsidRPr="001900A1">
        <w:rPr>
          <w:rFonts w:ascii="Times New Roman" w:hAnsi="Times New Roman" w:cs="Times New Roman"/>
          <w:sz w:val="24"/>
          <w:szCs w:val="24"/>
          <w:lang w:val="en-GB"/>
        </w:rPr>
        <w:t xml:space="preserve"> between these two brands since six senses ha</w:t>
      </w:r>
      <w:r w:rsidR="00B4292D" w:rsidRPr="001900A1">
        <w:rPr>
          <w:rFonts w:ascii="Times New Roman" w:hAnsi="Times New Roman" w:cs="Times New Roman"/>
          <w:sz w:val="24"/>
          <w:szCs w:val="24"/>
          <w:lang w:val="en-GB"/>
        </w:rPr>
        <w:t>ve</w:t>
      </w:r>
      <w:r w:rsidRPr="001900A1">
        <w:rPr>
          <w:rFonts w:ascii="Times New Roman" w:hAnsi="Times New Roman" w:cs="Times New Roman"/>
          <w:sz w:val="24"/>
          <w:szCs w:val="24"/>
          <w:lang w:val="en-GB"/>
        </w:rPr>
        <w:t xml:space="preserve"> also included measures to achieve the same. For example, analysis indicates that Six senses ha</w:t>
      </w:r>
      <w:r w:rsidR="00B4292D" w:rsidRPr="001900A1">
        <w:rPr>
          <w:rFonts w:ascii="Times New Roman" w:hAnsi="Times New Roman" w:cs="Times New Roman"/>
          <w:sz w:val="24"/>
          <w:szCs w:val="24"/>
          <w:lang w:val="en-GB"/>
        </w:rPr>
        <w:t>ve</w:t>
      </w:r>
      <w:r w:rsidRPr="001900A1">
        <w:rPr>
          <w:rFonts w:ascii="Times New Roman" w:hAnsi="Times New Roman" w:cs="Times New Roman"/>
          <w:sz w:val="24"/>
          <w:szCs w:val="24"/>
          <w:lang w:val="en-GB"/>
        </w:rPr>
        <w:t xml:space="preserve"> applied eco-friendly operations such as energy efficiency systems and technology to </w:t>
      </w:r>
      <w:r w:rsidR="00B4292D" w:rsidRPr="001900A1">
        <w:rPr>
          <w:rFonts w:ascii="Times New Roman" w:hAnsi="Times New Roman" w:cs="Times New Roman"/>
          <w:sz w:val="24"/>
          <w:szCs w:val="24"/>
          <w:lang w:val="en-GB"/>
        </w:rPr>
        <w:t>demonstr</w:t>
      </w:r>
      <w:r w:rsidRPr="001900A1">
        <w:rPr>
          <w:rFonts w:ascii="Times New Roman" w:hAnsi="Times New Roman" w:cs="Times New Roman"/>
          <w:sz w:val="24"/>
          <w:szCs w:val="24"/>
          <w:lang w:val="en-GB"/>
        </w:rPr>
        <w:t>ate the brand</w:t>
      </w:r>
      <w:r w:rsidR="00B4292D" w:rsidRPr="001900A1">
        <w:rPr>
          <w:rFonts w:ascii="Times New Roman" w:hAnsi="Times New Roman" w:cs="Times New Roman"/>
          <w:sz w:val="24"/>
          <w:szCs w:val="24"/>
          <w:lang w:val="en-GB"/>
        </w:rPr>
        <w:t>'</w:t>
      </w:r>
      <w:r w:rsidRPr="001900A1">
        <w:rPr>
          <w:rFonts w:ascii="Times New Roman" w:hAnsi="Times New Roman" w:cs="Times New Roman"/>
          <w:sz w:val="24"/>
          <w:szCs w:val="24"/>
          <w:lang w:val="en-GB"/>
        </w:rPr>
        <w:t>s commit</w:t>
      </w:r>
      <w:r w:rsidR="00B4292D" w:rsidRPr="001900A1">
        <w:rPr>
          <w:rFonts w:ascii="Times New Roman" w:hAnsi="Times New Roman" w:cs="Times New Roman"/>
          <w:sz w:val="24"/>
          <w:szCs w:val="24"/>
          <w:lang w:val="en-GB"/>
        </w:rPr>
        <w:t>me</w:t>
      </w:r>
      <w:r w:rsidRPr="001900A1">
        <w:rPr>
          <w:rFonts w:ascii="Times New Roman" w:hAnsi="Times New Roman" w:cs="Times New Roman"/>
          <w:sz w:val="24"/>
          <w:szCs w:val="24"/>
          <w:lang w:val="en-GB"/>
        </w:rPr>
        <w:t>nt to</w:t>
      </w:r>
      <w:r w:rsidR="00B4292D" w:rsidRPr="001900A1">
        <w:rPr>
          <w:rFonts w:ascii="Times New Roman" w:hAnsi="Times New Roman" w:cs="Times New Roman"/>
          <w:sz w:val="24"/>
          <w:szCs w:val="24"/>
          <w:lang w:val="en-GB"/>
        </w:rPr>
        <w:t xml:space="preserve"> reducing its carbon footprint and minimizing adverse environmental impacts</w:t>
      </w:r>
      <w:r w:rsidR="00104D28" w:rsidRPr="001900A1">
        <w:rPr>
          <w:rFonts w:ascii="Times New Roman" w:hAnsi="Times New Roman" w:cs="Times New Roman"/>
          <w:sz w:val="24"/>
          <w:szCs w:val="24"/>
          <w:lang w:val="en-GB"/>
        </w:rPr>
        <w:t xml:space="preserve"> (Six senses, 2023)</w:t>
      </w:r>
      <w:r w:rsidRPr="001900A1">
        <w:rPr>
          <w:rFonts w:ascii="Times New Roman" w:hAnsi="Times New Roman" w:cs="Times New Roman"/>
          <w:sz w:val="24"/>
          <w:szCs w:val="24"/>
          <w:lang w:val="en-GB"/>
        </w:rPr>
        <w:t xml:space="preserve">. The brand has also </w:t>
      </w:r>
      <w:r w:rsidR="00B4292D" w:rsidRPr="001900A1">
        <w:rPr>
          <w:rFonts w:ascii="Times New Roman" w:hAnsi="Times New Roman" w:cs="Times New Roman"/>
          <w:sz w:val="24"/>
          <w:szCs w:val="24"/>
          <w:lang w:val="en-GB"/>
        </w:rPr>
        <w:t>included</w:t>
      </w:r>
      <w:r w:rsidRPr="001900A1">
        <w:rPr>
          <w:rFonts w:ascii="Times New Roman" w:hAnsi="Times New Roman" w:cs="Times New Roman"/>
          <w:sz w:val="24"/>
          <w:szCs w:val="24"/>
          <w:lang w:val="en-GB"/>
        </w:rPr>
        <w:t xml:space="preserve"> </w:t>
      </w:r>
      <w:r w:rsidRPr="001900A1">
        <w:rPr>
          <w:rFonts w:ascii="Times New Roman" w:hAnsi="Times New Roman" w:cs="Times New Roman"/>
          <w:sz w:val="24"/>
          <w:szCs w:val="24"/>
          <w:lang w:val="en-GB"/>
        </w:rPr>
        <w:lastRenderedPageBreak/>
        <w:t>sustainability me</w:t>
      </w:r>
      <w:r w:rsidR="00B4292D" w:rsidRPr="001900A1">
        <w:rPr>
          <w:rFonts w:ascii="Times New Roman" w:hAnsi="Times New Roman" w:cs="Times New Roman"/>
          <w:sz w:val="24"/>
          <w:szCs w:val="24"/>
          <w:lang w:val="en-GB"/>
        </w:rPr>
        <w:t>s</w:t>
      </w:r>
      <w:r w:rsidRPr="001900A1">
        <w:rPr>
          <w:rFonts w:ascii="Times New Roman" w:hAnsi="Times New Roman" w:cs="Times New Roman"/>
          <w:sz w:val="24"/>
          <w:szCs w:val="24"/>
          <w:lang w:val="en-GB"/>
        </w:rPr>
        <w:t>saging in its mark</w:t>
      </w:r>
      <w:r w:rsidR="00B4292D" w:rsidRPr="001900A1">
        <w:rPr>
          <w:rFonts w:ascii="Times New Roman" w:hAnsi="Times New Roman" w:cs="Times New Roman"/>
          <w:sz w:val="24"/>
          <w:szCs w:val="24"/>
          <w:lang w:val="en-GB"/>
        </w:rPr>
        <w:t>e</w:t>
      </w:r>
      <w:r w:rsidRPr="001900A1">
        <w:rPr>
          <w:rFonts w:ascii="Times New Roman" w:hAnsi="Times New Roman" w:cs="Times New Roman"/>
          <w:sz w:val="24"/>
          <w:szCs w:val="24"/>
          <w:lang w:val="en-GB"/>
        </w:rPr>
        <w:t>ting efforts</w:t>
      </w:r>
      <w:r w:rsidR="00B4292D" w:rsidRPr="001900A1">
        <w:rPr>
          <w:rFonts w:ascii="Times New Roman" w:hAnsi="Times New Roman" w:cs="Times New Roman"/>
          <w:sz w:val="24"/>
          <w:szCs w:val="24"/>
          <w:lang w:val="en-GB"/>
        </w:rPr>
        <w:t>,</w:t>
      </w:r>
      <w:r w:rsidRPr="001900A1">
        <w:rPr>
          <w:rFonts w:ascii="Times New Roman" w:hAnsi="Times New Roman" w:cs="Times New Roman"/>
          <w:sz w:val="24"/>
          <w:szCs w:val="24"/>
          <w:lang w:val="en-GB"/>
        </w:rPr>
        <w:t xml:space="preserve"> provi</w:t>
      </w:r>
      <w:r w:rsidR="00B4292D" w:rsidRPr="001900A1">
        <w:rPr>
          <w:rFonts w:ascii="Times New Roman" w:hAnsi="Times New Roman" w:cs="Times New Roman"/>
          <w:sz w:val="24"/>
          <w:szCs w:val="24"/>
          <w:lang w:val="en-GB"/>
        </w:rPr>
        <w:t>d</w:t>
      </w:r>
      <w:r w:rsidRPr="001900A1">
        <w:rPr>
          <w:rFonts w:ascii="Times New Roman" w:hAnsi="Times New Roman" w:cs="Times New Roman"/>
          <w:sz w:val="24"/>
          <w:szCs w:val="24"/>
          <w:lang w:val="en-GB"/>
        </w:rPr>
        <w:t>ing a competitive advantage over other brands in the market.</w:t>
      </w:r>
    </w:p>
    <w:p w14:paraId="3B1D31F9" w14:textId="77777777" w:rsidR="00D72D4C" w:rsidRPr="001900A1" w:rsidRDefault="00D72D4C" w:rsidP="002B20C1">
      <w:pPr>
        <w:spacing w:after="0" w:line="480" w:lineRule="auto"/>
        <w:jc w:val="both"/>
        <w:rPr>
          <w:rFonts w:ascii="Times New Roman" w:hAnsi="Times New Roman" w:cs="Times New Roman"/>
          <w:b/>
          <w:sz w:val="24"/>
          <w:szCs w:val="24"/>
          <w:lang w:val="en-GB"/>
        </w:rPr>
      </w:pPr>
      <w:r w:rsidRPr="001900A1">
        <w:rPr>
          <w:rFonts w:ascii="Times New Roman" w:hAnsi="Times New Roman" w:cs="Times New Roman"/>
          <w:b/>
          <w:sz w:val="24"/>
          <w:szCs w:val="24"/>
          <w:lang w:val="en-GB"/>
        </w:rPr>
        <w:t>Brand positioning since covid-19</w:t>
      </w:r>
    </w:p>
    <w:p w14:paraId="6A12FA84" w14:textId="77777777" w:rsidR="008F642E" w:rsidRPr="001900A1" w:rsidRDefault="008F642E"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Like many other hotel businesses, Moxy Hotels has had to adjust to the shifting market circumstances since the COVID-19 epidemic</w:t>
      </w:r>
      <w:r w:rsidR="00543D41" w:rsidRPr="001900A1">
        <w:rPr>
          <w:rFonts w:ascii="Times New Roman" w:hAnsi="Times New Roman" w:cs="Times New Roman"/>
          <w:sz w:val="24"/>
          <w:szCs w:val="24"/>
          <w:lang w:val="en-GB"/>
        </w:rPr>
        <w:t xml:space="preserve"> (Jobber, 2020)</w:t>
      </w:r>
      <w:r w:rsidRPr="001900A1">
        <w:rPr>
          <w:rFonts w:ascii="Times New Roman" w:hAnsi="Times New Roman" w:cs="Times New Roman"/>
          <w:sz w:val="24"/>
          <w:szCs w:val="24"/>
          <w:lang w:val="en-GB"/>
        </w:rPr>
        <w:t>. The company, for instance, has enhanced safety and cleanliness protocols. To guarantee the health and safety of both visitors and employees, Moxy has improved its cleaning and safety practices. As part of this, high-touch areas are cleaned and disinfected more frequently, authorized disinfectants are used, and hand sanitizers are readily available all over the hotel</w:t>
      </w:r>
      <w:r w:rsidR="005C4556" w:rsidRPr="001900A1">
        <w:rPr>
          <w:rFonts w:ascii="Times New Roman" w:hAnsi="Times New Roman" w:cs="Times New Roman"/>
          <w:sz w:val="24"/>
          <w:szCs w:val="24"/>
          <w:lang w:val="en-GB"/>
        </w:rPr>
        <w:t xml:space="preserve"> (Moxy, 2023)</w:t>
      </w:r>
      <w:r w:rsidRPr="001900A1">
        <w:rPr>
          <w:rFonts w:ascii="Times New Roman" w:hAnsi="Times New Roman" w:cs="Times New Roman"/>
          <w:sz w:val="24"/>
          <w:szCs w:val="24"/>
          <w:lang w:val="en-GB"/>
        </w:rPr>
        <w:t>.</w:t>
      </w:r>
      <w:r w:rsidR="00F4076A" w:rsidRPr="001900A1">
        <w:rPr>
          <w:rFonts w:ascii="Times New Roman" w:hAnsi="Times New Roman" w:cs="Times New Roman"/>
          <w:sz w:val="24"/>
          <w:szCs w:val="24"/>
          <w:lang w:val="en-GB"/>
        </w:rPr>
        <w:t xml:space="preserve"> </w:t>
      </w:r>
      <w:r w:rsidR="00B4292D" w:rsidRPr="001900A1">
        <w:rPr>
          <w:rFonts w:ascii="Times New Roman" w:hAnsi="Times New Roman" w:cs="Times New Roman"/>
          <w:sz w:val="24"/>
          <w:szCs w:val="24"/>
          <w:lang w:val="en-GB"/>
        </w:rPr>
        <w:t>T</w:t>
      </w:r>
      <w:r w:rsidR="00F4076A" w:rsidRPr="001900A1">
        <w:rPr>
          <w:rFonts w:ascii="Times New Roman" w:hAnsi="Times New Roman" w:cs="Times New Roman"/>
          <w:sz w:val="24"/>
          <w:szCs w:val="24"/>
          <w:lang w:val="en-GB"/>
        </w:rPr>
        <w:t>he company has also introduced flexible booking policies to respond to growing uncertain</w:t>
      </w:r>
      <w:r w:rsidR="00B4292D" w:rsidRPr="001900A1">
        <w:rPr>
          <w:rFonts w:ascii="Times New Roman" w:hAnsi="Times New Roman" w:cs="Times New Roman"/>
          <w:sz w:val="24"/>
          <w:szCs w:val="24"/>
          <w:lang w:val="en-GB"/>
        </w:rPr>
        <w:t>t</w:t>
      </w:r>
      <w:r w:rsidR="00F4076A" w:rsidRPr="001900A1">
        <w:rPr>
          <w:rFonts w:ascii="Times New Roman" w:hAnsi="Times New Roman" w:cs="Times New Roman"/>
          <w:sz w:val="24"/>
          <w:szCs w:val="24"/>
          <w:lang w:val="en-GB"/>
        </w:rPr>
        <w:t>y surrounding travel restr</w:t>
      </w:r>
      <w:r w:rsidR="00B4292D" w:rsidRPr="001900A1">
        <w:rPr>
          <w:rFonts w:ascii="Times New Roman" w:hAnsi="Times New Roman" w:cs="Times New Roman"/>
          <w:sz w:val="24"/>
          <w:szCs w:val="24"/>
          <w:lang w:val="en-GB"/>
        </w:rPr>
        <w:t>i</w:t>
      </w:r>
      <w:r w:rsidR="00F4076A" w:rsidRPr="001900A1">
        <w:rPr>
          <w:rFonts w:ascii="Times New Roman" w:hAnsi="Times New Roman" w:cs="Times New Roman"/>
          <w:sz w:val="24"/>
          <w:szCs w:val="24"/>
          <w:lang w:val="en-GB"/>
        </w:rPr>
        <w:t xml:space="preserve">ctions during the pandemic. Such activities have improved customer perceptions since they </w:t>
      </w:r>
      <w:r w:rsidR="00B4292D" w:rsidRPr="001900A1">
        <w:rPr>
          <w:rFonts w:ascii="Times New Roman" w:hAnsi="Times New Roman" w:cs="Times New Roman"/>
          <w:sz w:val="24"/>
          <w:szCs w:val="24"/>
          <w:lang w:val="en-GB"/>
        </w:rPr>
        <w:t>can make free cancellations or change booking data, increasing</w:t>
      </w:r>
      <w:r w:rsidR="00F4076A" w:rsidRPr="001900A1">
        <w:rPr>
          <w:rFonts w:ascii="Times New Roman" w:hAnsi="Times New Roman" w:cs="Times New Roman"/>
          <w:sz w:val="24"/>
          <w:szCs w:val="24"/>
          <w:lang w:val="en-GB"/>
        </w:rPr>
        <w:t xml:space="preserve"> customer loyalty and satisfaction. There </w:t>
      </w:r>
      <w:r w:rsidR="00B4292D" w:rsidRPr="001900A1">
        <w:rPr>
          <w:rFonts w:ascii="Times New Roman" w:hAnsi="Times New Roman" w:cs="Times New Roman"/>
          <w:sz w:val="24"/>
          <w:szCs w:val="24"/>
          <w:lang w:val="en-GB"/>
        </w:rPr>
        <w:t xml:space="preserve">are </w:t>
      </w:r>
      <w:r w:rsidR="00F4076A" w:rsidRPr="001900A1">
        <w:rPr>
          <w:rFonts w:ascii="Times New Roman" w:hAnsi="Times New Roman" w:cs="Times New Roman"/>
          <w:sz w:val="24"/>
          <w:szCs w:val="24"/>
          <w:lang w:val="en-GB"/>
        </w:rPr>
        <w:t>also similarities observed in how Six senses ha</w:t>
      </w:r>
      <w:r w:rsidR="00B4292D" w:rsidRPr="001900A1">
        <w:rPr>
          <w:rFonts w:ascii="Times New Roman" w:hAnsi="Times New Roman" w:cs="Times New Roman"/>
          <w:sz w:val="24"/>
          <w:szCs w:val="24"/>
          <w:lang w:val="en-GB"/>
        </w:rPr>
        <w:t>ve</w:t>
      </w:r>
      <w:r w:rsidR="00F4076A" w:rsidRPr="001900A1">
        <w:rPr>
          <w:rFonts w:ascii="Times New Roman" w:hAnsi="Times New Roman" w:cs="Times New Roman"/>
          <w:sz w:val="24"/>
          <w:szCs w:val="24"/>
          <w:lang w:val="en-GB"/>
        </w:rPr>
        <w:t xml:space="preserve"> adapted its brand. For example, the brand has also introduced flexible booking services similar to Moxy while also creating v</w:t>
      </w:r>
      <w:r w:rsidR="00B4292D" w:rsidRPr="001900A1">
        <w:rPr>
          <w:rFonts w:ascii="Times New Roman" w:hAnsi="Times New Roman" w:cs="Times New Roman"/>
          <w:sz w:val="24"/>
          <w:szCs w:val="24"/>
          <w:lang w:val="en-GB"/>
        </w:rPr>
        <w:t>ir</w:t>
      </w:r>
      <w:r w:rsidR="00F4076A" w:rsidRPr="001900A1">
        <w:rPr>
          <w:rFonts w:ascii="Times New Roman" w:hAnsi="Times New Roman" w:cs="Times New Roman"/>
          <w:sz w:val="24"/>
          <w:szCs w:val="24"/>
          <w:lang w:val="en-GB"/>
        </w:rPr>
        <w:t>tual services that ha</w:t>
      </w:r>
      <w:r w:rsidR="00B4292D" w:rsidRPr="001900A1">
        <w:rPr>
          <w:rFonts w:ascii="Times New Roman" w:hAnsi="Times New Roman" w:cs="Times New Roman"/>
          <w:sz w:val="24"/>
          <w:szCs w:val="24"/>
          <w:lang w:val="en-GB"/>
        </w:rPr>
        <w:t>ve</w:t>
      </w:r>
      <w:r w:rsidR="00F4076A" w:rsidRPr="001900A1">
        <w:rPr>
          <w:rFonts w:ascii="Times New Roman" w:hAnsi="Times New Roman" w:cs="Times New Roman"/>
          <w:sz w:val="24"/>
          <w:szCs w:val="24"/>
          <w:lang w:val="en-GB"/>
        </w:rPr>
        <w:t xml:space="preserve"> allowed the brand to leverage existing technology to </w:t>
      </w:r>
      <w:r w:rsidR="00B4292D" w:rsidRPr="001900A1">
        <w:rPr>
          <w:rFonts w:ascii="Times New Roman" w:hAnsi="Times New Roman" w:cs="Times New Roman"/>
          <w:sz w:val="24"/>
          <w:szCs w:val="24"/>
          <w:lang w:val="en-GB"/>
        </w:rPr>
        <w:t>develop</w:t>
      </w:r>
      <w:r w:rsidR="00F4076A" w:rsidRPr="001900A1">
        <w:rPr>
          <w:rFonts w:ascii="Times New Roman" w:hAnsi="Times New Roman" w:cs="Times New Roman"/>
          <w:sz w:val="24"/>
          <w:szCs w:val="24"/>
          <w:lang w:val="en-GB"/>
        </w:rPr>
        <w:t xml:space="preserve"> online check-ins and check-outs</w:t>
      </w:r>
      <w:r w:rsidR="000F4A73" w:rsidRPr="001900A1">
        <w:rPr>
          <w:rFonts w:ascii="Times New Roman" w:hAnsi="Times New Roman" w:cs="Times New Roman"/>
          <w:sz w:val="24"/>
          <w:szCs w:val="24"/>
          <w:lang w:val="en-GB"/>
        </w:rPr>
        <w:t xml:space="preserve"> (Six senses, 2023)</w:t>
      </w:r>
      <w:r w:rsidR="00F4076A" w:rsidRPr="001900A1">
        <w:rPr>
          <w:rFonts w:ascii="Times New Roman" w:hAnsi="Times New Roman" w:cs="Times New Roman"/>
          <w:sz w:val="24"/>
          <w:szCs w:val="24"/>
          <w:lang w:val="en-GB"/>
        </w:rPr>
        <w:t>. The analysis reveals simi</w:t>
      </w:r>
      <w:r w:rsidR="00B4292D" w:rsidRPr="001900A1">
        <w:rPr>
          <w:rFonts w:ascii="Times New Roman" w:hAnsi="Times New Roman" w:cs="Times New Roman"/>
          <w:sz w:val="24"/>
          <w:szCs w:val="24"/>
          <w:lang w:val="en-GB"/>
        </w:rPr>
        <w:t>l</w:t>
      </w:r>
      <w:r w:rsidR="00F4076A" w:rsidRPr="001900A1">
        <w:rPr>
          <w:rFonts w:ascii="Times New Roman" w:hAnsi="Times New Roman" w:cs="Times New Roman"/>
          <w:sz w:val="24"/>
          <w:szCs w:val="24"/>
          <w:lang w:val="en-GB"/>
        </w:rPr>
        <w:t>ar response strategies by both brand</w:t>
      </w:r>
      <w:r w:rsidR="00B4292D" w:rsidRPr="001900A1">
        <w:rPr>
          <w:rFonts w:ascii="Times New Roman" w:hAnsi="Times New Roman" w:cs="Times New Roman"/>
          <w:sz w:val="24"/>
          <w:szCs w:val="24"/>
          <w:lang w:val="en-GB"/>
        </w:rPr>
        <w:t>s</w:t>
      </w:r>
      <w:r w:rsidR="00F4076A" w:rsidRPr="001900A1">
        <w:rPr>
          <w:rFonts w:ascii="Times New Roman" w:hAnsi="Times New Roman" w:cs="Times New Roman"/>
          <w:sz w:val="24"/>
          <w:szCs w:val="24"/>
          <w:lang w:val="en-GB"/>
        </w:rPr>
        <w:t xml:space="preserve"> toward covid-19.</w:t>
      </w:r>
    </w:p>
    <w:p w14:paraId="75218AB8" w14:textId="77777777" w:rsidR="000667D1" w:rsidRPr="001900A1" w:rsidRDefault="000667D1" w:rsidP="002B20C1">
      <w:pPr>
        <w:spacing w:after="0" w:line="480" w:lineRule="auto"/>
        <w:ind w:firstLine="720"/>
        <w:jc w:val="both"/>
        <w:rPr>
          <w:rFonts w:ascii="Times New Roman" w:hAnsi="Times New Roman" w:cs="Times New Roman"/>
          <w:sz w:val="24"/>
          <w:szCs w:val="24"/>
          <w:lang w:val="en-GB"/>
        </w:rPr>
      </w:pPr>
    </w:p>
    <w:p w14:paraId="22D39CD9" w14:textId="77777777" w:rsidR="00F4076A" w:rsidRPr="001900A1" w:rsidRDefault="00F4076A" w:rsidP="002B20C1">
      <w:pPr>
        <w:spacing w:after="0" w:line="480" w:lineRule="auto"/>
        <w:jc w:val="both"/>
        <w:rPr>
          <w:rFonts w:ascii="Times New Roman" w:hAnsi="Times New Roman" w:cs="Times New Roman"/>
          <w:b/>
          <w:sz w:val="24"/>
          <w:szCs w:val="24"/>
          <w:lang w:val="en-GB"/>
        </w:rPr>
      </w:pPr>
      <w:r w:rsidRPr="001900A1">
        <w:rPr>
          <w:rFonts w:ascii="Times New Roman" w:hAnsi="Times New Roman" w:cs="Times New Roman"/>
          <w:b/>
          <w:sz w:val="24"/>
          <w:szCs w:val="24"/>
          <w:lang w:val="en-GB"/>
        </w:rPr>
        <w:t>Conclusion</w:t>
      </w:r>
    </w:p>
    <w:p w14:paraId="2B34E8CE" w14:textId="77777777" w:rsidR="00F4076A" w:rsidRPr="001900A1" w:rsidRDefault="00F4076A" w:rsidP="002B20C1">
      <w:pPr>
        <w:spacing w:after="0" w:line="480" w:lineRule="auto"/>
        <w:ind w:firstLine="720"/>
        <w:jc w:val="both"/>
        <w:rPr>
          <w:rFonts w:ascii="Times New Roman" w:hAnsi="Times New Roman" w:cs="Times New Roman"/>
          <w:sz w:val="24"/>
          <w:szCs w:val="24"/>
          <w:lang w:val="en-GB"/>
        </w:rPr>
      </w:pPr>
      <w:r w:rsidRPr="001900A1">
        <w:rPr>
          <w:rFonts w:ascii="Times New Roman" w:hAnsi="Times New Roman" w:cs="Times New Roman"/>
          <w:sz w:val="24"/>
          <w:szCs w:val="24"/>
          <w:lang w:val="en-GB"/>
        </w:rPr>
        <w:t xml:space="preserve">In summary, the analysis indicates that both brands have applied relevant marketing strategies that have helped them appeal to </w:t>
      </w:r>
      <w:r w:rsidR="00B4292D" w:rsidRPr="001900A1">
        <w:rPr>
          <w:rFonts w:ascii="Times New Roman" w:hAnsi="Times New Roman" w:cs="Times New Roman"/>
          <w:sz w:val="24"/>
          <w:szCs w:val="24"/>
          <w:lang w:val="en-GB"/>
        </w:rPr>
        <w:t xml:space="preserve">their </w:t>
      </w:r>
      <w:r w:rsidRPr="001900A1">
        <w:rPr>
          <w:rFonts w:ascii="Times New Roman" w:hAnsi="Times New Roman" w:cs="Times New Roman"/>
          <w:sz w:val="24"/>
          <w:szCs w:val="24"/>
          <w:lang w:val="en-GB"/>
        </w:rPr>
        <w:t>respective target audiences. However, there are differences in marketing strategies employed by these two brands</w:t>
      </w:r>
      <w:r w:rsidR="00B4292D" w:rsidRPr="001900A1">
        <w:rPr>
          <w:rFonts w:ascii="Times New Roman" w:hAnsi="Times New Roman" w:cs="Times New Roman"/>
          <w:sz w:val="24"/>
          <w:szCs w:val="24"/>
          <w:lang w:val="en-GB"/>
        </w:rPr>
        <w:t>,</w:t>
      </w:r>
      <w:r w:rsidRPr="001900A1">
        <w:rPr>
          <w:rFonts w:ascii="Times New Roman" w:hAnsi="Times New Roman" w:cs="Times New Roman"/>
          <w:sz w:val="24"/>
          <w:szCs w:val="24"/>
          <w:lang w:val="en-GB"/>
        </w:rPr>
        <w:t xml:space="preserve"> as seen in the analysis. For example, the </w:t>
      </w:r>
      <w:r w:rsidR="00B4292D" w:rsidRPr="001900A1">
        <w:rPr>
          <w:rFonts w:ascii="Times New Roman" w:hAnsi="Times New Roman" w:cs="Times New Roman"/>
          <w:sz w:val="24"/>
          <w:szCs w:val="24"/>
          <w:lang w:val="en-GB"/>
        </w:rPr>
        <w:t>significant</w:t>
      </w:r>
      <w:r w:rsidRPr="001900A1">
        <w:rPr>
          <w:rFonts w:ascii="Times New Roman" w:hAnsi="Times New Roman" w:cs="Times New Roman"/>
          <w:sz w:val="24"/>
          <w:szCs w:val="24"/>
          <w:lang w:val="en-GB"/>
        </w:rPr>
        <w:t xml:space="preserve"> differences lie in target audiences and brand position</w:t>
      </w:r>
      <w:r w:rsidR="00B4292D" w:rsidRPr="001900A1">
        <w:rPr>
          <w:rFonts w:ascii="Times New Roman" w:hAnsi="Times New Roman" w:cs="Times New Roman"/>
          <w:sz w:val="24"/>
          <w:szCs w:val="24"/>
          <w:lang w:val="en-GB"/>
        </w:rPr>
        <w:t>i</w:t>
      </w:r>
      <w:r w:rsidRPr="001900A1">
        <w:rPr>
          <w:rFonts w:ascii="Times New Roman" w:hAnsi="Times New Roman" w:cs="Times New Roman"/>
          <w:sz w:val="24"/>
          <w:szCs w:val="24"/>
          <w:lang w:val="en-GB"/>
        </w:rPr>
        <w:t xml:space="preserve">ng. Moxy has positioned itself as a mid-scale brand </w:t>
      </w:r>
      <w:r w:rsidR="00B4292D" w:rsidRPr="001900A1">
        <w:rPr>
          <w:rFonts w:ascii="Times New Roman" w:hAnsi="Times New Roman" w:cs="Times New Roman"/>
          <w:sz w:val="24"/>
          <w:szCs w:val="24"/>
          <w:lang w:val="en-GB"/>
        </w:rPr>
        <w:t>that</w:t>
      </w:r>
      <w:r w:rsidRPr="001900A1">
        <w:rPr>
          <w:rFonts w:ascii="Times New Roman" w:hAnsi="Times New Roman" w:cs="Times New Roman"/>
          <w:sz w:val="24"/>
          <w:szCs w:val="24"/>
          <w:lang w:val="en-GB"/>
        </w:rPr>
        <w:t xml:space="preserve"> targets budget-conscious </w:t>
      </w:r>
      <w:proofErr w:type="spellStart"/>
      <w:r w:rsidRPr="001900A1">
        <w:rPr>
          <w:rFonts w:ascii="Times New Roman" w:hAnsi="Times New Roman" w:cs="Times New Roman"/>
          <w:sz w:val="24"/>
          <w:szCs w:val="24"/>
          <w:lang w:val="en-GB"/>
        </w:rPr>
        <w:t>travelers</w:t>
      </w:r>
      <w:proofErr w:type="spellEnd"/>
      <w:r w:rsidR="00B4292D" w:rsidRPr="001900A1">
        <w:rPr>
          <w:rFonts w:ascii="Times New Roman" w:hAnsi="Times New Roman" w:cs="Times New Roman"/>
          <w:sz w:val="24"/>
          <w:szCs w:val="24"/>
          <w:lang w:val="en-GB"/>
        </w:rPr>
        <w:t>,</w:t>
      </w:r>
      <w:r w:rsidRPr="001900A1">
        <w:rPr>
          <w:rFonts w:ascii="Times New Roman" w:hAnsi="Times New Roman" w:cs="Times New Roman"/>
          <w:sz w:val="24"/>
          <w:szCs w:val="24"/>
          <w:lang w:val="en-GB"/>
        </w:rPr>
        <w:t xml:space="preserve"> while Six senses </w:t>
      </w:r>
      <w:r w:rsidRPr="001900A1">
        <w:rPr>
          <w:rFonts w:ascii="Times New Roman" w:hAnsi="Times New Roman" w:cs="Times New Roman"/>
          <w:sz w:val="24"/>
          <w:szCs w:val="24"/>
          <w:lang w:val="en-GB"/>
        </w:rPr>
        <w:lastRenderedPageBreak/>
        <w:t>primarily t</w:t>
      </w:r>
      <w:r w:rsidR="00B4292D" w:rsidRPr="001900A1">
        <w:rPr>
          <w:rFonts w:ascii="Times New Roman" w:hAnsi="Times New Roman" w:cs="Times New Roman"/>
          <w:sz w:val="24"/>
          <w:szCs w:val="24"/>
          <w:lang w:val="en-GB"/>
        </w:rPr>
        <w:t>a</w:t>
      </w:r>
      <w:r w:rsidRPr="001900A1">
        <w:rPr>
          <w:rFonts w:ascii="Times New Roman" w:hAnsi="Times New Roman" w:cs="Times New Roman"/>
          <w:sz w:val="24"/>
          <w:szCs w:val="24"/>
          <w:lang w:val="en-GB"/>
        </w:rPr>
        <w:t>rget upscale customers. These differences have led to both brand</w:t>
      </w:r>
      <w:r w:rsidR="00B4292D" w:rsidRPr="001900A1">
        <w:rPr>
          <w:rFonts w:ascii="Times New Roman" w:hAnsi="Times New Roman" w:cs="Times New Roman"/>
          <w:sz w:val="24"/>
          <w:szCs w:val="24"/>
          <w:lang w:val="en-GB"/>
        </w:rPr>
        <w:t>s</w:t>
      </w:r>
      <w:r w:rsidRPr="001900A1">
        <w:rPr>
          <w:rFonts w:ascii="Times New Roman" w:hAnsi="Times New Roman" w:cs="Times New Roman"/>
          <w:sz w:val="24"/>
          <w:szCs w:val="24"/>
          <w:lang w:val="en-GB"/>
        </w:rPr>
        <w:t xml:space="preserve"> taking different marketing directions and strategies. Despite these differences, there are also similarities observed in the marketing strategies</w:t>
      </w:r>
      <w:r w:rsidR="00B4292D" w:rsidRPr="001900A1">
        <w:rPr>
          <w:rFonts w:ascii="Times New Roman" w:hAnsi="Times New Roman" w:cs="Times New Roman"/>
          <w:sz w:val="24"/>
          <w:szCs w:val="24"/>
          <w:lang w:val="en-GB"/>
        </w:rPr>
        <w:t>,</w:t>
      </w:r>
      <w:r w:rsidRPr="001900A1">
        <w:rPr>
          <w:rFonts w:ascii="Times New Roman" w:hAnsi="Times New Roman" w:cs="Times New Roman"/>
          <w:sz w:val="24"/>
          <w:szCs w:val="24"/>
          <w:lang w:val="en-GB"/>
        </w:rPr>
        <w:t xml:space="preserve"> such as </w:t>
      </w:r>
      <w:r w:rsidR="00B4292D" w:rsidRPr="001900A1">
        <w:rPr>
          <w:rFonts w:ascii="Times New Roman" w:hAnsi="Times New Roman" w:cs="Times New Roman"/>
          <w:sz w:val="24"/>
          <w:szCs w:val="24"/>
          <w:lang w:val="en-GB"/>
        </w:rPr>
        <w:t>using</w:t>
      </w:r>
      <w:r w:rsidRPr="001900A1">
        <w:rPr>
          <w:rFonts w:ascii="Times New Roman" w:hAnsi="Times New Roman" w:cs="Times New Roman"/>
          <w:sz w:val="24"/>
          <w:szCs w:val="24"/>
          <w:lang w:val="en-GB"/>
        </w:rPr>
        <w:t xml:space="preserve"> traditional and digital marketing channels to increase brand awareness. Both brands have leveraged </w:t>
      </w:r>
      <w:r w:rsidR="00B4292D" w:rsidRPr="001900A1">
        <w:rPr>
          <w:rFonts w:ascii="Times New Roman" w:hAnsi="Times New Roman" w:cs="Times New Roman"/>
          <w:sz w:val="24"/>
          <w:szCs w:val="24"/>
          <w:lang w:val="en-GB"/>
        </w:rPr>
        <w:t>technology and social media to reach</w:t>
      </w:r>
      <w:r w:rsidRPr="001900A1">
        <w:rPr>
          <w:rFonts w:ascii="Times New Roman" w:hAnsi="Times New Roman" w:cs="Times New Roman"/>
          <w:sz w:val="24"/>
          <w:szCs w:val="24"/>
          <w:lang w:val="en-GB"/>
        </w:rPr>
        <w:t xml:space="preserve"> more potential customers.</w:t>
      </w:r>
      <w:r w:rsidR="00474AB3" w:rsidRPr="001900A1">
        <w:rPr>
          <w:rFonts w:ascii="Times New Roman" w:hAnsi="Times New Roman" w:cs="Times New Roman"/>
          <w:sz w:val="24"/>
          <w:szCs w:val="24"/>
          <w:lang w:val="en-GB"/>
        </w:rPr>
        <w:t xml:space="preserve"> Furthermore, the brand positio</w:t>
      </w:r>
      <w:r w:rsidR="00B4292D" w:rsidRPr="001900A1">
        <w:rPr>
          <w:rFonts w:ascii="Times New Roman" w:hAnsi="Times New Roman" w:cs="Times New Roman"/>
          <w:sz w:val="24"/>
          <w:szCs w:val="24"/>
          <w:lang w:val="en-GB"/>
        </w:rPr>
        <w:t>ni</w:t>
      </w:r>
      <w:r w:rsidR="00474AB3" w:rsidRPr="001900A1">
        <w:rPr>
          <w:rFonts w:ascii="Times New Roman" w:hAnsi="Times New Roman" w:cs="Times New Roman"/>
          <w:sz w:val="24"/>
          <w:szCs w:val="24"/>
          <w:lang w:val="en-GB"/>
        </w:rPr>
        <w:t xml:space="preserve">ng since covid-19 is similar since both enterprises have enacted policies to align with current requirements to prevent </w:t>
      </w:r>
      <w:r w:rsidR="00B4292D" w:rsidRPr="001900A1">
        <w:rPr>
          <w:rFonts w:ascii="Times New Roman" w:hAnsi="Times New Roman" w:cs="Times New Roman"/>
          <w:sz w:val="24"/>
          <w:szCs w:val="24"/>
          <w:lang w:val="en-GB"/>
        </w:rPr>
        <w:t xml:space="preserve">the </w:t>
      </w:r>
      <w:r w:rsidR="00474AB3" w:rsidRPr="001900A1">
        <w:rPr>
          <w:rFonts w:ascii="Times New Roman" w:hAnsi="Times New Roman" w:cs="Times New Roman"/>
          <w:sz w:val="24"/>
          <w:szCs w:val="24"/>
          <w:lang w:val="en-GB"/>
        </w:rPr>
        <w:t xml:space="preserve">spread of the virus. </w:t>
      </w:r>
      <w:r w:rsidR="00E728A7" w:rsidRPr="001900A1">
        <w:rPr>
          <w:rFonts w:ascii="Times New Roman" w:hAnsi="Times New Roman" w:cs="Times New Roman"/>
          <w:sz w:val="24"/>
          <w:szCs w:val="24"/>
          <w:lang w:val="en-GB"/>
        </w:rPr>
        <w:t>Despite the differences in marketing strategies, the research indicates both brands have applied effective marketing strategies.</w:t>
      </w:r>
    </w:p>
    <w:p w14:paraId="27D3F49D" w14:textId="77777777" w:rsidR="001A1AEE" w:rsidRPr="001900A1" w:rsidRDefault="001A1AEE" w:rsidP="002B20C1">
      <w:pPr>
        <w:spacing w:after="0" w:line="480" w:lineRule="auto"/>
        <w:ind w:firstLine="720"/>
        <w:jc w:val="both"/>
        <w:rPr>
          <w:rFonts w:ascii="Times New Roman" w:hAnsi="Times New Roman" w:cs="Times New Roman"/>
          <w:sz w:val="24"/>
          <w:szCs w:val="24"/>
          <w:lang w:val="en-GB"/>
        </w:rPr>
      </w:pPr>
    </w:p>
    <w:p w14:paraId="095BF358" w14:textId="77777777" w:rsidR="001A1AEE" w:rsidRPr="001900A1" w:rsidRDefault="001A1AEE" w:rsidP="002B20C1">
      <w:pPr>
        <w:spacing w:after="0" w:line="480" w:lineRule="auto"/>
        <w:rPr>
          <w:rFonts w:ascii="Times New Roman" w:hAnsi="Times New Roman" w:cs="Times New Roman"/>
          <w:sz w:val="24"/>
          <w:szCs w:val="24"/>
          <w:lang w:val="en-GB"/>
        </w:rPr>
      </w:pPr>
      <w:r w:rsidRPr="001900A1">
        <w:rPr>
          <w:rFonts w:ascii="Times New Roman" w:hAnsi="Times New Roman" w:cs="Times New Roman"/>
          <w:sz w:val="24"/>
          <w:szCs w:val="24"/>
          <w:lang w:val="en-GB"/>
        </w:rPr>
        <w:br w:type="page"/>
      </w:r>
    </w:p>
    <w:p w14:paraId="27933550" w14:textId="77777777" w:rsidR="00E05101" w:rsidRPr="001900A1" w:rsidRDefault="001A1AEE" w:rsidP="002B20C1">
      <w:pPr>
        <w:spacing w:after="0" w:line="480" w:lineRule="auto"/>
        <w:jc w:val="both"/>
        <w:rPr>
          <w:rFonts w:ascii="Times New Roman" w:hAnsi="Times New Roman" w:cs="Times New Roman"/>
          <w:b/>
          <w:sz w:val="24"/>
          <w:szCs w:val="24"/>
          <w:lang w:val="en-GB"/>
        </w:rPr>
      </w:pPr>
      <w:r w:rsidRPr="001900A1">
        <w:rPr>
          <w:rFonts w:ascii="Times New Roman" w:hAnsi="Times New Roman" w:cs="Times New Roman"/>
          <w:b/>
          <w:sz w:val="24"/>
          <w:szCs w:val="24"/>
          <w:lang w:val="en-GB"/>
        </w:rPr>
        <w:lastRenderedPageBreak/>
        <w:t>References</w:t>
      </w:r>
    </w:p>
    <w:p w14:paraId="5570F655" w14:textId="77777777" w:rsidR="00A86009" w:rsidRPr="001900A1" w:rsidRDefault="00A86009" w:rsidP="001900A1">
      <w:pPr>
        <w:spacing w:after="0" w:line="480" w:lineRule="auto"/>
        <w:ind w:left="720" w:hanging="720"/>
        <w:rPr>
          <w:rFonts w:ascii="Times New Roman" w:hAnsi="Times New Roman" w:cs="Times New Roman"/>
          <w:b/>
          <w:sz w:val="24"/>
          <w:szCs w:val="24"/>
          <w:lang w:val="en-GB"/>
        </w:rPr>
      </w:pPr>
      <w:proofErr w:type="spellStart"/>
      <w:r w:rsidRPr="001900A1">
        <w:rPr>
          <w:rFonts w:ascii="Times New Roman" w:hAnsi="Times New Roman" w:cs="Times New Roman"/>
          <w:color w:val="222222"/>
          <w:sz w:val="24"/>
          <w:szCs w:val="24"/>
          <w:shd w:val="clear" w:color="auto" w:fill="FFFFFF"/>
          <w:lang w:val="en-GB"/>
        </w:rPr>
        <w:t>Bilgihan</w:t>
      </w:r>
      <w:proofErr w:type="spellEnd"/>
      <w:r w:rsidRPr="001900A1">
        <w:rPr>
          <w:rFonts w:ascii="Times New Roman" w:hAnsi="Times New Roman" w:cs="Times New Roman"/>
          <w:color w:val="222222"/>
          <w:sz w:val="24"/>
          <w:szCs w:val="24"/>
          <w:shd w:val="clear" w:color="auto" w:fill="FFFFFF"/>
          <w:lang w:val="en-GB"/>
        </w:rPr>
        <w:t xml:space="preserve">, A. and </w:t>
      </w:r>
      <w:proofErr w:type="spellStart"/>
      <w:r w:rsidRPr="001900A1">
        <w:rPr>
          <w:rFonts w:ascii="Times New Roman" w:hAnsi="Times New Roman" w:cs="Times New Roman"/>
          <w:color w:val="222222"/>
          <w:sz w:val="24"/>
          <w:szCs w:val="24"/>
          <w:shd w:val="clear" w:color="auto" w:fill="FFFFFF"/>
          <w:lang w:val="en-GB"/>
        </w:rPr>
        <w:t>Nejad</w:t>
      </w:r>
      <w:proofErr w:type="spellEnd"/>
      <w:r w:rsidRPr="001900A1">
        <w:rPr>
          <w:rFonts w:ascii="Times New Roman" w:hAnsi="Times New Roman" w:cs="Times New Roman"/>
          <w:color w:val="222222"/>
          <w:sz w:val="24"/>
          <w:szCs w:val="24"/>
          <w:shd w:val="clear" w:color="auto" w:fill="FFFFFF"/>
          <w:lang w:val="en-GB"/>
        </w:rPr>
        <w:t>, M., 2015. Innovation in hospitality and tourism industries. </w:t>
      </w:r>
      <w:r w:rsidRPr="001900A1">
        <w:rPr>
          <w:rFonts w:ascii="Times New Roman" w:hAnsi="Times New Roman" w:cs="Times New Roman"/>
          <w:i/>
          <w:iCs/>
          <w:color w:val="222222"/>
          <w:sz w:val="24"/>
          <w:szCs w:val="24"/>
          <w:shd w:val="clear" w:color="auto" w:fill="FFFFFF"/>
          <w:lang w:val="en-GB"/>
        </w:rPr>
        <w:t>Journal of hospitality and Tourism Technology</w:t>
      </w:r>
      <w:r w:rsidRPr="001900A1">
        <w:rPr>
          <w:rFonts w:ascii="Times New Roman" w:hAnsi="Times New Roman" w:cs="Times New Roman"/>
          <w:color w:val="222222"/>
          <w:sz w:val="24"/>
          <w:szCs w:val="24"/>
          <w:shd w:val="clear" w:color="auto" w:fill="FFFFFF"/>
          <w:lang w:val="en-GB"/>
        </w:rPr>
        <w:t>, </w:t>
      </w:r>
      <w:r w:rsidRPr="001900A1">
        <w:rPr>
          <w:rFonts w:ascii="Times New Roman" w:hAnsi="Times New Roman" w:cs="Times New Roman"/>
          <w:i/>
          <w:iCs/>
          <w:color w:val="222222"/>
          <w:sz w:val="24"/>
          <w:szCs w:val="24"/>
          <w:shd w:val="clear" w:color="auto" w:fill="FFFFFF"/>
          <w:lang w:val="en-GB"/>
        </w:rPr>
        <w:t>6</w:t>
      </w:r>
      <w:r w:rsidRPr="001900A1">
        <w:rPr>
          <w:rFonts w:ascii="Times New Roman" w:hAnsi="Times New Roman" w:cs="Times New Roman"/>
          <w:color w:val="222222"/>
          <w:sz w:val="24"/>
          <w:szCs w:val="24"/>
          <w:shd w:val="clear" w:color="auto" w:fill="FFFFFF"/>
          <w:lang w:val="en-GB"/>
        </w:rPr>
        <w:t>(3).</w:t>
      </w:r>
    </w:p>
    <w:p w14:paraId="69A70487" w14:textId="77777777" w:rsidR="001A1AEE" w:rsidRPr="001900A1" w:rsidRDefault="001A1AEE" w:rsidP="001900A1">
      <w:pPr>
        <w:spacing w:after="0" w:line="480" w:lineRule="auto"/>
        <w:ind w:left="720" w:hanging="720"/>
        <w:rPr>
          <w:rFonts w:ascii="Times New Roman" w:hAnsi="Times New Roman" w:cs="Times New Roman"/>
          <w:sz w:val="24"/>
          <w:szCs w:val="24"/>
          <w:lang w:val="en-GB"/>
        </w:rPr>
      </w:pPr>
      <w:r w:rsidRPr="001900A1">
        <w:rPr>
          <w:rFonts w:ascii="Times New Roman" w:hAnsi="Times New Roman" w:cs="Times New Roman"/>
          <w:sz w:val="24"/>
          <w:szCs w:val="24"/>
          <w:lang w:val="en-GB"/>
        </w:rPr>
        <w:t xml:space="preserve">Chaffey, D and Ellis- Chadwick, F. 2019. Digital Marketing. 7 </w:t>
      </w:r>
      <w:proofErr w:type="spellStart"/>
      <w:r w:rsidRPr="001900A1">
        <w:rPr>
          <w:rFonts w:ascii="Times New Roman" w:hAnsi="Times New Roman" w:cs="Times New Roman"/>
          <w:sz w:val="24"/>
          <w:szCs w:val="24"/>
          <w:lang w:val="en-GB"/>
        </w:rPr>
        <w:t>th</w:t>
      </w:r>
      <w:proofErr w:type="spellEnd"/>
      <w:r w:rsidRPr="001900A1">
        <w:rPr>
          <w:rFonts w:ascii="Times New Roman" w:hAnsi="Times New Roman" w:cs="Times New Roman"/>
          <w:sz w:val="24"/>
          <w:szCs w:val="24"/>
          <w:lang w:val="en-GB"/>
        </w:rPr>
        <w:t xml:space="preserve"> ed, </w:t>
      </w:r>
      <w:proofErr w:type="spellStart"/>
      <w:r w:rsidRPr="001900A1">
        <w:rPr>
          <w:rFonts w:ascii="Times New Roman" w:hAnsi="Times New Roman" w:cs="Times New Roman"/>
          <w:sz w:val="24"/>
          <w:szCs w:val="24"/>
          <w:lang w:val="en-GB"/>
        </w:rPr>
        <w:t>Pearsons</w:t>
      </w:r>
      <w:proofErr w:type="spellEnd"/>
      <w:r w:rsidRPr="001900A1">
        <w:rPr>
          <w:rFonts w:ascii="Times New Roman" w:hAnsi="Times New Roman" w:cs="Times New Roman"/>
          <w:sz w:val="24"/>
          <w:szCs w:val="24"/>
          <w:lang w:val="en-GB"/>
        </w:rPr>
        <w:t>, London.</w:t>
      </w:r>
    </w:p>
    <w:p w14:paraId="47658D3A" w14:textId="77777777" w:rsidR="001A1AEE" w:rsidRPr="001900A1" w:rsidRDefault="001A1AEE" w:rsidP="001900A1">
      <w:pPr>
        <w:spacing w:after="0" w:line="480" w:lineRule="auto"/>
        <w:ind w:left="720" w:hanging="720"/>
        <w:rPr>
          <w:rFonts w:ascii="Times New Roman" w:hAnsi="Times New Roman" w:cs="Times New Roman"/>
          <w:sz w:val="24"/>
          <w:szCs w:val="24"/>
          <w:lang w:val="en-GB"/>
        </w:rPr>
      </w:pPr>
      <w:proofErr w:type="spellStart"/>
      <w:r w:rsidRPr="001900A1">
        <w:rPr>
          <w:rFonts w:ascii="Times New Roman" w:hAnsi="Times New Roman" w:cs="Times New Roman"/>
          <w:sz w:val="24"/>
          <w:szCs w:val="24"/>
          <w:lang w:val="en-GB"/>
        </w:rPr>
        <w:t>Ghauri</w:t>
      </w:r>
      <w:proofErr w:type="spellEnd"/>
      <w:r w:rsidRPr="001900A1">
        <w:rPr>
          <w:rFonts w:ascii="Times New Roman" w:hAnsi="Times New Roman" w:cs="Times New Roman"/>
          <w:sz w:val="24"/>
          <w:szCs w:val="24"/>
          <w:lang w:val="en-GB"/>
        </w:rPr>
        <w:t xml:space="preserve">, P N (2014) International Marketing, 4 </w:t>
      </w:r>
      <w:proofErr w:type="spellStart"/>
      <w:r w:rsidRPr="001900A1">
        <w:rPr>
          <w:rFonts w:ascii="Times New Roman" w:hAnsi="Times New Roman" w:cs="Times New Roman"/>
          <w:sz w:val="24"/>
          <w:szCs w:val="24"/>
          <w:lang w:val="en-GB"/>
        </w:rPr>
        <w:t>th</w:t>
      </w:r>
      <w:proofErr w:type="spellEnd"/>
      <w:r w:rsidRPr="001900A1">
        <w:rPr>
          <w:rFonts w:ascii="Times New Roman" w:hAnsi="Times New Roman" w:cs="Times New Roman"/>
          <w:sz w:val="24"/>
          <w:szCs w:val="24"/>
          <w:lang w:val="en-GB"/>
        </w:rPr>
        <w:t xml:space="preserve"> Ed, McGraw Hill, London</w:t>
      </w:r>
    </w:p>
    <w:p w14:paraId="1DE7D046" w14:textId="77777777" w:rsidR="002A728A" w:rsidRPr="001900A1" w:rsidRDefault="002A728A" w:rsidP="001900A1">
      <w:pPr>
        <w:spacing w:after="0" w:line="480" w:lineRule="auto"/>
        <w:ind w:left="720" w:hanging="720"/>
        <w:rPr>
          <w:rFonts w:ascii="Times New Roman" w:hAnsi="Times New Roman" w:cs="Times New Roman"/>
          <w:sz w:val="24"/>
          <w:szCs w:val="24"/>
          <w:lang w:val="en-GB"/>
        </w:rPr>
      </w:pPr>
      <w:r w:rsidRPr="001900A1">
        <w:rPr>
          <w:rFonts w:ascii="Times New Roman" w:hAnsi="Times New Roman" w:cs="Times New Roman"/>
          <w:sz w:val="24"/>
          <w:szCs w:val="24"/>
          <w:lang w:val="en-GB"/>
        </w:rPr>
        <w:t>Jobber, D. and Ellis-Chadwick, F (2020), Principles and practice of marketing. 9th ed. London:</w:t>
      </w:r>
    </w:p>
    <w:p w14:paraId="612DDDFA" w14:textId="77777777" w:rsidR="001A1AEE" w:rsidRPr="001900A1" w:rsidRDefault="001A1AEE" w:rsidP="001900A1">
      <w:pPr>
        <w:spacing w:after="0" w:line="480" w:lineRule="auto"/>
        <w:ind w:left="720" w:hanging="720"/>
        <w:rPr>
          <w:rFonts w:ascii="Times New Roman" w:hAnsi="Times New Roman" w:cs="Times New Roman"/>
          <w:sz w:val="24"/>
          <w:szCs w:val="24"/>
          <w:lang w:val="en-GB"/>
        </w:rPr>
      </w:pPr>
      <w:r w:rsidRPr="001900A1">
        <w:rPr>
          <w:rFonts w:ascii="Times New Roman" w:hAnsi="Times New Roman" w:cs="Times New Roman"/>
          <w:sz w:val="24"/>
          <w:szCs w:val="24"/>
          <w:lang w:val="en-GB"/>
        </w:rPr>
        <w:t xml:space="preserve">Kotler, P., Armstrong, G., Harris, L. and He, H., 2020. Principles of marketing. 8 </w:t>
      </w:r>
      <w:proofErr w:type="spellStart"/>
      <w:r w:rsidRPr="001900A1">
        <w:rPr>
          <w:rFonts w:ascii="Times New Roman" w:hAnsi="Times New Roman" w:cs="Times New Roman"/>
          <w:sz w:val="24"/>
          <w:szCs w:val="24"/>
          <w:lang w:val="en-GB"/>
        </w:rPr>
        <w:t>th</w:t>
      </w:r>
      <w:proofErr w:type="spellEnd"/>
      <w:r w:rsidRPr="001900A1">
        <w:rPr>
          <w:rFonts w:ascii="Times New Roman" w:hAnsi="Times New Roman" w:cs="Times New Roman"/>
          <w:sz w:val="24"/>
          <w:szCs w:val="24"/>
          <w:lang w:val="en-GB"/>
        </w:rPr>
        <w:t xml:space="preserve"> European ed, London: Pearson Education Limited.</w:t>
      </w:r>
    </w:p>
    <w:p w14:paraId="37A9A3C7" w14:textId="77777777" w:rsidR="00EC63C6" w:rsidRPr="001900A1" w:rsidRDefault="00EC63C6" w:rsidP="001900A1">
      <w:pPr>
        <w:pStyle w:val="NormalWeb"/>
        <w:spacing w:before="0" w:beforeAutospacing="0" w:after="0" w:afterAutospacing="0" w:line="480" w:lineRule="auto"/>
        <w:ind w:left="720" w:hanging="720"/>
        <w:rPr>
          <w:lang w:val="en-GB"/>
        </w:rPr>
      </w:pPr>
      <w:r w:rsidRPr="001900A1">
        <w:rPr>
          <w:lang w:val="en-GB"/>
        </w:rPr>
        <w:t xml:space="preserve">Moxy, 2023. </w:t>
      </w:r>
      <w:r w:rsidRPr="001900A1">
        <w:rPr>
          <w:i/>
          <w:iCs/>
          <w:lang w:val="en-GB"/>
        </w:rPr>
        <w:t>Stylish Budget Hotels</w:t>
      </w:r>
      <w:r w:rsidRPr="001900A1">
        <w:rPr>
          <w:lang w:val="en-GB"/>
        </w:rPr>
        <w:t xml:space="preserve">, </w:t>
      </w:r>
      <w:r w:rsidRPr="001900A1">
        <w:rPr>
          <w:i/>
          <w:iCs/>
          <w:lang w:val="en-GB"/>
        </w:rPr>
        <w:t>Moxy Hotels</w:t>
      </w:r>
      <w:r w:rsidRPr="001900A1">
        <w:rPr>
          <w:lang w:val="en-GB"/>
        </w:rPr>
        <w:t xml:space="preserve">. Available at: https://moxy-hotels.marriott.com/. </w:t>
      </w:r>
    </w:p>
    <w:p w14:paraId="01FCC89D" w14:textId="77777777" w:rsidR="00EC63C6" w:rsidRPr="001900A1" w:rsidRDefault="00EC63C6" w:rsidP="001900A1">
      <w:pPr>
        <w:pStyle w:val="NormalWeb"/>
        <w:spacing w:before="0" w:beforeAutospacing="0" w:after="0" w:afterAutospacing="0" w:line="480" w:lineRule="auto"/>
        <w:ind w:left="720" w:hanging="720"/>
        <w:rPr>
          <w:lang w:val="en-GB"/>
        </w:rPr>
      </w:pPr>
      <w:r w:rsidRPr="001900A1">
        <w:rPr>
          <w:lang w:val="en-GB"/>
        </w:rPr>
        <w:t xml:space="preserve">Six Senses, 2023. </w:t>
      </w:r>
      <w:r w:rsidRPr="001900A1">
        <w:rPr>
          <w:i/>
          <w:iCs/>
          <w:lang w:val="en-GB"/>
        </w:rPr>
        <w:t>Luxury resorts, wellness spas, and Five star hotels: Six senses</w:t>
      </w:r>
      <w:r w:rsidRPr="001900A1">
        <w:rPr>
          <w:lang w:val="en-GB"/>
        </w:rPr>
        <w:t xml:space="preserve">, </w:t>
      </w:r>
      <w:r w:rsidRPr="001900A1">
        <w:rPr>
          <w:i/>
          <w:iCs/>
          <w:lang w:val="en-GB"/>
        </w:rPr>
        <w:t>Luxury Resorts, Wellness Spas, and Five Star Hotels | Six Senses</w:t>
      </w:r>
      <w:r w:rsidRPr="001900A1">
        <w:rPr>
          <w:lang w:val="en-GB"/>
        </w:rPr>
        <w:t xml:space="preserve">. Available at: https://www.sixsenses.com/en. </w:t>
      </w:r>
    </w:p>
    <w:p w14:paraId="59A8CECE" w14:textId="77777777" w:rsidR="00EC63C6" w:rsidRPr="001900A1" w:rsidRDefault="00EC63C6" w:rsidP="002B20C1">
      <w:pPr>
        <w:spacing w:after="0" w:line="480" w:lineRule="auto"/>
        <w:jc w:val="both"/>
        <w:rPr>
          <w:rFonts w:ascii="Times New Roman" w:hAnsi="Times New Roman" w:cs="Times New Roman"/>
          <w:sz w:val="24"/>
          <w:szCs w:val="24"/>
          <w:lang w:val="en-GB"/>
        </w:rPr>
      </w:pPr>
    </w:p>
    <w:sectPr w:rsidR="00EC63C6" w:rsidRPr="001900A1">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D36F5" w14:textId="77777777" w:rsidR="00DC1CD2" w:rsidRDefault="00DC1CD2" w:rsidP="00495BA7">
      <w:pPr>
        <w:spacing w:after="0" w:line="240" w:lineRule="auto"/>
      </w:pPr>
      <w:r>
        <w:separator/>
      </w:r>
    </w:p>
  </w:endnote>
  <w:endnote w:type="continuationSeparator" w:id="0">
    <w:p w14:paraId="610AA0C4" w14:textId="77777777" w:rsidR="00DC1CD2" w:rsidRDefault="00DC1CD2" w:rsidP="00495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2B1E0" w14:textId="77777777" w:rsidR="000E27E7" w:rsidRDefault="000E27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99D0C" w14:textId="77777777" w:rsidR="000E27E7" w:rsidRDefault="000E27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85241" w14:textId="77777777" w:rsidR="000E27E7" w:rsidRDefault="000E2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768CC" w14:textId="77777777" w:rsidR="00DC1CD2" w:rsidRDefault="00DC1CD2" w:rsidP="00495BA7">
      <w:pPr>
        <w:spacing w:after="0" w:line="240" w:lineRule="auto"/>
      </w:pPr>
      <w:r>
        <w:separator/>
      </w:r>
    </w:p>
  </w:footnote>
  <w:footnote w:type="continuationSeparator" w:id="0">
    <w:p w14:paraId="385F18FE" w14:textId="77777777" w:rsidR="00DC1CD2" w:rsidRDefault="00DC1CD2" w:rsidP="00495B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1DC5F" w14:textId="77777777" w:rsidR="000E27E7" w:rsidRDefault="000E27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909028"/>
      <w:docPartObj>
        <w:docPartGallery w:val="Page Numbers (Top of Page)"/>
        <w:docPartUnique/>
      </w:docPartObj>
    </w:sdtPr>
    <w:sdtEndPr>
      <w:rPr>
        <w:noProof/>
      </w:rPr>
    </w:sdtEndPr>
    <w:sdtContent>
      <w:p w14:paraId="34ABDBF4" w14:textId="77777777" w:rsidR="00495BA7" w:rsidRDefault="00495BA7">
        <w:pPr>
          <w:pStyle w:val="Header"/>
          <w:jc w:val="right"/>
        </w:pPr>
        <w:r>
          <w:fldChar w:fldCharType="begin"/>
        </w:r>
        <w:r>
          <w:instrText xml:space="preserve"> PAGE   \* MERGEFORMAT </w:instrText>
        </w:r>
        <w:r>
          <w:fldChar w:fldCharType="separate"/>
        </w:r>
        <w:r w:rsidR="001900A1">
          <w:rPr>
            <w:noProof/>
          </w:rPr>
          <w:t>8</w:t>
        </w:r>
        <w:r>
          <w:rPr>
            <w:noProof/>
          </w:rPr>
          <w:fldChar w:fldCharType="end"/>
        </w:r>
      </w:p>
    </w:sdtContent>
  </w:sdt>
  <w:p w14:paraId="4021E600" w14:textId="77777777" w:rsidR="00495BA7" w:rsidRDefault="00495B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87D4D" w14:textId="77777777" w:rsidR="000E27E7" w:rsidRDefault="000E27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1N7K0MDMzNTEyMzRT0lEKTi0uzszPAykwrAUA6STiTywAAAA="/>
  </w:docVars>
  <w:rsids>
    <w:rsidRoot w:val="00CA75B9"/>
    <w:rsid w:val="00013003"/>
    <w:rsid w:val="000667D1"/>
    <w:rsid w:val="000924DD"/>
    <w:rsid w:val="000B0B96"/>
    <w:rsid w:val="000E27E7"/>
    <w:rsid w:val="000F4A73"/>
    <w:rsid w:val="00104D28"/>
    <w:rsid w:val="00121C79"/>
    <w:rsid w:val="00154B96"/>
    <w:rsid w:val="00160504"/>
    <w:rsid w:val="001836AA"/>
    <w:rsid w:val="001900A1"/>
    <w:rsid w:val="001A1AEE"/>
    <w:rsid w:val="001A2794"/>
    <w:rsid w:val="001C34C7"/>
    <w:rsid w:val="00211994"/>
    <w:rsid w:val="00220B92"/>
    <w:rsid w:val="00241574"/>
    <w:rsid w:val="002A728A"/>
    <w:rsid w:val="002B20C1"/>
    <w:rsid w:val="002D6748"/>
    <w:rsid w:val="0040660F"/>
    <w:rsid w:val="00413F26"/>
    <w:rsid w:val="00433F4E"/>
    <w:rsid w:val="00442994"/>
    <w:rsid w:val="00451933"/>
    <w:rsid w:val="00474AB3"/>
    <w:rsid w:val="00495BA7"/>
    <w:rsid w:val="004A553C"/>
    <w:rsid w:val="00543D41"/>
    <w:rsid w:val="0054538A"/>
    <w:rsid w:val="005C4556"/>
    <w:rsid w:val="006A5D15"/>
    <w:rsid w:val="0070547C"/>
    <w:rsid w:val="00762B75"/>
    <w:rsid w:val="00813903"/>
    <w:rsid w:val="008374DC"/>
    <w:rsid w:val="008F642E"/>
    <w:rsid w:val="00972467"/>
    <w:rsid w:val="009B0790"/>
    <w:rsid w:val="009C3246"/>
    <w:rsid w:val="00A10E13"/>
    <w:rsid w:val="00A86009"/>
    <w:rsid w:val="00AB76EF"/>
    <w:rsid w:val="00AE7307"/>
    <w:rsid w:val="00AF08A3"/>
    <w:rsid w:val="00AF259A"/>
    <w:rsid w:val="00B4292D"/>
    <w:rsid w:val="00C05518"/>
    <w:rsid w:val="00CA0022"/>
    <w:rsid w:val="00CA75B9"/>
    <w:rsid w:val="00CE2755"/>
    <w:rsid w:val="00D7157F"/>
    <w:rsid w:val="00D72D4C"/>
    <w:rsid w:val="00D82A8E"/>
    <w:rsid w:val="00DC1CD2"/>
    <w:rsid w:val="00DE5256"/>
    <w:rsid w:val="00DF5D30"/>
    <w:rsid w:val="00E05101"/>
    <w:rsid w:val="00E728A7"/>
    <w:rsid w:val="00EA048D"/>
    <w:rsid w:val="00EC5325"/>
    <w:rsid w:val="00EC63C6"/>
    <w:rsid w:val="00F22FD0"/>
    <w:rsid w:val="00F4076A"/>
    <w:rsid w:val="00F45BFA"/>
    <w:rsid w:val="00F56E9B"/>
    <w:rsid w:val="00F83D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092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C63C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95B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5BA7"/>
  </w:style>
  <w:style w:type="paragraph" w:styleId="Footer">
    <w:name w:val="footer"/>
    <w:basedOn w:val="Normal"/>
    <w:link w:val="FooterChar"/>
    <w:uiPriority w:val="99"/>
    <w:unhideWhenUsed/>
    <w:rsid w:val="00495B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5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172403">
      <w:bodyDiv w:val="1"/>
      <w:marLeft w:val="0"/>
      <w:marRight w:val="0"/>
      <w:marTop w:val="0"/>
      <w:marBottom w:val="0"/>
      <w:divBdr>
        <w:top w:val="none" w:sz="0" w:space="0" w:color="auto"/>
        <w:left w:val="none" w:sz="0" w:space="0" w:color="auto"/>
        <w:bottom w:val="none" w:sz="0" w:space="0" w:color="auto"/>
        <w:right w:val="none" w:sz="0" w:space="0" w:color="auto"/>
      </w:divBdr>
    </w:div>
    <w:div w:id="190980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1731</Words>
  <Characters>9872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2023-02-11T09:47:00Z</dcterms:created>
  <dcterms:modified xsi:type="dcterms:W3CDTF">2023-02-11T21:08:00Z</dcterms:modified>
</cp:coreProperties>
</file>