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E7BE6" w:rsidRPr="00484678" w:rsidRDefault="008C7B43" w:rsidP="004E7BE6">
      <w:pPr>
        <w:suppressAutoHyphens/>
        <w:spacing w:line="360" w:lineRule="auto"/>
        <w:jc w:val="center"/>
        <w:rPr>
          <w:rFonts w:ascii="Times New Roman" w:hAnsi="Times New Roman"/>
          <w:sz w:val="20"/>
          <w:szCs w:val="20"/>
        </w:rPr>
      </w:pPr>
      <w:r>
        <w:rPr>
          <w:rFonts w:ascii="Times New Roman" w:hAnsi="Times New Roman"/>
          <w:sz w:val="20"/>
          <w:szCs w:val="20"/>
        </w:rPr>
        <w:t>FACULTY OF HUMANITIES AND PERFORMING ARTS</w:t>
      </w:r>
    </w:p>
    <w:p w:rsidR="004E7BE6" w:rsidRDefault="00FB745E" w:rsidP="004E7BE6">
      <w:pPr>
        <w:suppressAutoHyphens/>
        <w:spacing w:line="360" w:lineRule="auto"/>
        <w:jc w:val="center"/>
        <w:rPr>
          <w:rFonts w:ascii="Times New Roman" w:hAnsi="Times New Roman"/>
          <w:b/>
          <w:bCs/>
          <w:spacing w:val="-3"/>
        </w:rPr>
      </w:pPr>
      <w:r>
        <w:rPr>
          <w:rFonts w:ascii="Times New Roman" w:hAnsi="Times New Roman"/>
          <w:b/>
          <w:bCs/>
          <w:spacing w:val="-3"/>
        </w:rPr>
        <w:t>INTERPRETIN</w:t>
      </w:r>
      <w:r w:rsidR="004E7BE6">
        <w:rPr>
          <w:rFonts w:ascii="Times New Roman" w:hAnsi="Times New Roman"/>
          <w:b/>
          <w:bCs/>
          <w:spacing w:val="-3"/>
        </w:rPr>
        <w:t>G</w:t>
      </w:r>
      <w:r>
        <w:rPr>
          <w:rFonts w:ascii="Times New Roman" w:hAnsi="Times New Roman"/>
          <w:b/>
          <w:bCs/>
          <w:spacing w:val="-3"/>
        </w:rPr>
        <w:t xml:space="preserve"> </w:t>
      </w:r>
      <w:proofErr w:type="gramStart"/>
      <w:r>
        <w:rPr>
          <w:rFonts w:ascii="Times New Roman" w:hAnsi="Times New Roman"/>
          <w:b/>
          <w:bCs/>
          <w:spacing w:val="-3"/>
        </w:rPr>
        <w:t>TEXTS  CSEN4012</w:t>
      </w:r>
      <w:proofErr w:type="gramEnd"/>
      <w:r>
        <w:rPr>
          <w:rFonts w:ascii="Times New Roman" w:hAnsi="Times New Roman"/>
          <w:b/>
          <w:bCs/>
          <w:spacing w:val="-3"/>
        </w:rPr>
        <w:t xml:space="preserve"> </w:t>
      </w:r>
      <w:r w:rsidR="004E7BE6">
        <w:rPr>
          <w:rFonts w:ascii="Times New Roman" w:hAnsi="Times New Roman"/>
          <w:b/>
          <w:bCs/>
          <w:spacing w:val="-3"/>
        </w:rPr>
        <w:t>– 201</w:t>
      </w:r>
      <w:r w:rsidR="00EE3F3B">
        <w:rPr>
          <w:rFonts w:ascii="Times New Roman" w:hAnsi="Times New Roman"/>
          <w:b/>
          <w:bCs/>
          <w:spacing w:val="-3"/>
        </w:rPr>
        <w:t>7</w:t>
      </w:r>
      <w:r w:rsidR="004E7BE6">
        <w:rPr>
          <w:rFonts w:ascii="Times New Roman" w:hAnsi="Times New Roman"/>
          <w:b/>
          <w:bCs/>
          <w:spacing w:val="-3"/>
        </w:rPr>
        <w:t>/201</w:t>
      </w:r>
      <w:r w:rsidR="00EE3F3B">
        <w:rPr>
          <w:rFonts w:ascii="Times New Roman" w:hAnsi="Times New Roman"/>
          <w:b/>
          <w:bCs/>
          <w:spacing w:val="-3"/>
        </w:rPr>
        <w:t>8</w:t>
      </w:r>
    </w:p>
    <w:p w:rsidR="004E7BE6" w:rsidRDefault="00FB745E" w:rsidP="004E7BE6">
      <w:pPr>
        <w:suppressAutoHyphens/>
        <w:spacing w:line="240" w:lineRule="atLeast"/>
        <w:jc w:val="center"/>
        <w:rPr>
          <w:rFonts w:ascii="Times New Roman" w:hAnsi="Times New Roman"/>
          <w:b/>
          <w:spacing w:val="-3"/>
        </w:rPr>
      </w:pPr>
      <w:r>
        <w:rPr>
          <w:rFonts w:ascii="Times New Roman" w:hAnsi="Times New Roman"/>
          <w:b/>
          <w:bCs/>
          <w:spacing w:val="-3"/>
        </w:rPr>
        <w:t>NARRATIVE –</w:t>
      </w:r>
      <w:r>
        <w:rPr>
          <w:rFonts w:ascii="Times New Roman" w:hAnsi="Times New Roman"/>
          <w:b/>
          <w:bCs/>
          <w:spacing w:val="-3"/>
        </w:rPr>
        <w:fldChar w:fldCharType="begin"/>
      </w:r>
      <w:r>
        <w:rPr>
          <w:rFonts w:ascii="Times New Roman" w:hAnsi="Times New Roman"/>
          <w:b/>
          <w:bCs/>
          <w:spacing w:val="-3"/>
        </w:rPr>
        <w:instrText xml:space="preserve">PRIVATE </w:instrText>
      </w:r>
      <w:r>
        <w:rPr>
          <w:rFonts w:ascii="Times New Roman" w:hAnsi="Times New Roman"/>
          <w:b/>
          <w:bCs/>
          <w:spacing w:val="-3"/>
        </w:rPr>
        <w:fldChar w:fldCharType="end"/>
      </w:r>
      <w:r>
        <w:rPr>
          <w:rFonts w:ascii="Times New Roman" w:hAnsi="Times New Roman"/>
          <w:b/>
          <w:bCs/>
          <w:spacing w:val="-3"/>
        </w:rPr>
        <w:t xml:space="preserve"> </w:t>
      </w:r>
      <w:r w:rsidR="004E7BE6">
        <w:rPr>
          <w:rFonts w:ascii="Times New Roman" w:hAnsi="Times New Roman"/>
          <w:b/>
          <w:spacing w:val="-3"/>
        </w:rPr>
        <w:t>ESSAYS</w:t>
      </w:r>
    </w:p>
    <w:p w:rsidR="004E7BE6" w:rsidRDefault="004E7BE6" w:rsidP="004E7BE6">
      <w:pPr>
        <w:rPr>
          <w:rFonts w:ascii="Times New Roman" w:hAnsi="Times New Roman"/>
          <w:lang w:val="en-US"/>
        </w:rPr>
      </w:pPr>
    </w:p>
    <w:p w:rsidR="005A67A4" w:rsidRPr="00311824" w:rsidRDefault="004E7BE6" w:rsidP="004E7BE6">
      <w:pPr>
        <w:rPr>
          <w:rFonts w:ascii="Times New Roman" w:hAnsi="Times New Roman"/>
          <w:sz w:val="20"/>
          <w:szCs w:val="20"/>
        </w:rPr>
      </w:pPr>
      <w:r w:rsidRPr="00311824">
        <w:rPr>
          <w:rFonts w:ascii="Times New Roman" w:hAnsi="Times New Roman"/>
          <w:sz w:val="20"/>
          <w:szCs w:val="20"/>
        </w:rPr>
        <w:t xml:space="preserve">Write an essay of 2,500 words on one of the topics below; please present your work clearly and remember to include a </w:t>
      </w:r>
      <w:r w:rsidR="00825AF5">
        <w:rPr>
          <w:rFonts w:ascii="Times New Roman" w:hAnsi="Times New Roman"/>
          <w:sz w:val="20"/>
          <w:szCs w:val="20"/>
        </w:rPr>
        <w:t>bibliography</w:t>
      </w:r>
      <w:r w:rsidRPr="00311824">
        <w:rPr>
          <w:rFonts w:ascii="Times New Roman" w:hAnsi="Times New Roman"/>
          <w:sz w:val="20"/>
          <w:szCs w:val="20"/>
        </w:rPr>
        <w:t xml:space="preserve"> or list of any secondary works (books, articles) that you have consulted as part of your preparation for the essay. </w:t>
      </w:r>
      <w:r w:rsidR="00637DC9" w:rsidRPr="00311824">
        <w:rPr>
          <w:rFonts w:ascii="Times New Roman" w:hAnsi="Times New Roman"/>
          <w:sz w:val="20"/>
          <w:szCs w:val="20"/>
        </w:rPr>
        <w:t>T</w:t>
      </w:r>
      <w:r w:rsidR="005A67A4" w:rsidRPr="00311824">
        <w:rPr>
          <w:rFonts w:ascii="Times New Roman" w:hAnsi="Times New Roman"/>
          <w:sz w:val="20"/>
          <w:szCs w:val="20"/>
        </w:rPr>
        <w:t>he deadline for submission of the essay</w:t>
      </w:r>
      <w:r w:rsidR="00637DC9" w:rsidRPr="00311824">
        <w:rPr>
          <w:rFonts w:ascii="Times New Roman" w:hAnsi="Times New Roman"/>
          <w:sz w:val="20"/>
          <w:szCs w:val="20"/>
        </w:rPr>
        <w:t xml:space="preserve"> is </w:t>
      </w:r>
      <w:r w:rsidR="008C7B43">
        <w:rPr>
          <w:rFonts w:ascii="Times New Roman" w:hAnsi="Times New Roman"/>
          <w:sz w:val="20"/>
          <w:szCs w:val="20"/>
        </w:rPr>
        <w:t>T</w:t>
      </w:r>
      <w:r w:rsidR="00EE3F3B">
        <w:rPr>
          <w:rFonts w:ascii="Times New Roman" w:hAnsi="Times New Roman"/>
          <w:sz w:val="20"/>
          <w:szCs w:val="20"/>
        </w:rPr>
        <w:t>hur</w:t>
      </w:r>
      <w:r w:rsidR="008C7B43">
        <w:rPr>
          <w:rFonts w:ascii="Times New Roman" w:hAnsi="Times New Roman"/>
          <w:sz w:val="20"/>
          <w:szCs w:val="20"/>
        </w:rPr>
        <w:t>s</w:t>
      </w:r>
      <w:r w:rsidR="00637DC9" w:rsidRPr="00311824">
        <w:rPr>
          <w:rFonts w:ascii="Times New Roman" w:hAnsi="Times New Roman"/>
          <w:sz w:val="20"/>
          <w:szCs w:val="20"/>
        </w:rPr>
        <w:t xml:space="preserve">day </w:t>
      </w:r>
      <w:r w:rsidR="00EE3F3B">
        <w:rPr>
          <w:rFonts w:ascii="Times New Roman" w:hAnsi="Times New Roman"/>
          <w:sz w:val="20"/>
          <w:szCs w:val="20"/>
        </w:rPr>
        <w:t>9</w:t>
      </w:r>
      <w:r w:rsidR="00637DC9" w:rsidRPr="00311824">
        <w:rPr>
          <w:rFonts w:ascii="Times New Roman" w:hAnsi="Times New Roman"/>
          <w:sz w:val="20"/>
          <w:szCs w:val="20"/>
        </w:rPr>
        <w:t xml:space="preserve"> </w:t>
      </w:r>
      <w:r w:rsidR="00114034" w:rsidRPr="00311824">
        <w:rPr>
          <w:rFonts w:ascii="Times New Roman" w:hAnsi="Times New Roman"/>
          <w:sz w:val="20"/>
          <w:szCs w:val="20"/>
        </w:rPr>
        <w:t>November</w:t>
      </w:r>
      <w:r w:rsidR="00637DC9" w:rsidRPr="00311824">
        <w:rPr>
          <w:rFonts w:ascii="Times New Roman" w:hAnsi="Times New Roman"/>
          <w:sz w:val="20"/>
          <w:szCs w:val="20"/>
        </w:rPr>
        <w:t xml:space="preserve"> 201</w:t>
      </w:r>
      <w:r w:rsidR="00EE3F3B">
        <w:rPr>
          <w:rFonts w:ascii="Times New Roman" w:hAnsi="Times New Roman"/>
          <w:sz w:val="20"/>
          <w:szCs w:val="20"/>
        </w:rPr>
        <w:t>7</w:t>
      </w:r>
      <w:r w:rsidR="005A67A4" w:rsidRPr="00311824">
        <w:rPr>
          <w:rFonts w:ascii="Times New Roman" w:hAnsi="Times New Roman"/>
          <w:sz w:val="20"/>
          <w:szCs w:val="20"/>
        </w:rPr>
        <w:t>.</w:t>
      </w:r>
      <w:r w:rsidR="00484678">
        <w:rPr>
          <w:rFonts w:ascii="Times New Roman" w:hAnsi="Times New Roman"/>
          <w:sz w:val="20"/>
          <w:szCs w:val="20"/>
        </w:rPr>
        <w:t xml:space="preserve"> </w:t>
      </w:r>
      <w:r w:rsidR="005A67A4" w:rsidRPr="00311824">
        <w:rPr>
          <w:rFonts w:ascii="Times New Roman" w:hAnsi="Times New Roman"/>
          <w:sz w:val="20"/>
          <w:szCs w:val="20"/>
        </w:rPr>
        <w:t xml:space="preserve">This essay will count for </w:t>
      </w:r>
      <w:r w:rsidR="00484678">
        <w:rPr>
          <w:rFonts w:ascii="Times New Roman" w:hAnsi="Times New Roman"/>
          <w:sz w:val="20"/>
          <w:szCs w:val="20"/>
        </w:rPr>
        <w:t>5</w:t>
      </w:r>
      <w:r w:rsidR="005A67A4" w:rsidRPr="00311824">
        <w:rPr>
          <w:rFonts w:ascii="Times New Roman" w:hAnsi="Times New Roman"/>
          <w:sz w:val="20"/>
          <w:szCs w:val="20"/>
        </w:rPr>
        <w:t xml:space="preserve">0% of your overall grade for the </w:t>
      </w:r>
      <w:r w:rsidR="00FB745E">
        <w:rPr>
          <w:rFonts w:ascii="Times New Roman" w:hAnsi="Times New Roman"/>
          <w:sz w:val="20"/>
          <w:szCs w:val="20"/>
        </w:rPr>
        <w:t>Interpret</w:t>
      </w:r>
      <w:r w:rsidR="005A67A4" w:rsidRPr="00311824">
        <w:rPr>
          <w:rFonts w:ascii="Times New Roman" w:hAnsi="Times New Roman"/>
          <w:sz w:val="20"/>
          <w:szCs w:val="20"/>
        </w:rPr>
        <w:t>ing</w:t>
      </w:r>
      <w:r w:rsidR="00FB745E">
        <w:rPr>
          <w:rFonts w:ascii="Times New Roman" w:hAnsi="Times New Roman"/>
          <w:sz w:val="20"/>
          <w:szCs w:val="20"/>
        </w:rPr>
        <w:t xml:space="preserve"> Texts</w:t>
      </w:r>
      <w:r w:rsidR="005A67A4" w:rsidRPr="00311824">
        <w:rPr>
          <w:rFonts w:ascii="Times New Roman" w:hAnsi="Times New Roman"/>
          <w:sz w:val="20"/>
          <w:szCs w:val="20"/>
        </w:rPr>
        <w:t xml:space="preserve"> module.</w:t>
      </w:r>
    </w:p>
    <w:p w:rsidR="005A67A4" w:rsidRPr="00311824" w:rsidRDefault="005A67A4" w:rsidP="004E7BE6">
      <w:pPr>
        <w:rPr>
          <w:rFonts w:ascii="Times New Roman" w:hAnsi="Times New Roman"/>
          <w:sz w:val="20"/>
          <w:szCs w:val="20"/>
        </w:rPr>
      </w:pPr>
    </w:p>
    <w:p w:rsidR="004E7BE6" w:rsidRPr="00311824" w:rsidRDefault="00992049" w:rsidP="004E7BE6">
      <w:pPr>
        <w:rPr>
          <w:rFonts w:ascii="Times New Roman" w:hAnsi="Times New Roman"/>
          <w:sz w:val="20"/>
          <w:szCs w:val="20"/>
        </w:rPr>
      </w:pPr>
      <w:r>
        <w:rPr>
          <w:rFonts w:ascii="Times New Roman" w:hAnsi="Times New Roman"/>
          <w:sz w:val="20"/>
          <w:szCs w:val="20"/>
        </w:rPr>
        <w:t>Your</w:t>
      </w:r>
      <w:r w:rsidR="004E7BE6" w:rsidRPr="00736226">
        <w:rPr>
          <w:rFonts w:ascii="Times New Roman" w:hAnsi="Times New Roman"/>
          <w:sz w:val="20"/>
          <w:szCs w:val="20"/>
        </w:rPr>
        <w:t xml:space="preserve"> essay</w:t>
      </w:r>
      <w:r>
        <w:rPr>
          <w:rFonts w:ascii="Times New Roman" w:hAnsi="Times New Roman"/>
          <w:sz w:val="20"/>
          <w:szCs w:val="20"/>
        </w:rPr>
        <w:t xml:space="preserve"> should answer one of the questions</w:t>
      </w:r>
      <w:r w:rsidR="004E7BE6" w:rsidRPr="00736226">
        <w:rPr>
          <w:rFonts w:ascii="Times New Roman" w:hAnsi="Times New Roman"/>
          <w:sz w:val="20"/>
          <w:szCs w:val="20"/>
        </w:rPr>
        <w:t xml:space="preserve"> from the following list, and</w:t>
      </w:r>
      <w:r>
        <w:rPr>
          <w:rFonts w:ascii="Times New Roman" w:hAnsi="Times New Roman"/>
          <w:sz w:val="20"/>
          <w:szCs w:val="20"/>
        </w:rPr>
        <w:t xml:space="preserve"> you</w:t>
      </w:r>
      <w:r w:rsidR="004E7BE6" w:rsidRPr="00736226">
        <w:rPr>
          <w:rFonts w:ascii="Times New Roman" w:hAnsi="Times New Roman"/>
          <w:sz w:val="20"/>
          <w:szCs w:val="20"/>
        </w:rPr>
        <w:t xml:space="preserve"> </w:t>
      </w:r>
      <w:r w:rsidR="008C7B43">
        <w:rPr>
          <w:rFonts w:ascii="Times New Roman" w:hAnsi="Times New Roman"/>
          <w:sz w:val="20"/>
          <w:szCs w:val="20"/>
        </w:rPr>
        <w:t xml:space="preserve">should </w:t>
      </w:r>
      <w:r w:rsidR="004E7BE6" w:rsidRPr="00736226">
        <w:rPr>
          <w:rFonts w:ascii="Times New Roman" w:hAnsi="Times New Roman"/>
          <w:sz w:val="20"/>
          <w:szCs w:val="20"/>
        </w:rPr>
        <w:t>sup</w:t>
      </w:r>
      <w:r w:rsidR="00736226" w:rsidRPr="00736226">
        <w:rPr>
          <w:rFonts w:ascii="Times New Roman" w:hAnsi="Times New Roman"/>
          <w:sz w:val="20"/>
          <w:szCs w:val="20"/>
        </w:rPr>
        <w:t>p</w:t>
      </w:r>
      <w:r w:rsidR="004E7BE6" w:rsidRPr="00736226">
        <w:rPr>
          <w:rFonts w:ascii="Times New Roman" w:hAnsi="Times New Roman"/>
          <w:sz w:val="20"/>
          <w:szCs w:val="20"/>
        </w:rPr>
        <w:t>ort your observations with examples from the literary text studied for this</w:t>
      </w:r>
      <w:r w:rsidR="005A67A4" w:rsidRPr="00736226">
        <w:rPr>
          <w:rFonts w:ascii="Times New Roman" w:hAnsi="Times New Roman"/>
          <w:sz w:val="20"/>
          <w:szCs w:val="20"/>
        </w:rPr>
        <w:t xml:space="preserve"> part of the</w:t>
      </w:r>
      <w:r w:rsidR="004E7BE6" w:rsidRPr="00736226">
        <w:rPr>
          <w:rFonts w:ascii="Times New Roman" w:hAnsi="Times New Roman"/>
          <w:sz w:val="20"/>
          <w:szCs w:val="20"/>
        </w:rPr>
        <w:t xml:space="preserve"> module (i.e. </w:t>
      </w:r>
      <w:r w:rsidR="004E7BE6" w:rsidRPr="00736226">
        <w:rPr>
          <w:rFonts w:ascii="Times New Roman" w:hAnsi="Times New Roman"/>
          <w:i/>
          <w:sz w:val="20"/>
          <w:szCs w:val="20"/>
        </w:rPr>
        <w:t>Things Fall Apart</w:t>
      </w:r>
      <w:r w:rsidR="004E7BE6" w:rsidRPr="00736226">
        <w:rPr>
          <w:rFonts w:ascii="Times New Roman" w:hAnsi="Times New Roman"/>
          <w:sz w:val="20"/>
          <w:szCs w:val="20"/>
        </w:rPr>
        <w:t xml:space="preserve"> by Chinua Achebe)</w:t>
      </w:r>
      <w:r w:rsidR="005A67A4" w:rsidRPr="00736226">
        <w:rPr>
          <w:rFonts w:ascii="Times New Roman" w:hAnsi="Times New Roman"/>
          <w:sz w:val="20"/>
          <w:szCs w:val="20"/>
        </w:rPr>
        <w:t>.</w:t>
      </w:r>
      <w:r w:rsidR="004E7BE6" w:rsidRPr="00736226">
        <w:rPr>
          <w:rFonts w:ascii="Times New Roman" w:hAnsi="Times New Roman"/>
          <w:sz w:val="20"/>
          <w:szCs w:val="20"/>
        </w:rPr>
        <w:t xml:space="preserve"> </w:t>
      </w:r>
      <w:r w:rsidR="005A67A4" w:rsidRPr="00736226">
        <w:rPr>
          <w:rFonts w:ascii="Times New Roman" w:hAnsi="Times New Roman"/>
          <w:sz w:val="20"/>
          <w:szCs w:val="20"/>
        </w:rPr>
        <w:t>P</w:t>
      </w:r>
      <w:r w:rsidR="004E7BE6" w:rsidRPr="00736226">
        <w:rPr>
          <w:rFonts w:ascii="Times New Roman" w:hAnsi="Times New Roman"/>
          <w:sz w:val="20"/>
          <w:szCs w:val="20"/>
        </w:rPr>
        <w:t>lease note that if you use any literary texts not studied on this part of the module as the primary basis for your essay you will not receive a grade for your work.</w:t>
      </w:r>
      <w:r w:rsidR="004E7BE6" w:rsidRPr="00311824">
        <w:rPr>
          <w:rFonts w:ascii="Times New Roman" w:hAnsi="Times New Roman"/>
          <w:sz w:val="20"/>
          <w:szCs w:val="20"/>
        </w:rPr>
        <w:t xml:space="preserve"> In establishing and developing your argument you should refer to scholarly books and articles on narrative theory. You may find it constructive in this regard to refer to </w:t>
      </w:r>
      <w:proofErr w:type="spellStart"/>
      <w:r w:rsidR="004E7BE6" w:rsidRPr="00311824">
        <w:rPr>
          <w:rFonts w:ascii="Times New Roman" w:hAnsi="Times New Roman"/>
          <w:sz w:val="20"/>
          <w:szCs w:val="20"/>
        </w:rPr>
        <w:t>Shlomith</w:t>
      </w:r>
      <w:proofErr w:type="spellEnd"/>
      <w:r w:rsidR="004E7BE6" w:rsidRPr="00311824">
        <w:rPr>
          <w:rFonts w:ascii="Times New Roman" w:hAnsi="Times New Roman"/>
          <w:sz w:val="20"/>
          <w:szCs w:val="20"/>
        </w:rPr>
        <w:t xml:space="preserve"> </w:t>
      </w:r>
      <w:proofErr w:type="spellStart"/>
      <w:r w:rsidR="004E7BE6" w:rsidRPr="00311824">
        <w:rPr>
          <w:rFonts w:ascii="Times New Roman" w:hAnsi="Times New Roman"/>
          <w:sz w:val="20"/>
          <w:szCs w:val="20"/>
        </w:rPr>
        <w:t>Rimmon</w:t>
      </w:r>
      <w:proofErr w:type="spellEnd"/>
      <w:r w:rsidR="004E7BE6" w:rsidRPr="00311824">
        <w:rPr>
          <w:rFonts w:ascii="Times New Roman" w:hAnsi="Times New Roman"/>
          <w:sz w:val="20"/>
          <w:szCs w:val="20"/>
        </w:rPr>
        <w:t xml:space="preserve">-Kenan’s </w:t>
      </w:r>
      <w:r w:rsidR="004E7BE6" w:rsidRPr="00311824">
        <w:rPr>
          <w:rFonts w:ascii="Times New Roman" w:hAnsi="Times New Roman"/>
          <w:i/>
          <w:sz w:val="20"/>
          <w:szCs w:val="20"/>
        </w:rPr>
        <w:t>Narrative Fiction</w:t>
      </w:r>
      <w:r w:rsidR="004E7BE6" w:rsidRPr="00311824">
        <w:rPr>
          <w:rFonts w:ascii="Times New Roman" w:hAnsi="Times New Roman"/>
          <w:sz w:val="20"/>
          <w:szCs w:val="20"/>
        </w:rPr>
        <w:t>, which is the course textbook on the theory of narrative fiction, though you will not lose marks specifically for not referring to this text. Remember to connect your general or theoretical observations to detailed commentary on the literary text as far as you are able.</w:t>
      </w:r>
    </w:p>
    <w:p w:rsidR="004E7BE6" w:rsidRPr="00311824" w:rsidRDefault="004E7BE6" w:rsidP="004E7BE6">
      <w:pPr>
        <w:rPr>
          <w:rFonts w:ascii="Times New Roman" w:hAnsi="Times New Roman"/>
          <w:sz w:val="20"/>
          <w:szCs w:val="20"/>
        </w:rPr>
      </w:pPr>
    </w:p>
    <w:p w:rsidR="004E7BE6" w:rsidRPr="00311824" w:rsidRDefault="004E7BE6" w:rsidP="004E7BE6">
      <w:pPr>
        <w:rPr>
          <w:rFonts w:ascii="Times New Roman" w:hAnsi="Times New Roman"/>
          <w:sz w:val="20"/>
          <w:szCs w:val="20"/>
        </w:rPr>
      </w:pPr>
      <w:r w:rsidRPr="00736226">
        <w:rPr>
          <w:rFonts w:ascii="Times New Roman" w:hAnsi="Times New Roman"/>
          <w:sz w:val="20"/>
          <w:szCs w:val="20"/>
        </w:rPr>
        <w:t xml:space="preserve">Remember to follow the </w:t>
      </w:r>
      <w:r w:rsidR="008C7B43">
        <w:rPr>
          <w:rFonts w:ascii="Times New Roman" w:hAnsi="Times New Roman"/>
          <w:sz w:val="20"/>
          <w:szCs w:val="20"/>
        </w:rPr>
        <w:t>relevant</w:t>
      </w:r>
      <w:r w:rsidR="005A67A4" w:rsidRPr="00736226">
        <w:rPr>
          <w:rFonts w:ascii="Times New Roman" w:hAnsi="Times New Roman"/>
          <w:sz w:val="20"/>
          <w:szCs w:val="20"/>
        </w:rPr>
        <w:t xml:space="preserve"> </w:t>
      </w:r>
      <w:r w:rsidR="00992049">
        <w:rPr>
          <w:rFonts w:ascii="Times New Roman" w:hAnsi="Times New Roman"/>
          <w:sz w:val="20"/>
          <w:szCs w:val="20"/>
        </w:rPr>
        <w:t xml:space="preserve">guidance </w:t>
      </w:r>
      <w:r w:rsidR="005A67A4" w:rsidRPr="00736226">
        <w:rPr>
          <w:rFonts w:ascii="Times New Roman" w:hAnsi="Times New Roman"/>
          <w:sz w:val="20"/>
          <w:szCs w:val="20"/>
        </w:rPr>
        <w:t>for your</w:t>
      </w:r>
      <w:r w:rsidRPr="00736226">
        <w:rPr>
          <w:rFonts w:ascii="Times New Roman" w:hAnsi="Times New Roman"/>
          <w:sz w:val="20"/>
          <w:szCs w:val="20"/>
        </w:rPr>
        <w:t xml:space="preserve"> presentation of references, etc. within the essay.</w:t>
      </w:r>
      <w:r w:rsidR="005A67A4" w:rsidRPr="00736226">
        <w:rPr>
          <w:rFonts w:ascii="Times New Roman" w:hAnsi="Times New Roman"/>
          <w:sz w:val="20"/>
          <w:szCs w:val="20"/>
        </w:rPr>
        <w:t xml:space="preserve"> You will need to become familiar with these referencing conventions as you </w:t>
      </w:r>
      <w:r w:rsidR="005A67A4" w:rsidRPr="00311824">
        <w:rPr>
          <w:rFonts w:ascii="Times New Roman" w:hAnsi="Times New Roman"/>
          <w:sz w:val="20"/>
          <w:szCs w:val="20"/>
        </w:rPr>
        <w:t>go on writing essays for your degree work, so the sooner you get to grips with them the better.</w:t>
      </w:r>
      <w:r w:rsidR="005A67A4" w:rsidRPr="00825AF5">
        <w:rPr>
          <w:rFonts w:ascii="Times New Roman" w:hAnsi="Times New Roman"/>
          <w:sz w:val="20"/>
          <w:szCs w:val="20"/>
        </w:rPr>
        <w:t xml:space="preserve"> Please note also that you should not rely entirely or primarily on website material for your secondary reading; this may be helpful in some contexts,</w:t>
      </w:r>
      <w:r w:rsidR="00142952" w:rsidRPr="00825AF5">
        <w:rPr>
          <w:rFonts w:ascii="Times New Roman" w:hAnsi="Times New Roman"/>
          <w:sz w:val="20"/>
          <w:szCs w:val="20"/>
        </w:rPr>
        <w:t xml:space="preserve"> but you must carefully and critically evaluate the value of such material, and your main reading for the essay should be in properly-reviewed, scholarly sources such as articles from reputable journals and academic books.</w:t>
      </w:r>
      <w:r w:rsidR="00992049">
        <w:rPr>
          <w:rFonts w:ascii="Times New Roman" w:hAnsi="Times New Roman"/>
          <w:sz w:val="20"/>
          <w:szCs w:val="20"/>
        </w:rPr>
        <w:t xml:space="preserve"> The module tutor, Peter Mitchell, can offer further guidance on your choice of sources if desired.</w:t>
      </w:r>
    </w:p>
    <w:p w:rsidR="004E7BE6" w:rsidRDefault="004E7BE6" w:rsidP="004E7BE6">
      <w:pPr>
        <w:rPr>
          <w:rFonts w:ascii="Times New Roman" w:hAnsi="Times New Roman"/>
          <w:sz w:val="20"/>
          <w:szCs w:val="20"/>
        </w:rPr>
      </w:pPr>
    </w:p>
    <w:p w:rsidR="00992049" w:rsidRPr="00311824" w:rsidRDefault="00992049" w:rsidP="004E7BE6">
      <w:pPr>
        <w:rPr>
          <w:rFonts w:ascii="Times New Roman" w:hAnsi="Times New Roman"/>
          <w:sz w:val="20"/>
          <w:szCs w:val="20"/>
        </w:rPr>
      </w:pPr>
    </w:p>
    <w:p w:rsidR="004E7BE6" w:rsidRPr="00736226" w:rsidRDefault="004E7BE6" w:rsidP="004E7BE6">
      <w:pPr>
        <w:rPr>
          <w:rFonts w:ascii="Times New Roman" w:hAnsi="Times New Roman"/>
          <w:sz w:val="20"/>
          <w:szCs w:val="20"/>
          <w:lang w:val="en-US"/>
        </w:rPr>
      </w:pPr>
    </w:p>
    <w:p w:rsidR="00EB259C" w:rsidRDefault="00EB259C" w:rsidP="00EB259C">
      <w:pPr>
        <w:suppressAutoHyphens/>
        <w:spacing w:line="240" w:lineRule="atLeast"/>
        <w:jc w:val="center"/>
        <w:rPr>
          <w:rFonts w:ascii="Times New Roman" w:hAnsi="Times New Roman"/>
          <w:b/>
          <w:spacing w:val="-3"/>
        </w:rPr>
      </w:pPr>
      <w:r>
        <w:rPr>
          <w:rFonts w:ascii="Times New Roman" w:hAnsi="Times New Roman"/>
          <w:b/>
          <w:spacing w:val="-3"/>
        </w:rPr>
        <w:t>ESSAY QUESTIONS</w:t>
      </w:r>
    </w:p>
    <w:p w:rsidR="00EB259C" w:rsidRDefault="00EB259C" w:rsidP="00EB259C">
      <w:pPr>
        <w:rPr>
          <w:rFonts w:ascii="Times New Roman" w:hAnsi="Times New Roman"/>
          <w:lang w:val="en-US"/>
        </w:rPr>
      </w:pPr>
    </w:p>
    <w:p w:rsidR="00EB259C" w:rsidRPr="00FE74F6" w:rsidRDefault="00EE3F3B" w:rsidP="00EB259C">
      <w:pPr>
        <w:widowControl w:val="0"/>
        <w:numPr>
          <w:ilvl w:val="0"/>
          <w:numId w:val="2"/>
        </w:numPr>
        <w:autoSpaceDE w:val="0"/>
        <w:autoSpaceDN w:val="0"/>
        <w:adjustRightInd w:val="0"/>
        <w:rPr>
          <w:rFonts w:ascii="Times New Roman" w:hAnsi="Times New Roman"/>
          <w:sz w:val="20"/>
          <w:szCs w:val="20"/>
        </w:rPr>
      </w:pPr>
      <w:r>
        <w:rPr>
          <w:rFonts w:ascii="Times New Roman" w:hAnsi="Times New Roman"/>
          <w:sz w:val="20"/>
          <w:szCs w:val="20"/>
        </w:rPr>
        <w:t>Give an account of the effectiveness of the notion of narrative grammar in explaining the structure of folk narratives. To what extent do you think such analysis can be extended to narrative fiction?</w:t>
      </w:r>
    </w:p>
    <w:p w:rsidR="00EB259C" w:rsidRPr="00FE74F6" w:rsidRDefault="00EB259C" w:rsidP="00EB259C">
      <w:pPr>
        <w:widowControl w:val="0"/>
        <w:autoSpaceDE w:val="0"/>
        <w:autoSpaceDN w:val="0"/>
        <w:adjustRightInd w:val="0"/>
        <w:ind w:left="720"/>
        <w:rPr>
          <w:rFonts w:ascii="Times New Roman" w:hAnsi="Times New Roman"/>
          <w:sz w:val="20"/>
          <w:szCs w:val="20"/>
        </w:rPr>
      </w:pPr>
    </w:p>
    <w:p w:rsidR="00EB259C" w:rsidRPr="00FE74F6" w:rsidRDefault="00EE3F3B" w:rsidP="00EB259C">
      <w:pPr>
        <w:widowControl w:val="0"/>
        <w:numPr>
          <w:ilvl w:val="0"/>
          <w:numId w:val="2"/>
        </w:numPr>
        <w:autoSpaceDE w:val="0"/>
        <w:autoSpaceDN w:val="0"/>
        <w:adjustRightInd w:val="0"/>
        <w:rPr>
          <w:rFonts w:ascii="Times New Roman" w:hAnsi="Times New Roman"/>
          <w:sz w:val="20"/>
          <w:szCs w:val="20"/>
        </w:rPr>
      </w:pPr>
      <w:r>
        <w:rPr>
          <w:rFonts w:ascii="Times New Roman" w:hAnsi="Times New Roman"/>
          <w:sz w:val="20"/>
          <w:szCs w:val="20"/>
        </w:rPr>
        <w:t xml:space="preserve">Outline some of the ways in which story and plot can be distinguished from each other in narrative fiction, and by using a passage of </w:t>
      </w:r>
      <w:r>
        <w:rPr>
          <w:rFonts w:ascii="Times New Roman" w:hAnsi="Times New Roman"/>
          <w:i/>
          <w:sz w:val="20"/>
          <w:szCs w:val="20"/>
        </w:rPr>
        <w:t>Things Fall Apart</w:t>
      </w:r>
      <w:r>
        <w:rPr>
          <w:rFonts w:ascii="Times New Roman" w:hAnsi="Times New Roman"/>
          <w:sz w:val="20"/>
          <w:szCs w:val="20"/>
        </w:rPr>
        <w:t xml:space="preserve"> demonstrate the kinds of discrepancy there can be between the order of events in the story and the order of events in the text.</w:t>
      </w:r>
      <w:r w:rsidR="00EB259C" w:rsidRPr="00FE74F6">
        <w:rPr>
          <w:rFonts w:ascii="Times New Roman" w:hAnsi="Times New Roman"/>
          <w:sz w:val="20"/>
          <w:szCs w:val="20"/>
        </w:rPr>
        <w:t xml:space="preserve"> </w:t>
      </w:r>
    </w:p>
    <w:p w:rsidR="00EB259C" w:rsidRPr="00FE74F6" w:rsidRDefault="00EB259C" w:rsidP="00EB259C">
      <w:pPr>
        <w:ind w:left="720"/>
        <w:rPr>
          <w:rFonts w:ascii="Times New Roman" w:hAnsi="Times New Roman"/>
          <w:sz w:val="20"/>
          <w:szCs w:val="20"/>
          <w:highlight w:val="yellow"/>
        </w:rPr>
      </w:pPr>
    </w:p>
    <w:p w:rsidR="00EB259C" w:rsidRPr="00FE74F6" w:rsidRDefault="00EB259C" w:rsidP="00EB259C">
      <w:pPr>
        <w:widowControl w:val="0"/>
        <w:numPr>
          <w:ilvl w:val="0"/>
          <w:numId w:val="2"/>
        </w:numPr>
        <w:autoSpaceDE w:val="0"/>
        <w:autoSpaceDN w:val="0"/>
        <w:adjustRightInd w:val="0"/>
        <w:rPr>
          <w:rFonts w:ascii="Times New Roman" w:hAnsi="Times New Roman"/>
          <w:sz w:val="20"/>
          <w:szCs w:val="20"/>
        </w:rPr>
      </w:pPr>
      <w:r w:rsidRPr="00FE74F6">
        <w:rPr>
          <w:rFonts w:ascii="Times New Roman" w:hAnsi="Times New Roman"/>
          <w:sz w:val="20"/>
          <w:szCs w:val="20"/>
        </w:rPr>
        <w:t>Dis</w:t>
      </w:r>
      <w:r w:rsidR="00EE3F3B">
        <w:rPr>
          <w:rFonts w:ascii="Times New Roman" w:hAnsi="Times New Roman"/>
          <w:sz w:val="20"/>
          <w:szCs w:val="20"/>
        </w:rPr>
        <w:t>cuss</w:t>
      </w:r>
      <w:r w:rsidRPr="00FE74F6">
        <w:rPr>
          <w:rFonts w:ascii="Times New Roman" w:hAnsi="Times New Roman"/>
          <w:sz w:val="20"/>
          <w:szCs w:val="20"/>
        </w:rPr>
        <w:t xml:space="preserve"> narration and focalization in</w:t>
      </w:r>
      <w:r w:rsidR="00EE3F3B">
        <w:rPr>
          <w:rFonts w:ascii="Times New Roman" w:hAnsi="Times New Roman"/>
          <w:sz w:val="20"/>
          <w:szCs w:val="20"/>
        </w:rPr>
        <w:t xml:space="preserve"> narrative fiction and analyse their use in </w:t>
      </w:r>
      <w:r w:rsidRPr="00FE74F6">
        <w:rPr>
          <w:rFonts w:ascii="Times New Roman" w:hAnsi="Times New Roman"/>
          <w:sz w:val="20"/>
          <w:szCs w:val="20"/>
        </w:rPr>
        <w:t xml:space="preserve">AT LEAST ONE passage of </w:t>
      </w:r>
      <w:r w:rsidRPr="00FE74F6">
        <w:rPr>
          <w:rFonts w:ascii="Times New Roman" w:hAnsi="Times New Roman"/>
          <w:i/>
          <w:sz w:val="20"/>
          <w:szCs w:val="20"/>
        </w:rPr>
        <w:t>Things Fall Apart</w:t>
      </w:r>
      <w:r w:rsidRPr="00FE74F6">
        <w:rPr>
          <w:rFonts w:ascii="Times New Roman" w:hAnsi="Times New Roman"/>
          <w:sz w:val="20"/>
          <w:szCs w:val="20"/>
        </w:rPr>
        <w:t>.</w:t>
      </w:r>
    </w:p>
    <w:p w:rsidR="00EB259C" w:rsidRPr="00FE74F6" w:rsidRDefault="00EB259C" w:rsidP="00EB259C">
      <w:pPr>
        <w:ind w:left="360"/>
        <w:rPr>
          <w:rFonts w:ascii="Times New Roman" w:hAnsi="Times New Roman"/>
          <w:sz w:val="20"/>
          <w:szCs w:val="20"/>
          <w:highlight w:val="yellow"/>
        </w:rPr>
      </w:pPr>
    </w:p>
    <w:p w:rsidR="008C7B43" w:rsidRPr="00FE74F6" w:rsidRDefault="008C7B43" w:rsidP="008C7B43">
      <w:pPr>
        <w:widowControl w:val="0"/>
        <w:numPr>
          <w:ilvl w:val="0"/>
          <w:numId w:val="2"/>
        </w:numPr>
        <w:autoSpaceDE w:val="0"/>
        <w:autoSpaceDN w:val="0"/>
        <w:adjustRightInd w:val="0"/>
        <w:rPr>
          <w:rFonts w:ascii="Times New Roman" w:hAnsi="Times New Roman"/>
          <w:sz w:val="20"/>
          <w:szCs w:val="20"/>
        </w:rPr>
      </w:pPr>
      <w:r w:rsidRPr="00FE74F6">
        <w:rPr>
          <w:rFonts w:ascii="Times New Roman" w:hAnsi="Times New Roman"/>
          <w:sz w:val="20"/>
          <w:szCs w:val="20"/>
        </w:rPr>
        <w:t>Explore</w:t>
      </w:r>
      <w:r w:rsidR="00EE3F3B">
        <w:rPr>
          <w:rFonts w:ascii="Times New Roman" w:hAnsi="Times New Roman"/>
          <w:sz w:val="20"/>
          <w:szCs w:val="20"/>
        </w:rPr>
        <w:t xml:space="preserve"> what is meant by the assimilation of character traits from the text, and assess the adequacy of what you find as an explanation of the process whereby readers construct characters</w:t>
      </w:r>
      <w:r w:rsidR="00214ABF">
        <w:rPr>
          <w:rFonts w:ascii="Times New Roman" w:hAnsi="Times New Roman"/>
          <w:sz w:val="20"/>
          <w:szCs w:val="20"/>
        </w:rPr>
        <w:t xml:space="preserve"> in narrative fiction.</w:t>
      </w:r>
    </w:p>
    <w:p w:rsidR="008C7B43" w:rsidRPr="00FE74F6" w:rsidRDefault="008C7B43" w:rsidP="008C7B43">
      <w:pPr>
        <w:ind w:left="720"/>
        <w:rPr>
          <w:rFonts w:ascii="Times New Roman" w:hAnsi="Times New Roman"/>
          <w:sz w:val="20"/>
          <w:szCs w:val="20"/>
          <w:highlight w:val="yellow"/>
        </w:rPr>
      </w:pPr>
    </w:p>
    <w:p w:rsidR="00EB259C" w:rsidRPr="00FE74F6" w:rsidRDefault="00214ABF" w:rsidP="00EB259C">
      <w:pPr>
        <w:widowControl w:val="0"/>
        <w:numPr>
          <w:ilvl w:val="0"/>
          <w:numId w:val="2"/>
        </w:numPr>
        <w:autoSpaceDE w:val="0"/>
        <w:autoSpaceDN w:val="0"/>
        <w:adjustRightInd w:val="0"/>
        <w:rPr>
          <w:rFonts w:ascii="Times New Roman" w:hAnsi="Times New Roman"/>
          <w:sz w:val="20"/>
          <w:szCs w:val="20"/>
        </w:rPr>
      </w:pPr>
      <w:r>
        <w:rPr>
          <w:rFonts w:ascii="Times New Roman" w:hAnsi="Times New Roman"/>
          <w:sz w:val="20"/>
          <w:szCs w:val="20"/>
        </w:rPr>
        <w:t xml:space="preserve">Provide an account of the kinds of competence, knowledge and values that </w:t>
      </w:r>
      <w:r w:rsidR="00EB259C" w:rsidRPr="00FE74F6">
        <w:rPr>
          <w:rFonts w:ascii="Times New Roman" w:hAnsi="Times New Roman"/>
          <w:i/>
          <w:sz w:val="20"/>
          <w:szCs w:val="20"/>
        </w:rPr>
        <w:t>Things Fall Apart</w:t>
      </w:r>
      <w:r>
        <w:rPr>
          <w:rFonts w:ascii="Times New Roman" w:hAnsi="Times New Roman"/>
          <w:sz w:val="20"/>
          <w:szCs w:val="20"/>
        </w:rPr>
        <w:t xml:space="preserve"> seems to require of its reader.</w:t>
      </w:r>
    </w:p>
    <w:p w:rsidR="00EB259C" w:rsidRPr="00FE74F6" w:rsidRDefault="00EB259C" w:rsidP="00EB259C">
      <w:pPr>
        <w:ind w:left="360"/>
        <w:rPr>
          <w:rFonts w:ascii="Times New Roman" w:hAnsi="Times New Roman"/>
          <w:sz w:val="20"/>
          <w:szCs w:val="20"/>
          <w:highlight w:val="yellow"/>
        </w:rPr>
      </w:pPr>
    </w:p>
    <w:p w:rsidR="00EB259C" w:rsidRPr="00FE74F6" w:rsidRDefault="008C7B43" w:rsidP="00EB259C">
      <w:pPr>
        <w:widowControl w:val="0"/>
        <w:numPr>
          <w:ilvl w:val="0"/>
          <w:numId w:val="2"/>
        </w:numPr>
        <w:autoSpaceDE w:val="0"/>
        <w:autoSpaceDN w:val="0"/>
        <w:adjustRightInd w:val="0"/>
        <w:rPr>
          <w:rFonts w:ascii="Times New Roman" w:hAnsi="Times New Roman"/>
          <w:sz w:val="20"/>
          <w:szCs w:val="20"/>
        </w:rPr>
      </w:pPr>
      <w:r w:rsidRPr="00FE74F6">
        <w:rPr>
          <w:rFonts w:ascii="Times New Roman" w:hAnsi="Times New Roman"/>
          <w:sz w:val="20"/>
          <w:szCs w:val="20"/>
        </w:rPr>
        <w:t>Ex</w:t>
      </w:r>
      <w:r w:rsidR="00644802">
        <w:rPr>
          <w:rFonts w:ascii="Times New Roman" w:hAnsi="Times New Roman"/>
          <w:sz w:val="20"/>
          <w:szCs w:val="20"/>
        </w:rPr>
        <w:t>amine how</w:t>
      </w:r>
      <w:r w:rsidRPr="00FE74F6">
        <w:rPr>
          <w:rFonts w:ascii="Times New Roman" w:hAnsi="Times New Roman"/>
          <w:sz w:val="20"/>
          <w:szCs w:val="20"/>
        </w:rPr>
        <w:t xml:space="preserve"> </w:t>
      </w:r>
      <w:r w:rsidR="00644802">
        <w:rPr>
          <w:rFonts w:ascii="Times New Roman" w:hAnsi="Times New Roman"/>
          <w:sz w:val="20"/>
          <w:szCs w:val="20"/>
        </w:rPr>
        <w:t xml:space="preserve">Okonkwo </w:t>
      </w:r>
      <w:proofErr w:type="spellStart"/>
      <w:r w:rsidR="00644802">
        <w:rPr>
          <w:rFonts w:ascii="Times New Roman" w:hAnsi="Times New Roman"/>
          <w:sz w:val="20"/>
          <w:szCs w:val="20"/>
        </w:rPr>
        <w:t>emplots</w:t>
      </w:r>
      <w:proofErr w:type="spellEnd"/>
      <w:r w:rsidR="00644802">
        <w:rPr>
          <w:rFonts w:ascii="Times New Roman" w:hAnsi="Times New Roman"/>
          <w:sz w:val="20"/>
          <w:szCs w:val="20"/>
        </w:rPr>
        <w:t xml:space="preserve"> his personal history</w:t>
      </w:r>
      <w:r w:rsidRPr="00FE74F6">
        <w:rPr>
          <w:rFonts w:ascii="Times New Roman" w:hAnsi="Times New Roman"/>
          <w:sz w:val="20"/>
          <w:szCs w:val="20"/>
        </w:rPr>
        <w:t xml:space="preserve"> in </w:t>
      </w:r>
      <w:r w:rsidRPr="00FE74F6">
        <w:rPr>
          <w:rFonts w:ascii="Times New Roman" w:hAnsi="Times New Roman"/>
          <w:i/>
          <w:sz w:val="20"/>
          <w:szCs w:val="20"/>
        </w:rPr>
        <w:t>Things Fall Apart</w:t>
      </w:r>
      <w:r w:rsidRPr="00FE74F6">
        <w:rPr>
          <w:rFonts w:ascii="Times New Roman" w:hAnsi="Times New Roman"/>
          <w:sz w:val="20"/>
          <w:szCs w:val="20"/>
        </w:rPr>
        <w:t xml:space="preserve"> </w:t>
      </w:r>
      <w:r w:rsidR="00644802">
        <w:rPr>
          <w:rFonts w:ascii="Times New Roman" w:hAnsi="Times New Roman"/>
          <w:sz w:val="20"/>
          <w:szCs w:val="20"/>
        </w:rPr>
        <w:t xml:space="preserve">and explore alternative </w:t>
      </w:r>
      <w:proofErr w:type="spellStart"/>
      <w:r w:rsidR="00644802">
        <w:rPr>
          <w:rFonts w:ascii="Times New Roman" w:hAnsi="Times New Roman"/>
          <w:sz w:val="20"/>
          <w:szCs w:val="20"/>
        </w:rPr>
        <w:t>emplotments</w:t>
      </w:r>
      <w:proofErr w:type="spellEnd"/>
      <w:r w:rsidR="00644802">
        <w:rPr>
          <w:rFonts w:ascii="Times New Roman" w:hAnsi="Times New Roman"/>
          <w:sz w:val="20"/>
          <w:szCs w:val="20"/>
        </w:rPr>
        <w:t xml:space="preserve"> that might be offered to him by other characters in the novel.</w:t>
      </w:r>
      <w:bookmarkStart w:id="0" w:name="_GoBack"/>
      <w:bookmarkEnd w:id="0"/>
      <w:r w:rsidR="00EB259C" w:rsidRPr="00FE74F6">
        <w:rPr>
          <w:rFonts w:ascii="Times New Roman" w:hAnsi="Times New Roman"/>
          <w:sz w:val="20"/>
          <w:szCs w:val="20"/>
        </w:rPr>
        <w:t xml:space="preserve"> </w:t>
      </w:r>
    </w:p>
    <w:p w:rsidR="00EB259C" w:rsidRPr="00FE74F6" w:rsidRDefault="00EB259C" w:rsidP="00EB259C">
      <w:pPr>
        <w:ind w:left="360"/>
        <w:rPr>
          <w:rFonts w:ascii="Times New Roman" w:hAnsi="Times New Roman"/>
          <w:sz w:val="20"/>
          <w:szCs w:val="20"/>
          <w:highlight w:val="yellow"/>
        </w:rPr>
      </w:pPr>
    </w:p>
    <w:p w:rsidR="00992049" w:rsidRPr="00FE74F6" w:rsidRDefault="00214ABF" w:rsidP="004F365C">
      <w:pPr>
        <w:widowControl w:val="0"/>
        <w:numPr>
          <w:ilvl w:val="0"/>
          <w:numId w:val="2"/>
        </w:numPr>
        <w:autoSpaceDE w:val="0"/>
        <w:autoSpaceDN w:val="0"/>
        <w:adjustRightInd w:val="0"/>
        <w:rPr>
          <w:sz w:val="20"/>
          <w:szCs w:val="20"/>
        </w:rPr>
      </w:pPr>
      <w:r>
        <w:rPr>
          <w:rFonts w:ascii="Times New Roman" w:hAnsi="Times New Roman"/>
          <w:sz w:val="20"/>
          <w:szCs w:val="20"/>
        </w:rPr>
        <w:t>What are some of the reasons for believing that stories are not lived but told, and how convincing are these reasons?</w:t>
      </w:r>
    </w:p>
    <w:sectPr w:rsidR="00992049" w:rsidRPr="00FE74F6" w:rsidSect="003E25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BDD1CFD"/>
    <w:multiLevelType w:val="hybridMultilevel"/>
    <w:tmpl w:val="F7CE503E"/>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 w15:restartNumberingAfterBreak="0">
    <w:nsid w:val="65B3570B"/>
    <w:multiLevelType w:val="hybridMultilevel"/>
    <w:tmpl w:val="93A0F018"/>
    <w:lvl w:ilvl="0" w:tplc="ADC60A1A">
      <w:start w:val="1"/>
      <w:numFmt w:val="decimal"/>
      <w:lvlText w:val="%1."/>
      <w:lvlJc w:val="left"/>
      <w:pPr>
        <w:tabs>
          <w:tab w:val="num" w:pos="720"/>
        </w:tabs>
        <w:ind w:left="720" w:hanging="360"/>
      </w:pPr>
      <w:rPr>
        <w:b/>
      </w:r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1B3E"/>
    <w:rsid w:val="00114034"/>
    <w:rsid w:val="00142952"/>
    <w:rsid w:val="00160705"/>
    <w:rsid w:val="00186F44"/>
    <w:rsid w:val="00202DB6"/>
    <w:rsid w:val="00214ABF"/>
    <w:rsid w:val="00311824"/>
    <w:rsid w:val="003E2565"/>
    <w:rsid w:val="00484678"/>
    <w:rsid w:val="004C2974"/>
    <w:rsid w:val="004E7BE6"/>
    <w:rsid w:val="005A67A4"/>
    <w:rsid w:val="005C5620"/>
    <w:rsid w:val="0062113F"/>
    <w:rsid w:val="00637DC9"/>
    <w:rsid w:val="00644802"/>
    <w:rsid w:val="006A0F5C"/>
    <w:rsid w:val="00724B0C"/>
    <w:rsid w:val="00727781"/>
    <w:rsid w:val="00735999"/>
    <w:rsid w:val="00736226"/>
    <w:rsid w:val="007B2FF5"/>
    <w:rsid w:val="007C2469"/>
    <w:rsid w:val="00825AF5"/>
    <w:rsid w:val="008C1B3E"/>
    <w:rsid w:val="008C7B43"/>
    <w:rsid w:val="00963B7E"/>
    <w:rsid w:val="00992049"/>
    <w:rsid w:val="00A12B4A"/>
    <w:rsid w:val="00A3475C"/>
    <w:rsid w:val="00B20745"/>
    <w:rsid w:val="00B83751"/>
    <w:rsid w:val="00B97F64"/>
    <w:rsid w:val="00BB63D7"/>
    <w:rsid w:val="00C312C0"/>
    <w:rsid w:val="00C83B58"/>
    <w:rsid w:val="00D72426"/>
    <w:rsid w:val="00EB259C"/>
    <w:rsid w:val="00EE3F3B"/>
    <w:rsid w:val="00F43E86"/>
    <w:rsid w:val="00FA7CBB"/>
    <w:rsid w:val="00FB745E"/>
    <w:rsid w:val="00FE7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DF1D94A-2FA1-4288-A749-9D9EA319B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1B3E"/>
    <w:pPr>
      <w:spacing w:after="0" w:line="240" w:lineRule="auto"/>
    </w:pPr>
    <w:rPr>
      <w:rFonts w:ascii="Calibri" w:hAnsi="Calibri"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9409984">
      <w:bodyDiv w:val="1"/>
      <w:marLeft w:val="0"/>
      <w:marRight w:val="0"/>
      <w:marTop w:val="0"/>
      <w:marBottom w:val="0"/>
      <w:divBdr>
        <w:top w:val="none" w:sz="0" w:space="0" w:color="auto"/>
        <w:left w:val="none" w:sz="0" w:space="0" w:color="auto"/>
        <w:bottom w:val="none" w:sz="0" w:space="0" w:color="auto"/>
        <w:right w:val="none" w:sz="0" w:space="0" w:color="auto"/>
      </w:divBdr>
    </w:div>
    <w:div w:id="698354261">
      <w:bodyDiv w:val="1"/>
      <w:marLeft w:val="0"/>
      <w:marRight w:val="0"/>
      <w:marTop w:val="0"/>
      <w:marBottom w:val="0"/>
      <w:divBdr>
        <w:top w:val="none" w:sz="0" w:space="0" w:color="auto"/>
        <w:left w:val="none" w:sz="0" w:space="0" w:color="auto"/>
        <w:bottom w:val="none" w:sz="0" w:space="0" w:color="auto"/>
        <w:right w:val="none" w:sz="0" w:space="0" w:color="auto"/>
      </w:divBdr>
    </w:div>
    <w:div w:id="1040056564">
      <w:bodyDiv w:val="1"/>
      <w:marLeft w:val="0"/>
      <w:marRight w:val="0"/>
      <w:marTop w:val="0"/>
      <w:marBottom w:val="0"/>
      <w:divBdr>
        <w:top w:val="none" w:sz="0" w:space="0" w:color="auto"/>
        <w:left w:val="none" w:sz="0" w:space="0" w:color="auto"/>
        <w:bottom w:val="none" w:sz="0" w:space="0" w:color="auto"/>
        <w:right w:val="none" w:sz="0" w:space="0" w:color="auto"/>
      </w:divBdr>
    </w:div>
    <w:div w:id="2133398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506</Words>
  <Characters>2885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pn021</dc:creator>
  <cp:lastModifiedBy>Peter Mitchell</cp:lastModifiedBy>
  <cp:revision>3</cp:revision>
  <dcterms:created xsi:type="dcterms:W3CDTF">2017-10-10T20:01:00Z</dcterms:created>
  <dcterms:modified xsi:type="dcterms:W3CDTF">2017-10-10T20:04:00Z</dcterms:modified>
</cp:coreProperties>
</file>