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3553" w:rsidRDefault="00066AC7">
      <w:pPr>
        <w:rPr>
          <w:rFonts w:ascii="Comic Sans MS" w:hAnsi="Comic Sans MS"/>
          <w:b/>
          <w:sz w:val="32"/>
          <w:szCs w:val="32"/>
          <w:u w:val="single"/>
        </w:rPr>
      </w:pPr>
      <w:proofErr w:type="gramStart"/>
      <w:r>
        <w:rPr>
          <w:rFonts w:ascii="Comic Sans MS" w:hAnsi="Comic Sans MS"/>
          <w:b/>
          <w:sz w:val="32"/>
          <w:szCs w:val="32"/>
          <w:u w:val="single"/>
        </w:rPr>
        <w:t>Creating a strategic direction for school improvement.</w:t>
      </w:r>
      <w:proofErr w:type="gramEnd"/>
    </w:p>
    <w:p w:rsidR="00066AC7" w:rsidRDefault="00066AC7">
      <w:pPr>
        <w:rPr>
          <w:rFonts w:ascii="Comic Sans MS" w:hAnsi="Comic Sans MS"/>
          <w:sz w:val="24"/>
          <w:szCs w:val="24"/>
        </w:rPr>
      </w:pPr>
    </w:p>
    <w:p w:rsidR="00066AC7" w:rsidRDefault="00066AC7">
      <w:pPr>
        <w:rPr>
          <w:rFonts w:ascii="Comic Sans MS" w:hAnsi="Comic Sans MS"/>
          <w:sz w:val="24"/>
          <w:szCs w:val="24"/>
        </w:rPr>
      </w:pPr>
      <w:r>
        <w:rPr>
          <w:rFonts w:ascii="Comic Sans MS" w:hAnsi="Comic Sans MS"/>
          <w:sz w:val="24"/>
          <w:szCs w:val="24"/>
        </w:rPr>
        <w:t>Graduate Certificate in Professional Learning</w:t>
      </w:r>
    </w:p>
    <w:p w:rsidR="00066AC7" w:rsidRDefault="00066AC7">
      <w:pPr>
        <w:rPr>
          <w:rFonts w:ascii="Comic Sans MS" w:hAnsi="Comic Sans MS"/>
          <w:sz w:val="24"/>
          <w:szCs w:val="24"/>
        </w:rPr>
      </w:pPr>
      <w:r>
        <w:rPr>
          <w:rFonts w:ascii="Comic Sans MS" w:hAnsi="Comic Sans MS"/>
          <w:sz w:val="24"/>
          <w:szCs w:val="24"/>
        </w:rPr>
        <w:t>Level 6</w:t>
      </w:r>
    </w:p>
    <w:p w:rsidR="00066AC7" w:rsidRDefault="00066AC7">
      <w:pPr>
        <w:rPr>
          <w:rFonts w:ascii="Comic Sans MS" w:hAnsi="Comic Sans MS"/>
          <w:sz w:val="24"/>
          <w:szCs w:val="24"/>
        </w:rPr>
      </w:pPr>
    </w:p>
    <w:p w:rsidR="00066AC7" w:rsidRDefault="00C30DE0">
      <w:pPr>
        <w:rPr>
          <w:rFonts w:ascii="Comic Sans MS" w:hAnsi="Comic Sans MS"/>
          <w:b/>
          <w:sz w:val="24"/>
          <w:szCs w:val="24"/>
          <w:u w:val="single"/>
        </w:rPr>
      </w:pPr>
      <w:r>
        <w:rPr>
          <w:rFonts w:ascii="Comic Sans MS" w:hAnsi="Comic Sans MS"/>
          <w:b/>
          <w:sz w:val="24"/>
          <w:szCs w:val="24"/>
          <w:u w:val="single"/>
        </w:rPr>
        <w:t>Contents</w:t>
      </w:r>
    </w:p>
    <w:p w:rsidR="00C30DE0" w:rsidRDefault="007F7FEF" w:rsidP="007F7FEF">
      <w:pPr>
        <w:pStyle w:val="ListParagraph"/>
        <w:numPr>
          <w:ilvl w:val="0"/>
          <w:numId w:val="1"/>
        </w:numPr>
        <w:rPr>
          <w:rFonts w:ascii="Comic Sans MS" w:hAnsi="Comic Sans MS"/>
          <w:sz w:val="24"/>
          <w:szCs w:val="24"/>
        </w:rPr>
      </w:pPr>
      <w:r>
        <w:rPr>
          <w:rFonts w:ascii="Comic Sans MS" w:hAnsi="Comic Sans MS"/>
          <w:sz w:val="24"/>
          <w:szCs w:val="24"/>
        </w:rPr>
        <w:t>Analysis and development of Successful Futures Review and development of a school Strategic Plan.</w:t>
      </w:r>
    </w:p>
    <w:p w:rsidR="007F7FEF" w:rsidRDefault="007F7FEF" w:rsidP="007F7FEF">
      <w:pPr>
        <w:pStyle w:val="ListParagraph"/>
        <w:numPr>
          <w:ilvl w:val="0"/>
          <w:numId w:val="1"/>
        </w:numPr>
        <w:rPr>
          <w:rFonts w:ascii="Comic Sans MS" w:hAnsi="Comic Sans MS"/>
          <w:sz w:val="24"/>
          <w:szCs w:val="24"/>
        </w:rPr>
      </w:pPr>
      <w:r>
        <w:rPr>
          <w:rFonts w:ascii="Comic Sans MS" w:hAnsi="Comic Sans MS"/>
          <w:sz w:val="24"/>
          <w:szCs w:val="24"/>
        </w:rPr>
        <w:t>Expressive Art</w:t>
      </w:r>
    </w:p>
    <w:p w:rsidR="007F7FEF" w:rsidRDefault="007F7FEF" w:rsidP="007F7FEF">
      <w:pPr>
        <w:pStyle w:val="ListParagraph"/>
        <w:numPr>
          <w:ilvl w:val="0"/>
          <w:numId w:val="1"/>
        </w:numPr>
        <w:rPr>
          <w:rFonts w:ascii="Comic Sans MS" w:hAnsi="Comic Sans MS"/>
          <w:sz w:val="24"/>
          <w:szCs w:val="24"/>
        </w:rPr>
      </w:pPr>
      <w:r>
        <w:rPr>
          <w:rFonts w:ascii="Comic Sans MS" w:hAnsi="Comic Sans MS"/>
          <w:sz w:val="24"/>
          <w:szCs w:val="24"/>
        </w:rPr>
        <w:t>Action Plan for Success</w:t>
      </w:r>
    </w:p>
    <w:p w:rsidR="007F7FEF" w:rsidRDefault="007F7FEF" w:rsidP="007F7FEF">
      <w:pPr>
        <w:pStyle w:val="ListParagraph"/>
        <w:numPr>
          <w:ilvl w:val="0"/>
          <w:numId w:val="1"/>
        </w:numPr>
        <w:rPr>
          <w:rFonts w:ascii="Comic Sans MS" w:hAnsi="Comic Sans MS"/>
          <w:sz w:val="24"/>
          <w:szCs w:val="24"/>
        </w:rPr>
      </w:pPr>
      <w:r>
        <w:rPr>
          <w:rFonts w:ascii="Comic Sans MS" w:hAnsi="Comic Sans MS"/>
          <w:sz w:val="24"/>
          <w:szCs w:val="24"/>
        </w:rPr>
        <w:t>Evaluating challenges and identifying strategies to secure success.</w:t>
      </w:r>
    </w:p>
    <w:p w:rsidR="007F7FEF" w:rsidRDefault="007F7FEF" w:rsidP="007F7FEF">
      <w:pPr>
        <w:pStyle w:val="ListParagraph"/>
        <w:numPr>
          <w:ilvl w:val="0"/>
          <w:numId w:val="1"/>
        </w:numPr>
        <w:rPr>
          <w:rFonts w:ascii="Comic Sans MS" w:hAnsi="Comic Sans MS"/>
          <w:sz w:val="24"/>
          <w:szCs w:val="24"/>
        </w:rPr>
      </w:pPr>
      <w:r>
        <w:rPr>
          <w:rFonts w:ascii="Comic Sans MS" w:hAnsi="Comic Sans MS"/>
          <w:sz w:val="24"/>
          <w:szCs w:val="24"/>
        </w:rPr>
        <w:t>Reflection of my own progress using National Leadership Standards</w:t>
      </w:r>
    </w:p>
    <w:p w:rsidR="007F7FEF" w:rsidRDefault="007F7FEF" w:rsidP="007F7FEF">
      <w:pPr>
        <w:pStyle w:val="ListParagraph"/>
        <w:numPr>
          <w:ilvl w:val="0"/>
          <w:numId w:val="1"/>
        </w:numPr>
        <w:rPr>
          <w:rFonts w:ascii="Comic Sans MS" w:hAnsi="Comic Sans MS"/>
          <w:sz w:val="24"/>
          <w:szCs w:val="24"/>
        </w:rPr>
      </w:pPr>
      <w:r>
        <w:rPr>
          <w:rFonts w:ascii="Comic Sans MS" w:hAnsi="Comic Sans MS"/>
          <w:sz w:val="24"/>
          <w:szCs w:val="24"/>
        </w:rPr>
        <w:t>Appendix</w:t>
      </w:r>
    </w:p>
    <w:p w:rsidR="007F7FEF" w:rsidRPr="007F7FEF" w:rsidRDefault="007F7FEF" w:rsidP="007F7FEF">
      <w:pPr>
        <w:pStyle w:val="ListParagraph"/>
        <w:numPr>
          <w:ilvl w:val="0"/>
          <w:numId w:val="1"/>
        </w:numPr>
        <w:rPr>
          <w:rFonts w:ascii="Comic Sans MS" w:hAnsi="Comic Sans MS"/>
          <w:sz w:val="24"/>
          <w:szCs w:val="24"/>
        </w:rPr>
      </w:pPr>
      <w:proofErr w:type="spellStart"/>
      <w:r>
        <w:rPr>
          <w:rFonts w:ascii="Comic Sans MS" w:hAnsi="Comic Sans MS"/>
          <w:sz w:val="24"/>
          <w:szCs w:val="24"/>
        </w:rPr>
        <w:t>Refereces</w:t>
      </w:r>
      <w:proofErr w:type="spellEnd"/>
    </w:p>
    <w:p w:rsidR="00C30DE0" w:rsidRDefault="00C30DE0">
      <w:pPr>
        <w:rPr>
          <w:rFonts w:ascii="Comic Sans MS" w:hAnsi="Comic Sans MS"/>
          <w:sz w:val="24"/>
          <w:szCs w:val="24"/>
        </w:rPr>
      </w:pPr>
    </w:p>
    <w:p w:rsidR="00E450CB" w:rsidRDefault="0049604D">
      <w:pPr>
        <w:rPr>
          <w:rFonts w:ascii="Comic Sans MS" w:hAnsi="Comic Sans MS"/>
          <w:sz w:val="24"/>
          <w:szCs w:val="24"/>
        </w:rPr>
      </w:pPr>
      <w:r>
        <w:rPr>
          <w:rFonts w:ascii="Comic Sans MS" w:hAnsi="Comic Sans MS"/>
          <w:sz w:val="24"/>
          <w:szCs w:val="24"/>
        </w:rPr>
        <w:t xml:space="preserve"> </w:t>
      </w:r>
    </w:p>
    <w:p w:rsidR="0049604D" w:rsidRDefault="0049604D">
      <w:pPr>
        <w:rPr>
          <w:rFonts w:ascii="Comic Sans MS" w:hAnsi="Comic Sans MS"/>
          <w:sz w:val="24"/>
          <w:szCs w:val="24"/>
        </w:rPr>
      </w:pPr>
    </w:p>
    <w:p w:rsidR="0049604D" w:rsidRDefault="0049604D">
      <w:pPr>
        <w:rPr>
          <w:rFonts w:ascii="Comic Sans MS" w:hAnsi="Comic Sans MS"/>
          <w:sz w:val="24"/>
          <w:szCs w:val="24"/>
        </w:rPr>
      </w:pPr>
    </w:p>
    <w:p w:rsidR="00C30DE0" w:rsidRPr="00E450CB" w:rsidRDefault="00E450CB">
      <w:pPr>
        <w:rPr>
          <w:rFonts w:ascii="Comic Sans MS" w:hAnsi="Comic Sans MS"/>
          <w:b/>
          <w:sz w:val="24"/>
          <w:szCs w:val="24"/>
          <w:u w:val="single"/>
        </w:rPr>
      </w:pPr>
      <w:proofErr w:type="gramStart"/>
      <w:r>
        <w:rPr>
          <w:rFonts w:ascii="Comic Sans MS" w:hAnsi="Comic Sans MS"/>
          <w:b/>
          <w:sz w:val="24"/>
          <w:szCs w:val="24"/>
          <w:u w:val="single"/>
        </w:rPr>
        <w:lastRenderedPageBreak/>
        <w:t>Analysis and development of Successful Futures review and development of a school Strategic Plan.</w:t>
      </w:r>
      <w:proofErr w:type="gramEnd"/>
    </w:p>
    <w:p w:rsidR="00C62DBD" w:rsidRDefault="003C734A">
      <w:pPr>
        <w:rPr>
          <w:rFonts w:ascii="Comic Sans MS" w:hAnsi="Comic Sans MS"/>
          <w:sz w:val="24"/>
          <w:szCs w:val="24"/>
        </w:rPr>
      </w:pPr>
      <w:r>
        <w:rPr>
          <w:rFonts w:ascii="Comic Sans MS" w:hAnsi="Comic Sans MS"/>
          <w:sz w:val="24"/>
          <w:szCs w:val="24"/>
        </w:rPr>
        <w:t xml:space="preserve">The aim of this study is </w:t>
      </w:r>
      <w:r w:rsidR="005B44EB">
        <w:rPr>
          <w:rFonts w:ascii="Comic Sans MS" w:hAnsi="Comic Sans MS"/>
          <w:sz w:val="24"/>
          <w:szCs w:val="24"/>
        </w:rPr>
        <w:t xml:space="preserve">to examine the </w:t>
      </w:r>
      <w:r w:rsidR="00872973">
        <w:rPr>
          <w:rFonts w:ascii="Comic Sans MS" w:hAnsi="Comic Sans MS"/>
          <w:sz w:val="24"/>
          <w:szCs w:val="24"/>
        </w:rPr>
        <w:t>recommendations</w:t>
      </w:r>
      <w:r w:rsidR="005B44EB">
        <w:rPr>
          <w:rFonts w:ascii="Comic Sans MS" w:hAnsi="Comic Sans MS"/>
          <w:sz w:val="24"/>
          <w:szCs w:val="24"/>
        </w:rPr>
        <w:t xml:space="preserve"> for curriculum change set out in the Successful Futures review</w:t>
      </w:r>
      <w:r w:rsidR="004B6D3E">
        <w:rPr>
          <w:rFonts w:ascii="Comic Sans MS" w:hAnsi="Comic Sans MS"/>
          <w:sz w:val="24"/>
          <w:szCs w:val="24"/>
        </w:rPr>
        <w:t xml:space="preserve"> (Donaldson, </w:t>
      </w:r>
      <w:r w:rsidR="00AF6B55">
        <w:rPr>
          <w:rFonts w:ascii="Comic Sans MS" w:hAnsi="Comic Sans MS"/>
          <w:sz w:val="24"/>
          <w:szCs w:val="24"/>
        </w:rPr>
        <w:t>2015) and to explore how they align with the school development plan and how they are being adapted and applied within my particular school environment</w:t>
      </w:r>
      <w:r w:rsidR="00BC7994">
        <w:rPr>
          <w:rFonts w:ascii="Comic Sans MS" w:hAnsi="Comic Sans MS"/>
          <w:sz w:val="24"/>
          <w:szCs w:val="24"/>
        </w:rPr>
        <w:t>.  Therefore it is important to briefly</w:t>
      </w:r>
      <w:r w:rsidR="00C62DBD">
        <w:rPr>
          <w:rFonts w:ascii="Comic Sans MS" w:hAnsi="Comic Sans MS"/>
          <w:sz w:val="24"/>
          <w:szCs w:val="24"/>
        </w:rPr>
        <w:t xml:space="preserve"> describe my school and show the background to which the new successful</w:t>
      </w:r>
      <w:r w:rsidR="004B6D3E">
        <w:rPr>
          <w:rFonts w:ascii="Comic Sans MS" w:hAnsi="Comic Sans MS"/>
          <w:sz w:val="24"/>
          <w:szCs w:val="24"/>
        </w:rPr>
        <w:t xml:space="preserve"> futures curriculum will be taught</w:t>
      </w:r>
      <w:r w:rsidR="00C62DBD">
        <w:rPr>
          <w:rFonts w:ascii="Comic Sans MS" w:hAnsi="Comic Sans MS"/>
          <w:sz w:val="24"/>
          <w:szCs w:val="24"/>
        </w:rPr>
        <w:t xml:space="preserve">.  </w:t>
      </w:r>
    </w:p>
    <w:p w:rsidR="00872973" w:rsidRDefault="00C62DBD">
      <w:pPr>
        <w:rPr>
          <w:rFonts w:ascii="Comic Sans MS" w:hAnsi="Comic Sans MS"/>
          <w:sz w:val="24"/>
          <w:szCs w:val="24"/>
        </w:rPr>
      </w:pPr>
      <w:r>
        <w:rPr>
          <w:rFonts w:ascii="Comic Sans MS" w:hAnsi="Comic Sans MS"/>
          <w:sz w:val="24"/>
          <w:szCs w:val="24"/>
        </w:rPr>
        <w:t xml:space="preserve">Currently the school has a hundred pupils </w:t>
      </w:r>
      <w:r w:rsidR="00C6408B">
        <w:rPr>
          <w:rFonts w:ascii="Comic Sans MS" w:hAnsi="Comic Sans MS"/>
          <w:sz w:val="24"/>
          <w:szCs w:val="24"/>
        </w:rPr>
        <w:t xml:space="preserve">with at least seventy teaching staff </w:t>
      </w:r>
      <w:r>
        <w:rPr>
          <w:rFonts w:ascii="Comic Sans MS" w:hAnsi="Comic Sans MS"/>
          <w:sz w:val="24"/>
          <w:szCs w:val="24"/>
        </w:rPr>
        <w:t>and is a Special School for young people with Severe Learning Difficulties or Profound and Multiple Learning Difficulties.  We are a Pioneer School leading the Expressive Arts Area of Learning.  We are part of a cohort</w:t>
      </w:r>
      <w:r w:rsidR="00C76400">
        <w:rPr>
          <w:rFonts w:ascii="Comic Sans MS" w:hAnsi="Comic Sans MS"/>
          <w:sz w:val="24"/>
          <w:szCs w:val="24"/>
        </w:rPr>
        <w:t xml:space="preserve"> of four special schools</w:t>
      </w:r>
      <w:r w:rsidR="008122B4">
        <w:rPr>
          <w:rFonts w:ascii="Comic Sans MS" w:hAnsi="Comic Sans MS"/>
          <w:sz w:val="24"/>
          <w:szCs w:val="24"/>
        </w:rPr>
        <w:t xml:space="preserve"> that are working together to expand and improve teaching and learning via collaboration and sharing of resources.</w:t>
      </w:r>
    </w:p>
    <w:p w:rsidR="00E420A4" w:rsidRDefault="00E420A4">
      <w:pPr>
        <w:rPr>
          <w:rFonts w:ascii="Comic Sans MS" w:hAnsi="Comic Sans MS"/>
          <w:sz w:val="24"/>
          <w:szCs w:val="24"/>
        </w:rPr>
      </w:pPr>
      <w:r>
        <w:rPr>
          <w:rFonts w:ascii="Comic Sans MS" w:hAnsi="Comic Sans MS"/>
          <w:sz w:val="24"/>
          <w:szCs w:val="24"/>
        </w:rPr>
        <w:t>The development of the Success</w:t>
      </w:r>
      <w:r w:rsidR="004B6D3E">
        <w:rPr>
          <w:rFonts w:ascii="Comic Sans MS" w:hAnsi="Comic Sans MS"/>
          <w:sz w:val="24"/>
          <w:szCs w:val="24"/>
        </w:rPr>
        <w:t>ful Futures Review (Donaldson,</w:t>
      </w:r>
      <w:r>
        <w:rPr>
          <w:rFonts w:ascii="Comic Sans MS" w:hAnsi="Comic Sans MS"/>
          <w:sz w:val="24"/>
          <w:szCs w:val="24"/>
        </w:rPr>
        <w:t xml:space="preserve"> 2015) has cumulated from a </w:t>
      </w:r>
      <w:r w:rsidR="005D4B22">
        <w:rPr>
          <w:rFonts w:ascii="Comic Sans MS" w:hAnsi="Comic Sans MS"/>
          <w:sz w:val="24"/>
          <w:szCs w:val="24"/>
        </w:rPr>
        <w:t xml:space="preserve">background of welsh </w:t>
      </w:r>
      <w:r w:rsidR="00B83052">
        <w:rPr>
          <w:rFonts w:ascii="Comic Sans MS" w:hAnsi="Comic Sans MS"/>
          <w:sz w:val="24"/>
          <w:szCs w:val="24"/>
        </w:rPr>
        <w:t>devolution</w:t>
      </w:r>
      <w:r w:rsidR="005D4B22">
        <w:rPr>
          <w:rFonts w:ascii="Comic Sans MS" w:hAnsi="Comic Sans MS"/>
          <w:sz w:val="24"/>
          <w:szCs w:val="24"/>
        </w:rPr>
        <w:t xml:space="preserve">.  </w:t>
      </w:r>
      <w:r>
        <w:rPr>
          <w:rFonts w:ascii="Comic Sans MS" w:hAnsi="Comic Sans MS"/>
          <w:sz w:val="24"/>
          <w:szCs w:val="24"/>
        </w:rPr>
        <w:t xml:space="preserve"> </w:t>
      </w:r>
      <w:r w:rsidR="00144EA6">
        <w:rPr>
          <w:rFonts w:ascii="Comic Sans MS" w:hAnsi="Comic Sans MS"/>
          <w:sz w:val="24"/>
          <w:szCs w:val="24"/>
        </w:rPr>
        <w:t>Since 1999 when the National Assembly for Wales became responsible for health and education</w:t>
      </w:r>
      <w:r w:rsidR="00777211">
        <w:rPr>
          <w:rFonts w:ascii="Comic Sans MS" w:hAnsi="Comic Sans MS"/>
          <w:sz w:val="24"/>
          <w:szCs w:val="24"/>
        </w:rPr>
        <w:t xml:space="preserve"> the gap between Welsh progressivism and English </w:t>
      </w:r>
      <w:proofErr w:type="spellStart"/>
      <w:r w:rsidR="00777211">
        <w:rPr>
          <w:rFonts w:ascii="Comic Sans MS" w:hAnsi="Comic Sans MS"/>
          <w:sz w:val="24"/>
          <w:szCs w:val="24"/>
        </w:rPr>
        <w:t>restorationism</w:t>
      </w:r>
      <w:proofErr w:type="spellEnd"/>
      <w:r w:rsidR="00777211">
        <w:rPr>
          <w:rFonts w:ascii="Comic Sans MS" w:hAnsi="Comic Sans MS"/>
          <w:sz w:val="24"/>
          <w:szCs w:val="24"/>
        </w:rPr>
        <w:t xml:space="preserve"> </w:t>
      </w:r>
      <w:r w:rsidR="00413CD3">
        <w:rPr>
          <w:rFonts w:ascii="Comic Sans MS" w:hAnsi="Comic Sans MS"/>
          <w:sz w:val="24"/>
          <w:szCs w:val="24"/>
        </w:rPr>
        <w:t>developed a</w:t>
      </w:r>
      <w:r w:rsidR="006469DD">
        <w:rPr>
          <w:rFonts w:ascii="Comic Sans MS" w:hAnsi="Comic Sans MS"/>
          <w:sz w:val="24"/>
          <w:szCs w:val="24"/>
        </w:rPr>
        <w:t xml:space="preserve">nd continued to widen (Power, </w:t>
      </w:r>
      <w:r w:rsidR="00413CD3">
        <w:rPr>
          <w:rFonts w:ascii="Comic Sans MS" w:hAnsi="Comic Sans MS"/>
          <w:sz w:val="24"/>
          <w:szCs w:val="24"/>
        </w:rPr>
        <w:t>2016)</w:t>
      </w:r>
      <w:r w:rsidR="003B3918">
        <w:rPr>
          <w:rFonts w:ascii="Comic Sans MS" w:hAnsi="Comic Sans MS"/>
          <w:sz w:val="24"/>
          <w:szCs w:val="24"/>
        </w:rPr>
        <w:t>.  The Welsh Government has adopted m</w:t>
      </w:r>
      <w:r w:rsidR="008B6DE1">
        <w:rPr>
          <w:rFonts w:ascii="Comic Sans MS" w:hAnsi="Comic Sans MS"/>
          <w:sz w:val="24"/>
          <w:szCs w:val="24"/>
        </w:rPr>
        <w:t>ore imaginative policies like abolishing</w:t>
      </w:r>
      <w:r w:rsidR="003B3918">
        <w:rPr>
          <w:rFonts w:ascii="Comic Sans MS" w:hAnsi="Comic Sans MS"/>
          <w:sz w:val="24"/>
          <w:szCs w:val="24"/>
        </w:rPr>
        <w:t xml:space="preserve"> SATS or league tables and the introduction of Flying Start, Foundation Phase and a commitment to non-selective community based schools, learning pathways for 14 -29 year olds, Welsh Baccalaureate and innovative provision for the organisation and funding of higher education. </w:t>
      </w:r>
      <w:r w:rsidR="005840CE">
        <w:rPr>
          <w:rFonts w:ascii="Comic Sans MS" w:hAnsi="Comic Sans MS"/>
          <w:sz w:val="24"/>
          <w:szCs w:val="24"/>
        </w:rPr>
        <w:t>These initiatives are not just distinctive from other parts of the United Kingdom but are t</w:t>
      </w:r>
      <w:r w:rsidR="006469DD">
        <w:rPr>
          <w:rFonts w:ascii="Comic Sans MS" w:hAnsi="Comic Sans MS"/>
          <w:sz w:val="24"/>
          <w:szCs w:val="24"/>
        </w:rPr>
        <w:t>ailored to Welsh Needs. (Rees,</w:t>
      </w:r>
      <w:r w:rsidR="005840CE">
        <w:rPr>
          <w:rFonts w:ascii="Comic Sans MS" w:hAnsi="Comic Sans MS"/>
          <w:sz w:val="24"/>
          <w:szCs w:val="24"/>
        </w:rPr>
        <w:t xml:space="preserve"> 2012)</w:t>
      </w:r>
      <w:r w:rsidR="00ED2264">
        <w:rPr>
          <w:rFonts w:ascii="Comic Sans MS" w:hAnsi="Comic Sans MS"/>
          <w:sz w:val="24"/>
          <w:szCs w:val="24"/>
        </w:rPr>
        <w:t xml:space="preserve">  Although it could be argued that the abolition of SAT’s and League tables </w:t>
      </w:r>
      <w:r w:rsidR="00317A47">
        <w:rPr>
          <w:rFonts w:ascii="Comic Sans MS" w:hAnsi="Comic Sans MS"/>
          <w:sz w:val="24"/>
          <w:szCs w:val="24"/>
        </w:rPr>
        <w:t>was a political move</w:t>
      </w:r>
      <w:r w:rsidR="00ED2264">
        <w:rPr>
          <w:rFonts w:ascii="Comic Sans MS" w:hAnsi="Comic Sans MS"/>
          <w:sz w:val="24"/>
          <w:szCs w:val="24"/>
        </w:rPr>
        <w:t xml:space="preserve"> as they have been replaced </w:t>
      </w:r>
      <w:r w:rsidR="00317A47">
        <w:rPr>
          <w:rFonts w:ascii="Comic Sans MS" w:hAnsi="Comic Sans MS"/>
          <w:sz w:val="24"/>
          <w:szCs w:val="24"/>
        </w:rPr>
        <w:t xml:space="preserve">by yearly assessment and a new </w:t>
      </w:r>
      <w:r w:rsidR="00007927">
        <w:rPr>
          <w:rFonts w:ascii="Comic Sans MS" w:hAnsi="Comic Sans MS"/>
          <w:sz w:val="24"/>
          <w:szCs w:val="24"/>
        </w:rPr>
        <w:t>form of school banding system</w:t>
      </w:r>
      <w:r w:rsidR="00317A47">
        <w:rPr>
          <w:rFonts w:ascii="Comic Sans MS" w:hAnsi="Comic Sans MS"/>
          <w:sz w:val="24"/>
          <w:szCs w:val="24"/>
        </w:rPr>
        <w:t>.</w:t>
      </w:r>
      <w:r w:rsidR="00E45A65">
        <w:rPr>
          <w:rFonts w:ascii="Comic Sans MS" w:hAnsi="Comic Sans MS"/>
          <w:sz w:val="24"/>
          <w:szCs w:val="24"/>
        </w:rPr>
        <w:t xml:space="preserve">  Both of which continue to add pressure to schools.</w:t>
      </w:r>
    </w:p>
    <w:p w:rsidR="003C1DA0" w:rsidRDefault="005840CE">
      <w:pPr>
        <w:rPr>
          <w:rFonts w:ascii="Comic Sans MS" w:hAnsi="Comic Sans MS"/>
          <w:sz w:val="24"/>
          <w:szCs w:val="24"/>
        </w:rPr>
      </w:pPr>
      <w:r>
        <w:rPr>
          <w:rFonts w:ascii="Comic Sans MS" w:hAnsi="Comic Sans MS"/>
          <w:sz w:val="24"/>
          <w:szCs w:val="24"/>
        </w:rPr>
        <w:t xml:space="preserve">Changes in Welsh policy have led to a lot of political discussion in both the Welsh Assembly and Westminster. </w:t>
      </w:r>
      <w:r w:rsidR="002C5B13">
        <w:rPr>
          <w:rFonts w:ascii="Comic Sans MS" w:hAnsi="Comic Sans MS"/>
          <w:sz w:val="24"/>
          <w:szCs w:val="24"/>
        </w:rPr>
        <w:t xml:space="preserve"> With English politicians claiming that the standards between the English education system and </w:t>
      </w:r>
      <w:r w:rsidR="006469DD">
        <w:rPr>
          <w:rFonts w:ascii="Comic Sans MS" w:hAnsi="Comic Sans MS"/>
          <w:sz w:val="24"/>
          <w:szCs w:val="24"/>
        </w:rPr>
        <w:t xml:space="preserve">the </w:t>
      </w:r>
      <w:r w:rsidR="008B6DE1">
        <w:rPr>
          <w:rFonts w:ascii="Comic Sans MS" w:hAnsi="Comic Sans MS"/>
          <w:sz w:val="24"/>
          <w:szCs w:val="24"/>
        </w:rPr>
        <w:t>Welsh education system are</w:t>
      </w:r>
      <w:r w:rsidR="002C5B13">
        <w:rPr>
          <w:rFonts w:ascii="Comic Sans MS" w:hAnsi="Comic Sans MS"/>
          <w:sz w:val="24"/>
          <w:szCs w:val="24"/>
        </w:rPr>
        <w:t xml:space="preserve"> widening with Welsh students falling behind their English counterparts.</w:t>
      </w:r>
      <w:r w:rsidR="006469DD">
        <w:rPr>
          <w:rFonts w:ascii="Comic Sans MS" w:hAnsi="Comic Sans MS"/>
          <w:sz w:val="24"/>
          <w:szCs w:val="24"/>
        </w:rPr>
        <w:t xml:space="preserve"> (Power, </w:t>
      </w:r>
      <w:r w:rsidR="00ED2264">
        <w:rPr>
          <w:rFonts w:ascii="Comic Sans MS" w:hAnsi="Comic Sans MS"/>
          <w:sz w:val="24"/>
          <w:szCs w:val="24"/>
        </w:rPr>
        <w:t xml:space="preserve">2015) In reality like for like standards have been </w:t>
      </w:r>
      <w:r w:rsidR="00ED2264">
        <w:rPr>
          <w:rFonts w:ascii="Comic Sans MS" w:hAnsi="Comic Sans MS"/>
          <w:sz w:val="24"/>
          <w:szCs w:val="24"/>
        </w:rPr>
        <w:lastRenderedPageBreak/>
        <w:t>rising year on year but unfavourable statistical comparison have not shown the Welsh Educational system in the best ligh</w:t>
      </w:r>
      <w:r w:rsidR="003A01BE">
        <w:rPr>
          <w:rFonts w:ascii="Comic Sans MS" w:hAnsi="Comic Sans MS"/>
          <w:sz w:val="24"/>
          <w:szCs w:val="24"/>
        </w:rPr>
        <w:t xml:space="preserve">t.  Unfortunately 2009 and 2011 PISA </w:t>
      </w:r>
      <w:r w:rsidR="00F8709F">
        <w:rPr>
          <w:rFonts w:ascii="Comic Sans MS" w:hAnsi="Comic Sans MS"/>
          <w:sz w:val="24"/>
          <w:szCs w:val="24"/>
        </w:rPr>
        <w:t xml:space="preserve">results </w:t>
      </w:r>
      <w:r w:rsidR="003A01BE">
        <w:rPr>
          <w:rFonts w:ascii="Comic Sans MS" w:hAnsi="Comic Sans MS"/>
          <w:sz w:val="24"/>
          <w:szCs w:val="24"/>
        </w:rPr>
        <w:t xml:space="preserve">highlighted concerns in falling standards of Welsh </w:t>
      </w:r>
      <w:r w:rsidR="00E93BAE">
        <w:rPr>
          <w:rFonts w:ascii="Comic Sans MS" w:hAnsi="Comic Sans MS"/>
          <w:sz w:val="24"/>
          <w:szCs w:val="24"/>
        </w:rPr>
        <w:t>education.</w:t>
      </w:r>
      <w:r w:rsidR="003A01BE">
        <w:rPr>
          <w:rFonts w:ascii="Comic Sans MS" w:hAnsi="Comic Sans MS"/>
          <w:sz w:val="24"/>
          <w:szCs w:val="24"/>
        </w:rPr>
        <w:t xml:space="preserve">  These results have been highlighted by the media and Welsh students have been unfavourably compared to their English counterparts.</w:t>
      </w:r>
      <w:r w:rsidR="00E110B3">
        <w:rPr>
          <w:rFonts w:ascii="Comic Sans MS" w:hAnsi="Comic Sans MS"/>
          <w:sz w:val="24"/>
          <w:szCs w:val="24"/>
        </w:rPr>
        <w:t xml:space="preserve">  Comparison is not completely fair as there are 55 </w:t>
      </w:r>
      <w:r w:rsidR="00F8709F">
        <w:rPr>
          <w:rFonts w:ascii="Comic Sans MS" w:hAnsi="Comic Sans MS"/>
          <w:sz w:val="24"/>
          <w:szCs w:val="24"/>
        </w:rPr>
        <w:t>million</w:t>
      </w:r>
      <w:r w:rsidR="00E110B3">
        <w:rPr>
          <w:rFonts w:ascii="Comic Sans MS" w:hAnsi="Comic Sans MS"/>
          <w:sz w:val="24"/>
          <w:szCs w:val="24"/>
        </w:rPr>
        <w:t xml:space="preserve"> people living in England compared to the 3 </w:t>
      </w:r>
      <w:r w:rsidR="00E93BAE">
        <w:rPr>
          <w:rFonts w:ascii="Comic Sans MS" w:hAnsi="Comic Sans MS"/>
          <w:sz w:val="24"/>
          <w:szCs w:val="24"/>
        </w:rPr>
        <w:t>million</w:t>
      </w:r>
      <w:r w:rsidR="00E110B3">
        <w:rPr>
          <w:rFonts w:ascii="Comic Sans MS" w:hAnsi="Comic Sans MS"/>
          <w:sz w:val="24"/>
          <w:szCs w:val="24"/>
        </w:rPr>
        <w:t xml:space="preserve"> living in Wales. 2009 was the first time Welsh students had been assessed and were therefore unused to the assessment and the possibility that teachers hadn’t prepared them for the tests in the same way that English students may have </w:t>
      </w:r>
      <w:r w:rsidR="00E93BAE">
        <w:rPr>
          <w:rFonts w:ascii="Comic Sans MS" w:hAnsi="Comic Sans MS"/>
          <w:sz w:val="24"/>
          <w:szCs w:val="24"/>
        </w:rPr>
        <w:t xml:space="preserve">been. </w:t>
      </w:r>
      <w:proofErr w:type="gramStart"/>
      <w:r w:rsidR="006469DD">
        <w:rPr>
          <w:rFonts w:ascii="Comic Sans MS" w:hAnsi="Comic Sans MS"/>
          <w:sz w:val="24"/>
          <w:szCs w:val="24"/>
        </w:rPr>
        <w:t>( Rees</w:t>
      </w:r>
      <w:proofErr w:type="gramEnd"/>
      <w:r w:rsidR="006469DD">
        <w:rPr>
          <w:rFonts w:ascii="Comic Sans MS" w:hAnsi="Comic Sans MS"/>
          <w:sz w:val="24"/>
          <w:szCs w:val="24"/>
        </w:rPr>
        <w:t xml:space="preserve">, </w:t>
      </w:r>
      <w:r w:rsidR="00E110B3">
        <w:rPr>
          <w:rFonts w:ascii="Comic Sans MS" w:hAnsi="Comic Sans MS"/>
          <w:sz w:val="24"/>
          <w:szCs w:val="24"/>
        </w:rPr>
        <w:t xml:space="preserve"> 2012) </w:t>
      </w:r>
      <w:r w:rsidR="00F8709F">
        <w:rPr>
          <w:rFonts w:ascii="Comic Sans MS" w:hAnsi="Comic Sans MS"/>
          <w:sz w:val="24"/>
          <w:szCs w:val="24"/>
        </w:rPr>
        <w:t xml:space="preserve"> Also PISA requires the capacity to interpret and apply information whilst GCSE’s ask students to demonstrate acquisition and knowledge of information.</w:t>
      </w:r>
    </w:p>
    <w:p w:rsidR="00F8709F" w:rsidRDefault="00873BA0">
      <w:pPr>
        <w:rPr>
          <w:rFonts w:ascii="Comic Sans MS" w:hAnsi="Comic Sans MS"/>
          <w:sz w:val="24"/>
          <w:szCs w:val="24"/>
        </w:rPr>
      </w:pPr>
      <w:r>
        <w:rPr>
          <w:rFonts w:ascii="Comic Sans MS" w:hAnsi="Comic Sans MS"/>
          <w:sz w:val="24"/>
          <w:szCs w:val="24"/>
        </w:rPr>
        <w:t>Leighton Andrews the then Welsh Minister for Education and Skills (2009 and 2011) focused on the relatively poor levels of attainment in welsh schools and strove to improve the school system as a whole.  This was heralded with a strong return to school effectiveness and school improvement in a 20 point policy programme.</w:t>
      </w:r>
      <w:r w:rsidR="00366323">
        <w:rPr>
          <w:rFonts w:ascii="Comic Sans MS" w:hAnsi="Comic Sans MS"/>
          <w:sz w:val="24"/>
          <w:szCs w:val="24"/>
        </w:rPr>
        <w:t xml:space="preserve">  The introduction of the Foundation Phase</w:t>
      </w:r>
      <w:r w:rsidR="0087648E">
        <w:rPr>
          <w:rFonts w:ascii="Comic Sans MS" w:hAnsi="Comic Sans MS"/>
          <w:sz w:val="24"/>
          <w:szCs w:val="24"/>
        </w:rPr>
        <w:t>, for 4 to 7 year olds,</w:t>
      </w:r>
      <w:r w:rsidR="00366323">
        <w:rPr>
          <w:rFonts w:ascii="Comic Sans MS" w:hAnsi="Comic Sans MS"/>
          <w:sz w:val="24"/>
          <w:szCs w:val="24"/>
        </w:rPr>
        <w:t xml:space="preserve"> at this time highlighted the Welsh Governments continued commitment to a progressive education </w:t>
      </w:r>
      <w:r w:rsidR="00CE7CAA">
        <w:rPr>
          <w:rFonts w:ascii="Comic Sans MS" w:hAnsi="Comic Sans MS"/>
          <w:sz w:val="24"/>
          <w:szCs w:val="24"/>
        </w:rPr>
        <w:t>policy.  K</w:t>
      </w:r>
      <w:r w:rsidR="00366323">
        <w:rPr>
          <w:rFonts w:ascii="Comic Sans MS" w:hAnsi="Comic Sans MS"/>
          <w:sz w:val="24"/>
          <w:szCs w:val="24"/>
        </w:rPr>
        <w:t xml:space="preserve">ey arguments </w:t>
      </w:r>
      <w:r w:rsidR="006469DD">
        <w:rPr>
          <w:rFonts w:ascii="Comic Sans MS" w:hAnsi="Comic Sans MS"/>
          <w:sz w:val="24"/>
          <w:szCs w:val="24"/>
        </w:rPr>
        <w:t>are around more</w:t>
      </w:r>
      <w:r w:rsidR="0087648E">
        <w:rPr>
          <w:rFonts w:ascii="Comic Sans MS" w:hAnsi="Comic Sans MS"/>
          <w:sz w:val="24"/>
          <w:szCs w:val="24"/>
        </w:rPr>
        <w:t xml:space="preserve"> </w:t>
      </w:r>
      <w:r w:rsidR="00CE7CAA">
        <w:rPr>
          <w:rFonts w:ascii="Comic Sans MS" w:hAnsi="Comic Sans MS"/>
          <w:sz w:val="24"/>
          <w:szCs w:val="24"/>
        </w:rPr>
        <w:t>formal approaches to teaching and learning with a desire to introduce more developmentally appropriate practises i</w:t>
      </w:r>
      <w:r w:rsidR="00040D66">
        <w:rPr>
          <w:rFonts w:ascii="Comic Sans MS" w:hAnsi="Comic Sans MS"/>
          <w:sz w:val="24"/>
          <w:szCs w:val="24"/>
        </w:rPr>
        <w:t>nto</w:t>
      </w:r>
      <w:r w:rsidR="006469DD">
        <w:rPr>
          <w:rFonts w:ascii="Comic Sans MS" w:hAnsi="Comic Sans MS"/>
          <w:sz w:val="24"/>
          <w:szCs w:val="24"/>
        </w:rPr>
        <w:t xml:space="preserve"> classroom settings. (Taylor, Rhys, &amp; Waldron,</w:t>
      </w:r>
      <w:r w:rsidR="00040D66">
        <w:rPr>
          <w:rFonts w:ascii="Comic Sans MS" w:hAnsi="Comic Sans MS"/>
          <w:sz w:val="24"/>
          <w:szCs w:val="24"/>
        </w:rPr>
        <w:t xml:space="preserve"> 2016</w:t>
      </w:r>
      <w:r w:rsidR="00CE7CAA">
        <w:rPr>
          <w:rFonts w:ascii="Comic Sans MS" w:hAnsi="Comic Sans MS"/>
          <w:sz w:val="24"/>
          <w:szCs w:val="24"/>
        </w:rPr>
        <w:t>)</w:t>
      </w:r>
    </w:p>
    <w:p w:rsidR="00D01C1C" w:rsidRDefault="00D01C1C">
      <w:pPr>
        <w:rPr>
          <w:rFonts w:ascii="Comic Sans MS" w:hAnsi="Comic Sans MS"/>
          <w:sz w:val="24"/>
          <w:szCs w:val="24"/>
        </w:rPr>
      </w:pPr>
      <w:r>
        <w:rPr>
          <w:rFonts w:ascii="Comic Sans MS" w:hAnsi="Comic Sans MS"/>
          <w:sz w:val="24"/>
          <w:szCs w:val="24"/>
        </w:rPr>
        <w:t>The pedagogy behind the Foundation Phase is one of constructivist theories which are explicitly developmental with a clear focus on the</w:t>
      </w:r>
      <w:r w:rsidR="00025CAB">
        <w:rPr>
          <w:rFonts w:ascii="Comic Sans MS" w:hAnsi="Comic Sans MS"/>
          <w:sz w:val="24"/>
          <w:szCs w:val="24"/>
        </w:rPr>
        <w:t xml:space="preserve"> individual child. The Welsh Government reviewed its implementation of </w:t>
      </w:r>
      <w:r w:rsidR="009669B7">
        <w:rPr>
          <w:rFonts w:ascii="Comic Sans MS" w:hAnsi="Comic Sans MS"/>
          <w:sz w:val="24"/>
          <w:szCs w:val="24"/>
        </w:rPr>
        <w:t>the Foundation Phase and in 2016</w:t>
      </w:r>
      <w:r w:rsidR="00025CAB">
        <w:rPr>
          <w:rFonts w:ascii="Comic Sans MS" w:hAnsi="Comic Sans MS"/>
          <w:sz w:val="24"/>
          <w:szCs w:val="24"/>
        </w:rPr>
        <w:t xml:space="preserve"> produced a report where it made 29 </w:t>
      </w:r>
      <w:r w:rsidR="009669B7">
        <w:rPr>
          <w:rFonts w:ascii="Comic Sans MS" w:hAnsi="Comic Sans MS"/>
          <w:sz w:val="24"/>
          <w:szCs w:val="24"/>
        </w:rPr>
        <w:t>recommendations</w:t>
      </w:r>
      <w:r w:rsidR="00084155">
        <w:rPr>
          <w:rFonts w:ascii="Comic Sans MS" w:hAnsi="Comic Sans MS"/>
          <w:sz w:val="24"/>
          <w:szCs w:val="24"/>
        </w:rPr>
        <w:t xml:space="preserve">.  These recommendations highlighted a number of contextual issues that appeared to have </w:t>
      </w:r>
      <w:r w:rsidR="0039188B">
        <w:rPr>
          <w:rFonts w:ascii="Comic Sans MS" w:hAnsi="Comic Sans MS"/>
          <w:sz w:val="24"/>
          <w:szCs w:val="24"/>
        </w:rPr>
        <w:t>affected</w:t>
      </w:r>
      <w:r w:rsidR="00084155">
        <w:rPr>
          <w:rFonts w:ascii="Comic Sans MS" w:hAnsi="Comic Sans MS"/>
          <w:sz w:val="24"/>
          <w:szCs w:val="24"/>
        </w:rPr>
        <w:t xml:space="preserve"> its process of design, implementation and delivery</w:t>
      </w:r>
      <w:r w:rsidR="0039188B">
        <w:rPr>
          <w:rFonts w:ascii="Comic Sans MS" w:hAnsi="Comic Sans MS"/>
          <w:sz w:val="24"/>
          <w:szCs w:val="24"/>
        </w:rPr>
        <w:t>.  This report came at a crucial moment as the Welsh Government is on the brink of radical curriculum change.  How the Foundation Phase has been implemented and developed and how this can be improved upon is extremely important and has paved the way for the development of the Successful Futures Curriculum.</w:t>
      </w:r>
    </w:p>
    <w:p w:rsidR="0090241D" w:rsidRDefault="0039188B">
      <w:pPr>
        <w:rPr>
          <w:rFonts w:ascii="Comic Sans MS" w:hAnsi="Comic Sans MS"/>
          <w:sz w:val="24"/>
          <w:szCs w:val="24"/>
        </w:rPr>
      </w:pPr>
      <w:r>
        <w:rPr>
          <w:rFonts w:ascii="Comic Sans MS" w:hAnsi="Comic Sans MS"/>
          <w:sz w:val="24"/>
          <w:szCs w:val="24"/>
        </w:rPr>
        <w:lastRenderedPageBreak/>
        <w:t xml:space="preserve">The Successful Futures </w:t>
      </w:r>
      <w:r w:rsidR="006469DD">
        <w:rPr>
          <w:rFonts w:ascii="Comic Sans MS" w:hAnsi="Comic Sans MS"/>
          <w:sz w:val="24"/>
          <w:szCs w:val="24"/>
        </w:rPr>
        <w:t xml:space="preserve">Curriculum (Donaldson, </w:t>
      </w:r>
      <w:r>
        <w:rPr>
          <w:rFonts w:ascii="Comic Sans MS" w:hAnsi="Comic Sans MS"/>
          <w:sz w:val="24"/>
          <w:szCs w:val="24"/>
        </w:rPr>
        <w:t>2015)</w:t>
      </w:r>
      <w:r w:rsidR="00DF2FC6">
        <w:rPr>
          <w:rFonts w:ascii="Comic Sans MS" w:hAnsi="Comic Sans MS"/>
          <w:sz w:val="24"/>
          <w:szCs w:val="24"/>
        </w:rPr>
        <w:t xml:space="preserve"> is intended to build upon the changes already made to the Foundation Phase and will continue to move forward to an even more child centred approach to teaching and learning.  </w:t>
      </w:r>
      <w:r w:rsidR="006469DD">
        <w:rPr>
          <w:rFonts w:ascii="Comic Sans MS" w:hAnsi="Comic Sans MS"/>
          <w:sz w:val="24"/>
          <w:szCs w:val="24"/>
        </w:rPr>
        <w:t xml:space="preserve">Constructivism  (Tennant, </w:t>
      </w:r>
      <w:r w:rsidR="00787EB2">
        <w:rPr>
          <w:rFonts w:ascii="Comic Sans MS" w:hAnsi="Comic Sans MS"/>
          <w:sz w:val="24"/>
          <w:szCs w:val="24"/>
        </w:rPr>
        <w:t>2010) continues to be one of the driving forces behind the new curriculum and look</w:t>
      </w:r>
      <w:r w:rsidR="0090241D">
        <w:rPr>
          <w:rFonts w:ascii="Comic Sans MS" w:hAnsi="Comic Sans MS"/>
          <w:sz w:val="24"/>
          <w:szCs w:val="24"/>
        </w:rPr>
        <w:t>s</w:t>
      </w:r>
      <w:r w:rsidR="00787EB2">
        <w:rPr>
          <w:rFonts w:ascii="Comic Sans MS" w:hAnsi="Comic Sans MS"/>
          <w:sz w:val="24"/>
          <w:szCs w:val="24"/>
        </w:rPr>
        <w:t xml:space="preserve"> </w:t>
      </w:r>
      <w:r w:rsidR="0090241D">
        <w:rPr>
          <w:rFonts w:ascii="Comic Sans MS" w:hAnsi="Comic Sans MS"/>
          <w:sz w:val="24"/>
          <w:szCs w:val="24"/>
        </w:rPr>
        <w:t>at how yo</w:t>
      </w:r>
      <w:r w:rsidR="00787EB2">
        <w:rPr>
          <w:rFonts w:ascii="Comic Sans MS" w:hAnsi="Comic Sans MS"/>
          <w:sz w:val="24"/>
          <w:szCs w:val="24"/>
        </w:rPr>
        <w:t xml:space="preserve">ung </w:t>
      </w:r>
      <w:r w:rsidR="0090241D">
        <w:rPr>
          <w:rFonts w:ascii="Comic Sans MS" w:hAnsi="Comic Sans MS"/>
          <w:sz w:val="24"/>
          <w:szCs w:val="24"/>
        </w:rPr>
        <w:t>people interact with the</w:t>
      </w:r>
      <w:r w:rsidR="00787EB2">
        <w:rPr>
          <w:rFonts w:ascii="Comic Sans MS" w:hAnsi="Comic Sans MS"/>
          <w:sz w:val="24"/>
          <w:szCs w:val="24"/>
        </w:rPr>
        <w:t xml:space="preserve"> world using a postmodern education that celebrates diversity and differences a</w:t>
      </w:r>
      <w:r w:rsidR="006469DD">
        <w:rPr>
          <w:rFonts w:ascii="Comic Sans MS" w:hAnsi="Comic Sans MS"/>
          <w:sz w:val="24"/>
          <w:szCs w:val="24"/>
        </w:rPr>
        <w:t xml:space="preserve">nd the voices of others (Ruiz, &amp; </w:t>
      </w:r>
      <w:proofErr w:type="spellStart"/>
      <w:r w:rsidR="006469DD">
        <w:rPr>
          <w:rFonts w:ascii="Comic Sans MS" w:hAnsi="Comic Sans MS"/>
          <w:sz w:val="24"/>
          <w:szCs w:val="24"/>
        </w:rPr>
        <w:t>Ciordia</w:t>
      </w:r>
      <w:proofErr w:type="spellEnd"/>
      <w:r w:rsidR="006469DD">
        <w:rPr>
          <w:rFonts w:ascii="Comic Sans MS" w:hAnsi="Comic Sans MS"/>
          <w:sz w:val="24"/>
          <w:szCs w:val="24"/>
        </w:rPr>
        <w:t xml:space="preserve"> </w:t>
      </w:r>
      <w:r w:rsidR="00787EB2">
        <w:rPr>
          <w:rFonts w:ascii="Comic Sans MS" w:hAnsi="Comic Sans MS"/>
          <w:sz w:val="24"/>
          <w:szCs w:val="24"/>
        </w:rPr>
        <w:t xml:space="preserve"> 2015)</w:t>
      </w:r>
      <w:r w:rsidR="0090241D">
        <w:rPr>
          <w:rFonts w:ascii="Comic Sans MS" w:hAnsi="Comic Sans MS"/>
          <w:sz w:val="24"/>
          <w:szCs w:val="24"/>
        </w:rPr>
        <w:t xml:space="preserve"> </w:t>
      </w:r>
    </w:p>
    <w:p w:rsidR="000217CD" w:rsidRDefault="00DF2FC6">
      <w:pPr>
        <w:rPr>
          <w:rFonts w:ascii="Comic Sans MS" w:hAnsi="Comic Sans MS"/>
          <w:sz w:val="24"/>
          <w:szCs w:val="24"/>
        </w:rPr>
      </w:pPr>
      <w:r>
        <w:rPr>
          <w:rFonts w:ascii="Comic Sans MS" w:hAnsi="Comic Sans MS"/>
          <w:sz w:val="24"/>
          <w:szCs w:val="24"/>
        </w:rPr>
        <w:t>Like the Foundation Phase separate subjects will become a thing of the past and six areas of learning will be developed (AOLE’s)</w:t>
      </w:r>
      <w:r w:rsidR="00230C2D">
        <w:rPr>
          <w:rFonts w:ascii="Comic Sans MS" w:hAnsi="Comic Sans MS"/>
          <w:sz w:val="24"/>
          <w:szCs w:val="24"/>
        </w:rPr>
        <w:t>.</w:t>
      </w:r>
      <w:r>
        <w:rPr>
          <w:rFonts w:ascii="Comic Sans MS" w:hAnsi="Comic Sans MS"/>
          <w:sz w:val="24"/>
          <w:szCs w:val="24"/>
        </w:rPr>
        <w:t xml:space="preserve">  This style of curriculum continues to move Wales further away from the English education system and closer to educational policies found in Europ</w:t>
      </w:r>
      <w:r w:rsidR="006469DD">
        <w:rPr>
          <w:rFonts w:ascii="Comic Sans MS" w:hAnsi="Comic Sans MS"/>
          <w:sz w:val="24"/>
          <w:szCs w:val="24"/>
        </w:rPr>
        <w:t xml:space="preserve">e particularly Finland (Ruiz, &amp; </w:t>
      </w:r>
      <w:proofErr w:type="spellStart"/>
      <w:r w:rsidR="006469DD">
        <w:rPr>
          <w:rFonts w:ascii="Comic Sans MS" w:hAnsi="Comic Sans MS"/>
          <w:sz w:val="24"/>
          <w:szCs w:val="24"/>
        </w:rPr>
        <w:t>Ciordia</w:t>
      </w:r>
      <w:proofErr w:type="spellEnd"/>
      <w:r w:rsidR="006469DD">
        <w:rPr>
          <w:rFonts w:ascii="Comic Sans MS" w:hAnsi="Comic Sans MS"/>
          <w:sz w:val="24"/>
          <w:szCs w:val="24"/>
        </w:rPr>
        <w:t xml:space="preserve"> </w:t>
      </w:r>
      <w:r>
        <w:rPr>
          <w:rFonts w:ascii="Comic Sans MS" w:hAnsi="Comic Sans MS"/>
          <w:sz w:val="24"/>
          <w:szCs w:val="24"/>
        </w:rPr>
        <w:t>2015)</w:t>
      </w:r>
      <w:r w:rsidR="006C37EE">
        <w:rPr>
          <w:rFonts w:ascii="Comic Sans MS" w:hAnsi="Comic Sans MS"/>
          <w:sz w:val="24"/>
          <w:szCs w:val="24"/>
        </w:rPr>
        <w:t xml:space="preserve">  The new curriculum will have much more focus on understanding how children develop and therefore enable teachers to plan more appropriate curriculums.  These will take into account the developmental needs and skills the pupils will need to become confident learners.</w:t>
      </w:r>
      <w:r w:rsidR="000217CD">
        <w:rPr>
          <w:rFonts w:ascii="Comic Sans MS" w:hAnsi="Comic Sans MS"/>
          <w:sz w:val="24"/>
          <w:szCs w:val="24"/>
        </w:rPr>
        <w:t xml:space="preserve">  The curriculum will have four purposes that cover the range of skills that pupils will need.  These four purposes will encourage pupils to be ambitious, capable learners; enterprising, creative contributors; ethical, informed citizens and healthy confident individuals.</w:t>
      </w:r>
    </w:p>
    <w:p w:rsidR="00251F3E" w:rsidRDefault="005830F4">
      <w:pPr>
        <w:rPr>
          <w:rFonts w:ascii="Comic Sans MS" w:hAnsi="Comic Sans MS"/>
          <w:sz w:val="24"/>
          <w:szCs w:val="24"/>
        </w:rPr>
      </w:pPr>
      <w:r>
        <w:rPr>
          <w:rFonts w:ascii="Comic Sans MS" w:hAnsi="Comic Sans MS"/>
          <w:sz w:val="24"/>
          <w:szCs w:val="24"/>
        </w:rPr>
        <w:t xml:space="preserve">Key to the implementation of the Successful Futures Curriculum is the vision of </w:t>
      </w:r>
      <w:r w:rsidR="0041385F">
        <w:rPr>
          <w:rFonts w:ascii="Comic Sans MS" w:hAnsi="Comic Sans MS"/>
          <w:sz w:val="24"/>
          <w:szCs w:val="24"/>
        </w:rPr>
        <w:t>teachers</w:t>
      </w:r>
      <w:r>
        <w:rPr>
          <w:rFonts w:ascii="Comic Sans MS" w:hAnsi="Comic Sans MS"/>
          <w:sz w:val="24"/>
          <w:szCs w:val="24"/>
        </w:rPr>
        <w:t xml:space="preserve"> as</w:t>
      </w:r>
      <w:r w:rsidR="00980941">
        <w:rPr>
          <w:rFonts w:ascii="Comic Sans MS" w:hAnsi="Comic Sans MS"/>
          <w:sz w:val="24"/>
          <w:szCs w:val="24"/>
        </w:rPr>
        <w:t xml:space="preserve"> agents of change (</w:t>
      </w:r>
      <w:proofErr w:type="spellStart"/>
      <w:r w:rsidR="00980941">
        <w:rPr>
          <w:rFonts w:ascii="Comic Sans MS" w:hAnsi="Comic Sans MS"/>
          <w:sz w:val="24"/>
          <w:szCs w:val="24"/>
        </w:rPr>
        <w:t>Fullan</w:t>
      </w:r>
      <w:proofErr w:type="spellEnd"/>
      <w:r w:rsidR="00980941">
        <w:rPr>
          <w:rFonts w:ascii="Comic Sans MS" w:hAnsi="Comic Sans MS"/>
          <w:sz w:val="24"/>
          <w:szCs w:val="24"/>
        </w:rPr>
        <w:t>, 2003).  The Welsh assembly already recognised this with changes implemented by Leighton Andrews (</w:t>
      </w:r>
      <w:r w:rsidR="00F50E36">
        <w:rPr>
          <w:rFonts w:ascii="Comic Sans MS" w:hAnsi="Comic Sans MS"/>
          <w:sz w:val="24"/>
          <w:szCs w:val="24"/>
        </w:rPr>
        <w:t xml:space="preserve">2009 and </w:t>
      </w:r>
      <w:r w:rsidR="00980941">
        <w:rPr>
          <w:rFonts w:ascii="Comic Sans MS" w:hAnsi="Comic Sans MS"/>
          <w:sz w:val="24"/>
          <w:szCs w:val="24"/>
        </w:rPr>
        <w:t>2011) when he developed a strong emphasis on schools sharing ‘best practice’ and professional learning communities with families of schools.</w:t>
      </w:r>
      <w:r w:rsidR="00F50E36">
        <w:rPr>
          <w:rFonts w:ascii="Comic Sans MS" w:hAnsi="Comic Sans MS"/>
          <w:sz w:val="24"/>
          <w:szCs w:val="24"/>
        </w:rPr>
        <w:t xml:space="preserve"> This was also recognised by the Scottish Government when they initiated the Curriculum for Excellence</w:t>
      </w:r>
      <w:r w:rsidR="00F939D1">
        <w:rPr>
          <w:rFonts w:ascii="Comic Sans MS" w:hAnsi="Comic Sans MS"/>
          <w:sz w:val="24"/>
          <w:szCs w:val="24"/>
        </w:rPr>
        <w:t xml:space="preserve">. </w:t>
      </w:r>
    </w:p>
    <w:p w:rsidR="005830F4" w:rsidRDefault="00251F3E">
      <w:pPr>
        <w:rPr>
          <w:rFonts w:ascii="Comic Sans MS" w:hAnsi="Comic Sans MS"/>
          <w:sz w:val="24"/>
          <w:szCs w:val="24"/>
        </w:rPr>
      </w:pPr>
      <w:r>
        <w:rPr>
          <w:rFonts w:ascii="Comic Sans MS" w:hAnsi="Comic Sans MS"/>
          <w:sz w:val="24"/>
          <w:szCs w:val="24"/>
        </w:rPr>
        <w:t xml:space="preserve"> During Wales’ development of </w:t>
      </w:r>
      <w:r w:rsidR="00F939D1">
        <w:rPr>
          <w:rFonts w:ascii="Comic Sans MS" w:hAnsi="Comic Sans MS"/>
          <w:sz w:val="24"/>
          <w:szCs w:val="24"/>
        </w:rPr>
        <w:t xml:space="preserve">its new curriculum important lessons need to be learnt from Scotland.  It has been argued by academics and </w:t>
      </w:r>
      <w:r w:rsidR="00AF104B">
        <w:rPr>
          <w:rFonts w:ascii="Comic Sans MS" w:hAnsi="Comic Sans MS"/>
          <w:sz w:val="24"/>
          <w:szCs w:val="24"/>
        </w:rPr>
        <w:t>evidence</w:t>
      </w:r>
      <w:r w:rsidR="00F939D1">
        <w:rPr>
          <w:rFonts w:ascii="Comic Sans MS" w:hAnsi="Comic Sans MS"/>
          <w:sz w:val="24"/>
          <w:szCs w:val="24"/>
        </w:rPr>
        <w:t xml:space="preserve"> from </w:t>
      </w:r>
      <w:r w:rsidR="00AF104B">
        <w:rPr>
          <w:rFonts w:ascii="Comic Sans MS" w:hAnsi="Comic Sans MS"/>
          <w:sz w:val="24"/>
          <w:szCs w:val="24"/>
        </w:rPr>
        <w:t xml:space="preserve">(Priestly &amp; Minty 2013) show that although enabling teachers to be agents of change and giving them the tools to do so is often not enough. </w:t>
      </w:r>
      <w:r w:rsidR="00143C12">
        <w:rPr>
          <w:rFonts w:ascii="Comic Sans MS" w:hAnsi="Comic Sans MS"/>
          <w:sz w:val="24"/>
          <w:szCs w:val="24"/>
        </w:rPr>
        <w:t xml:space="preserve">In various writings but particularly his book Teacher Agency – An Ecological Approach (Priestly, </w:t>
      </w:r>
      <w:proofErr w:type="spellStart"/>
      <w:r w:rsidR="00143C12">
        <w:rPr>
          <w:rFonts w:ascii="Comic Sans MS" w:hAnsi="Comic Sans MS"/>
          <w:sz w:val="24"/>
          <w:szCs w:val="24"/>
        </w:rPr>
        <w:t>Biesta</w:t>
      </w:r>
      <w:proofErr w:type="spellEnd"/>
      <w:r w:rsidR="00143C12">
        <w:rPr>
          <w:rFonts w:ascii="Comic Sans MS" w:hAnsi="Comic Sans MS"/>
          <w:sz w:val="24"/>
          <w:szCs w:val="24"/>
        </w:rPr>
        <w:t xml:space="preserve">, Robinson 2015) Priestly et al write that current </w:t>
      </w:r>
      <w:r w:rsidR="00C173F1">
        <w:rPr>
          <w:rFonts w:ascii="Comic Sans MS" w:hAnsi="Comic Sans MS"/>
          <w:sz w:val="24"/>
          <w:szCs w:val="24"/>
        </w:rPr>
        <w:t xml:space="preserve">educational </w:t>
      </w:r>
      <w:r w:rsidR="00143C12">
        <w:rPr>
          <w:rFonts w:ascii="Comic Sans MS" w:hAnsi="Comic Sans MS"/>
          <w:sz w:val="24"/>
          <w:szCs w:val="24"/>
        </w:rPr>
        <w:t>policy places a lot of emphasis on teachers being agents of change</w:t>
      </w:r>
      <w:r w:rsidR="00C173F1">
        <w:rPr>
          <w:rFonts w:ascii="Comic Sans MS" w:hAnsi="Comic Sans MS"/>
          <w:sz w:val="24"/>
          <w:szCs w:val="24"/>
        </w:rPr>
        <w:t>.  This is true not just of Scotland but internationally too.  As shown pr</w:t>
      </w:r>
      <w:r w:rsidR="003570A3">
        <w:rPr>
          <w:rFonts w:ascii="Comic Sans MS" w:hAnsi="Comic Sans MS"/>
          <w:sz w:val="24"/>
          <w:szCs w:val="24"/>
        </w:rPr>
        <w:t>eviously post devolution Welsh e</w:t>
      </w:r>
      <w:r w:rsidR="00C173F1">
        <w:rPr>
          <w:rFonts w:ascii="Comic Sans MS" w:hAnsi="Comic Sans MS"/>
          <w:sz w:val="24"/>
          <w:szCs w:val="24"/>
        </w:rPr>
        <w:t>ducational policy has also had a strong emphasis on teacher led curriculum change.</w:t>
      </w:r>
      <w:r w:rsidR="00EB473E">
        <w:rPr>
          <w:rFonts w:ascii="Comic Sans MS" w:hAnsi="Comic Sans MS"/>
          <w:sz w:val="24"/>
          <w:szCs w:val="24"/>
        </w:rPr>
        <w:t xml:space="preserve">  </w:t>
      </w:r>
      <w:r w:rsidR="00256688">
        <w:rPr>
          <w:rFonts w:ascii="Comic Sans MS" w:hAnsi="Comic Sans MS"/>
          <w:sz w:val="24"/>
          <w:szCs w:val="24"/>
        </w:rPr>
        <w:t xml:space="preserve">Priestly argues </w:t>
      </w:r>
      <w:r w:rsidR="00256688">
        <w:rPr>
          <w:rFonts w:ascii="Comic Sans MS" w:hAnsi="Comic Sans MS"/>
          <w:sz w:val="24"/>
          <w:szCs w:val="24"/>
        </w:rPr>
        <w:lastRenderedPageBreak/>
        <w:t>that even though teachers can become high</w:t>
      </w:r>
      <w:r w:rsidR="003570A3">
        <w:rPr>
          <w:rFonts w:ascii="Comic Sans MS" w:hAnsi="Comic Sans MS"/>
          <w:sz w:val="24"/>
          <w:szCs w:val="24"/>
        </w:rPr>
        <w:t xml:space="preserve">ly skilled agents of change </w:t>
      </w:r>
      <w:r w:rsidR="00256688">
        <w:rPr>
          <w:rFonts w:ascii="Comic Sans MS" w:hAnsi="Comic Sans MS"/>
          <w:sz w:val="24"/>
          <w:szCs w:val="24"/>
        </w:rPr>
        <w:t>that this is not enough, currently policy neglects to look at complex structures and cult</w:t>
      </w:r>
      <w:r w:rsidR="003570A3">
        <w:rPr>
          <w:rFonts w:ascii="Comic Sans MS" w:hAnsi="Comic Sans MS"/>
          <w:sz w:val="24"/>
          <w:szCs w:val="24"/>
        </w:rPr>
        <w:t xml:space="preserve">ures of schooling (Priestly, </w:t>
      </w:r>
      <w:r w:rsidR="00256688">
        <w:rPr>
          <w:rFonts w:ascii="Comic Sans MS" w:hAnsi="Comic Sans MS"/>
          <w:sz w:val="24"/>
          <w:szCs w:val="24"/>
        </w:rPr>
        <w:t>April 2015)</w:t>
      </w:r>
      <w:r w:rsidR="001E38B7">
        <w:rPr>
          <w:rFonts w:ascii="Comic Sans MS" w:hAnsi="Comic Sans MS"/>
          <w:sz w:val="24"/>
          <w:szCs w:val="24"/>
        </w:rPr>
        <w:t>.  It is important to put teachers work and a</w:t>
      </w:r>
      <w:r w:rsidR="007E3F2A">
        <w:rPr>
          <w:rFonts w:ascii="Comic Sans MS" w:hAnsi="Comic Sans MS"/>
          <w:sz w:val="24"/>
          <w:szCs w:val="24"/>
        </w:rPr>
        <w:t>bility to change curriculum in</w:t>
      </w:r>
      <w:r w:rsidR="001E38B7">
        <w:rPr>
          <w:rFonts w:ascii="Comic Sans MS" w:hAnsi="Comic Sans MS"/>
          <w:sz w:val="24"/>
          <w:szCs w:val="24"/>
        </w:rPr>
        <w:t xml:space="preserve"> context of the situation and environment that they are working in.  If their environment is not also subject to change and developing socially and pedagogically in the same way that the </w:t>
      </w:r>
      <w:r w:rsidR="007E3F2A">
        <w:rPr>
          <w:rFonts w:ascii="Comic Sans MS" w:hAnsi="Comic Sans MS"/>
          <w:sz w:val="24"/>
          <w:szCs w:val="24"/>
        </w:rPr>
        <w:t>teachers</w:t>
      </w:r>
      <w:r w:rsidR="001E38B7">
        <w:rPr>
          <w:rFonts w:ascii="Comic Sans MS" w:hAnsi="Comic Sans MS"/>
          <w:sz w:val="24"/>
          <w:szCs w:val="24"/>
        </w:rPr>
        <w:t xml:space="preserve"> are then they are often denied the opportunity to reach agency in their work. Priestly argues that as a result of this we may continue to see risk adverse and limited strategic implementation of new policy.</w:t>
      </w:r>
    </w:p>
    <w:p w:rsidR="00D40EB4" w:rsidRDefault="00262952">
      <w:pPr>
        <w:rPr>
          <w:rFonts w:ascii="Comic Sans MS" w:hAnsi="Comic Sans MS"/>
          <w:sz w:val="24"/>
          <w:szCs w:val="24"/>
        </w:rPr>
      </w:pPr>
      <w:r>
        <w:rPr>
          <w:rFonts w:ascii="Comic Sans MS" w:hAnsi="Comic Sans MS"/>
          <w:sz w:val="24"/>
          <w:szCs w:val="24"/>
        </w:rPr>
        <w:t xml:space="preserve">If the Welsh Assembly wishes a smooth and complete transition to a new curriculum that does deliver what it promises then it needs to take note of the problems incurred by the Foundation Phase and also the Scottish Curriculum for Excellence.  The Foundation Phase met a number of challenges that are relevant to the Successful Futures Curriculum; one of them being </w:t>
      </w:r>
      <w:r w:rsidR="003570A3">
        <w:rPr>
          <w:rFonts w:ascii="Comic Sans MS" w:hAnsi="Comic Sans MS"/>
          <w:sz w:val="24"/>
          <w:szCs w:val="24"/>
        </w:rPr>
        <w:t>in</w:t>
      </w:r>
      <w:r>
        <w:rPr>
          <w:rFonts w:ascii="Comic Sans MS" w:hAnsi="Comic Sans MS"/>
          <w:sz w:val="24"/>
          <w:szCs w:val="24"/>
        </w:rPr>
        <w:t>suffic</w:t>
      </w:r>
      <w:r w:rsidR="003570A3">
        <w:rPr>
          <w:rFonts w:ascii="Comic Sans MS" w:hAnsi="Comic Sans MS"/>
          <w:sz w:val="24"/>
          <w:szCs w:val="24"/>
        </w:rPr>
        <w:t xml:space="preserve">ient training of </w:t>
      </w:r>
      <w:proofErr w:type="gramStart"/>
      <w:r w:rsidR="003570A3">
        <w:rPr>
          <w:rFonts w:ascii="Comic Sans MS" w:hAnsi="Comic Sans MS"/>
          <w:sz w:val="24"/>
          <w:szCs w:val="24"/>
        </w:rPr>
        <w:t xml:space="preserve">staff </w:t>
      </w:r>
      <w:r>
        <w:rPr>
          <w:rFonts w:ascii="Comic Sans MS" w:hAnsi="Comic Sans MS"/>
          <w:sz w:val="24"/>
          <w:szCs w:val="24"/>
        </w:rPr>
        <w:t xml:space="preserve"> with</w:t>
      </w:r>
      <w:proofErr w:type="gramEnd"/>
      <w:r>
        <w:rPr>
          <w:rFonts w:ascii="Comic Sans MS" w:hAnsi="Comic Sans MS"/>
          <w:sz w:val="24"/>
          <w:szCs w:val="24"/>
        </w:rPr>
        <w:t xml:space="preserve"> a deeper understanding of the </w:t>
      </w:r>
      <w:r w:rsidR="00D40EB4">
        <w:rPr>
          <w:rFonts w:ascii="Comic Sans MS" w:hAnsi="Comic Sans MS"/>
          <w:sz w:val="24"/>
          <w:szCs w:val="24"/>
        </w:rPr>
        <w:t>pedagogical</w:t>
      </w:r>
      <w:r>
        <w:rPr>
          <w:rFonts w:ascii="Comic Sans MS" w:hAnsi="Comic Sans MS"/>
          <w:sz w:val="24"/>
          <w:szCs w:val="24"/>
        </w:rPr>
        <w:t xml:space="preserve"> </w:t>
      </w:r>
      <w:r w:rsidR="00D40EB4">
        <w:rPr>
          <w:rFonts w:ascii="Comic Sans MS" w:hAnsi="Comic Sans MS"/>
          <w:sz w:val="24"/>
          <w:szCs w:val="24"/>
        </w:rPr>
        <w:t>beliefs</w:t>
      </w:r>
      <w:r>
        <w:rPr>
          <w:rFonts w:ascii="Comic Sans MS" w:hAnsi="Comic Sans MS"/>
          <w:sz w:val="24"/>
          <w:szCs w:val="24"/>
        </w:rPr>
        <w:t xml:space="preserve"> behind the new curricul</w:t>
      </w:r>
      <w:r w:rsidR="00D40EB4">
        <w:rPr>
          <w:rFonts w:ascii="Comic Sans MS" w:hAnsi="Comic Sans MS"/>
          <w:sz w:val="24"/>
          <w:szCs w:val="24"/>
        </w:rPr>
        <w:t>u</w:t>
      </w:r>
      <w:r>
        <w:rPr>
          <w:rFonts w:ascii="Comic Sans MS" w:hAnsi="Comic Sans MS"/>
          <w:sz w:val="24"/>
          <w:szCs w:val="24"/>
        </w:rPr>
        <w:t>m</w:t>
      </w:r>
      <w:r w:rsidR="003570A3">
        <w:rPr>
          <w:rFonts w:ascii="Comic Sans MS" w:hAnsi="Comic Sans MS"/>
          <w:sz w:val="24"/>
          <w:szCs w:val="24"/>
        </w:rPr>
        <w:t>; which is one</w:t>
      </w:r>
      <w:r w:rsidR="00D40EB4">
        <w:rPr>
          <w:rFonts w:ascii="Comic Sans MS" w:hAnsi="Comic Sans MS"/>
          <w:sz w:val="24"/>
          <w:szCs w:val="24"/>
        </w:rPr>
        <w:t xml:space="preserve"> allowing a more holistic development for learners and developing a curriculum that more appropriately matches how children learn. (Taylor, Rhys, Waldron 2016) A second challenge was a monetary one, schools needed to fund the increased staff ratio which had training implications.  Presently Pioneer schools are funded for training and development but empirical evidence amongst </w:t>
      </w:r>
      <w:proofErr w:type="spellStart"/>
      <w:r w:rsidR="00D40EB4">
        <w:rPr>
          <w:rFonts w:ascii="Comic Sans MS" w:hAnsi="Comic Sans MS"/>
          <w:sz w:val="24"/>
          <w:szCs w:val="24"/>
        </w:rPr>
        <w:t>non pioneer</w:t>
      </w:r>
      <w:proofErr w:type="spellEnd"/>
      <w:r w:rsidR="00D40EB4">
        <w:rPr>
          <w:rFonts w:ascii="Comic Sans MS" w:hAnsi="Comic Sans MS"/>
          <w:sz w:val="24"/>
          <w:szCs w:val="24"/>
        </w:rPr>
        <w:t xml:space="preserve"> schools shows a concern about lack of funding for their training and to balance changes that need to be made in their school environments. </w:t>
      </w:r>
    </w:p>
    <w:p w:rsidR="00D40EB4" w:rsidRDefault="00D40EB4">
      <w:pPr>
        <w:rPr>
          <w:rFonts w:ascii="Comic Sans MS" w:hAnsi="Comic Sans MS"/>
          <w:sz w:val="24"/>
          <w:szCs w:val="24"/>
        </w:rPr>
      </w:pPr>
      <w:r>
        <w:rPr>
          <w:rFonts w:ascii="Comic Sans MS" w:hAnsi="Comic Sans MS"/>
          <w:sz w:val="24"/>
          <w:szCs w:val="24"/>
        </w:rPr>
        <w:t xml:space="preserve">One of the biggest concerns and possible </w:t>
      </w:r>
      <w:r w:rsidR="00296DA1">
        <w:rPr>
          <w:rFonts w:ascii="Comic Sans MS" w:hAnsi="Comic Sans MS"/>
          <w:sz w:val="24"/>
          <w:szCs w:val="24"/>
        </w:rPr>
        <w:t>hindrances</w:t>
      </w:r>
      <w:r>
        <w:rPr>
          <w:rFonts w:ascii="Comic Sans MS" w:hAnsi="Comic Sans MS"/>
          <w:sz w:val="24"/>
          <w:szCs w:val="24"/>
        </w:rPr>
        <w:t xml:space="preserve"> to the successful implementation of the new curriculum </w:t>
      </w:r>
      <w:r w:rsidR="00296DA1">
        <w:rPr>
          <w:rFonts w:ascii="Comic Sans MS" w:hAnsi="Comic Sans MS"/>
          <w:sz w:val="24"/>
          <w:szCs w:val="24"/>
        </w:rPr>
        <w:t>brings this argument back to Priestly et al when he talks about schools as complex social organisations.  A good example of this is that as well as introducing the Foundation Phase</w:t>
      </w:r>
      <w:r w:rsidR="003570A3">
        <w:rPr>
          <w:rFonts w:ascii="Comic Sans MS" w:hAnsi="Comic Sans MS"/>
          <w:sz w:val="24"/>
          <w:szCs w:val="24"/>
        </w:rPr>
        <w:t>,</w:t>
      </w:r>
      <w:r w:rsidR="00296DA1">
        <w:rPr>
          <w:rFonts w:ascii="Comic Sans MS" w:hAnsi="Comic Sans MS"/>
          <w:sz w:val="24"/>
          <w:szCs w:val="24"/>
        </w:rPr>
        <w:t xml:space="preserve"> a forward thinking and progressive form of new education policy</w:t>
      </w:r>
      <w:r w:rsidR="003570A3">
        <w:rPr>
          <w:rFonts w:ascii="Comic Sans MS" w:hAnsi="Comic Sans MS"/>
          <w:sz w:val="24"/>
          <w:szCs w:val="24"/>
        </w:rPr>
        <w:t>,</w:t>
      </w:r>
      <w:r w:rsidR="00296DA1">
        <w:rPr>
          <w:rFonts w:ascii="Comic Sans MS" w:hAnsi="Comic Sans MS"/>
          <w:sz w:val="24"/>
          <w:szCs w:val="24"/>
        </w:rPr>
        <w:t xml:space="preserve"> the Welsh Assembly just after the Foundation Phase also introduced the Literacy and Numeracy Framework (LNF</w:t>
      </w:r>
      <w:r w:rsidR="00C23D32">
        <w:rPr>
          <w:rFonts w:ascii="Comic Sans MS" w:hAnsi="Comic Sans MS"/>
          <w:sz w:val="24"/>
          <w:szCs w:val="24"/>
        </w:rPr>
        <w:t xml:space="preserve"> 2013</w:t>
      </w:r>
      <w:r w:rsidR="00296DA1">
        <w:rPr>
          <w:rFonts w:ascii="Comic Sans MS" w:hAnsi="Comic Sans MS"/>
          <w:sz w:val="24"/>
          <w:szCs w:val="24"/>
        </w:rPr>
        <w:t>)</w:t>
      </w:r>
      <w:r w:rsidR="00C23D32">
        <w:rPr>
          <w:rFonts w:ascii="Comic Sans MS" w:hAnsi="Comic Sans MS"/>
          <w:sz w:val="24"/>
          <w:szCs w:val="24"/>
        </w:rPr>
        <w:t>.  The LNF was developed as a result of the perceived widening gap between Welsh and English students literacy and numeracy development.  The problem is that the LNF is a form of assessment that is counterintuitive to the approach of teaching and learning that takes into account children’s developmental needs</w:t>
      </w:r>
      <w:r w:rsidR="0037464D">
        <w:rPr>
          <w:rFonts w:ascii="Comic Sans MS" w:hAnsi="Comic Sans MS"/>
          <w:sz w:val="24"/>
          <w:szCs w:val="24"/>
        </w:rPr>
        <w:t xml:space="preserve">.  The LNF assess children’s progress according to age and </w:t>
      </w:r>
      <w:r w:rsidR="0037464D">
        <w:rPr>
          <w:rFonts w:ascii="Comic Sans MS" w:hAnsi="Comic Sans MS"/>
          <w:sz w:val="24"/>
          <w:szCs w:val="24"/>
        </w:rPr>
        <w:lastRenderedPageBreak/>
        <w:t>not their developmental needs because this is in direct opposition to the structure of the Foundation phase which has a child centred approach focusing on individual children’s developmental needs</w:t>
      </w:r>
      <w:proofErr w:type="gramStart"/>
      <w:r w:rsidR="0037464D">
        <w:rPr>
          <w:rFonts w:ascii="Comic Sans MS" w:hAnsi="Comic Sans MS"/>
          <w:sz w:val="24"/>
          <w:szCs w:val="24"/>
        </w:rPr>
        <w:t>.(</w:t>
      </w:r>
      <w:proofErr w:type="gramEnd"/>
      <w:r w:rsidR="0037464D">
        <w:rPr>
          <w:rFonts w:ascii="Comic Sans MS" w:hAnsi="Comic Sans MS"/>
          <w:sz w:val="24"/>
          <w:szCs w:val="24"/>
        </w:rPr>
        <w:t xml:space="preserve"> Taylor, Rhys, Waldron 2016) </w:t>
      </w:r>
    </w:p>
    <w:p w:rsidR="0037464D" w:rsidRDefault="0037464D">
      <w:pPr>
        <w:rPr>
          <w:rFonts w:ascii="Comic Sans MS" w:hAnsi="Comic Sans MS"/>
          <w:sz w:val="24"/>
          <w:szCs w:val="24"/>
        </w:rPr>
      </w:pPr>
      <w:r>
        <w:rPr>
          <w:rFonts w:ascii="Comic Sans MS" w:hAnsi="Comic Sans MS"/>
          <w:sz w:val="24"/>
          <w:szCs w:val="24"/>
        </w:rPr>
        <w:t xml:space="preserve">Examining the Foundation Phase does raise a fundamental question </w:t>
      </w:r>
      <w:r w:rsidR="00A60C31">
        <w:rPr>
          <w:rFonts w:ascii="Comic Sans MS" w:hAnsi="Comic Sans MS"/>
          <w:sz w:val="24"/>
          <w:szCs w:val="24"/>
        </w:rPr>
        <w:t>about wheth</w:t>
      </w:r>
      <w:r w:rsidR="006F5AA3">
        <w:rPr>
          <w:rFonts w:ascii="Comic Sans MS" w:hAnsi="Comic Sans MS"/>
          <w:sz w:val="24"/>
          <w:szCs w:val="24"/>
        </w:rPr>
        <w:t xml:space="preserve">er it is possible to combine a </w:t>
      </w:r>
      <w:r w:rsidR="00A60C31">
        <w:rPr>
          <w:rFonts w:ascii="Comic Sans MS" w:hAnsi="Comic Sans MS"/>
          <w:sz w:val="24"/>
          <w:szCs w:val="24"/>
        </w:rPr>
        <w:t>child centred approach to education within a standards driven education system.  This comes back to the clash between teachers as the agency for change being restricted by their school and social environment.  In his report Professor Donaldson</w:t>
      </w:r>
      <w:r w:rsidR="00C6108D">
        <w:rPr>
          <w:rFonts w:ascii="Comic Sans MS" w:hAnsi="Comic Sans MS"/>
          <w:sz w:val="24"/>
          <w:szCs w:val="24"/>
        </w:rPr>
        <w:t xml:space="preserve"> spends some </w:t>
      </w:r>
      <w:r w:rsidR="006F5AA3">
        <w:rPr>
          <w:rFonts w:ascii="Comic Sans MS" w:hAnsi="Comic Sans MS"/>
          <w:sz w:val="24"/>
          <w:szCs w:val="24"/>
        </w:rPr>
        <w:t xml:space="preserve">time </w:t>
      </w:r>
      <w:r w:rsidR="00C6108D">
        <w:rPr>
          <w:rFonts w:ascii="Comic Sans MS" w:hAnsi="Comic Sans MS"/>
          <w:sz w:val="24"/>
          <w:szCs w:val="24"/>
        </w:rPr>
        <w:t xml:space="preserve">talking </w:t>
      </w:r>
      <w:r w:rsidR="006F5AA3">
        <w:rPr>
          <w:rFonts w:ascii="Comic Sans MS" w:hAnsi="Comic Sans MS"/>
          <w:sz w:val="24"/>
          <w:szCs w:val="24"/>
        </w:rPr>
        <w:t xml:space="preserve">about </w:t>
      </w:r>
      <w:r w:rsidR="00C6108D">
        <w:rPr>
          <w:rFonts w:ascii="Comic Sans MS" w:hAnsi="Comic Sans MS"/>
          <w:sz w:val="24"/>
          <w:szCs w:val="24"/>
        </w:rPr>
        <w:t>the importance of assessment and how it should be part of teaching and learning and not tacked on to it.  He talks about how effective teaching and learning requires a deep and secure understanding of the curri</w:t>
      </w:r>
      <w:r w:rsidR="006F5AA3">
        <w:rPr>
          <w:rFonts w:ascii="Comic Sans MS" w:hAnsi="Comic Sans MS"/>
          <w:sz w:val="24"/>
          <w:szCs w:val="24"/>
        </w:rPr>
        <w:t>culum.  This implies that along</w:t>
      </w:r>
      <w:r w:rsidR="00C6108D">
        <w:rPr>
          <w:rFonts w:ascii="Comic Sans MS" w:hAnsi="Comic Sans MS"/>
          <w:sz w:val="24"/>
          <w:szCs w:val="24"/>
        </w:rPr>
        <w:t>side training for the new curriculum that would involve improved training in child development</w:t>
      </w:r>
      <w:r w:rsidR="003570A3">
        <w:rPr>
          <w:rFonts w:ascii="Comic Sans MS" w:hAnsi="Comic Sans MS"/>
          <w:sz w:val="24"/>
          <w:szCs w:val="24"/>
        </w:rPr>
        <w:t>,</w:t>
      </w:r>
      <w:r w:rsidR="00C6108D">
        <w:rPr>
          <w:rFonts w:ascii="Comic Sans MS" w:hAnsi="Comic Sans MS"/>
          <w:sz w:val="24"/>
          <w:szCs w:val="24"/>
        </w:rPr>
        <w:t xml:space="preserve"> teachers would also learn more about effective summative and formative assessment.  He acknowledges that a successful curriculum </w:t>
      </w:r>
      <w:r w:rsidR="00B130FF">
        <w:rPr>
          <w:rFonts w:ascii="Comic Sans MS" w:hAnsi="Comic Sans MS"/>
          <w:sz w:val="24"/>
          <w:szCs w:val="24"/>
        </w:rPr>
        <w:t xml:space="preserve">is </w:t>
      </w:r>
      <w:r w:rsidR="00C6108D">
        <w:rPr>
          <w:rFonts w:ascii="Comic Sans MS" w:hAnsi="Comic Sans MS"/>
          <w:sz w:val="24"/>
          <w:szCs w:val="24"/>
        </w:rPr>
        <w:t xml:space="preserve">accountable and that to see how a child </w:t>
      </w:r>
      <w:r w:rsidR="006F5AA3">
        <w:rPr>
          <w:rFonts w:ascii="Comic Sans MS" w:hAnsi="Comic Sans MS"/>
          <w:sz w:val="24"/>
          <w:szCs w:val="24"/>
        </w:rPr>
        <w:t>is progressing</w:t>
      </w:r>
      <w:r w:rsidR="00B130FF">
        <w:rPr>
          <w:rFonts w:ascii="Comic Sans MS" w:hAnsi="Comic Sans MS"/>
          <w:sz w:val="24"/>
          <w:szCs w:val="24"/>
        </w:rPr>
        <w:t xml:space="preserve"> you do need to assess them.  </w:t>
      </w:r>
    </w:p>
    <w:p w:rsidR="00C45EE9" w:rsidRDefault="00B130FF">
      <w:pPr>
        <w:rPr>
          <w:rFonts w:ascii="Comic Sans MS" w:hAnsi="Comic Sans MS"/>
          <w:sz w:val="24"/>
          <w:szCs w:val="24"/>
        </w:rPr>
      </w:pPr>
      <w:r>
        <w:rPr>
          <w:rFonts w:ascii="Comic Sans MS" w:hAnsi="Comic Sans MS"/>
          <w:sz w:val="24"/>
          <w:szCs w:val="24"/>
        </w:rPr>
        <w:t>A maj</w:t>
      </w:r>
      <w:r w:rsidR="006F5AA3">
        <w:rPr>
          <w:rFonts w:ascii="Comic Sans MS" w:hAnsi="Comic Sans MS"/>
          <w:sz w:val="24"/>
          <w:szCs w:val="24"/>
        </w:rPr>
        <w:t>o</w:t>
      </w:r>
      <w:r w:rsidR="003570A3">
        <w:rPr>
          <w:rFonts w:ascii="Comic Sans MS" w:hAnsi="Comic Sans MS"/>
          <w:sz w:val="24"/>
          <w:szCs w:val="24"/>
        </w:rPr>
        <w:t>r part of the new curriculum is</w:t>
      </w:r>
      <w:r>
        <w:rPr>
          <w:rFonts w:ascii="Comic Sans MS" w:hAnsi="Comic Sans MS"/>
          <w:sz w:val="24"/>
          <w:szCs w:val="24"/>
        </w:rPr>
        <w:t xml:space="preserve"> the progression steps that would remove the need for key stages.  These five progression step would be seen less as</w:t>
      </w:r>
      <w:r w:rsidR="003570A3">
        <w:rPr>
          <w:rFonts w:ascii="Comic Sans MS" w:hAnsi="Comic Sans MS"/>
          <w:sz w:val="24"/>
          <w:szCs w:val="24"/>
        </w:rPr>
        <w:t xml:space="preserve"> age attained targets but more as</w:t>
      </w:r>
      <w:r>
        <w:rPr>
          <w:rFonts w:ascii="Comic Sans MS" w:hAnsi="Comic Sans MS"/>
          <w:sz w:val="24"/>
          <w:szCs w:val="24"/>
        </w:rPr>
        <w:t xml:space="preserve"> sign posts on the road to learning.  This is particularly interesting and relevant within a special schools environment when age related learning outcomes are more of a </w:t>
      </w:r>
      <w:r w:rsidR="0064449A">
        <w:rPr>
          <w:rFonts w:ascii="Comic Sans MS" w:hAnsi="Comic Sans MS"/>
          <w:sz w:val="24"/>
          <w:szCs w:val="24"/>
        </w:rPr>
        <w:t>hindrance</w:t>
      </w:r>
      <w:r>
        <w:rPr>
          <w:rFonts w:ascii="Comic Sans MS" w:hAnsi="Comic Sans MS"/>
          <w:sz w:val="24"/>
          <w:szCs w:val="24"/>
        </w:rPr>
        <w:t xml:space="preserve"> than a help.  </w:t>
      </w:r>
      <w:r w:rsidR="00841726">
        <w:rPr>
          <w:rFonts w:ascii="Comic Sans MS" w:hAnsi="Comic Sans MS"/>
          <w:sz w:val="24"/>
          <w:szCs w:val="24"/>
        </w:rPr>
        <w:t xml:space="preserve">  Presently we mark development using P Levels and an assessment tool called B Squared Connecting Steps.  Senior Leadership Team along with teachers need to come to a decision as to whether they continue to use P levels but this may </w:t>
      </w:r>
      <w:r w:rsidR="003570A3">
        <w:rPr>
          <w:rFonts w:ascii="Comic Sans MS" w:hAnsi="Comic Sans MS"/>
          <w:sz w:val="24"/>
          <w:szCs w:val="24"/>
        </w:rPr>
        <w:t>well be affected by pressures f</w:t>
      </w:r>
      <w:r w:rsidR="00841726">
        <w:rPr>
          <w:rFonts w:ascii="Comic Sans MS" w:hAnsi="Comic Sans MS"/>
          <w:sz w:val="24"/>
          <w:szCs w:val="24"/>
        </w:rPr>
        <w:t>r</w:t>
      </w:r>
      <w:r w:rsidR="003570A3">
        <w:rPr>
          <w:rFonts w:ascii="Comic Sans MS" w:hAnsi="Comic Sans MS"/>
          <w:sz w:val="24"/>
          <w:szCs w:val="24"/>
        </w:rPr>
        <w:t>o</w:t>
      </w:r>
      <w:r w:rsidR="00841726">
        <w:rPr>
          <w:rFonts w:ascii="Comic Sans MS" w:hAnsi="Comic Sans MS"/>
          <w:sz w:val="24"/>
          <w:szCs w:val="24"/>
        </w:rPr>
        <w:t xml:space="preserve">m the </w:t>
      </w:r>
      <w:r w:rsidR="00D57E66">
        <w:rPr>
          <w:rFonts w:ascii="Comic Sans MS" w:hAnsi="Comic Sans MS"/>
          <w:sz w:val="24"/>
          <w:szCs w:val="24"/>
        </w:rPr>
        <w:t>Local</w:t>
      </w:r>
      <w:r w:rsidR="00841726">
        <w:rPr>
          <w:rFonts w:ascii="Comic Sans MS" w:hAnsi="Comic Sans MS"/>
          <w:sz w:val="24"/>
          <w:szCs w:val="24"/>
        </w:rPr>
        <w:t xml:space="preserve"> </w:t>
      </w:r>
      <w:r w:rsidR="00D57E66">
        <w:rPr>
          <w:rFonts w:ascii="Comic Sans MS" w:hAnsi="Comic Sans MS"/>
          <w:sz w:val="24"/>
          <w:szCs w:val="24"/>
        </w:rPr>
        <w:t>Authority</w:t>
      </w:r>
      <w:r w:rsidR="003570A3">
        <w:rPr>
          <w:rFonts w:ascii="Comic Sans MS" w:hAnsi="Comic Sans MS"/>
          <w:sz w:val="24"/>
          <w:szCs w:val="24"/>
        </w:rPr>
        <w:t xml:space="preserve"> who want hard data demonstrating</w:t>
      </w:r>
      <w:r w:rsidR="00841726">
        <w:rPr>
          <w:rFonts w:ascii="Comic Sans MS" w:hAnsi="Comic Sans MS"/>
          <w:sz w:val="24"/>
          <w:szCs w:val="24"/>
        </w:rPr>
        <w:t xml:space="preserve"> teaching an</w:t>
      </w:r>
      <w:r w:rsidR="00C45EE9">
        <w:rPr>
          <w:rFonts w:ascii="Comic Sans MS" w:hAnsi="Comic Sans MS"/>
          <w:sz w:val="24"/>
          <w:szCs w:val="24"/>
        </w:rPr>
        <w:t>d</w:t>
      </w:r>
      <w:r w:rsidR="00841726">
        <w:rPr>
          <w:rFonts w:ascii="Comic Sans MS" w:hAnsi="Comic Sans MS"/>
          <w:sz w:val="24"/>
          <w:szCs w:val="24"/>
        </w:rPr>
        <w:t xml:space="preserve"> learning improvement.  Again this links back to </w:t>
      </w:r>
      <w:r w:rsidR="00D57E66">
        <w:rPr>
          <w:rFonts w:ascii="Comic Sans MS" w:hAnsi="Comic Sans MS"/>
          <w:sz w:val="24"/>
          <w:szCs w:val="24"/>
        </w:rPr>
        <w:t>earlier</w:t>
      </w:r>
      <w:r w:rsidR="00841726">
        <w:rPr>
          <w:rFonts w:ascii="Comic Sans MS" w:hAnsi="Comic Sans MS"/>
          <w:sz w:val="24"/>
          <w:szCs w:val="24"/>
        </w:rPr>
        <w:t xml:space="preserve"> with discussion </w:t>
      </w:r>
      <w:r w:rsidR="00B17985">
        <w:rPr>
          <w:rFonts w:ascii="Comic Sans MS" w:hAnsi="Comic Sans MS"/>
          <w:sz w:val="24"/>
          <w:szCs w:val="24"/>
        </w:rPr>
        <w:t>on teachers being agents of</w:t>
      </w:r>
      <w:r w:rsidR="00841726">
        <w:rPr>
          <w:rFonts w:ascii="Comic Sans MS" w:hAnsi="Comic Sans MS"/>
          <w:sz w:val="24"/>
          <w:szCs w:val="24"/>
        </w:rPr>
        <w:t xml:space="preserve"> change but at times hindered by established </w:t>
      </w:r>
      <w:r w:rsidR="00B17985">
        <w:rPr>
          <w:rFonts w:ascii="Comic Sans MS" w:hAnsi="Comic Sans MS"/>
          <w:sz w:val="24"/>
          <w:szCs w:val="24"/>
        </w:rPr>
        <w:t>school</w:t>
      </w:r>
      <w:r w:rsidR="00841726">
        <w:rPr>
          <w:rFonts w:ascii="Comic Sans MS" w:hAnsi="Comic Sans MS"/>
          <w:sz w:val="24"/>
          <w:szCs w:val="24"/>
        </w:rPr>
        <w:t xml:space="preserve"> and social </w:t>
      </w:r>
      <w:r w:rsidR="00B17985">
        <w:rPr>
          <w:rFonts w:ascii="Comic Sans MS" w:hAnsi="Comic Sans MS"/>
          <w:sz w:val="24"/>
          <w:szCs w:val="24"/>
        </w:rPr>
        <w:t>expectations</w:t>
      </w:r>
      <w:r w:rsidR="00841726">
        <w:rPr>
          <w:rFonts w:ascii="Comic Sans MS" w:hAnsi="Comic Sans MS"/>
          <w:sz w:val="24"/>
          <w:szCs w:val="24"/>
        </w:rPr>
        <w:t>. (Priestly 2015)</w:t>
      </w:r>
      <w:r w:rsidR="004D39CF">
        <w:rPr>
          <w:rFonts w:ascii="Comic Sans MS" w:hAnsi="Comic Sans MS"/>
          <w:sz w:val="24"/>
          <w:szCs w:val="24"/>
        </w:rPr>
        <w:t xml:space="preserve">  At this point it would be important to rethink the use of assessment and to see it as a tool that provides evidence to enable future learning rather than as a summary of past achievement (CAMAU 2017)</w:t>
      </w:r>
    </w:p>
    <w:p w:rsidR="00B130FF" w:rsidRDefault="00C45EE9">
      <w:pPr>
        <w:rPr>
          <w:rFonts w:ascii="Comic Sans MS" w:hAnsi="Comic Sans MS"/>
          <w:sz w:val="24"/>
          <w:szCs w:val="24"/>
        </w:rPr>
      </w:pPr>
      <w:r>
        <w:rPr>
          <w:rFonts w:ascii="Comic Sans MS" w:hAnsi="Comic Sans MS"/>
          <w:sz w:val="24"/>
          <w:szCs w:val="24"/>
        </w:rPr>
        <w:t xml:space="preserve">If school leadership and teachers are truly allowed evolve as agents of change and make fundamental changes to assessment using well thought out progression steps this could happen within my school by monitoring </w:t>
      </w:r>
      <w:r w:rsidR="00841726" w:rsidRPr="00841726">
        <w:rPr>
          <w:rFonts w:ascii="Comic Sans MS" w:hAnsi="Comic Sans MS"/>
          <w:sz w:val="24"/>
          <w:szCs w:val="24"/>
        </w:rPr>
        <w:t xml:space="preserve">through teacher observation using </w:t>
      </w:r>
      <w:r w:rsidR="00841726" w:rsidRPr="00841726">
        <w:rPr>
          <w:rFonts w:ascii="Comic Sans MS" w:hAnsi="Comic Sans MS"/>
          <w:sz w:val="24"/>
          <w:szCs w:val="24"/>
        </w:rPr>
        <w:lastRenderedPageBreak/>
        <w:t xml:space="preserve">references points that have been highlighted for each AOLE.  Discussion needs to take place to highlight various developmental steps that occur to reach a progression point (Donaldson 2015). </w:t>
      </w:r>
      <w:r w:rsidR="00033DF2">
        <w:rPr>
          <w:rFonts w:ascii="Comic Sans MS" w:hAnsi="Comic Sans MS"/>
          <w:sz w:val="24"/>
          <w:szCs w:val="24"/>
        </w:rPr>
        <w:t xml:space="preserve">Where possible progression points should be relevant to lessons and have practical and social </w:t>
      </w:r>
      <w:r w:rsidR="006F5AA3">
        <w:rPr>
          <w:rFonts w:ascii="Comic Sans MS" w:hAnsi="Comic Sans MS"/>
          <w:sz w:val="24"/>
          <w:szCs w:val="24"/>
        </w:rPr>
        <w:t>implications</w:t>
      </w:r>
      <w:r w:rsidR="00033DF2">
        <w:rPr>
          <w:rFonts w:ascii="Comic Sans MS" w:hAnsi="Comic Sans MS"/>
          <w:sz w:val="24"/>
          <w:szCs w:val="24"/>
        </w:rPr>
        <w:t xml:space="preserve"> so that young people can anchor their knowledge directly in their experiences.</w:t>
      </w:r>
      <w:r w:rsidR="0009611E">
        <w:rPr>
          <w:rFonts w:ascii="Comic Sans MS" w:hAnsi="Comic Sans MS"/>
          <w:sz w:val="24"/>
          <w:szCs w:val="24"/>
        </w:rPr>
        <w:t xml:space="preserve">  Learning should be meaningful and </w:t>
      </w:r>
      <w:r w:rsidR="004D72AF">
        <w:rPr>
          <w:rFonts w:ascii="Comic Sans MS" w:hAnsi="Comic Sans MS"/>
          <w:sz w:val="24"/>
          <w:szCs w:val="24"/>
        </w:rPr>
        <w:t>relevant (Waters 2013).</w:t>
      </w:r>
      <w:r w:rsidR="004D39CF">
        <w:rPr>
          <w:rFonts w:ascii="Comic Sans MS" w:hAnsi="Comic Sans MS"/>
          <w:sz w:val="24"/>
          <w:szCs w:val="24"/>
        </w:rPr>
        <w:t xml:space="preserve"> </w:t>
      </w:r>
    </w:p>
    <w:p w:rsidR="006F5AA3" w:rsidRDefault="00EA7878">
      <w:pPr>
        <w:rPr>
          <w:rFonts w:ascii="Comic Sans MS" w:hAnsi="Comic Sans MS"/>
          <w:sz w:val="24"/>
          <w:szCs w:val="24"/>
        </w:rPr>
      </w:pPr>
      <w:r>
        <w:rPr>
          <w:rFonts w:ascii="Comic Sans MS" w:hAnsi="Comic Sans MS"/>
          <w:sz w:val="24"/>
          <w:szCs w:val="24"/>
        </w:rPr>
        <w:t>The School Development Plan for 2017 to 2018 (Appendix 1) maps out the schools developmental plans for the coming year against Estyn’s key questions</w:t>
      </w:r>
      <w:r w:rsidR="00EE2350">
        <w:rPr>
          <w:rFonts w:ascii="Comic Sans MS" w:hAnsi="Comic Sans MS"/>
          <w:sz w:val="24"/>
          <w:szCs w:val="24"/>
        </w:rPr>
        <w:t>. As shown because we are a pioneer school we will be starting to take the principles of the new curriculum and develop them.  The Strategic Plan (Appendix 2) takes the School Development Plan into account for the first year and then further extends how the new curriculum will be developed and expanded over the course of five years</w:t>
      </w:r>
      <w:r w:rsidR="00AE3C1E">
        <w:rPr>
          <w:rFonts w:ascii="Comic Sans MS" w:hAnsi="Comic Sans MS"/>
          <w:sz w:val="24"/>
          <w:szCs w:val="24"/>
        </w:rPr>
        <w:t xml:space="preserve">.  The Strategic Plan that has been produced for my school links in with the dates and timing for the Strategic Plan </w:t>
      </w:r>
      <w:r w:rsidR="00163B12">
        <w:rPr>
          <w:rFonts w:ascii="Comic Sans MS" w:hAnsi="Comic Sans MS"/>
          <w:sz w:val="24"/>
          <w:szCs w:val="24"/>
        </w:rPr>
        <w:t xml:space="preserve">(Appendix 3) </w:t>
      </w:r>
      <w:r w:rsidR="00AE3C1E">
        <w:rPr>
          <w:rFonts w:ascii="Comic Sans MS" w:hAnsi="Comic Sans MS"/>
          <w:sz w:val="24"/>
          <w:szCs w:val="24"/>
        </w:rPr>
        <w:t>developed by the Welsh Government in Education in Wales: Our national mission (2017)</w:t>
      </w:r>
      <w:r w:rsidR="00795388">
        <w:rPr>
          <w:rFonts w:ascii="Comic Sans MS" w:hAnsi="Comic Sans MS"/>
          <w:sz w:val="24"/>
          <w:szCs w:val="24"/>
        </w:rPr>
        <w:t xml:space="preserve">. </w:t>
      </w:r>
    </w:p>
    <w:p w:rsidR="00D47821" w:rsidRDefault="00795388">
      <w:pPr>
        <w:rPr>
          <w:rFonts w:ascii="Comic Sans MS" w:hAnsi="Comic Sans MS"/>
          <w:sz w:val="24"/>
          <w:szCs w:val="24"/>
        </w:rPr>
      </w:pPr>
      <w:r>
        <w:rPr>
          <w:rFonts w:ascii="Comic Sans MS" w:hAnsi="Comic Sans MS"/>
          <w:sz w:val="24"/>
          <w:szCs w:val="24"/>
        </w:rPr>
        <w:t>Looking briefly at the schools Strategic Plan (Appendix 2)</w:t>
      </w:r>
      <w:r w:rsidR="0009611E">
        <w:rPr>
          <w:rFonts w:ascii="Comic Sans MS" w:hAnsi="Comic Sans MS"/>
          <w:sz w:val="24"/>
          <w:szCs w:val="24"/>
        </w:rPr>
        <w:t xml:space="preserve"> there are five main targets spreading out over five years.  The first target starts to focus the school into thinking less about subjects and more about Areas of Learning.  During this refocusing process there is a good opportunity to impellent a skills audit</w:t>
      </w:r>
      <w:r w:rsidR="00D47821">
        <w:rPr>
          <w:rFonts w:ascii="Comic Sans MS" w:hAnsi="Comic Sans MS"/>
          <w:sz w:val="24"/>
          <w:szCs w:val="24"/>
        </w:rPr>
        <w:t>.  We have a large staff with a wide range of skills and thinking about how they can be best used is essential to continual improvement in teaching and learning.  The School Development Plan highlights supporting staff in collaborative planning this can be done once skills areas are known.  A skills audit allows for training needs to be highlighted.</w:t>
      </w:r>
    </w:p>
    <w:p w:rsidR="00795388" w:rsidRDefault="00F577EF">
      <w:pPr>
        <w:rPr>
          <w:rFonts w:ascii="Comic Sans MS" w:hAnsi="Comic Sans MS"/>
          <w:sz w:val="24"/>
          <w:szCs w:val="24"/>
        </w:rPr>
      </w:pPr>
      <w:r>
        <w:rPr>
          <w:rFonts w:ascii="Comic Sans MS" w:hAnsi="Comic Sans MS"/>
          <w:sz w:val="24"/>
          <w:szCs w:val="24"/>
        </w:rPr>
        <w:t>Our second target f</w:t>
      </w:r>
      <w:r w:rsidR="00D47821">
        <w:rPr>
          <w:rFonts w:ascii="Comic Sans MS" w:hAnsi="Comic Sans MS"/>
          <w:sz w:val="24"/>
          <w:szCs w:val="24"/>
        </w:rPr>
        <w:t>r</w:t>
      </w:r>
      <w:r>
        <w:rPr>
          <w:rFonts w:ascii="Comic Sans MS" w:hAnsi="Comic Sans MS"/>
          <w:sz w:val="24"/>
          <w:szCs w:val="24"/>
        </w:rPr>
        <w:t>o</w:t>
      </w:r>
      <w:r w:rsidR="00D47821">
        <w:rPr>
          <w:rFonts w:ascii="Comic Sans MS" w:hAnsi="Comic Sans MS"/>
          <w:sz w:val="24"/>
          <w:szCs w:val="24"/>
        </w:rPr>
        <w:t xml:space="preserve">m 2018 / 2019 </w:t>
      </w:r>
      <w:r>
        <w:rPr>
          <w:rFonts w:ascii="Comic Sans MS" w:hAnsi="Comic Sans MS"/>
          <w:sz w:val="24"/>
          <w:szCs w:val="24"/>
        </w:rPr>
        <w:t>sees the school beginni</w:t>
      </w:r>
      <w:r w:rsidR="003570A3">
        <w:rPr>
          <w:rFonts w:ascii="Comic Sans MS" w:hAnsi="Comic Sans MS"/>
          <w:sz w:val="24"/>
          <w:szCs w:val="24"/>
        </w:rPr>
        <w:t>ng to trial the new curriculum and a</w:t>
      </w:r>
      <w:r w:rsidR="00381132">
        <w:rPr>
          <w:rFonts w:ascii="Comic Sans MS" w:hAnsi="Comic Sans MS"/>
          <w:sz w:val="24"/>
          <w:szCs w:val="24"/>
        </w:rPr>
        <w:t xml:space="preserve">ccording to the Welsh Government Strategic Plan (Appendix 3) should be available for feedback.  As a pioneer school and one developing Expressive Arts we will continue to develop the Expressive Arts whether the other AOLE’s are available or not.  Alongside trialling the new curriculum progression  steps will be discussed and developed using such documents as developed by CAMAU, a collaboration project between the University of Wales and the University of Trinity and Saint David (CAMAU </w:t>
      </w:r>
      <w:r w:rsidR="00381132">
        <w:rPr>
          <w:rFonts w:ascii="Comic Sans MS" w:hAnsi="Comic Sans MS"/>
          <w:sz w:val="24"/>
          <w:szCs w:val="24"/>
        </w:rPr>
        <w:lastRenderedPageBreak/>
        <w:t>2017)</w:t>
      </w:r>
      <w:r w:rsidR="004D39CF">
        <w:rPr>
          <w:rFonts w:ascii="Comic Sans MS" w:hAnsi="Comic Sans MS"/>
          <w:sz w:val="24"/>
          <w:szCs w:val="24"/>
        </w:rPr>
        <w:t>.  It is important to start to develop progression steps alongside the curriculum to ensure that they truly support and are built into teaching and learning.</w:t>
      </w:r>
    </w:p>
    <w:p w:rsidR="004D39CF" w:rsidRDefault="004D39CF">
      <w:pPr>
        <w:rPr>
          <w:rFonts w:ascii="Comic Sans MS" w:hAnsi="Comic Sans MS"/>
          <w:sz w:val="24"/>
          <w:szCs w:val="24"/>
        </w:rPr>
      </w:pPr>
      <w:r>
        <w:rPr>
          <w:rFonts w:ascii="Comic Sans MS" w:hAnsi="Comic Sans MS"/>
          <w:sz w:val="24"/>
          <w:szCs w:val="24"/>
        </w:rPr>
        <w:t>The third target spans two teaching years from 2019 / 2021</w:t>
      </w:r>
      <w:r w:rsidR="00450B77">
        <w:rPr>
          <w:rFonts w:ascii="Comic Sans MS" w:hAnsi="Comic Sans MS"/>
          <w:sz w:val="24"/>
          <w:szCs w:val="24"/>
        </w:rPr>
        <w:t xml:space="preserve"> and focuses on the final </w:t>
      </w:r>
      <w:r w:rsidR="00641333">
        <w:rPr>
          <w:rFonts w:ascii="Comic Sans MS" w:hAnsi="Comic Sans MS"/>
          <w:sz w:val="24"/>
          <w:szCs w:val="24"/>
        </w:rPr>
        <w:t>curriculum</w:t>
      </w:r>
      <w:r w:rsidR="00450B77">
        <w:rPr>
          <w:rFonts w:ascii="Comic Sans MS" w:hAnsi="Comic Sans MS"/>
          <w:sz w:val="24"/>
          <w:szCs w:val="24"/>
        </w:rPr>
        <w:t xml:space="preserve"> being developed and available. School will have agreed upon themes that will be on termly and yearly rotation.  Presently we use some themes to guide teaching but these will be more encompassing.  </w:t>
      </w:r>
      <w:r w:rsidR="00641333">
        <w:rPr>
          <w:rFonts w:ascii="Comic Sans MS" w:hAnsi="Comic Sans MS"/>
          <w:sz w:val="24"/>
          <w:szCs w:val="24"/>
        </w:rPr>
        <w:t>The last target is a fully implemented curriculum for all AOLE’s and at this point it is interesting to note that as a pioneer school we will be offering training to other schools.  Even though we are a special school the skills we will have learnt involving collaborative learning across the curriculum will be relevant to mainstream schools. Special schools have a lot to offer mainstream schools when it comes to individual child centred learning.</w:t>
      </w:r>
    </w:p>
    <w:p w:rsidR="00237DC0" w:rsidRDefault="00071D77">
      <w:pPr>
        <w:rPr>
          <w:rFonts w:ascii="Comic Sans MS" w:hAnsi="Comic Sans MS"/>
          <w:sz w:val="24"/>
          <w:szCs w:val="24"/>
        </w:rPr>
      </w:pPr>
      <w:r>
        <w:rPr>
          <w:rFonts w:ascii="Comic Sans MS" w:hAnsi="Comic Sans MS"/>
          <w:sz w:val="24"/>
          <w:szCs w:val="24"/>
        </w:rPr>
        <w:t>Although four target</w:t>
      </w:r>
      <w:r w:rsidR="00237DC0">
        <w:rPr>
          <w:rFonts w:ascii="Comic Sans MS" w:hAnsi="Comic Sans MS"/>
          <w:sz w:val="24"/>
          <w:szCs w:val="24"/>
        </w:rPr>
        <w:t>s</w:t>
      </w:r>
      <w:r>
        <w:rPr>
          <w:rFonts w:ascii="Comic Sans MS" w:hAnsi="Comic Sans MS"/>
          <w:sz w:val="24"/>
          <w:szCs w:val="24"/>
        </w:rPr>
        <w:t xml:space="preserve"> </w:t>
      </w:r>
      <w:r w:rsidR="00237DC0">
        <w:rPr>
          <w:rFonts w:ascii="Comic Sans MS" w:hAnsi="Comic Sans MS"/>
          <w:sz w:val="24"/>
          <w:szCs w:val="24"/>
        </w:rPr>
        <w:t xml:space="preserve">run </w:t>
      </w:r>
      <w:r>
        <w:rPr>
          <w:rFonts w:ascii="Comic Sans MS" w:hAnsi="Comic Sans MS"/>
          <w:sz w:val="24"/>
          <w:szCs w:val="24"/>
        </w:rPr>
        <w:t>through the five year Strategic Plan there are a number of continuing goals that are very important to the successful implementation of the four targets.  I see the continual development of assessment methods as being crucial to the development of successful teaching and learning strategies. We need effective assessment to help us to plan and develop a truly innovative curriculum that really does allow for the developmental needs of all individual learners.</w:t>
      </w:r>
    </w:p>
    <w:p w:rsidR="0017534B" w:rsidRDefault="00071D77">
      <w:pPr>
        <w:rPr>
          <w:rFonts w:ascii="Comic Sans MS" w:hAnsi="Comic Sans MS"/>
          <w:sz w:val="24"/>
          <w:szCs w:val="24"/>
        </w:rPr>
      </w:pPr>
      <w:r>
        <w:rPr>
          <w:rFonts w:ascii="Comic Sans MS" w:hAnsi="Comic Sans MS"/>
          <w:sz w:val="24"/>
          <w:szCs w:val="24"/>
        </w:rPr>
        <w:t xml:space="preserve">Peer to peer observations are also extremely important </w:t>
      </w:r>
      <w:r w:rsidR="00D408F4">
        <w:rPr>
          <w:rFonts w:ascii="Comic Sans MS" w:hAnsi="Comic Sans MS"/>
          <w:sz w:val="24"/>
          <w:szCs w:val="24"/>
        </w:rPr>
        <w:t xml:space="preserve">and allow for a school to become a truly open culture where ideas are shared and disseminated by professionals who want to become true agents of change.  It also helps support staff particularly those who may be change resistant, nervous or anxious about what the future is bringing.  </w:t>
      </w:r>
      <w:r w:rsidR="00C27CF8">
        <w:rPr>
          <w:rFonts w:ascii="Comic Sans MS" w:hAnsi="Comic Sans MS"/>
          <w:sz w:val="24"/>
          <w:szCs w:val="24"/>
        </w:rPr>
        <w:t xml:space="preserve">The effect change has on people should never be underestimated and managing that change is important.  How people transition from one way of thinking to another </w:t>
      </w:r>
      <w:proofErr w:type="spellStart"/>
      <w:r w:rsidR="00C27CF8">
        <w:rPr>
          <w:rFonts w:ascii="Comic Sans MS" w:hAnsi="Comic Sans MS"/>
          <w:sz w:val="24"/>
          <w:szCs w:val="24"/>
        </w:rPr>
        <w:t>ie</w:t>
      </w:r>
      <w:proofErr w:type="spellEnd"/>
      <w:r w:rsidR="00C27CF8">
        <w:rPr>
          <w:rFonts w:ascii="Comic Sans MS" w:hAnsi="Comic Sans MS"/>
          <w:sz w:val="24"/>
          <w:szCs w:val="24"/>
        </w:rPr>
        <w:t xml:space="preserve"> one type of familiar curriculum </w:t>
      </w:r>
      <w:r w:rsidR="00BA74E4">
        <w:rPr>
          <w:rFonts w:ascii="Comic Sans MS" w:hAnsi="Comic Sans MS"/>
          <w:sz w:val="24"/>
          <w:szCs w:val="24"/>
        </w:rPr>
        <w:t>to an unknown</w:t>
      </w:r>
      <w:r w:rsidR="00C27CF8">
        <w:rPr>
          <w:rFonts w:ascii="Comic Sans MS" w:hAnsi="Comic Sans MS"/>
          <w:sz w:val="24"/>
          <w:szCs w:val="24"/>
        </w:rPr>
        <w:t xml:space="preserve"> and </w:t>
      </w:r>
      <w:r w:rsidR="00BA74E4">
        <w:rPr>
          <w:rFonts w:ascii="Comic Sans MS" w:hAnsi="Comic Sans MS"/>
          <w:sz w:val="24"/>
          <w:szCs w:val="24"/>
        </w:rPr>
        <w:t xml:space="preserve">at </w:t>
      </w:r>
      <w:r w:rsidR="00C27CF8">
        <w:rPr>
          <w:rFonts w:ascii="Comic Sans MS" w:hAnsi="Comic Sans MS"/>
          <w:sz w:val="24"/>
          <w:szCs w:val="24"/>
        </w:rPr>
        <w:t>the moment untested one is the psychological process of letting go of one pattern and engaging with a new one</w:t>
      </w:r>
      <w:r w:rsidR="00BA74E4">
        <w:rPr>
          <w:rFonts w:ascii="Comic Sans MS" w:hAnsi="Comic Sans MS"/>
          <w:sz w:val="24"/>
          <w:szCs w:val="24"/>
        </w:rPr>
        <w:t xml:space="preserve"> (Bridges 2009)</w:t>
      </w:r>
    </w:p>
    <w:p w:rsidR="0017534B" w:rsidRDefault="0017534B">
      <w:pPr>
        <w:rPr>
          <w:rFonts w:ascii="Comic Sans MS" w:hAnsi="Comic Sans MS"/>
          <w:sz w:val="24"/>
          <w:szCs w:val="24"/>
        </w:rPr>
      </w:pPr>
    </w:p>
    <w:p w:rsidR="0039188B" w:rsidRDefault="00DF2FC6">
      <w:pPr>
        <w:rPr>
          <w:rFonts w:ascii="Comic Sans MS" w:hAnsi="Comic Sans MS"/>
          <w:b/>
          <w:sz w:val="24"/>
          <w:szCs w:val="24"/>
          <w:u w:val="single"/>
        </w:rPr>
      </w:pPr>
      <w:r>
        <w:rPr>
          <w:rFonts w:ascii="Comic Sans MS" w:hAnsi="Comic Sans MS"/>
          <w:sz w:val="24"/>
          <w:szCs w:val="24"/>
        </w:rPr>
        <w:br w:type="page"/>
      </w:r>
      <w:r w:rsidR="00BC0AC4">
        <w:rPr>
          <w:rFonts w:ascii="Comic Sans MS" w:hAnsi="Comic Sans MS"/>
          <w:b/>
          <w:sz w:val="24"/>
          <w:szCs w:val="24"/>
          <w:u w:val="single"/>
        </w:rPr>
        <w:lastRenderedPageBreak/>
        <w:t>Expressive Arts</w:t>
      </w:r>
    </w:p>
    <w:p w:rsidR="00BC0AC4" w:rsidRDefault="003F4A42">
      <w:pPr>
        <w:rPr>
          <w:rFonts w:ascii="Comic Sans MS" w:hAnsi="Comic Sans MS"/>
          <w:sz w:val="24"/>
          <w:szCs w:val="24"/>
        </w:rPr>
      </w:pPr>
      <w:r>
        <w:rPr>
          <w:rFonts w:ascii="Comic Sans MS" w:hAnsi="Comic Sans MS"/>
          <w:sz w:val="24"/>
          <w:szCs w:val="24"/>
        </w:rPr>
        <w:t>As a pioneer school for Expressive Arts we are particularly looking at how Expressive Arts can be used throughout the whole curriculum.  We are looking not just in the sense of how we can include it in other subjects that may carry the main theme for e</w:t>
      </w:r>
      <w:r w:rsidR="00A60EE8">
        <w:rPr>
          <w:rFonts w:ascii="Comic Sans MS" w:hAnsi="Comic Sans MS"/>
          <w:sz w:val="24"/>
          <w:szCs w:val="24"/>
        </w:rPr>
        <w:t>xample</w:t>
      </w:r>
      <w:r>
        <w:rPr>
          <w:rFonts w:ascii="Comic Sans MS" w:hAnsi="Comic Sans MS"/>
          <w:sz w:val="24"/>
          <w:szCs w:val="24"/>
        </w:rPr>
        <w:t xml:space="preserve"> science or maths but more how you can take expressive arts as the main driving force and build the other subjects into it so that they become interwoven and you create </w:t>
      </w:r>
      <w:r w:rsidR="00942F2A">
        <w:rPr>
          <w:rFonts w:ascii="Comic Sans MS" w:hAnsi="Comic Sans MS"/>
          <w:sz w:val="24"/>
          <w:szCs w:val="24"/>
        </w:rPr>
        <w:t>a flowing and inclusive curriculum.  Professor Dai Smith strongly claimed that the arts are imperative in our current educational practice and if we wish our children to succeed in a rapidly changing world that is led by</w:t>
      </w:r>
      <w:r w:rsidR="00DA34F6">
        <w:rPr>
          <w:rFonts w:ascii="Comic Sans MS" w:hAnsi="Comic Sans MS"/>
          <w:sz w:val="24"/>
          <w:szCs w:val="24"/>
        </w:rPr>
        <w:t xml:space="preserve"> </w:t>
      </w:r>
      <w:r w:rsidR="00942F2A">
        <w:rPr>
          <w:rFonts w:ascii="Comic Sans MS" w:hAnsi="Comic Sans MS"/>
          <w:sz w:val="24"/>
          <w:szCs w:val="24"/>
        </w:rPr>
        <w:t xml:space="preserve">creative driven economies then we need to ground a quality education in both creativity and culture. </w:t>
      </w:r>
      <w:proofErr w:type="gramStart"/>
      <w:r w:rsidR="00942F2A">
        <w:rPr>
          <w:rFonts w:ascii="Comic Sans MS" w:hAnsi="Comic Sans MS"/>
          <w:sz w:val="24"/>
          <w:szCs w:val="24"/>
        </w:rPr>
        <w:t>(Smith 2013)</w:t>
      </w:r>
      <w:r w:rsidR="007563EF">
        <w:rPr>
          <w:rFonts w:ascii="Comic Sans MS" w:hAnsi="Comic Sans MS"/>
          <w:sz w:val="24"/>
          <w:szCs w:val="24"/>
        </w:rPr>
        <w:t>.</w:t>
      </w:r>
      <w:proofErr w:type="gramEnd"/>
    </w:p>
    <w:p w:rsidR="007563EF" w:rsidRDefault="007563EF">
      <w:pPr>
        <w:rPr>
          <w:rFonts w:ascii="Comic Sans MS" w:hAnsi="Comic Sans MS"/>
          <w:sz w:val="24"/>
          <w:szCs w:val="24"/>
        </w:rPr>
      </w:pPr>
      <w:r>
        <w:rPr>
          <w:rFonts w:ascii="Comic Sans MS" w:hAnsi="Comic Sans MS"/>
          <w:sz w:val="24"/>
          <w:szCs w:val="24"/>
        </w:rPr>
        <w:t>As an expressive art and art champion school one of our first targets is to look at how to get more of an expressive arts focus into planning themes.  Our School Development Plan has stated that through a competition c</w:t>
      </w:r>
      <w:r w:rsidR="00F47F53">
        <w:rPr>
          <w:rFonts w:ascii="Comic Sans MS" w:hAnsi="Comic Sans MS"/>
          <w:sz w:val="24"/>
          <w:szCs w:val="24"/>
        </w:rPr>
        <w:t>alled the Welsh Heritage School Initiative</w:t>
      </w:r>
      <w:r>
        <w:rPr>
          <w:rFonts w:ascii="Comic Sans MS" w:hAnsi="Comic Sans MS"/>
          <w:sz w:val="24"/>
          <w:szCs w:val="24"/>
        </w:rPr>
        <w:t xml:space="preserve"> we will plan a new curriculum using the six AOLE’s</w:t>
      </w:r>
      <w:r w:rsidR="00F47F53">
        <w:rPr>
          <w:rFonts w:ascii="Comic Sans MS" w:hAnsi="Comic Sans MS"/>
          <w:sz w:val="24"/>
          <w:szCs w:val="24"/>
        </w:rPr>
        <w:t xml:space="preserve">.  The Welsh Heritage Schools Initiative is a competition open to all schools across Wales and its aim is </w:t>
      </w:r>
      <w:r w:rsidR="00930C71">
        <w:rPr>
          <w:rFonts w:ascii="Comic Sans MS" w:hAnsi="Comic Sans MS"/>
          <w:sz w:val="24"/>
          <w:szCs w:val="24"/>
        </w:rPr>
        <w:t xml:space="preserve">to </w:t>
      </w:r>
      <w:r w:rsidR="00F47F53">
        <w:rPr>
          <w:rFonts w:ascii="Comic Sans MS" w:hAnsi="Comic Sans MS"/>
          <w:sz w:val="24"/>
          <w:szCs w:val="24"/>
        </w:rPr>
        <w:t>encourage young people to take a greater interest in their heritage and the contribution made to it by their families and communities.</w:t>
      </w:r>
      <w:r w:rsidR="00930C71">
        <w:rPr>
          <w:rFonts w:ascii="Comic Sans MS" w:hAnsi="Comic Sans MS"/>
          <w:sz w:val="24"/>
          <w:szCs w:val="24"/>
        </w:rPr>
        <w:t xml:space="preserve">  Schools are encouraged to pick a topic that is relevant to their location and to explore it through as many mixed mediums as possible.  Judges are looking for many things in their marking </w:t>
      </w:r>
      <w:r w:rsidR="00B77082">
        <w:rPr>
          <w:rFonts w:ascii="Comic Sans MS" w:hAnsi="Comic Sans MS"/>
          <w:sz w:val="24"/>
          <w:szCs w:val="24"/>
        </w:rPr>
        <w:t>profiles;</w:t>
      </w:r>
      <w:r w:rsidR="00930C71">
        <w:rPr>
          <w:rFonts w:ascii="Comic Sans MS" w:hAnsi="Comic Sans MS"/>
          <w:sz w:val="24"/>
          <w:szCs w:val="24"/>
        </w:rPr>
        <w:t xml:space="preserve"> they are particularly looking </w:t>
      </w:r>
      <w:r w:rsidR="00B77082">
        <w:rPr>
          <w:rFonts w:ascii="Comic Sans MS" w:hAnsi="Comic Sans MS"/>
          <w:sz w:val="24"/>
          <w:szCs w:val="24"/>
        </w:rPr>
        <w:t>for a theme that has included the whole curriculum also a strong link to the community.  What is also extremely important is that pupil lead learning is at the forefront of all decisions that are made in regards to the direction and form that the project takes.</w:t>
      </w:r>
    </w:p>
    <w:p w:rsidR="00CE00BB" w:rsidRDefault="00CE00BB">
      <w:pPr>
        <w:rPr>
          <w:rFonts w:ascii="Comic Sans MS" w:hAnsi="Comic Sans MS"/>
          <w:sz w:val="24"/>
          <w:szCs w:val="24"/>
        </w:rPr>
      </w:pPr>
      <w:r>
        <w:rPr>
          <w:rFonts w:ascii="Comic Sans MS" w:hAnsi="Comic Sans MS"/>
          <w:sz w:val="24"/>
          <w:szCs w:val="24"/>
        </w:rPr>
        <w:t xml:space="preserve">The </w:t>
      </w:r>
      <w:proofErr w:type="spellStart"/>
      <w:r>
        <w:rPr>
          <w:rFonts w:ascii="Comic Sans MS" w:hAnsi="Comic Sans MS"/>
          <w:sz w:val="24"/>
          <w:szCs w:val="24"/>
        </w:rPr>
        <w:t>rational</w:t>
      </w:r>
      <w:proofErr w:type="spellEnd"/>
      <w:r>
        <w:rPr>
          <w:rFonts w:ascii="Comic Sans MS" w:hAnsi="Comic Sans MS"/>
          <w:sz w:val="24"/>
          <w:szCs w:val="24"/>
        </w:rPr>
        <w:t xml:space="preserve"> behind using The Welsh Heritage Schools Initiative as a vehicle</w:t>
      </w:r>
      <w:r w:rsidR="00A24D89">
        <w:rPr>
          <w:rFonts w:ascii="Comic Sans MS" w:hAnsi="Comic Sans MS"/>
          <w:sz w:val="24"/>
          <w:szCs w:val="24"/>
        </w:rPr>
        <w:t xml:space="preserve"> for whole school development of all the AOLE’</w:t>
      </w:r>
      <w:r w:rsidR="00E62974">
        <w:rPr>
          <w:rFonts w:ascii="Comic Sans MS" w:hAnsi="Comic Sans MS"/>
          <w:sz w:val="24"/>
          <w:szCs w:val="24"/>
        </w:rPr>
        <w:t xml:space="preserve">s is that </w:t>
      </w:r>
      <w:r w:rsidR="00C17DAE">
        <w:rPr>
          <w:rFonts w:ascii="Comic Sans MS" w:hAnsi="Comic Sans MS"/>
          <w:sz w:val="24"/>
          <w:szCs w:val="24"/>
        </w:rPr>
        <w:t xml:space="preserve">as a school it is a </w:t>
      </w:r>
      <w:r w:rsidR="00E62974">
        <w:rPr>
          <w:rFonts w:ascii="Comic Sans MS" w:hAnsi="Comic Sans MS"/>
          <w:sz w:val="24"/>
          <w:szCs w:val="24"/>
        </w:rPr>
        <w:t>competit</w:t>
      </w:r>
      <w:r w:rsidR="00C17DAE">
        <w:rPr>
          <w:rFonts w:ascii="Comic Sans MS" w:hAnsi="Comic Sans MS"/>
          <w:sz w:val="24"/>
          <w:szCs w:val="24"/>
        </w:rPr>
        <w:t xml:space="preserve">ion we have entered before so are therefore familiar and comfortable with its format.  This then allows a better ability to focus on how to </w:t>
      </w:r>
      <w:r w:rsidR="00E62974">
        <w:rPr>
          <w:rFonts w:ascii="Comic Sans MS" w:hAnsi="Comic Sans MS"/>
          <w:sz w:val="24"/>
          <w:szCs w:val="24"/>
        </w:rPr>
        <w:t xml:space="preserve">truly </w:t>
      </w:r>
      <w:r w:rsidR="00C17DAE">
        <w:rPr>
          <w:rFonts w:ascii="Comic Sans MS" w:hAnsi="Comic Sans MS"/>
          <w:sz w:val="24"/>
          <w:szCs w:val="24"/>
        </w:rPr>
        <w:t xml:space="preserve">turn the theme into the whole </w:t>
      </w:r>
      <w:r w:rsidR="00E62974">
        <w:rPr>
          <w:rFonts w:ascii="Comic Sans MS" w:hAnsi="Comic Sans MS"/>
          <w:sz w:val="24"/>
          <w:szCs w:val="24"/>
        </w:rPr>
        <w:t>curriculum</w:t>
      </w:r>
      <w:r w:rsidR="00C17DAE">
        <w:rPr>
          <w:rFonts w:ascii="Comic Sans MS" w:hAnsi="Comic Sans MS"/>
          <w:sz w:val="24"/>
          <w:szCs w:val="24"/>
        </w:rPr>
        <w:t xml:space="preserve">.  It is also </w:t>
      </w:r>
      <w:r w:rsidR="00E62974">
        <w:rPr>
          <w:rFonts w:ascii="Comic Sans MS" w:hAnsi="Comic Sans MS"/>
          <w:sz w:val="24"/>
          <w:szCs w:val="24"/>
        </w:rPr>
        <w:t>traditionally</w:t>
      </w:r>
      <w:r w:rsidR="00C17DAE">
        <w:rPr>
          <w:rFonts w:ascii="Comic Sans MS" w:hAnsi="Comic Sans MS"/>
          <w:sz w:val="24"/>
          <w:szCs w:val="24"/>
        </w:rPr>
        <w:t xml:space="preserve"> something that has been </w:t>
      </w:r>
      <w:r w:rsidR="00E62974">
        <w:rPr>
          <w:rFonts w:ascii="Comic Sans MS" w:hAnsi="Comic Sans MS"/>
          <w:sz w:val="24"/>
          <w:szCs w:val="24"/>
        </w:rPr>
        <w:t>approached</w:t>
      </w:r>
      <w:r w:rsidR="00C17DAE">
        <w:rPr>
          <w:rFonts w:ascii="Comic Sans MS" w:hAnsi="Comic Sans MS"/>
          <w:sz w:val="24"/>
          <w:szCs w:val="24"/>
        </w:rPr>
        <w:t xml:space="preserve"> very much through the creative arts and as lead pioneer school for the Expressive Arts it make</w:t>
      </w:r>
      <w:r w:rsidR="00E5617D">
        <w:rPr>
          <w:rFonts w:ascii="Comic Sans MS" w:hAnsi="Comic Sans MS"/>
          <w:sz w:val="24"/>
          <w:szCs w:val="24"/>
        </w:rPr>
        <w:t>s</w:t>
      </w:r>
      <w:r w:rsidR="00C17DAE">
        <w:rPr>
          <w:rFonts w:ascii="Comic Sans MS" w:hAnsi="Comic Sans MS"/>
          <w:sz w:val="24"/>
          <w:szCs w:val="24"/>
        </w:rPr>
        <w:t xml:space="preserve"> a good </w:t>
      </w:r>
      <w:r w:rsidR="00E62974">
        <w:rPr>
          <w:rFonts w:ascii="Comic Sans MS" w:hAnsi="Comic Sans MS"/>
          <w:sz w:val="24"/>
          <w:szCs w:val="24"/>
        </w:rPr>
        <w:t xml:space="preserve">vehicle for us to showcase how arts are imperative to the educational development of young people. </w:t>
      </w:r>
      <w:r w:rsidR="0065633A">
        <w:rPr>
          <w:rFonts w:ascii="Comic Sans MS" w:hAnsi="Comic Sans MS"/>
          <w:sz w:val="24"/>
          <w:szCs w:val="24"/>
        </w:rPr>
        <w:lastRenderedPageBreak/>
        <w:t>The Successful F</w:t>
      </w:r>
      <w:r w:rsidR="00E5617D">
        <w:rPr>
          <w:rFonts w:ascii="Comic Sans MS" w:hAnsi="Comic Sans MS"/>
          <w:sz w:val="24"/>
          <w:szCs w:val="24"/>
        </w:rPr>
        <w:t>uture</w:t>
      </w:r>
      <w:r w:rsidR="0065633A">
        <w:rPr>
          <w:rFonts w:ascii="Comic Sans MS" w:hAnsi="Comic Sans MS"/>
          <w:sz w:val="24"/>
          <w:szCs w:val="24"/>
        </w:rPr>
        <w:t>s</w:t>
      </w:r>
      <w:r w:rsidR="00E5617D">
        <w:rPr>
          <w:rFonts w:ascii="Comic Sans MS" w:hAnsi="Comic Sans MS"/>
          <w:sz w:val="24"/>
          <w:szCs w:val="24"/>
        </w:rPr>
        <w:t xml:space="preserve"> report (Donaldson 2015) recognises the importance of expressive arts throughout the whole </w:t>
      </w:r>
      <w:r w:rsidR="005E2739">
        <w:rPr>
          <w:rFonts w:ascii="Comic Sans MS" w:hAnsi="Comic Sans MS"/>
          <w:sz w:val="24"/>
          <w:szCs w:val="24"/>
        </w:rPr>
        <w:t>curriculum.  One facet of its importance is that it is widely recognised that expressive arts require application, perseverance and close attention to detail all skills that have benefits across all learning skills.</w:t>
      </w:r>
    </w:p>
    <w:p w:rsidR="007571A7" w:rsidRDefault="007571A7">
      <w:pPr>
        <w:rPr>
          <w:rFonts w:ascii="Comic Sans MS" w:hAnsi="Comic Sans MS"/>
          <w:sz w:val="24"/>
          <w:szCs w:val="24"/>
        </w:rPr>
      </w:pPr>
      <w:r>
        <w:rPr>
          <w:rFonts w:ascii="Comic Sans MS" w:hAnsi="Comic Sans MS"/>
          <w:sz w:val="24"/>
          <w:szCs w:val="24"/>
        </w:rPr>
        <w:t>As a special school we particularly recognise the importance of expressive arts or creativity</w:t>
      </w:r>
      <w:r w:rsidR="00B4297E">
        <w:rPr>
          <w:rFonts w:ascii="Comic Sans MS" w:hAnsi="Comic Sans MS"/>
          <w:sz w:val="24"/>
          <w:szCs w:val="24"/>
        </w:rPr>
        <w:t xml:space="preserve"> in the </w:t>
      </w:r>
      <w:r w:rsidR="00981EDD">
        <w:rPr>
          <w:rFonts w:ascii="Comic Sans MS" w:hAnsi="Comic Sans MS"/>
          <w:sz w:val="24"/>
          <w:szCs w:val="24"/>
        </w:rPr>
        <w:t>curriculum</w:t>
      </w:r>
      <w:r w:rsidR="006D3559">
        <w:rPr>
          <w:rFonts w:ascii="Comic Sans MS" w:hAnsi="Comic Sans MS"/>
          <w:sz w:val="24"/>
          <w:szCs w:val="24"/>
        </w:rPr>
        <w:t xml:space="preserve"> and support </w:t>
      </w:r>
      <w:r w:rsidR="00B4297E">
        <w:rPr>
          <w:rFonts w:ascii="Comic Sans MS" w:hAnsi="Comic Sans MS"/>
          <w:sz w:val="24"/>
          <w:szCs w:val="24"/>
        </w:rPr>
        <w:t xml:space="preserve">Maslow’s (1954) </w:t>
      </w:r>
      <w:r w:rsidR="006D3559">
        <w:rPr>
          <w:rFonts w:ascii="Comic Sans MS" w:hAnsi="Comic Sans MS"/>
          <w:sz w:val="24"/>
          <w:szCs w:val="24"/>
        </w:rPr>
        <w:t xml:space="preserve">statement of the </w:t>
      </w:r>
      <w:r w:rsidR="00B4297E">
        <w:rPr>
          <w:rFonts w:ascii="Comic Sans MS" w:hAnsi="Comic Sans MS"/>
          <w:sz w:val="24"/>
          <w:szCs w:val="24"/>
        </w:rPr>
        <w:t xml:space="preserve">humanistic theory </w:t>
      </w:r>
      <w:r w:rsidR="006D3559">
        <w:rPr>
          <w:rFonts w:ascii="Comic Sans MS" w:hAnsi="Comic Sans MS"/>
          <w:sz w:val="24"/>
          <w:szCs w:val="24"/>
        </w:rPr>
        <w:t xml:space="preserve">that </w:t>
      </w:r>
      <w:r w:rsidR="00B4297E">
        <w:rPr>
          <w:rFonts w:ascii="Comic Sans MS" w:hAnsi="Comic Sans MS"/>
          <w:sz w:val="24"/>
          <w:szCs w:val="24"/>
        </w:rPr>
        <w:t>the flourishing of creativity is the pinnacle to achieving a fulfilling life.</w:t>
      </w:r>
      <w:r w:rsidR="00CE0AA2">
        <w:rPr>
          <w:rFonts w:ascii="Comic Sans MS" w:hAnsi="Comic Sans MS"/>
          <w:sz w:val="24"/>
          <w:szCs w:val="24"/>
        </w:rPr>
        <w:t xml:space="preserve">  We </w:t>
      </w:r>
      <w:r w:rsidR="009F250A">
        <w:rPr>
          <w:rFonts w:ascii="Comic Sans MS" w:hAnsi="Comic Sans MS"/>
          <w:sz w:val="24"/>
          <w:szCs w:val="24"/>
        </w:rPr>
        <w:t>believe</w:t>
      </w:r>
      <w:r w:rsidR="00CE0AA2">
        <w:rPr>
          <w:rFonts w:ascii="Comic Sans MS" w:hAnsi="Comic Sans MS"/>
          <w:sz w:val="24"/>
          <w:szCs w:val="24"/>
        </w:rPr>
        <w:t xml:space="preserve"> that encouraging creative thinking across the </w:t>
      </w:r>
      <w:r w:rsidR="009F250A">
        <w:rPr>
          <w:rFonts w:ascii="Comic Sans MS" w:hAnsi="Comic Sans MS"/>
          <w:sz w:val="24"/>
          <w:szCs w:val="24"/>
        </w:rPr>
        <w:t>curriculum</w:t>
      </w:r>
      <w:r w:rsidR="00CE0AA2">
        <w:rPr>
          <w:rFonts w:ascii="Comic Sans MS" w:hAnsi="Comic Sans MS"/>
          <w:sz w:val="24"/>
          <w:szCs w:val="24"/>
        </w:rPr>
        <w:t xml:space="preserve"> particularly on a project such as the Welsh Heritage Schools </w:t>
      </w:r>
      <w:r w:rsidR="009F250A">
        <w:rPr>
          <w:rFonts w:ascii="Comic Sans MS" w:hAnsi="Comic Sans MS"/>
          <w:sz w:val="24"/>
          <w:szCs w:val="24"/>
        </w:rPr>
        <w:t>Initiative</w:t>
      </w:r>
      <w:r w:rsidR="00CE0AA2">
        <w:rPr>
          <w:rFonts w:ascii="Comic Sans MS" w:hAnsi="Comic Sans MS"/>
          <w:sz w:val="24"/>
          <w:szCs w:val="24"/>
        </w:rPr>
        <w:t xml:space="preserve"> allows our pupils in particular to represent their ideas in a variety of ways and that creative thinking is a basic capacity of human intelligence</w:t>
      </w:r>
      <w:r w:rsidR="009F250A">
        <w:rPr>
          <w:rFonts w:ascii="Comic Sans MS" w:hAnsi="Comic Sans MS"/>
          <w:sz w:val="24"/>
          <w:szCs w:val="24"/>
        </w:rPr>
        <w:t xml:space="preserve"> (Fisher 2009)</w:t>
      </w:r>
      <w:r w:rsidR="00CE0AA2">
        <w:rPr>
          <w:rFonts w:ascii="Comic Sans MS" w:hAnsi="Comic Sans MS"/>
          <w:sz w:val="24"/>
          <w:szCs w:val="24"/>
        </w:rPr>
        <w:t xml:space="preserve">.  It allows students with communication </w:t>
      </w:r>
      <w:r w:rsidR="009F250A">
        <w:rPr>
          <w:rFonts w:ascii="Comic Sans MS" w:hAnsi="Comic Sans MS"/>
          <w:sz w:val="24"/>
          <w:szCs w:val="24"/>
        </w:rPr>
        <w:t>difficulties</w:t>
      </w:r>
      <w:r w:rsidR="00CE0AA2">
        <w:rPr>
          <w:rFonts w:ascii="Comic Sans MS" w:hAnsi="Comic Sans MS"/>
          <w:sz w:val="24"/>
          <w:szCs w:val="24"/>
        </w:rPr>
        <w:t xml:space="preserve"> the opportunity to communicate how they think, view the world and themselves in less conventional forms.  </w:t>
      </w:r>
      <w:r w:rsidR="00D70D6A">
        <w:rPr>
          <w:rFonts w:ascii="Comic Sans MS" w:hAnsi="Comic Sans MS"/>
          <w:sz w:val="24"/>
          <w:szCs w:val="24"/>
        </w:rPr>
        <w:t>This embraces the inclusive principles of the four purposes of Donaldson report (2015) and the backbone to the successful futures</w:t>
      </w:r>
      <w:r w:rsidR="00074365">
        <w:rPr>
          <w:rFonts w:ascii="Comic Sans MS" w:hAnsi="Comic Sans MS"/>
          <w:sz w:val="24"/>
          <w:szCs w:val="24"/>
        </w:rPr>
        <w:t xml:space="preserve"> curriculum.</w:t>
      </w:r>
    </w:p>
    <w:p w:rsidR="002D672C" w:rsidRDefault="002D672C">
      <w:pPr>
        <w:rPr>
          <w:rFonts w:ascii="Comic Sans MS" w:hAnsi="Comic Sans MS"/>
          <w:b/>
          <w:sz w:val="24"/>
          <w:szCs w:val="24"/>
          <w:u w:val="single"/>
        </w:rPr>
      </w:pPr>
      <w:r>
        <w:rPr>
          <w:rFonts w:ascii="Comic Sans MS" w:hAnsi="Comic Sans MS"/>
          <w:b/>
          <w:sz w:val="24"/>
          <w:szCs w:val="24"/>
          <w:u w:val="single"/>
        </w:rPr>
        <w:t>Action Plan for Success</w:t>
      </w:r>
    </w:p>
    <w:p w:rsidR="000076F6" w:rsidRDefault="002A7EFA">
      <w:pPr>
        <w:rPr>
          <w:rFonts w:ascii="Comic Sans MS" w:hAnsi="Comic Sans MS"/>
          <w:sz w:val="24"/>
          <w:szCs w:val="24"/>
        </w:rPr>
      </w:pPr>
      <w:r>
        <w:rPr>
          <w:rFonts w:ascii="Comic Sans MS" w:hAnsi="Comic Sans MS"/>
          <w:sz w:val="24"/>
          <w:szCs w:val="24"/>
        </w:rPr>
        <w:t>For the successful implementation of Expressive Arts across all AOLE’s using the theme of belonging to compete in the Welsh Heritage Schools Initiative there needs to be an action plan that ensures that the whole school is on board with the plan and all heading in a similar direction.</w:t>
      </w:r>
      <w:r w:rsidR="00CF4B79">
        <w:rPr>
          <w:rFonts w:ascii="Comic Sans MS" w:hAnsi="Comic Sans MS"/>
          <w:sz w:val="24"/>
          <w:szCs w:val="24"/>
        </w:rPr>
        <w:t xml:space="preserve">  The first part of the action plan would be to conduct a skills audit of all school staff asking them to highlight their preferred AOLE.  Once this information has been </w:t>
      </w:r>
      <w:r w:rsidR="0065633A">
        <w:rPr>
          <w:rFonts w:ascii="Comic Sans MS" w:hAnsi="Comic Sans MS"/>
          <w:sz w:val="24"/>
          <w:szCs w:val="24"/>
        </w:rPr>
        <w:t xml:space="preserve">collected </w:t>
      </w:r>
      <w:proofErr w:type="gramStart"/>
      <w:r w:rsidR="0065633A">
        <w:rPr>
          <w:rFonts w:ascii="Comic Sans MS" w:hAnsi="Comic Sans MS"/>
          <w:sz w:val="24"/>
          <w:szCs w:val="24"/>
        </w:rPr>
        <w:t>staff  will</w:t>
      </w:r>
      <w:proofErr w:type="gramEnd"/>
      <w:r w:rsidR="0065633A">
        <w:rPr>
          <w:rFonts w:ascii="Comic Sans MS" w:hAnsi="Comic Sans MS"/>
          <w:sz w:val="24"/>
          <w:szCs w:val="24"/>
        </w:rPr>
        <w:t xml:space="preserve"> then be allocated</w:t>
      </w:r>
      <w:r w:rsidR="00CF4B79">
        <w:rPr>
          <w:rFonts w:ascii="Comic Sans MS" w:hAnsi="Comic Sans MS"/>
          <w:sz w:val="24"/>
          <w:szCs w:val="24"/>
        </w:rPr>
        <w:t xml:space="preserve"> into AOLE areas with a teacher leading each area and at least one level 3 teaching assistant supporting with the rest of the team consisting of level two teaching assistants.  This information is them disseminated to all staff.  The next part of the action plan will be to </w:t>
      </w:r>
      <w:r w:rsidR="002C63CD">
        <w:rPr>
          <w:rFonts w:ascii="Comic Sans MS" w:hAnsi="Comic Sans MS"/>
          <w:sz w:val="24"/>
          <w:szCs w:val="24"/>
        </w:rPr>
        <w:t>have a staff meeting where the lead teacher feeds b</w:t>
      </w:r>
      <w:r w:rsidR="0065633A">
        <w:rPr>
          <w:rFonts w:ascii="Comic Sans MS" w:hAnsi="Comic Sans MS"/>
          <w:sz w:val="24"/>
          <w:szCs w:val="24"/>
        </w:rPr>
        <w:t>ack on what stage Successful</w:t>
      </w:r>
      <w:r w:rsidR="002C63CD">
        <w:rPr>
          <w:rFonts w:ascii="Comic Sans MS" w:hAnsi="Comic Sans MS"/>
          <w:sz w:val="24"/>
          <w:szCs w:val="24"/>
        </w:rPr>
        <w:t xml:space="preserve"> Future</w:t>
      </w:r>
      <w:r w:rsidR="0065633A">
        <w:rPr>
          <w:rFonts w:ascii="Comic Sans MS" w:hAnsi="Comic Sans MS"/>
          <w:sz w:val="24"/>
          <w:szCs w:val="24"/>
        </w:rPr>
        <w:t>s</w:t>
      </w:r>
      <w:r w:rsidR="002C63CD">
        <w:rPr>
          <w:rFonts w:ascii="Comic Sans MS" w:hAnsi="Comic Sans MS"/>
          <w:sz w:val="24"/>
          <w:szCs w:val="24"/>
        </w:rPr>
        <w:t xml:space="preserve"> planning is at on a local and national level. </w:t>
      </w:r>
    </w:p>
    <w:p w:rsidR="002D672C" w:rsidRDefault="002C63CD">
      <w:pPr>
        <w:rPr>
          <w:rFonts w:ascii="Comic Sans MS" w:hAnsi="Comic Sans MS"/>
          <w:sz w:val="24"/>
          <w:szCs w:val="24"/>
        </w:rPr>
      </w:pPr>
      <w:r>
        <w:rPr>
          <w:rFonts w:ascii="Comic Sans MS" w:hAnsi="Comic Sans MS"/>
          <w:sz w:val="24"/>
          <w:szCs w:val="24"/>
        </w:rPr>
        <w:t xml:space="preserve">A following staff meeting will also </w:t>
      </w:r>
      <w:r w:rsidR="0099289F">
        <w:rPr>
          <w:rFonts w:ascii="Comic Sans MS" w:hAnsi="Comic Sans MS"/>
          <w:sz w:val="24"/>
          <w:szCs w:val="24"/>
        </w:rPr>
        <w:t>be important where the focus will be</w:t>
      </w:r>
      <w:r>
        <w:rPr>
          <w:rFonts w:ascii="Comic Sans MS" w:hAnsi="Comic Sans MS"/>
          <w:sz w:val="24"/>
          <w:szCs w:val="24"/>
        </w:rPr>
        <w:t xml:space="preserve"> on explaining the Welsh Heritage Schools Initiative to t</w:t>
      </w:r>
      <w:r w:rsidR="000076F6">
        <w:rPr>
          <w:rFonts w:ascii="Comic Sans MS" w:hAnsi="Comic Sans MS"/>
          <w:sz w:val="24"/>
          <w:szCs w:val="24"/>
        </w:rPr>
        <w:t xml:space="preserve">hose who are unfamiliar with it.  </w:t>
      </w:r>
      <w:r w:rsidR="0099289F">
        <w:rPr>
          <w:rFonts w:ascii="Comic Sans MS" w:hAnsi="Comic Sans MS"/>
          <w:sz w:val="24"/>
          <w:szCs w:val="24"/>
        </w:rPr>
        <w:t>The theme</w:t>
      </w:r>
      <w:r w:rsidR="000076F6">
        <w:rPr>
          <w:rFonts w:ascii="Comic Sans MS" w:hAnsi="Comic Sans MS"/>
          <w:sz w:val="24"/>
          <w:szCs w:val="24"/>
        </w:rPr>
        <w:t xml:space="preserve"> of belonging will be </w:t>
      </w:r>
      <w:r w:rsidR="0099289F">
        <w:rPr>
          <w:rFonts w:ascii="Comic Sans MS" w:hAnsi="Comic Sans MS"/>
          <w:sz w:val="24"/>
          <w:szCs w:val="24"/>
        </w:rPr>
        <w:t>explained</w:t>
      </w:r>
      <w:r w:rsidR="000076F6">
        <w:rPr>
          <w:rFonts w:ascii="Comic Sans MS" w:hAnsi="Comic Sans MS"/>
          <w:sz w:val="24"/>
          <w:szCs w:val="24"/>
        </w:rPr>
        <w:t xml:space="preserve"> </w:t>
      </w:r>
      <w:r w:rsidR="0099289F">
        <w:rPr>
          <w:rFonts w:ascii="Comic Sans MS" w:hAnsi="Comic Sans MS"/>
          <w:sz w:val="24"/>
          <w:szCs w:val="24"/>
        </w:rPr>
        <w:t>to</w:t>
      </w:r>
      <w:r w:rsidR="000076F6">
        <w:rPr>
          <w:rFonts w:ascii="Comic Sans MS" w:hAnsi="Comic Sans MS"/>
          <w:sz w:val="24"/>
          <w:szCs w:val="24"/>
        </w:rPr>
        <w:t xml:space="preserve"> staff with some </w:t>
      </w:r>
      <w:r w:rsidR="0099289F">
        <w:rPr>
          <w:rFonts w:ascii="Comic Sans MS" w:hAnsi="Comic Sans MS"/>
          <w:sz w:val="24"/>
          <w:szCs w:val="24"/>
        </w:rPr>
        <w:t>initial</w:t>
      </w:r>
      <w:r w:rsidR="000076F6">
        <w:rPr>
          <w:rFonts w:ascii="Comic Sans MS" w:hAnsi="Comic Sans MS"/>
          <w:sz w:val="24"/>
          <w:szCs w:val="24"/>
        </w:rPr>
        <w:t xml:space="preserve"> ideas on how to </w:t>
      </w:r>
      <w:r w:rsidR="000076F6">
        <w:rPr>
          <w:rFonts w:ascii="Comic Sans MS" w:hAnsi="Comic Sans MS"/>
          <w:sz w:val="24"/>
          <w:szCs w:val="24"/>
        </w:rPr>
        <w:lastRenderedPageBreak/>
        <w:t>include this across all AOLE’s</w:t>
      </w:r>
      <w:r w:rsidR="0099289F">
        <w:rPr>
          <w:rFonts w:ascii="Comic Sans MS" w:hAnsi="Comic Sans MS"/>
          <w:sz w:val="24"/>
          <w:szCs w:val="24"/>
        </w:rPr>
        <w:t xml:space="preserve">.  Once the </w:t>
      </w:r>
      <w:proofErr w:type="gramStart"/>
      <w:r w:rsidR="0099289F">
        <w:rPr>
          <w:rFonts w:ascii="Comic Sans MS" w:hAnsi="Comic Sans MS"/>
          <w:sz w:val="24"/>
          <w:szCs w:val="24"/>
        </w:rPr>
        <w:t>staff are</w:t>
      </w:r>
      <w:proofErr w:type="gramEnd"/>
      <w:r w:rsidR="0099289F">
        <w:rPr>
          <w:rFonts w:ascii="Comic Sans MS" w:hAnsi="Comic Sans MS"/>
          <w:sz w:val="24"/>
          <w:szCs w:val="24"/>
        </w:rPr>
        <w:t xml:space="preserve"> in their AOLE areas they will be instructed to plan for that AOLE using the theme of belonging.  The theme has to be kept linked to their lo</w:t>
      </w:r>
      <w:r w:rsidR="0065633A">
        <w:rPr>
          <w:rFonts w:ascii="Comic Sans MS" w:hAnsi="Comic Sans MS"/>
          <w:sz w:val="24"/>
          <w:szCs w:val="24"/>
        </w:rPr>
        <w:t>cal area thinking about how pupils</w:t>
      </w:r>
      <w:r w:rsidR="0099289F">
        <w:rPr>
          <w:rFonts w:ascii="Comic Sans MS" w:hAnsi="Comic Sans MS"/>
          <w:sz w:val="24"/>
          <w:szCs w:val="24"/>
        </w:rPr>
        <w:t xml:space="preserve"> belong in their school, at home and in their local community.</w:t>
      </w:r>
      <w:r w:rsidR="00A35D2B">
        <w:rPr>
          <w:rFonts w:ascii="Comic Sans MS" w:hAnsi="Comic Sans MS"/>
          <w:sz w:val="24"/>
          <w:szCs w:val="24"/>
        </w:rPr>
        <w:t xml:space="preserve">  </w:t>
      </w:r>
      <w:r w:rsidR="00757C00">
        <w:rPr>
          <w:rFonts w:ascii="Comic Sans MS" w:hAnsi="Comic Sans MS"/>
          <w:sz w:val="24"/>
          <w:szCs w:val="24"/>
        </w:rPr>
        <w:t xml:space="preserve">Success criteria will be when all the information for the AOLE’s in collected in and then collated </w:t>
      </w:r>
      <w:r w:rsidR="004A1B8C">
        <w:rPr>
          <w:rFonts w:ascii="Comic Sans MS" w:hAnsi="Comic Sans MS"/>
          <w:sz w:val="24"/>
          <w:szCs w:val="24"/>
        </w:rPr>
        <w:t xml:space="preserve">by the lead teacher. This </w:t>
      </w:r>
      <w:r w:rsidR="00757C00">
        <w:rPr>
          <w:rFonts w:ascii="Comic Sans MS" w:hAnsi="Comic Sans MS"/>
          <w:sz w:val="24"/>
          <w:szCs w:val="24"/>
        </w:rPr>
        <w:t xml:space="preserve">information will then be disseminated back to teachers </w:t>
      </w:r>
      <w:r w:rsidR="004A1B8C">
        <w:rPr>
          <w:rFonts w:ascii="Comic Sans MS" w:hAnsi="Comic Sans MS"/>
          <w:sz w:val="24"/>
          <w:szCs w:val="24"/>
        </w:rPr>
        <w:t>so</w:t>
      </w:r>
      <w:r w:rsidR="00757C00">
        <w:rPr>
          <w:rFonts w:ascii="Comic Sans MS" w:hAnsi="Comic Sans MS"/>
          <w:sz w:val="24"/>
          <w:szCs w:val="24"/>
        </w:rPr>
        <w:t xml:space="preserve"> that they can use this information for planning purposes.</w:t>
      </w:r>
    </w:p>
    <w:p w:rsidR="002D672C" w:rsidRDefault="00757C00">
      <w:pPr>
        <w:rPr>
          <w:rFonts w:ascii="Comic Sans MS" w:hAnsi="Comic Sans MS"/>
          <w:sz w:val="24"/>
          <w:szCs w:val="24"/>
        </w:rPr>
      </w:pPr>
      <w:r>
        <w:rPr>
          <w:rFonts w:ascii="Comic Sans MS" w:hAnsi="Comic Sans MS"/>
          <w:sz w:val="24"/>
          <w:szCs w:val="24"/>
        </w:rPr>
        <w:t xml:space="preserve">Before the end of the autumn term teachers will be informed that by January they will expected to have completed medium term plans using the six </w:t>
      </w:r>
      <w:proofErr w:type="gramStart"/>
      <w:r w:rsidR="005B1D22">
        <w:rPr>
          <w:rFonts w:ascii="Comic Sans MS" w:hAnsi="Comic Sans MS"/>
          <w:sz w:val="24"/>
          <w:szCs w:val="24"/>
        </w:rPr>
        <w:t>AOLE’s .</w:t>
      </w:r>
      <w:proofErr w:type="gramEnd"/>
      <w:r w:rsidR="005B1D22">
        <w:rPr>
          <w:rFonts w:ascii="Comic Sans MS" w:hAnsi="Comic Sans MS"/>
          <w:sz w:val="24"/>
          <w:szCs w:val="24"/>
        </w:rPr>
        <w:t xml:space="preserve"> Running through the AOLE’s should be the Digital Competence Framework with the four main purposes overarching and interwoven into the whole curriculum</w:t>
      </w:r>
      <w:r w:rsidR="004A1B8C">
        <w:rPr>
          <w:rFonts w:ascii="Comic Sans MS" w:hAnsi="Comic Sans MS"/>
          <w:sz w:val="24"/>
          <w:szCs w:val="24"/>
        </w:rPr>
        <w:t xml:space="preserve">.  Senior Leadership Team will conduct learning walks where they will check that weekly planning is being planned under the six AOLE’s.  </w:t>
      </w:r>
      <w:r w:rsidR="00414761">
        <w:rPr>
          <w:rFonts w:ascii="Comic Sans MS" w:hAnsi="Comic Sans MS"/>
          <w:sz w:val="24"/>
          <w:szCs w:val="24"/>
        </w:rPr>
        <w:t xml:space="preserve">By the second week of the Spring term teachers will be asked if there are any areas of the new curriculum that they feel that they need more support with and before February half term the opportunity for peer to peer to observation will be provided </w:t>
      </w:r>
      <w:r w:rsidR="007F7D80">
        <w:rPr>
          <w:rFonts w:ascii="Comic Sans MS" w:hAnsi="Comic Sans MS"/>
          <w:sz w:val="24"/>
          <w:szCs w:val="24"/>
        </w:rPr>
        <w:t>giving teachers the chance to observe a peer who is more comfortable with an AOLE providing each other with support.</w:t>
      </w:r>
      <w:r w:rsidR="00126FAD">
        <w:rPr>
          <w:rFonts w:ascii="Comic Sans MS" w:hAnsi="Comic Sans MS"/>
          <w:sz w:val="24"/>
          <w:szCs w:val="24"/>
        </w:rPr>
        <w:t xml:space="preserve">  This provides avenues for a learning dialogue with teachers happily sharing and developing ideas of best practice (Race 2009)</w:t>
      </w:r>
      <w:r w:rsidR="00157ADD">
        <w:rPr>
          <w:rFonts w:ascii="Comic Sans MS" w:hAnsi="Comic Sans MS"/>
          <w:sz w:val="24"/>
          <w:szCs w:val="24"/>
        </w:rPr>
        <w:t>.</w:t>
      </w:r>
    </w:p>
    <w:p w:rsidR="00157ADD" w:rsidRDefault="00157ADD">
      <w:pPr>
        <w:rPr>
          <w:rFonts w:ascii="Comic Sans MS" w:hAnsi="Comic Sans MS"/>
          <w:sz w:val="24"/>
          <w:szCs w:val="24"/>
        </w:rPr>
      </w:pPr>
      <w:r>
        <w:rPr>
          <w:rFonts w:ascii="Comic Sans MS" w:hAnsi="Comic Sans MS"/>
          <w:sz w:val="24"/>
          <w:szCs w:val="24"/>
        </w:rPr>
        <w:t xml:space="preserve">In March a teacher / Senior Leadership Team meeting will be held to discuss progress and whether there have been any issues with the new style of planning.  During this meeting the topic of potential progression steps will be raised and some ideas will begin to be discussed with the thought of returning to these ideas in the summer term when the </w:t>
      </w:r>
      <w:proofErr w:type="gramStart"/>
      <w:r>
        <w:rPr>
          <w:rFonts w:ascii="Comic Sans MS" w:hAnsi="Comic Sans MS"/>
          <w:sz w:val="24"/>
          <w:szCs w:val="24"/>
        </w:rPr>
        <w:t>Spring</w:t>
      </w:r>
      <w:proofErr w:type="gramEnd"/>
      <w:r>
        <w:rPr>
          <w:rFonts w:ascii="Comic Sans MS" w:hAnsi="Comic Sans MS"/>
          <w:sz w:val="24"/>
          <w:szCs w:val="24"/>
        </w:rPr>
        <w:t xml:space="preserve"> term is over and there is a chance to reflect on practice and what has been learnt.</w:t>
      </w:r>
      <w:r w:rsidR="00D21EA4">
        <w:rPr>
          <w:rFonts w:ascii="Comic Sans MS" w:hAnsi="Comic Sans MS"/>
          <w:sz w:val="24"/>
          <w:szCs w:val="24"/>
        </w:rPr>
        <w:t xml:space="preserve">  By the end of the Spring term all the classes will have arranged and presented their work around the main spaces in school and in the hall and will be ready and waiting for the judges.</w:t>
      </w:r>
    </w:p>
    <w:p w:rsidR="0049604D" w:rsidRDefault="0049604D">
      <w:pPr>
        <w:rPr>
          <w:rFonts w:ascii="Comic Sans MS" w:hAnsi="Comic Sans MS"/>
          <w:b/>
          <w:sz w:val="24"/>
          <w:szCs w:val="24"/>
          <w:u w:val="single"/>
        </w:rPr>
      </w:pPr>
    </w:p>
    <w:p w:rsidR="0049604D" w:rsidRDefault="0049604D">
      <w:pPr>
        <w:rPr>
          <w:rFonts w:ascii="Comic Sans MS" w:hAnsi="Comic Sans MS"/>
          <w:b/>
          <w:sz w:val="24"/>
          <w:szCs w:val="24"/>
          <w:u w:val="single"/>
        </w:rPr>
      </w:pPr>
    </w:p>
    <w:p w:rsidR="008B3160" w:rsidRDefault="001D32A7">
      <w:pPr>
        <w:rPr>
          <w:rFonts w:ascii="Comic Sans MS" w:hAnsi="Comic Sans MS"/>
          <w:b/>
          <w:sz w:val="24"/>
          <w:szCs w:val="24"/>
          <w:u w:val="single"/>
        </w:rPr>
      </w:pPr>
      <w:bookmarkStart w:id="0" w:name="_GoBack"/>
      <w:bookmarkEnd w:id="0"/>
      <w:r>
        <w:rPr>
          <w:rFonts w:ascii="Comic Sans MS" w:hAnsi="Comic Sans MS"/>
          <w:b/>
          <w:sz w:val="24"/>
          <w:szCs w:val="24"/>
          <w:u w:val="single"/>
        </w:rPr>
        <w:lastRenderedPageBreak/>
        <w:t>Evaluating challenges and identifying strategies to secure success</w:t>
      </w:r>
    </w:p>
    <w:p w:rsidR="00BA09D6" w:rsidRDefault="00C23605">
      <w:pPr>
        <w:rPr>
          <w:rFonts w:ascii="Comic Sans MS" w:hAnsi="Comic Sans MS"/>
          <w:sz w:val="24"/>
          <w:szCs w:val="24"/>
        </w:rPr>
      </w:pPr>
      <w:r>
        <w:rPr>
          <w:rFonts w:ascii="Comic Sans MS" w:hAnsi="Comic Sans MS"/>
          <w:sz w:val="24"/>
          <w:szCs w:val="24"/>
        </w:rPr>
        <w:t>Achieving the target of teaching through the AOLE’s using Expressive Arts as the main focus will present challenges.  One of the main challenges will be those opposed to change.  Moving from the current state to the future state or in this case from what is present although it may be perceived to be broken to the future but is the unknown can be challenging and extremely difficult for a lot of people (</w:t>
      </w:r>
      <w:proofErr w:type="spellStart"/>
      <w:r>
        <w:rPr>
          <w:rFonts w:ascii="Comic Sans MS" w:hAnsi="Comic Sans MS"/>
          <w:sz w:val="24"/>
          <w:szCs w:val="24"/>
        </w:rPr>
        <w:t>Cleevely</w:t>
      </w:r>
      <w:proofErr w:type="spellEnd"/>
      <w:r w:rsidR="00EE2952">
        <w:rPr>
          <w:rFonts w:ascii="Comic Sans MS" w:hAnsi="Comic Sans MS"/>
          <w:sz w:val="24"/>
          <w:szCs w:val="24"/>
        </w:rPr>
        <w:t xml:space="preserve"> 2016)</w:t>
      </w:r>
      <w:r w:rsidR="00A22A83">
        <w:rPr>
          <w:rFonts w:ascii="Comic Sans MS" w:hAnsi="Comic Sans MS"/>
          <w:sz w:val="24"/>
          <w:szCs w:val="24"/>
        </w:rPr>
        <w:t xml:space="preserve">.  It is important as a leader of change to acknowledge that change can be difficult and upsetting for many people and that changing a </w:t>
      </w:r>
      <w:r w:rsidR="00FF2140">
        <w:rPr>
          <w:rFonts w:ascii="Comic Sans MS" w:hAnsi="Comic Sans MS"/>
          <w:sz w:val="24"/>
          <w:szCs w:val="24"/>
        </w:rPr>
        <w:t>person’s</w:t>
      </w:r>
      <w:r w:rsidR="00A22A83">
        <w:rPr>
          <w:rFonts w:ascii="Comic Sans MS" w:hAnsi="Comic Sans MS"/>
          <w:sz w:val="24"/>
          <w:szCs w:val="24"/>
        </w:rPr>
        <w:t xml:space="preserve"> routine or behaviour, something that they have done for a long time, can be extremely challenging.  It</w:t>
      </w:r>
      <w:r w:rsidR="00FF2140">
        <w:rPr>
          <w:rFonts w:ascii="Comic Sans MS" w:hAnsi="Comic Sans MS"/>
          <w:sz w:val="24"/>
          <w:szCs w:val="24"/>
        </w:rPr>
        <w:t>’</w:t>
      </w:r>
      <w:r w:rsidR="00A22A83">
        <w:rPr>
          <w:rFonts w:ascii="Comic Sans MS" w:hAnsi="Comic Sans MS"/>
          <w:sz w:val="24"/>
          <w:szCs w:val="24"/>
        </w:rPr>
        <w:t xml:space="preserve">s important to accept that there can be a lot of emotional resilience to these change and as the </w:t>
      </w:r>
      <w:r w:rsidR="00993AC6">
        <w:rPr>
          <w:rFonts w:ascii="Comic Sans MS" w:hAnsi="Comic Sans MS"/>
          <w:sz w:val="24"/>
          <w:szCs w:val="24"/>
        </w:rPr>
        <w:t>leader of change it is crucial</w:t>
      </w:r>
      <w:r w:rsidR="00A22A83">
        <w:rPr>
          <w:rFonts w:ascii="Comic Sans MS" w:hAnsi="Comic Sans MS"/>
          <w:sz w:val="24"/>
          <w:szCs w:val="24"/>
        </w:rPr>
        <w:t xml:space="preserve"> to identify and accept others emotional turmoil and to lead by example showing that change doesn’t have to be difficult</w:t>
      </w:r>
      <w:r w:rsidR="00993AC6">
        <w:rPr>
          <w:rFonts w:ascii="Comic Sans MS" w:hAnsi="Comic Sans MS"/>
          <w:sz w:val="24"/>
          <w:szCs w:val="24"/>
        </w:rPr>
        <w:t xml:space="preserve"> but </w:t>
      </w:r>
      <w:r w:rsidR="00A22A83">
        <w:rPr>
          <w:rFonts w:ascii="Comic Sans MS" w:hAnsi="Comic Sans MS"/>
          <w:sz w:val="24"/>
          <w:szCs w:val="24"/>
        </w:rPr>
        <w:t xml:space="preserve">sometimes </w:t>
      </w:r>
      <w:r w:rsidR="00993AC6">
        <w:rPr>
          <w:rFonts w:ascii="Comic Sans MS" w:hAnsi="Comic Sans MS"/>
          <w:sz w:val="24"/>
          <w:szCs w:val="24"/>
        </w:rPr>
        <w:t xml:space="preserve">it’s important to just listen, reassure and </w:t>
      </w:r>
      <w:r w:rsidR="00A22A83">
        <w:rPr>
          <w:rFonts w:ascii="Comic Sans MS" w:hAnsi="Comic Sans MS"/>
          <w:sz w:val="24"/>
          <w:szCs w:val="24"/>
        </w:rPr>
        <w:t xml:space="preserve">be a receiver of others emotional turmoil </w:t>
      </w:r>
      <w:r w:rsidR="00BA09D6">
        <w:rPr>
          <w:rFonts w:ascii="Comic Sans MS" w:hAnsi="Comic Sans MS"/>
          <w:sz w:val="24"/>
          <w:szCs w:val="24"/>
        </w:rPr>
        <w:t>(Franklin 2017). For most staff once the change has been accepted and they have been guided will small steps to achieve then this sense of achievement will</w:t>
      </w:r>
      <w:r w:rsidR="00993AC6">
        <w:rPr>
          <w:rFonts w:ascii="Comic Sans MS" w:hAnsi="Comic Sans MS"/>
          <w:sz w:val="24"/>
          <w:szCs w:val="24"/>
        </w:rPr>
        <w:t xml:space="preserve"> open up many possibilities.  T</w:t>
      </w:r>
      <w:r w:rsidR="00BA09D6">
        <w:rPr>
          <w:rFonts w:ascii="Comic Sans MS" w:hAnsi="Comic Sans MS"/>
          <w:sz w:val="24"/>
          <w:szCs w:val="24"/>
        </w:rPr>
        <w:t>his is when the leaders of change can introd</w:t>
      </w:r>
      <w:r w:rsidR="00993AC6">
        <w:rPr>
          <w:rFonts w:ascii="Comic Sans MS" w:hAnsi="Comic Sans MS"/>
          <w:sz w:val="24"/>
          <w:szCs w:val="24"/>
        </w:rPr>
        <w:t xml:space="preserve">uce more ideas and guide staff </w:t>
      </w:r>
      <w:r w:rsidR="00BA09D6">
        <w:rPr>
          <w:rFonts w:ascii="Comic Sans MS" w:hAnsi="Comic Sans MS"/>
          <w:sz w:val="24"/>
          <w:szCs w:val="24"/>
        </w:rPr>
        <w:t>towards opening up to more change such as continuing to expand the curriculum and looking towards developing progression steps which is one of our continuing targets throughout the Strategic Plan.</w:t>
      </w:r>
    </w:p>
    <w:p w:rsidR="0018424A" w:rsidRDefault="0018424A">
      <w:pPr>
        <w:rPr>
          <w:rFonts w:ascii="Comic Sans MS" w:hAnsi="Comic Sans MS"/>
          <w:sz w:val="24"/>
          <w:szCs w:val="24"/>
        </w:rPr>
      </w:pPr>
      <w:r>
        <w:rPr>
          <w:rFonts w:ascii="Comic Sans MS" w:hAnsi="Comic Sans MS"/>
          <w:sz w:val="24"/>
          <w:szCs w:val="24"/>
        </w:rPr>
        <w:t>Another continual challenge for schools is finding enough time to disseminate information and to make sure that is a sound background pedagogical background to changes. This was highlighted as one of the challenges that faced the successful implementation of the foundation phase (Taylor, Rhys &amp; Waldron 2016)</w:t>
      </w:r>
      <w:r w:rsidR="00B256F6">
        <w:rPr>
          <w:rFonts w:ascii="Comic Sans MS" w:hAnsi="Comic Sans MS"/>
          <w:sz w:val="24"/>
          <w:szCs w:val="24"/>
        </w:rPr>
        <w:t xml:space="preserve">.  Although if managed successfully this is a great opportunity for teachers to grow and become strong agents of change.  There is an </w:t>
      </w:r>
      <w:r w:rsidR="00DF1EA6">
        <w:rPr>
          <w:rFonts w:ascii="Comic Sans MS" w:hAnsi="Comic Sans MS"/>
          <w:sz w:val="24"/>
          <w:szCs w:val="24"/>
        </w:rPr>
        <w:t>amazing</w:t>
      </w:r>
      <w:r w:rsidR="00B256F6">
        <w:rPr>
          <w:rFonts w:ascii="Comic Sans MS" w:hAnsi="Comic Sans MS"/>
          <w:sz w:val="24"/>
          <w:szCs w:val="24"/>
        </w:rPr>
        <w:t xml:space="preserve"> </w:t>
      </w:r>
      <w:r w:rsidR="00DF1EA6">
        <w:rPr>
          <w:rFonts w:ascii="Comic Sans MS" w:hAnsi="Comic Sans MS"/>
          <w:sz w:val="24"/>
          <w:szCs w:val="24"/>
        </w:rPr>
        <w:t>opportunity</w:t>
      </w:r>
      <w:r w:rsidR="00B256F6">
        <w:rPr>
          <w:rFonts w:ascii="Comic Sans MS" w:hAnsi="Comic Sans MS"/>
          <w:sz w:val="24"/>
          <w:szCs w:val="24"/>
        </w:rPr>
        <w:t xml:space="preserve"> for teachers to start sharing more information and to become less insular within their own classrooms and for good practice to be shared across the whole school</w:t>
      </w:r>
      <w:r w:rsidR="00DF1EA6">
        <w:rPr>
          <w:rFonts w:ascii="Comic Sans MS" w:hAnsi="Comic Sans MS"/>
          <w:sz w:val="24"/>
          <w:szCs w:val="24"/>
        </w:rPr>
        <w:t xml:space="preserve"> (Clem 2013)</w:t>
      </w:r>
      <w:r w:rsidR="00B256F6">
        <w:rPr>
          <w:rFonts w:ascii="Comic Sans MS" w:hAnsi="Comic Sans MS"/>
          <w:sz w:val="24"/>
          <w:szCs w:val="24"/>
        </w:rPr>
        <w:t>.</w:t>
      </w:r>
    </w:p>
    <w:p w:rsidR="009465CC" w:rsidRDefault="003D3101">
      <w:pPr>
        <w:rPr>
          <w:rFonts w:ascii="Comic Sans MS" w:hAnsi="Comic Sans MS"/>
          <w:sz w:val="24"/>
          <w:szCs w:val="24"/>
        </w:rPr>
      </w:pPr>
      <w:r>
        <w:rPr>
          <w:rFonts w:ascii="Comic Sans MS" w:hAnsi="Comic Sans MS"/>
          <w:sz w:val="24"/>
          <w:szCs w:val="24"/>
        </w:rPr>
        <w:t>There are</w:t>
      </w:r>
      <w:r w:rsidR="009465CC">
        <w:rPr>
          <w:rFonts w:ascii="Comic Sans MS" w:hAnsi="Comic Sans MS"/>
          <w:sz w:val="24"/>
          <w:szCs w:val="24"/>
        </w:rPr>
        <w:t xml:space="preserve"> </w:t>
      </w:r>
      <w:r>
        <w:rPr>
          <w:rFonts w:ascii="Comic Sans MS" w:hAnsi="Comic Sans MS"/>
          <w:sz w:val="24"/>
          <w:szCs w:val="24"/>
        </w:rPr>
        <w:t>always</w:t>
      </w:r>
      <w:r w:rsidR="009465CC">
        <w:rPr>
          <w:rFonts w:ascii="Comic Sans MS" w:hAnsi="Comic Sans MS"/>
          <w:sz w:val="24"/>
          <w:szCs w:val="24"/>
        </w:rPr>
        <w:t xml:space="preserve"> monetary challenges to be faced and it is important to be creative in how these challenges are faced.  Some budget will have to be put aside to pay for some of the materials needed for the disp</w:t>
      </w:r>
      <w:r>
        <w:rPr>
          <w:rFonts w:ascii="Comic Sans MS" w:hAnsi="Comic Sans MS"/>
          <w:sz w:val="24"/>
          <w:szCs w:val="24"/>
        </w:rPr>
        <w:t>l</w:t>
      </w:r>
      <w:r w:rsidR="009465CC">
        <w:rPr>
          <w:rFonts w:ascii="Comic Sans MS" w:hAnsi="Comic Sans MS"/>
          <w:sz w:val="24"/>
          <w:szCs w:val="24"/>
        </w:rPr>
        <w:t xml:space="preserve">ays involved but with training </w:t>
      </w:r>
      <w:r>
        <w:rPr>
          <w:rFonts w:ascii="Comic Sans MS" w:hAnsi="Comic Sans MS"/>
          <w:sz w:val="24"/>
          <w:szCs w:val="24"/>
        </w:rPr>
        <w:lastRenderedPageBreak/>
        <w:t>purposes</w:t>
      </w:r>
      <w:r w:rsidR="009465CC">
        <w:rPr>
          <w:rFonts w:ascii="Comic Sans MS" w:hAnsi="Comic Sans MS"/>
          <w:sz w:val="24"/>
          <w:szCs w:val="24"/>
        </w:rPr>
        <w:t xml:space="preserve"> involving the pioneer schools there is already a small budget available</w:t>
      </w:r>
      <w:r w:rsidR="0065633A">
        <w:rPr>
          <w:rFonts w:ascii="Comic Sans MS" w:hAnsi="Comic Sans MS"/>
          <w:sz w:val="24"/>
          <w:szCs w:val="24"/>
        </w:rPr>
        <w:t>,</w:t>
      </w:r>
      <w:r w:rsidR="009465CC">
        <w:rPr>
          <w:rFonts w:ascii="Comic Sans MS" w:hAnsi="Comic Sans MS"/>
          <w:sz w:val="24"/>
          <w:szCs w:val="24"/>
        </w:rPr>
        <w:t xml:space="preserve"> how it is precisely allocated is up to </w:t>
      </w:r>
      <w:r w:rsidR="0065633A">
        <w:rPr>
          <w:rFonts w:ascii="Comic Sans MS" w:hAnsi="Comic Sans MS"/>
          <w:sz w:val="24"/>
          <w:szCs w:val="24"/>
        </w:rPr>
        <w:t xml:space="preserve">the </w:t>
      </w:r>
      <w:r w:rsidR="009465CC">
        <w:rPr>
          <w:rFonts w:ascii="Comic Sans MS" w:hAnsi="Comic Sans MS"/>
          <w:sz w:val="24"/>
          <w:szCs w:val="24"/>
        </w:rPr>
        <w:t xml:space="preserve">Senior Management Team.  </w:t>
      </w:r>
      <w:r>
        <w:rPr>
          <w:rFonts w:ascii="Comic Sans MS" w:hAnsi="Comic Sans MS"/>
          <w:sz w:val="24"/>
          <w:szCs w:val="24"/>
        </w:rPr>
        <w:t>As we a</w:t>
      </w:r>
      <w:r w:rsidR="009465CC">
        <w:rPr>
          <w:rFonts w:ascii="Comic Sans MS" w:hAnsi="Comic Sans MS"/>
          <w:sz w:val="24"/>
          <w:szCs w:val="24"/>
        </w:rPr>
        <w:t>re a</w:t>
      </w:r>
      <w:r>
        <w:rPr>
          <w:rFonts w:ascii="Comic Sans MS" w:hAnsi="Comic Sans MS"/>
          <w:sz w:val="24"/>
          <w:szCs w:val="24"/>
        </w:rPr>
        <w:t xml:space="preserve"> </w:t>
      </w:r>
      <w:r w:rsidR="009465CC">
        <w:rPr>
          <w:rFonts w:ascii="Comic Sans MS" w:hAnsi="Comic Sans MS"/>
          <w:sz w:val="24"/>
          <w:szCs w:val="24"/>
        </w:rPr>
        <w:t>large staff with a wide range of skills there are opportunit</w:t>
      </w:r>
      <w:r>
        <w:rPr>
          <w:rFonts w:ascii="Comic Sans MS" w:hAnsi="Comic Sans MS"/>
          <w:sz w:val="24"/>
          <w:szCs w:val="24"/>
        </w:rPr>
        <w:t>ies to share skills with</w:t>
      </w:r>
      <w:r w:rsidR="009465CC">
        <w:rPr>
          <w:rFonts w:ascii="Comic Sans MS" w:hAnsi="Comic Sans MS"/>
          <w:sz w:val="24"/>
          <w:szCs w:val="24"/>
        </w:rPr>
        <w:t>out hav</w:t>
      </w:r>
      <w:r>
        <w:rPr>
          <w:rFonts w:ascii="Comic Sans MS" w:hAnsi="Comic Sans MS"/>
          <w:sz w:val="24"/>
          <w:szCs w:val="24"/>
        </w:rPr>
        <w:t xml:space="preserve">ing to look to too much </w:t>
      </w:r>
      <w:r w:rsidR="009465CC">
        <w:rPr>
          <w:rFonts w:ascii="Comic Sans MS" w:hAnsi="Comic Sans MS"/>
          <w:sz w:val="24"/>
          <w:szCs w:val="24"/>
        </w:rPr>
        <w:t xml:space="preserve">help </w:t>
      </w:r>
      <w:r>
        <w:rPr>
          <w:rFonts w:ascii="Comic Sans MS" w:hAnsi="Comic Sans MS"/>
          <w:sz w:val="24"/>
          <w:szCs w:val="24"/>
        </w:rPr>
        <w:t xml:space="preserve">outside </w:t>
      </w:r>
      <w:r w:rsidR="009465CC">
        <w:rPr>
          <w:rFonts w:ascii="Comic Sans MS" w:hAnsi="Comic Sans MS"/>
          <w:sz w:val="24"/>
          <w:szCs w:val="24"/>
        </w:rPr>
        <w:t>of our own school.</w:t>
      </w:r>
      <w:r>
        <w:rPr>
          <w:rFonts w:ascii="Comic Sans MS" w:hAnsi="Comic Sans MS"/>
          <w:sz w:val="24"/>
          <w:szCs w:val="24"/>
        </w:rPr>
        <w:t xml:space="preserve"> </w:t>
      </w:r>
    </w:p>
    <w:p w:rsidR="005B4219" w:rsidRDefault="005B4219">
      <w:pPr>
        <w:rPr>
          <w:rFonts w:ascii="Comic Sans MS" w:hAnsi="Comic Sans MS"/>
          <w:sz w:val="24"/>
          <w:szCs w:val="24"/>
        </w:rPr>
      </w:pPr>
      <w:r>
        <w:rPr>
          <w:rFonts w:ascii="Comic Sans MS" w:hAnsi="Comic Sans MS"/>
          <w:sz w:val="24"/>
          <w:szCs w:val="24"/>
        </w:rPr>
        <w:t>As I h</w:t>
      </w:r>
      <w:r w:rsidR="0065633A">
        <w:rPr>
          <w:rFonts w:ascii="Comic Sans MS" w:hAnsi="Comic Sans MS"/>
          <w:sz w:val="24"/>
          <w:szCs w:val="24"/>
        </w:rPr>
        <w:t xml:space="preserve">ave shown the opportunities to </w:t>
      </w:r>
      <w:r>
        <w:rPr>
          <w:rFonts w:ascii="Comic Sans MS" w:hAnsi="Comic Sans MS"/>
          <w:sz w:val="24"/>
          <w:szCs w:val="24"/>
        </w:rPr>
        <w:t>grow and develop as a school are immense and if teachers have the chance to fully implement all of these changes and to really challenge what has already been established then the benefits to teaching and learning will be huge.</w:t>
      </w:r>
    </w:p>
    <w:p w:rsidR="005B4219" w:rsidRDefault="005B4219">
      <w:pPr>
        <w:rPr>
          <w:rFonts w:ascii="Comic Sans MS" w:hAnsi="Comic Sans MS"/>
          <w:b/>
          <w:sz w:val="24"/>
          <w:szCs w:val="24"/>
          <w:u w:val="single"/>
        </w:rPr>
      </w:pPr>
      <w:r>
        <w:rPr>
          <w:rFonts w:ascii="Comic Sans MS" w:hAnsi="Comic Sans MS"/>
          <w:b/>
          <w:sz w:val="24"/>
          <w:szCs w:val="24"/>
          <w:u w:val="single"/>
        </w:rPr>
        <w:t xml:space="preserve">Reflection on own progress </w:t>
      </w:r>
      <w:r w:rsidR="00480DB0">
        <w:rPr>
          <w:rFonts w:ascii="Comic Sans MS" w:hAnsi="Comic Sans MS"/>
          <w:b/>
          <w:sz w:val="24"/>
          <w:szCs w:val="24"/>
          <w:u w:val="single"/>
        </w:rPr>
        <w:t>using National Leadership Standards</w:t>
      </w:r>
    </w:p>
    <w:p w:rsidR="00480DB0" w:rsidRDefault="003250FB">
      <w:pPr>
        <w:rPr>
          <w:rFonts w:ascii="Comic Sans MS" w:hAnsi="Comic Sans MS"/>
          <w:sz w:val="24"/>
          <w:szCs w:val="24"/>
        </w:rPr>
      </w:pPr>
      <w:r>
        <w:rPr>
          <w:rFonts w:ascii="Comic Sans MS" w:hAnsi="Comic Sans MS"/>
          <w:sz w:val="24"/>
          <w:szCs w:val="24"/>
        </w:rPr>
        <w:t xml:space="preserve">Upon reflection looking at my progress towards leadership standards I have achieved more of the standards within my own classroom </w:t>
      </w:r>
      <w:r w:rsidR="00812120">
        <w:rPr>
          <w:rFonts w:ascii="Comic Sans MS" w:hAnsi="Comic Sans MS"/>
          <w:sz w:val="24"/>
          <w:szCs w:val="24"/>
        </w:rPr>
        <w:t>environment</w:t>
      </w:r>
      <w:r>
        <w:rPr>
          <w:rFonts w:ascii="Comic Sans MS" w:hAnsi="Comic Sans MS"/>
          <w:sz w:val="24"/>
          <w:szCs w:val="24"/>
        </w:rPr>
        <w:t xml:space="preserve"> than on a whole school level</w:t>
      </w:r>
      <w:r w:rsidR="00812120">
        <w:rPr>
          <w:rFonts w:ascii="Comic Sans MS" w:hAnsi="Comic Sans MS"/>
          <w:sz w:val="24"/>
          <w:szCs w:val="24"/>
        </w:rPr>
        <w:t>.  Within my classroom I manage a team of 5 other staff but my next step towards leadership would be taking wha</w:t>
      </w:r>
      <w:r w:rsidR="007F7FEF">
        <w:rPr>
          <w:rFonts w:ascii="Comic Sans MS" w:hAnsi="Comic Sans MS"/>
          <w:sz w:val="24"/>
          <w:szCs w:val="24"/>
        </w:rPr>
        <w:t xml:space="preserve">t I have learnt within my classroom and to extending </w:t>
      </w:r>
      <w:r w:rsidR="00812120">
        <w:rPr>
          <w:rFonts w:ascii="Comic Sans MS" w:hAnsi="Comic Sans MS"/>
          <w:sz w:val="24"/>
          <w:szCs w:val="24"/>
        </w:rPr>
        <w:t>it out to the rest of the school.</w:t>
      </w:r>
    </w:p>
    <w:p w:rsidR="00A16054" w:rsidRDefault="00A16054">
      <w:pPr>
        <w:rPr>
          <w:rFonts w:ascii="Comic Sans MS" w:hAnsi="Comic Sans MS"/>
          <w:sz w:val="24"/>
          <w:szCs w:val="24"/>
        </w:rPr>
      </w:pPr>
      <w:r>
        <w:rPr>
          <w:rFonts w:ascii="Comic Sans MS" w:hAnsi="Comic Sans MS"/>
          <w:sz w:val="24"/>
          <w:szCs w:val="24"/>
        </w:rPr>
        <w:t>Examining my progress using the six areas laid out in the National Leadership Standards the first are</w:t>
      </w:r>
      <w:r w:rsidR="00F11E7B">
        <w:rPr>
          <w:rFonts w:ascii="Comic Sans MS" w:hAnsi="Comic Sans MS"/>
          <w:sz w:val="24"/>
          <w:szCs w:val="24"/>
        </w:rPr>
        <w:t>a</w:t>
      </w:r>
      <w:r>
        <w:rPr>
          <w:rFonts w:ascii="Comic Sans MS" w:hAnsi="Comic Sans MS"/>
          <w:sz w:val="24"/>
          <w:szCs w:val="24"/>
        </w:rPr>
        <w:t xml:space="preserve"> is creating strategic direction.</w:t>
      </w:r>
      <w:r w:rsidR="00F11E7B">
        <w:rPr>
          <w:rFonts w:ascii="Comic Sans MS" w:hAnsi="Comic Sans MS"/>
          <w:sz w:val="24"/>
          <w:szCs w:val="24"/>
        </w:rPr>
        <w:t xml:space="preserve"> </w:t>
      </w:r>
      <w:r>
        <w:rPr>
          <w:rFonts w:ascii="Comic Sans MS" w:hAnsi="Comic Sans MS"/>
          <w:sz w:val="24"/>
          <w:szCs w:val="24"/>
        </w:rPr>
        <w:t xml:space="preserve"> I feel that I do advocate the ethos and values of the school through my daily practice and interaction with other staff, parents and outside professionals.  Particularly through this leadership course</w:t>
      </w:r>
      <w:r w:rsidR="00F11E7B">
        <w:rPr>
          <w:rFonts w:ascii="Comic Sans MS" w:hAnsi="Comic Sans MS"/>
          <w:sz w:val="24"/>
          <w:szCs w:val="24"/>
        </w:rPr>
        <w:t xml:space="preserve"> I have begun to develop an understanding of how important continuous development is and how my own personal development can be used for the good of the whole school not just my class.  A future strategy </w:t>
      </w:r>
      <w:r w:rsidR="0073020B">
        <w:rPr>
          <w:rFonts w:ascii="Comic Sans MS" w:hAnsi="Comic Sans MS"/>
          <w:sz w:val="24"/>
          <w:szCs w:val="24"/>
        </w:rPr>
        <w:t>will be to try involving myself in more whole school strategic planning that takes into account diversity and planning of the whole school and community.</w:t>
      </w:r>
    </w:p>
    <w:p w:rsidR="0073020B" w:rsidRDefault="0073020B">
      <w:pPr>
        <w:rPr>
          <w:rFonts w:ascii="Comic Sans MS" w:hAnsi="Comic Sans MS"/>
          <w:sz w:val="24"/>
          <w:szCs w:val="24"/>
        </w:rPr>
      </w:pPr>
      <w:r>
        <w:rPr>
          <w:rFonts w:ascii="Comic Sans MS" w:hAnsi="Comic Sans MS"/>
          <w:sz w:val="24"/>
          <w:szCs w:val="24"/>
        </w:rPr>
        <w:t>I feel that within my own classroom team I lead learning and teaching by encouraging and supporting members of staff with continuing personal development.  I also encourage staff to lead parts of lessons and to take responsibility for areas of the classroom and curriculum.</w:t>
      </w:r>
      <w:r w:rsidR="00167541">
        <w:rPr>
          <w:rFonts w:ascii="Comic Sans MS" w:hAnsi="Comic Sans MS"/>
          <w:sz w:val="24"/>
          <w:szCs w:val="24"/>
        </w:rPr>
        <w:t xml:space="preserve">  As leader of literacy and communication I monitor and evaluate the literacy </w:t>
      </w:r>
      <w:r w:rsidR="000F20C8">
        <w:rPr>
          <w:rFonts w:ascii="Comic Sans MS" w:hAnsi="Comic Sans MS"/>
          <w:sz w:val="24"/>
          <w:szCs w:val="24"/>
        </w:rPr>
        <w:t>curriculum</w:t>
      </w:r>
      <w:r w:rsidR="00167541">
        <w:rPr>
          <w:rFonts w:ascii="Comic Sans MS" w:hAnsi="Comic Sans MS"/>
          <w:sz w:val="24"/>
          <w:szCs w:val="24"/>
        </w:rPr>
        <w:t xml:space="preserve"> </w:t>
      </w:r>
      <w:r w:rsidR="00167541">
        <w:rPr>
          <w:rFonts w:ascii="Comic Sans MS" w:hAnsi="Comic Sans MS"/>
          <w:sz w:val="24"/>
          <w:szCs w:val="24"/>
        </w:rPr>
        <w:lastRenderedPageBreak/>
        <w:t xml:space="preserve">particularly reading through using data which has been collected from B Squared connecting steps.  As a part of my leadership development I would like to be more involved in </w:t>
      </w:r>
      <w:r w:rsidR="0006360B">
        <w:rPr>
          <w:rFonts w:ascii="Comic Sans MS" w:hAnsi="Comic Sans MS"/>
          <w:sz w:val="24"/>
          <w:szCs w:val="24"/>
        </w:rPr>
        <w:t>developing policies and practices in place that enable learners to develop independence and to acquire thinking and learning skills.</w:t>
      </w:r>
      <w:r w:rsidR="009B241E">
        <w:rPr>
          <w:rFonts w:ascii="Comic Sans MS" w:hAnsi="Comic Sans MS"/>
          <w:sz w:val="24"/>
          <w:szCs w:val="24"/>
        </w:rPr>
        <w:t xml:space="preserve">  When developing and working with others a recent performance management stated that my team and I had an excellent relationship and that everybody understood their role within the classroom</w:t>
      </w:r>
      <w:r w:rsidR="000F20C8">
        <w:rPr>
          <w:rFonts w:ascii="Comic Sans MS" w:hAnsi="Comic Sans MS"/>
          <w:sz w:val="24"/>
          <w:szCs w:val="24"/>
        </w:rPr>
        <w:t>.  I am also a mentor for a newly qualified teacher and have been offering her advice on school policy and procedures.</w:t>
      </w:r>
    </w:p>
    <w:p w:rsidR="000F20C8" w:rsidRDefault="000F20C8">
      <w:pPr>
        <w:rPr>
          <w:rFonts w:ascii="Comic Sans MS" w:hAnsi="Comic Sans MS"/>
          <w:sz w:val="24"/>
          <w:szCs w:val="24"/>
        </w:rPr>
      </w:pPr>
      <w:r>
        <w:rPr>
          <w:rFonts w:ascii="Comic Sans MS" w:hAnsi="Comic Sans MS"/>
          <w:sz w:val="24"/>
          <w:szCs w:val="24"/>
        </w:rPr>
        <w:t>The fourth category for leader</w:t>
      </w:r>
      <w:r w:rsidR="003B7504">
        <w:rPr>
          <w:rFonts w:ascii="Comic Sans MS" w:hAnsi="Comic Sans MS"/>
          <w:sz w:val="24"/>
          <w:szCs w:val="24"/>
        </w:rPr>
        <w:t>ship strategies is managing the school this whole area is definitely something I need to develop although I do develop and enhance the learning environment within my own classroom it is not something I have be</w:t>
      </w:r>
      <w:r w:rsidR="007F7FEF">
        <w:rPr>
          <w:rFonts w:ascii="Comic Sans MS" w:hAnsi="Comic Sans MS"/>
          <w:sz w:val="24"/>
          <w:szCs w:val="24"/>
        </w:rPr>
        <w:t>en</w:t>
      </w:r>
      <w:r w:rsidR="003B7504">
        <w:rPr>
          <w:rFonts w:ascii="Comic Sans MS" w:hAnsi="Comic Sans MS"/>
          <w:sz w:val="24"/>
          <w:szCs w:val="24"/>
        </w:rPr>
        <w:t xml:space="preserve"> involved in outside of the classroom</w:t>
      </w:r>
      <w:r w:rsidR="006C2126">
        <w:rPr>
          <w:rFonts w:ascii="Comic Sans MS" w:hAnsi="Comic Sans MS"/>
          <w:sz w:val="24"/>
          <w:szCs w:val="24"/>
        </w:rPr>
        <w:t>.  Since starting the leadership programme I have become more aware of how data is used and now try to use data more efficiently and effectively when setting class targets and when thinking about targets for my AOLE (</w:t>
      </w:r>
      <w:proofErr w:type="spellStart"/>
      <w:r w:rsidR="006C2126">
        <w:rPr>
          <w:rFonts w:ascii="Comic Sans MS" w:hAnsi="Comic Sans MS"/>
          <w:sz w:val="24"/>
          <w:szCs w:val="24"/>
        </w:rPr>
        <w:t>litereacy</w:t>
      </w:r>
      <w:proofErr w:type="spellEnd"/>
      <w:r w:rsidR="006C2126">
        <w:rPr>
          <w:rFonts w:ascii="Comic Sans MS" w:hAnsi="Comic Sans MS"/>
          <w:sz w:val="24"/>
          <w:szCs w:val="24"/>
        </w:rPr>
        <w:t xml:space="preserve">).  </w:t>
      </w:r>
    </w:p>
    <w:p w:rsidR="006C2126" w:rsidRDefault="006C2126">
      <w:pPr>
        <w:rPr>
          <w:rFonts w:ascii="Comic Sans MS" w:hAnsi="Comic Sans MS"/>
          <w:sz w:val="24"/>
          <w:szCs w:val="24"/>
        </w:rPr>
      </w:pPr>
      <w:r>
        <w:rPr>
          <w:rFonts w:ascii="Comic Sans MS" w:hAnsi="Comic Sans MS"/>
          <w:sz w:val="24"/>
          <w:szCs w:val="24"/>
        </w:rPr>
        <w:t>I feel that so far the leadership programme has helped to broaden my horizons as a teacher and has helped me to look outside of my own classroom and start to think about how I can work towards creating an even better school community.</w:t>
      </w:r>
    </w:p>
    <w:p w:rsidR="000F20C8" w:rsidRPr="00480DB0" w:rsidRDefault="000F20C8">
      <w:pPr>
        <w:rPr>
          <w:rFonts w:ascii="Comic Sans MS" w:hAnsi="Comic Sans MS"/>
          <w:sz w:val="24"/>
          <w:szCs w:val="24"/>
        </w:rPr>
      </w:pPr>
    </w:p>
    <w:p w:rsidR="005B4219" w:rsidRPr="005B4219" w:rsidRDefault="005B4219">
      <w:pPr>
        <w:rPr>
          <w:rFonts w:ascii="Comic Sans MS" w:hAnsi="Comic Sans MS"/>
          <w:b/>
          <w:sz w:val="24"/>
          <w:szCs w:val="24"/>
          <w:u w:val="single"/>
        </w:rPr>
      </w:pPr>
    </w:p>
    <w:p w:rsidR="005B4219" w:rsidRPr="001D32A7" w:rsidRDefault="005B4219">
      <w:pPr>
        <w:rPr>
          <w:rFonts w:ascii="Comic Sans MS" w:hAnsi="Comic Sans MS"/>
          <w:sz w:val="24"/>
          <w:szCs w:val="24"/>
        </w:rPr>
      </w:pPr>
    </w:p>
    <w:p w:rsidR="002D672C" w:rsidRPr="00BC0AC4" w:rsidRDefault="002D672C">
      <w:pPr>
        <w:rPr>
          <w:rFonts w:ascii="Comic Sans MS" w:hAnsi="Comic Sans MS"/>
          <w:sz w:val="24"/>
          <w:szCs w:val="24"/>
        </w:rPr>
      </w:pPr>
    </w:p>
    <w:p w:rsidR="00F8709F" w:rsidRDefault="00F8709F">
      <w:pPr>
        <w:rPr>
          <w:rFonts w:ascii="Comic Sans MS" w:hAnsi="Comic Sans MS"/>
          <w:sz w:val="24"/>
          <w:szCs w:val="24"/>
        </w:rPr>
      </w:pPr>
    </w:p>
    <w:p w:rsidR="001B6D51" w:rsidRDefault="003C1DA0">
      <w:pPr>
        <w:rPr>
          <w:rFonts w:ascii="Comic Sans MS" w:hAnsi="Comic Sans MS"/>
          <w:sz w:val="24"/>
          <w:szCs w:val="24"/>
        </w:rPr>
      </w:pPr>
      <w:r>
        <w:rPr>
          <w:rFonts w:ascii="Comic Sans MS" w:hAnsi="Comic Sans MS"/>
          <w:sz w:val="24"/>
          <w:szCs w:val="24"/>
        </w:rPr>
        <w:br w:type="page"/>
      </w:r>
    </w:p>
    <w:p w:rsidR="001B6D51" w:rsidRDefault="001B6D51">
      <w:pPr>
        <w:rPr>
          <w:rFonts w:ascii="Comic Sans MS" w:hAnsi="Comic Sans MS"/>
          <w:b/>
          <w:sz w:val="24"/>
          <w:szCs w:val="24"/>
          <w:u w:val="single"/>
        </w:rPr>
      </w:pPr>
      <w:r>
        <w:rPr>
          <w:rFonts w:ascii="Comic Sans MS" w:hAnsi="Comic Sans MS"/>
          <w:b/>
          <w:sz w:val="24"/>
          <w:szCs w:val="24"/>
          <w:u w:val="single"/>
        </w:rPr>
        <w:lastRenderedPageBreak/>
        <w:t>Appendix</w:t>
      </w:r>
    </w:p>
    <w:p w:rsidR="00CD0710" w:rsidRDefault="00CD0710">
      <w:pPr>
        <w:rPr>
          <w:rFonts w:ascii="Comic Sans MS" w:hAnsi="Comic Sans MS"/>
          <w:b/>
          <w:sz w:val="24"/>
          <w:szCs w:val="24"/>
          <w:u w:val="single"/>
        </w:rPr>
      </w:pPr>
    </w:p>
    <w:p w:rsidR="004762AE" w:rsidRDefault="00CD0710">
      <w:pPr>
        <w:rPr>
          <w:rFonts w:ascii="Comic Sans MS" w:hAnsi="Comic Sans MS"/>
          <w:b/>
          <w:sz w:val="24"/>
          <w:szCs w:val="24"/>
          <w:u w:val="single"/>
        </w:rPr>
      </w:pPr>
      <w:r>
        <w:rPr>
          <w:rFonts w:ascii="Comic Sans MS" w:hAnsi="Comic Sans MS"/>
          <w:b/>
          <w:noProof/>
          <w:sz w:val="24"/>
          <w:szCs w:val="24"/>
          <w:u w:val="single"/>
          <w:lang w:eastAsia="en-GB"/>
        </w:rPr>
        <w:lastRenderedPageBreak/>
        <w:drawing>
          <wp:inline distT="0" distB="0" distL="0" distR="0" wp14:anchorId="330969C1" wp14:editId="0B2AE0EA">
            <wp:extent cx="8863330" cy="1251167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863330" cy="12511674"/>
                    </a:xfrm>
                    <a:prstGeom prst="rect">
                      <a:avLst/>
                    </a:prstGeom>
                    <a:noFill/>
                    <a:ln>
                      <a:noFill/>
                    </a:ln>
                  </pic:spPr>
                </pic:pic>
              </a:graphicData>
            </a:graphic>
          </wp:inline>
        </w:drawing>
      </w:r>
    </w:p>
    <w:p w:rsidR="00CD0710" w:rsidRDefault="004762AE">
      <w:pPr>
        <w:rPr>
          <w:rFonts w:ascii="Comic Sans MS" w:hAnsi="Comic Sans MS"/>
          <w:sz w:val="24"/>
          <w:szCs w:val="24"/>
        </w:rPr>
      </w:pPr>
      <w:r w:rsidRPr="004762AE">
        <w:rPr>
          <w:rFonts w:ascii="Comic Sans MS" w:hAnsi="Comic Sans MS"/>
          <w:sz w:val="24"/>
          <w:szCs w:val="24"/>
        </w:rPr>
        <w:object w:dxaOrig="14880" w:dyaOrig="79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4pt;height:399pt" o:ole="">
            <v:imagedata r:id="rId10" o:title=""/>
          </v:shape>
          <o:OLEObject Type="Embed" ProgID="Word.Document.12" ShapeID="_x0000_i1025" DrawAspect="Content" ObjectID="_1576866079" r:id="rId11">
            <o:FieldCodes>\s</o:FieldCodes>
          </o:OLEObject>
        </w:object>
      </w:r>
    </w:p>
    <w:p w:rsidR="00CD0710" w:rsidRDefault="00CD0710">
      <w:pPr>
        <w:rPr>
          <w:rFonts w:ascii="Comic Sans MS" w:hAnsi="Comic Sans MS"/>
          <w:sz w:val="24"/>
          <w:szCs w:val="24"/>
        </w:rPr>
      </w:pPr>
    </w:p>
    <w:p w:rsidR="001B6D51" w:rsidRDefault="00CD0710">
      <w:pPr>
        <w:rPr>
          <w:rFonts w:ascii="Comic Sans MS" w:hAnsi="Comic Sans MS"/>
          <w:sz w:val="24"/>
          <w:szCs w:val="24"/>
        </w:rPr>
      </w:pPr>
      <w:r>
        <w:rPr>
          <w:rFonts w:ascii="Comic Sans MS" w:hAnsi="Comic Sans MS"/>
          <w:noProof/>
          <w:sz w:val="24"/>
          <w:szCs w:val="24"/>
          <w:lang w:eastAsia="en-GB"/>
        </w:rPr>
        <w:lastRenderedPageBreak/>
        <w:drawing>
          <wp:inline distT="0" distB="0" distL="0" distR="0" wp14:anchorId="070335A5" wp14:editId="212DBD1B">
            <wp:extent cx="8863330" cy="1251167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863330" cy="12511674"/>
                    </a:xfrm>
                    <a:prstGeom prst="rect">
                      <a:avLst/>
                    </a:prstGeom>
                    <a:noFill/>
                    <a:ln>
                      <a:noFill/>
                    </a:ln>
                  </pic:spPr>
                </pic:pic>
              </a:graphicData>
            </a:graphic>
          </wp:inline>
        </w:drawing>
      </w:r>
      <w:r w:rsidR="001B6D51">
        <w:rPr>
          <w:rFonts w:ascii="Comic Sans MS" w:hAnsi="Comic Sans MS"/>
          <w:sz w:val="24"/>
          <w:szCs w:val="24"/>
        </w:rPr>
        <w:br w:type="page"/>
      </w:r>
    </w:p>
    <w:p w:rsidR="001B6D51" w:rsidRDefault="001B6D51">
      <w:pPr>
        <w:rPr>
          <w:rFonts w:ascii="Comic Sans MS" w:hAnsi="Comic Sans MS"/>
          <w:sz w:val="24"/>
          <w:szCs w:val="24"/>
        </w:rPr>
      </w:pPr>
    </w:p>
    <w:p w:rsidR="003C1DA0" w:rsidRDefault="003C1DA0">
      <w:pPr>
        <w:rPr>
          <w:rFonts w:ascii="Comic Sans MS" w:hAnsi="Comic Sans MS"/>
          <w:sz w:val="24"/>
          <w:szCs w:val="24"/>
        </w:rPr>
      </w:pPr>
    </w:p>
    <w:p w:rsidR="002D672C" w:rsidRDefault="005D0CA5" w:rsidP="00872973">
      <w:pPr>
        <w:tabs>
          <w:tab w:val="left" w:pos="900"/>
        </w:tabs>
        <w:rPr>
          <w:rFonts w:ascii="Comic Sans MS" w:hAnsi="Comic Sans MS"/>
          <w:b/>
          <w:sz w:val="36"/>
          <w:szCs w:val="36"/>
          <w:u w:val="single"/>
        </w:rPr>
      </w:pPr>
      <w:r>
        <w:rPr>
          <w:rFonts w:ascii="Comic Sans MS" w:hAnsi="Comic Sans MS"/>
          <w:b/>
          <w:sz w:val="36"/>
          <w:szCs w:val="36"/>
          <w:u w:val="single"/>
        </w:rPr>
        <w:t>References</w:t>
      </w:r>
    </w:p>
    <w:p w:rsidR="00D064FC" w:rsidRPr="00D064FC" w:rsidRDefault="00D064FC" w:rsidP="00872973">
      <w:pPr>
        <w:tabs>
          <w:tab w:val="left" w:pos="900"/>
        </w:tabs>
        <w:rPr>
          <w:rFonts w:ascii="Comic Sans MS" w:hAnsi="Comic Sans MS"/>
          <w:sz w:val="24"/>
          <w:szCs w:val="24"/>
        </w:rPr>
      </w:pPr>
      <w:r>
        <w:rPr>
          <w:rFonts w:ascii="Comic Sans MS" w:hAnsi="Comic Sans MS"/>
          <w:sz w:val="24"/>
          <w:szCs w:val="24"/>
        </w:rPr>
        <w:t>Bridges, W (2009) Managing transitions: Making the most of change. Da Capo Press</w:t>
      </w:r>
    </w:p>
    <w:p w:rsidR="00040D66" w:rsidRDefault="00C43C42" w:rsidP="00872973">
      <w:pPr>
        <w:tabs>
          <w:tab w:val="left" w:pos="900"/>
        </w:tabs>
        <w:rPr>
          <w:rFonts w:ascii="Comic Sans MS" w:hAnsi="Comic Sans MS"/>
          <w:sz w:val="24"/>
          <w:szCs w:val="24"/>
        </w:rPr>
      </w:pPr>
      <w:r>
        <w:rPr>
          <w:rFonts w:ascii="Comic Sans MS" w:hAnsi="Comic Sans MS"/>
          <w:sz w:val="24"/>
          <w:szCs w:val="24"/>
        </w:rPr>
        <w:t>CAMAU (2017) Learning about progression – informing thinking about a Curriculum for Wales, Cardiff</w:t>
      </w:r>
      <w:r w:rsidR="00040D66">
        <w:rPr>
          <w:rFonts w:ascii="Comic Sans MS" w:hAnsi="Comic Sans MS"/>
          <w:sz w:val="24"/>
          <w:szCs w:val="24"/>
        </w:rPr>
        <w:t xml:space="preserve"> </w:t>
      </w:r>
    </w:p>
    <w:p w:rsidR="00EE2952" w:rsidRDefault="00EE2952" w:rsidP="00872973">
      <w:pPr>
        <w:tabs>
          <w:tab w:val="left" w:pos="900"/>
        </w:tabs>
        <w:rPr>
          <w:rFonts w:ascii="Comic Sans MS" w:hAnsi="Comic Sans MS"/>
          <w:sz w:val="24"/>
          <w:szCs w:val="24"/>
        </w:rPr>
      </w:pPr>
      <w:proofErr w:type="spellStart"/>
      <w:r>
        <w:rPr>
          <w:rFonts w:ascii="Comic Sans MS" w:hAnsi="Comic Sans MS"/>
          <w:sz w:val="24"/>
          <w:szCs w:val="24"/>
        </w:rPr>
        <w:t>Cleevely</w:t>
      </w:r>
      <w:proofErr w:type="spellEnd"/>
      <w:r>
        <w:rPr>
          <w:rFonts w:ascii="Comic Sans MS" w:hAnsi="Comic Sans MS"/>
          <w:sz w:val="24"/>
          <w:szCs w:val="24"/>
        </w:rPr>
        <w:t xml:space="preserve">, N (2016) </w:t>
      </w:r>
      <w:proofErr w:type="gramStart"/>
      <w:r>
        <w:rPr>
          <w:rFonts w:ascii="Comic Sans MS" w:hAnsi="Comic Sans MS"/>
          <w:sz w:val="24"/>
          <w:szCs w:val="24"/>
        </w:rPr>
        <w:t>The</w:t>
      </w:r>
      <w:proofErr w:type="gramEnd"/>
      <w:r>
        <w:rPr>
          <w:rFonts w:ascii="Comic Sans MS" w:hAnsi="Comic Sans MS"/>
          <w:sz w:val="24"/>
          <w:szCs w:val="24"/>
        </w:rPr>
        <w:t xml:space="preserve"> Management of Change, University of Wales Trinity and Saint David.</w:t>
      </w:r>
    </w:p>
    <w:p w:rsidR="008C15A4" w:rsidRDefault="008C15A4" w:rsidP="00872973">
      <w:pPr>
        <w:tabs>
          <w:tab w:val="left" w:pos="900"/>
        </w:tabs>
        <w:rPr>
          <w:rFonts w:ascii="Comic Sans MS" w:hAnsi="Comic Sans MS"/>
          <w:sz w:val="24"/>
          <w:szCs w:val="24"/>
        </w:rPr>
      </w:pPr>
      <w:r>
        <w:rPr>
          <w:rFonts w:ascii="Comic Sans MS" w:hAnsi="Comic Sans MS"/>
          <w:sz w:val="24"/>
          <w:szCs w:val="24"/>
        </w:rPr>
        <w:t xml:space="preserve">Clem, S (2013) Creating a School Culture of Professional feedback: Independent Schools Website, Vol 73, Issue 1, </w:t>
      </w:r>
      <w:proofErr w:type="gramStart"/>
      <w:r>
        <w:rPr>
          <w:rFonts w:ascii="Comic Sans MS" w:hAnsi="Comic Sans MS"/>
          <w:sz w:val="24"/>
          <w:szCs w:val="24"/>
        </w:rPr>
        <w:t>Fall</w:t>
      </w:r>
      <w:proofErr w:type="gramEnd"/>
      <w:r>
        <w:rPr>
          <w:rFonts w:ascii="Comic Sans MS" w:hAnsi="Comic Sans MS"/>
          <w:sz w:val="24"/>
          <w:szCs w:val="24"/>
        </w:rPr>
        <w:t xml:space="preserve"> 2013</w:t>
      </w:r>
    </w:p>
    <w:p w:rsidR="005D0CA5" w:rsidRDefault="005D0CA5" w:rsidP="00872973">
      <w:pPr>
        <w:tabs>
          <w:tab w:val="left" w:pos="900"/>
        </w:tabs>
        <w:rPr>
          <w:rFonts w:ascii="Comic Sans MS" w:hAnsi="Comic Sans MS"/>
          <w:sz w:val="24"/>
          <w:szCs w:val="24"/>
        </w:rPr>
      </w:pPr>
      <w:proofErr w:type="gramStart"/>
      <w:r>
        <w:rPr>
          <w:rFonts w:ascii="Comic Sans MS" w:hAnsi="Comic Sans MS"/>
          <w:sz w:val="24"/>
          <w:szCs w:val="24"/>
        </w:rPr>
        <w:t>Donaldson, G (2015) Successful Futures.</w:t>
      </w:r>
      <w:proofErr w:type="gramEnd"/>
      <w:r>
        <w:rPr>
          <w:rFonts w:ascii="Comic Sans MS" w:hAnsi="Comic Sans MS"/>
          <w:sz w:val="24"/>
          <w:szCs w:val="24"/>
        </w:rPr>
        <w:t xml:space="preserve"> Cardiff: Welsh </w:t>
      </w:r>
      <w:r w:rsidR="00C43C42">
        <w:rPr>
          <w:rFonts w:ascii="Comic Sans MS" w:hAnsi="Comic Sans MS"/>
          <w:sz w:val="24"/>
          <w:szCs w:val="24"/>
        </w:rPr>
        <w:t>Government</w:t>
      </w:r>
    </w:p>
    <w:p w:rsidR="00D70D6A" w:rsidRDefault="00D70D6A" w:rsidP="00872973">
      <w:pPr>
        <w:tabs>
          <w:tab w:val="left" w:pos="900"/>
        </w:tabs>
        <w:rPr>
          <w:rFonts w:ascii="Comic Sans MS" w:hAnsi="Comic Sans MS"/>
          <w:sz w:val="24"/>
          <w:szCs w:val="24"/>
        </w:rPr>
      </w:pPr>
      <w:r>
        <w:rPr>
          <w:rFonts w:ascii="Comic Sans MS" w:hAnsi="Comic Sans MS"/>
          <w:sz w:val="24"/>
          <w:szCs w:val="24"/>
        </w:rPr>
        <w:t xml:space="preserve">Fisher, R (2009) Creativity across the curriculum </w:t>
      </w:r>
      <w:proofErr w:type="spellStart"/>
      <w:r>
        <w:rPr>
          <w:rFonts w:ascii="Comic Sans MS" w:hAnsi="Comic Sans MS"/>
          <w:sz w:val="24"/>
          <w:szCs w:val="24"/>
        </w:rPr>
        <w:t>ed</w:t>
      </w:r>
      <w:proofErr w:type="spellEnd"/>
      <w:r>
        <w:rPr>
          <w:rFonts w:ascii="Comic Sans MS" w:hAnsi="Comic Sans MS"/>
          <w:sz w:val="24"/>
          <w:szCs w:val="24"/>
        </w:rPr>
        <w:t xml:space="preserve"> </w:t>
      </w:r>
      <w:proofErr w:type="spellStart"/>
      <w:r>
        <w:rPr>
          <w:rFonts w:ascii="Comic Sans MS" w:hAnsi="Comic Sans MS"/>
          <w:sz w:val="24"/>
          <w:szCs w:val="24"/>
        </w:rPr>
        <w:t>Fisher</w:t>
      </w:r>
      <w:proofErr w:type="gramStart"/>
      <w:r>
        <w:rPr>
          <w:rFonts w:ascii="Comic Sans MS" w:hAnsi="Comic Sans MS"/>
          <w:sz w:val="24"/>
          <w:szCs w:val="24"/>
        </w:rPr>
        <w:t>,R</w:t>
      </w:r>
      <w:proofErr w:type="spellEnd"/>
      <w:proofErr w:type="gramEnd"/>
      <w:r>
        <w:rPr>
          <w:rFonts w:ascii="Comic Sans MS" w:hAnsi="Comic Sans MS"/>
          <w:sz w:val="24"/>
          <w:szCs w:val="24"/>
        </w:rPr>
        <w:t xml:space="preserve"> &amp; Williams, M (2009) Unlocking Creativity: teaching Across the Curriculum, David Fulton Publishers.</w:t>
      </w:r>
    </w:p>
    <w:p w:rsidR="0041385F" w:rsidRDefault="0041385F" w:rsidP="00872973">
      <w:pPr>
        <w:tabs>
          <w:tab w:val="left" w:pos="900"/>
        </w:tabs>
        <w:rPr>
          <w:rFonts w:ascii="Comic Sans MS" w:hAnsi="Comic Sans MS"/>
          <w:sz w:val="24"/>
          <w:szCs w:val="24"/>
        </w:rPr>
      </w:pPr>
      <w:proofErr w:type="spellStart"/>
      <w:r>
        <w:rPr>
          <w:rFonts w:ascii="Comic Sans MS" w:hAnsi="Comic Sans MS"/>
          <w:sz w:val="24"/>
          <w:szCs w:val="24"/>
        </w:rPr>
        <w:t>Fullan</w:t>
      </w:r>
      <w:proofErr w:type="spellEnd"/>
      <w:r>
        <w:rPr>
          <w:rFonts w:ascii="Comic Sans MS" w:hAnsi="Comic Sans MS"/>
          <w:sz w:val="24"/>
          <w:szCs w:val="24"/>
        </w:rPr>
        <w:t xml:space="preserve">, M. (2003) Change Forces with a </w:t>
      </w:r>
      <w:r w:rsidR="00C43C42">
        <w:rPr>
          <w:rFonts w:ascii="Comic Sans MS" w:hAnsi="Comic Sans MS"/>
          <w:sz w:val="24"/>
          <w:szCs w:val="24"/>
        </w:rPr>
        <w:t>Vengeance</w:t>
      </w:r>
      <w:r>
        <w:rPr>
          <w:rFonts w:ascii="Comic Sans MS" w:hAnsi="Comic Sans MS"/>
          <w:sz w:val="24"/>
          <w:szCs w:val="24"/>
        </w:rPr>
        <w:t xml:space="preserve">, London: Routledge </w:t>
      </w:r>
      <w:proofErr w:type="spellStart"/>
      <w:r>
        <w:rPr>
          <w:rFonts w:ascii="Comic Sans MS" w:hAnsi="Comic Sans MS"/>
          <w:sz w:val="24"/>
          <w:szCs w:val="24"/>
        </w:rPr>
        <w:t>Falmer</w:t>
      </w:r>
      <w:proofErr w:type="spellEnd"/>
    </w:p>
    <w:p w:rsidR="00A22A83" w:rsidRDefault="00A22A83" w:rsidP="00872973">
      <w:pPr>
        <w:tabs>
          <w:tab w:val="left" w:pos="900"/>
        </w:tabs>
        <w:rPr>
          <w:rFonts w:ascii="Comic Sans MS" w:hAnsi="Comic Sans MS"/>
          <w:sz w:val="24"/>
          <w:szCs w:val="24"/>
        </w:rPr>
      </w:pPr>
      <w:proofErr w:type="gramStart"/>
      <w:r>
        <w:rPr>
          <w:rFonts w:ascii="Comic Sans MS" w:hAnsi="Comic Sans MS"/>
          <w:sz w:val="24"/>
          <w:szCs w:val="24"/>
        </w:rPr>
        <w:t>Franklin, M (2017) Emotional resilience for change manager and change.</w:t>
      </w:r>
      <w:proofErr w:type="gramEnd"/>
      <w:r>
        <w:rPr>
          <w:rFonts w:ascii="Comic Sans MS" w:hAnsi="Comic Sans MS"/>
          <w:sz w:val="24"/>
          <w:szCs w:val="24"/>
        </w:rPr>
        <w:t xml:space="preserve"> </w:t>
      </w:r>
      <w:proofErr w:type="gramStart"/>
      <w:r>
        <w:rPr>
          <w:rFonts w:ascii="Comic Sans MS" w:hAnsi="Comic Sans MS"/>
          <w:sz w:val="24"/>
          <w:szCs w:val="24"/>
        </w:rPr>
        <w:t>Agile Change Management Limited.</w:t>
      </w:r>
      <w:proofErr w:type="gramEnd"/>
    </w:p>
    <w:p w:rsidR="00B4297E" w:rsidRDefault="00B4297E" w:rsidP="00872973">
      <w:pPr>
        <w:tabs>
          <w:tab w:val="left" w:pos="900"/>
        </w:tabs>
        <w:rPr>
          <w:rFonts w:ascii="Comic Sans MS" w:hAnsi="Comic Sans MS"/>
          <w:sz w:val="24"/>
          <w:szCs w:val="24"/>
        </w:rPr>
      </w:pPr>
      <w:r>
        <w:rPr>
          <w:rFonts w:ascii="Comic Sans MS" w:hAnsi="Comic Sans MS"/>
          <w:sz w:val="24"/>
          <w:szCs w:val="24"/>
        </w:rPr>
        <w:t xml:space="preserve">Maslow (1954) Motivation and Personality, New York, </w:t>
      </w:r>
      <w:proofErr w:type="spellStart"/>
      <w:r>
        <w:rPr>
          <w:rFonts w:ascii="Comic Sans MS" w:hAnsi="Comic Sans MS"/>
          <w:sz w:val="24"/>
          <w:szCs w:val="24"/>
        </w:rPr>
        <w:t>NY</w:t>
      </w:r>
      <w:proofErr w:type="gramStart"/>
      <w:r>
        <w:rPr>
          <w:rFonts w:ascii="Comic Sans MS" w:hAnsi="Comic Sans MS"/>
          <w:sz w:val="24"/>
          <w:szCs w:val="24"/>
        </w:rPr>
        <w:t>:Harper</w:t>
      </w:r>
      <w:proofErr w:type="spellEnd"/>
      <w:proofErr w:type="gramEnd"/>
    </w:p>
    <w:p w:rsidR="00413CD3" w:rsidRDefault="00413CD3" w:rsidP="00872973">
      <w:pPr>
        <w:tabs>
          <w:tab w:val="left" w:pos="900"/>
        </w:tabs>
        <w:rPr>
          <w:rFonts w:ascii="Comic Sans MS" w:hAnsi="Comic Sans MS"/>
          <w:sz w:val="24"/>
          <w:szCs w:val="24"/>
        </w:rPr>
      </w:pPr>
      <w:proofErr w:type="gramStart"/>
      <w:r>
        <w:rPr>
          <w:rFonts w:ascii="Comic Sans MS" w:hAnsi="Comic Sans MS"/>
          <w:sz w:val="24"/>
          <w:szCs w:val="24"/>
        </w:rPr>
        <w:t>Power, S (2016) The Policies of education and the misrecognition of Wales.</w:t>
      </w:r>
      <w:proofErr w:type="gramEnd"/>
      <w:r>
        <w:rPr>
          <w:rFonts w:ascii="Comic Sans MS" w:hAnsi="Comic Sans MS"/>
          <w:sz w:val="24"/>
          <w:szCs w:val="24"/>
        </w:rPr>
        <w:t xml:space="preserve"> Oxford Review of Education 2016 Vol42, No 3 </w:t>
      </w:r>
      <w:proofErr w:type="spellStart"/>
      <w:r>
        <w:rPr>
          <w:rFonts w:ascii="Comic Sans MS" w:hAnsi="Comic Sans MS"/>
          <w:sz w:val="24"/>
          <w:szCs w:val="24"/>
        </w:rPr>
        <w:t>pg</w:t>
      </w:r>
      <w:proofErr w:type="spellEnd"/>
      <w:r>
        <w:rPr>
          <w:rFonts w:ascii="Comic Sans MS" w:hAnsi="Comic Sans MS"/>
          <w:sz w:val="24"/>
          <w:szCs w:val="24"/>
        </w:rPr>
        <w:t xml:space="preserve"> 285 </w:t>
      </w:r>
      <w:r w:rsidR="005840CE">
        <w:rPr>
          <w:rFonts w:ascii="Comic Sans MS" w:hAnsi="Comic Sans MS"/>
          <w:sz w:val="24"/>
          <w:szCs w:val="24"/>
        </w:rPr>
        <w:t>–</w:t>
      </w:r>
      <w:r>
        <w:rPr>
          <w:rFonts w:ascii="Comic Sans MS" w:hAnsi="Comic Sans MS"/>
          <w:sz w:val="24"/>
          <w:szCs w:val="24"/>
        </w:rPr>
        <w:t xml:space="preserve"> 298</w:t>
      </w:r>
    </w:p>
    <w:p w:rsidR="00256688" w:rsidRDefault="00256688" w:rsidP="00872973">
      <w:pPr>
        <w:tabs>
          <w:tab w:val="left" w:pos="900"/>
        </w:tabs>
        <w:rPr>
          <w:rFonts w:ascii="Comic Sans MS" w:hAnsi="Comic Sans MS"/>
          <w:sz w:val="24"/>
          <w:szCs w:val="24"/>
        </w:rPr>
      </w:pPr>
      <w:r>
        <w:rPr>
          <w:rFonts w:ascii="Comic Sans MS" w:hAnsi="Comic Sans MS"/>
          <w:sz w:val="24"/>
          <w:szCs w:val="24"/>
        </w:rPr>
        <w:lastRenderedPageBreak/>
        <w:t xml:space="preserve">Priestly, M (April 3, 2015) Teacher Agency: What is it and why does it matter. </w:t>
      </w:r>
      <w:proofErr w:type="gramStart"/>
      <w:r>
        <w:rPr>
          <w:rFonts w:ascii="Comic Sans MS" w:hAnsi="Comic Sans MS"/>
          <w:sz w:val="24"/>
          <w:szCs w:val="24"/>
        </w:rPr>
        <w:t xml:space="preserve">Professor Mark </w:t>
      </w:r>
      <w:proofErr w:type="spellStart"/>
      <w:r>
        <w:rPr>
          <w:rFonts w:ascii="Comic Sans MS" w:hAnsi="Comic Sans MS"/>
          <w:sz w:val="24"/>
          <w:szCs w:val="24"/>
        </w:rPr>
        <w:t>Priestly’s</w:t>
      </w:r>
      <w:proofErr w:type="spellEnd"/>
      <w:r>
        <w:rPr>
          <w:rFonts w:ascii="Comic Sans MS" w:hAnsi="Comic Sans MS"/>
          <w:sz w:val="24"/>
          <w:szCs w:val="24"/>
        </w:rPr>
        <w:t xml:space="preserve"> Blog.</w:t>
      </w:r>
      <w:proofErr w:type="gramEnd"/>
      <w:r>
        <w:rPr>
          <w:rFonts w:ascii="Comic Sans MS" w:hAnsi="Comic Sans MS"/>
          <w:sz w:val="24"/>
          <w:szCs w:val="24"/>
        </w:rPr>
        <w:t xml:space="preserve"> Academic Publications related to CFE.</w:t>
      </w:r>
    </w:p>
    <w:p w:rsidR="00AF104B" w:rsidRDefault="00AF104B" w:rsidP="00872973">
      <w:pPr>
        <w:tabs>
          <w:tab w:val="left" w:pos="900"/>
        </w:tabs>
        <w:rPr>
          <w:rFonts w:ascii="Comic Sans MS" w:hAnsi="Comic Sans MS"/>
          <w:sz w:val="24"/>
          <w:szCs w:val="24"/>
        </w:rPr>
      </w:pPr>
      <w:r>
        <w:rPr>
          <w:rFonts w:ascii="Comic Sans MS" w:hAnsi="Comic Sans MS"/>
          <w:sz w:val="24"/>
          <w:szCs w:val="24"/>
        </w:rPr>
        <w:t xml:space="preserve">Priestly, M and Minty, S (2013) Curriculum for Excellence: ‘A brilliant idea, but…’ </w:t>
      </w:r>
      <w:proofErr w:type="gramStart"/>
      <w:r>
        <w:rPr>
          <w:rFonts w:ascii="Comic Sans MS" w:hAnsi="Comic Sans MS"/>
          <w:sz w:val="24"/>
          <w:szCs w:val="24"/>
        </w:rPr>
        <w:t xml:space="preserve">Scottish Educational review 45 (1), </w:t>
      </w:r>
      <w:proofErr w:type="spellStart"/>
      <w:r>
        <w:rPr>
          <w:rFonts w:ascii="Comic Sans MS" w:hAnsi="Comic Sans MS"/>
          <w:sz w:val="24"/>
          <w:szCs w:val="24"/>
        </w:rPr>
        <w:t>pg</w:t>
      </w:r>
      <w:proofErr w:type="spellEnd"/>
      <w:r>
        <w:rPr>
          <w:rFonts w:ascii="Comic Sans MS" w:hAnsi="Comic Sans MS"/>
          <w:sz w:val="24"/>
          <w:szCs w:val="24"/>
        </w:rPr>
        <w:t xml:space="preserve"> 39 -52.</w:t>
      </w:r>
      <w:proofErr w:type="gramEnd"/>
    </w:p>
    <w:p w:rsidR="00BF7FE8" w:rsidRDefault="00BF7FE8" w:rsidP="00872973">
      <w:pPr>
        <w:tabs>
          <w:tab w:val="left" w:pos="900"/>
        </w:tabs>
        <w:rPr>
          <w:rFonts w:ascii="Comic Sans MS" w:hAnsi="Comic Sans MS"/>
          <w:sz w:val="24"/>
          <w:szCs w:val="24"/>
        </w:rPr>
      </w:pPr>
      <w:proofErr w:type="gramStart"/>
      <w:r>
        <w:rPr>
          <w:rFonts w:ascii="Comic Sans MS" w:hAnsi="Comic Sans MS"/>
          <w:sz w:val="24"/>
          <w:szCs w:val="24"/>
        </w:rPr>
        <w:t xml:space="preserve">Priestly, M. </w:t>
      </w:r>
      <w:proofErr w:type="spellStart"/>
      <w:r>
        <w:rPr>
          <w:rFonts w:ascii="Comic Sans MS" w:hAnsi="Comic Sans MS"/>
          <w:sz w:val="24"/>
          <w:szCs w:val="24"/>
        </w:rPr>
        <w:t>Biesta</w:t>
      </w:r>
      <w:proofErr w:type="spellEnd"/>
      <w:r>
        <w:rPr>
          <w:rFonts w:ascii="Comic Sans MS" w:hAnsi="Comic Sans MS"/>
          <w:sz w:val="24"/>
          <w:szCs w:val="24"/>
        </w:rPr>
        <w:t>, G. &amp; Robinson, S (2015) Teacher Agency – An Ecological Approach.</w:t>
      </w:r>
      <w:proofErr w:type="gramEnd"/>
      <w:r>
        <w:rPr>
          <w:rFonts w:ascii="Comic Sans MS" w:hAnsi="Comic Sans MS"/>
          <w:sz w:val="24"/>
          <w:szCs w:val="24"/>
        </w:rPr>
        <w:t xml:space="preserve"> Bloomsbury Publication, Oxford.</w:t>
      </w:r>
    </w:p>
    <w:p w:rsidR="008E5CD9" w:rsidRDefault="008E5CD9" w:rsidP="00872973">
      <w:pPr>
        <w:tabs>
          <w:tab w:val="left" w:pos="900"/>
        </w:tabs>
        <w:rPr>
          <w:rFonts w:ascii="Comic Sans MS" w:hAnsi="Comic Sans MS"/>
          <w:sz w:val="24"/>
          <w:szCs w:val="24"/>
        </w:rPr>
      </w:pPr>
      <w:proofErr w:type="gramStart"/>
      <w:r>
        <w:rPr>
          <w:rFonts w:ascii="Comic Sans MS" w:hAnsi="Comic Sans MS"/>
          <w:sz w:val="24"/>
          <w:szCs w:val="24"/>
        </w:rPr>
        <w:t>Race, P (2009) Using Peer Observation to Enhance Teaching.</w:t>
      </w:r>
      <w:proofErr w:type="gramEnd"/>
      <w:r>
        <w:rPr>
          <w:rFonts w:ascii="Comic Sans MS" w:hAnsi="Comic Sans MS"/>
          <w:sz w:val="24"/>
          <w:szCs w:val="24"/>
        </w:rPr>
        <w:t xml:space="preserve"> Leeds Metropolitan University, Leeds Met Press.</w:t>
      </w:r>
    </w:p>
    <w:p w:rsidR="005840CE" w:rsidRDefault="005840CE" w:rsidP="00872973">
      <w:pPr>
        <w:tabs>
          <w:tab w:val="left" w:pos="900"/>
        </w:tabs>
        <w:rPr>
          <w:rFonts w:ascii="Comic Sans MS" w:hAnsi="Comic Sans MS"/>
          <w:sz w:val="24"/>
          <w:szCs w:val="24"/>
        </w:rPr>
      </w:pPr>
      <w:proofErr w:type="gramStart"/>
      <w:r>
        <w:rPr>
          <w:rFonts w:ascii="Comic Sans MS" w:hAnsi="Comic Sans MS"/>
          <w:sz w:val="24"/>
          <w:szCs w:val="24"/>
        </w:rPr>
        <w:t>Rees, G (2012) A crisis in Welsh Education?</w:t>
      </w:r>
      <w:proofErr w:type="gramEnd"/>
      <w:r>
        <w:rPr>
          <w:rFonts w:ascii="Comic Sans MS" w:hAnsi="Comic Sans MS"/>
          <w:sz w:val="24"/>
          <w:szCs w:val="24"/>
        </w:rPr>
        <w:t xml:space="preserve"> </w:t>
      </w:r>
      <w:proofErr w:type="gramStart"/>
      <w:r>
        <w:rPr>
          <w:rFonts w:ascii="Comic Sans MS" w:hAnsi="Comic Sans MS"/>
          <w:sz w:val="24"/>
          <w:szCs w:val="24"/>
        </w:rPr>
        <w:t>New approaches in harsh times.</w:t>
      </w:r>
      <w:proofErr w:type="gramEnd"/>
      <w:r>
        <w:rPr>
          <w:rFonts w:ascii="Comic Sans MS" w:hAnsi="Comic Sans MS"/>
          <w:sz w:val="24"/>
          <w:szCs w:val="24"/>
        </w:rPr>
        <w:t xml:space="preserve"> Education Review –</w:t>
      </w:r>
      <w:proofErr w:type="gramStart"/>
      <w:r>
        <w:rPr>
          <w:rFonts w:ascii="Comic Sans MS" w:hAnsi="Comic Sans MS"/>
          <w:sz w:val="24"/>
          <w:szCs w:val="24"/>
        </w:rPr>
        <w:t>Summer</w:t>
      </w:r>
      <w:proofErr w:type="gramEnd"/>
      <w:r>
        <w:rPr>
          <w:rFonts w:ascii="Comic Sans MS" w:hAnsi="Comic Sans MS"/>
          <w:sz w:val="24"/>
          <w:szCs w:val="24"/>
        </w:rPr>
        <w:t xml:space="preserve"> 2012, Vol 24. Issue </w:t>
      </w:r>
      <w:proofErr w:type="gramStart"/>
      <w:r>
        <w:rPr>
          <w:rFonts w:ascii="Comic Sans MS" w:hAnsi="Comic Sans MS"/>
          <w:sz w:val="24"/>
          <w:szCs w:val="24"/>
        </w:rPr>
        <w:t xml:space="preserve">2 </w:t>
      </w:r>
      <w:proofErr w:type="spellStart"/>
      <w:r>
        <w:rPr>
          <w:rFonts w:ascii="Comic Sans MS" w:hAnsi="Comic Sans MS"/>
          <w:sz w:val="24"/>
          <w:szCs w:val="24"/>
        </w:rPr>
        <w:t>pg</w:t>
      </w:r>
      <w:proofErr w:type="spellEnd"/>
      <w:r>
        <w:rPr>
          <w:rFonts w:ascii="Comic Sans MS" w:hAnsi="Comic Sans MS"/>
          <w:sz w:val="24"/>
          <w:szCs w:val="24"/>
        </w:rPr>
        <w:t xml:space="preserve"> 40 </w:t>
      </w:r>
      <w:r w:rsidR="00223BD2">
        <w:rPr>
          <w:rFonts w:ascii="Comic Sans MS" w:hAnsi="Comic Sans MS"/>
          <w:sz w:val="24"/>
          <w:szCs w:val="24"/>
        </w:rPr>
        <w:t>–</w:t>
      </w:r>
      <w:r>
        <w:rPr>
          <w:rFonts w:ascii="Comic Sans MS" w:hAnsi="Comic Sans MS"/>
          <w:sz w:val="24"/>
          <w:szCs w:val="24"/>
        </w:rPr>
        <w:t xml:space="preserve"> 49</w:t>
      </w:r>
      <w:proofErr w:type="gramEnd"/>
    </w:p>
    <w:p w:rsidR="00223BD2" w:rsidRDefault="002933BF" w:rsidP="00872973">
      <w:pPr>
        <w:tabs>
          <w:tab w:val="left" w:pos="900"/>
        </w:tabs>
        <w:rPr>
          <w:rFonts w:ascii="Comic Sans MS" w:hAnsi="Comic Sans MS"/>
          <w:sz w:val="24"/>
          <w:szCs w:val="24"/>
        </w:rPr>
      </w:pPr>
      <w:r>
        <w:rPr>
          <w:rFonts w:ascii="Comic Sans MS" w:hAnsi="Comic Sans MS"/>
          <w:sz w:val="24"/>
          <w:szCs w:val="24"/>
        </w:rPr>
        <w:t xml:space="preserve">Ruiz, M &amp; </w:t>
      </w:r>
      <w:proofErr w:type="spellStart"/>
      <w:r>
        <w:rPr>
          <w:rFonts w:ascii="Comic Sans MS" w:hAnsi="Comic Sans MS"/>
          <w:sz w:val="24"/>
          <w:szCs w:val="24"/>
        </w:rPr>
        <w:t>Ciordia</w:t>
      </w:r>
      <w:proofErr w:type="spellEnd"/>
      <w:r>
        <w:rPr>
          <w:rFonts w:ascii="Comic Sans MS" w:hAnsi="Comic Sans MS"/>
          <w:sz w:val="24"/>
          <w:szCs w:val="24"/>
        </w:rPr>
        <w:t xml:space="preserve">, J (2015) </w:t>
      </w:r>
      <w:r w:rsidR="00223BD2">
        <w:rPr>
          <w:rFonts w:ascii="Comic Sans MS" w:hAnsi="Comic Sans MS"/>
          <w:sz w:val="24"/>
          <w:szCs w:val="24"/>
        </w:rPr>
        <w:t>The success of Educational tradition in Postmodern Times</w:t>
      </w:r>
      <w:proofErr w:type="gramStart"/>
      <w:r w:rsidR="00223BD2">
        <w:rPr>
          <w:rFonts w:ascii="Comic Sans MS" w:hAnsi="Comic Sans MS"/>
          <w:sz w:val="24"/>
          <w:szCs w:val="24"/>
        </w:rPr>
        <w:t>:-</w:t>
      </w:r>
      <w:proofErr w:type="gramEnd"/>
      <w:r w:rsidR="00223BD2">
        <w:rPr>
          <w:rFonts w:ascii="Comic Sans MS" w:hAnsi="Comic Sans MS"/>
          <w:sz w:val="24"/>
          <w:szCs w:val="24"/>
        </w:rPr>
        <w:t xml:space="preserve"> The Case of Finland. International Journal of Educational Reform, </w:t>
      </w:r>
      <w:proofErr w:type="gramStart"/>
      <w:r w:rsidR="00223BD2">
        <w:rPr>
          <w:rFonts w:ascii="Comic Sans MS" w:hAnsi="Comic Sans MS"/>
          <w:sz w:val="24"/>
          <w:szCs w:val="24"/>
        </w:rPr>
        <w:t>Winter</w:t>
      </w:r>
      <w:proofErr w:type="gramEnd"/>
      <w:r w:rsidR="00223BD2">
        <w:rPr>
          <w:rFonts w:ascii="Comic Sans MS" w:hAnsi="Comic Sans MS"/>
          <w:sz w:val="24"/>
          <w:szCs w:val="24"/>
        </w:rPr>
        <w:t xml:space="preserve"> 2015, Vol 24 Issue 1 </w:t>
      </w:r>
      <w:proofErr w:type="spellStart"/>
      <w:r w:rsidR="00223BD2">
        <w:rPr>
          <w:rFonts w:ascii="Comic Sans MS" w:hAnsi="Comic Sans MS"/>
          <w:sz w:val="24"/>
          <w:szCs w:val="24"/>
        </w:rPr>
        <w:t>pg</w:t>
      </w:r>
      <w:proofErr w:type="spellEnd"/>
      <w:r w:rsidR="00223BD2">
        <w:rPr>
          <w:rFonts w:ascii="Comic Sans MS" w:hAnsi="Comic Sans MS"/>
          <w:sz w:val="24"/>
          <w:szCs w:val="24"/>
        </w:rPr>
        <w:t xml:space="preserve"> 20 </w:t>
      </w:r>
      <w:r>
        <w:rPr>
          <w:rFonts w:ascii="Comic Sans MS" w:hAnsi="Comic Sans MS"/>
          <w:sz w:val="24"/>
          <w:szCs w:val="24"/>
        </w:rPr>
        <w:t>–</w:t>
      </w:r>
      <w:r w:rsidR="00223BD2">
        <w:rPr>
          <w:rFonts w:ascii="Comic Sans MS" w:hAnsi="Comic Sans MS"/>
          <w:sz w:val="24"/>
          <w:szCs w:val="24"/>
        </w:rPr>
        <w:t xml:space="preserve"> 36</w:t>
      </w:r>
    </w:p>
    <w:p w:rsidR="002933BF" w:rsidRDefault="002933BF" w:rsidP="00872973">
      <w:pPr>
        <w:tabs>
          <w:tab w:val="left" w:pos="900"/>
        </w:tabs>
        <w:rPr>
          <w:rFonts w:ascii="Comic Sans MS" w:hAnsi="Comic Sans MS"/>
          <w:sz w:val="24"/>
          <w:szCs w:val="24"/>
        </w:rPr>
      </w:pPr>
      <w:r>
        <w:rPr>
          <w:rFonts w:ascii="Comic Sans MS" w:hAnsi="Comic Sans MS"/>
          <w:sz w:val="24"/>
          <w:szCs w:val="24"/>
        </w:rPr>
        <w:t xml:space="preserve">Smith, D (2013) </w:t>
      </w:r>
      <w:proofErr w:type="gramStart"/>
      <w:r w:rsidR="004667B2">
        <w:rPr>
          <w:rFonts w:ascii="Comic Sans MS" w:hAnsi="Comic Sans MS"/>
          <w:sz w:val="24"/>
          <w:szCs w:val="24"/>
        </w:rPr>
        <w:t>An</w:t>
      </w:r>
      <w:proofErr w:type="gramEnd"/>
      <w:r w:rsidR="004667B2">
        <w:rPr>
          <w:rFonts w:ascii="Comic Sans MS" w:hAnsi="Comic Sans MS"/>
          <w:sz w:val="24"/>
          <w:szCs w:val="24"/>
        </w:rPr>
        <w:t xml:space="preserve"> independent report for the Welsh Government into Arts In Education in the Schools of Wales. </w:t>
      </w:r>
      <w:proofErr w:type="gramStart"/>
      <w:r w:rsidR="004667B2">
        <w:rPr>
          <w:rFonts w:ascii="Comic Sans MS" w:hAnsi="Comic Sans MS"/>
          <w:sz w:val="24"/>
          <w:szCs w:val="24"/>
        </w:rPr>
        <w:t>Welsh Government.</w:t>
      </w:r>
      <w:proofErr w:type="gramEnd"/>
      <w:r w:rsidR="004667B2">
        <w:rPr>
          <w:rFonts w:ascii="Comic Sans MS" w:hAnsi="Comic Sans MS"/>
          <w:sz w:val="24"/>
          <w:szCs w:val="24"/>
        </w:rPr>
        <w:t xml:space="preserve"> Cardiff</w:t>
      </w:r>
    </w:p>
    <w:p w:rsidR="005D0CA5" w:rsidRDefault="00040D66" w:rsidP="00872973">
      <w:pPr>
        <w:tabs>
          <w:tab w:val="left" w:pos="900"/>
        </w:tabs>
        <w:rPr>
          <w:rFonts w:ascii="Comic Sans MS" w:hAnsi="Comic Sans MS"/>
          <w:sz w:val="24"/>
          <w:szCs w:val="24"/>
        </w:rPr>
      </w:pPr>
      <w:r>
        <w:rPr>
          <w:rFonts w:ascii="Comic Sans MS" w:hAnsi="Comic Sans MS"/>
          <w:sz w:val="24"/>
          <w:szCs w:val="24"/>
        </w:rPr>
        <w:t>Taylor, C., Rhys, M. &amp; Waldron, S (2016) Implementing curriculum reform in Wales: The case of the Foundation Phase</w:t>
      </w:r>
      <w:r w:rsidR="0088498C">
        <w:rPr>
          <w:rFonts w:ascii="Comic Sans MS" w:hAnsi="Comic Sans MS"/>
          <w:sz w:val="24"/>
          <w:szCs w:val="24"/>
        </w:rPr>
        <w:t xml:space="preserve">. Oxford Review of Education June 2016 Vol 42 No 3 </w:t>
      </w:r>
      <w:proofErr w:type="spellStart"/>
      <w:r w:rsidR="009B420E">
        <w:rPr>
          <w:rFonts w:ascii="Comic Sans MS" w:hAnsi="Comic Sans MS"/>
          <w:sz w:val="24"/>
          <w:szCs w:val="24"/>
        </w:rPr>
        <w:t>pg</w:t>
      </w:r>
      <w:proofErr w:type="spellEnd"/>
      <w:r w:rsidR="009B420E">
        <w:rPr>
          <w:rFonts w:ascii="Comic Sans MS" w:hAnsi="Comic Sans MS"/>
          <w:sz w:val="24"/>
          <w:szCs w:val="24"/>
        </w:rPr>
        <w:t xml:space="preserve"> 299 </w:t>
      </w:r>
      <w:r w:rsidR="009669B7">
        <w:rPr>
          <w:rFonts w:ascii="Comic Sans MS" w:hAnsi="Comic Sans MS"/>
          <w:sz w:val="24"/>
          <w:szCs w:val="24"/>
        </w:rPr>
        <w:t>–</w:t>
      </w:r>
      <w:r w:rsidR="009B420E">
        <w:rPr>
          <w:rFonts w:ascii="Comic Sans MS" w:hAnsi="Comic Sans MS"/>
          <w:sz w:val="24"/>
          <w:szCs w:val="24"/>
        </w:rPr>
        <w:t xml:space="preserve"> 315</w:t>
      </w:r>
    </w:p>
    <w:p w:rsidR="00787EB2" w:rsidRDefault="00787EB2" w:rsidP="00872973">
      <w:pPr>
        <w:tabs>
          <w:tab w:val="left" w:pos="900"/>
        </w:tabs>
        <w:rPr>
          <w:rFonts w:ascii="Comic Sans MS" w:hAnsi="Comic Sans MS"/>
          <w:sz w:val="24"/>
          <w:szCs w:val="24"/>
        </w:rPr>
      </w:pPr>
      <w:r>
        <w:rPr>
          <w:rFonts w:ascii="Comic Sans MS" w:hAnsi="Comic Sans MS"/>
          <w:sz w:val="24"/>
          <w:szCs w:val="24"/>
        </w:rPr>
        <w:t xml:space="preserve">Tennant, M (2010) Lifelong learning as a technology of the self , Chapter 10 in </w:t>
      </w:r>
      <w:proofErr w:type="spellStart"/>
      <w:r>
        <w:rPr>
          <w:rFonts w:ascii="Comic Sans MS" w:hAnsi="Comic Sans MS"/>
          <w:sz w:val="24"/>
          <w:szCs w:val="24"/>
        </w:rPr>
        <w:t>Illeris</w:t>
      </w:r>
      <w:proofErr w:type="spellEnd"/>
      <w:r>
        <w:rPr>
          <w:rFonts w:ascii="Comic Sans MS" w:hAnsi="Comic Sans MS"/>
          <w:sz w:val="24"/>
          <w:szCs w:val="24"/>
        </w:rPr>
        <w:t xml:space="preserve"> , K (</w:t>
      </w:r>
      <w:proofErr w:type="spellStart"/>
      <w:r>
        <w:rPr>
          <w:rFonts w:ascii="Comic Sans MS" w:hAnsi="Comic Sans MS"/>
          <w:sz w:val="24"/>
          <w:szCs w:val="24"/>
        </w:rPr>
        <w:t>Eds</w:t>
      </w:r>
      <w:proofErr w:type="spellEnd"/>
      <w:r>
        <w:rPr>
          <w:rFonts w:ascii="Comic Sans MS" w:hAnsi="Comic Sans MS"/>
          <w:sz w:val="24"/>
          <w:szCs w:val="24"/>
        </w:rPr>
        <w:t>) Contemporary theories of learning; Routledge Chippenham Wiltshire.</w:t>
      </w:r>
    </w:p>
    <w:p w:rsidR="00A83E0C" w:rsidRDefault="00A83E0C" w:rsidP="00872973">
      <w:pPr>
        <w:tabs>
          <w:tab w:val="left" w:pos="900"/>
        </w:tabs>
        <w:rPr>
          <w:rFonts w:ascii="Comic Sans MS" w:hAnsi="Comic Sans MS"/>
          <w:sz w:val="24"/>
          <w:szCs w:val="24"/>
        </w:rPr>
      </w:pPr>
      <w:r>
        <w:rPr>
          <w:rFonts w:ascii="Comic Sans MS" w:hAnsi="Comic Sans MS"/>
          <w:sz w:val="24"/>
          <w:szCs w:val="24"/>
        </w:rPr>
        <w:t>Waters, M (2013) Thinking Allowed on Schooling, Independent Thinking Press.</w:t>
      </w:r>
    </w:p>
    <w:p w:rsidR="009669B7" w:rsidRDefault="009669B7" w:rsidP="00872973">
      <w:pPr>
        <w:tabs>
          <w:tab w:val="left" w:pos="900"/>
        </w:tabs>
        <w:rPr>
          <w:rFonts w:ascii="Comic Sans MS" w:hAnsi="Comic Sans MS"/>
          <w:sz w:val="24"/>
          <w:szCs w:val="24"/>
        </w:rPr>
      </w:pPr>
      <w:r>
        <w:rPr>
          <w:rFonts w:ascii="Comic Sans MS" w:hAnsi="Comic Sans MS"/>
          <w:sz w:val="24"/>
          <w:szCs w:val="24"/>
        </w:rPr>
        <w:t>Welsh Government (2016) Evaluating the Foundation Phase. Cardiff</w:t>
      </w:r>
    </w:p>
    <w:p w:rsidR="00B269B3" w:rsidRPr="005D0CA5" w:rsidRDefault="00B269B3" w:rsidP="00872973">
      <w:pPr>
        <w:tabs>
          <w:tab w:val="left" w:pos="900"/>
        </w:tabs>
        <w:rPr>
          <w:rFonts w:ascii="Comic Sans MS" w:hAnsi="Comic Sans MS"/>
          <w:sz w:val="24"/>
          <w:szCs w:val="24"/>
        </w:rPr>
      </w:pPr>
      <w:r>
        <w:rPr>
          <w:rFonts w:ascii="Comic Sans MS" w:hAnsi="Comic Sans MS"/>
          <w:sz w:val="24"/>
          <w:szCs w:val="24"/>
        </w:rPr>
        <w:lastRenderedPageBreak/>
        <w:t>Welsh Government (2017) Education in Wales: Our national mission</w:t>
      </w:r>
    </w:p>
    <w:sectPr w:rsidR="00B269B3" w:rsidRPr="005D0CA5" w:rsidSect="0049604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39ED" w:rsidRDefault="003839ED" w:rsidP="00CD0710">
      <w:pPr>
        <w:spacing w:after="0" w:line="240" w:lineRule="auto"/>
      </w:pPr>
      <w:r>
        <w:separator/>
      </w:r>
    </w:p>
  </w:endnote>
  <w:endnote w:type="continuationSeparator" w:id="0">
    <w:p w:rsidR="003839ED" w:rsidRDefault="003839ED" w:rsidP="00CD0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39ED" w:rsidRDefault="003839ED" w:rsidP="00CD0710">
      <w:pPr>
        <w:spacing w:after="0" w:line="240" w:lineRule="auto"/>
      </w:pPr>
      <w:r>
        <w:separator/>
      </w:r>
    </w:p>
  </w:footnote>
  <w:footnote w:type="continuationSeparator" w:id="0">
    <w:p w:rsidR="003839ED" w:rsidRDefault="003839ED" w:rsidP="00CD071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D511D1"/>
    <w:multiLevelType w:val="hybridMultilevel"/>
    <w:tmpl w:val="79C61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6AC7"/>
    <w:rsid w:val="000076F6"/>
    <w:rsid w:val="00007927"/>
    <w:rsid w:val="000217CD"/>
    <w:rsid w:val="00025CAB"/>
    <w:rsid w:val="00033DF2"/>
    <w:rsid w:val="00040D66"/>
    <w:rsid w:val="0006360B"/>
    <w:rsid w:val="00066AC7"/>
    <w:rsid w:val="00071D77"/>
    <w:rsid w:val="00074365"/>
    <w:rsid w:val="00081038"/>
    <w:rsid w:val="00084155"/>
    <w:rsid w:val="0009611E"/>
    <w:rsid w:val="000F20C8"/>
    <w:rsid w:val="00125C3F"/>
    <w:rsid w:val="00126FAD"/>
    <w:rsid w:val="00143C12"/>
    <w:rsid w:val="00144EA6"/>
    <w:rsid w:val="00157ADD"/>
    <w:rsid w:val="00163B12"/>
    <w:rsid w:val="00167541"/>
    <w:rsid w:val="0017534B"/>
    <w:rsid w:val="0018424A"/>
    <w:rsid w:val="001B6D51"/>
    <w:rsid w:val="001D32A7"/>
    <w:rsid w:val="001E38B7"/>
    <w:rsid w:val="00223BD2"/>
    <w:rsid w:val="00230C2D"/>
    <w:rsid w:val="00237DC0"/>
    <w:rsid w:val="00251F3E"/>
    <w:rsid w:val="00256688"/>
    <w:rsid w:val="00262952"/>
    <w:rsid w:val="002933BF"/>
    <w:rsid w:val="00296DA1"/>
    <w:rsid w:val="002A7EFA"/>
    <w:rsid w:val="002C5B13"/>
    <w:rsid w:val="002C63CD"/>
    <w:rsid w:val="002D672C"/>
    <w:rsid w:val="00317A47"/>
    <w:rsid w:val="003250FB"/>
    <w:rsid w:val="003570A3"/>
    <w:rsid w:val="00366323"/>
    <w:rsid w:val="0037464D"/>
    <w:rsid w:val="00381132"/>
    <w:rsid w:val="003839ED"/>
    <w:rsid w:val="0039188B"/>
    <w:rsid w:val="003A01BE"/>
    <w:rsid w:val="003B3918"/>
    <w:rsid w:val="003B7504"/>
    <w:rsid w:val="003C1DA0"/>
    <w:rsid w:val="003C734A"/>
    <w:rsid w:val="003D3101"/>
    <w:rsid w:val="003F24FA"/>
    <w:rsid w:val="003F4A42"/>
    <w:rsid w:val="0041385F"/>
    <w:rsid w:val="00413CD3"/>
    <w:rsid w:val="00414761"/>
    <w:rsid w:val="00450B77"/>
    <w:rsid w:val="004667B2"/>
    <w:rsid w:val="004762AE"/>
    <w:rsid w:val="00480DB0"/>
    <w:rsid w:val="0049604D"/>
    <w:rsid w:val="004A1B8C"/>
    <w:rsid w:val="004B6D3E"/>
    <w:rsid w:val="004D39CF"/>
    <w:rsid w:val="004D72AF"/>
    <w:rsid w:val="00542300"/>
    <w:rsid w:val="005830F4"/>
    <w:rsid w:val="005840CE"/>
    <w:rsid w:val="005B1D22"/>
    <w:rsid w:val="005B4219"/>
    <w:rsid w:val="005B44EB"/>
    <w:rsid w:val="005D0CA5"/>
    <w:rsid w:val="005D4B22"/>
    <w:rsid w:val="005E2739"/>
    <w:rsid w:val="00641333"/>
    <w:rsid w:val="0064449A"/>
    <w:rsid w:val="006469DD"/>
    <w:rsid w:val="0065633A"/>
    <w:rsid w:val="006C2126"/>
    <w:rsid w:val="006C37EE"/>
    <w:rsid w:val="006D3559"/>
    <w:rsid w:val="006F5AA3"/>
    <w:rsid w:val="0073020B"/>
    <w:rsid w:val="007541D8"/>
    <w:rsid w:val="007563EF"/>
    <w:rsid w:val="007571A7"/>
    <w:rsid w:val="00757C00"/>
    <w:rsid w:val="00777211"/>
    <w:rsid w:val="00787EB2"/>
    <w:rsid w:val="00793553"/>
    <w:rsid w:val="00795388"/>
    <w:rsid w:val="007E3F2A"/>
    <w:rsid w:val="007F7D80"/>
    <w:rsid w:val="007F7FEF"/>
    <w:rsid w:val="00812120"/>
    <w:rsid w:val="008122B4"/>
    <w:rsid w:val="00841726"/>
    <w:rsid w:val="00872973"/>
    <w:rsid w:val="00873BA0"/>
    <w:rsid w:val="0087648E"/>
    <w:rsid w:val="0088498C"/>
    <w:rsid w:val="008B3160"/>
    <w:rsid w:val="008B6DE1"/>
    <w:rsid w:val="008C15A4"/>
    <w:rsid w:val="008D182A"/>
    <w:rsid w:val="008E5CD9"/>
    <w:rsid w:val="0090241D"/>
    <w:rsid w:val="00930C71"/>
    <w:rsid w:val="00942F2A"/>
    <w:rsid w:val="009465CC"/>
    <w:rsid w:val="009669B7"/>
    <w:rsid w:val="00980941"/>
    <w:rsid w:val="00981EDD"/>
    <w:rsid w:val="0099289F"/>
    <w:rsid w:val="00993AC6"/>
    <w:rsid w:val="009B241E"/>
    <w:rsid w:val="009B420E"/>
    <w:rsid w:val="009F250A"/>
    <w:rsid w:val="00A16054"/>
    <w:rsid w:val="00A22A83"/>
    <w:rsid w:val="00A24D89"/>
    <w:rsid w:val="00A35D2B"/>
    <w:rsid w:val="00A60C31"/>
    <w:rsid w:val="00A60EE8"/>
    <w:rsid w:val="00A76E01"/>
    <w:rsid w:val="00A83E0C"/>
    <w:rsid w:val="00A97C72"/>
    <w:rsid w:val="00AE3C1E"/>
    <w:rsid w:val="00AF104B"/>
    <w:rsid w:val="00AF6B55"/>
    <w:rsid w:val="00B130FF"/>
    <w:rsid w:val="00B17985"/>
    <w:rsid w:val="00B256F6"/>
    <w:rsid w:val="00B269B3"/>
    <w:rsid w:val="00B4297E"/>
    <w:rsid w:val="00B77082"/>
    <w:rsid w:val="00B83052"/>
    <w:rsid w:val="00BA09D6"/>
    <w:rsid w:val="00BA74E4"/>
    <w:rsid w:val="00BC0AC4"/>
    <w:rsid w:val="00BC7994"/>
    <w:rsid w:val="00BF7FE8"/>
    <w:rsid w:val="00C04016"/>
    <w:rsid w:val="00C173F1"/>
    <w:rsid w:val="00C17DAE"/>
    <w:rsid w:val="00C23605"/>
    <w:rsid w:val="00C23D32"/>
    <w:rsid w:val="00C27CF8"/>
    <w:rsid w:val="00C30DE0"/>
    <w:rsid w:val="00C43C42"/>
    <w:rsid w:val="00C45EE9"/>
    <w:rsid w:val="00C6108D"/>
    <w:rsid w:val="00C62DBD"/>
    <w:rsid w:val="00C6408B"/>
    <w:rsid w:val="00C76400"/>
    <w:rsid w:val="00CD0710"/>
    <w:rsid w:val="00CE00BB"/>
    <w:rsid w:val="00CE0AA2"/>
    <w:rsid w:val="00CE7CAA"/>
    <w:rsid w:val="00CF4B79"/>
    <w:rsid w:val="00D01C1C"/>
    <w:rsid w:val="00D064FC"/>
    <w:rsid w:val="00D21EA4"/>
    <w:rsid w:val="00D334A0"/>
    <w:rsid w:val="00D408F4"/>
    <w:rsid w:val="00D40EB4"/>
    <w:rsid w:val="00D47821"/>
    <w:rsid w:val="00D57E66"/>
    <w:rsid w:val="00D70D6A"/>
    <w:rsid w:val="00DA34F6"/>
    <w:rsid w:val="00DF1EA6"/>
    <w:rsid w:val="00DF2FC6"/>
    <w:rsid w:val="00E10E8A"/>
    <w:rsid w:val="00E110B3"/>
    <w:rsid w:val="00E420A4"/>
    <w:rsid w:val="00E450CB"/>
    <w:rsid w:val="00E45A65"/>
    <w:rsid w:val="00E5617D"/>
    <w:rsid w:val="00E62974"/>
    <w:rsid w:val="00E93BAE"/>
    <w:rsid w:val="00EA7878"/>
    <w:rsid w:val="00EB473E"/>
    <w:rsid w:val="00ED2264"/>
    <w:rsid w:val="00EE2350"/>
    <w:rsid w:val="00EE2952"/>
    <w:rsid w:val="00F11E7B"/>
    <w:rsid w:val="00F47F53"/>
    <w:rsid w:val="00F50E36"/>
    <w:rsid w:val="00F577EF"/>
    <w:rsid w:val="00F8709F"/>
    <w:rsid w:val="00F939D1"/>
    <w:rsid w:val="00FA56FB"/>
    <w:rsid w:val="00FF2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A01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01BE"/>
    <w:rPr>
      <w:rFonts w:ascii="Tahoma" w:hAnsi="Tahoma" w:cs="Tahoma"/>
      <w:sz w:val="16"/>
      <w:szCs w:val="16"/>
    </w:rPr>
  </w:style>
  <w:style w:type="paragraph" w:styleId="ListParagraph">
    <w:name w:val="List Paragraph"/>
    <w:basedOn w:val="Normal"/>
    <w:uiPriority w:val="34"/>
    <w:qFormat/>
    <w:rsid w:val="007F7FEF"/>
    <w:pPr>
      <w:ind w:left="720"/>
      <w:contextualSpacing/>
    </w:pPr>
  </w:style>
  <w:style w:type="paragraph" w:styleId="Header">
    <w:name w:val="header"/>
    <w:basedOn w:val="Normal"/>
    <w:link w:val="HeaderChar"/>
    <w:uiPriority w:val="99"/>
    <w:unhideWhenUsed/>
    <w:rsid w:val="00CD0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710"/>
  </w:style>
  <w:style w:type="paragraph" w:styleId="Footer">
    <w:name w:val="footer"/>
    <w:basedOn w:val="Normal"/>
    <w:link w:val="FooterChar"/>
    <w:uiPriority w:val="99"/>
    <w:unhideWhenUsed/>
    <w:rsid w:val="00CD0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71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A01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01BE"/>
    <w:rPr>
      <w:rFonts w:ascii="Tahoma" w:hAnsi="Tahoma" w:cs="Tahoma"/>
      <w:sz w:val="16"/>
      <w:szCs w:val="16"/>
    </w:rPr>
  </w:style>
  <w:style w:type="paragraph" w:styleId="ListParagraph">
    <w:name w:val="List Paragraph"/>
    <w:basedOn w:val="Normal"/>
    <w:uiPriority w:val="34"/>
    <w:qFormat/>
    <w:rsid w:val="007F7FEF"/>
    <w:pPr>
      <w:ind w:left="720"/>
      <w:contextualSpacing/>
    </w:pPr>
  </w:style>
  <w:style w:type="paragraph" w:styleId="Header">
    <w:name w:val="header"/>
    <w:basedOn w:val="Normal"/>
    <w:link w:val="HeaderChar"/>
    <w:uiPriority w:val="99"/>
    <w:unhideWhenUsed/>
    <w:rsid w:val="00CD0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710"/>
  </w:style>
  <w:style w:type="paragraph" w:styleId="Footer">
    <w:name w:val="footer"/>
    <w:basedOn w:val="Normal"/>
    <w:link w:val="FooterChar"/>
    <w:uiPriority w:val="99"/>
    <w:unhideWhenUsed/>
    <w:rsid w:val="00CD0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7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package" Target="embeddings/Microsoft_Word_Document1.docx"/><Relationship Id="rId5" Type="http://schemas.openxmlformats.org/officeDocument/2006/relationships/settings" Target="settings.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AA6F69-9DBC-4AAE-A764-71BF3D3A0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21</Pages>
  <Words>4849</Words>
  <Characters>27642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sally2</dc:creator>
  <cp:lastModifiedBy>sally2</cp:lastModifiedBy>
  <cp:revision>18</cp:revision>
  <cp:lastPrinted>2018-01-02T14:26:00Z</cp:lastPrinted>
  <dcterms:created xsi:type="dcterms:W3CDTF">2018-01-07T10:26:00Z</dcterms:created>
  <dcterms:modified xsi:type="dcterms:W3CDTF">2018-01-07T21:35:00Z</dcterms:modified>
</cp:coreProperties>
</file>